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6CDDB">
      <w:pPr>
        <w:pStyle w:val="3"/>
        <w:jc w:val="center"/>
        <w:outlineLvl w:val="0"/>
        <w:rPr>
          <w:rFonts w:ascii="宋体" w:hAnsi="宋体" w:eastAsia="宋体"/>
          <w:color w:val="auto"/>
        </w:rPr>
      </w:pPr>
      <w:r>
        <w:rPr>
          <w:rFonts w:ascii="宋体" w:hAnsi="宋体" w:eastAsia="宋体" w:cs="Times New Roman"/>
          <w:b/>
          <w:color w:val="auto"/>
          <w:sz w:val="36"/>
        </w:rPr>
        <w:t>采购需求</w:t>
      </w:r>
    </w:p>
    <w:p w14:paraId="425C1EC7">
      <w:pPr>
        <w:spacing w:line="340" w:lineRule="exact"/>
        <w:rPr>
          <w:rFonts w:ascii="宋体" w:hAnsi="宋体" w:eastAsia="宋体" w:cs="宋体;SimSun"/>
          <w:b/>
          <w:color w:val="auto"/>
          <w:sz w:val="36"/>
          <w:szCs w:val="21"/>
        </w:rPr>
      </w:pPr>
    </w:p>
    <w:p w14:paraId="7953DC0F">
      <w:pPr>
        <w:spacing w:line="340" w:lineRule="exact"/>
        <w:rPr>
          <w:rFonts w:ascii="宋体" w:hAnsi="宋体" w:eastAsia="宋体" w:cs="宋体;SimSun"/>
          <w:b/>
          <w:color w:val="auto"/>
          <w:szCs w:val="21"/>
        </w:rPr>
      </w:pPr>
      <w:r>
        <w:rPr>
          <w:rFonts w:ascii="宋体" w:hAnsi="宋体" w:eastAsia="宋体" w:cs="宋体;SimSun"/>
          <w:b/>
          <w:color w:val="auto"/>
          <w:szCs w:val="21"/>
        </w:rPr>
        <w:t>说明：</w:t>
      </w:r>
    </w:p>
    <w:p w14:paraId="3B65AEB7">
      <w:pPr>
        <w:spacing w:line="360" w:lineRule="auto"/>
        <w:ind w:firstLine="420"/>
        <w:jc w:val="left"/>
        <w:rPr>
          <w:rFonts w:ascii="宋体" w:hAnsi="宋体" w:eastAsia="宋体" w:cs="宋体;SimSun"/>
          <w:color w:val="auto"/>
          <w:szCs w:val="21"/>
        </w:rPr>
      </w:pPr>
      <w:r>
        <w:rPr>
          <w:rFonts w:ascii="宋体" w:hAnsi="宋体" w:eastAsia="宋体"/>
          <w:color w:val="auto"/>
        </w:rPr>
        <w:t>1. 为落实政府采购政策需满足的要求</w:t>
      </w:r>
    </w:p>
    <w:p w14:paraId="746AAF8F">
      <w:pPr>
        <w:spacing w:line="360" w:lineRule="auto"/>
        <w:ind w:firstLine="420"/>
        <w:jc w:val="left"/>
        <w:rPr>
          <w:rFonts w:ascii="宋体" w:hAnsi="宋体" w:eastAsia="宋体" w:cs="宋体;SimSun"/>
          <w:color w:val="auto"/>
          <w:szCs w:val="21"/>
        </w:rPr>
      </w:pPr>
      <w:r>
        <w:rPr>
          <w:rFonts w:ascii="宋体" w:hAnsi="宋体" w:eastAsia="宋体" w:cs="宋体;SimSun"/>
          <w:color w:val="auto"/>
          <w:szCs w:val="21"/>
        </w:rPr>
        <w:t>（1）本招标文件所称中小企业必须符合《政府采购促进中小企业发展管理办法》（财库〔2020〕46号）的规定。</w:t>
      </w:r>
    </w:p>
    <w:p w14:paraId="29438631">
      <w:pPr>
        <w:spacing w:line="360" w:lineRule="auto"/>
        <w:ind w:firstLine="424"/>
        <w:jc w:val="left"/>
        <w:rPr>
          <w:rFonts w:ascii="宋体" w:hAnsi="宋体" w:eastAsia="宋体" w:cs="宋体;SimSun"/>
          <w:color w:val="auto"/>
          <w:szCs w:val="21"/>
        </w:rPr>
      </w:pPr>
      <w:r>
        <w:rPr>
          <w:rFonts w:ascii="宋体" w:hAnsi="宋体" w:eastAsia="宋体" w:cs="宋体;SimSun"/>
          <w:color w:val="auto"/>
          <w:szCs w:val="21"/>
        </w:rPr>
        <w:t>（2</w:t>
      </w:r>
      <w:r>
        <w:rPr>
          <w:rFonts w:ascii="宋体" w:hAnsi="宋体" w:eastAsia="宋体" w:cs="宋体;SimSun"/>
          <w:b/>
          <w:color w:val="auto"/>
          <w:szCs w:val="21"/>
        </w:rPr>
        <w:t>）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ascii="宋体" w:hAnsi="宋体" w:eastAsia="宋体" w:cs="宋体;SimSun"/>
          <w:b/>
          <w:bCs/>
          <w:color w:val="auto"/>
          <w:szCs w:val="21"/>
        </w:rPr>
        <w:t>否则投标文件作无效处理</w:t>
      </w:r>
      <w:r>
        <w:rPr>
          <w:rFonts w:ascii="宋体" w:hAnsi="宋体" w:eastAsia="宋体" w:cs="宋体;SimSun"/>
          <w:b/>
          <w:color w:val="auto"/>
          <w:szCs w:val="21"/>
        </w:rPr>
        <w:t>。如本项目包含的货物属于品目清单内非标注“★”的产品时，应优先采购，具体详见“第四章评标方法及评标标准”。</w:t>
      </w:r>
    </w:p>
    <w:p w14:paraId="0AFC4AD6">
      <w:pPr>
        <w:spacing w:line="360" w:lineRule="auto"/>
        <w:ind w:firstLine="424"/>
        <w:jc w:val="left"/>
        <w:rPr>
          <w:rFonts w:ascii="宋体" w:hAnsi="宋体" w:eastAsia="宋体" w:cs="宋体;SimSun"/>
          <w:color w:val="auto"/>
          <w:szCs w:val="21"/>
        </w:rPr>
      </w:pPr>
      <w:r>
        <w:rPr>
          <w:rFonts w:ascii="宋体" w:hAnsi="宋体" w:eastAsia="宋体" w:cs="宋体;SimSun"/>
          <w:color w:val="auto"/>
          <w:szCs w:val="21"/>
        </w:rPr>
        <w:t>（3）</w:t>
      </w:r>
      <w:r>
        <w:rPr>
          <w:rFonts w:ascii="宋体" w:hAnsi="宋体" w:eastAsia="宋体" w:cs="宋体;SimSun"/>
          <w:b/>
          <w:color w:val="auto"/>
          <w:szCs w:val="21"/>
        </w:rPr>
        <w:t>根据《关于调整网络安全专用产品安全管理有关事项的公告》（2023年1号）规定，本项目采购需求中的服务伴随的产品如果包括《网络关键设备和网络安全专用产品目录》的网络安全专用产品，供应商在投标文件中应主动列明供货范围中属于网络安全专用产品的投标产品，并在投标文件（商务及技术文件）中提供由中国网信网（ http://www.cac.gov.cn/index.htm）最新发布的《网络关键设备和网络安全专用产品安全认证和安全检测结果》截图证明材料，不在《网络关键设备和网络安全专用产品安全认证和安全检测结果》中或不在有效期内，投标无效。如属于《网络关键设备和网络安全专用产品目录》中“二、网络安全专用产品”内“产品类别”中的所描述的产品，但不属于所列“产品描述”情形的，应提供相应的说明及证明材料。</w:t>
      </w:r>
    </w:p>
    <w:p w14:paraId="1BB3F547">
      <w:pPr>
        <w:spacing w:line="360" w:lineRule="auto"/>
        <w:ind w:firstLine="422"/>
        <w:jc w:val="left"/>
        <w:rPr>
          <w:rFonts w:ascii="宋体" w:hAnsi="宋体" w:eastAsia="宋体"/>
          <w:color w:val="auto"/>
        </w:rPr>
      </w:pPr>
      <w:r>
        <w:rPr>
          <w:rFonts w:ascii="宋体" w:hAnsi="宋体" w:eastAsia="宋体" w:cs="宋体;SimSun"/>
          <w:color w:val="auto"/>
          <w:szCs w:val="21"/>
        </w:rPr>
        <w:t>2.“实质性要求”是指招标文件中已经指明不满足则投标无效的条款，或者不能负偏离的条款，或者采购需求中带“▲”的条款。</w:t>
      </w:r>
    </w:p>
    <w:p w14:paraId="29775552">
      <w:pPr>
        <w:spacing w:line="360" w:lineRule="auto"/>
        <w:ind w:left="424"/>
        <w:jc w:val="left"/>
        <w:rPr>
          <w:rFonts w:ascii="宋体" w:hAnsi="宋体" w:eastAsia="宋体"/>
          <w:color w:val="auto"/>
        </w:rPr>
      </w:pPr>
      <w:r>
        <w:rPr>
          <w:rFonts w:ascii="宋体" w:hAnsi="宋体" w:eastAsia="宋体" w:cs="宋体;SimSun"/>
          <w:color w:val="auto"/>
          <w:szCs w:val="21"/>
        </w:rPr>
        <w:t>3.不需要投标人对采购需求响应为具体数值的，此采购需求的数值后将以◆号标注。</w:t>
      </w:r>
    </w:p>
    <w:p w14:paraId="5BD102F1">
      <w:pPr>
        <w:spacing w:line="360" w:lineRule="auto"/>
        <w:ind w:firstLine="420"/>
        <w:jc w:val="left"/>
        <w:rPr>
          <w:rFonts w:ascii="宋体" w:hAnsi="宋体" w:eastAsia="宋体"/>
          <w:color w:val="auto"/>
        </w:rPr>
      </w:pPr>
      <w:r>
        <w:rPr>
          <w:rFonts w:ascii="宋体" w:hAnsi="宋体" w:eastAsia="宋体"/>
          <w:color w:val="auto"/>
        </w:rPr>
        <w:t>4.如投标人投标产品存在侵犯他人的知识产权或者专利成果行为的，应承担相应法律责任。</w:t>
      </w:r>
    </w:p>
    <w:p w14:paraId="4DC98BC4">
      <w:pPr>
        <w:spacing w:line="360" w:lineRule="auto"/>
        <w:ind w:firstLine="420"/>
        <w:jc w:val="left"/>
        <w:rPr>
          <w:rFonts w:ascii="宋体" w:hAnsi="宋体" w:eastAsia="宋体"/>
          <w:color w:val="auto"/>
        </w:rPr>
      </w:pPr>
      <w:r>
        <w:rPr>
          <w:rFonts w:ascii="宋体" w:hAnsi="宋体" w:eastAsia="宋体"/>
          <w:color w:val="auto"/>
        </w:rPr>
        <w:t>5.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0FE706C8">
      <w:pPr>
        <w:spacing w:line="360" w:lineRule="auto"/>
        <w:jc w:val="left"/>
        <w:rPr>
          <w:rFonts w:ascii="宋体" w:hAnsi="宋体" w:eastAsia="宋体"/>
          <w:color w:val="auto"/>
        </w:rPr>
      </w:pPr>
    </w:p>
    <w:tbl>
      <w:tblPr>
        <w:tblStyle w:val="5"/>
        <w:tblW w:w="9854" w:type="dxa"/>
        <w:jc w:val="center"/>
        <w:tblLayout w:type="fixed"/>
        <w:tblCellMar>
          <w:top w:w="0" w:type="dxa"/>
          <w:left w:w="108" w:type="dxa"/>
          <w:bottom w:w="0" w:type="dxa"/>
          <w:right w:w="108" w:type="dxa"/>
        </w:tblCellMar>
      </w:tblPr>
      <w:tblGrid>
        <w:gridCol w:w="414"/>
        <w:gridCol w:w="314"/>
        <w:gridCol w:w="441"/>
        <w:gridCol w:w="441"/>
        <w:gridCol w:w="441"/>
        <w:gridCol w:w="6255"/>
        <w:gridCol w:w="591"/>
        <w:gridCol w:w="957"/>
      </w:tblGrid>
      <w:tr w14:paraId="2D0A738C">
        <w:tblPrEx>
          <w:tblCellMar>
            <w:top w:w="0" w:type="dxa"/>
            <w:left w:w="108" w:type="dxa"/>
            <w:bottom w:w="0" w:type="dxa"/>
            <w:right w:w="108" w:type="dxa"/>
          </w:tblCellMar>
        </w:tblPrEx>
        <w:trPr>
          <w:trHeight w:val="516" w:hRule="atLeast"/>
          <w:jc w:val="center"/>
        </w:trPr>
        <w:tc>
          <w:tcPr>
            <w:tcW w:w="9854" w:type="dxa"/>
            <w:gridSpan w:val="8"/>
            <w:tcBorders>
              <w:top w:val="single" w:color="000000" w:sz="4" w:space="0"/>
              <w:left w:val="single" w:color="000000" w:sz="4" w:space="0"/>
              <w:bottom w:val="nil"/>
              <w:right w:val="single" w:color="000000" w:sz="4" w:space="0"/>
            </w:tcBorders>
            <w:vAlign w:val="center"/>
          </w:tcPr>
          <w:p w14:paraId="15F7777C">
            <w:pPr>
              <w:spacing w:line="570" w:lineRule="exact"/>
              <w:jc w:val="center"/>
              <w:rPr>
                <w:rFonts w:ascii="宋体" w:hAnsi="宋体" w:eastAsia="宋体"/>
                <w:b/>
                <w:color w:val="auto"/>
                <w:szCs w:val="21"/>
              </w:rPr>
            </w:pPr>
            <w:r>
              <w:rPr>
                <w:rFonts w:hint="eastAsia" w:ascii="宋体" w:hAnsi="宋体" w:eastAsia="宋体" w:cs="Arial"/>
                <w:b/>
                <w:color w:val="auto"/>
                <w:sz w:val="32"/>
                <w:szCs w:val="32"/>
              </w:rPr>
              <w:t>货物需求一览表</w:t>
            </w:r>
          </w:p>
        </w:tc>
      </w:tr>
      <w:tr w14:paraId="0A20FD9A">
        <w:tblPrEx>
          <w:tblCellMar>
            <w:top w:w="0" w:type="dxa"/>
            <w:left w:w="108" w:type="dxa"/>
            <w:bottom w:w="0" w:type="dxa"/>
            <w:right w:w="108" w:type="dxa"/>
          </w:tblCellMar>
        </w:tblPrEx>
        <w:trPr>
          <w:trHeight w:val="516" w:hRule="atLeast"/>
          <w:jc w:val="center"/>
        </w:trPr>
        <w:tc>
          <w:tcPr>
            <w:tcW w:w="1169" w:type="dxa"/>
            <w:gridSpan w:val="3"/>
            <w:tcBorders>
              <w:top w:val="single" w:color="000000" w:sz="4" w:space="0"/>
              <w:left w:val="single" w:color="000000" w:sz="4" w:space="0"/>
              <w:bottom w:val="nil"/>
              <w:right w:val="single" w:color="000000" w:sz="4" w:space="0"/>
            </w:tcBorders>
            <w:vAlign w:val="center"/>
          </w:tcPr>
          <w:p w14:paraId="519B8EC3">
            <w:pPr>
              <w:spacing w:line="570" w:lineRule="exact"/>
              <w:jc w:val="center"/>
              <w:rPr>
                <w:rFonts w:ascii="宋体" w:hAnsi="宋体" w:eastAsia="宋体" w:cs="Arial"/>
                <w:color w:val="auto"/>
                <w:sz w:val="32"/>
                <w:szCs w:val="32"/>
              </w:rPr>
            </w:pPr>
            <w:r>
              <w:rPr>
                <w:rFonts w:hint="eastAsia" w:ascii="宋体" w:hAnsi="宋体" w:eastAsia="宋体" w:cs="Arial"/>
                <w:color w:val="auto"/>
                <w:sz w:val="32"/>
                <w:szCs w:val="32"/>
              </w:rPr>
              <w:t>/标段</w:t>
            </w:r>
          </w:p>
        </w:tc>
        <w:tc>
          <w:tcPr>
            <w:tcW w:w="8685" w:type="dxa"/>
            <w:gridSpan w:val="5"/>
            <w:tcBorders>
              <w:top w:val="single" w:color="000000" w:sz="4" w:space="0"/>
              <w:left w:val="nil"/>
              <w:bottom w:val="nil"/>
              <w:right w:val="single" w:color="000000" w:sz="4" w:space="0"/>
            </w:tcBorders>
            <w:vAlign w:val="center"/>
          </w:tcPr>
          <w:p w14:paraId="7C386B4E">
            <w:pPr>
              <w:spacing w:line="570" w:lineRule="exact"/>
              <w:jc w:val="left"/>
              <w:rPr>
                <w:rFonts w:ascii="宋体" w:hAnsi="宋体" w:eastAsia="宋体" w:cs="宋体;SimSun"/>
                <w:b/>
                <w:bCs/>
                <w:color w:val="auto"/>
                <w:sz w:val="28"/>
                <w:szCs w:val="28"/>
              </w:rPr>
            </w:pPr>
            <w:r>
              <w:rPr>
                <w:rFonts w:ascii="宋体" w:hAnsi="宋体" w:eastAsia="宋体" w:cs="宋体;SimSun"/>
                <w:b/>
                <w:bCs/>
                <w:color w:val="auto"/>
                <w:sz w:val="28"/>
                <w:szCs w:val="28"/>
              </w:rPr>
              <w:t>智能制造工程实训中心设备设施采购</w:t>
            </w:r>
          </w:p>
        </w:tc>
      </w:tr>
      <w:tr w14:paraId="6E5309D7">
        <w:tblPrEx>
          <w:tblCellMar>
            <w:top w:w="0" w:type="dxa"/>
            <w:left w:w="108" w:type="dxa"/>
            <w:bottom w:w="0" w:type="dxa"/>
            <w:right w:w="108" w:type="dxa"/>
          </w:tblCellMar>
        </w:tblPrEx>
        <w:trPr>
          <w:trHeight w:val="516" w:hRule="atLeast"/>
          <w:jc w:val="center"/>
        </w:trPr>
        <w:tc>
          <w:tcPr>
            <w:tcW w:w="414" w:type="dxa"/>
            <w:vMerge w:val="restart"/>
            <w:tcBorders>
              <w:top w:val="single" w:color="000000" w:sz="4" w:space="0"/>
              <w:left w:val="single" w:color="000000" w:sz="4" w:space="0"/>
              <w:bottom w:val="nil"/>
              <w:right w:val="single" w:color="000000" w:sz="4" w:space="0"/>
            </w:tcBorders>
          </w:tcPr>
          <w:p w14:paraId="0955A330">
            <w:pPr>
              <w:spacing w:line="570" w:lineRule="exact"/>
              <w:jc w:val="center"/>
              <w:rPr>
                <w:rFonts w:ascii="宋体" w:hAnsi="宋体" w:eastAsia="宋体"/>
                <w:color w:val="auto"/>
                <w:szCs w:val="21"/>
              </w:rPr>
            </w:pPr>
            <w:r>
              <w:rPr>
                <w:rFonts w:hint="eastAsia" w:ascii="宋体" w:hAnsi="宋体" w:eastAsia="宋体"/>
                <w:color w:val="auto"/>
              </w:rPr>
              <w:t>采购清单及货物参数</w:t>
            </w:r>
          </w:p>
        </w:tc>
        <w:tc>
          <w:tcPr>
            <w:tcW w:w="31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14:paraId="0BA9D434">
            <w:pPr>
              <w:spacing w:line="570" w:lineRule="exact"/>
              <w:jc w:val="center"/>
              <w:rPr>
                <w:rFonts w:ascii="宋体" w:hAnsi="宋体" w:eastAsia="宋体"/>
                <w:color w:val="auto"/>
              </w:rPr>
            </w:pPr>
            <w:r>
              <w:rPr>
                <w:rFonts w:hint="eastAsia" w:ascii="宋体" w:hAnsi="宋体" w:eastAsia="宋体"/>
                <w:color w:val="auto"/>
                <w:sz w:val="24"/>
              </w:rPr>
              <w:t>序号</w:t>
            </w:r>
          </w:p>
        </w:tc>
        <w:tc>
          <w:tcPr>
            <w:tcW w:w="441" w:type="dxa"/>
            <w:tcBorders>
              <w:top w:val="single" w:color="000000" w:sz="4" w:space="0"/>
              <w:left w:val="nil"/>
              <w:bottom w:val="single" w:color="000000" w:sz="4" w:space="0"/>
              <w:right w:val="single" w:color="000000" w:sz="4" w:space="0"/>
            </w:tcBorders>
            <w:vAlign w:val="center"/>
          </w:tcPr>
          <w:p w14:paraId="03A1F848">
            <w:pPr>
              <w:spacing w:line="570" w:lineRule="exact"/>
              <w:jc w:val="center"/>
              <w:rPr>
                <w:rFonts w:ascii="宋体" w:hAnsi="宋体" w:eastAsia="宋体"/>
                <w:color w:val="auto"/>
              </w:rPr>
            </w:pPr>
            <w:r>
              <w:rPr>
                <w:rFonts w:hint="eastAsia" w:ascii="宋体" w:hAnsi="宋体" w:eastAsia="宋体"/>
                <w:color w:val="auto"/>
                <w:sz w:val="24"/>
              </w:rPr>
              <w:t>标的的名称</w:t>
            </w:r>
          </w:p>
        </w:tc>
        <w:tc>
          <w:tcPr>
            <w:tcW w:w="441" w:type="dxa"/>
            <w:tcBorders>
              <w:top w:val="single" w:color="000000" w:sz="4" w:space="0"/>
              <w:left w:val="nil"/>
              <w:bottom w:val="single" w:color="000000" w:sz="4" w:space="0"/>
              <w:right w:val="single" w:color="000000" w:sz="4" w:space="0"/>
            </w:tcBorders>
            <w:vAlign w:val="center"/>
          </w:tcPr>
          <w:p w14:paraId="4C06AE43">
            <w:pPr>
              <w:spacing w:line="570" w:lineRule="exact"/>
              <w:jc w:val="center"/>
              <w:rPr>
                <w:rFonts w:ascii="宋体" w:hAnsi="宋体" w:eastAsia="宋体"/>
                <w:color w:val="auto"/>
              </w:rPr>
            </w:pPr>
            <w:r>
              <w:rPr>
                <w:rFonts w:hint="eastAsia" w:ascii="宋体" w:hAnsi="宋体" w:eastAsia="宋体"/>
                <w:color w:val="auto"/>
                <w:sz w:val="24"/>
              </w:rPr>
              <w:t>单位</w:t>
            </w:r>
          </w:p>
        </w:tc>
        <w:tc>
          <w:tcPr>
            <w:tcW w:w="441" w:type="dxa"/>
            <w:tcBorders>
              <w:top w:val="single" w:color="000000" w:sz="4" w:space="0"/>
              <w:left w:val="nil"/>
              <w:bottom w:val="single" w:color="000000" w:sz="4" w:space="0"/>
              <w:right w:val="single" w:color="000000" w:sz="4" w:space="0"/>
            </w:tcBorders>
            <w:vAlign w:val="center"/>
          </w:tcPr>
          <w:p w14:paraId="74DF938D">
            <w:pPr>
              <w:spacing w:line="570" w:lineRule="exact"/>
              <w:jc w:val="center"/>
              <w:rPr>
                <w:rFonts w:ascii="宋体" w:hAnsi="宋体" w:eastAsia="宋体"/>
                <w:color w:val="auto"/>
              </w:rPr>
            </w:pPr>
            <w:r>
              <w:rPr>
                <w:rFonts w:hint="eastAsia" w:ascii="宋体" w:hAnsi="宋体" w:eastAsia="宋体"/>
                <w:color w:val="auto"/>
                <w:sz w:val="24"/>
              </w:rPr>
              <w:t>数量</w:t>
            </w:r>
          </w:p>
        </w:tc>
        <w:tc>
          <w:tcPr>
            <w:tcW w:w="6255" w:type="dxa"/>
            <w:tcBorders>
              <w:top w:val="single" w:color="000000" w:sz="4" w:space="0"/>
              <w:left w:val="nil"/>
              <w:bottom w:val="single" w:color="000000" w:sz="4" w:space="0"/>
              <w:right w:val="single" w:color="000000" w:sz="4" w:space="0"/>
            </w:tcBorders>
            <w:vAlign w:val="center"/>
          </w:tcPr>
          <w:p w14:paraId="3123E5EA">
            <w:pPr>
              <w:spacing w:line="570" w:lineRule="exact"/>
              <w:jc w:val="center"/>
              <w:rPr>
                <w:rFonts w:ascii="宋体" w:hAnsi="宋体" w:eastAsia="宋体"/>
                <w:color w:val="auto"/>
              </w:rPr>
            </w:pPr>
            <w:r>
              <w:rPr>
                <w:rFonts w:hint="eastAsia" w:ascii="宋体" w:hAnsi="宋体" w:eastAsia="宋体"/>
                <w:color w:val="auto"/>
                <w:sz w:val="24"/>
              </w:rPr>
              <w:t>货物参数</w:t>
            </w:r>
          </w:p>
        </w:tc>
        <w:tc>
          <w:tcPr>
            <w:tcW w:w="591" w:type="dxa"/>
            <w:tcBorders>
              <w:top w:val="single" w:color="000000" w:sz="4" w:space="0"/>
              <w:left w:val="nil"/>
              <w:bottom w:val="single" w:color="000000" w:sz="4" w:space="0"/>
              <w:right w:val="single" w:color="000000" w:sz="4" w:space="0"/>
            </w:tcBorders>
            <w:vAlign w:val="center"/>
          </w:tcPr>
          <w:p w14:paraId="0AAF60A2">
            <w:pPr>
              <w:spacing w:line="570" w:lineRule="exact"/>
              <w:jc w:val="center"/>
              <w:rPr>
                <w:rFonts w:ascii="宋体" w:hAnsi="宋体" w:eastAsia="宋体"/>
                <w:color w:val="auto"/>
              </w:rPr>
            </w:pPr>
            <w:r>
              <w:rPr>
                <w:rFonts w:hint="eastAsia" w:ascii="宋体" w:hAnsi="宋体" w:eastAsia="宋体"/>
                <w:color w:val="auto"/>
                <w:sz w:val="24"/>
              </w:rPr>
              <w:t>分项预算合计（元）</w:t>
            </w:r>
          </w:p>
        </w:tc>
        <w:tc>
          <w:tcPr>
            <w:tcW w:w="957" w:type="dxa"/>
            <w:tcBorders>
              <w:top w:val="single" w:color="000000" w:sz="4" w:space="0"/>
              <w:left w:val="nil"/>
              <w:bottom w:val="single" w:color="000000" w:sz="4" w:space="0"/>
              <w:right w:val="single" w:color="000000" w:sz="4" w:space="0"/>
            </w:tcBorders>
            <w:vAlign w:val="center"/>
          </w:tcPr>
          <w:p w14:paraId="475D342E">
            <w:pPr>
              <w:spacing w:line="570" w:lineRule="exact"/>
              <w:jc w:val="center"/>
              <w:rPr>
                <w:rFonts w:ascii="宋体" w:hAnsi="宋体" w:eastAsia="宋体"/>
                <w:color w:val="auto"/>
              </w:rPr>
            </w:pPr>
            <w:r>
              <w:rPr>
                <w:rFonts w:hint="eastAsia" w:ascii="宋体" w:hAnsi="宋体" w:eastAsia="宋体"/>
                <w:color w:val="auto"/>
              </w:rPr>
              <w:t>中小企业划分标准所属行业名称（行业名称及划分见本章附件2）</w:t>
            </w:r>
          </w:p>
        </w:tc>
      </w:tr>
      <w:tr w14:paraId="6B065FFF">
        <w:tblPrEx>
          <w:tblCellMar>
            <w:top w:w="0" w:type="dxa"/>
            <w:left w:w="108" w:type="dxa"/>
            <w:bottom w:w="0" w:type="dxa"/>
            <w:right w:w="108" w:type="dxa"/>
          </w:tblCellMar>
        </w:tblPrEx>
        <w:trPr>
          <w:trHeight w:val="407" w:hRule="atLeast"/>
          <w:jc w:val="center"/>
        </w:trPr>
        <w:tc>
          <w:tcPr>
            <w:tcW w:w="300" w:type="dxa"/>
            <w:vMerge w:val="continue"/>
            <w:tcBorders>
              <w:top w:val="single" w:color="000000" w:sz="4" w:space="0"/>
              <w:left w:val="single" w:color="000000" w:sz="4" w:space="0"/>
              <w:bottom w:val="nil"/>
              <w:right w:val="single" w:color="000000" w:sz="4" w:space="0"/>
            </w:tcBorders>
            <w:vAlign w:val="center"/>
          </w:tcPr>
          <w:p w14:paraId="2ACD7143">
            <w:pPr>
              <w:widowControl/>
              <w:suppressAutoHyphens w:val="0"/>
              <w:jc w:val="left"/>
              <w:rPr>
                <w:rFonts w:ascii="宋体" w:hAnsi="宋体" w:eastAsia="宋体"/>
                <w:color w:val="auto"/>
                <w:szCs w:val="21"/>
              </w:rPr>
            </w:pPr>
          </w:p>
        </w:tc>
        <w:tc>
          <w:tcPr>
            <w:tcW w:w="314" w:type="dxa"/>
            <w:tcBorders>
              <w:top w:val="single" w:color="000000" w:sz="4" w:space="0"/>
              <w:left w:val="nil"/>
              <w:bottom w:val="single" w:color="000000" w:sz="4" w:space="0"/>
              <w:right w:val="single" w:color="000000" w:sz="4" w:space="0"/>
            </w:tcBorders>
            <w:vAlign w:val="center"/>
          </w:tcPr>
          <w:p w14:paraId="2DA99B47">
            <w:pPr>
              <w:spacing w:line="360" w:lineRule="auto"/>
              <w:rPr>
                <w:rFonts w:ascii="宋体" w:hAnsi="宋体" w:eastAsia="宋体"/>
                <w:color w:val="auto"/>
              </w:rPr>
            </w:pPr>
            <w:r>
              <w:rPr>
                <w:rFonts w:hint="eastAsia" w:ascii="宋体" w:hAnsi="宋体" w:eastAsia="宋体"/>
                <w:color w:val="auto"/>
              </w:rPr>
              <w:t>1</w:t>
            </w:r>
          </w:p>
        </w:tc>
        <w:tc>
          <w:tcPr>
            <w:tcW w:w="441" w:type="dxa"/>
            <w:tcBorders>
              <w:top w:val="single" w:color="000000" w:sz="4" w:space="0"/>
              <w:left w:val="nil"/>
              <w:bottom w:val="single" w:color="000000" w:sz="4" w:space="0"/>
              <w:right w:val="single" w:color="000000" w:sz="4" w:space="0"/>
            </w:tcBorders>
            <w:vAlign w:val="center"/>
          </w:tcPr>
          <w:p w14:paraId="522461F1">
            <w:pPr>
              <w:widowControl/>
              <w:spacing w:line="360" w:lineRule="auto"/>
              <w:jc w:val="center"/>
              <w:textAlignment w:val="center"/>
              <w:rPr>
                <w:rFonts w:ascii="宋体" w:hAnsi="宋体" w:eastAsia="宋体"/>
                <w:color w:val="auto"/>
              </w:rPr>
            </w:pPr>
            <w:r>
              <w:rPr>
                <w:rFonts w:hint="eastAsia" w:ascii="宋体" w:hAnsi="宋体" w:eastAsia="宋体"/>
                <w:color w:val="auto"/>
                <w:kern w:val="0"/>
              </w:rPr>
              <w:t>工业互联网技术应用系统</w:t>
            </w:r>
          </w:p>
        </w:tc>
        <w:tc>
          <w:tcPr>
            <w:tcW w:w="441" w:type="dxa"/>
            <w:tcBorders>
              <w:top w:val="single" w:color="000000" w:sz="4" w:space="0"/>
              <w:left w:val="nil"/>
              <w:bottom w:val="single" w:color="000000" w:sz="4" w:space="0"/>
              <w:right w:val="single" w:color="000000" w:sz="4" w:space="0"/>
            </w:tcBorders>
            <w:vAlign w:val="center"/>
          </w:tcPr>
          <w:p w14:paraId="2B631B98">
            <w:pPr>
              <w:widowControl/>
              <w:spacing w:line="360" w:lineRule="auto"/>
              <w:jc w:val="center"/>
              <w:textAlignment w:val="center"/>
              <w:rPr>
                <w:rFonts w:ascii="宋体" w:hAnsi="宋体" w:eastAsia="宋体"/>
                <w:color w:val="auto"/>
              </w:rPr>
            </w:pPr>
            <w:r>
              <w:rPr>
                <w:rFonts w:hint="eastAsia" w:ascii="宋体" w:hAnsi="宋体" w:eastAsia="宋体"/>
                <w:color w:val="auto"/>
                <w:kern w:val="0"/>
              </w:rPr>
              <w:t>套</w:t>
            </w:r>
          </w:p>
        </w:tc>
        <w:tc>
          <w:tcPr>
            <w:tcW w:w="441" w:type="dxa"/>
            <w:tcBorders>
              <w:top w:val="single" w:color="000000" w:sz="4" w:space="0"/>
              <w:left w:val="nil"/>
              <w:bottom w:val="single" w:color="000000" w:sz="4" w:space="0"/>
              <w:right w:val="single" w:color="000000" w:sz="4" w:space="0"/>
            </w:tcBorders>
            <w:vAlign w:val="center"/>
          </w:tcPr>
          <w:p w14:paraId="5D99732D">
            <w:pPr>
              <w:widowControl/>
              <w:spacing w:line="360" w:lineRule="auto"/>
              <w:jc w:val="center"/>
              <w:textAlignment w:val="center"/>
              <w:rPr>
                <w:rFonts w:ascii="宋体" w:hAnsi="宋体" w:eastAsia="宋体"/>
                <w:color w:val="auto"/>
              </w:rPr>
            </w:pPr>
            <w:r>
              <w:rPr>
                <w:rFonts w:hint="eastAsia" w:ascii="宋体" w:hAnsi="宋体" w:eastAsia="宋体"/>
                <w:color w:val="auto"/>
              </w:rPr>
              <w:t>6</w:t>
            </w:r>
          </w:p>
        </w:tc>
        <w:tc>
          <w:tcPr>
            <w:tcW w:w="6255" w:type="dxa"/>
            <w:tcBorders>
              <w:top w:val="single" w:color="000000" w:sz="4" w:space="0"/>
              <w:left w:val="nil"/>
              <w:bottom w:val="single" w:color="000000" w:sz="4" w:space="0"/>
              <w:right w:val="single" w:color="000000" w:sz="4" w:space="0"/>
            </w:tcBorders>
          </w:tcPr>
          <w:p w14:paraId="76862DC9">
            <w:pPr>
              <w:spacing w:line="360" w:lineRule="auto"/>
              <w:rPr>
                <w:rFonts w:ascii="宋体" w:hAnsi="宋体" w:eastAsia="宋体"/>
                <w:color w:val="auto"/>
              </w:rPr>
            </w:pPr>
            <w:r>
              <w:rPr>
                <w:rFonts w:hint="eastAsia" w:ascii="宋体" w:hAnsi="宋体" w:eastAsia="宋体"/>
                <w:color w:val="auto"/>
              </w:rPr>
              <w:t>一、总体技术要求</w:t>
            </w:r>
          </w:p>
          <w:p w14:paraId="19ABC3A1">
            <w:pPr>
              <w:spacing w:line="360" w:lineRule="auto"/>
              <w:rPr>
                <w:rFonts w:ascii="宋体" w:hAnsi="宋体" w:eastAsia="宋体"/>
                <w:color w:val="auto"/>
              </w:rPr>
            </w:pPr>
            <w:r>
              <w:rPr>
                <w:rFonts w:hint="eastAsia" w:ascii="宋体" w:hAnsi="宋体" w:eastAsia="宋体"/>
                <w:color w:val="auto"/>
              </w:rPr>
              <w:t>1.产品符合相关国家标准和安全标准，该设备要求模拟一个高度自动化的智能工厂，设备要至少包含：数据管理中心（站）、网络管理单元（站）、装配检测单元（站）、智能仓储单元（站）、机器人搬运单元（站）、数控仿真单元（站）、数据云平台（私有化部署）。该设备软件至少需要提供包含MES软件、工业数字孪生仿真、造物云平台等软件，采用模块化分体设计、每个单元（站）是一个独立体，可以独立使用也可以根据实训内容确定组合方式，采用特制连接件进行单元（站）之间的固定，方便师生分段、分批实训，组合方式至少包含以下10种：</w:t>
            </w:r>
          </w:p>
          <w:p w14:paraId="379EC4BF">
            <w:pPr>
              <w:spacing w:line="360" w:lineRule="auto"/>
              <w:rPr>
                <w:rFonts w:ascii="宋体" w:hAnsi="宋体" w:eastAsia="宋体"/>
                <w:color w:val="auto"/>
              </w:rPr>
            </w:pPr>
            <w:r>
              <w:rPr>
                <w:rFonts w:hint="eastAsia" w:ascii="宋体" w:hAnsi="宋体" w:eastAsia="宋体"/>
                <w:color w:val="auto"/>
              </w:rPr>
              <w:t>（1）网络管理单元和装配检测单元组合；</w:t>
            </w:r>
          </w:p>
          <w:p w14:paraId="3C3DF297">
            <w:pPr>
              <w:spacing w:line="360" w:lineRule="auto"/>
              <w:rPr>
                <w:rFonts w:ascii="宋体" w:hAnsi="宋体" w:eastAsia="宋体"/>
                <w:color w:val="auto"/>
              </w:rPr>
            </w:pPr>
            <w:r>
              <w:rPr>
                <w:rFonts w:hint="eastAsia" w:ascii="宋体" w:hAnsi="宋体" w:eastAsia="宋体"/>
                <w:color w:val="auto"/>
              </w:rPr>
              <w:t>（2）网络管理单元与智能仓储单元组合；</w:t>
            </w:r>
          </w:p>
          <w:p w14:paraId="2E66C69E">
            <w:pPr>
              <w:spacing w:line="360" w:lineRule="auto"/>
              <w:rPr>
                <w:rFonts w:ascii="宋体" w:hAnsi="宋体" w:eastAsia="宋体"/>
                <w:color w:val="auto"/>
              </w:rPr>
            </w:pPr>
            <w:r>
              <w:rPr>
                <w:rFonts w:hint="eastAsia" w:ascii="宋体" w:hAnsi="宋体" w:eastAsia="宋体"/>
                <w:color w:val="auto"/>
              </w:rPr>
              <w:t>（3）网络管理单元与机器人搬运单元组合；</w:t>
            </w:r>
          </w:p>
          <w:p w14:paraId="6A21CCBA">
            <w:pPr>
              <w:spacing w:line="360" w:lineRule="auto"/>
              <w:rPr>
                <w:rFonts w:ascii="宋体" w:hAnsi="宋体" w:eastAsia="宋体"/>
                <w:color w:val="auto"/>
              </w:rPr>
            </w:pPr>
            <w:r>
              <w:rPr>
                <w:rFonts w:hint="eastAsia" w:ascii="宋体" w:hAnsi="宋体" w:eastAsia="宋体"/>
                <w:color w:val="auto"/>
              </w:rPr>
              <w:t>（4）装配检测单元与智能仓储单元组合；</w:t>
            </w:r>
          </w:p>
          <w:p w14:paraId="5B8B238D">
            <w:pPr>
              <w:spacing w:line="360" w:lineRule="auto"/>
              <w:rPr>
                <w:rFonts w:ascii="宋体" w:hAnsi="宋体" w:eastAsia="宋体"/>
                <w:color w:val="auto"/>
              </w:rPr>
            </w:pPr>
            <w:r>
              <w:rPr>
                <w:rFonts w:hint="eastAsia" w:ascii="宋体" w:hAnsi="宋体" w:eastAsia="宋体"/>
                <w:color w:val="auto"/>
              </w:rPr>
              <w:t>（5）智能仓储与机器人搬运单元组合；</w:t>
            </w:r>
          </w:p>
          <w:p w14:paraId="1166F59A">
            <w:pPr>
              <w:spacing w:line="360" w:lineRule="auto"/>
              <w:rPr>
                <w:rFonts w:ascii="宋体" w:hAnsi="宋体" w:eastAsia="宋体"/>
                <w:color w:val="auto"/>
              </w:rPr>
            </w:pPr>
            <w:r>
              <w:rPr>
                <w:rFonts w:hint="eastAsia" w:ascii="宋体" w:hAnsi="宋体" w:eastAsia="宋体"/>
                <w:color w:val="auto"/>
              </w:rPr>
              <w:t>（6）装配检测单元与机器人搬运单元组合；</w:t>
            </w:r>
          </w:p>
          <w:p w14:paraId="7100EEA8">
            <w:pPr>
              <w:spacing w:line="360" w:lineRule="auto"/>
              <w:rPr>
                <w:rFonts w:ascii="宋体" w:hAnsi="宋体" w:eastAsia="宋体"/>
                <w:color w:val="auto"/>
              </w:rPr>
            </w:pPr>
            <w:r>
              <w:rPr>
                <w:rFonts w:hint="eastAsia" w:ascii="宋体" w:hAnsi="宋体" w:eastAsia="宋体"/>
                <w:color w:val="auto"/>
              </w:rPr>
              <w:t>（7）机器人搬运单元与数控仿真单元组合；</w:t>
            </w:r>
          </w:p>
          <w:p w14:paraId="557DE963">
            <w:pPr>
              <w:spacing w:line="360" w:lineRule="auto"/>
              <w:rPr>
                <w:rFonts w:ascii="宋体" w:hAnsi="宋体" w:eastAsia="宋体"/>
                <w:color w:val="auto"/>
              </w:rPr>
            </w:pPr>
            <w:r>
              <w:rPr>
                <w:rFonts w:hint="eastAsia" w:ascii="宋体" w:hAnsi="宋体" w:eastAsia="宋体"/>
                <w:color w:val="auto"/>
              </w:rPr>
              <w:t>（8）网络管理单元与智能仓储单元、机器人搬运模块、数控仿真单元组合；</w:t>
            </w:r>
          </w:p>
          <w:p w14:paraId="490D65FD">
            <w:pPr>
              <w:spacing w:line="360" w:lineRule="auto"/>
              <w:rPr>
                <w:rFonts w:ascii="宋体" w:hAnsi="宋体" w:eastAsia="宋体"/>
                <w:color w:val="auto"/>
              </w:rPr>
            </w:pPr>
            <w:r>
              <w:rPr>
                <w:rFonts w:hint="eastAsia" w:ascii="宋体" w:hAnsi="宋体" w:eastAsia="宋体"/>
                <w:color w:val="auto"/>
              </w:rPr>
              <w:t>（9）网络管理单元与装配检测单元、智能仓储单元；</w:t>
            </w:r>
          </w:p>
          <w:p w14:paraId="151A5E3D">
            <w:pPr>
              <w:spacing w:line="360" w:lineRule="auto"/>
              <w:rPr>
                <w:rFonts w:ascii="宋体" w:hAnsi="宋体" w:eastAsia="宋体"/>
                <w:color w:val="auto"/>
              </w:rPr>
            </w:pPr>
            <w:r>
              <w:rPr>
                <w:rFonts w:hint="eastAsia" w:ascii="宋体" w:hAnsi="宋体" w:eastAsia="宋体"/>
                <w:color w:val="auto"/>
              </w:rPr>
              <w:t>（10）网络管理单元与装配检测单元、智能仓储、机器人搬运单元组合；</w:t>
            </w:r>
          </w:p>
          <w:p w14:paraId="591C1033">
            <w:pPr>
              <w:spacing w:line="360" w:lineRule="auto"/>
              <w:rPr>
                <w:rFonts w:ascii="宋体" w:hAnsi="宋体" w:eastAsia="宋体"/>
                <w:color w:val="auto"/>
              </w:rPr>
            </w:pPr>
            <w:bookmarkStart w:id="0" w:name="OLE_LINK4"/>
            <w:r>
              <w:rPr>
                <w:rFonts w:hint="eastAsia" w:ascii="宋体" w:hAnsi="宋体" w:eastAsia="宋体"/>
                <w:color w:val="auto"/>
              </w:rPr>
              <w:t>（1</w:t>
            </w:r>
            <w:bookmarkEnd w:id="0"/>
            <w:r>
              <w:rPr>
                <w:rFonts w:hint="eastAsia" w:ascii="宋体" w:hAnsi="宋体" w:eastAsia="宋体"/>
                <w:color w:val="auto"/>
              </w:rPr>
              <w:t>1）在投标文件中提供符合上述10种组合的功能图片并加盖投标人公章。</w:t>
            </w:r>
          </w:p>
          <w:p w14:paraId="64327A37">
            <w:pPr>
              <w:spacing w:line="360" w:lineRule="auto"/>
              <w:rPr>
                <w:rFonts w:ascii="宋体" w:hAnsi="宋体" w:eastAsia="宋体"/>
                <w:color w:val="auto"/>
              </w:rPr>
            </w:pPr>
            <w:r>
              <w:rPr>
                <w:rFonts w:hint="eastAsia" w:ascii="宋体" w:hAnsi="宋体" w:eastAsia="宋体"/>
                <w:color w:val="auto"/>
              </w:rPr>
              <w:t>2.AI辅助教学系统</w:t>
            </w:r>
          </w:p>
          <w:p w14:paraId="316326B0">
            <w:pPr>
              <w:spacing w:line="360" w:lineRule="auto"/>
              <w:rPr>
                <w:rFonts w:ascii="宋体" w:hAnsi="宋体" w:eastAsia="宋体"/>
                <w:color w:val="auto"/>
              </w:rPr>
            </w:pPr>
            <w:r>
              <w:rPr>
                <w:rFonts w:hint="eastAsia" w:ascii="宋体" w:hAnsi="宋体" w:eastAsia="宋体"/>
                <w:color w:val="auto"/>
              </w:rPr>
              <w:t>（1）系统在文本对话的基础上，可实现语音交互对话。通过语言转写和语义理解能力和大模型进行计算机语言交互。完成日常答疑、知识库答疑、程序编写和文档撰写。</w:t>
            </w:r>
          </w:p>
          <w:p w14:paraId="51935CCD">
            <w:pPr>
              <w:spacing w:line="360" w:lineRule="auto"/>
              <w:rPr>
                <w:rFonts w:ascii="宋体" w:hAnsi="宋体" w:eastAsia="宋体"/>
                <w:color w:val="auto"/>
              </w:rPr>
            </w:pPr>
            <w:r>
              <w:rPr>
                <w:rFonts w:hint="eastAsia" w:ascii="宋体" w:hAnsi="宋体" w:eastAsia="宋体"/>
                <w:color w:val="auto"/>
              </w:rPr>
              <w:t>（2）支持单机部署。服务端和客户端均可在同一电脑上运行。</w:t>
            </w:r>
          </w:p>
          <w:p w14:paraId="0A7C5EF9">
            <w:pPr>
              <w:spacing w:line="360" w:lineRule="auto"/>
              <w:rPr>
                <w:rFonts w:ascii="宋体" w:hAnsi="宋体" w:eastAsia="宋体"/>
                <w:color w:val="auto"/>
              </w:rPr>
            </w:pPr>
            <w:r>
              <w:rPr>
                <w:rFonts w:hint="eastAsia" w:ascii="宋体" w:hAnsi="宋体" w:eastAsia="宋体"/>
                <w:color w:val="auto"/>
              </w:rPr>
              <w:t>（3）提供桌面端运行程序，静默状态可收缩至悬浮窗，系统运行资源。同时提供对话框和语音控制的快捷入口，方便及时唤醒。</w:t>
            </w:r>
          </w:p>
          <w:p w14:paraId="19E9EB2C">
            <w:pPr>
              <w:spacing w:line="360" w:lineRule="auto"/>
              <w:rPr>
                <w:rFonts w:ascii="宋体" w:hAnsi="宋体" w:eastAsia="宋体"/>
                <w:color w:val="auto"/>
              </w:rPr>
            </w:pPr>
            <w:r>
              <w:rPr>
                <w:rFonts w:hint="eastAsia" w:ascii="宋体" w:hAnsi="宋体" w:eastAsia="宋体"/>
                <w:color w:val="auto"/>
              </w:rPr>
              <w:t>（4）支持语音唤醒和语音对话。</w:t>
            </w:r>
          </w:p>
          <w:p w14:paraId="1E144983">
            <w:pPr>
              <w:spacing w:line="360" w:lineRule="auto"/>
              <w:rPr>
                <w:rFonts w:ascii="宋体" w:hAnsi="宋体" w:eastAsia="宋体"/>
                <w:color w:val="auto"/>
              </w:rPr>
            </w:pPr>
            <w:r>
              <w:rPr>
                <w:rFonts w:hint="eastAsia" w:ascii="宋体" w:hAnsi="宋体" w:eastAsia="宋体"/>
                <w:color w:val="auto"/>
              </w:rPr>
              <w:t>（5）采用深度学习架构与自然语言处理技术，部署AI大模型。</w:t>
            </w:r>
          </w:p>
          <w:p w14:paraId="593B7A56">
            <w:pPr>
              <w:spacing w:line="360" w:lineRule="auto"/>
              <w:rPr>
                <w:rFonts w:ascii="宋体" w:hAnsi="宋体" w:eastAsia="宋体"/>
                <w:color w:val="auto"/>
              </w:rPr>
            </w:pPr>
            <w:r>
              <w:rPr>
                <w:rFonts w:hint="eastAsia" w:ascii="宋体" w:hAnsi="宋体" w:eastAsia="宋体"/>
                <w:color w:val="auto"/>
              </w:rPr>
              <w:t>（6）支持多种编程语言，根据用户描述的功能需求自动生成规范代码，并提供注释与解释，辅助开发者实现功能。</w:t>
            </w:r>
          </w:p>
          <w:p w14:paraId="5FA0E14D">
            <w:pPr>
              <w:spacing w:line="360" w:lineRule="auto"/>
              <w:rPr>
                <w:rFonts w:ascii="宋体" w:hAnsi="宋体" w:eastAsia="宋体"/>
                <w:color w:val="auto"/>
              </w:rPr>
            </w:pPr>
            <w:r>
              <w:rPr>
                <w:rFonts w:hint="eastAsia" w:ascii="宋体" w:hAnsi="宋体" w:eastAsia="宋体"/>
                <w:color w:val="auto"/>
              </w:rPr>
              <w:t>（7）用户可自由切换知识库模型（适用于设备专业知识精准查询）与大模型（适用于综合知识问答与创意生成），满足不同场景需求。</w:t>
            </w:r>
          </w:p>
          <w:p w14:paraId="3AE2973A">
            <w:pPr>
              <w:spacing w:line="360" w:lineRule="auto"/>
              <w:rPr>
                <w:rFonts w:ascii="宋体" w:hAnsi="宋体" w:eastAsia="宋体"/>
                <w:color w:val="auto"/>
              </w:rPr>
            </w:pPr>
            <w:r>
              <w:rPr>
                <w:rFonts w:hint="eastAsia" w:ascii="宋体" w:hAnsi="宋体" w:eastAsia="宋体"/>
                <w:color w:val="auto"/>
              </w:rPr>
              <w:t>（8）系统构建知识库，收集设备领域的专业知识，通过向量化技术处理，形成结构化知识库。利用MCP协议实现高效通讯，确保知识检索的低延迟与高准确性。</w:t>
            </w:r>
          </w:p>
          <w:p w14:paraId="14FE4FC8">
            <w:pPr>
              <w:spacing w:line="360" w:lineRule="auto"/>
              <w:rPr>
                <w:rFonts w:ascii="宋体" w:hAnsi="宋体" w:eastAsia="宋体"/>
                <w:color w:val="auto"/>
              </w:rPr>
            </w:pPr>
            <w:r>
              <w:rPr>
                <w:rFonts w:hint="eastAsia" w:ascii="宋体" w:hAnsi="宋体" w:eastAsia="宋体"/>
                <w:color w:val="auto"/>
              </w:rPr>
              <w:t>（9）系统具有数字资源，包括三维模型、题库、视频、程序等，用户可通过语音或文本检索定位所需资源，提升资源利用效率。</w:t>
            </w:r>
          </w:p>
          <w:p w14:paraId="463AD7D5">
            <w:pPr>
              <w:spacing w:line="360" w:lineRule="auto"/>
              <w:rPr>
                <w:rFonts w:ascii="宋体" w:hAnsi="宋体" w:eastAsia="宋体"/>
                <w:color w:val="auto"/>
              </w:rPr>
            </w:pPr>
            <w:r>
              <w:rPr>
                <w:rFonts w:hint="eastAsia" w:ascii="宋体" w:hAnsi="宋体" w:eastAsia="宋体"/>
                <w:color w:val="auto"/>
              </w:rPr>
              <w:t>（10）语音驱动编程生成：用户能够通过的语音（包括但不限于语音）直接指导机器人任意方向任意距离的运动，并自动生成相应的操作程序，无需手动编程或使用示教器。每一指令生成的程序代码以流式方式展现给用户，最终以可编辑状态展示给用户</w:t>
            </w:r>
          </w:p>
          <w:p w14:paraId="4C049DA2">
            <w:pPr>
              <w:spacing w:line="360" w:lineRule="auto"/>
              <w:rPr>
                <w:rFonts w:ascii="宋体" w:hAnsi="宋体" w:eastAsia="宋体"/>
                <w:color w:val="auto"/>
              </w:rPr>
            </w:pPr>
            <w:r>
              <w:rPr>
                <w:rFonts w:hint="eastAsia" w:ascii="宋体" w:hAnsi="宋体" w:eastAsia="宋体"/>
                <w:color w:val="auto"/>
              </w:rPr>
              <w:t>（11）程序自动化执行：生成的程序可以通过相同的或的输入模式（包括但不限于语音）进行调用和执行，实现全流程自动化操作无需使用示教器。</w:t>
            </w:r>
          </w:p>
          <w:p w14:paraId="24573BEC">
            <w:pPr>
              <w:spacing w:line="360" w:lineRule="auto"/>
              <w:rPr>
                <w:rFonts w:ascii="宋体" w:hAnsi="宋体" w:eastAsia="宋体"/>
                <w:color w:val="auto"/>
              </w:rPr>
            </w:pPr>
            <w:r>
              <w:rPr>
                <w:rFonts w:hint="eastAsia" w:ascii="宋体" w:hAnsi="宋体" w:eastAsia="宋体"/>
                <w:color w:val="auto"/>
              </w:rPr>
              <w:t>（12）实时反馈机制：系统具备即时响应能力，可以在接收到指令后作出反应，并向用户提供明确的操作反馈信息。</w:t>
            </w:r>
          </w:p>
          <w:p w14:paraId="6C307432">
            <w:pPr>
              <w:spacing w:line="360" w:lineRule="auto"/>
              <w:rPr>
                <w:rFonts w:ascii="宋体" w:hAnsi="宋体" w:eastAsia="宋体"/>
                <w:color w:val="auto"/>
              </w:rPr>
            </w:pPr>
            <w:r>
              <w:rPr>
                <w:rFonts w:hint="eastAsia" w:ascii="宋体" w:hAnsi="宋体" w:eastAsia="宋体"/>
                <w:color w:val="auto"/>
              </w:rPr>
              <w:t>（13）安全防护机制：设置危险操作语音预警、紧急情况下支持任意模态输入触发急停，保障师生使用安全。</w:t>
            </w:r>
          </w:p>
          <w:p w14:paraId="75C0602A">
            <w:pPr>
              <w:spacing w:line="360" w:lineRule="auto"/>
              <w:rPr>
                <w:rFonts w:ascii="宋体" w:hAnsi="宋体" w:eastAsia="宋体"/>
                <w:color w:val="auto"/>
              </w:rPr>
            </w:pPr>
            <w:r>
              <w:rPr>
                <w:rFonts w:hint="eastAsia" w:ascii="宋体" w:hAnsi="宋体" w:eastAsia="宋体"/>
                <w:color w:val="auto"/>
              </w:rPr>
              <w:t>▲3.要求所投标的产品满足以下工作流程：</w:t>
            </w:r>
          </w:p>
          <w:p w14:paraId="7B95F1D0">
            <w:pPr>
              <w:spacing w:line="360" w:lineRule="auto"/>
              <w:rPr>
                <w:rFonts w:ascii="宋体" w:hAnsi="宋体" w:eastAsia="宋体"/>
                <w:color w:val="auto"/>
              </w:rPr>
            </w:pPr>
            <w:r>
              <w:rPr>
                <w:rFonts w:hint="eastAsia" w:ascii="宋体" w:hAnsi="宋体" w:eastAsia="宋体"/>
                <w:color w:val="auto"/>
              </w:rPr>
              <w:t>流程1：MES或触摸屏下发1个订单→三轴线性机械手将含底座的托盘从立体仓位取出放置到输送带模块→RFID读写器将订单信息写入芯片→输送带模块将托盘传输至下一单元→机器人将底座托盘放置RFID读写位→RFID读取订单信息→机器人机床上料→数控仿真加工→机器人下料→RFID更新信息→机器人搬运至传输带模块→传输带模块传输至视觉检测位→视觉识别形状装配→成品入库。</w:t>
            </w:r>
          </w:p>
          <w:p w14:paraId="3483A2B9">
            <w:pPr>
              <w:spacing w:line="360" w:lineRule="auto"/>
              <w:rPr>
                <w:rFonts w:ascii="宋体" w:hAnsi="宋体" w:eastAsia="宋体"/>
                <w:color w:val="auto"/>
              </w:rPr>
            </w:pPr>
            <w:r>
              <w:rPr>
                <w:rFonts w:hint="eastAsia" w:ascii="宋体" w:hAnsi="宋体" w:eastAsia="宋体"/>
                <w:color w:val="auto"/>
              </w:rPr>
              <w:t>流程2：MES或触摸屏下发1个订单→三轴线性机械手将含底座的托盘从立体仓位取出放置到输送带模块→扫码器识别信息→机器人搬运至装配检测单元→扫描器确认信息→相机识别颜色和形状装配→机器人搬运至智能仓储单元→三轴线性机械手入库。</w:t>
            </w:r>
          </w:p>
          <w:p w14:paraId="33747023">
            <w:pPr>
              <w:spacing w:line="360" w:lineRule="auto"/>
              <w:rPr>
                <w:rFonts w:ascii="宋体" w:hAnsi="宋体" w:eastAsia="宋体"/>
                <w:color w:val="auto"/>
              </w:rPr>
            </w:pPr>
            <w:r>
              <w:rPr>
                <w:rFonts w:hint="eastAsia" w:ascii="宋体" w:hAnsi="宋体" w:eastAsia="宋体"/>
                <w:color w:val="auto"/>
              </w:rPr>
              <w:t>▲4.要求设备符合近两届中华人民共和国职业技能大赛-智能制造工程技术赛项的技术要求。</w:t>
            </w:r>
          </w:p>
          <w:p w14:paraId="080989D2">
            <w:pPr>
              <w:spacing w:line="360" w:lineRule="auto"/>
              <w:rPr>
                <w:rFonts w:ascii="宋体" w:hAnsi="宋体" w:eastAsia="宋体"/>
                <w:b/>
                <w:bCs/>
                <w:color w:val="auto"/>
              </w:rPr>
            </w:pPr>
            <w:r>
              <w:rPr>
                <w:rFonts w:hint="eastAsia" w:ascii="宋体" w:hAnsi="宋体" w:eastAsia="宋体"/>
                <w:b/>
                <w:bCs/>
                <w:color w:val="auto"/>
              </w:rPr>
              <w:t>▲5.为便于教学要求该设备线路部分使用智能连接器连接。（投标文件提供实物图片及详细文字说明加盖投标人公章）。</w:t>
            </w:r>
          </w:p>
          <w:p w14:paraId="74F974F9">
            <w:pPr>
              <w:spacing w:line="360" w:lineRule="auto"/>
              <w:rPr>
                <w:rFonts w:ascii="宋体" w:hAnsi="宋体" w:eastAsia="宋体"/>
                <w:color w:val="auto"/>
              </w:rPr>
            </w:pPr>
            <w:r>
              <w:rPr>
                <w:rFonts w:hint="eastAsia" w:ascii="宋体" w:hAnsi="宋体" w:eastAsia="宋体"/>
                <w:color w:val="auto"/>
              </w:rPr>
              <w:t>6.要求供货时提供具有相应检测资质的第三方检测机构出具与所投设备名称型号一致的检测检验报告原件。</w:t>
            </w:r>
          </w:p>
          <w:p w14:paraId="45464132">
            <w:pPr>
              <w:spacing w:line="360" w:lineRule="auto"/>
              <w:rPr>
                <w:rFonts w:ascii="宋体" w:hAnsi="宋体" w:eastAsia="宋体"/>
                <w:color w:val="auto"/>
              </w:rPr>
            </w:pPr>
            <w:r>
              <w:rPr>
                <w:rFonts w:hint="eastAsia" w:ascii="宋体" w:hAnsi="宋体" w:eastAsia="宋体"/>
                <w:color w:val="auto"/>
              </w:rPr>
              <w:t>检验检测报告需包含以下内容：</w:t>
            </w:r>
          </w:p>
          <w:p w14:paraId="0E21CBC1">
            <w:pPr>
              <w:spacing w:line="360" w:lineRule="auto"/>
              <w:rPr>
                <w:rFonts w:ascii="宋体" w:hAnsi="宋体" w:eastAsia="宋体"/>
                <w:color w:val="auto"/>
              </w:rPr>
            </w:pPr>
            <w:r>
              <w:rPr>
                <w:rFonts w:hint="eastAsia" w:ascii="宋体" w:hAnsi="宋体" w:eastAsia="宋体"/>
                <w:color w:val="auto"/>
              </w:rPr>
              <w:t>（1）设备外观及安全：①设备外观结构②电气安全③过流过载保护④标识⑤装配检测单元、智能仓储单元、机器人搬运单元、数控仿真单元、网络管理单元、数据管理中心外形尺寸⑥气压稳定性。</w:t>
            </w:r>
          </w:p>
          <w:p w14:paraId="1BA0AD7D">
            <w:pPr>
              <w:spacing w:line="360" w:lineRule="auto"/>
              <w:rPr>
                <w:rFonts w:ascii="宋体" w:hAnsi="宋体" w:eastAsia="宋体"/>
                <w:color w:val="auto"/>
              </w:rPr>
            </w:pPr>
            <w:r>
              <w:rPr>
                <w:rFonts w:hint="eastAsia" w:ascii="宋体" w:hAnsi="宋体" w:eastAsia="宋体"/>
                <w:color w:val="auto"/>
              </w:rPr>
              <w:t>（2）设备功能检测：①各单元单独功能检验：装配检测单元、智能仓储单元、机器人搬运单元、数控仿真单元、网络管理单元、数据管理中心均应能正常运行。②输送线功能检验③扫码功能检验；④网络功能检验；⑤MES功能检验。</w:t>
            </w:r>
          </w:p>
          <w:p w14:paraId="36629D47">
            <w:pPr>
              <w:spacing w:line="360" w:lineRule="auto"/>
              <w:rPr>
                <w:rFonts w:ascii="宋体" w:hAnsi="宋体" w:eastAsia="宋体"/>
                <w:color w:val="auto"/>
              </w:rPr>
            </w:pPr>
            <w:r>
              <w:rPr>
                <w:rFonts w:hint="eastAsia" w:ascii="宋体" w:hAnsi="宋体" w:eastAsia="宋体"/>
                <w:color w:val="auto"/>
              </w:rPr>
              <w:t>（3）教学与实训功能检测：①电气控制技术和PLC应用技术②机电设备安装和机电一体化技术③自动控制技术。</w:t>
            </w:r>
          </w:p>
          <w:p w14:paraId="591001F6">
            <w:pPr>
              <w:spacing w:line="360" w:lineRule="auto"/>
              <w:rPr>
                <w:rFonts w:ascii="宋体" w:hAnsi="宋体" w:eastAsia="宋体"/>
                <w:color w:val="auto"/>
              </w:rPr>
            </w:pPr>
            <w:r>
              <w:rPr>
                <w:rFonts w:hint="eastAsia" w:ascii="宋体" w:hAnsi="宋体" w:eastAsia="宋体"/>
                <w:color w:val="auto"/>
              </w:rPr>
              <w:t>二、配置</w:t>
            </w:r>
          </w:p>
          <w:p w14:paraId="1B56B743">
            <w:pPr>
              <w:spacing w:line="360" w:lineRule="auto"/>
              <w:rPr>
                <w:rFonts w:ascii="宋体" w:hAnsi="宋体" w:eastAsia="宋体"/>
                <w:color w:val="auto"/>
              </w:rPr>
            </w:pPr>
            <w:r>
              <w:rPr>
                <w:rFonts w:hint="eastAsia" w:ascii="宋体" w:hAnsi="宋体" w:eastAsia="宋体"/>
                <w:color w:val="auto"/>
              </w:rPr>
              <w:t>1.网络管理单元</w:t>
            </w:r>
          </w:p>
          <w:p w14:paraId="4CA4EE26">
            <w:pPr>
              <w:spacing w:line="360" w:lineRule="auto"/>
              <w:rPr>
                <w:rFonts w:ascii="宋体" w:hAnsi="宋体" w:eastAsia="宋体"/>
                <w:color w:val="auto"/>
              </w:rPr>
            </w:pPr>
            <w:r>
              <w:rPr>
                <w:rFonts w:hint="eastAsia" w:ascii="宋体" w:hAnsi="宋体" w:eastAsia="宋体"/>
                <w:color w:val="auto"/>
              </w:rPr>
              <w:t>基础参数：应由主控操作台、PLC、环网三层管理工业交换机、防火墙、边缘计算网关、温湿度传感器、智能电能表等构成。</w:t>
            </w:r>
          </w:p>
          <w:p w14:paraId="484E3D56">
            <w:pPr>
              <w:spacing w:line="360" w:lineRule="auto"/>
              <w:rPr>
                <w:rFonts w:ascii="宋体" w:hAnsi="宋体" w:eastAsia="宋体"/>
                <w:color w:val="auto"/>
              </w:rPr>
            </w:pPr>
            <w:r>
              <w:rPr>
                <w:rFonts w:hint="eastAsia" w:ascii="宋体" w:hAnsi="宋体" w:eastAsia="宋体"/>
                <w:color w:val="auto"/>
              </w:rPr>
              <w:t>▲操作面板应至少含电源开关，启动、停止、复位、手自动和急停按钮。</w:t>
            </w:r>
          </w:p>
          <w:p w14:paraId="6387A72A">
            <w:pPr>
              <w:spacing w:line="360" w:lineRule="auto"/>
              <w:rPr>
                <w:rFonts w:ascii="宋体" w:hAnsi="宋体" w:eastAsia="宋体"/>
                <w:color w:val="auto"/>
              </w:rPr>
            </w:pPr>
            <w:r>
              <w:rPr>
                <w:rFonts w:hint="eastAsia" w:ascii="宋体" w:hAnsi="宋体" w:eastAsia="宋体"/>
                <w:b/>
                <w:bCs/>
                <w:color w:val="auto"/>
              </w:rPr>
              <w:t>要求投标文件对应的网络管理单元实物图片。</w:t>
            </w:r>
          </w:p>
          <w:p w14:paraId="1425B891">
            <w:pPr>
              <w:spacing w:line="360" w:lineRule="auto"/>
              <w:rPr>
                <w:rFonts w:ascii="宋体" w:hAnsi="宋体" w:eastAsia="宋体"/>
                <w:color w:val="auto"/>
              </w:rPr>
            </w:pPr>
            <w:r>
              <w:rPr>
                <w:rFonts w:hint="eastAsia" w:ascii="宋体" w:hAnsi="宋体" w:eastAsia="宋体"/>
                <w:color w:val="auto"/>
              </w:rPr>
              <w:t>▲（1）主控操作台（1套）</w:t>
            </w:r>
          </w:p>
          <w:p w14:paraId="36C2FAF7">
            <w:pPr>
              <w:spacing w:line="360" w:lineRule="auto"/>
              <w:rPr>
                <w:rFonts w:ascii="宋体" w:hAnsi="宋体" w:eastAsia="宋体"/>
                <w:color w:val="auto"/>
              </w:rPr>
            </w:pPr>
            <w:r>
              <w:rPr>
                <w:rFonts w:hint="eastAsia" w:ascii="宋体" w:hAnsi="宋体" w:eastAsia="宋体"/>
                <w:color w:val="auto"/>
              </w:rPr>
              <w:t>台体尺寸≥830×800×1760mm，框架采用型材和钣金相结合形式，操作台底脚上需安装带刹车制动的承重脚轮，便于台体移动，需要考虑主机散热问题，投标文件中提供相应的散热方案。</w:t>
            </w:r>
          </w:p>
          <w:p w14:paraId="40ADA55D">
            <w:pPr>
              <w:spacing w:line="360" w:lineRule="auto"/>
              <w:rPr>
                <w:rFonts w:ascii="宋体" w:hAnsi="宋体" w:eastAsia="宋体"/>
                <w:color w:val="auto"/>
              </w:rPr>
            </w:pPr>
            <w:r>
              <w:rPr>
                <w:rFonts w:hint="eastAsia" w:ascii="宋体" w:hAnsi="宋体" w:eastAsia="宋体"/>
                <w:color w:val="auto"/>
              </w:rPr>
              <w:t>（2）PLC （1台）</w:t>
            </w:r>
          </w:p>
          <w:p w14:paraId="657250D6">
            <w:pPr>
              <w:spacing w:line="360" w:lineRule="auto"/>
              <w:rPr>
                <w:rFonts w:ascii="宋体" w:hAnsi="宋体" w:eastAsia="宋体"/>
                <w:color w:val="auto"/>
              </w:rPr>
            </w:pPr>
            <w:r>
              <w:rPr>
                <w:rFonts w:hint="eastAsia" w:ascii="宋体" w:hAnsi="宋体" w:eastAsia="宋体"/>
                <w:color w:val="auto"/>
              </w:rPr>
              <w:t>CPU数字输入14/输出10，不少于100 KB工作存储器； 24VDC电源，板载DI14×24VDC漏型/源型，DQ10 x24VDC和AI2；板载6个高速计数器和4路脉冲输出；0.04ms/ 1000条指令；PROFINET接口，用于编程、HMI以及PLC间数据通信。</w:t>
            </w:r>
          </w:p>
          <w:p w14:paraId="77BF0F30">
            <w:pPr>
              <w:spacing w:line="360" w:lineRule="auto"/>
              <w:rPr>
                <w:rFonts w:ascii="宋体" w:hAnsi="宋体" w:eastAsia="宋体"/>
                <w:color w:val="auto"/>
              </w:rPr>
            </w:pPr>
            <w:r>
              <w:rPr>
                <w:rFonts w:hint="eastAsia" w:ascii="宋体" w:hAnsi="宋体" w:eastAsia="宋体"/>
                <w:color w:val="auto"/>
              </w:rPr>
              <w:t>（3）环网三层管理工业交换机</w:t>
            </w:r>
            <w:r>
              <w:rPr>
                <w:rFonts w:hint="eastAsia" w:ascii="宋体" w:hAnsi="宋体" w:eastAsia="宋体"/>
                <w:color w:val="auto"/>
              </w:rPr>
              <w:tab/>
            </w:r>
            <w:r>
              <w:rPr>
                <w:rFonts w:hint="eastAsia" w:ascii="宋体" w:hAnsi="宋体" w:eastAsia="宋体"/>
                <w:color w:val="auto"/>
              </w:rPr>
              <w:t>（2台）</w:t>
            </w:r>
          </w:p>
          <w:p w14:paraId="341404A2">
            <w:pPr>
              <w:spacing w:line="360" w:lineRule="auto"/>
              <w:rPr>
                <w:rFonts w:ascii="宋体" w:hAnsi="宋体" w:eastAsia="宋体"/>
                <w:color w:val="auto"/>
              </w:rPr>
            </w:pPr>
            <w:r>
              <w:rPr>
                <w:rFonts w:hint="eastAsia" w:ascii="宋体" w:hAnsi="宋体" w:eastAsia="宋体"/>
                <w:color w:val="auto"/>
              </w:rPr>
              <w:t>提供8个10/100/1000M自适应RJ45 端口和4个千兆SFP端口，ERPS环网协议，RPL配置，宽电压输入：9.6V~60VDC，IEEE1588精密时钟同步协议，亚微秒级同步精度，多种安装方式：导轨式安装+壁挂安装，三层路由协议、完备的安全防护机制和完善的ACL\QoS策略，两路电源输入，冗余备份，</w:t>
            </w:r>
            <w:bookmarkStart w:id="1" w:name="OLE_LINK11"/>
            <w:r>
              <w:rPr>
                <w:rFonts w:hint="eastAsia" w:ascii="宋体" w:hAnsi="宋体" w:eastAsia="宋体"/>
                <w:color w:val="auto"/>
              </w:rPr>
              <w:t>EMC高防护等级</w:t>
            </w:r>
            <w:bookmarkEnd w:id="1"/>
            <w:r>
              <w:rPr>
                <w:rFonts w:hint="eastAsia" w:ascii="宋体" w:hAnsi="宋体" w:eastAsia="宋体"/>
                <w:color w:val="auto"/>
              </w:rPr>
              <w:t>。</w:t>
            </w:r>
          </w:p>
          <w:p w14:paraId="1CC2211D">
            <w:pPr>
              <w:spacing w:line="360" w:lineRule="auto"/>
              <w:rPr>
                <w:rFonts w:ascii="宋体" w:hAnsi="宋体" w:eastAsia="宋体"/>
                <w:color w:val="auto"/>
              </w:rPr>
            </w:pPr>
            <w:r>
              <w:rPr>
                <w:rFonts w:hint="eastAsia" w:ascii="宋体" w:hAnsi="宋体" w:eastAsia="宋体"/>
                <w:color w:val="auto"/>
              </w:rPr>
              <w:t>（4）工业防火墙（1台）</w:t>
            </w:r>
          </w:p>
          <w:p w14:paraId="7600E93F">
            <w:pPr>
              <w:spacing w:line="360" w:lineRule="auto"/>
              <w:rPr>
                <w:rFonts w:ascii="宋体" w:hAnsi="宋体" w:eastAsia="宋体"/>
                <w:color w:val="auto"/>
              </w:rPr>
            </w:pPr>
            <w:r>
              <w:rPr>
                <w:rFonts w:hint="eastAsia" w:ascii="宋体" w:hAnsi="宋体" w:eastAsia="宋体"/>
                <w:color w:val="auto"/>
              </w:rPr>
              <w:t>双核64位网络专用处理器，单核主频1GHz，</w:t>
            </w:r>
            <w:bookmarkStart w:id="2" w:name="OLE_LINK10"/>
            <w:r>
              <w:rPr>
                <w:rFonts w:hint="eastAsia" w:ascii="宋体" w:hAnsi="宋体" w:eastAsia="宋体"/>
                <w:color w:val="auto"/>
              </w:rPr>
              <w:t>1GB DDRIV高速内存</w:t>
            </w:r>
            <w:bookmarkEnd w:id="2"/>
            <w:r>
              <w:rPr>
                <w:rFonts w:hint="eastAsia" w:ascii="宋体" w:hAnsi="宋体" w:eastAsia="宋体"/>
                <w:color w:val="auto"/>
              </w:rPr>
              <w:t>；3个10/100/1000M RJ45端口，1个MGMT管理口；EMS高级防护，三冗余电源输入；支持端口bypass功能，断电后端口直连；支持配置安全策略、审计策略、带宽策略、NAT策略、ALG策略等；支持多种安全防护功能，防御ARP欺骗、ARP攻击、DDoS攻击、网络扫描、可疑包攻击等；支持可拓展的一体化DPI深度安全（入侵防御、反病毒、文件过滤、恶意域名远程查询、应用行为控制），特征库定期更新；支持丰富的策略对象（安全区域、地址、用户、服务、网站、应用、黑白名单、安全配置文件、入侵防御、审计配置文件等）；支持网络功能，静态路由、策略路由、智能均衡、VPN（IPSec/PPTP/L2TP VPN）、DDNS等；多管理员角色，精细化权限管理。</w:t>
            </w:r>
          </w:p>
          <w:p w14:paraId="4E2711A7">
            <w:pPr>
              <w:spacing w:line="360" w:lineRule="auto"/>
              <w:rPr>
                <w:rFonts w:ascii="宋体" w:hAnsi="宋体" w:eastAsia="宋体"/>
                <w:color w:val="auto"/>
              </w:rPr>
            </w:pPr>
            <w:r>
              <w:rPr>
                <w:rFonts w:hint="eastAsia" w:ascii="宋体" w:hAnsi="宋体" w:eastAsia="宋体"/>
                <w:color w:val="auto"/>
              </w:rPr>
              <w:t>（5）边缘计算网关（1台）</w:t>
            </w:r>
          </w:p>
          <w:p w14:paraId="00E514E5">
            <w:pPr>
              <w:spacing w:line="360" w:lineRule="auto"/>
              <w:rPr>
                <w:rFonts w:ascii="宋体" w:hAnsi="宋体" w:eastAsia="宋体"/>
                <w:color w:val="auto"/>
              </w:rPr>
            </w:pPr>
            <w:r>
              <w:rPr>
                <w:rFonts w:hint="eastAsia" w:ascii="宋体" w:hAnsi="宋体" w:eastAsia="宋体"/>
                <w:color w:val="auto"/>
              </w:rPr>
              <w:t>采用CPU： Cortex-A7双核1.2GHz同等或以上，内存：DDR 128M，FLASH：NAND 256M，2路10M/100M自适应端口，串口RS485和RS232，具有硬件看门狗，支持PLC远程调试。</w:t>
            </w:r>
          </w:p>
          <w:p w14:paraId="57C0F4A6">
            <w:pPr>
              <w:spacing w:line="360" w:lineRule="auto"/>
              <w:rPr>
                <w:rFonts w:ascii="宋体" w:hAnsi="宋体" w:eastAsia="宋体"/>
                <w:color w:val="auto"/>
              </w:rPr>
            </w:pPr>
            <w:r>
              <w:rPr>
                <w:rFonts w:hint="eastAsia" w:ascii="宋体" w:hAnsi="宋体" w:eastAsia="宋体"/>
                <w:color w:val="auto"/>
              </w:rPr>
              <w:t>（6）温湿度传感器（1台）</w:t>
            </w:r>
          </w:p>
          <w:p w14:paraId="26259CC8">
            <w:pPr>
              <w:spacing w:line="360" w:lineRule="auto"/>
              <w:rPr>
                <w:rFonts w:ascii="宋体" w:hAnsi="宋体" w:eastAsia="宋体"/>
                <w:color w:val="auto"/>
              </w:rPr>
            </w:pPr>
            <w:r>
              <w:rPr>
                <w:rFonts w:hint="eastAsia" w:ascii="宋体" w:hAnsi="宋体" w:eastAsia="宋体"/>
                <w:color w:val="auto"/>
              </w:rPr>
              <w:t>可测量环境温度和湿度，支持RS485通讯，标准modbusRTU协议。</w:t>
            </w:r>
          </w:p>
          <w:p w14:paraId="4A93DCDF">
            <w:pPr>
              <w:spacing w:line="360" w:lineRule="auto"/>
              <w:rPr>
                <w:rFonts w:ascii="宋体" w:hAnsi="宋体" w:eastAsia="宋体"/>
                <w:color w:val="auto"/>
              </w:rPr>
            </w:pPr>
            <w:r>
              <w:rPr>
                <w:rFonts w:hint="eastAsia" w:ascii="宋体" w:hAnsi="宋体" w:eastAsia="宋体"/>
                <w:color w:val="auto"/>
              </w:rPr>
              <w:t>（7）智能电能表（1台）</w:t>
            </w:r>
          </w:p>
          <w:p w14:paraId="13AAA01A">
            <w:pPr>
              <w:spacing w:line="360" w:lineRule="auto"/>
              <w:rPr>
                <w:rFonts w:ascii="宋体" w:hAnsi="宋体" w:eastAsia="宋体"/>
                <w:color w:val="auto"/>
              </w:rPr>
            </w:pPr>
            <w:r>
              <w:rPr>
                <w:rFonts w:hint="eastAsia" w:ascii="宋体" w:hAnsi="宋体" w:eastAsia="宋体"/>
                <w:color w:val="auto"/>
              </w:rPr>
              <w:t>可实现对系统电量的采集和显示，支持RS485通讯，采集的数据也可通过通讯传输给边缘计算网关。</w:t>
            </w:r>
          </w:p>
          <w:p w14:paraId="15B0C0C2">
            <w:pPr>
              <w:spacing w:line="360" w:lineRule="auto"/>
              <w:rPr>
                <w:rFonts w:ascii="宋体" w:hAnsi="宋体" w:eastAsia="宋体"/>
                <w:color w:val="auto"/>
              </w:rPr>
            </w:pPr>
            <w:r>
              <w:rPr>
                <w:rFonts w:hint="eastAsia" w:ascii="宋体" w:hAnsi="宋体" w:eastAsia="宋体"/>
                <w:color w:val="auto"/>
              </w:rPr>
              <w:t>2.</w:t>
            </w:r>
            <w:r>
              <w:rPr>
                <w:rFonts w:hint="eastAsia" w:ascii="宋体" w:hAnsi="宋体" w:eastAsia="宋体"/>
                <w:b/>
                <w:bCs/>
                <w:color w:val="auto"/>
              </w:rPr>
              <w:t>数据管理中心（要求投标文件附对应的数据管理中心实物图片或效果图片</w:t>
            </w:r>
            <w:r>
              <w:rPr>
                <w:rStyle w:val="7"/>
                <w:rFonts w:hint="eastAsia" w:ascii="宋体" w:hAnsi="宋体" w:eastAsia="宋体"/>
                <w:b/>
                <w:bCs/>
                <w:color w:val="auto"/>
              </w:rPr>
              <w:t>）</w:t>
            </w:r>
          </w:p>
          <w:p w14:paraId="582B9560">
            <w:pPr>
              <w:spacing w:line="360" w:lineRule="auto"/>
              <w:rPr>
                <w:rFonts w:ascii="宋体" w:hAnsi="宋体" w:eastAsia="宋体"/>
                <w:color w:val="auto"/>
              </w:rPr>
            </w:pPr>
            <w:r>
              <w:rPr>
                <w:rFonts w:hint="eastAsia" w:ascii="宋体" w:hAnsi="宋体" w:eastAsia="宋体"/>
                <w:color w:val="auto"/>
              </w:rPr>
              <w:t>基础参数：应由编程操作台、控制系统、服务器、可视化系统、操作专用座位等构成。</w:t>
            </w:r>
          </w:p>
          <w:p w14:paraId="5BC884C7">
            <w:pPr>
              <w:spacing w:line="360" w:lineRule="auto"/>
              <w:rPr>
                <w:rFonts w:ascii="宋体" w:hAnsi="宋体" w:eastAsia="宋体"/>
                <w:color w:val="auto"/>
              </w:rPr>
            </w:pPr>
            <w:r>
              <w:rPr>
                <w:rFonts w:hint="eastAsia" w:ascii="宋体" w:hAnsi="宋体" w:eastAsia="宋体"/>
                <w:color w:val="auto"/>
              </w:rPr>
              <w:t>▲（1）编程操作台（1套）</w:t>
            </w:r>
          </w:p>
          <w:p w14:paraId="69696862">
            <w:pPr>
              <w:spacing w:line="360" w:lineRule="auto"/>
              <w:rPr>
                <w:rFonts w:ascii="宋体" w:hAnsi="宋体" w:eastAsia="宋体"/>
                <w:color w:val="auto"/>
              </w:rPr>
            </w:pPr>
            <w:r>
              <w:rPr>
                <w:rFonts w:hint="eastAsia" w:ascii="宋体" w:hAnsi="宋体" w:eastAsia="宋体"/>
                <w:color w:val="auto"/>
              </w:rPr>
              <w:t>台体尺寸≥1600×800×1760mm，框架采用型材和钣金相结合形式，操作台底脚上需安装带刹车制动的承重脚轮，便于台体移动，需要考虑主机散热问题，</w:t>
            </w:r>
            <w:r>
              <w:rPr>
                <w:rFonts w:hint="eastAsia" w:ascii="宋体" w:hAnsi="宋体" w:eastAsia="宋体"/>
                <w:b/>
                <w:bCs/>
                <w:color w:val="auto"/>
              </w:rPr>
              <w:t>投标文件中提供相应的散热方案。</w:t>
            </w:r>
          </w:p>
          <w:p w14:paraId="703E9D11">
            <w:pPr>
              <w:spacing w:line="360" w:lineRule="auto"/>
              <w:rPr>
                <w:rFonts w:ascii="宋体" w:hAnsi="宋体" w:eastAsia="宋体"/>
                <w:color w:val="auto"/>
              </w:rPr>
            </w:pPr>
            <w:r>
              <w:rPr>
                <w:rFonts w:hint="eastAsia" w:ascii="宋体" w:hAnsi="宋体" w:eastAsia="宋体"/>
                <w:color w:val="auto"/>
              </w:rPr>
              <w:t>（2）控制系统（2套）</w:t>
            </w:r>
          </w:p>
          <w:p w14:paraId="7D5050D4">
            <w:pPr>
              <w:spacing w:line="360" w:lineRule="auto"/>
              <w:rPr>
                <w:rFonts w:ascii="宋体" w:hAnsi="宋体" w:eastAsia="宋体"/>
                <w:color w:val="auto"/>
              </w:rPr>
            </w:pPr>
            <w:r>
              <w:rPr>
                <w:rFonts w:hint="eastAsia" w:ascii="宋体" w:hAnsi="宋体" w:eastAsia="宋体"/>
                <w:color w:val="auto"/>
              </w:rPr>
              <w:t>内存不低于16G，固态不低于1T，显存不低于12G，显卡不低于3060。</w:t>
            </w:r>
          </w:p>
          <w:p w14:paraId="52F58E9E">
            <w:pPr>
              <w:spacing w:line="360" w:lineRule="auto"/>
              <w:rPr>
                <w:rFonts w:ascii="宋体" w:hAnsi="宋体" w:eastAsia="宋体"/>
                <w:color w:val="auto"/>
              </w:rPr>
            </w:pPr>
            <w:r>
              <w:rPr>
                <w:rFonts w:hint="eastAsia" w:ascii="宋体" w:hAnsi="宋体" w:eastAsia="宋体"/>
                <w:color w:val="auto"/>
              </w:rPr>
              <w:t>3.</w:t>
            </w:r>
            <w:bookmarkStart w:id="3" w:name="OLE_LINK12"/>
            <w:r>
              <w:rPr>
                <w:rFonts w:hint="eastAsia" w:ascii="宋体" w:hAnsi="宋体" w:eastAsia="宋体"/>
                <w:color w:val="auto"/>
              </w:rPr>
              <w:t>智能仓储单元</w:t>
            </w:r>
            <w:bookmarkEnd w:id="3"/>
          </w:p>
          <w:p w14:paraId="7981DA80">
            <w:pPr>
              <w:spacing w:line="360" w:lineRule="auto"/>
              <w:rPr>
                <w:rFonts w:ascii="宋体" w:hAnsi="宋体" w:eastAsia="宋体"/>
                <w:color w:val="auto"/>
              </w:rPr>
            </w:pPr>
            <w:r>
              <w:rPr>
                <w:rFonts w:hint="eastAsia" w:ascii="宋体" w:hAnsi="宋体" w:eastAsia="宋体"/>
                <w:color w:val="auto"/>
              </w:rPr>
              <w:t>(1)基础参数：应由操作台、立体仓储模块、三轴线性机械手模块、输送带模块、RFID读写器、扫码模块、电气控制系统、可视化系统、触摸屏、气源处理模块等组成。</w:t>
            </w:r>
          </w:p>
          <w:p w14:paraId="5864FE0D">
            <w:pPr>
              <w:spacing w:line="360" w:lineRule="auto"/>
              <w:rPr>
                <w:rFonts w:ascii="宋体" w:hAnsi="宋体" w:eastAsia="宋体"/>
                <w:color w:val="auto"/>
              </w:rPr>
            </w:pPr>
            <w:r>
              <w:rPr>
                <w:rFonts w:hint="eastAsia" w:ascii="宋体" w:hAnsi="宋体" w:eastAsia="宋体"/>
                <w:color w:val="auto"/>
              </w:rPr>
              <w:t>(2)外形尺寸≥600×950×1760mm(L×W×H)。</w:t>
            </w:r>
          </w:p>
          <w:p w14:paraId="534A641A">
            <w:pPr>
              <w:spacing w:line="360" w:lineRule="auto"/>
              <w:rPr>
                <w:rFonts w:ascii="宋体" w:hAnsi="宋体" w:eastAsia="宋体"/>
                <w:color w:val="auto"/>
              </w:rPr>
            </w:pPr>
            <w:r>
              <w:rPr>
                <w:rFonts w:hint="eastAsia" w:ascii="宋体" w:hAnsi="宋体" w:eastAsia="宋体"/>
                <w:color w:val="auto"/>
              </w:rPr>
              <w:t>(3)输入电源：AC220V±10%，50Hz。</w:t>
            </w:r>
          </w:p>
          <w:p w14:paraId="6855D6ED">
            <w:pPr>
              <w:spacing w:line="360" w:lineRule="auto"/>
              <w:rPr>
                <w:rFonts w:ascii="宋体" w:hAnsi="宋体" w:eastAsia="宋体"/>
                <w:color w:val="auto"/>
              </w:rPr>
            </w:pPr>
            <w:r>
              <w:rPr>
                <w:rFonts w:hint="eastAsia" w:ascii="宋体" w:hAnsi="宋体" w:eastAsia="宋体"/>
                <w:color w:val="auto"/>
              </w:rPr>
              <w:t>(4)输出电源：直流稳压电源：24V，6.5A。</w:t>
            </w:r>
          </w:p>
          <w:p w14:paraId="3860257C">
            <w:pPr>
              <w:spacing w:line="360" w:lineRule="auto"/>
              <w:rPr>
                <w:rFonts w:ascii="宋体" w:hAnsi="宋体" w:eastAsia="宋体"/>
                <w:color w:val="auto"/>
              </w:rPr>
            </w:pPr>
            <w:r>
              <w:rPr>
                <w:rFonts w:hint="eastAsia" w:ascii="宋体" w:hAnsi="宋体" w:eastAsia="宋体"/>
                <w:color w:val="auto"/>
              </w:rPr>
              <w:t>(5)工作气压：0.35-0.6MPa。</w:t>
            </w:r>
          </w:p>
          <w:p w14:paraId="0E082919">
            <w:pPr>
              <w:spacing w:line="360" w:lineRule="auto"/>
              <w:rPr>
                <w:rFonts w:ascii="宋体" w:hAnsi="宋体" w:eastAsia="宋体"/>
                <w:color w:val="auto"/>
              </w:rPr>
            </w:pPr>
            <w:r>
              <w:rPr>
                <w:rFonts w:hint="eastAsia" w:ascii="宋体" w:hAnsi="宋体" w:eastAsia="宋体"/>
                <w:color w:val="auto"/>
              </w:rPr>
              <w:t>(6)安全保护功能：急停按钮、短路及过载等。</w:t>
            </w:r>
          </w:p>
          <w:p w14:paraId="05766D6E">
            <w:pPr>
              <w:spacing w:line="360" w:lineRule="auto"/>
              <w:rPr>
                <w:rFonts w:ascii="宋体" w:hAnsi="宋体" w:eastAsia="宋体"/>
                <w:color w:val="auto"/>
              </w:rPr>
            </w:pPr>
            <w:r>
              <w:rPr>
                <w:rFonts w:hint="eastAsia" w:ascii="宋体" w:hAnsi="宋体" w:eastAsia="宋体"/>
                <w:color w:val="auto"/>
              </w:rPr>
              <w:t>(7)▲操作面板应至少含电源开关，启动、停止、复位、手自动和急停按钮。</w:t>
            </w:r>
          </w:p>
          <w:p w14:paraId="19F4675B">
            <w:pPr>
              <w:spacing w:line="360" w:lineRule="auto"/>
              <w:rPr>
                <w:rFonts w:ascii="宋体" w:hAnsi="宋体" w:eastAsia="宋体"/>
                <w:color w:val="auto"/>
              </w:rPr>
            </w:pPr>
            <w:r>
              <w:rPr>
                <w:rFonts w:hint="eastAsia" w:ascii="宋体" w:hAnsi="宋体" w:eastAsia="宋体"/>
                <w:color w:val="auto"/>
              </w:rPr>
              <w:t>(8)▲按工艺要求配置扫码器模块1个，用于记录条码信息，用于鉴别、传递生产信息，实现生产过程信息全程可追溯，保证生产过程准确无误。</w:t>
            </w:r>
          </w:p>
          <w:p w14:paraId="50EAD590">
            <w:pPr>
              <w:spacing w:line="360" w:lineRule="auto"/>
              <w:rPr>
                <w:rFonts w:ascii="宋体" w:hAnsi="宋体" w:eastAsia="宋体"/>
                <w:b/>
                <w:bCs/>
                <w:color w:val="auto"/>
              </w:rPr>
            </w:pPr>
            <w:r>
              <w:rPr>
                <w:rFonts w:hint="eastAsia" w:ascii="宋体" w:hAnsi="宋体" w:eastAsia="宋体"/>
                <w:b/>
                <w:bCs/>
                <w:color w:val="auto"/>
              </w:rPr>
              <w:t>(9)▲按工艺要求配置RFID模块1个,DC24V供电；通信方式，RFID读写器提供MODBUS_TCP或MODBUS_RTU其中一种标准的通信协议。（要求供投标文件中提供RFID模块实物图和使用视频截图并加盖投标人公章。）</w:t>
            </w:r>
          </w:p>
          <w:p w14:paraId="7D26F467">
            <w:pPr>
              <w:spacing w:line="360" w:lineRule="auto"/>
              <w:rPr>
                <w:rFonts w:ascii="宋体" w:hAnsi="宋体" w:eastAsia="宋体"/>
                <w:color w:val="auto"/>
              </w:rPr>
            </w:pPr>
            <w:r>
              <w:rPr>
                <w:rFonts w:hint="eastAsia" w:ascii="宋体" w:hAnsi="宋体" w:eastAsia="宋体"/>
                <w:b/>
                <w:bCs/>
                <w:color w:val="auto"/>
              </w:rPr>
              <w:t>(10)▲为保障所供软件不侵犯第三方软件著作权、专利权或其他所有权，要求在投标文件中提供软件不侵犯第三方软件著作权的承诺书（格式自拟，投标文件提供承诺书加盖投标人公章）</w:t>
            </w:r>
            <w:bookmarkStart w:id="4" w:name="OLE_LINK17"/>
            <w:r>
              <w:rPr>
                <w:rFonts w:hint="eastAsia" w:ascii="宋体" w:hAnsi="宋体" w:eastAsia="宋体"/>
                <w:color w:val="auto"/>
              </w:rPr>
              <w:t>。</w:t>
            </w:r>
            <w:bookmarkEnd w:id="4"/>
          </w:p>
          <w:p w14:paraId="519F5C9C">
            <w:pPr>
              <w:spacing w:line="360" w:lineRule="auto"/>
              <w:rPr>
                <w:rFonts w:ascii="宋体" w:hAnsi="宋体" w:eastAsia="宋体"/>
                <w:color w:val="auto"/>
              </w:rPr>
            </w:pPr>
            <w:r>
              <w:rPr>
                <w:rFonts w:hint="eastAsia" w:ascii="宋体" w:hAnsi="宋体" w:eastAsia="宋体"/>
                <w:color w:val="auto"/>
              </w:rPr>
              <w:t>（11）构件要求</w:t>
            </w:r>
          </w:p>
          <w:p w14:paraId="6860E35F">
            <w:pPr>
              <w:spacing w:line="360" w:lineRule="auto"/>
              <w:rPr>
                <w:rFonts w:ascii="宋体" w:hAnsi="宋体" w:eastAsia="宋体"/>
                <w:color w:val="auto"/>
              </w:rPr>
            </w:pPr>
            <w:r>
              <w:rPr>
                <w:rFonts w:hint="eastAsia" w:ascii="宋体" w:hAnsi="宋体" w:eastAsia="宋体"/>
                <w:color w:val="auto"/>
              </w:rPr>
              <w:t>1）操作台体（1套）</w:t>
            </w:r>
          </w:p>
          <w:p w14:paraId="7D2090D1">
            <w:pPr>
              <w:spacing w:line="360" w:lineRule="auto"/>
              <w:rPr>
                <w:rFonts w:ascii="宋体" w:hAnsi="宋体" w:eastAsia="宋体"/>
                <w:color w:val="auto"/>
              </w:rPr>
            </w:pPr>
            <w:r>
              <w:rPr>
                <w:rFonts w:hint="eastAsia" w:ascii="宋体" w:hAnsi="宋体" w:eastAsia="宋体"/>
                <w:color w:val="auto"/>
              </w:rPr>
              <w:t>台体尺寸≥600×950×1620mm，框架采用型材和钣金相结合形式，基础平台需配有相应的操作面板和指示灯；操作台底脚上需安装带刹车制动的承重脚轮，便于台体移动与调整定位。</w:t>
            </w:r>
          </w:p>
          <w:p w14:paraId="09594717">
            <w:pPr>
              <w:spacing w:line="360" w:lineRule="auto"/>
              <w:rPr>
                <w:rFonts w:ascii="宋体" w:hAnsi="宋体" w:eastAsia="宋体"/>
                <w:color w:val="auto"/>
              </w:rPr>
            </w:pPr>
            <w:r>
              <w:rPr>
                <w:rFonts w:hint="eastAsia" w:ascii="宋体" w:hAnsi="宋体" w:eastAsia="宋体"/>
                <w:color w:val="auto"/>
              </w:rPr>
              <w:t>2）立体仓储模块（1套）</w:t>
            </w:r>
          </w:p>
          <w:p w14:paraId="2E1CE211">
            <w:pPr>
              <w:spacing w:line="360" w:lineRule="auto"/>
              <w:rPr>
                <w:rFonts w:ascii="宋体" w:hAnsi="宋体" w:eastAsia="宋体"/>
                <w:color w:val="auto"/>
              </w:rPr>
            </w:pPr>
            <w:r>
              <w:rPr>
                <w:rFonts w:hint="eastAsia" w:ascii="宋体" w:hAnsi="宋体" w:eastAsia="宋体"/>
                <w:color w:val="auto"/>
              </w:rPr>
              <w:t>应主要由仓储货架和仓位检测传感器组成，4层3列共12个仓位，仓储货架尺寸≥370×100×520mm，每个仓位均印有仓位标识。主要用于原材料和成品的存储，并实时显示仓位状态。</w:t>
            </w:r>
          </w:p>
          <w:p w14:paraId="7EA4E5C4">
            <w:pPr>
              <w:spacing w:line="360" w:lineRule="auto"/>
              <w:rPr>
                <w:rFonts w:ascii="宋体" w:hAnsi="宋体" w:eastAsia="宋体"/>
                <w:color w:val="auto"/>
              </w:rPr>
            </w:pPr>
            <w:r>
              <w:rPr>
                <w:rFonts w:hint="eastAsia" w:ascii="宋体" w:hAnsi="宋体" w:eastAsia="宋体"/>
                <w:color w:val="auto"/>
              </w:rPr>
              <w:t>3）三轴线性机械手模块（1套）</w:t>
            </w:r>
          </w:p>
          <w:p w14:paraId="4A87B855">
            <w:pPr>
              <w:spacing w:line="360" w:lineRule="auto"/>
              <w:rPr>
                <w:rFonts w:ascii="宋体" w:hAnsi="宋体" w:eastAsia="宋体"/>
                <w:color w:val="auto"/>
              </w:rPr>
            </w:pPr>
            <w:r>
              <w:rPr>
                <w:rFonts w:hint="eastAsia" w:ascii="宋体" w:hAnsi="宋体" w:eastAsia="宋体"/>
                <w:color w:val="auto"/>
              </w:rPr>
              <w:t>应主要由两条直线导轨，每条导轨配有1个滑块。一条滚珠丝杠，一套滚珠丝杠直线模组，一个三轴伸缩气缸，一个气动手指。以及一套伺服电机等组成。</w:t>
            </w:r>
          </w:p>
          <w:p w14:paraId="08FD4FF1">
            <w:pPr>
              <w:spacing w:line="360" w:lineRule="auto"/>
              <w:rPr>
                <w:rFonts w:ascii="宋体" w:hAnsi="宋体" w:eastAsia="宋体"/>
                <w:color w:val="auto"/>
              </w:rPr>
            </w:pPr>
            <w:r>
              <w:rPr>
                <w:rFonts w:hint="eastAsia" w:ascii="宋体" w:hAnsi="宋体" w:eastAsia="宋体"/>
                <w:color w:val="auto"/>
              </w:rPr>
              <w:t>伺服电机采用≥0.4kW，额定转速≥3000rpm,额定扭矩≥1.27Nm.主要完成原材料和成品的出入库动作。</w:t>
            </w:r>
          </w:p>
          <w:p w14:paraId="2C268406">
            <w:pPr>
              <w:spacing w:line="360" w:lineRule="auto"/>
              <w:rPr>
                <w:rFonts w:ascii="宋体" w:hAnsi="宋体" w:eastAsia="宋体"/>
                <w:color w:val="auto"/>
              </w:rPr>
            </w:pPr>
            <w:r>
              <w:rPr>
                <w:rFonts w:hint="eastAsia" w:ascii="宋体" w:hAnsi="宋体" w:eastAsia="宋体"/>
                <w:color w:val="auto"/>
              </w:rPr>
              <w:t>4）扫码模块（1套）</w:t>
            </w:r>
          </w:p>
          <w:p w14:paraId="708ECA6C">
            <w:pPr>
              <w:spacing w:line="360" w:lineRule="auto"/>
              <w:rPr>
                <w:rFonts w:ascii="宋体" w:hAnsi="宋体" w:eastAsia="宋体"/>
                <w:color w:val="auto"/>
              </w:rPr>
            </w:pPr>
            <w:r>
              <w:rPr>
                <w:rFonts w:hint="eastAsia" w:ascii="宋体" w:hAnsi="宋体" w:eastAsia="宋体"/>
                <w:color w:val="auto"/>
              </w:rPr>
              <w:t>应主要由支架和扫码器组成，对托盘进行扫码识别确认。</w:t>
            </w:r>
          </w:p>
          <w:p w14:paraId="011301ED">
            <w:pPr>
              <w:spacing w:line="360" w:lineRule="auto"/>
              <w:rPr>
                <w:rFonts w:ascii="宋体" w:hAnsi="宋体" w:eastAsia="宋体"/>
                <w:color w:val="auto"/>
              </w:rPr>
            </w:pPr>
            <w:r>
              <w:rPr>
                <w:rFonts w:hint="eastAsia" w:ascii="宋体" w:hAnsi="宋体" w:eastAsia="宋体"/>
                <w:color w:val="auto"/>
              </w:rPr>
              <w:t>扫码机支持自动感应扫描，支持网口通讯，可调节式智能蜂鸣器，可以全面读取所有一维，二维条码。</w:t>
            </w:r>
          </w:p>
          <w:p w14:paraId="22B459CA">
            <w:pPr>
              <w:spacing w:line="360" w:lineRule="auto"/>
              <w:rPr>
                <w:rFonts w:ascii="宋体" w:hAnsi="宋体" w:eastAsia="宋体"/>
                <w:color w:val="auto"/>
              </w:rPr>
            </w:pPr>
            <w:r>
              <w:rPr>
                <w:rFonts w:hint="eastAsia" w:ascii="宋体" w:hAnsi="宋体" w:eastAsia="宋体"/>
                <w:color w:val="auto"/>
              </w:rPr>
              <w:t>5）传输带模块（1套）</w:t>
            </w:r>
          </w:p>
          <w:p w14:paraId="2DDAA309">
            <w:pPr>
              <w:spacing w:line="360" w:lineRule="auto"/>
              <w:rPr>
                <w:rFonts w:ascii="宋体" w:hAnsi="宋体" w:eastAsia="宋体"/>
                <w:color w:val="auto"/>
              </w:rPr>
            </w:pPr>
            <w:r>
              <w:rPr>
                <w:rFonts w:hint="eastAsia" w:ascii="宋体" w:hAnsi="宋体" w:eastAsia="宋体"/>
                <w:color w:val="auto"/>
              </w:rPr>
              <w:t>应主要由输送带、驱动电机、位置检测传感器组成。主要完成站与站之间的物料传输及装配、分拣时的定位。</w:t>
            </w:r>
          </w:p>
          <w:p w14:paraId="6B396FF5">
            <w:pPr>
              <w:spacing w:line="360" w:lineRule="auto"/>
              <w:rPr>
                <w:rFonts w:ascii="宋体" w:hAnsi="宋体" w:eastAsia="宋体"/>
                <w:color w:val="auto"/>
              </w:rPr>
            </w:pPr>
            <w:r>
              <w:rPr>
                <w:rFonts w:hint="eastAsia" w:ascii="宋体" w:hAnsi="宋体" w:eastAsia="宋体"/>
                <w:color w:val="auto"/>
              </w:rPr>
              <w:t>6）电气控制系统（1套）</w:t>
            </w:r>
          </w:p>
          <w:p w14:paraId="49B8DD4C">
            <w:pPr>
              <w:spacing w:line="360" w:lineRule="auto"/>
              <w:rPr>
                <w:rFonts w:ascii="宋体" w:hAnsi="宋体" w:eastAsia="宋体"/>
                <w:color w:val="auto"/>
              </w:rPr>
            </w:pPr>
            <w:r>
              <w:rPr>
                <w:rFonts w:hint="eastAsia" w:ascii="宋体" w:hAnsi="宋体" w:eastAsia="宋体"/>
                <w:color w:val="auto"/>
              </w:rPr>
              <w:t>电控控制系统应由输入输出电源、PLC模块、I/O转接板、断路器、继电器、工业交换机、操作面板等组成。</w:t>
            </w:r>
          </w:p>
          <w:p w14:paraId="1CC0E8F5">
            <w:pPr>
              <w:spacing w:line="360" w:lineRule="auto"/>
              <w:rPr>
                <w:rFonts w:ascii="宋体" w:hAnsi="宋体" w:eastAsia="宋体"/>
                <w:color w:val="auto"/>
              </w:rPr>
            </w:pPr>
            <w:r>
              <w:rPr>
                <w:rFonts w:hint="eastAsia" w:ascii="宋体" w:hAnsi="宋体" w:eastAsia="宋体"/>
                <w:color w:val="auto"/>
              </w:rPr>
              <w:t>IO至少14入、10出，100 KB工作存储器； 24VDC电源，板载DI14×24VDC漏型/DQ10 x24VDC和AI2 ：板载6个高速计数器和4路脉冲输出； 0.04ms/1000条指令； PROFINET接口，用于编程、HMI以及PLC间数据通信，配套相应的PLC编程软件。</w:t>
            </w:r>
          </w:p>
          <w:p w14:paraId="2946AF8E">
            <w:pPr>
              <w:spacing w:line="360" w:lineRule="auto"/>
              <w:rPr>
                <w:rFonts w:ascii="宋体" w:hAnsi="宋体" w:eastAsia="宋体"/>
                <w:color w:val="auto"/>
              </w:rPr>
            </w:pPr>
            <w:r>
              <w:rPr>
                <w:rFonts w:hint="eastAsia" w:ascii="宋体" w:hAnsi="宋体" w:eastAsia="宋体"/>
                <w:color w:val="auto"/>
              </w:rPr>
              <w:t>7）触摸屏（1台）</w:t>
            </w:r>
          </w:p>
          <w:p w14:paraId="5C6733FE">
            <w:pPr>
              <w:spacing w:line="360" w:lineRule="auto"/>
              <w:rPr>
                <w:rFonts w:ascii="宋体" w:hAnsi="宋体" w:eastAsia="宋体"/>
                <w:color w:val="auto"/>
              </w:rPr>
            </w:pPr>
            <w:r>
              <w:rPr>
                <w:rFonts w:hint="eastAsia" w:ascii="宋体" w:hAnsi="宋体" w:eastAsia="宋体"/>
                <w:color w:val="auto"/>
              </w:rPr>
              <w:t>≥7英寸显示屏，65536 颜色，PROFINET 接口，可项目组态的最低版本或者同等 WinCC Basic V13或 STEP 7 Basic V13。</w:t>
            </w:r>
          </w:p>
          <w:p w14:paraId="043F869C">
            <w:pPr>
              <w:spacing w:line="360" w:lineRule="auto"/>
              <w:rPr>
                <w:rFonts w:ascii="宋体" w:hAnsi="宋体" w:eastAsia="宋体"/>
                <w:color w:val="auto"/>
              </w:rPr>
            </w:pPr>
            <w:r>
              <w:rPr>
                <w:rFonts w:hint="eastAsia" w:ascii="宋体" w:hAnsi="宋体" w:eastAsia="宋体"/>
                <w:color w:val="auto"/>
              </w:rPr>
              <w:t>8）RFID （1套）</w:t>
            </w:r>
          </w:p>
          <w:p w14:paraId="7AD4E467">
            <w:pPr>
              <w:spacing w:line="360" w:lineRule="auto"/>
              <w:rPr>
                <w:rFonts w:ascii="宋体" w:hAnsi="宋体" w:eastAsia="宋体"/>
                <w:color w:val="auto"/>
              </w:rPr>
            </w:pPr>
            <w:r>
              <w:rPr>
                <w:rFonts w:hint="eastAsia" w:ascii="宋体" w:hAnsi="宋体" w:eastAsia="宋体"/>
                <w:color w:val="auto"/>
              </w:rPr>
              <w:t>RFID读卡器应具备以下参数：</w:t>
            </w:r>
          </w:p>
          <w:p w14:paraId="519363FC">
            <w:pPr>
              <w:spacing w:line="360" w:lineRule="auto"/>
              <w:rPr>
                <w:rFonts w:ascii="宋体" w:hAnsi="宋体" w:eastAsia="宋体"/>
                <w:color w:val="auto"/>
              </w:rPr>
            </w:pPr>
            <w:r>
              <w:rPr>
                <w:rFonts w:hint="eastAsia" w:ascii="宋体" w:hAnsi="宋体" w:eastAsia="宋体"/>
                <w:color w:val="auto"/>
              </w:rPr>
              <w:t>具备无线协议，采用参照或等同于ISO-15693，读写距离0～40mm，通讯接口采用RJ45，通讯协议采用参照或等同于MODBUS TCP或MODBUS RTU，通讯速率10M/100M自适应，显示器OLED液晶显示，支持刷卡恢复出厂设置。</w:t>
            </w:r>
          </w:p>
          <w:p w14:paraId="6934CE2D">
            <w:pPr>
              <w:spacing w:line="360" w:lineRule="auto"/>
              <w:rPr>
                <w:rFonts w:ascii="宋体" w:hAnsi="宋体" w:eastAsia="宋体"/>
                <w:color w:val="auto"/>
              </w:rPr>
            </w:pPr>
            <w:r>
              <w:rPr>
                <w:rFonts w:hint="eastAsia" w:ascii="宋体" w:hAnsi="宋体" w:eastAsia="宋体"/>
                <w:color w:val="auto"/>
              </w:rPr>
              <w:t>9）可视化系统（1套）</w:t>
            </w:r>
          </w:p>
          <w:p w14:paraId="18668691">
            <w:pPr>
              <w:spacing w:line="360" w:lineRule="auto"/>
              <w:rPr>
                <w:rFonts w:ascii="宋体" w:hAnsi="宋体" w:eastAsia="宋体"/>
                <w:color w:val="auto"/>
              </w:rPr>
            </w:pPr>
            <w:r>
              <w:rPr>
                <w:rFonts w:hint="eastAsia" w:ascii="宋体" w:hAnsi="宋体" w:eastAsia="宋体"/>
                <w:color w:val="auto"/>
              </w:rPr>
              <w:t>参照或等同于CPU12代四核，硬盘≥512GSSD，内存≥8G，屏幕尺寸≥23英寸，分辨率≥1920*1080。</w:t>
            </w:r>
          </w:p>
          <w:p w14:paraId="2403E3D4">
            <w:pPr>
              <w:spacing w:line="360" w:lineRule="auto"/>
              <w:rPr>
                <w:rFonts w:ascii="宋体" w:hAnsi="宋体" w:eastAsia="宋体"/>
                <w:color w:val="auto"/>
              </w:rPr>
            </w:pPr>
            <w:r>
              <w:rPr>
                <w:rFonts w:hint="eastAsia" w:ascii="宋体" w:hAnsi="宋体" w:eastAsia="宋体"/>
                <w:color w:val="auto"/>
              </w:rPr>
              <w:t>10）气源处理模块（1套）</w:t>
            </w:r>
          </w:p>
          <w:p w14:paraId="45A6E889">
            <w:pPr>
              <w:spacing w:line="360" w:lineRule="auto"/>
              <w:rPr>
                <w:rFonts w:ascii="宋体" w:hAnsi="宋体" w:eastAsia="宋体"/>
                <w:color w:val="auto"/>
              </w:rPr>
            </w:pPr>
            <w:r>
              <w:rPr>
                <w:rFonts w:hint="eastAsia" w:ascii="宋体" w:hAnsi="宋体" w:eastAsia="宋体"/>
                <w:color w:val="auto"/>
              </w:rPr>
              <w:t>应主要由调压过滤器、电磁阀组等组成；用于控制本单元气动元件的动作。</w:t>
            </w:r>
          </w:p>
          <w:p w14:paraId="5E402955">
            <w:pPr>
              <w:spacing w:line="360" w:lineRule="auto"/>
              <w:rPr>
                <w:rFonts w:ascii="宋体" w:hAnsi="宋体" w:eastAsia="宋体"/>
                <w:color w:val="auto"/>
              </w:rPr>
            </w:pPr>
            <w:r>
              <w:rPr>
                <w:rFonts w:hint="eastAsia" w:ascii="宋体" w:hAnsi="宋体" w:eastAsia="宋体"/>
                <w:color w:val="auto"/>
              </w:rPr>
              <w:t>4</w:t>
            </w:r>
            <w:r>
              <w:rPr>
                <w:rFonts w:hint="eastAsia" w:ascii="宋体" w:hAnsi="宋体" w:eastAsia="宋体"/>
                <w:b/>
                <w:bCs/>
                <w:color w:val="auto"/>
              </w:rPr>
              <w:t>.装配检测单元（要求投标文件附装配检测单元实物图片。）</w:t>
            </w:r>
          </w:p>
          <w:p w14:paraId="0FC2425C">
            <w:pPr>
              <w:spacing w:line="360" w:lineRule="auto"/>
              <w:rPr>
                <w:rFonts w:ascii="宋体" w:hAnsi="宋体" w:eastAsia="宋体"/>
                <w:color w:val="auto"/>
              </w:rPr>
            </w:pPr>
            <w:bookmarkStart w:id="5" w:name="OLE_LINK14"/>
            <w:r>
              <w:rPr>
                <w:rFonts w:hint="eastAsia" w:ascii="宋体" w:hAnsi="宋体" w:eastAsia="宋体"/>
                <w:color w:val="auto"/>
              </w:rPr>
              <w:t>(</w:t>
            </w:r>
            <w:bookmarkEnd w:id="5"/>
            <w:r>
              <w:rPr>
                <w:rFonts w:hint="eastAsia" w:ascii="宋体" w:hAnsi="宋体" w:eastAsia="宋体"/>
                <w:color w:val="auto"/>
              </w:rPr>
              <w:t>1)基础参数：应由操作台、输送带模块、料芯平面仓储、四轴机械手模块、扫码模块、废料仓模块、电气控制系统、气源处理模块等组成。</w:t>
            </w:r>
          </w:p>
          <w:p w14:paraId="2617B08D">
            <w:pPr>
              <w:spacing w:line="360" w:lineRule="auto"/>
              <w:rPr>
                <w:rFonts w:ascii="宋体" w:hAnsi="宋体" w:eastAsia="宋体"/>
                <w:color w:val="auto"/>
              </w:rPr>
            </w:pPr>
            <w:r>
              <w:rPr>
                <w:rFonts w:hint="eastAsia" w:ascii="宋体" w:hAnsi="宋体" w:eastAsia="宋体"/>
                <w:color w:val="auto"/>
              </w:rPr>
              <w:t>(2)外形尺寸≥600×950×1760mm(L×W×H)。</w:t>
            </w:r>
          </w:p>
          <w:p w14:paraId="215600DD">
            <w:pPr>
              <w:spacing w:line="360" w:lineRule="auto"/>
              <w:rPr>
                <w:rFonts w:ascii="宋体" w:hAnsi="宋体" w:eastAsia="宋体"/>
                <w:color w:val="auto"/>
              </w:rPr>
            </w:pPr>
            <w:r>
              <w:rPr>
                <w:rFonts w:hint="eastAsia" w:ascii="宋体" w:hAnsi="宋体" w:eastAsia="宋体"/>
                <w:color w:val="auto"/>
              </w:rPr>
              <w:t>(3)输入电源：AC220V±10%，50Hz。</w:t>
            </w:r>
          </w:p>
          <w:p w14:paraId="0C152759">
            <w:pPr>
              <w:spacing w:line="360" w:lineRule="auto"/>
              <w:rPr>
                <w:rFonts w:ascii="宋体" w:hAnsi="宋体" w:eastAsia="宋体"/>
                <w:color w:val="auto"/>
              </w:rPr>
            </w:pPr>
            <w:r>
              <w:rPr>
                <w:rFonts w:hint="eastAsia" w:ascii="宋体" w:hAnsi="宋体" w:eastAsia="宋体"/>
                <w:color w:val="auto"/>
              </w:rPr>
              <w:t>(4)输出电源：直流稳压电源：24V，6.5A。</w:t>
            </w:r>
          </w:p>
          <w:p w14:paraId="3E01ED94">
            <w:pPr>
              <w:spacing w:line="360" w:lineRule="auto"/>
              <w:rPr>
                <w:rFonts w:ascii="宋体" w:hAnsi="宋体" w:eastAsia="宋体"/>
                <w:color w:val="auto"/>
              </w:rPr>
            </w:pPr>
            <w:r>
              <w:rPr>
                <w:rFonts w:hint="eastAsia" w:ascii="宋体" w:hAnsi="宋体" w:eastAsia="宋体"/>
                <w:color w:val="auto"/>
              </w:rPr>
              <w:t>(6)工作气压：0.35-0.6MPa。</w:t>
            </w:r>
          </w:p>
          <w:p w14:paraId="7E2F2E6A">
            <w:pPr>
              <w:spacing w:line="360" w:lineRule="auto"/>
              <w:rPr>
                <w:rFonts w:ascii="宋体" w:hAnsi="宋体" w:eastAsia="宋体"/>
                <w:color w:val="auto"/>
              </w:rPr>
            </w:pPr>
            <w:r>
              <w:rPr>
                <w:rFonts w:hint="eastAsia" w:ascii="宋体" w:hAnsi="宋体" w:eastAsia="宋体"/>
                <w:color w:val="auto"/>
              </w:rPr>
              <w:t>(7)安全保护功能：急停按钮、短路及过载等。</w:t>
            </w:r>
          </w:p>
          <w:p w14:paraId="29A5F78F">
            <w:pPr>
              <w:spacing w:line="360" w:lineRule="auto"/>
              <w:rPr>
                <w:rFonts w:ascii="宋体" w:hAnsi="宋体" w:eastAsia="宋体"/>
                <w:color w:val="auto"/>
              </w:rPr>
            </w:pPr>
            <w:r>
              <w:rPr>
                <w:rFonts w:hint="eastAsia" w:ascii="宋体" w:hAnsi="宋体" w:eastAsia="宋体"/>
                <w:color w:val="auto"/>
              </w:rPr>
              <w:t>(8)▲操作面板应至少含电源开关，启动、停止、复位、手自动和急停按钮。</w:t>
            </w:r>
          </w:p>
          <w:p w14:paraId="227242BA">
            <w:pPr>
              <w:spacing w:line="360" w:lineRule="auto"/>
              <w:rPr>
                <w:rFonts w:ascii="宋体" w:hAnsi="宋体" w:eastAsia="宋体"/>
                <w:color w:val="auto"/>
              </w:rPr>
            </w:pPr>
            <w:r>
              <w:rPr>
                <w:rFonts w:hint="eastAsia" w:ascii="宋体" w:hAnsi="宋体" w:eastAsia="宋体"/>
                <w:color w:val="auto"/>
              </w:rPr>
              <w:t>(9)▲按工艺要求配置扫码器模块1个，用于记录条码信息，用于鉴别、传递生产信息，实现生产过程信息全程可追溯，保证生产过程准确无误。</w:t>
            </w:r>
          </w:p>
          <w:p w14:paraId="58256032">
            <w:pPr>
              <w:spacing w:line="360" w:lineRule="auto"/>
              <w:rPr>
                <w:rFonts w:ascii="宋体" w:hAnsi="宋体" w:eastAsia="宋体"/>
                <w:color w:val="auto"/>
              </w:rPr>
            </w:pPr>
            <w:r>
              <w:rPr>
                <w:rFonts w:hint="eastAsia" w:ascii="宋体" w:hAnsi="宋体" w:eastAsia="宋体"/>
                <w:color w:val="auto"/>
              </w:rPr>
              <w:t>（10）构件要求</w:t>
            </w:r>
          </w:p>
          <w:p w14:paraId="18E99E53">
            <w:pPr>
              <w:spacing w:line="360" w:lineRule="auto"/>
              <w:rPr>
                <w:rFonts w:ascii="宋体" w:hAnsi="宋体" w:eastAsia="宋体"/>
                <w:color w:val="auto"/>
              </w:rPr>
            </w:pPr>
            <w:r>
              <w:rPr>
                <w:rFonts w:hint="eastAsia" w:ascii="宋体" w:hAnsi="宋体" w:eastAsia="宋体"/>
                <w:color w:val="auto"/>
              </w:rPr>
              <w:t>1）操作台体（1套）</w:t>
            </w:r>
          </w:p>
          <w:p w14:paraId="6E966933">
            <w:pPr>
              <w:spacing w:line="360" w:lineRule="auto"/>
              <w:rPr>
                <w:rFonts w:ascii="宋体" w:hAnsi="宋体" w:eastAsia="宋体"/>
                <w:color w:val="auto"/>
              </w:rPr>
            </w:pPr>
            <w:r>
              <w:rPr>
                <w:rFonts w:hint="eastAsia" w:ascii="宋体" w:hAnsi="宋体" w:eastAsia="宋体"/>
                <w:color w:val="auto"/>
              </w:rPr>
              <w:t>台体尺寸≥600×950×1620mm，框架采用型材和钣金相结合形式，基础平台需配有相应的操作面板和指示灯；操作台底脚上需安装带刹车制动的承重脚轮，便于台体移动与调整定位。</w:t>
            </w:r>
          </w:p>
          <w:p w14:paraId="13864226">
            <w:pPr>
              <w:spacing w:line="360" w:lineRule="auto"/>
              <w:rPr>
                <w:rFonts w:ascii="宋体" w:hAnsi="宋体" w:eastAsia="宋体"/>
                <w:color w:val="auto"/>
              </w:rPr>
            </w:pPr>
            <w:r>
              <w:rPr>
                <w:rFonts w:hint="eastAsia" w:ascii="宋体" w:hAnsi="宋体" w:eastAsia="宋体"/>
                <w:color w:val="auto"/>
              </w:rPr>
              <w:t>2）扫码模块（1套）</w:t>
            </w:r>
          </w:p>
          <w:p w14:paraId="69C3EF39">
            <w:pPr>
              <w:spacing w:line="360" w:lineRule="auto"/>
              <w:rPr>
                <w:rFonts w:ascii="宋体" w:hAnsi="宋体" w:eastAsia="宋体"/>
                <w:color w:val="auto"/>
              </w:rPr>
            </w:pPr>
            <w:r>
              <w:rPr>
                <w:rFonts w:hint="eastAsia" w:ascii="宋体" w:hAnsi="宋体" w:eastAsia="宋体"/>
                <w:color w:val="auto"/>
              </w:rPr>
              <w:t>应主要由支架和扫码器组成，对托盘进行扫码识别确认。</w:t>
            </w:r>
          </w:p>
          <w:p w14:paraId="1CAC1598">
            <w:pPr>
              <w:spacing w:line="360" w:lineRule="auto"/>
              <w:rPr>
                <w:rFonts w:ascii="宋体" w:hAnsi="宋体" w:eastAsia="宋体"/>
                <w:color w:val="auto"/>
              </w:rPr>
            </w:pPr>
            <w:r>
              <w:rPr>
                <w:rFonts w:hint="eastAsia" w:ascii="宋体" w:hAnsi="宋体" w:eastAsia="宋体"/>
                <w:color w:val="auto"/>
              </w:rPr>
              <w:t>扫码机支持自动感应扫描，支持网口通讯，可调节式智能蜂鸣器，可以全面读取所有一维，二维条码。</w:t>
            </w:r>
          </w:p>
          <w:p w14:paraId="4D97B419">
            <w:pPr>
              <w:spacing w:line="360" w:lineRule="auto"/>
              <w:rPr>
                <w:rFonts w:ascii="宋体" w:hAnsi="宋体" w:eastAsia="宋体"/>
                <w:color w:val="auto"/>
              </w:rPr>
            </w:pPr>
            <w:r>
              <w:rPr>
                <w:rFonts w:hint="eastAsia" w:ascii="宋体" w:hAnsi="宋体" w:eastAsia="宋体"/>
                <w:color w:val="auto"/>
              </w:rPr>
              <w:t>3）传输带模块（1套）</w:t>
            </w:r>
          </w:p>
          <w:p w14:paraId="080788D9">
            <w:pPr>
              <w:spacing w:line="360" w:lineRule="auto"/>
              <w:rPr>
                <w:rFonts w:ascii="宋体" w:hAnsi="宋体" w:eastAsia="宋体"/>
                <w:color w:val="auto"/>
              </w:rPr>
            </w:pPr>
            <w:r>
              <w:rPr>
                <w:rFonts w:hint="eastAsia" w:ascii="宋体" w:hAnsi="宋体" w:eastAsia="宋体"/>
                <w:color w:val="auto"/>
              </w:rPr>
              <w:t>应主要由输送带、驱动电机、位置检测传感器组成。主要完成站与站之间的物料传输及装配、分拣时的定位。</w:t>
            </w:r>
          </w:p>
          <w:p w14:paraId="47ED6630">
            <w:pPr>
              <w:spacing w:line="360" w:lineRule="auto"/>
              <w:rPr>
                <w:rFonts w:ascii="宋体" w:hAnsi="宋体" w:eastAsia="宋体"/>
                <w:color w:val="auto"/>
              </w:rPr>
            </w:pPr>
            <w:r>
              <w:rPr>
                <w:rFonts w:hint="eastAsia" w:ascii="宋体" w:hAnsi="宋体" w:eastAsia="宋体"/>
                <w:color w:val="auto"/>
              </w:rPr>
              <w:t>4）料芯平面仓储模块（1套）</w:t>
            </w:r>
          </w:p>
          <w:p w14:paraId="41FEF870">
            <w:pPr>
              <w:spacing w:line="360" w:lineRule="auto"/>
              <w:rPr>
                <w:rFonts w:ascii="宋体" w:hAnsi="宋体" w:eastAsia="宋体"/>
                <w:color w:val="auto"/>
              </w:rPr>
            </w:pPr>
            <w:r>
              <w:rPr>
                <w:rFonts w:hint="eastAsia" w:ascii="宋体" w:hAnsi="宋体" w:eastAsia="宋体"/>
                <w:color w:val="auto"/>
              </w:rPr>
              <w:t>应主要由主要由型材支架和仓储板组成。主要用来有序或无序摆放料芯，方便四轴机械手模块上的工业相机进行分拣装配</w:t>
            </w:r>
          </w:p>
          <w:p w14:paraId="4E93E04C">
            <w:pPr>
              <w:spacing w:line="360" w:lineRule="auto"/>
              <w:rPr>
                <w:rFonts w:ascii="宋体" w:hAnsi="宋体" w:eastAsia="宋体"/>
                <w:color w:val="auto"/>
              </w:rPr>
            </w:pPr>
            <w:r>
              <w:rPr>
                <w:rFonts w:hint="eastAsia" w:ascii="宋体" w:hAnsi="宋体" w:eastAsia="宋体"/>
                <w:color w:val="auto"/>
              </w:rPr>
              <w:t>5）四轴机械手模块（1套）</w:t>
            </w:r>
          </w:p>
          <w:p w14:paraId="79E11B55">
            <w:pPr>
              <w:spacing w:line="360" w:lineRule="auto"/>
              <w:rPr>
                <w:rFonts w:ascii="宋体" w:hAnsi="宋体" w:eastAsia="宋体"/>
                <w:color w:val="auto"/>
              </w:rPr>
            </w:pPr>
            <w:r>
              <w:rPr>
                <w:rFonts w:hint="eastAsia" w:ascii="宋体" w:hAnsi="宋体" w:eastAsia="宋体"/>
                <w:color w:val="auto"/>
              </w:rPr>
              <w:t>主要由X轴直线模组、Y轴直线模组、升降模组、旋转电机、真空吸盘、工业视觉相机及步进电机组成。主要用于输送带模块上底座形状、颜色、角度的检测，料芯形状、颜色、位置的检测以及搬运和装配工作。相机像素：≥320万像素；电源参数：2.4 W，12VDC，电压范围 9～24V，支持 PoE镜头采用≥600万像素，25mm焦距。镜头接口：C-Mount软件,MVS或者第三方支持 GigE Vision 协议软件，兼容GigE Vision V2.0操作系统：同等于Windows XP/7/10 32/64bits，支持MODBUS-TCP、TCP/IP和同等于S7等通讯。</w:t>
            </w:r>
          </w:p>
          <w:p w14:paraId="02AB057B">
            <w:pPr>
              <w:spacing w:line="360" w:lineRule="auto"/>
              <w:rPr>
                <w:rFonts w:ascii="宋体" w:hAnsi="宋体" w:eastAsia="宋体"/>
                <w:color w:val="auto"/>
              </w:rPr>
            </w:pPr>
            <w:r>
              <w:rPr>
                <w:rFonts w:hint="eastAsia" w:ascii="宋体" w:hAnsi="宋体" w:eastAsia="宋体"/>
                <w:color w:val="auto"/>
              </w:rPr>
              <w:t>6）废料仓模块（1套）</w:t>
            </w:r>
          </w:p>
          <w:p w14:paraId="35C17BC3">
            <w:pPr>
              <w:spacing w:line="360" w:lineRule="auto"/>
              <w:rPr>
                <w:rFonts w:ascii="宋体" w:hAnsi="宋体" w:eastAsia="宋体"/>
                <w:color w:val="auto"/>
              </w:rPr>
            </w:pPr>
            <w:r>
              <w:rPr>
                <w:rFonts w:hint="eastAsia" w:ascii="宋体" w:hAnsi="宋体" w:eastAsia="宋体"/>
                <w:color w:val="auto"/>
              </w:rPr>
              <w:t>主要由型材支架、底板、挡板组成。完成不合格工件的存放。</w:t>
            </w:r>
          </w:p>
          <w:p w14:paraId="43CFB48C">
            <w:pPr>
              <w:spacing w:line="360" w:lineRule="auto"/>
              <w:rPr>
                <w:rFonts w:ascii="宋体" w:hAnsi="宋体" w:eastAsia="宋体"/>
                <w:color w:val="auto"/>
              </w:rPr>
            </w:pPr>
            <w:r>
              <w:rPr>
                <w:rFonts w:hint="eastAsia" w:ascii="宋体" w:hAnsi="宋体" w:eastAsia="宋体"/>
                <w:color w:val="auto"/>
              </w:rPr>
              <w:t>7）电气控制系统（1套）</w:t>
            </w:r>
          </w:p>
          <w:p w14:paraId="1A770F5B">
            <w:pPr>
              <w:spacing w:line="360" w:lineRule="auto"/>
              <w:rPr>
                <w:rFonts w:ascii="宋体" w:hAnsi="宋体" w:eastAsia="宋体"/>
                <w:color w:val="auto"/>
              </w:rPr>
            </w:pPr>
            <w:r>
              <w:rPr>
                <w:rFonts w:hint="eastAsia" w:ascii="宋体" w:hAnsi="宋体" w:eastAsia="宋体"/>
                <w:color w:val="auto"/>
              </w:rPr>
              <w:t>电控控制系统应由输入输出电源、PLC模块、I/O转接板、断路器、继电器、工业交换机、操作面板等组成。</w:t>
            </w:r>
          </w:p>
          <w:p w14:paraId="301CDD4B">
            <w:pPr>
              <w:spacing w:line="360" w:lineRule="auto"/>
              <w:rPr>
                <w:rFonts w:ascii="宋体" w:hAnsi="宋体" w:eastAsia="宋体"/>
                <w:color w:val="auto"/>
              </w:rPr>
            </w:pPr>
            <w:r>
              <w:rPr>
                <w:rFonts w:hint="eastAsia" w:ascii="宋体" w:hAnsi="宋体" w:eastAsia="宋体"/>
                <w:color w:val="auto"/>
              </w:rPr>
              <w:t>IO至少14入、10出，100 KB工作存储器； 24VDC电源.板载DI14×24VDC漏型/原型DQ10 x24VDC和AI2 ：板载6个高速计数器和4路脉冲输出；0.04ms/1000条指令；用于编程、HMI以及PLC间数据通信，配套相应的PLC编程软件。</w:t>
            </w:r>
          </w:p>
          <w:p w14:paraId="44D0B61C">
            <w:pPr>
              <w:spacing w:line="360" w:lineRule="auto"/>
              <w:rPr>
                <w:rFonts w:ascii="宋体" w:hAnsi="宋体" w:eastAsia="宋体"/>
                <w:color w:val="auto"/>
              </w:rPr>
            </w:pPr>
            <w:r>
              <w:rPr>
                <w:rFonts w:hint="eastAsia" w:ascii="宋体" w:hAnsi="宋体" w:eastAsia="宋体"/>
                <w:color w:val="auto"/>
              </w:rPr>
              <w:t>8）触摸屏（1台）</w:t>
            </w:r>
          </w:p>
          <w:p w14:paraId="1CB5CD2C">
            <w:pPr>
              <w:spacing w:line="360" w:lineRule="auto"/>
              <w:rPr>
                <w:rFonts w:ascii="宋体" w:hAnsi="宋体" w:eastAsia="宋体"/>
                <w:color w:val="auto"/>
              </w:rPr>
            </w:pPr>
            <w:r>
              <w:rPr>
                <w:rFonts w:hint="eastAsia" w:ascii="宋体" w:hAnsi="宋体" w:eastAsia="宋体"/>
                <w:color w:val="auto"/>
              </w:rPr>
              <w:t>≥7英寸显示屏，65536 颜色，可项目组态的最低版本或者同等 WinCC Basic V13或 STEP 7 Basic V13。</w:t>
            </w:r>
          </w:p>
          <w:p w14:paraId="7566DCA6">
            <w:pPr>
              <w:spacing w:line="360" w:lineRule="auto"/>
              <w:rPr>
                <w:rFonts w:ascii="宋体" w:hAnsi="宋体" w:eastAsia="宋体"/>
                <w:color w:val="auto"/>
              </w:rPr>
            </w:pPr>
            <w:r>
              <w:rPr>
                <w:rFonts w:hint="eastAsia" w:ascii="宋体" w:hAnsi="宋体" w:eastAsia="宋体"/>
                <w:color w:val="auto"/>
              </w:rPr>
              <w:t>9）步进驱动器（1套）</w:t>
            </w:r>
          </w:p>
          <w:p w14:paraId="392573D8">
            <w:pPr>
              <w:spacing w:line="360" w:lineRule="auto"/>
              <w:rPr>
                <w:rFonts w:ascii="宋体" w:hAnsi="宋体" w:eastAsia="宋体"/>
                <w:color w:val="auto"/>
              </w:rPr>
            </w:pPr>
            <w:r>
              <w:rPr>
                <w:rFonts w:hint="eastAsia" w:ascii="宋体" w:hAnsi="宋体" w:eastAsia="宋体"/>
                <w:color w:val="auto"/>
              </w:rPr>
              <w:t>闭环电机编码器的反馈，使得步进伺服系统具有不丢步和应用速度更高。</w:t>
            </w:r>
          </w:p>
          <w:p w14:paraId="23E267D3">
            <w:pPr>
              <w:spacing w:line="360" w:lineRule="auto"/>
              <w:rPr>
                <w:rFonts w:ascii="宋体" w:hAnsi="宋体" w:eastAsia="宋体"/>
                <w:color w:val="auto"/>
              </w:rPr>
            </w:pPr>
            <w:r>
              <w:rPr>
                <w:rFonts w:hint="eastAsia" w:ascii="宋体" w:hAnsi="宋体" w:eastAsia="宋体"/>
                <w:color w:val="auto"/>
              </w:rPr>
              <w:t>10）变频器（1套）</w:t>
            </w:r>
          </w:p>
          <w:p w14:paraId="6480344D">
            <w:pPr>
              <w:spacing w:line="360" w:lineRule="auto"/>
              <w:rPr>
                <w:rFonts w:ascii="宋体" w:hAnsi="宋体" w:eastAsia="宋体"/>
                <w:color w:val="auto"/>
              </w:rPr>
            </w:pPr>
            <w:r>
              <w:rPr>
                <w:rFonts w:hint="eastAsia" w:ascii="宋体" w:hAnsi="宋体" w:eastAsia="宋体"/>
                <w:color w:val="auto"/>
              </w:rPr>
              <w:t>单相交流 230 V 变频器额定输出功率：0.37kW，额定输入电流6.2A，额定输出电流2.6A，输出频率0-550Hz。</w:t>
            </w:r>
          </w:p>
          <w:p w14:paraId="7BED5C03">
            <w:pPr>
              <w:spacing w:line="360" w:lineRule="auto"/>
              <w:rPr>
                <w:rFonts w:ascii="宋体" w:hAnsi="宋体" w:eastAsia="宋体"/>
                <w:color w:val="auto"/>
              </w:rPr>
            </w:pPr>
            <w:r>
              <w:rPr>
                <w:rFonts w:hint="eastAsia" w:ascii="宋体" w:hAnsi="宋体" w:eastAsia="宋体"/>
                <w:color w:val="auto"/>
              </w:rPr>
              <w:t>11）可视化系统（1套）</w:t>
            </w:r>
          </w:p>
          <w:p w14:paraId="2FA42A46">
            <w:pPr>
              <w:spacing w:line="360" w:lineRule="auto"/>
              <w:rPr>
                <w:rFonts w:ascii="宋体" w:hAnsi="宋体" w:eastAsia="宋体"/>
                <w:color w:val="auto"/>
              </w:rPr>
            </w:pPr>
            <w:r>
              <w:rPr>
                <w:rFonts w:hint="eastAsia" w:ascii="宋体" w:hAnsi="宋体" w:eastAsia="宋体"/>
                <w:color w:val="auto"/>
              </w:rPr>
              <w:t>参照或等同于CPU12代四核，硬盘≥512GSSD，内存≥8G，屏幕尺寸≥23英寸，分辨率≥1920*1080。</w:t>
            </w:r>
          </w:p>
          <w:p w14:paraId="017C494F">
            <w:pPr>
              <w:spacing w:line="360" w:lineRule="auto"/>
              <w:rPr>
                <w:rFonts w:ascii="宋体" w:hAnsi="宋体" w:eastAsia="宋体"/>
                <w:color w:val="auto"/>
              </w:rPr>
            </w:pPr>
            <w:r>
              <w:rPr>
                <w:rFonts w:hint="eastAsia" w:ascii="宋体" w:hAnsi="宋体" w:eastAsia="宋体"/>
                <w:color w:val="auto"/>
              </w:rPr>
              <w:t>12）气源处理模块（1套）</w:t>
            </w:r>
          </w:p>
          <w:p w14:paraId="3A208970">
            <w:pPr>
              <w:spacing w:line="360" w:lineRule="auto"/>
              <w:rPr>
                <w:rFonts w:ascii="宋体" w:hAnsi="宋体" w:eastAsia="宋体"/>
                <w:color w:val="auto"/>
              </w:rPr>
            </w:pPr>
            <w:r>
              <w:rPr>
                <w:rFonts w:hint="eastAsia" w:ascii="宋体" w:hAnsi="宋体" w:eastAsia="宋体"/>
                <w:color w:val="auto"/>
              </w:rPr>
              <w:t>应主要由调压过滤器、电磁阀组等组成；用于控制本单元气动元件的动作。</w:t>
            </w:r>
          </w:p>
          <w:p w14:paraId="4ADF28B3">
            <w:pPr>
              <w:spacing w:line="360" w:lineRule="auto"/>
              <w:rPr>
                <w:rFonts w:ascii="宋体" w:hAnsi="宋体" w:eastAsia="宋体"/>
                <w:color w:val="auto"/>
              </w:rPr>
            </w:pPr>
            <w:r>
              <w:rPr>
                <w:rFonts w:hint="eastAsia" w:ascii="宋体" w:hAnsi="宋体" w:eastAsia="宋体"/>
                <w:color w:val="auto"/>
              </w:rPr>
              <w:t>5.</w:t>
            </w:r>
            <w:r>
              <w:rPr>
                <w:rFonts w:hint="eastAsia" w:ascii="宋体" w:hAnsi="宋体" w:eastAsia="宋体"/>
                <w:b/>
                <w:bCs/>
                <w:color w:val="auto"/>
              </w:rPr>
              <w:t>机器人搬运单元（要求投标文件附对应的机器人搬运单元实物图片。）</w:t>
            </w:r>
          </w:p>
          <w:p w14:paraId="3CDEB7EF">
            <w:pPr>
              <w:spacing w:line="360" w:lineRule="auto"/>
              <w:rPr>
                <w:rFonts w:ascii="宋体" w:hAnsi="宋体" w:eastAsia="宋体"/>
                <w:color w:val="auto"/>
              </w:rPr>
            </w:pPr>
            <w:r>
              <w:rPr>
                <w:rFonts w:hint="eastAsia" w:ascii="宋体" w:hAnsi="宋体" w:eastAsia="宋体"/>
                <w:color w:val="auto"/>
              </w:rPr>
              <w:t>(1)基础参数：应由操作台、协作机器人模块、快换夹具模块、缓存模块、电气控制系统、气源处理模块等组成。</w:t>
            </w:r>
          </w:p>
          <w:p w14:paraId="59AB756A">
            <w:pPr>
              <w:spacing w:line="360" w:lineRule="auto"/>
              <w:rPr>
                <w:rFonts w:ascii="宋体" w:hAnsi="宋体" w:eastAsia="宋体"/>
                <w:color w:val="auto"/>
              </w:rPr>
            </w:pPr>
            <w:r>
              <w:rPr>
                <w:rFonts w:hint="eastAsia" w:ascii="宋体" w:hAnsi="宋体" w:eastAsia="宋体"/>
                <w:color w:val="auto"/>
              </w:rPr>
              <w:t>(2)外形尺寸≥600×950×1060mm(L×W×H)</w:t>
            </w:r>
          </w:p>
          <w:p w14:paraId="3AC094A8">
            <w:pPr>
              <w:spacing w:line="360" w:lineRule="auto"/>
              <w:rPr>
                <w:rFonts w:ascii="宋体" w:hAnsi="宋体" w:eastAsia="宋体"/>
                <w:color w:val="auto"/>
              </w:rPr>
            </w:pPr>
            <w:r>
              <w:rPr>
                <w:rFonts w:hint="eastAsia" w:ascii="宋体" w:hAnsi="宋体" w:eastAsia="宋体"/>
                <w:color w:val="auto"/>
              </w:rPr>
              <w:t>(3)输入电源：AC220V±10%，50Hz。</w:t>
            </w:r>
          </w:p>
          <w:p w14:paraId="7E240650">
            <w:pPr>
              <w:spacing w:line="360" w:lineRule="auto"/>
              <w:rPr>
                <w:rFonts w:ascii="宋体" w:hAnsi="宋体" w:eastAsia="宋体"/>
                <w:color w:val="auto"/>
              </w:rPr>
            </w:pPr>
            <w:r>
              <w:rPr>
                <w:rFonts w:hint="eastAsia" w:ascii="宋体" w:hAnsi="宋体" w:eastAsia="宋体"/>
                <w:color w:val="auto"/>
              </w:rPr>
              <w:t>(4)输出电源：直流稳压电源：24V，3.2A</w:t>
            </w:r>
          </w:p>
          <w:p w14:paraId="4A7CB8CB">
            <w:pPr>
              <w:spacing w:line="360" w:lineRule="auto"/>
              <w:rPr>
                <w:rFonts w:ascii="宋体" w:hAnsi="宋体" w:eastAsia="宋体"/>
                <w:color w:val="auto"/>
              </w:rPr>
            </w:pPr>
            <w:r>
              <w:rPr>
                <w:rFonts w:hint="eastAsia" w:ascii="宋体" w:hAnsi="宋体" w:eastAsia="宋体"/>
                <w:color w:val="auto"/>
              </w:rPr>
              <w:t>(5)工作气压：0.35-0.6MPa</w:t>
            </w:r>
          </w:p>
          <w:p w14:paraId="17465744">
            <w:pPr>
              <w:spacing w:line="360" w:lineRule="auto"/>
              <w:rPr>
                <w:rFonts w:ascii="宋体" w:hAnsi="宋体" w:eastAsia="宋体"/>
                <w:color w:val="auto"/>
              </w:rPr>
            </w:pPr>
            <w:r>
              <w:rPr>
                <w:rFonts w:hint="eastAsia" w:ascii="宋体" w:hAnsi="宋体" w:eastAsia="宋体"/>
                <w:color w:val="auto"/>
              </w:rPr>
              <w:t>(6)安全保护功能：急停按钮、短路及过载等。</w:t>
            </w:r>
          </w:p>
          <w:p w14:paraId="4CCD6B4D">
            <w:pPr>
              <w:spacing w:line="360" w:lineRule="auto"/>
              <w:rPr>
                <w:rFonts w:ascii="宋体" w:hAnsi="宋体" w:eastAsia="宋体"/>
                <w:color w:val="auto"/>
              </w:rPr>
            </w:pPr>
            <w:r>
              <w:rPr>
                <w:rFonts w:hint="eastAsia" w:ascii="宋体" w:hAnsi="宋体" w:eastAsia="宋体"/>
                <w:color w:val="auto"/>
              </w:rPr>
              <w:t>(7)▲操作面板应至少含电源开关，启动、停止、复位、手自动和急停按钮。</w:t>
            </w:r>
          </w:p>
          <w:p w14:paraId="1AC369E8">
            <w:pPr>
              <w:spacing w:line="360" w:lineRule="auto"/>
              <w:rPr>
                <w:rFonts w:ascii="宋体" w:hAnsi="宋体" w:eastAsia="宋体"/>
                <w:color w:val="auto"/>
              </w:rPr>
            </w:pPr>
            <w:r>
              <w:rPr>
                <w:rFonts w:hint="eastAsia" w:ascii="宋体" w:hAnsi="宋体" w:eastAsia="宋体"/>
                <w:color w:val="auto"/>
              </w:rPr>
              <w:t>(8)▲按工艺要求配置RFID读写模块实现数据传输。</w:t>
            </w:r>
          </w:p>
          <w:p w14:paraId="769F6262">
            <w:pPr>
              <w:spacing w:line="360" w:lineRule="auto"/>
              <w:rPr>
                <w:rFonts w:ascii="宋体" w:hAnsi="宋体" w:eastAsia="宋体"/>
                <w:color w:val="auto"/>
              </w:rPr>
            </w:pPr>
            <w:r>
              <w:rPr>
                <w:rFonts w:hint="eastAsia" w:ascii="宋体" w:hAnsi="宋体" w:eastAsia="宋体"/>
                <w:color w:val="auto"/>
              </w:rPr>
              <w:t>（9）构件要求</w:t>
            </w:r>
          </w:p>
          <w:p w14:paraId="7AE7CA19">
            <w:pPr>
              <w:spacing w:line="360" w:lineRule="auto"/>
              <w:rPr>
                <w:rFonts w:ascii="宋体" w:hAnsi="宋体" w:eastAsia="宋体"/>
                <w:color w:val="auto"/>
              </w:rPr>
            </w:pPr>
            <w:r>
              <w:rPr>
                <w:rFonts w:hint="eastAsia" w:ascii="宋体" w:hAnsi="宋体" w:eastAsia="宋体"/>
                <w:color w:val="auto"/>
              </w:rPr>
              <w:t>1）操作台体（1套）</w:t>
            </w:r>
          </w:p>
          <w:p w14:paraId="4879120B">
            <w:pPr>
              <w:spacing w:line="360" w:lineRule="auto"/>
              <w:rPr>
                <w:rFonts w:ascii="宋体" w:hAnsi="宋体" w:eastAsia="宋体"/>
                <w:color w:val="auto"/>
              </w:rPr>
            </w:pPr>
            <w:r>
              <w:rPr>
                <w:rFonts w:hint="eastAsia" w:ascii="宋体" w:hAnsi="宋体" w:eastAsia="宋体"/>
                <w:color w:val="auto"/>
              </w:rPr>
              <w:t>台体尺寸≥600×950×750mm，框架采用型材和钣金相结合形式，基础平台需配有相应的操作面板和指示灯；操作台底脚上需安装带刹车制动的承重脚轮，便于台体移动与调整定位。</w:t>
            </w:r>
          </w:p>
          <w:p w14:paraId="58BBE4BC">
            <w:pPr>
              <w:spacing w:line="360" w:lineRule="auto"/>
              <w:rPr>
                <w:rFonts w:ascii="宋体" w:hAnsi="宋体" w:eastAsia="宋体"/>
                <w:color w:val="auto"/>
              </w:rPr>
            </w:pPr>
            <w:r>
              <w:rPr>
                <w:rFonts w:hint="eastAsia" w:ascii="宋体" w:hAnsi="宋体" w:eastAsia="宋体"/>
                <w:color w:val="auto"/>
              </w:rPr>
              <w:t>2）协作机器人模块（1套）</w:t>
            </w:r>
          </w:p>
          <w:p w14:paraId="18AE6762">
            <w:pPr>
              <w:spacing w:line="360" w:lineRule="auto"/>
              <w:rPr>
                <w:rFonts w:ascii="宋体" w:hAnsi="宋体" w:eastAsia="宋体"/>
                <w:color w:val="auto"/>
              </w:rPr>
            </w:pPr>
            <w:r>
              <w:rPr>
                <w:rFonts w:hint="eastAsia" w:ascii="宋体" w:hAnsi="宋体" w:eastAsia="宋体"/>
                <w:color w:val="auto"/>
              </w:rPr>
              <w:t>应主要由协作机器人、安装底盘、机器人快换主盘等组成。用于托盘的搬运和机床上下料。</w:t>
            </w:r>
            <w:r>
              <w:rPr>
                <w:rFonts w:hint="eastAsia" w:ascii="宋体" w:hAnsi="宋体" w:eastAsia="宋体"/>
                <w:b/>
                <w:color w:val="auto"/>
              </w:rPr>
              <w:t>要求支持手机操作功能，投标文件附不少于5张手机操作机器人运行的动作图片。</w:t>
            </w:r>
          </w:p>
          <w:p w14:paraId="68DC1BCC">
            <w:pPr>
              <w:spacing w:line="360" w:lineRule="auto"/>
              <w:rPr>
                <w:rFonts w:ascii="宋体" w:hAnsi="宋体" w:eastAsia="宋体"/>
                <w:color w:val="auto"/>
              </w:rPr>
            </w:pPr>
            <w:r>
              <w:rPr>
                <w:rFonts w:hint="eastAsia" w:ascii="宋体" w:hAnsi="宋体" w:eastAsia="宋体"/>
                <w:color w:val="auto"/>
              </w:rPr>
              <w:t>①机器人参数</w:t>
            </w:r>
          </w:p>
          <w:p w14:paraId="2359B787">
            <w:pPr>
              <w:spacing w:line="360" w:lineRule="auto"/>
              <w:rPr>
                <w:rFonts w:ascii="宋体" w:hAnsi="宋体" w:eastAsia="宋体"/>
                <w:color w:val="auto"/>
              </w:rPr>
            </w:pPr>
            <w:r>
              <w:rPr>
                <w:rFonts w:hint="eastAsia" w:ascii="宋体" w:hAnsi="宋体" w:eastAsia="宋体"/>
                <w:color w:val="auto"/>
              </w:rPr>
              <w:t>负载[kg]：≥2</w:t>
            </w:r>
          </w:p>
          <w:p w14:paraId="2E65C71A">
            <w:pPr>
              <w:spacing w:line="360" w:lineRule="auto"/>
              <w:rPr>
                <w:rFonts w:ascii="宋体" w:hAnsi="宋体" w:eastAsia="宋体"/>
                <w:color w:val="auto"/>
              </w:rPr>
            </w:pPr>
            <w:r>
              <w:rPr>
                <w:rFonts w:hint="eastAsia" w:ascii="宋体" w:hAnsi="宋体" w:eastAsia="宋体"/>
                <w:color w:val="auto"/>
              </w:rPr>
              <w:t>半径[mm]：≥580</w:t>
            </w:r>
          </w:p>
          <w:p w14:paraId="5504F681">
            <w:pPr>
              <w:spacing w:line="360" w:lineRule="auto"/>
              <w:rPr>
                <w:rFonts w:ascii="宋体" w:hAnsi="宋体" w:eastAsia="宋体"/>
                <w:color w:val="auto"/>
              </w:rPr>
            </w:pPr>
            <w:r>
              <w:rPr>
                <w:rFonts w:hint="eastAsia" w:ascii="宋体" w:hAnsi="宋体" w:eastAsia="宋体"/>
                <w:color w:val="auto"/>
              </w:rPr>
              <w:t>重复定位精度：±0.1 mm</w:t>
            </w:r>
          </w:p>
          <w:p w14:paraId="1D7E0F58">
            <w:pPr>
              <w:spacing w:line="360" w:lineRule="auto"/>
              <w:rPr>
                <w:rFonts w:ascii="宋体" w:hAnsi="宋体" w:eastAsia="宋体"/>
                <w:color w:val="auto"/>
              </w:rPr>
            </w:pPr>
            <w:r>
              <w:rPr>
                <w:rFonts w:hint="eastAsia" w:ascii="宋体" w:hAnsi="宋体" w:eastAsia="宋体"/>
                <w:color w:val="auto"/>
              </w:rPr>
              <w:t xml:space="preserve">A1-A6 </w:t>
            </w:r>
            <w:r>
              <w:rPr>
                <w:rFonts w:hint="eastAsia" w:ascii="宋体" w:hAnsi="宋体" w:eastAsia="宋体"/>
                <w:color w:val="auto"/>
              </w:rPr>
              <w:tab/>
            </w:r>
            <w:r>
              <w:rPr>
                <w:rFonts w:hint="eastAsia" w:ascii="宋体" w:hAnsi="宋体" w:eastAsia="宋体"/>
                <w:color w:val="auto"/>
              </w:rPr>
              <w:t>±360°，±125°，±130°，±360°，±120°，±360°</w:t>
            </w:r>
          </w:p>
          <w:p w14:paraId="1CCAD250">
            <w:pPr>
              <w:spacing w:line="360" w:lineRule="auto"/>
              <w:rPr>
                <w:rFonts w:ascii="宋体" w:hAnsi="宋体" w:eastAsia="宋体"/>
                <w:color w:val="auto"/>
              </w:rPr>
            </w:pPr>
            <w:r>
              <w:rPr>
                <w:rFonts w:hint="eastAsia" w:ascii="宋体" w:hAnsi="宋体" w:eastAsia="宋体"/>
                <w:color w:val="auto"/>
              </w:rPr>
              <w:t>额定功率：≥180 W</w:t>
            </w:r>
          </w:p>
          <w:p w14:paraId="71EF3C52">
            <w:pPr>
              <w:spacing w:line="360" w:lineRule="auto"/>
              <w:rPr>
                <w:rFonts w:ascii="宋体" w:hAnsi="宋体" w:eastAsia="宋体"/>
                <w:color w:val="auto"/>
              </w:rPr>
            </w:pPr>
            <w:r>
              <w:rPr>
                <w:rFonts w:hint="eastAsia" w:ascii="宋体" w:hAnsi="宋体" w:eastAsia="宋体"/>
                <w:color w:val="auto"/>
              </w:rPr>
              <w:t>环境温度：0～50°C</w:t>
            </w:r>
          </w:p>
          <w:p w14:paraId="15A851E5">
            <w:pPr>
              <w:spacing w:line="360" w:lineRule="auto"/>
              <w:rPr>
                <w:rFonts w:ascii="宋体" w:hAnsi="宋体" w:eastAsia="宋体"/>
                <w:color w:val="auto"/>
              </w:rPr>
            </w:pPr>
            <w:r>
              <w:rPr>
                <w:rFonts w:hint="eastAsia" w:ascii="宋体" w:hAnsi="宋体" w:eastAsia="宋体"/>
                <w:color w:val="auto"/>
              </w:rPr>
              <w:t>防护等级：≥IP40</w:t>
            </w:r>
          </w:p>
          <w:p w14:paraId="0E5F8AB6">
            <w:pPr>
              <w:spacing w:line="360" w:lineRule="auto"/>
              <w:rPr>
                <w:rFonts w:ascii="宋体" w:hAnsi="宋体" w:eastAsia="宋体"/>
                <w:color w:val="auto"/>
              </w:rPr>
            </w:pPr>
            <w:r>
              <w:rPr>
                <w:rFonts w:hint="eastAsia" w:ascii="宋体" w:hAnsi="宋体" w:eastAsia="宋体"/>
                <w:color w:val="auto"/>
              </w:rPr>
              <w:t>工具I/O端口：不少于数字输入2，数字输出2，模拟输入1</w:t>
            </w:r>
          </w:p>
          <w:p w14:paraId="7CFAB7F4">
            <w:pPr>
              <w:spacing w:line="360" w:lineRule="auto"/>
              <w:rPr>
                <w:rFonts w:ascii="宋体" w:hAnsi="宋体" w:eastAsia="宋体"/>
                <w:color w:val="auto"/>
              </w:rPr>
            </w:pPr>
            <w:r>
              <w:rPr>
                <w:rFonts w:hint="eastAsia" w:ascii="宋体" w:hAnsi="宋体" w:eastAsia="宋体"/>
                <w:color w:val="auto"/>
              </w:rPr>
              <w:t>工具I/O电源：24VDC</w:t>
            </w:r>
          </w:p>
          <w:p w14:paraId="72EB8ACC">
            <w:pPr>
              <w:spacing w:line="360" w:lineRule="auto"/>
              <w:rPr>
                <w:rFonts w:ascii="宋体" w:hAnsi="宋体" w:eastAsia="宋体"/>
                <w:color w:val="auto"/>
              </w:rPr>
            </w:pPr>
            <w:r>
              <w:rPr>
                <w:rFonts w:hint="eastAsia" w:ascii="宋体" w:hAnsi="宋体" w:eastAsia="宋体"/>
                <w:color w:val="auto"/>
              </w:rPr>
              <w:t>工具典型速度：不小于1.5m/s</w:t>
            </w:r>
          </w:p>
          <w:p w14:paraId="46145682">
            <w:pPr>
              <w:spacing w:line="360" w:lineRule="auto"/>
              <w:rPr>
                <w:rFonts w:ascii="宋体" w:hAnsi="宋体" w:eastAsia="宋体"/>
                <w:color w:val="auto"/>
              </w:rPr>
            </w:pPr>
            <w:r>
              <w:rPr>
                <w:rFonts w:hint="eastAsia" w:ascii="宋体" w:hAnsi="宋体" w:eastAsia="宋体"/>
                <w:color w:val="auto"/>
              </w:rPr>
              <w:t>示教器类型：移动端（PAD/手机）APP</w:t>
            </w:r>
          </w:p>
          <w:p w14:paraId="7A43E696">
            <w:pPr>
              <w:spacing w:line="360" w:lineRule="auto"/>
              <w:rPr>
                <w:rFonts w:ascii="宋体" w:hAnsi="宋体" w:eastAsia="宋体"/>
                <w:color w:val="auto"/>
              </w:rPr>
            </w:pPr>
            <w:r>
              <w:rPr>
                <w:rFonts w:hint="eastAsia" w:ascii="宋体" w:hAnsi="宋体" w:eastAsia="宋体"/>
                <w:color w:val="auto"/>
              </w:rPr>
              <w:t>②控制柜参数</w:t>
            </w:r>
          </w:p>
          <w:p w14:paraId="7E22457F">
            <w:pPr>
              <w:spacing w:line="360" w:lineRule="auto"/>
              <w:rPr>
                <w:rFonts w:ascii="宋体" w:hAnsi="宋体" w:eastAsia="宋体"/>
                <w:color w:val="auto"/>
              </w:rPr>
            </w:pPr>
            <w:r>
              <w:rPr>
                <w:rFonts w:hint="eastAsia" w:ascii="宋体" w:hAnsi="宋体" w:eastAsia="宋体"/>
                <w:color w:val="auto"/>
              </w:rPr>
              <w:t>尺寸（L×W×H）：≥180×128×47mm</w:t>
            </w:r>
          </w:p>
          <w:p w14:paraId="0F168129">
            <w:pPr>
              <w:spacing w:line="360" w:lineRule="auto"/>
              <w:rPr>
                <w:rFonts w:ascii="宋体" w:hAnsi="宋体" w:eastAsia="宋体"/>
                <w:color w:val="auto"/>
              </w:rPr>
            </w:pPr>
            <w:r>
              <w:rPr>
                <w:rFonts w:hint="eastAsia" w:ascii="宋体" w:hAnsi="宋体" w:eastAsia="宋体"/>
                <w:color w:val="auto"/>
              </w:rPr>
              <w:t>电源：≥48VDC</w:t>
            </w:r>
          </w:p>
          <w:p w14:paraId="4855231E">
            <w:pPr>
              <w:spacing w:line="360" w:lineRule="auto"/>
              <w:rPr>
                <w:rFonts w:ascii="宋体" w:hAnsi="宋体" w:eastAsia="宋体"/>
                <w:color w:val="auto"/>
              </w:rPr>
            </w:pPr>
            <w:r>
              <w:rPr>
                <w:rFonts w:hint="eastAsia" w:ascii="宋体" w:hAnsi="宋体" w:eastAsia="宋体"/>
                <w:color w:val="auto"/>
              </w:rPr>
              <w:t>控制柜I/O端口：不少于7路输入输出复用</w:t>
            </w:r>
          </w:p>
          <w:p w14:paraId="11D770FB">
            <w:pPr>
              <w:spacing w:line="360" w:lineRule="auto"/>
              <w:rPr>
                <w:rFonts w:ascii="宋体" w:hAnsi="宋体" w:eastAsia="宋体"/>
                <w:color w:val="auto"/>
              </w:rPr>
            </w:pPr>
            <w:r>
              <w:rPr>
                <w:rFonts w:hint="eastAsia" w:ascii="宋体" w:hAnsi="宋体" w:eastAsia="宋体"/>
                <w:color w:val="auto"/>
              </w:rPr>
              <w:t>控制柜I/O电源：24VDC</w:t>
            </w:r>
          </w:p>
          <w:p w14:paraId="3DA112ED">
            <w:pPr>
              <w:spacing w:line="360" w:lineRule="auto"/>
              <w:rPr>
                <w:rFonts w:ascii="宋体" w:hAnsi="宋体" w:eastAsia="宋体"/>
                <w:color w:val="auto"/>
              </w:rPr>
            </w:pPr>
            <w:r>
              <w:rPr>
                <w:rFonts w:hint="eastAsia" w:ascii="宋体" w:hAnsi="宋体" w:eastAsia="宋体"/>
                <w:color w:val="auto"/>
              </w:rPr>
              <w:t>通讯协议：TCP/IP，Modbus TCP，Modbus RTU</w:t>
            </w:r>
          </w:p>
          <w:p w14:paraId="1BBAF264">
            <w:pPr>
              <w:spacing w:line="360" w:lineRule="auto"/>
              <w:rPr>
                <w:rFonts w:ascii="宋体" w:hAnsi="宋体" w:eastAsia="宋体"/>
                <w:color w:val="auto"/>
              </w:rPr>
            </w:pPr>
            <w:r>
              <w:rPr>
                <w:rFonts w:hint="eastAsia" w:ascii="宋体" w:hAnsi="宋体" w:eastAsia="宋体"/>
                <w:color w:val="auto"/>
              </w:rPr>
              <w:t>重量：≥1.1kg</w:t>
            </w:r>
          </w:p>
          <w:p w14:paraId="725A64E2">
            <w:pPr>
              <w:spacing w:line="360" w:lineRule="auto"/>
              <w:rPr>
                <w:rFonts w:ascii="宋体" w:hAnsi="宋体" w:eastAsia="宋体"/>
                <w:color w:val="auto"/>
              </w:rPr>
            </w:pPr>
            <w:r>
              <w:rPr>
                <w:rFonts w:hint="eastAsia" w:ascii="宋体" w:hAnsi="宋体" w:eastAsia="宋体"/>
                <w:color w:val="auto"/>
              </w:rPr>
              <w:t>3）快换夹具模块（1套）</w:t>
            </w:r>
          </w:p>
          <w:p w14:paraId="5D33FCDC">
            <w:pPr>
              <w:spacing w:line="360" w:lineRule="auto"/>
              <w:rPr>
                <w:rFonts w:ascii="宋体" w:hAnsi="宋体" w:eastAsia="宋体"/>
                <w:color w:val="auto"/>
              </w:rPr>
            </w:pPr>
            <w:r>
              <w:rPr>
                <w:rFonts w:hint="eastAsia" w:ascii="宋体" w:hAnsi="宋体" w:eastAsia="宋体"/>
                <w:color w:val="auto"/>
              </w:rPr>
              <w:t>应主要由快换夹具支架、托盘夹具、料块夹具等组成。完成快换夹具的存储。</w:t>
            </w:r>
          </w:p>
          <w:p w14:paraId="59B8E633">
            <w:pPr>
              <w:spacing w:line="360" w:lineRule="auto"/>
              <w:rPr>
                <w:rFonts w:ascii="宋体" w:hAnsi="宋体" w:eastAsia="宋体"/>
                <w:color w:val="auto"/>
              </w:rPr>
            </w:pPr>
            <w:r>
              <w:rPr>
                <w:rFonts w:hint="eastAsia" w:ascii="宋体" w:hAnsi="宋体" w:eastAsia="宋体"/>
                <w:color w:val="auto"/>
              </w:rPr>
              <w:t>4）缓存模块（1套）</w:t>
            </w:r>
          </w:p>
          <w:p w14:paraId="714D6408">
            <w:pPr>
              <w:spacing w:line="360" w:lineRule="auto"/>
              <w:rPr>
                <w:rFonts w:ascii="宋体" w:hAnsi="宋体" w:eastAsia="宋体"/>
                <w:color w:val="auto"/>
              </w:rPr>
            </w:pPr>
            <w:r>
              <w:rPr>
                <w:rFonts w:hint="eastAsia" w:ascii="宋体" w:hAnsi="宋体" w:eastAsia="宋体"/>
                <w:color w:val="auto"/>
              </w:rPr>
              <w:t>应主要由型材支架、读写工位和缓存工位组成。主要完成工件加工前和加工后托盘信息更新及托盘的缓存。</w:t>
            </w:r>
          </w:p>
          <w:p w14:paraId="22C0AFE7">
            <w:pPr>
              <w:spacing w:line="360" w:lineRule="auto"/>
              <w:rPr>
                <w:rFonts w:ascii="宋体" w:hAnsi="宋体" w:eastAsia="宋体"/>
                <w:color w:val="auto"/>
              </w:rPr>
            </w:pPr>
            <w:r>
              <w:rPr>
                <w:rFonts w:hint="eastAsia" w:ascii="宋体" w:hAnsi="宋体" w:eastAsia="宋体"/>
                <w:color w:val="auto"/>
              </w:rPr>
              <w:t>5）电气控制系统（1套）</w:t>
            </w:r>
          </w:p>
          <w:p w14:paraId="5C2A658D">
            <w:pPr>
              <w:spacing w:line="360" w:lineRule="auto"/>
              <w:rPr>
                <w:rFonts w:ascii="宋体" w:hAnsi="宋体" w:eastAsia="宋体"/>
                <w:color w:val="auto"/>
              </w:rPr>
            </w:pPr>
            <w:r>
              <w:rPr>
                <w:rFonts w:hint="eastAsia" w:ascii="宋体" w:hAnsi="宋体" w:eastAsia="宋体"/>
                <w:color w:val="auto"/>
              </w:rPr>
              <w:t>电控控制系统应由输入输出电源、PLC模块、I/O转接板、断路器、工业交换机、操作面板等组成。</w:t>
            </w:r>
          </w:p>
          <w:p w14:paraId="38E44A66">
            <w:pPr>
              <w:spacing w:line="360" w:lineRule="auto"/>
              <w:rPr>
                <w:rFonts w:ascii="宋体" w:hAnsi="宋体" w:eastAsia="宋体"/>
                <w:color w:val="auto"/>
              </w:rPr>
            </w:pPr>
            <w:r>
              <w:rPr>
                <w:rFonts w:hint="eastAsia" w:ascii="宋体" w:hAnsi="宋体" w:eastAsia="宋体"/>
                <w:color w:val="auto"/>
              </w:rPr>
              <w:t>IO至少14入、10出，100 KB工作存储器； 24VDC电源.板载DI14×24VDC漏型/原型DQ10 x24VDC和AI2 ：板载6个高速计数器和4路脉冲输出；0.04ms/1000条指令；用于编程、HMI以及PLC间数据通信，配套相应的PLC编程软件。</w:t>
            </w:r>
          </w:p>
          <w:p w14:paraId="74347554">
            <w:pPr>
              <w:spacing w:line="360" w:lineRule="auto"/>
              <w:rPr>
                <w:rFonts w:ascii="宋体" w:hAnsi="宋体" w:eastAsia="宋体"/>
                <w:color w:val="auto"/>
              </w:rPr>
            </w:pPr>
            <w:r>
              <w:rPr>
                <w:rFonts w:hint="eastAsia" w:ascii="宋体" w:hAnsi="宋体" w:eastAsia="宋体"/>
                <w:color w:val="auto"/>
              </w:rPr>
              <w:t>6）RFID （1套）</w:t>
            </w:r>
          </w:p>
          <w:p w14:paraId="0B8BB737">
            <w:pPr>
              <w:spacing w:line="360" w:lineRule="auto"/>
              <w:rPr>
                <w:rFonts w:ascii="宋体" w:hAnsi="宋体" w:eastAsia="宋体"/>
                <w:color w:val="auto"/>
              </w:rPr>
            </w:pPr>
            <w:r>
              <w:rPr>
                <w:rFonts w:hint="eastAsia" w:ascii="宋体" w:hAnsi="宋体" w:eastAsia="宋体"/>
                <w:color w:val="auto"/>
              </w:rPr>
              <w:t>RFID读卡器应具备以下参数：</w:t>
            </w:r>
          </w:p>
          <w:p w14:paraId="1464C341">
            <w:pPr>
              <w:spacing w:line="360" w:lineRule="auto"/>
              <w:rPr>
                <w:rFonts w:ascii="宋体" w:hAnsi="宋体" w:eastAsia="宋体"/>
                <w:color w:val="auto"/>
              </w:rPr>
            </w:pPr>
            <w:r>
              <w:rPr>
                <w:rFonts w:hint="eastAsia" w:ascii="宋体" w:hAnsi="宋体" w:eastAsia="宋体"/>
                <w:color w:val="auto"/>
              </w:rPr>
              <w:t>具备无线协议采用ISO-15693，读写距离0～75mm，通讯接口采用RJ45，通讯协议采用MODBUS TCP或MODBUS RTU，通讯速率10M/100M自适应，支持刷卡恢复出厂设置。</w:t>
            </w:r>
          </w:p>
          <w:p w14:paraId="32A6126F">
            <w:pPr>
              <w:spacing w:line="360" w:lineRule="auto"/>
              <w:rPr>
                <w:rFonts w:ascii="宋体" w:hAnsi="宋体" w:eastAsia="宋体"/>
                <w:color w:val="auto"/>
              </w:rPr>
            </w:pPr>
            <w:r>
              <w:rPr>
                <w:rFonts w:hint="eastAsia" w:ascii="宋体" w:hAnsi="宋体" w:eastAsia="宋体"/>
                <w:color w:val="auto"/>
              </w:rPr>
              <w:t>（7）气源处理模块（1套）</w:t>
            </w:r>
          </w:p>
          <w:p w14:paraId="68F2FD62">
            <w:pPr>
              <w:spacing w:line="360" w:lineRule="auto"/>
              <w:rPr>
                <w:rFonts w:ascii="宋体" w:hAnsi="宋体" w:eastAsia="宋体"/>
                <w:color w:val="auto"/>
              </w:rPr>
            </w:pPr>
            <w:r>
              <w:rPr>
                <w:rFonts w:hint="eastAsia" w:ascii="宋体" w:hAnsi="宋体" w:eastAsia="宋体"/>
                <w:color w:val="auto"/>
              </w:rPr>
              <w:t>调压过滤器、手滑阀、电磁阀组、支架等</w:t>
            </w:r>
          </w:p>
          <w:p w14:paraId="7F60F3CE">
            <w:pPr>
              <w:spacing w:line="360" w:lineRule="auto"/>
              <w:rPr>
                <w:rFonts w:ascii="宋体" w:hAnsi="宋体" w:eastAsia="宋体"/>
                <w:b/>
                <w:color w:val="auto"/>
              </w:rPr>
            </w:pPr>
            <w:r>
              <w:rPr>
                <w:rFonts w:hint="eastAsia" w:ascii="宋体" w:hAnsi="宋体" w:eastAsia="宋体"/>
                <w:color w:val="auto"/>
              </w:rPr>
              <w:t>6.数控仿真模块</w:t>
            </w:r>
            <w:r>
              <w:rPr>
                <w:rFonts w:hint="eastAsia" w:ascii="宋体" w:hAnsi="宋体" w:eastAsia="宋体"/>
                <w:b/>
                <w:color w:val="auto"/>
              </w:rPr>
              <w:t>（要求投标文件附对应的数控仿真模块实物图片）</w:t>
            </w:r>
          </w:p>
          <w:p w14:paraId="5B9D41D2">
            <w:pPr>
              <w:spacing w:line="360" w:lineRule="auto"/>
              <w:rPr>
                <w:rFonts w:ascii="宋体" w:hAnsi="宋体" w:eastAsia="宋体"/>
                <w:color w:val="auto"/>
              </w:rPr>
            </w:pPr>
            <w:r>
              <w:rPr>
                <w:rFonts w:hint="eastAsia" w:ascii="宋体" w:hAnsi="宋体" w:eastAsia="宋体"/>
                <w:color w:val="auto"/>
              </w:rPr>
              <w:t>应由操作台、数控加工中心、自动门、工装夹具、电气控制系统、气源处理模块等组成。</w:t>
            </w:r>
          </w:p>
          <w:p w14:paraId="786320FE">
            <w:pPr>
              <w:spacing w:line="360" w:lineRule="auto"/>
              <w:rPr>
                <w:rFonts w:ascii="宋体" w:hAnsi="宋体" w:eastAsia="宋体"/>
                <w:color w:val="auto"/>
              </w:rPr>
            </w:pPr>
            <w:r>
              <w:rPr>
                <w:rFonts w:hint="eastAsia" w:ascii="宋体" w:hAnsi="宋体" w:eastAsia="宋体"/>
                <w:color w:val="auto"/>
              </w:rPr>
              <w:t>外形尺寸≥600×950×1620mm (L×W×H)</w:t>
            </w:r>
          </w:p>
          <w:p w14:paraId="2A9A8AEE">
            <w:pPr>
              <w:spacing w:line="360" w:lineRule="auto"/>
              <w:rPr>
                <w:rFonts w:ascii="宋体" w:hAnsi="宋体" w:eastAsia="宋体"/>
                <w:color w:val="auto"/>
              </w:rPr>
            </w:pPr>
            <w:r>
              <w:rPr>
                <w:rFonts w:hint="eastAsia" w:ascii="宋体" w:hAnsi="宋体" w:eastAsia="宋体"/>
                <w:color w:val="auto"/>
              </w:rPr>
              <w:t>输入电源：AC220V±10%，50Hz。</w:t>
            </w:r>
          </w:p>
          <w:p w14:paraId="0368C213">
            <w:pPr>
              <w:spacing w:line="360" w:lineRule="auto"/>
              <w:rPr>
                <w:rFonts w:ascii="宋体" w:hAnsi="宋体" w:eastAsia="宋体"/>
                <w:color w:val="auto"/>
              </w:rPr>
            </w:pPr>
            <w:r>
              <w:rPr>
                <w:rFonts w:hint="eastAsia" w:ascii="宋体" w:hAnsi="宋体" w:eastAsia="宋体"/>
                <w:color w:val="auto"/>
              </w:rPr>
              <w:t>输出电源：直流稳压电源：24V，3.2A</w:t>
            </w:r>
          </w:p>
          <w:p w14:paraId="4D8D693E">
            <w:pPr>
              <w:spacing w:line="360" w:lineRule="auto"/>
              <w:rPr>
                <w:rFonts w:ascii="宋体" w:hAnsi="宋体" w:eastAsia="宋体"/>
                <w:color w:val="auto"/>
              </w:rPr>
            </w:pPr>
            <w:r>
              <w:rPr>
                <w:rFonts w:hint="eastAsia" w:ascii="宋体" w:hAnsi="宋体" w:eastAsia="宋体"/>
                <w:color w:val="auto"/>
              </w:rPr>
              <w:t>工作气压：0.35-0.6MPa</w:t>
            </w:r>
          </w:p>
          <w:p w14:paraId="583492A3">
            <w:pPr>
              <w:spacing w:line="360" w:lineRule="auto"/>
              <w:rPr>
                <w:rFonts w:ascii="宋体" w:hAnsi="宋体" w:eastAsia="宋体"/>
                <w:color w:val="auto"/>
              </w:rPr>
            </w:pPr>
            <w:r>
              <w:rPr>
                <w:rFonts w:hint="eastAsia" w:ascii="宋体" w:hAnsi="宋体" w:eastAsia="宋体"/>
                <w:color w:val="auto"/>
              </w:rPr>
              <w:t>安全保护功能：急停按钮、短路及过载等。</w:t>
            </w:r>
          </w:p>
          <w:p w14:paraId="51B72F11">
            <w:pPr>
              <w:spacing w:line="360" w:lineRule="auto"/>
              <w:rPr>
                <w:rFonts w:ascii="宋体" w:hAnsi="宋体" w:eastAsia="宋体"/>
                <w:color w:val="auto"/>
              </w:rPr>
            </w:pPr>
            <w:r>
              <w:rPr>
                <w:rFonts w:hint="eastAsia" w:ascii="宋体" w:hAnsi="宋体" w:eastAsia="宋体"/>
                <w:color w:val="auto"/>
              </w:rPr>
              <w:t>（1）操作台体（1套）</w:t>
            </w:r>
          </w:p>
          <w:p w14:paraId="1752C65A">
            <w:pPr>
              <w:spacing w:line="360" w:lineRule="auto"/>
              <w:rPr>
                <w:rFonts w:ascii="宋体" w:hAnsi="宋体" w:eastAsia="宋体"/>
                <w:color w:val="auto"/>
              </w:rPr>
            </w:pPr>
            <w:r>
              <w:rPr>
                <w:rFonts w:hint="eastAsia" w:ascii="宋体" w:hAnsi="宋体" w:eastAsia="宋体"/>
                <w:color w:val="auto"/>
              </w:rPr>
              <w:t>台体尺寸≥600×950×750mm，框架采用型材和钣金相结合形式，基础平台需配有相应的操作面板和指示灯；操作台底脚上需安装带刹车制动的承重脚轮，便于台体移动与调整定位。</w:t>
            </w:r>
          </w:p>
          <w:p w14:paraId="7994F479">
            <w:pPr>
              <w:spacing w:line="360" w:lineRule="auto"/>
              <w:rPr>
                <w:rFonts w:ascii="宋体" w:hAnsi="宋体" w:eastAsia="宋体"/>
                <w:color w:val="auto"/>
              </w:rPr>
            </w:pPr>
            <w:r>
              <w:rPr>
                <w:rFonts w:hint="eastAsia" w:ascii="宋体" w:hAnsi="宋体" w:eastAsia="宋体"/>
                <w:color w:val="auto"/>
              </w:rPr>
              <w:t>（2）工装夹具（1套）</w:t>
            </w:r>
          </w:p>
          <w:p w14:paraId="0D08F551">
            <w:pPr>
              <w:spacing w:line="360" w:lineRule="auto"/>
              <w:rPr>
                <w:rFonts w:ascii="宋体" w:hAnsi="宋体" w:eastAsia="宋体"/>
                <w:color w:val="auto"/>
              </w:rPr>
            </w:pPr>
            <w:r>
              <w:rPr>
                <w:rFonts w:hint="eastAsia" w:ascii="宋体" w:hAnsi="宋体" w:eastAsia="宋体"/>
                <w:color w:val="auto"/>
              </w:rPr>
              <w:t>应主要由由气动卡盘、固定底座等组成。用于料块加工的紧固定位。</w:t>
            </w:r>
          </w:p>
          <w:p w14:paraId="14D3D692">
            <w:pPr>
              <w:spacing w:line="360" w:lineRule="auto"/>
              <w:rPr>
                <w:rFonts w:ascii="宋体" w:hAnsi="宋体" w:eastAsia="宋体"/>
                <w:color w:val="auto"/>
              </w:rPr>
            </w:pPr>
            <w:r>
              <w:rPr>
                <w:rFonts w:hint="eastAsia" w:ascii="宋体" w:hAnsi="宋体" w:eastAsia="宋体"/>
                <w:color w:val="auto"/>
              </w:rPr>
              <w:t>（3）数控加工中心</w:t>
            </w:r>
          </w:p>
          <w:p w14:paraId="7F1ABCBE">
            <w:pPr>
              <w:spacing w:line="360" w:lineRule="auto"/>
              <w:rPr>
                <w:rFonts w:ascii="宋体" w:hAnsi="宋体" w:eastAsia="宋体"/>
                <w:color w:val="auto"/>
              </w:rPr>
            </w:pPr>
            <w:r>
              <w:rPr>
                <w:rFonts w:hint="eastAsia" w:ascii="宋体" w:hAnsi="宋体" w:eastAsia="宋体"/>
                <w:color w:val="auto"/>
              </w:rPr>
              <w:t>应主要由钣金外壳、自动开关门、数控面板、仿真显示屏、键盘托等组成。用于数控编程及仿真加工。</w:t>
            </w:r>
          </w:p>
          <w:p w14:paraId="32478644">
            <w:pPr>
              <w:spacing w:line="360" w:lineRule="auto"/>
              <w:rPr>
                <w:rFonts w:ascii="宋体" w:hAnsi="宋体" w:eastAsia="宋体"/>
                <w:color w:val="auto"/>
              </w:rPr>
            </w:pPr>
            <w:r>
              <w:rPr>
                <w:rFonts w:hint="eastAsia" w:ascii="宋体" w:hAnsi="宋体" w:eastAsia="宋体"/>
                <w:color w:val="auto"/>
              </w:rPr>
              <w:t>（4）数控操作面板（1套）</w:t>
            </w:r>
          </w:p>
          <w:p w14:paraId="42747617">
            <w:pPr>
              <w:spacing w:line="360" w:lineRule="auto"/>
              <w:rPr>
                <w:rFonts w:ascii="宋体" w:hAnsi="宋体" w:eastAsia="宋体"/>
                <w:color w:val="auto"/>
              </w:rPr>
            </w:pPr>
            <w:r>
              <w:rPr>
                <w:rFonts w:hint="eastAsia" w:ascii="宋体" w:hAnsi="宋体" w:eastAsia="宋体"/>
                <w:color w:val="auto"/>
              </w:rPr>
              <w:t>数控操作面板采用真实机床的操作面板，与数控系统仿真操作平台通讯，控制虚拟机床加工仿真。</w:t>
            </w:r>
          </w:p>
          <w:p w14:paraId="33D3C002">
            <w:pPr>
              <w:spacing w:line="360" w:lineRule="auto"/>
              <w:rPr>
                <w:rFonts w:ascii="宋体" w:hAnsi="宋体" w:eastAsia="宋体"/>
                <w:color w:val="auto"/>
              </w:rPr>
            </w:pPr>
            <w:r>
              <w:rPr>
                <w:rFonts w:hint="eastAsia" w:ascii="宋体" w:hAnsi="宋体" w:eastAsia="宋体"/>
                <w:color w:val="auto"/>
              </w:rPr>
              <w:t>数控操作面板有急停、小键盘、主轴控制、进给轴控制和权限钥匙开关。</w:t>
            </w:r>
          </w:p>
          <w:p w14:paraId="31AB221D">
            <w:pPr>
              <w:spacing w:line="360" w:lineRule="auto"/>
              <w:rPr>
                <w:rFonts w:ascii="宋体" w:hAnsi="宋体" w:eastAsia="宋体"/>
                <w:color w:val="auto"/>
              </w:rPr>
            </w:pPr>
            <w:r>
              <w:rPr>
                <w:rFonts w:hint="eastAsia" w:ascii="宋体" w:hAnsi="宋体" w:eastAsia="宋体"/>
                <w:color w:val="auto"/>
              </w:rPr>
              <w:t>（5）电气控制系统（1套）</w:t>
            </w:r>
          </w:p>
          <w:p w14:paraId="3304D9A7">
            <w:pPr>
              <w:spacing w:line="360" w:lineRule="auto"/>
              <w:rPr>
                <w:rFonts w:ascii="宋体" w:hAnsi="宋体" w:eastAsia="宋体"/>
                <w:color w:val="auto"/>
              </w:rPr>
            </w:pPr>
            <w:r>
              <w:rPr>
                <w:rFonts w:hint="eastAsia" w:ascii="宋体" w:hAnsi="宋体" w:eastAsia="宋体"/>
                <w:color w:val="auto"/>
              </w:rPr>
              <w:t>电控控制系统应由输入输出电源、PLC模块、断路器、工业交换机、操作面板等组成。</w:t>
            </w:r>
          </w:p>
          <w:p w14:paraId="2E4F9EA9">
            <w:pPr>
              <w:spacing w:line="360" w:lineRule="auto"/>
              <w:rPr>
                <w:rFonts w:ascii="宋体" w:hAnsi="宋体" w:eastAsia="宋体"/>
                <w:color w:val="auto"/>
              </w:rPr>
            </w:pPr>
            <w:r>
              <w:rPr>
                <w:rFonts w:hint="eastAsia" w:ascii="宋体" w:hAnsi="宋体" w:eastAsia="宋体"/>
                <w:color w:val="auto"/>
              </w:rPr>
              <w:t>IO至少14入、10出，100 KB工作存储器； 24VDC电源，板载DI14×24VDC漏型/</w:t>
            </w:r>
            <w:bookmarkStart w:id="6" w:name="OLE_LINK16"/>
            <w:r>
              <w:rPr>
                <w:rFonts w:hint="eastAsia" w:ascii="宋体" w:hAnsi="宋体" w:eastAsia="宋体"/>
                <w:color w:val="auto"/>
              </w:rPr>
              <w:t>原型DQ10 x24VDC和AI2</w:t>
            </w:r>
            <w:bookmarkEnd w:id="6"/>
            <w:r>
              <w:rPr>
                <w:rFonts w:hint="eastAsia" w:ascii="宋体" w:hAnsi="宋体" w:eastAsia="宋体"/>
                <w:color w:val="auto"/>
              </w:rPr>
              <w:t>：板载6个高速计数器和4路脉冲输出；0.04ms/1000条指令；用于编程、HMI以及PLC间数据通信，配套相应的PLC编程软件。</w:t>
            </w:r>
          </w:p>
          <w:p w14:paraId="3D27FDE6">
            <w:pPr>
              <w:spacing w:line="360" w:lineRule="auto"/>
              <w:rPr>
                <w:rFonts w:ascii="宋体" w:hAnsi="宋体" w:eastAsia="宋体"/>
                <w:color w:val="auto"/>
              </w:rPr>
            </w:pPr>
            <w:r>
              <w:rPr>
                <w:rFonts w:hint="eastAsia" w:ascii="宋体" w:hAnsi="宋体" w:eastAsia="宋体"/>
                <w:color w:val="auto"/>
              </w:rPr>
              <w:t>（6）数控仿真服务器（1套）</w:t>
            </w:r>
          </w:p>
          <w:p w14:paraId="30A72B0D">
            <w:pPr>
              <w:spacing w:line="360" w:lineRule="auto"/>
              <w:rPr>
                <w:rFonts w:ascii="宋体" w:hAnsi="宋体" w:eastAsia="宋体"/>
                <w:color w:val="auto"/>
              </w:rPr>
            </w:pPr>
            <w:r>
              <w:rPr>
                <w:rFonts w:hint="eastAsia" w:ascii="宋体" w:hAnsi="宋体" w:eastAsia="宋体"/>
                <w:color w:val="auto"/>
              </w:rPr>
              <w:t>CPU不低于参照或相当于i7-9700，内存不低于16G，固态不低于256G，显存不低于6G；</w:t>
            </w:r>
          </w:p>
          <w:p w14:paraId="33E7335D">
            <w:pPr>
              <w:spacing w:line="360" w:lineRule="auto"/>
              <w:rPr>
                <w:rFonts w:ascii="宋体" w:hAnsi="宋体" w:eastAsia="宋体"/>
                <w:color w:val="auto"/>
              </w:rPr>
            </w:pPr>
            <w:r>
              <w:rPr>
                <w:rFonts w:hint="eastAsia" w:ascii="宋体" w:hAnsi="宋体" w:eastAsia="宋体"/>
                <w:color w:val="auto"/>
              </w:rPr>
              <w:t>7.供气系统</w:t>
            </w:r>
          </w:p>
          <w:p w14:paraId="71CB85D0">
            <w:pPr>
              <w:spacing w:line="360" w:lineRule="auto"/>
              <w:rPr>
                <w:rFonts w:ascii="宋体" w:hAnsi="宋体" w:eastAsia="宋体"/>
                <w:color w:val="auto"/>
              </w:rPr>
            </w:pPr>
            <w:r>
              <w:rPr>
                <w:rFonts w:hint="eastAsia" w:ascii="宋体" w:hAnsi="宋体" w:eastAsia="宋体"/>
                <w:color w:val="auto"/>
              </w:rPr>
              <w:t>功率≥0.75kW，储气罐容量≥24L；流量≥0.045m</w:t>
            </w:r>
            <w:r>
              <w:rPr>
                <w:rFonts w:hint="eastAsia" w:ascii="宋体" w:hAnsi="宋体" w:eastAsia="宋体"/>
                <w:color w:val="auto"/>
                <w:vertAlign w:val="superscript"/>
              </w:rPr>
              <w:t>3</w:t>
            </w:r>
            <w:r>
              <w:rPr>
                <w:rFonts w:hint="eastAsia" w:ascii="宋体" w:hAnsi="宋体" w:eastAsia="宋体"/>
                <w:color w:val="auto"/>
              </w:rPr>
              <w:t>/min，额定排气压力0.6MPa.噪音≤68dB(A)（单台空压机启动时关闭出气阀门）。</w:t>
            </w:r>
          </w:p>
          <w:p w14:paraId="37BF8A85">
            <w:pPr>
              <w:spacing w:line="360" w:lineRule="auto"/>
              <w:rPr>
                <w:rFonts w:ascii="宋体" w:hAnsi="宋体" w:eastAsia="宋体"/>
                <w:color w:val="auto"/>
              </w:rPr>
            </w:pPr>
            <w:r>
              <w:rPr>
                <w:rFonts w:hint="eastAsia" w:ascii="宋体" w:hAnsi="宋体" w:eastAsia="宋体"/>
                <w:color w:val="auto"/>
              </w:rPr>
              <w:t>8.MES管理系统</w:t>
            </w:r>
          </w:p>
          <w:p w14:paraId="2E6C7768">
            <w:pPr>
              <w:spacing w:line="360" w:lineRule="auto"/>
              <w:rPr>
                <w:rFonts w:ascii="宋体" w:hAnsi="宋体" w:eastAsia="宋体"/>
                <w:color w:val="auto"/>
              </w:rPr>
            </w:pPr>
            <w:r>
              <w:rPr>
                <w:rFonts w:hint="eastAsia" w:ascii="宋体" w:hAnsi="宋体" w:eastAsia="宋体"/>
                <w:color w:val="auto"/>
              </w:rPr>
              <w:t>为智能制造工程技术应用平台量身定制的生产管控系统，所有工作任务均从个性化需求订单及共线生产出发，允许用户通过生产管控系统进行任务下发，并进行共线生产的全自动化作业。从订单加工、生产、装配到成品的检测，订单制造过程的每一个环节，均可通过MES软件进行实时查询与追踪。</w:t>
            </w:r>
          </w:p>
          <w:p w14:paraId="640B8E68">
            <w:pPr>
              <w:spacing w:line="360" w:lineRule="auto"/>
              <w:rPr>
                <w:rFonts w:ascii="宋体" w:hAnsi="宋体" w:eastAsia="宋体"/>
                <w:color w:val="auto"/>
              </w:rPr>
            </w:pPr>
            <w:r>
              <w:rPr>
                <w:rFonts w:hint="eastAsia" w:ascii="宋体" w:hAnsi="宋体" w:eastAsia="宋体"/>
                <w:color w:val="auto"/>
              </w:rPr>
              <w:t>本单元包含系统管理、仓位管理、加工任务管理、设备管理、加工程序管理，设备运行及订单管理操作界面。</w:t>
            </w:r>
          </w:p>
          <w:p w14:paraId="1EC1AD88">
            <w:pPr>
              <w:spacing w:line="360" w:lineRule="auto"/>
              <w:rPr>
                <w:rFonts w:ascii="宋体" w:hAnsi="宋体" w:eastAsia="宋体"/>
                <w:color w:val="auto"/>
              </w:rPr>
            </w:pPr>
            <w:r>
              <w:rPr>
                <w:rFonts w:hint="eastAsia" w:ascii="宋体" w:hAnsi="宋体" w:eastAsia="宋体"/>
                <w:color w:val="auto"/>
              </w:rPr>
              <w:t>1）系统管理界面：可进行对菜单管理、用户管理、角色管理、日志管理和设备描述进行设置。</w:t>
            </w:r>
          </w:p>
          <w:p w14:paraId="1BBF0EF4">
            <w:pPr>
              <w:spacing w:line="360" w:lineRule="auto"/>
              <w:rPr>
                <w:rFonts w:ascii="宋体" w:hAnsi="宋体" w:eastAsia="宋体"/>
                <w:color w:val="auto"/>
              </w:rPr>
            </w:pPr>
            <w:r>
              <w:rPr>
                <w:rFonts w:hint="eastAsia" w:ascii="宋体" w:hAnsi="宋体" w:eastAsia="宋体"/>
                <w:color w:val="auto"/>
              </w:rPr>
              <w:t>2）仓位管理界面：主要对其下单进行提前设置，比如出入库的仓位、原材料仓位等进行配置。</w:t>
            </w:r>
          </w:p>
          <w:p w14:paraId="0396A96B">
            <w:pPr>
              <w:spacing w:line="360" w:lineRule="auto"/>
              <w:rPr>
                <w:rFonts w:ascii="宋体" w:hAnsi="宋体" w:eastAsia="宋体"/>
                <w:color w:val="auto"/>
              </w:rPr>
            </w:pPr>
            <w:r>
              <w:rPr>
                <w:rFonts w:hint="eastAsia" w:ascii="宋体" w:hAnsi="宋体" w:eastAsia="宋体"/>
                <w:color w:val="auto"/>
              </w:rPr>
              <w:t>3）加工任务管理界面：根据智能制造生产要素、生产组织形式，能够搭建EBOM、下发PBOM、添加任务订单等。</w:t>
            </w:r>
          </w:p>
          <w:p w14:paraId="706BE86F">
            <w:pPr>
              <w:spacing w:line="360" w:lineRule="auto"/>
              <w:rPr>
                <w:rFonts w:ascii="宋体" w:hAnsi="宋体" w:eastAsia="宋体"/>
                <w:color w:val="auto"/>
              </w:rPr>
            </w:pPr>
            <w:r>
              <w:rPr>
                <w:rFonts w:hint="eastAsia" w:ascii="宋体" w:hAnsi="宋体" w:eastAsia="宋体"/>
                <w:color w:val="auto"/>
              </w:rPr>
              <w:t>4）设备管理界面：在此界面可进行对设备、网络拓扑图、设备信息进行搭建测试，通过绘制的网络拓扑图，能对真实网络设备进行验证，验证结果与真实网络环境一致。</w:t>
            </w:r>
          </w:p>
          <w:p w14:paraId="002A30CF">
            <w:pPr>
              <w:spacing w:line="360" w:lineRule="auto"/>
              <w:rPr>
                <w:rFonts w:ascii="宋体" w:hAnsi="宋体" w:eastAsia="宋体"/>
                <w:color w:val="auto"/>
              </w:rPr>
            </w:pPr>
            <w:r>
              <w:rPr>
                <w:rFonts w:hint="eastAsia" w:ascii="宋体" w:hAnsi="宋体" w:eastAsia="宋体"/>
                <w:color w:val="auto"/>
              </w:rPr>
              <w:t>5）加工程序管理界面：在此界面上传加工程序，测试加工数据等；</w:t>
            </w:r>
          </w:p>
          <w:p w14:paraId="7610F232">
            <w:pPr>
              <w:spacing w:line="360" w:lineRule="auto"/>
              <w:rPr>
                <w:rFonts w:ascii="宋体" w:hAnsi="宋体" w:eastAsia="宋体"/>
                <w:color w:val="auto"/>
              </w:rPr>
            </w:pPr>
            <w:r>
              <w:rPr>
                <w:rFonts w:hint="eastAsia" w:ascii="宋体" w:hAnsi="宋体" w:eastAsia="宋体"/>
                <w:color w:val="auto"/>
              </w:rPr>
              <w:t>6）设备运行界面：可对其进行单站单机运行测试，并提取各设备的状态信息，比如加工数据、机床状态、机器人状态、伺服状态、生产状态等。</w:t>
            </w:r>
          </w:p>
          <w:p w14:paraId="5AE0B67D">
            <w:pPr>
              <w:spacing w:line="360" w:lineRule="auto"/>
              <w:rPr>
                <w:rFonts w:ascii="宋体" w:hAnsi="宋体" w:eastAsia="宋体"/>
                <w:color w:val="auto"/>
              </w:rPr>
            </w:pPr>
            <w:r>
              <w:rPr>
                <w:rFonts w:hint="eastAsia" w:ascii="宋体" w:hAnsi="宋体" w:eastAsia="宋体"/>
                <w:color w:val="auto"/>
              </w:rPr>
              <w:t>7）订单管理界面：可对其进行订单的创建，明细的添加，订单下发等；在加工完成界面可以查看订单的明细，比如运行的时间，加工状态，订单的时序等在此进行记录并导出订单信息。</w:t>
            </w:r>
          </w:p>
          <w:p w14:paraId="57AB4491">
            <w:pPr>
              <w:spacing w:line="360" w:lineRule="auto"/>
              <w:rPr>
                <w:rFonts w:ascii="宋体" w:hAnsi="宋体" w:eastAsia="宋体"/>
                <w:color w:val="auto"/>
              </w:rPr>
            </w:pPr>
            <w:r>
              <w:rPr>
                <w:rFonts w:hint="eastAsia" w:ascii="宋体" w:hAnsi="宋体" w:eastAsia="宋体"/>
                <w:b/>
                <w:color w:val="auto"/>
              </w:rPr>
              <w:t>▲</w:t>
            </w:r>
            <w:r>
              <w:rPr>
                <w:rFonts w:ascii="宋体" w:hAnsi="宋体" w:eastAsia="宋体"/>
                <w:b/>
                <w:color w:val="auto"/>
              </w:rPr>
              <w:t>8</w:t>
            </w:r>
            <w:r>
              <w:rPr>
                <w:rFonts w:hint="eastAsia" w:ascii="宋体" w:hAnsi="宋体" w:eastAsia="宋体"/>
                <w:b/>
                <w:color w:val="auto"/>
              </w:rPr>
              <w:t>）要求供应商在投标文件中提供</w:t>
            </w:r>
            <w:r>
              <w:rPr>
                <w:rFonts w:ascii="宋体" w:hAnsi="宋体" w:eastAsia="宋体"/>
                <w:b/>
                <w:color w:val="auto"/>
              </w:rPr>
              <w:t>MES</w:t>
            </w:r>
            <w:r>
              <w:rPr>
                <w:rFonts w:hint="eastAsia" w:ascii="宋体" w:hAnsi="宋体" w:eastAsia="宋体"/>
                <w:b/>
                <w:color w:val="auto"/>
              </w:rPr>
              <w:t>管理系统中满足</w:t>
            </w:r>
            <w:r>
              <w:rPr>
                <w:rFonts w:ascii="宋体" w:hAnsi="宋体" w:eastAsia="宋体"/>
                <w:b/>
                <w:color w:val="auto"/>
              </w:rPr>
              <w:t>1.</w:t>
            </w:r>
            <w:r>
              <w:rPr>
                <w:rFonts w:hint="eastAsia" w:ascii="宋体" w:hAnsi="宋体" w:eastAsia="宋体"/>
                <w:b/>
                <w:color w:val="auto"/>
              </w:rPr>
              <w:t>系统管理界面，</w:t>
            </w:r>
            <w:r>
              <w:rPr>
                <w:rFonts w:ascii="宋体" w:hAnsi="宋体" w:eastAsia="宋体"/>
                <w:b/>
                <w:color w:val="auto"/>
              </w:rPr>
              <w:t>2.</w:t>
            </w:r>
            <w:r>
              <w:rPr>
                <w:rFonts w:hint="eastAsia" w:ascii="宋体" w:hAnsi="宋体" w:eastAsia="宋体"/>
                <w:b/>
                <w:color w:val="auto"/>
              </w:rPr>
              <w:t>仓位管理界面，</w:t>
            </w:r>
            <w:r>
              <w:rPr>
                <w:rFonts w:ascii="宋体" w:hAnsi="宋体" w:eastAsia="宋体"/>
                <w:b/>
                <w:color w:val="auto"/>
              </w:rPr>
              <w:t>3.</w:t>
            </w:r>
            <w:r>
              <w:rPr>
                <w:rFonts w:hint="eastAsia" w:ascii="宋体" w:hAnsi="宋体" w:eastAsia="宋体"/>
                <w:b/>
                <w:color w:val="auto"/>
              </w:rPr>
              <w:t>设备管理界面，</w:t>
            </w:r>
            <w:r>
              <w:rPr>
                <w:rFonts w:ascii="宋体" w:hAnsi="宋体" w:eastAsia="宋体"/>
                <w:b/>
                <w:color w:val="auto"/>
              </w:rPr>
              <w:t>4.</w:t>
            </w:r>
            <w:r>
              <w:rPr>
                <w:rFonts w:hint="eastAsia" w:ascii="宋体" w:hAnsi="宋体" w:eastAsia="宋体"/>
                <w:b/>
                <w:color w:val="auto"/>
              </w:rPr>
              <w:t>订单管理界面的功能截图，每个功能截图不少于</w:t>
            </w:r>
            <w:r>
              <w:rPr>
                <w:rFonts w:ascii="宋体" w:hAnsi="宋体" w:eastAsia="宋体"/>
                <w:b/>
                <w:color w:val="auto"/>
              </w:rPr>
              <w:t>1</w:t>
            </w:r>
            <w:r>
              <w:rPr>
                <w:rFonts w:hint="eastAsia" w:ascii="宋体" w:hAnsi="宋体" w:eastAsia="宋体"/>
                <w:b/>
                <w:color w:val="auto"/>
              </w:rPr>
              <w:t>张，并加盖投标人公章。</w:t>
            </w:r>
          </w:p>
          <w:p w14:paraId="6E23C78D">
            <w:pPr>
              <w:spacing w:line="360" w:lineRule="auto"/>
              <w:rPr>
                <w:rFonts w:ascii="宋体" w:hAnsi="宋体" w:eastAsia="宋体"/>
                <w:b/>
                <w:bCs/>
                <w:color w:val="auto"/>
              </w:rPr>
            </w:pPr>
            <w:r>
              <w:rPr>
                <w:rFonts w:hint="eastAsia" w:ascii="宋体" w:hAnsi="宋体" w:eastAsia="宋体"/>
                <w:b/>
                <w:bCs/>
                <w:color w:val="auto"/>
              </w:rPr>
              <w:t>▲9）为保障所供软件不侵犯第三方软件著作权、专利权或其他所有权，要求在投标文件中提供软件不侵犯第三方软件著作权的承诺书（格式自拟，并加盖投标人公章）。</w:t>
            </w:r>
          </w:p>
          <w:p w14:paraId="7E5F90E4">
            <w:pPr>
              <w:spacing w:line="360" w:lineRule="auto"/>
              <w:rPr>
                <w:rFonts w:ascii="宋体" w:hAnsi="宋体" w:eastAsia="宋体"/>
                <w:color w:val="auto"/>
              </w:rPr>
            </w:pPr>
            <w:r>
              <w:rPr>
                <w:rFonts w:hint="eastAsia" w:ascii="宋体" w:hAnsi="宋体" w:eastAsia="宋体"/>
                <w:color w:val="auto"/>
              </w:rPr>
              <w:t>9. 造物云平台</w:t>
            </w:r>
          </w:p>
          <w:p w14:paraId="2E5D9577">
            <w:pPr>
              <w:spacing w:line="360" w:lineRule="auto"/>
              <w:rPr>
                <w:rFonts w:ascii="宋体" w:hAnsi="宋体" w:eastAsia="宋体"/>
                <w:color w:val="auto"/>
              </w:rPr>
            </w:pPr>
            <w:r>
              <w:rPr>
                <w:rFonts w:hint="eastAsia" w:ascii="宋体" w:hAnsi="宋体" w:eastAsia="宋体"/>
                <w:color w:val="auto"/>
              </w:rPr>
              <w:t>造物云平台主要由前台系统、后台系统、移动监控端组成，可以完成生产可视化、设备状态可视化、设备状态管理可视化、维保过程数字化、维保经验数字化和人员管理数字化等功能。</w:t>
            </w:r>
          </w:p>
          <w:p w14:paraId="2D31C7AB">
            <w:pPr>
              <w:spacing w:line="360" w:lineRule="auto"/>
              <w:rPr>
                <w:rFonts w:ascii="宋体" w:hAnsi="宋体" w:eastAsia="宋体"/>
                <w:color w:val="auto"/>
              </w:rPr>
            </w:pPr>
            <w:r>
              <w:rPr>
                <w:rFonts w:hint="eastAsia" w:ascii="宋体" w:hAnsi="宋体" w:eastAsia="宋体"/>
                <w:color w:val="auto"/>
              </w:rPr>
              <w:t>应该满足基本功能如下：</w:t>
            </w:r>
          </w:p>
          <w:p w14:paraId="19A1D37A">
            <w:pPr>
              <w:spacing w:line="360" w:lineRule="auto"/>
              <w:rPr>
                <w:rFonts w:ascii="宋体" w:hAnsi="宋体" w:eastAsia="宋体"/>
                <w:color w:val="auto"/>
              </w:rPr>
            </w:pPr>
            <w:bookmarkStart w:id="7" w:name="OLE_LINK21"/>
            <w:r>
              <w:rPr>
                <w:rFonts w:hint="eastAsia" w:ascii="宋体" w:hAnsi="宋体" w:eastAsia="宋体"/>
                <w:color w:val="auto"/>
              </w:rPr>
              <w:t>(</w:t>
            </w:r>
            <w:bookmarkEnd w:id="7"/>
            <w:r>
              <w:rPr>
                <w:rFonts w:hint="eastAsia" w:ascii="宋体" w:hAnsi="宋体" w:eastAsia="宋体"/>
                <w:color w:val="auto"/>
              </w:rPr>
              <w:t>1)实时监控和报警推送：通过PC和手机第一时间了解设备的运行数据和报警状况，并发送指令，修改参数。</w:t>
            </w:r>
          </w:p>
          <w:p w14:paraId="04F9D8A3">
            <w:pPr>
              <w:spacing w:line="360" w:lineRule="auto"/>
              <w:rPr>
                <w:rFonts w:ascii="宋体" w:hAnsi="宋体" w:eastAsia="宋体"/>
                <w:color w:val="auto"/>
              </w:rPr>
            </w:pPr>
            <w:r>
              <w:rPr>
                <w:rFonts w:hint="eastAsia" w:ascii="宋体" w:hAnsi="宋体" w:eastAsia="宋体"/>
                <w:color w:val="auto"/>
              </w:rPr>
              <w:t>(2)设备管理及权限分级：通过平台添加、删除、修改设备，保存设备参数；针对设备维保实施精细化、过程化管理；对不同人员的查看/操作做分级管理。</w:t>
            </w:r>
          </w:p>
          <w:p w14:paraId="256F6A17">
            <w:pPr>
              <w:spacing w:line="360" w:lineRule="auto"/>
              <w:rPr>
                <w:rFonts w:ascii="宋体" w:hAnsi="宋体" w:eastAsia="宋体"/>
                <w:color w:val="auto"/>
              </w:rPr>
            </w:pPr>
            <w:r>
              <w:rPr>
                <w:rFonts w:hint="eastAsia" w:ascii="宋体" w:hAnsi="宋体" w:eastAsia="宋体"/>
                <w:color w:val="auto"/>
              </w:rPr>
              <w:t>(3)PLC远程调试（仅公有云模式）：与边缘云网关结合使用，实现PLC的远程调试。</w:t>
            </w:r>
          </w:p>
          <w:p w14:paraId="6EA28152">
            <w:pPr>
              <w:spacing w:line="360" w:lineRule="auto"/>
              <w:rPr>
                <w:rFonts w:ascii="宋体" w:hAnsi="宋体" w:eastAsia="宋体"/>
                <w:color w:val="auto"/>
              </w:rPr>
            </w:pPr>
            <w:r>
              <w:rPr>
                <w:rFonts w:hint="eastAsia" w:ascii="宋体" w:hAnsi="宋体" w:eastAsia="宋体"/>
                <w:color w:val="auto"/>
              </w:rPr>
              <w:t>(4)自由组态：用户通过对通用组件的拖拽，实现监控画面的开发，无需技术人员介入。</w:t>
            </w:r>
          </w:p>
          <w:p w14:paraId="359C890D">
            <w:pPr>
              <w:spacing w:line="360" w:lineRule="auto"/>
              <w:rPr>
                <w:rFonts w:ascii="宋体" w:hAnsi="宋体" w:eastAsia="宋体"/>
                <w:color w:val="auto"/>
              </w:rPr>
            </w:pPr>
            <w:r>
              <w:rPr>
                <w:rFonts w:hint="eastAsia" w:ascii="宋体" w:hAnsi="宋体" w:eastAsia="宋体"/>
                <w:color w:val="auto"/>
              </w:rPr>
              <w:t>(5)在线视频（仅公有云模式）：支持在线视频的接入，对故障设备实施视频查看和回放，对安防和火灾实施在线监控，对设备巡检实施轨迹监控。精细化管理工具：包含售后管理工具、设备管理工具、客户管理工具、过程管理工具、能效分析工具、无人值守组件、项目进度组件。</w:t>
            </w:r>
          </w:p>
          <w:p w14:paraId="487B5073">
            <w:pPr>
              <w:spacing w:line="360" w:lineRule="auto"/>
              <w:rPr>
                <w:rFonts w:ascii="宋体" w:hAnsi="宋体" w:eastAsia="宋体"/>
                <w:color w:val="auto"/>
              </w:rPr>
            </w:pPr>
            <w:r>
              <w:rPr>
                <w:rFonts w:hint="eastAsia" w:ascii="宋体" w:hAnsi="宋体" w:eastAsia="宋体"/>
                <w:color w:val="auto"/>
              </w:rPr>
              <w:t>(6)大数据分析工具：不同工况下同类设备的运行数据对比和数据挖掘；通过积累的数据建立行业模型；发生故障时根据积累的案例，推送可能的原因和解决方案。</w:t>
            </w:r>
          </w:p>
          <w:p w14:paraId="07F42F05">
            <w:pPr>
              <w:spacing w:line="360" w:lineRule="auto"/>
              <w:rPr>
                <w:rFonts w:ascii="宋体" w:hAnsi="宋体" w:eastAsia="宋体"/>
                <w:color w:val="auto"/>
              </w:rPr>
            </w:pPr>
            <w:r>
              <w:rPr>
                <w:rFonts w:hint="eastAsia" w:ascii="宋体" w:hAnsi="宋体" w:eastAsia="宋体"/>
                <w:color w:val="auto"/>
              </w:rPr>
              <w:t>(7)要</w:t>
            </w:r>
            <w:r>
              <w:rPr>
                <w:rFonts w:hint="eastAsia" w:ascii="宋体" w:hAnsi="宋体" w:eastAsia="宋体"/>
                <w:b/>
                <w:color w:val="auto"/>
              </w:rPr>
              <w:t>求投标文件附实时“监控和报警推送功能”、“设备管理及权限分级功能”、“大数据分析工具”的图片并加盖投标人公章。</w:t>
            </w:r>
          </w:p>
          <w:p w14:paraId="7217186F">
            <w:pPr>
              <w:spacing w:line="360" w:lineRule="auto"/>
              <w:rPr>
                <w:rFonts w:ascii="宋体" w:hAnsi="宋体" w:eastAsia="宋体"/>
                <w:color w:val="auto"/>
              </w:rPr>
            </w:pPr>
            <w:r>
              <w:rPr>
                <w:rFonts w:hint="eastAsia" w:ascii="宋体" w:hAnsi="宋体" w:eastAsia="宋体"/>
                <w:color w:val="auto"/>
              </w:rPr>
              <w:t>10.数字孪生系统（教育版）</w:t>
            </w:r>
          </w:p>
          <w:p w14:paraId="195DF657">
            <w:pPr>
              <w:spacing w:line="360" w:lineRule="auto"/>
              <w:rPr>
                <w:rFonts w:ascii="宋体" w:hAnsi="宋体" w:eastAsia="宋体"/>
                <w:color w:val="auto"/>
              </w:rPr>
            </w:pPr>
            <w:r>
              <w:rPr>
                <w:rFonts w:hint="eastAsia" w:ascii="宋体" w:hAnsi="宋体" w:eastAsia="宋体"/>
                <w:color w:val="auto"/>
              </w:rPr>
              <w:t>1）CAD导入</w:t>
            </w:r>
          </w:p>
          <w:p w14:paraId="2D94151E">
            <w:pPr>
              <w:spacing w:line="360" w:lineRule="auto"/>
              <w:rPr>
                <w:rFonts w:ascii="宋体" w:hAnsi="宋体" w:eastAsia="宋体"/>
                <w:color w:val="auto"/>
              </w:rPr>
            </w:pPr>
            <w:r>
              <w:rPr>
                <w:rFonts w:hint="eastAsia" w:ascii="宋体" w:hAnsi="宋体" w:eastAsia="宋体"/>
                <w:color w:val="auto"/>
              </w:rPr>
              <w:t>Process Simulate通过CAD Translators组件可方便地导入各种CAD格式的数据，包括IGES、STEP、NX、JT、ProE、DXF及CATIA等。机器人程序员可依据这些的数据编制精度更高的机器人程序，从而提高产品质量。</w:t>
            </w:r>
          </w:p>
          <w:p w14:paraId="32C644CB">
            <w:pPr>
              <w:spacing w:line="360" w:lineRule="auto"/>
              <w:rPr>
                <w:rFonts w:ascii="宋体" w:hAnsi="宋体" w:eastAsia="宋体"/>
                <w:color w:val="auto"/>
              </w:rPr>
            </w:pPr>
            <w:r>
              <w:rPr>
                <w:rFonts w:hint="eastAsia" w:ascii="宋体" w:hAnsi="宋体" w:eastAsia="宋体"/>
                <w:color w:val="auto"/>
              </w:rPr>
              <w:t>2）干涉检查（Collision detection）</w:t>
            </w:r>
          </w:p>
          <w:p w14:paraId="1020ED4D">
            <w:pPr>
              <w:spacing w:line="360" w:lineRule="auto"/>
              <w:rPr>
                <w:rFonts w:ascii="宋体" w:hAnsi="宋体" w:eastAsia="宋体"/>
                <w:color w:val="auto"/>
              </w:rPr>
            </w:pPr>
            <w:r>
              <w:rPr>
                <w:rFonts w:hint="eastAsia" w:ascii="宋体" w:hAnsi="宋体" w:eastAsia="宋体"/>
                <w:color w:val="auto"/>
              </w:rPr>
              <w:t>干涉检查功能可避免设备碰撞造成的严重损失。选定检测对象后，Process Simulate可自动监测并显示程序执行时这些对象是否会发生干涉。</w:t>
            </w:r>
          </w:p>
          <w:p w14:paraId="0485538B">
            <w:pPr>
              <w:spacing w:line="360" w:lineRule="auto"/>
              <w:rPr>
                <w:rFonts w:ascii="宋体" w:hAnsi="宋体" w:eastAsia="宋体"/>
                <w:color w:val="auto"/>
              </w:rPr>
            </w:pPr>
            <w:r>
              <w:rPr>
                <w:rFonts w:hint="eastAsia" w:ascii="宋体" w:hAnsi="宋体" w:eastAsia="宋体"/>
                <w:color w:val="auto"/>
              </w:rPr>
              <w:t>3）自动路径生成（Automatic Path Planner）</w:t>
            </w:r>
          </w:p>
          <w:p w14:paraId="2B620B21">
            <w:pPr>
              <w:spacing w:line="360" w:lineRule="auto"/>
              <w:rPr>
                <w:rFonts w:ascii="宋体" w:hAnsi="宋体" w:eastAsia="宋体"/>
                <w:color w:val="auto"/>
              </w:rPr>
            </w:pPr>
            <w:r>
              <w:rPr>
                <w:rFonts w:hint="eastAsia" w:ascii="宋体" w:hAnsi="宋体" w:eastAsia="宋体"/>
                <w:color w:val="auto"/>
              </w:rPr>
              <w:t>Process Simulate中最能时间的功能之一。该功能通过干涉检查，便可自动生成跟踪加工曲线所需要的机器人位置（路径）。</w:t>
            </w:r>
          </w:p>
          <w:p w14:paraId="7C96E9E3">
            <w:pPr>
              <w:spacing w:line="360" w:lineRule="auto"/>
              <w:rPr>
                <w:rFonts w:ascii="宋体" w:hAnsi="宋体" w:eastAsia="宋体"/>
                <w:color w:val="auto"/>
              </w:rPr>
            </w:pPr>
            <w:r>
              <w:rPr>
                <w:rFonts w:hint="eastAsia" w:ascii="宋体" w:hAnsi="宋体" w:eastAsia="宋体"/>
                <w:color w:val="auto"/>
              </w:rPr>
              <w:t>4）支持多种工艺</w:t>
            </w:r>
          </w:p>
          <w:p w14:paraId="3EE3944F">
            <w:pPr>
              <w:spacing w:line="360" w:lineRule="auto"/>
              <w:rPr>
                <w:rFonts w:ascii="宋体" w:hAnsi="宋体" w:eastAsia="宋体"/>
                <w:color w:val="auto"/>
              </w:rPr>
            </w:pPr>
            <w:r>
              <w:rPr>
                <w:rFonts w:hint="eastAsia" w:ascii="宋体" w:hAnsi="宋体" w:eastAsia="宋体"/>
                <w:color w:val="auto"/>
              </w:rPr>
              <w:t>支持多种工艺仿真，如点焊、弧焊、激光焊、铆接、装配、包装、搬运、去毛倒刺、涂胶、抛光、喷涂、滚边等。</w:t>
            </w:r>
          </w:p>
          <w:p w14:paraId="50843DEA">
            <w:pPr>
              <w:spacing w:line="360" w:lineRule="auto"/>
              <w:rPr>
                <w:rFonts w:ascii="宋体" w:hAnsi="宋体" w:eastAsia="宋体"/>
                <w:color w:val="auto"/>
              </w:rPr>
            </w:pPr>
            <w:r>
              <w:rPr>
                <w:rFonts w:hint="eastAsia" w:ascii="宋体" w:hAnsi="宋体" w:eastAsia="宋体"/>
                <w:color w:val="auto"/>
              </w:rPr>
              <w:t>5）支持虚拟传感器</w:t>
            </w:r>
          </w:p>
          <w:p w14:paraId="3BD35B34">
            <w:pPr>
              <w:spacing w:line="360" w:lineRule="auto"/>
              <w:rPr>
                <w:rFonts w:ascii="宋体" w:hAnsi="宋体" w:eastAsia="宋体"/>
                <w:color w:val="auto"/>
              </w:rPr>
            </w:pPr>
            <w:r>
              <w:rPr>
                <w:rFonts w:hint="eastAsia" w:ascii="宋体" w:hAnsi="宋体" w:eastAsia="宋体"/>
                <w:color w:val="auto"/>
              </w:rPr>
              <w:t>可以进行带有虚拟传感器的现实自动化设计。</w:t>
            </w:r>
          </w:p>
          <w:p w14:paraId="7C6CD6B8">
            <w:pPr>
              <w:spacing w:line="360" w:lineRule="auto"/>
              <w:rPr>
                <w:rFonts w:ascii="宋体" w:hAnsi="宋体" w:eastAsia="宋体"/>
                <w:color w:val="auto"/>
              </w:rPr>
            </w:pPr>
            <w:r>
              <w:rPr>
                <w:rFonts w:hint="eastAsia" w:ascii="宋体" w:hAnsi="宋体" w:eastAsia="宋体"/>
                <w:color w:val="auto"/>
              </w:rPr>
              <w:t>6）可达性验证（Validate reachability）</w:t>
            </w:r>
          </w:p>
          <w:p w14:paraId="4BA790D9">
            <w:pPr>
              <w:spacing w:line="360" w:lineRule="auto"/>
              <w:rPr>
                <w:rFonts w:ascii="宋体" w:hAnsi="宋体" w:eastAsia="宋体"/>
                <w:color w:val="auto"/>
              </w:rPr>
            </w:pPr>
            <w:r>
              <w:rPr>
                <w:rFonts w:hint="eastAsia" w:ascii="宋体" w:hAnsi="宋体" w:eastAsia="宋体"/>
                <w:color w:val="auto"/>
              </w:rPr>
              <w:t>用户可通过该功能任意移动机器人或工件，直到所有位置均可到达，在数分钟之内便可完成工作单元平面布置验证和优化。</w:t>
            </w:r>
          </w:p>
          <w:p w14:paraId="0B0A3FC8">
            <w:pPr>
              <w:spacing w:line="360" w:lineRule="auto"/>
              <w:rPr>
                <w:rFonts w:ascii="宋体" w:hAnsi="宋体" w:eastAsia="宋体"/>
                <w:color w:val="auto"/>
              </w:rPr>
            </w:pPr>
            <w:r>
              <w:rPr>
                <w:rFonts w:hint="eastAsia" w:ascii="宋体" w:hAnsi="宋体" w:eastAsia="宋体"/>
                <w:color w:val="auto"/>
              </w:rPr>
              <w:t>7）与PLC虚实连接</w:t>
            </w:r>
          </w:p>
          <w:p w14:paraId="03077A61">
            <w:pPr>
              <w:spacing w:line="360" w:lineRule="auto"/>
              <w:rPr>
                <w:rFonts w:ascii="宋体" w:hAnsi="宋体" w:eastAsia="宋体"/>
                <w:color w:val="auto"/>
              </w:rPr>
            </w:pPr>
            <w:r>
              <w:rPr>
                <w:rFonts w:hint="eastAsia" w:ascii="宋体" w:hAnsi="宋体" w:eastAsia="宋体"/>
                <w:color w:val="auto"/>
              </w:rPr>
              <w:t>通过OPC DA、OPC UA服务器可以得与PLC通信。其所连接的PLC为软件生成的虚拟PLC。</w:t>
            </w:r>
          </w:p>
          <w:p w14:paraId="2F4BCE2F">
            <w:pPr>
              <w:spacing w:line="360" w:lineRule="auto"/>
              <w:rPr>
                <w:rFonts w:ascii="宋体" w:hAnsi="宋体" w:eastAsia="宋体"/>
                <w:color w:val="auto"/>
              </w:rPr>
            </w:pPr>
            <w:r>
              <w:rPr>
                <w:rFonts w:hint="eastAsia" w:ascii="宋体" w:hAnsi="宋体" w:eastAsia="宋体"/>
                <w:color w:val="auto"/>
              </w:rPr>
              <w:t>8）机器人程序下载，通过仿真验证后，可以将机器人程序导出，并下载到机器人中。</w:t>
            </w:r>
          </w:p>
          <w:p w14:paraId="3DD05980">
            <w:pPr>
              <w:spacing w:line="360" w:lineRule="auto"/>
              <w:rPr>
                <w:rFonts w:ascii="宋体" w:hAnsi="宋体" w:eastAsia="宋体"/>
                <w:color w:val="auto"/>
              </w:rPr>
            </w:pPr>
            <w:r>
              <w:rPr>
                <w:rFonts w:hint="eastAsia" w:ascii="宋体" w:hAnsi="宋体" w:eastAsia="宋体"/>
                <w:color w:val="auto"/>
              </w:rPr>
              <w:t>9）仿真验证：AGV仿真验证、优化运动路径防止干涉、保证安全生产用虚拟调试技术加速现场自动化实施，验证AGV、机器人、工业设备通讯和控制逻辑，验证机群规划。</w:t>
            </w:r>
          </w:p>
          <w:p w14:paraId="1CDDBF7F">
            <w:pPr>
              <w:spacing w:line="360" w:lineRule="auto"/>
              <w:rPr>
                <w:rFonts w:ascii="宋体" w:hAnsi="宋体" w:eastAsia="宋体"/>
                <w:color w:val="auto"/>
              </w:rPr>
            </w:pPr>
            <w:r>
              <w:rPr>
                <w:rFonts w:hint="eastAsia" w:ascii="宋体" w:hAnsi="宋体" w:eastAsia="宋体"/>
                <w:color w:val="auto"/>
              </w:rPr>
              <w:t>10）节拍计算与优化</w:t>
            </w:r>
          </w:p>
          <w:p w14:paraId="0564C52F">
            <w:pPr>
              <w:spacing w:line="360" w:lineRule="auto"/>
              <w:rPr>
                <w:rFonts w:ascii="宋体" w:hAnsi="宋体" w:eastAsia="宋体"/>
                <w:color w:val="auto"/>
              </w:rPr>
            </w:pPr>
            <w:r>
              <w:rPr>
                <w:rFonts w:hint="eastAsia" w:ascii="宋体" w:hAnsi="宋体" w:eastAsia="宋体"/>
                <w:color w:val="auto"/>
              </w:rPr>
              <w:t>软件在仿真环境下可以估算并且生成生产节拍，依据机器人运动速度、工艺因素和外围设备的运行时间进行节拍估算，然后通过优化机器人的运动轨迹来优化节拍。通过RCS接口，可以获得正确工作节拍。</w:t>
            </w:r>
          </w:p>
          <w:p w14:paraId="3440B68F">
            <w:pPr>
              <w:spacing w:line="360" w:lineRule="auto"/>
              <w:rPr>
                <w:rFonts w:ascii="宋体" w:hAnsi="宋体" w:eastAsia="宋体"/>
                <w:color w:val="auto"/>
              </w:rPr>
            </w:pPr>
            <w:r>
              <w:rPr>
                <w:rFonts w:hint="eastAsia" w:ascii="宋体" w:hAnsi="宋体" w:eastAsia="宋体"/>
                <w:color w:val="auto"/>
              </w:rPr>
              <w:t>11）虚实联动：实时连接软硬件实现数字化双胞胎，机器人虚拟工艺验证避免产品和设备损失。</w:t>
            </w:r>
          </w:p>
          <w:p w14:paraId="13D19DFF">
            <w:pPr>
              <w:spacing w:line="360" w:lineRule="auto"/>
              <w:rPr>
                <w:rFonts w:ascii="宋体" w:hAnsi="宋体" w:eastAsia="宋体"/>
                <w:color w:val="auto"/>
              </w:rPr>
            </w:pPr>
            <w:r>
              <w:rPr>
                <w:rFonts w:hint="eastAsia" w:ascii="宋体" w:hAnsi="宋体" w:eastAsia="宋体"/>
                <w:color w:val="auto"/>
              </w:rPr>
              <w:t>12）CAD／CAE／CAM软件：拥有“三维设计、分析、加工（CAD／CAE／CAM软件）”的软件产品，便于学校利用三维软件产品搭建虚拟环境，实现使用PLC仿真系统控制生产过程的虚拟调试；该软件产品在设计方面：如级进模设计、人机工程、电极设计、一体化设计方案、船舶结构细节设计、焊接基础结构设计、电缆布线、注塑、结构、工程模具设计；仿真设计方面；如流体、静力学、动力学、运动、高级热、空间热、电子系统冷却分析、模拟、分析；加工方面：如三轴、四轴、五轴、叶轮五轴联动；四轴线切割加工能力以及开放的后置处理程序方面都具备处置调试能力。</w:t>
            </w:r>
          </w:p>
          <w:p w14:paraId="66AECE72">
            <w:pPr>
              <w:spacing w:line="360" w:lineRule="auto"/>
              <w:rPr>
                <w:rFonts w:ascii="宋体" w:hAnsi="宋体" w:eastAsia="宋体"/>
                <w:color w:val="auto"/>
              </w:rPr>
            </w:pPr>
            <w:r>
              <w:rPr>
                <w:rFonts w:hint="eastAsia" w:ascii="宋体" w:hAnsi="宋体" w:eastAsia="宋体"/>
                <w:color w:val="auto"/>
              </w:rPr>
              <w:t>13）生产报表：可以根据模型仿真的结果用甘特图来显示生产计划,应包括生产计划的时间顺序,资源使用的时间序列。从而可以分析资源的占用情况,生产计划安排的合理性。</w:t>
            </w:r>
          </w:p>
          <w:p w14:paraId="02E87847">
            <w:pPr>
              <w:spacing w:line="360" w:lineRule="auto"/>
              <w:rPr>
                <w:rFonts w:ascii="宋体" w:hAnsi="宋体" w:eastAsia="宋体"/>
                <w:color w:val="auto"/>
              </w:rPr>
            </w:pPr>
            <w:r>
              <w:rPr>
                <w:rFonts w:hint="eastAsia" w:ascii="宋体" w:hAnsi="宋体" w:eastAsia="宋体"/>
                <w:color w:val="auto"/>
              </w:rPr>
              <w:t>14）能够与三维软件集成,可读取 JT模型数据,实现工厂设备的三维可视化。</w:t>
            </w:r>
          </w:p>
          <w:p w14:paraId="546C6F76">
            <w:pPr>
              <w:spacing w:line="360" w:lineRule="auto"/>
              <w:rPr>
                <w:rFonts w:ascii="宋体" w:hAnsi="宋体" w:eastAsia="宋体"/>
                <w:color w:val="auto"/>
              </w:rPr>
            </w:pPr>
            <w:r>
              <w:rPr>
                <w:rFonts w:hint="eastAsia" w:ascii="宋体" w:hAnsi="宋体" w:eastAsia="宋体"/>
                <w:color w:val="auto"/>
              </w:rPr>
              <w:t>15）能够完成电焊工艺设计和离线编程，能够输出机器人可识别的离线程序碰撞。</w:t>
            </w:r>
          </w:p>
          <w:p w14:paraId="3AC82530">
            <w:pPr>
              <w:spacing w:line="360" w:lineRule="auto"/>
              <w:rPr>
                <w:rFonts w:ascii="宋体" w:hAnsi="宋体" w:eastAsia="宋体"/>
                <w:color w:val="auto"/>
              </w:rPr>
            </w:pPr>
            <w:r>
              <w:rPr>
                <w:rFonts w:hint="eastAsia" w:ascii="宋体" w:hAnsi="宋体" w:eastAsia="宋体"/>
                <w:color w:val="auto"/>
              </w:rPr>
              <w:t>16）人机工程：该系统对生产过程中的人机工程分析，通过参照标准人体动作库对人体视线、部位姿态、工具操作、工作运动空间等分析，实现工作中人员舒适度分析、疲劳强度分析、生产安全性分析、关键操作力量分析等深入量化分析，准确计算人员操作时间和效率，分析人员工作以及人机协同工作的效率和安全性。</w:t>
            </w:r>
          </w:p>
          <w:p w14:paraId="4E935836">
            <w:pPr>
              <w:spacing w:line="360" w:lineRule="auto"/>
              <w:rPr>
                <w:rFonts w:ascii="宋体" w:hAnsi="宋体" w:eastAsia="宋体"/>
                <w:color w:val="auto"/>
              </w:rPr>
            </w:pPr>
            <w:r>
              <w:rPr>
                <w:rFonts w:hint="eastAsia" w:ascii="宋体" w:hAnsi="宋体" w:eastAsia="宋体"/>
                <w:color w:val="auto"/>
              </w:rPr>
              <w:t>17）多语言：该软件应支持中文、英文、德文、日文等多种软件语言。</w:t>
            </w:r>
          </w:p>
          <w:p w14:paraId="70059802">
            <w:pPr>
              <w:spacing w:line="360" w:lineRule="auto"/>
              <w:rPr>
                <w:rFonts w:ascii="宋体" w:hAnsi="宋体" w:eastAsia="宋体"/>
                <w:color w:val="auto"/>
              </w:rPr>
            </w:pPr>
            <w:r>
              <w:rPr>
                <w:rFonts w:hint="eastAsia" w:ascii="宋体" w:hAnsi="宋体" w:eastAsia="宋体"/>
                <w:color w:val="auto"/>
              </w:rPr>
              <w:t>18）联合调试：支持PLC编程软件；</w:t>
            </w:r>
          </w:p>
          <w:p w14:paraId="0CDAB9A3">
            <w:pPr>
              <w:spacing w:line="360" w:lineRule="auto"/>
              <w:rPr>
                <w:rFonts w:ascii="宋体" w:hAnsi="宋体" w:eastAsia="宋体"/>
                <w:color w:val="auto"/>
              </w:rPr>
            </w:pPr>
            <w:r>
              <w:rPr>
                <w:rFonts w:hint="eastAsia" w:ascii="宋体" w:hAnsi="宋体" w:eastAsia="宋体"/>
                <w:color w:val="auto"/>
              </w:rPr>
              <w:t>HMI：参照或相当于MCGS，xinjie，汇川，西门子等品牌HMI。</w:t>
            </w:r>
          </w:p>
          <w:p w14:paraId="1EF7476D">
            <w:pPr>
              <w:spacing w:line="360" w:lineRule="auto"/>
              <w:rPr>
                <w:rFonts w:ascii="宋体" w:hAnsi="宋体" w:eastAsia="宋体"/>
                <w:color w:val="auto"/>
              </w:rPr>
            </w:pPr>
            <w:r>
              <w:rPr>
                <w:rFonts w:hint="eastAsia" w:ascii="宋体" w:hAnsi="宋体" w:eastAsia="宋体"/>
                <w:color w:val="auto"/>
              </w:rPr>
              <w:t>11.</w:t>
            </w:r>
            <w:bookmarkStart w:id="8" w:name="OLE_LINK26"/>
            <w:r>
              <w:rPr>
                <w:rFonts w:hint="eastAsia" w:ascii="宋体" w:hAnsi="宋体" w:eastAsia="宋体"/>
                <w:color w:val="auto"/>
              </w:rPr>
              <w:t>数控编程操作平台</w:t>
            </w:r>
            <w:bookmarkEnd w:id="8"/>
          </w:p>
          <w:p w14:paraId="6ADE2485">
            <w:pPr>
              <w:spacing w:line="360" w:lineRule="auto"/>
              <w:rPr>
                <w:rFonts w:ascii="宋体" w:hAnsi="宋体" w:eastAsia="宋体"/>
                <w:color w:val="auto"/>
              </w:rPr>
            </w:pPr>
            <w:r>
              <w:rPr>
                <w:rFonts w:hint="eastAsia" w:ascii="宋体" w:hAnsi="宋体" w:eastAsia="宋体"/>
                <w:color w:val="auto"/>
              </w:rPr>
              <w:t>可以在PC上进行与数控系统完全一致的数控编程操作的平台。可以模拟由数控系统控制的机床，通过平台操作界面中数控系统界面和仿真机床控制面板等功能部件，即可在PC上实现极为真实的操作和编程。</w:t>
            </w:r>
          </w:p>
          <w:p w14:paraId="33779B22">
            <w:pPr>
              <w:spacing w:line="360" w:lineRule="auto"/>
              <w:rPr>
                <w:rFonts w:ascii="宋体" w:hAnsi="宋体" w:eastAsia="宋体"/>
                <w:color w:val="auto"/>
              </w:rPr>
            </w:pPr>
            <w:r>
              <w:rPr>
                <w:rFonts w:hint="eastAsia" w:ascii="宋体" w:hAnsi="宋体" w:eastAsia="宋体"/>
                <w:color w:val="auto"/>
              </w:rPr>
              <w:t>凭借该仿真平台可以模拟加工程序，无论该程序是由数控系统中加工循环或者ShopMill/ShopTurn工步编程功能，还是通过CAM软件处理生成，都能在平台中进行顺利运行和实现准确性验证。</w:t>
            </w:r>
          </w:p>
          <w:p w14:paraId="1690DEE9">
            <w:pPr>
              <w:spacing w:line="360" w:lineRule="auto"/>
              <w:rPr>
                <w:rFonts w:ascii="宋体" w:hAnsi="宋体" w:eastAsia="宋体"/>
                <w:color w:val="auto"/>
              </w:rPr>
            </w:pPr>
            <w:r>
              <w:rPr>
                <w:rFonts w:hint="eastAsia" w:ascii="宋体" w:hAnsi="宋体" w:eastAsia="宋体"/>
                <w:color w:val="auto"/>
              </w:rPr>
              <w:t>可以实现真实数控系统的双向数据的导入，即程序导入机床、机床还可反向导入（包含程序、刀长、刀偏、机床内部设置的参数等）</w:t>
            </w:r>
          </w:p>
          <w:p w14:paraId="197A0A4A">
            <w:pPr>
              <w:spacing w:line="360" w:lineRule="auto"/>
              <w:rPr>
                <w:rFonts w:ascii="宋体" w:hAnsi="宋体" w:eastAsia="宋体"/>
                <w:color w:val="auto"/>
              </w:rPr>
            </w:pPr>
            <w:r>
              <w:rPr>
                <w:rFonts w:hint="eastAsia" w:ascii="宋体" w:hAnsi="宋体" w:eastAsia="宋体"/>
                <w:color w:val="auto"/>
              </w:rPr>
              <w:t>可以采集出软件的I/O数据，实现对模拟机床OEE的监控和数据采集。</w:t>
            </w:r>
          </w:p>
          <w:p w14:paraId="40C2A6D0">
            <w:pPr>
              <w:spacing w:line="360" w:lineRule="auto"/>
              <w:rPr>
                <w:rFonts w:ascii="宋体" w:hAnsi="宋体" w:eastAsia="宋体"/>
                <w:b/>
                <w:color w:val="auto"/>
              </w:rPr>
            </w:pPr>
            <w:r>
              <w:rPr>
                <w:rFonts w:hint="eastAsia" w:ascii="宋体" w:hAnsi="宋体" w:eastAsia="宋体"/>
                <w:b/>
                <w:color w:val="auto"/>
              </w:rPr>
              <w:t>要求投标文件附数控编程操作平台的实物图片并加盖投标人公章。</w:t>
            </w:r>
          </w:p>
          <w:p w14:paraId="773A870C">
            <w:pPr>
              <w:spacing w:line="360" w:lineRule="auto"/>
              <w:rPr>
                <w:rFonts w:ascii="宋体" w:hAnsi="宋体" w:eastAsia="宋体"/>
                <w:color w:val="auto"/>
              </w:rPr>
            </w:pPr>
            <w:r>
              <w:rPr>
                <w:rFonts w:hint="eastAsia" w:ascii="宋体" w:hAnsi="宋体" w:eastAsia="宋体"/>
                <w:color w:val="auto"/>
              </w:rPr>
              <w:t>12.配套数字模型资源</w:t>
            </w:r>
          </w:p>
          <w:p w14:paraId="65879336">
            <w:pPr>
              <w:spacing w:line="360" w:lineRule="auto"/>
              <w:rPr>
                <w:rFonts w:ascii="宋体" w:hAnsi="宋体" w:eastAsia="宋体"/>
                <w:color w:val="auto"/>
              </w:rPr>
            </w:pPr>
            <w:r>
              <w:rPr>
                <w:rFonts w:hint="eastAsia" w:ascii="宋体" w:hAnsi="宋体" w:eastAsia="宋体"/>
                <w:color w:val="auto"/>
              </w:rPr>
              <w:t>（1）智能制造系统集成应用平台</w:t>
            </w:r>
          </w:p>
          <w:p w14:paraId="2A558AAD">
            <w:pPr>
              <w:spacing w:line="360" w:lineRule="auto"/>
              <w:rPr>
                <w:rFonts w:ascii="宋体" w:hAnsi="宋体" w:eastAsia="宋体"/>
                <w:color w:val="auto"/>
              </w:rPr>
            </w:pPr>
            <w:r>
              <w:rPr>
                <w:rFonts w:hint="eastAsia" w:ascii="宋体" w:hAnsi="宋体" w:eastAsia="宋体"/>
                <w:color w:val="auto"/>
              </w:rPr>
              <w:t>智能制造系统集成应用平台虚拟模型需满足以下要求：</w:t>
            </w:r>
          </w:p>
          <w:p w14:paraId="096446B6">
            <w:pPr>
              <w:spacing w:line="360" w:lineRule="auto"/>
              <w:rPr>
                <w:rFonts w:ascii="宋体" w:hAnsi="宋体" w:eastAsia="宋体"/>
                <w:color w:val="auto"/>
              </w:rPr>
            </w:pPr>
            <w:r>
              <w:rPr>
                <w:rFonts w:hint="eastAsia" w:ascii="宋体" w:hAnsi="宋体" w:eastAsia="宋体"/>
                <w:color w:val="auto"/>
              </w:rPr>
              <w:t>智能仓储单元：三轴机械手（X、Y、Z轴）通过订单下发的内容运行到对应的仓位进行毛坯工件出库放置到中转工位。</w:t>
            </w:r>
          </w:p>
          <w:p w14:paraId="384BFD3A">
            <w:pPr>
              <w:spacing w:line="360" w:lineRule="auto"/>
              <w:rPr>
                <w:rFonts w:ascii="宋体" w:hAnsi="宋体" w:eastAsia="宋体"/>
                <w:color w:val="auto"/>
              </w:rPr>
            </w:pPr>
            <w:r>
              <w:rPr>
                <w:rFonts w:hint="eastAsia" w:ascii="宋体" w:hAnsi="宋体" w:eastAsia="宋体"/>
                <w:color w:val="auto"/>
              </w:rPr>
              <w:t>1)AGV搬运单元：AGV进行转运（出库），从中转工位搬运到缓冲工位。</w:t>
            </w:r>
          </w:p>
          <w:p w14:paraId="3DFAB795">
            <w:pPr>
              <w:spacing w:line="360" w:lineRule="auto"/>
              <w:rPr>
                <w:rFonts w:ascii="宋体" w:hAnsi="宋体" w:eastAsia="宋体"/>
                <w:color w:val="auto"/>
              </w:rPr>
            </w:pPr>
            <w:r>
              <w:rPr>
                <w:rFonts w:hint="eastAsia" w:ascii="宋体" w:hAnsi="宋体" w:eastAsia="宋体"/>
                <w:color w:val="auto"/>
              </w:rPr>
              <w:t>2)工业机器人单元及RFID读写单元：机器人抓取AGV单元缓冲工位中的托盘及毛坯物料，放置到RFID读写器上方，进行信息读写。</w:t>
            </w:r>
          </w:p>
          <w:p w14:paraId="08D351EE">
            <w:pPr>
              <w:spacing w:line="360" w:lineRule="auto"/>
              <w:rPr>
                <w:rFonts w:ascii="宋体" w:hAnsi="宋体" w:eastAsia="宋体"/>
                <w:color w:val="auto"/>
              </w:rPr>
            </w:pPr>
            <w:r>
              <w:rPr>
                <w:rFonts w:hint="eastAsia" w:ascii="宋体" w:hAnsi="宋体" w:eastAsia="宋体"/>
                <w:color w:val="auto"/>
              </w:rPr>
              <w:t>3)加工中心单元：读写完成后机器人抓取毛坯料进行机床上料，上料完成后加工中心进行加工、在线测量，测量完成后机器人进行加工件下料。</w:t>
            </w:r>
          </w:p>
          <w:p w14:paraId="10573370">
            <w:pPr>
              <w:spacing w:line="360" w:lineRule="auto"/>
              <w:rPr>
                <w:rFonts w:ascii="宋体" w:hAnsi="宋体" w:eastAsia="宋体"/>
                <w:color w:val="auto"/>
              </w:rPr>
            </w:pPr>
            <w:r>
              <w:rPr>
                <w:rFonts w:hint="eastAsia" w:ascii="宋体" w:hAnsi="宋体" w:eastAsia="宋体"/>
                <w:color w:val="auto"/>
              </w:rPr>
              <w:t>4)视觉检测单元：下料完成后进行智能检测（视觉）。</w:t>
            </w:r>
          </w:p>
          <w:p w14:paraId="4E88E48D">
            <w:pPr>
              <w:spacing w:line="360" w:lineRule="auto"/>
              <w:rPr>
                <w:rFonts w:ascii="宋体" w:hAnsi="宋体" w:eastAsia="宋体"/>
                <w:color w:val="auto"/>
              </w:rPr>
            </w:pPr>
            <w:r>
              <w:rPr>
                <w:rFonts w:hint="eastAsia" w:ascii="宋体" w:hAnsi="宋体" w:eastAsia="宋体"/>
                <w:color w:val="auto"/>
              </w:rPr>
              <w:t>5)工业机器人单元及RFID读写单元：视觉检测完成后RFID进行信息更新，更新完成后机器人搬运成品放置到缓冲工位。</w:t>
            </w:r>
          </w:p>
          <w:p w14:paraId="769A9BDC">
            <w:pPr>
              <w:spacing w:line="360" w:lineRule="auto"/>
              <w:rPr>
                <w:rFonts w:ascii="宋体" w:hAnsi="宋体" w:eastAsia="宋体"/>
                <w:color w:val="auto"/>
              </w:rPr>
            </w:pPr>
            <w:r>
              <w:rPr>
                <w:rFonts w:hint="eastAsia" w:ascii="宋体" w:hAnsi="宋体" w:eastAsia="宋体"/>
                <w:color w:val="auto"/>
              </w:rPr>
              <w:t>6)AGV搬运单元：AGV进行转运（成品入库），从缓冲工位搬运到中转工位。</w:t>
            </w:r>
          </w:p>
          <w:p w14:paraId="4E603FCD">
            <w:pPr>
              <w:spacing w:line="360" w:lineRule="auto"/>
              <w:rPr>
                <w:rFonts w:ascii="宋体" w:hAnsi="宋体" w:eastAsia="宋体"/>
                <w:color w:val="auto"/>
              </w:rPr>
            </w:pPr>
            <w:r>
              <w:rPr>
                <w:rFonts w:hint="eastAsia" w:ascii="宋体" w:hAnsi="宋体" w:eastAsia="宋体"/>
                <w:color w:val="auto"/>
              </w:rPr>
              <w:t>7)智能仓储单元：三轴机械手（X、Y、Z轴）进行成品入库。</w:t>
            </w:r>
          </w:p>
          <w:p w14:paraId="2320F0E8">
            <w:pPr>
              <w:spacing w:line="360" w:lineRule="auto"/>
              <w:rPr>
                <w:rFonts w:ascii="宋体" w:hAnsi="宋体" w:eastAsia="宋体"/>
                <w:b/>
                <w:color w:val="auto"/>
              </w:rPr>
            </w:pPr>
            <w:r>
              <w:rPr>
                <w:rFonts w:hint="eastAsia" w:ascii="宋体" w:hAnsi="宋体" w:eastAsia="宋体"/>
                <w:b/>
                <w:color w:val="auto"/>
              </w:rPr>
              <w:t>▲要求投标文件附智能制造系统集成应用平台</w:t>
            </w:r>
            <w:r>
              <w:rPr>
                <w:rFonts w:ascii="宋体" w:hAnsi="宋体" w:eastAsia="宋体"/>
                <w:b/>
                <w:color w:val="auto"/>
              </w:rPr>
              <w:t>3D</w:t>
            </w:r>
            <w:r>
              <w:rPr>
                <w:rFonts w:hint="eastAsia" w:ascii="宋体" w:hAnsi="宋体" w:eastAsia="宋体"/>
                <w:b/>
                <w:color w:val="auto"/>
              </w:rPr>
              <w:t>模型相对应以上功能的图片，并加盖投标人公章。</w:t>
            </w:r>
          </w:p>
          <w:p w14:paraId="61D9F507">
            <w:pPr>
              <w:spacing w:line="360" w:lineRule="auto"/>
              <w:rPr>
                <w:rFonts w:ascii="宋体" w:hAnsi="宋体" w:eastAsia="宋体"/>
                <w:color w:val="auto"/>
              </w:rPr>
            </w:pPr>
            <w:r>
              <w:rPr>
                <w:rFonts w:hint="eastAsia" w:ascii="宋体" w:hAnsi="宋体" w:eastAsia="宋体"/>
                <w:color w:val="auto"/>
              </w:rPr>
              <w:t>（2）工业4.0技术应用系统（4站）</w:t>
            </w:r>
          </w:p>
          <w:p w14:paraId="55E39EE0">
            <w:pPr>
              <w:spacing w:line="360" w:lineRule="auto"/>
              <w:rPr>
                <w:rFonts w:ascii="宋体" w:hAnsi="宋体" w:eastAsia="宋体"/>
                <w:color w:val="auto"/>
              </w:rPr>
            </w:pPr>
            <w:r>
              <w:rPr>
                <w:rFonts w:hint="eastAsia" w:ascii="宋体" w:hAnsi="宋体" w:eastAsia="宋体"/>
                <w:color w:val="auto"/>
              </w:rPr>
              <w:t>工业4.0技术应用系统虚拟模型需满足以下流程：</w:t>
            </w:r>
          </w:p>
          <w:p w14:paraId="02F22A80">
            <w:pPr>
              <w:spacing w:line="360" w:lineRule="auto"/>
              <w:rPr>
                <w:rFonts w:ascii="宋体" w:hAnsi="宋体" w:eastAsia="宋体"/>
                <w:color w:val="auto"/>
              </w:rPr>
            </w:pPr>
            <w:r>
              <w:rPr>
                <w:rFonts w:hint="eastAsia" w:ascii="宋体" w:hAnsi="宋体" w:eastAsia="宋体"/>
                <w:color w:val="auto"/>
              </w:rPr>
              <w:t>1)底盒供料站：客户下单，MES下达生产任务，底盒供料模块推出相应颜色的底盒至托盘。并通过RFID把产品信息写入到芯片。</w:t>
            </w:r>
          </w:p>
          <w:p w14:paraId="4241665A">
            <w:pPr>
              <w:spacing w:line="360" w:lineRule="auto"/>
              <w:rPr>
                <w:rFonts w:ascii="宋体" w:hAnsi="宋体" w:eastAsia="宋体"/>
                <w:color w:val="auto"/>
              </w:rPr>
            </w:pPr>
            <w:r>
              <w:rPr>
                <w:rFonts w:hint="eastAsia" w:ascii="宋体" w:hAnsi="宋体" w:eastAsia="宋体"/>
                <w:color w:val="auto"/>
              </w:rPr>
              <w:t>2)书签供料站：托盘到达书签供料站后，相对应的挡停机构动作，托盘准确停止在程序设定的工位，由搬运模块把书签搬运到底盒槽内。并通过RFID更新产品信息。挡停机构复位，托盘进入下一工作站。</w:t>
            </w:r>
          </w:p>
          <w:p w14:paraId="02C20B5A">
            <w:pPr>
              <w:spacing w:line="360" w:lineRule="auto"/>
              <w:rPr>
                <w:rFonts w:ascii="宋体" w:hAnsi="宋体" w:eastAsia="宋体"/>
                <w:color w:val="auto"/>
              </w:rPr>
            </w:pPr>
            <w:r>
              <w:rPr>
                <w:rFonts w:hint="eastAsia" w:ascii="宋体" w:hAnsi="宋体" w:eastAsia="宋体"/>
                <w:color w:val="auto"/>
              </w:rPr>
              <w:t>3)盒盖装配站：托盘到达盒盖装配站后，相对应的挡停机构动作，托盘准确停止在程序设定的工位，盒盖供料模块推出相应颜色的盒盖至中转台，由搬运装配模块把盒盖搬运到底盒上面完成装配。并通过RFID更新产品信息。挡停机构复位，托盘进入下一工作站。</w:t>
            </w:r>
          </w:p>
          <w:p w14:paraId="64ED5540">
            <w:pPr>
              <w:spacing w:line="360" w:lineRule="auto"/>
              <w:rPr>
                <w:rFonts w:ascii="宋体" w:hAnsi="宋体" w:eastAsia="宋体"/>
                <w:color w:val="auto"/>
              </w:rPr>
            </w:pPr>
            <w:r>
              <w:rPr>
                <w:rFonts w:hint="eastAsia" w:ascii="宋体" w:hAnsi="宋体" w:eastAsia="宋体"/>
                <w:color w:val="auto"/>
              </w:rPr>
              <w:t>4)成品入库：托盘到达仓储站后，相对应的挡停机构动作，托盘准确停止在程序设定的工位，由机械手把成品盒搬运到MES指定的仓位，完成成品入库流程。并通过RFID更新产品信息。</w:t>
            </w:r>
          </w:p>
          <w:p w14:paraId="4A27F49D">
            <w:pPr>
              <w:spacing w:line="360" w:lineRule="auto"/>
              <w:rPr>
                <w:rFonts w:ascii="宋体" w:hAnsi="宋体" w:eastAsia="宋体"/>
                <w:color w:val="auto"/>
              </w:rPr>
            </w:pPr>
            <w:r>
              <w:rPr>
                <w:rFonts w:hint="eastAsia" w:ascii="宋体" w:hAnsi="宋体" w:eastAsia="宋体"/>
                <w:color w:val="auto"/>
              </w:rPr>
              <w:t>5)底盒供料站：客户下单，系统下达生产任务，底盒供料模块推出相应颜色的底盒至托盘。并通过RFID把产品信息写入到芯片。</w:t>
            </w:r>
          </w:p>
          <w:p w14:paraId="609643FA">
            <w:pPr>
              <w:spacing w:line="360" w:lineRule="auto"/>
              <w:rPr>
                <w:rFonts w:ascii="宋体" w:hAnsi="宋体" w:eastAsia="宋体"/>
                <w:b/>
                <w:color w:val="auto"/>
              </w:rPr>
            </w:pPr>
            <w:r>
              <w:rPr>
                <w:rFonts w:hint="eastAsia" w:ascii="宋体" w:hAnsi="宋体" w:eastAsia="宋体"/>
                <w:b/>
                <w:color w:val="auto"/>
              </w:rPr>
              <w:t>要求投标文件附工业4.0技术应用系统（4站）相对应以上功能的图片并加盖投标人公章。</w:t>
            </w:r>
          </w:p>
          <w:p w14:paraId="7516AA54">
            <w:pPr>
              <w:spacing w:line="360" w:lineRule="auto"/>
              <w:rPr>
                <w:rFonts w:ascii="宋体" w:hAnsi="宋体" w:eastAsia="宋体"/>
                <w:color w:val="auto"/>
              </w:rPr>
            </w:pPr>
            <w:r>
              <w:rPr>
                <w:rFonts w:hint="eastAsia" w:ascii="宋体" w:hAnsi="宋体" w:eastAsia="宋体"/>
                <w:color w:val="auto"/>
              </w:rPr>
              <w:t>（3）工业机器人系统操作员平台</w:t>
            </w:r>
          </w:p>
          <w:p w14:paraId="62210F78">
            <w:pPr>
              <w:spacing w:line="360" w:lineRule="auto"/>
              <w:rPr>
                <w:rFonts w:ascii="宋体" w:hAnsi="宋体" w:eastAsia="宋体"/>
                <w:color w:val="auto"/>
              </w:rPr>
            </w:pPr>
            <w:r>
              <w:rPr>
                <w:rFonts w:hint="eastAsia" w:ascii="宋体" w:hAnsi="宋体" w:eastAsia="宋体"/>
                <w:color w:val="auto"/>
              </w:rPr>
              <w:t>工业机器人系统操作员平台虚拟模型需满足以下要求：</w:t>
            </w:r>
          </w:p>
          <w:p w14:paraId="3D0BBA9F">
            <w:pPr>
              <w:spacing w:line="360" w:lineRule="auto"/>
              <w:rPr>
                <w:rFonts w:ascii="宋体" w:hAnsi="宋体" w:eastAsia="宋体"/>
                <w:color w:val="auto"/>
              </w:rPr>
            </w:pPr>
            <w:r>
              <w:rPr>
                <w:rFonts w:hint="eastAsia" w:ascii="宋体" w:hAnsi="宋体" w:eastAsia="宋体"/>
                <w:color w:val="auto"/>
              </w:rPr>
              <w:t>1)系统下单：客户下单，系统下达指令，系统运行。</w:t>
            </w:r>
          </w:p>
          <w:p w14:paraId="6B2FD41E">
            <w:pPr>
              <w:spacing w:line="360" w:lineRule="auto"/>
              <w:rPr>
                <w:rFonts w:ascii="宋体" w:hAnsi="宋体" w:eastAsia="宋体"/>
                <w:color w:val="auto"/>
              </w:rPr>
            </w:pPr>
            <w:r>
              <w:rPr>
                <w:rFonts w:hint="eastAsia" w:ascii="宋体" w:hAnsi="宋体" w:eastAsia="宋体"/>
                <w:color w:val="auto"/>
              </w:rPr>
              <w:t>2)底盒供料：机器人根据订单信息，抓取底盒搬运至底盒装配平台上的凹槽内。</w:t>
            </w:r>
          </w:p>
          <w:p w14:paraId="01E96582">
            <w:pPr>
              <w:spacing w:line="360" w:lineRule="auto"/>
              <w:rPr>
                <w:rFonts w:ascii="宋体" w:hAnsi="宋体" w:eastAsia="宋体"/>
                <w:color w:val="auto"/>
              </w:rPr>
            </w:pPr>
            <w:r>
              <w:rPr>
                <w:rFonts w:hint="eastAsia" w:ascii="宋体" w:hAnsi="宋体" w:eastAsia="宋体"/>
                <w:color w:val="auto"/>
              </w:rPr>
              <w:t>3)书签供料：机器人根据订单信息，书签自动供料模块推出相应的书签至书签输送机。</w:t>
            </w:r>
          </w:p>
          <w:p w14:paraId="4FDAB828">
            <w:pPr>
              <w:spacing w:line="360" w:lineRule="auto"/>
              <w:rPr>
                <w:rFonts w:ascii="宋体" w:hAnsi="宋体" w:eastAsia="宋体"/>
                <w:color w:val="auto"/>
              </w:rPr>
            </w:pPr>
            <w:r>
              <w:rPr>
                <w:rFonts w:hint="eastAsia" w:ascii="宋体" w:hAnsi="宋体" w:eastAsia="宋体"/>
                <w:color w:val="auto"/>
              </w:rPr>
              <w:t>4)书签抓取：机器人根据视觉系统检测书签的颜色等信息，自动抓取书签并转运至打标平台。</w:t>
            </w:r>
          </w:p>
          <w:p w14:paraId="7EF2ADAA">
            <w:pPr>
              <w:spacing w:line="360" w:lineRule="auto"/>
              <w:rPr>
                <w:rFonts w:ascii="宋体" w:hAnsi="宋体" w:eastAsia="宋体"/>
                <w:color w:val="auto"/>
              </w:rPr>
            </w:pPr>
            <w:r>
              <w:rPr>
                <w:rFonts w:hint="eastAsia" w:ascii="宋体" w:hAnsi="宋体" w:eastAsia="宋体"/>
                <w:color w:val="auto"/>
              </w:rPr>
              <w:t>5)激光打标：打标机文件系统订单信息，打印定制化图形图像（模拟），完成加工过程；机器人将书签和盒底搬运至单元输送模块，并通过RFID写入产品信息。</w:t>
            </w:r>
          </w:p>
          <w:p w14:paraId="5EB27884">
            <w:pPr>
              <w:spacing w:line="360" w:lineRule="auto"/>
              <w:rPr>
                <w:rFonts w:ascii="宋体" w:hAnsi="宋体" w:eastAsia="宋体"/>
                <w:color w:val="auto"/>
              </w:rPr>
            </w:pPr>
            <w:r>
              <w:rPr>
                <w:rFonts w:hint="eastAsia" w:ascii="宋体" w:hAnsi="宋体" w:eastAsia="宋体"/>
                <w:color w:val="auto"/>
              </w:rPr>
              <w:t>6)转运输送：AGV小车与单元输送模块接驳，然后将半成品及托盘转运输送至自动仓储的单元输送模块，完成半成品到自动化仓储单元的运输。</w:t>
            </w:r>
          </w:p>
          <w:p w14:paraId="5291724A">
            <w:pPr>
              <w:spacing w:line="360" w:lineRule="auto"/>
              <w:rPr>
                <w:rFonts w:ascii="宋体" w:hAnsi="宋体" w:eastAsia="宋体"/>
                <w:color w:val="auto"/>
              </w:rPr>
            </w:pPr>
            <w:r>
              <w:rPr>
                <w:rFonts w:hint="eastAsia" w:ascii="宋体" w:hAnsi="宋体" w:eastAsia="宋体"/>
                <w:color w:val="auto"/>
              </w:rPr>
              <w:t>7)包装：加工完的书签和盒底运至自动化仓储单元，根据RFID读取的信息，巷道机械手搬运相应配套盒盖，完成成品的包装，装配完成后将成品放入成品区。</w:t>
            </w:r>
          </w:p>
          <w:p w14:paraId="3ED0571B">
            <w:pPr>
              <w:spacing w:line="360" w:lineRule="auto"/>
              <w:rPr>
                <w:rFonts w:ascii="宋体" w:hAnsi="宋体" w:eastAsia="宋体"/>
                <w:color w:val="auto"/>
              </w:rPr>
            </w:pPr>
            <w:r>
              <w:rPr>
                <w:rFonts w:hint="eastAsia" w:ascii="宋体" w:hAnsi="宋体" w:eastAsia="宋体"/>
                <w:color w:val="auto"/>
              </w:rPr>
              <w:t>8)成品出库：系统根据客户要求下达指令，巷道机械手搬运成品放置于成品输出装置上，待客户取走所需成品，完成出库，并将信息传输给MES系统，完成整个订单。</w:t>
            </w:r>
          </w:p>
          <w:p w14:paraId="17516FC4">
            <w:pPr>
              <w:spacing w:line="360" w:lineRule="auto"/>
              <w:rPr>
                <w:rFonts w:ascii="宋体" w:hAnsi="宋体" w:eastAsia="宋体"/>
                <w:b/>
                <w:color w:val="auto"/>
              </w:rPr>
            </w:pPr>
            <w:r>
              <w:rPr>
                <w:rFonts w:hint="eastAsia" w:ascii="宋体" w:hAnsi="宋体" w:eastAsia="宋体"/>
                <w:b/>
                <w:color w:val="auto"/>
              </w:rPr>
              <w:t>要求投标文件附工业机器人系统操作员平台相对应以上功能的图片并加盖投标人公章。</w:t>
            </w:r>
          </w:p>
          <w:p w14:paraId="71E4405E">
            <w:pPr>
              <w:spacing w:line="360" w:lineRule="auto"/>
              <w:rPr>
                <w:rFonts w:ascii="宋体" w:hAnsi="宋体" w:eastAsia="宋体"/>
                <w:color w:val="auto"/>
              </w:rPr>
            </w:pPr>
            <w:r>
              <w:rPr>
                <w:rFonts w:hint="eastAsia" w:ascii="宋体" w:hAnsi="宋体" w:eastAsia="宋体"/>
                <w:color w:val="auto"/>
              </w:rPr>
              <w:t>（4）智能制造单元</w:t>
            </w:r>
          </w:p>
          <w:p w14:paraId="08B6A8CB">
            <w:pPr>
              <w:spacing w:line="360" w:lineRule="auto"/>
              <w:rPr>
                <w:rFonts w:ascii="宋体" w:hAnsi="宋体" w:eastAsia="宋体"/>
                <w:color w:val="auto"/>
              </w:rPr>
            </w:pPr>
            <w:r>
              <w:rPr>
                <w:rFonts w:hint="eastAsia" w:ascii="宋体" w:hAnsi="宋体" w:eastAsia="宋体"/>
                <w:color w:val="auto"/>
              </w:rPr>
              <w:t>智能制造单元虚拟模型需满足以下</w:t>
            </w:r>
            <w:bookmarkStart w:id="9" w:name="OLE_LINK28"/>
            <w:r>
              <w:rPr>
                <w:rFonts w:hint="eastAsia" w:ascii="宋体" w:hAnsi="宋体" w:eastAsia="宋体"/>
                <w:color w:val="auto"/>
              </w:rPr>
              <w:t>要求</w:t>
            </w:r>
            <w:bookmarkEnd w:id="9"/>
            <w:r>
              <w:rPr>
                <w:rFonts w:hint="eastAsia" w:ascii="宋体" w:hAnsi="宋体" w:eastAsia="宋体"/>
                <w:color w:val="auto"/>
              </w:rPr>
              <w:t>：</w:t>
            </w:r>
          </w:p>
          <w:p w14:paraId="219D362C">
            <w:pPr>
              <w:spacing w:line="360" w:lineRule="auto"/>
              <w:rPr>
                <w:rFonts w:ascii="宋体" w:hAnsi="宋体" w:eastAsia="宋体"/>
                <w:color w:val="auto"/>
              </w:rPr>
            </w:pPr>
            <w:r>
              <w:rPr>
                <w:rFonts w:hint="eastAsia" w:ascii="宋体" w:hAnsi="宋体" w:eastAsia="宋体"/>
                <w:color w:val="auto"/>
              </w:rPr>
              <w:t>1)CAD/CAM设计，生成EBOM转换PBOM，编辑工艺订单然后发行订单。</w:t>
            </w:r>
          </w:p>
          <w:p w14:paraId="635FE070">
            <w:pPr>
              <w:spacing w:line="360" w:lineRule="auto"/>
              <w:rPr>
                <w:rFonts w:ascii="宋体" w:hAnsi="宋体" w:eastAsia="宋体"/>
                <w:color w:val="auto"/>
              </w:rPr>
            </w:pPr>
            <w:r>
              <w:rPr>
                <w:rFonts w:hint="eastAsia" w:ascii="宋体" w:hAnsi="宋体" w:eastAsia="宋体"/>
                <w:color w:val="auto"/>
              </w:rPr>
              <w:t>2)根据订单情况，机器人取快换，根据仓位号从料仓取料。</w:t>
            </w:r>
          </w:p>
          <w:p w14:paraId="33506734">
            <w:pPr>
              <w:spacing w:line="360" w:lineRule="auto"/>
              <w:rPr>
                <w:rFonts w:ascii="宋体" w:hAnsi="宋体" w:eastAsia="宋体"/>
                <w:color w:val="auto"/>
              </w:rPr>
            </w:pPr>
            <w:r>
              <w:rPr>
                <w:rFonts w:hint="eastAsia" w:ascii="宋体" w:hAnsi="宋体" w:eastAsia="宋体"/>
                <w:color w:val="auto"/>
              </w:rPr>
              <w:t>3)根据订单情况，选择机床进行上下料（车床或加工中心）。</w:t>
            </w:r>
          </w:p>
          <w:p w14:paraId="12AC665A">
            <w:pPr>
              <w:spacing w:line="360" w:lineRule="auto"/>
              <w:rPr>
                <w:rFonts w:ascii="宋体" w:hAnsi="宋体" w:eastAsia="宋体"/>
                <w:color w:val="auto"/>
              </w:rPr>
            </w:pPr>
            <w:r>
              <w:rPr>
                <w:rFonts w:hint="eastAsia" w:ascii="宋体" w:hAnsi="宋体" w:eastAsia="宋体"/>
                <w:color w:val="auto"/>
              </w:rPr>
              <w:t>4)根据订单工件情况，系统上传机床程序（模拟），进行加工，加工完成后进行在线测量，根据测量结果分析（不合格可修改刀补返修，模拟），得出加工结果。</w:t>
            </w:r>
          </w:p>
          <w:p w14:paraId="43CA27E0">
            <w:pPr>
              <w:spacing w:line="360" w:lineRule="auto"/>
              <w:rPr>
                <w:rFonts w:ascii="宋体" w:hAnsi="宋体" w:eastAsia="宋体"/>
                <w:color w:val="auto"/>
              </w:rPr>
            </w:pPr>
            <w:r>
              <w:rPr>
                <w:rFonts w:hint="eastAsia" w:ascii="宋体" w:hAnsi="宋体" w:eastAsia="宋体"/>
                <w:color w:val="auto"/>
              </w:rPr>
              <w:t>5)根据加工结果，机器人从机床搬运工件至料库，更新RFID信息，更新LED灯信息，完成订单加工。</w:t>
            </w:r>
          </w:p>
          <w:p w14:paraId="3B15A249">
            <w:pPr>
              <w:spacing w:line="360" w:lineRule="auto"/>
              <w:rPr>
                <w:rFonts w:ascii="宋体" w:hAnsi="宋体" w:eastAsia="宋体"/>
                <w:b/>
                <w:color w:val="auto"/>
              </w:rPr>
            </w:pPr>
            <w:r>
              <w:rPr>
                <w:rFonts w:hint="eastAsia" w:ascii="宋体" w:hAnsi="宋体" w:eastAsia="宋体"/>
                <w:b/>
                <w:color w:val="auto"/>
              </w:rPr>
              <w:t>要求投标文件附智能制造单元相对应以上功能的图片并加盖投标人公章。</w:t>
            </w:r>
          </w:p>
          <w:p w14:paraId="0BB59C7A">
            <w:pPr>
              <w:spacing w:line="360" w:lineRule="auto"/>
              <w:rPr>
                <w:rFonts w:ascii="宋体" w:hAnsi="宋体" w:eastAsia="宋体"/>
                <w:color w:val="auto"/>
              </w:rPr>
            </w:pPr>
            <w:r>
              <w:rPr>
                <w:rFonts w:hint="eastAsia" w:ascii="宋体" w:hAnsi="宋体" w:eastAsia="宋体"/>
                <w:color w:val="auto"/>
              </w:rPr>
              <w:t>（5）数字化智能制造系统</w:t>
            </w:r>
          </w:p>
          <w:p w14:paraId="2FB2D91E">
            <w:pPr>
              <w:spacing w:line="360" w:lineRule="auto"/>
              <w:rPr>
                <w:rFonts w:ascii="宋体" w:hAnsi="宋体" w:eastAsia="宋体"/>
                <w:color w:val="auto"/>
              </w:rPr>
            </w:pPr>
            <w:r>
              <w:rPr>
                <w:rFonts w:hint="eastAsia" w:ascii="宋体" w:hAnsi="宋体" w:eastAsia="宋体"/>
                <w:color w:val="auto"/>
              </w:rPr>
              <w:t>数字化智能制造系统虚拟模型需满足以下要求：</w:t>
            </w:r>
          </w:p>
          <w:p w14:paraId="15F5A24C">
            <w:pPr>
              <w:spacing w:line="360" w:lineRule="auto"/>
              <w:rPr>
                <w:rFonts w:ascii="宋体" w:hAnsi="宋体" w:eastAsia="宋体"/>
                <w:color w:val="auto"/>
              </w:rPr>
            </w:pPr>
            <w:r>
              <w:rPr>
                <w:rFonts w:hint="eastAsia" w:ascii="宋体" w:hAnsi="宋体" w:eastAsia="宋体"/>
                <w:color w:val="auto"/>
              </w:rPr>
              <w:t>1)下订单:根据需求在HMI上创建订单，如果需要智能仓库提前要设定仓位信息。</w:t>
            </w:r>
          </w:p>
          <w:p w14:paraId="3EE71911">
            <w:pPr>
              <w:spacing w:line="360" w:lineRule="auto"/>
              <w:rPr>
                <w:rFonts w:ascii="宋体" w:hAnsi="宋体" w:eastAsia="宋体"/>
                <w:color w:val="auto"/>
              </w:rPr>
            </w:pPr>
            <w:r>
              <w:rPr>
                <w:rFonts w:hint="eastAsia" w:ascii="宋体" w:hAnsi="宋体" w:eastAsia="宋体"/>
                <w:color w:val="auto"/>
              </w:rPr>
              <w:t>2)原材料（毛坯件）出库:原材料可以为智能仓库出库，也可以由供料模块出库。</w:t>
            </w:r>
          </w:p>
          <w:p w14:paraId="493F6CED">
            <w:pPr>
              <w:spacing w:line="360" w:lineRule="auto"/>
              <w:rPr>
                <w:rFonts w:ascii="宋体" w:hAnsi="宋体" w:eastAsia="宋体"/>
                <w:color w:val="auto"/>
              </w:rPr>
            </w:pPr>
            <w:r>
              <w:rPr>
                <w:rFonts w:hint="eastAsia" w:ascii="宋体" w:hAnsi="宋体" w:eastAsia="宋体"/>
                <w:color w:val="auto"/>
              </w:rPr>
              <w:t>3)工业机器人上料:工业机器人根据订单信息抓取毛坯放置到数控机床中。</w:t>
            </w:r>
          </w:p>
          <w:p w14:paraId="0446A4F7">
            <w:pPr>
              <w:spacing w:line="360" w:lineRule="auto"/>
              <w:rPr>
                <w:rFonts w:ascii="宋体" w:hAnsi="宋体" w:eastAsia="宋体"/>
                <w:color w:val="auto"/>
              </w:rPr>
            </w:pPr>
            <w:r>
              <w:rPr>
                <w:rFonts w:hint="eastAsia" w:ascii="宋体" w:hAnsi="宋体" w:eastAsia="宋体"/>
                <w:color w:val="auto"/>
              </w:rPr>
              <w:t>4)数控机床加工:根据订单数据调用加工程序加工</w:t>
            </w:r>
          </w:p>
          <w:p w14:paraId="3C812CCF">
            <w:pPr>
              <w:spacing w:line="360" w:lineRule="auto"/>
              <w:rPr>
                <w:rFonts w:ascii="宋体" w:hAnsi="宋体" w:eastAsia="宋体"/>
                <w:color w:val="auto"/>
              </w:rPr>
            </w:pPr>
            <w:r>
              <w:rPr>
                <w:rFonts w:hint="eastAsia" w:ascii="宋体" w:hAnsi="宋体" w:eastAsia="宋体"/>
                <w:color w:val="auto"/>
              </w:rPr>
              <w:t>5)工业机器人下料测量:数控加工完成机器人从机床里取出物料，在检测机构检测，确定合不合格，合格品放入智能仓库并更新仓库数据，不合格品放入废料仓。</w:t>
            </w:r>
          </w:p>
          <w:p w14:paraId="2638EB2F">
            <w:pPr>
              <w:spacing w:line="360" w:lineRule="auto"/>
              <w:rPr>
                <w:rFonts w:ascii="宋体" w:hAnsi="宋体" w:eastAsia="宋体"/>
                <w:b/>
                <w:color w:val="auto"/>
              </w:rPr>
            </w:pPr>
            <w:r>
              <w:rPr>
                <w:rFonts w:hint="eastAsia" w:ascii="宋体" w:hAnsi="宋体" w:eastAsia="宋体"/>
                <w:b/>
                <w:color w:val="auto"/>
              </w:rPr>
              <w:t>要求投标文件附数字化智能制造系统相对应以上功能的图片并加盖投标人公章。</w:t>
            </w:r>
          </w:p>
          <w:p w14:paraId="62290CF9">
            <w:pPr>
              <w:spacing w:line="360" w:lineRule="auto"/>
              <w:rPr>
                <w:rFonts w:ascii="宋体" w:hAnsi="宋体" w:eastAsia="宋体"/>
                <w:color w:val="auto"/>
              </w:rPr>
            </w:pPr>
            <w:r>
              <w:rPr>
                <w:rFonts w:hint="eastAsia" w:ascii="宋体" w:hAnsi="宋体" w:eastAsia="宋体"/>
                <w:color w:val="auto"/>
              </w:rPr>
              <w:t>（6）</w:t>
            </w:r>
            <w:bookmarkStart w:id="10" w:name="OLE_LINK30"/>
            <w:r>
              <w:rPr>
                <w:rFonts w:hint="eastAsia" w:ascii="宋体" w:hAnsi="宋体" w:eastAsia="宋体"/>
                <w:color w:val="auto"/>
              </w:rPr>
              <w:t>智能制造设备技术应用3D模型</w:t>
            </w:r>
            <w:bookmarkEnd w:id="10"/>
          </w:p>
          <w:p w14:paraId="7558C496">
            <w:pPr>
              <w:spacing w:line="360" w:lineRule="auto"/>
              <w:rPr>
                <w:rFonts w:ascii="宋体" w:hAnsi="宋体" w:eastAsia="宋体"/>
                <w:color w:val="auto"/>
              </w:rPr>
            </w:pPr>
            <w:r>
              <w:rPr>
                <w:rFonts w:hint="eastAsia" w:ascii="宋体" w:hAnsi="宋体" w:eastAsia="宋体"/>
                <w:color w:val="auto"/>
              </w:rPr>
              <w:t>智能制造设备技术应用，需满足以下要求：</w:t>
            </w:r>
          </w:p>
          <w:p w14:paraId="369A7A3F">
            <w:pPr>
              <w:spacing w:line="360" w:lineRule="auto"/>
              <w:rPr>
                <w:rFonts w:ascii="宋体" w:hAnsi="宋体" w:eastAsia="宋体"/>
                <w:color w:val="auto"/>
              </w:rPr>
            </w:pPr>
            <w:r>
              <w:rPr>
                <w:rFonts w:hint="eastAsia" w:ascii="宋体" w:hAnsi="宋体" w:eastAsia="宋体"/>
                <w:color w:val="auto"/>
              </w:rPr>
              <w:t>1）涂胶：机器人抓取涂胶夹具，完成“智能制造”四个文字轨迹的涂胶仿真运行，涂胶工具位于涂胶单元上方、工具Z轴垂直于涂胶表面，完成该轨迹后，工业机器人回HOME点，机器人将涂胶夹具放回夹具库</w:t>
            </w:r>
          </w:p>
          <w:p w14:paraId="2ED5077A">
            <w:pPr>
              <w:spacing w:line="360" w:lineRule="auto"/>
              <w:rPr>
                <w:rFonts w:ascii="宋体" w:hAnsi="宋体" w:eastAsia="宋体"/>
                <w:color w:val="auto"/>
              </w:rPr>
            </w:pPr>
            <w:r>
              <w:rPr>
                <w:rFonts w:hint="eastAsia" w:ascii="宋体" w:hAnsi="宋体" w:eastAsia="宋体"/>
                <w:color w:val="auto"/>
              </w:rPr>
              <w:t>2）码垛：工业机器人完成双层码垛仿真运行，工业机器人从HOME点出发，机器人抓取码垛夹具，工业机器人完成底层码垛，工业机器人完成顶层码垛，底层和顶层码垛垛型不同，码垛完成后，机器人将码垛夹具放回夹具库，工业机器人回到HOME点。</w:t>
            </w:r>
          </w:p>
          <w:p w14:paraId="3C9DC504">
            <w:pPr>
              <w:spacing w:line="360" w:lineRule="auto"/>
              <w:rPr>
                <w:rFonts w:ascii="宋体" w:hAnsi="宋体" w:eastAsia="宋体"/>
                <w:color w:val="auto"/>
              </w:rPr>
            </w:pPr>
            <w:r>
              <w:rPr>
                <w:rFonts w:hint="eastAsia" w:ascii="宋体" w:hAnsi="宋体" w:eastAsia="宋体"/>
                <w:color w:val="auto"/>
              </w:rPr>
              <w:t>3）装配：工业机器人从HOME点出发，拾取吸盘夹具，依次抓取正方形、中三角、大三角、小三角四个七巧板零件，装配到底盒的对应位置上，工业机器人更换双吸盘夹具，完成加盖任务，工业机器人更换锁螺丝夹具，完成4颗螺丝锁紧任务，完成装配后，工业机器人放回工具，回到HOME点。</w:t>
            </w:r>
          </w:p>
          <w:p w14:paraId="22EB4875">
            <w:pPr>
              <w:spacing w:line="360" w:lineRule="auto"/>
              <w:rPr>
                <w:rFonts w:ascii="宋体" w:hAnsi="宋体" w:eastAsia="宋体"/>
                <w:b/>
                <w:color w:val="auto"/>
              </w:rPr>
            </w:pPr>
            <w:r>
              <w:rPr>
                <w:rFonts w:hint="eastAsia" w:ascii="宋体" w:hAnsi="宋体" w:eastAsia="宋体"/>
                <w:b/>
                <w:color w:val="auto"/>
              </w:rPr>
              <w:t>要求投标文件附智能制造设备技术应用3D模型相对应以上功能的图片并加盖投标人公章。</w:t>
            </w:r>
          </w:p>
          <w:p w14:paraId="22D2D932">
            <w:pPr>
              <w:spacing w:line="360" w:lineRule="auto"/>
              <w:rPr>
                <w:rFonts w:ascii="宋体" w:hAnsi="宋体" w:eastAsia="宋体"/>
                <w:color w:val="auto"/>
              </w:rPr>
            </w:pPr>
            <w:r>
              <w:rPr>
                <w:rFonts w:hint="eastAsia" w:ascii="宋体" w:hAnsi="宋体" w:eastAsia="宋体"/>
                <w:color w:val="auto"/>
              </w:rPr>
              <w:t>（7）颗粒物料灌装生产线3D模型系统资源</w:t>
            </w:r>
          </w:p>
          <w:p w14:paraId="5D5C1109">
            <w:pPr>
              <w:spacing w:line="360" w:lineRule="auto"/>
              <w:rPr>
                <w:rFonts w:ascii="宋体" w:hAnsi="宋体" w:eastAsia="宋体"/>
                <w:color w:val="auto"/>
              </w:rPr>
            </w:pPr>
            <w:r>
              <w:rPr>
                <w:rFonts w:hint="eastAsia" w:ascii="宋体" w:hAnsi="宋体" w:eastAsia="宋体"/>
                <w:color w:val="auto"/>
              </w:rPr>
              <w:t>颗粒物料灌装生产线虚拟模型需满足以下要求：</w:t>
            </w:r>
          </w:p>
          <w:p w14:paraId="44BF00B6">
            <w:pPr>
              <w:spacing w:line="360" w:lineRule="auto"/>
              <w:rPr>
                <w:rFonts w:ascii="宋体" w:hAnsi="宋体" w:eastAsia="宋体"/>
                <w:color w:val="auto"/>
              </w:rPr>
            </w:pPr>
            <w:r>
              <w:rPr>
                <w:rFonts w:hint="eastAsia" w:ascii="宋体" w:hAnsi="宋体" w:eastAsia="宋体"/>
                <w:color w:val="auto"/>
              </w:rPr>
              <w:t>1）托盘供料、瓶体供料：客户通过MES系统或触摸屏下发订单，托盘供料模块通过气缸推出托盘，由左侧升降平台运输至上层皮带，托盘挡料气缸将托盘挡停，电动机械手在瓶体供料模块抓取相对应的料瓶放置托盘上，完成后托盘挡料气缸缩回，托盘继续前行。</w:t>
            </w:r>
          </w:p>
          <w:p w14:paraId="6365E928">
            <w:pPr>
              <w:spacing w:line="360" w:lineRule="auto"/>
              <w:rPr>
                <w:rFonts w:ascii="宋体" w:hAnsi="宋体" w:eastAsia="宋体"/>
                <w:color w:val="auto"/>
              </w:rPr>
            </w:pPr>
            <w:r>
              <w:rPr>
                <w:rFonts w:hint="eastAsia" w:ascii="宋体" w:hAnsi="宋体" w:eastAsia="宋体"/>
                <w:color w:val="auto"/>
              </w:rPr>
              <w:t>2）灌装：载有空瓶体的托盘到达灌装工位后，由灌装供料机构进行灌装，罐装完成后托盘挡料气缸缩回，托盘继续前行，经过RFID挡料气缸挡停，RFID进行信息写入，挡停气缸缩回，由传输带运送至机器人装配站。</w:t>
            </w:r>
          </w:p>
          <w:p w14:paraId="043D3AFD">
            <w:pPr>
              <w:spacing w:line="360" w:lineRule="auto"/>
              <w:rPr>
                <w:rFonts w:ascii="宋体" w:hAnsi="宋体" w:eastAsia="宋体"/>
                <w:color w:val="auto"/>
              </w:rPr>
            </w:pPr>
            <w:r>
              <w:rPr>
                <w:rFonts w:hint="eastAsia" w:ascii="宋体" w:hAnsi="宋体" w:eastAsia="宋体"/>
                <w:color w:val="auto"/>
              </w:rPr>
              <w:t>3）装配：灌装后的料瓶托盘沿传输带运行至机器人装配站，经过RFID挡料气缸挡停，RFID进行信息读取，挡停气缸缩回，托盘沿传输带运行至机器人装配区域，机器人抓取吸盘工具，在视觉相机的引导下抓取对应的瓶盖，并将其装配于瓶体上，完成装配。</w:t>
            </w:r>
          </w:p>
          <w:p w14:paraId="5644870A">
            <w:pPr>
              <w:spacing w:line="360" w:lineRule="auto"/>
              <w:rPr>
                <w:rFonts w:ascii="宋体" w:hAnsi="宋体" w:eastAsia="宋体"/>
                <w:color w:val="auto"/>
              </w:rPr>
            </w:pPr>
            <w:r>
              <w:rPr>
                <w:rFonts w:hint="eastAsia" w:ascii="宋体" w:hAnsi="宋体" w:eastAsia="宋体"/>
                <w:color w:val="auto"/>
              </w:rPr>
              <w:t>4）入库：机器人更换夹爪工具，将装配好的料瓶从托盘上取下并放入对应的仓储位；托盘挡停气缸缩回，托盘运行至右升降平台，升降平台将托盘传递给下层输送带，使托盘回到托盘供料处，如此循环。</w:t>
            </w:r>
          </w:p>
          <w:p w14:paraId="59B32E11">
            <w:pPr>
              <w:spacing w:line="360" w:lineRule="auto"/>
              <w:rPr>
                <w:rFonts w:ascii="宋体" w:hAnsi="宋体" w:eastAsia="宋体"/>
                <w:color w:val="auto"/>
              </w:rPr>
            </w:pPr>
            <w:r>
              <w:rPr>
                <w:rFonts w:hint="eastAsia" w:ascii="宋体" w:hAnsi="宋体" w:eastAsia="宋体"/>
                <w:b/>
                <w:color w:val="auto"/>
              </w:rPr>
              <w:t>▲要求投标文件附颗粒物料灌装生产线3D模型相对应以上功能的图片并加盖投标人公章</w:t>
            </w:r>
            <w:r>
              <w:rPr>
                <w:rFonts w:hint="eastAsia" w:ascii="宋体" w:hAnsi="宋体" w:eastAsia="宋体"/>
                <w:color w:val="auto"/>
              </w:rPr>
              <w:t>。</w:t>
            </w:r>
          </w:p>
          <w:p w14:paraId="0D0E5CBC">
            <w:pPr>
              <w:spacing w:line="360" w:lineRule="auto"/>
              <w:rPr>
                <w:rFonts w:ascii="宋体" w:hAnsi="宋体" w:eastAsia="宋体"/>
                <w:color w:val="auto"/>
              </w:rPr>
            </w:pPr>
            <w:r>
              <w:rPr>
                <w:rFonts w:hint="eastAsia" w:ascii="宋体" w:hAnsi="宋体" w:eastAsia="宋体"/>
                <w:color w:val="auto"/>
              </w:rPr>
              <w:t>▲13.</w:t>
            </w:r>
            <w:bookmarkStart w:id="11" w:name="OLE_LINK31"/>
            <w:r>
              <w:rPr>
                <w:rFonts w:hint="eastAsia" w:ascii="宋体" w:hAnsi="宋体" w:eastAsia="宋体"/>
                <w:color w:val="auto"/>
              </w:rPr>
              <w:t>RFID 电源管理系统</w:t>
            </w:r>
            <w:bookmarkEnd w:id="11"/>
            <w:r>
              <w:rPr>
                <w:rFonts w:hint="eastAsia" w:ascii="宋体" w:hAnsi="宋体" w:eastAsia="宋体"/>
                <w:color w:val="auto"/>
              </w:rPr>
              <w:t>（实训室整体配备一套）</w:t>
            </w:r>
          </w:p>
          <w:p w14:paraId="35AAD4B7">
            <w:pPr>
              <w:spacing w:line="360" w:lineRule="auto"/>
              <w:rPr>
                <w:rFonts w:ascii="宋体" w:hAnsi="宋体" w:eastAsia="宋体"/>
                <w:color w:val="auto"/>
              </w:rPr>
            </w:pPr>
            <w:r>
              <w:rPr>
                <w:rFonts w:hint="eastAsia" w:ascii="宋体" w:hAnsi="宋体" w:eastAsia="宋体"/>
                <w:color w:val="auto"/>
              </w:rPr>
              <w:t>该模块与电源模块配套使用，用于设备的电源控制管理，采用高频RFID，其工作频率≥13.56MHz，电源管理系统通过通讯方式来刷卡进行设备电源管理控制，同时会有相应的提示音和LED指示灯。</w:t>
            </w:r>
          </w:p>
          <w:p w14:paraId="27774AB4">
            <w:pPr>
              <w:spacing w:line="360" w:lineRule="auto"/>
              <w:rPr>
                <w:rFonts w:ascii="宋体" w:hAnsi="宋体" w:eastAsia="宋体"/>
                <w:color w:val="auto"/>
              </w:rPr>
            </w:pPr>
            <w:r>
              <w:rPr>
                <w:rFonts w:hint="eastAsia" w:ascii="宋体" w:hAnsi="宋体" w:eastAsia="宋体"/>
                <w:color w:val="auto"/>
              </w:rPr>
              <w:t>具有以下功能：</w:t>
            </w:r>
          </w:p>
          <w:p w14:paraId="30FD4478">
            <w:pPr>
              <w:spacing w:line="360" w:lineRule="auto"/>
              <w:rPr>
                <w:rFonts w:ascii="宋体" w:hAnsi="宋体" w:eastAsia="宋体"/>
                <w:color w:val="auto"/>
              </w:rPr>
            </w:pPr>
            <w:r>
              <w:rPr>
                <w:rFonts w:hint="eastAsia" w:ascii="宋体" w:hAnsi="宋体" w:eastAsia="宋体"/>
                <w:color w:val="auto"/>
              </w:rPr>
              <w:t>(1)OLED液晶显示读卡信息。默认显示RFID卡的卡号和数据和错误指令，通过软件设置实际需要显示的信息，可根据错误指令能够定位错误原因。</w:t>
            </w:r>
          </w:p>
          <w:p w14:paraId="1BEB7F4B">
            <w:pPr>
              <w:spacing w:line="360" w:lineRule="auto"/>
              <w:rPr>
                <w:rFonts w:ascii="宋体" w:hAnsi="宋体" w:eastAsia="宋体"/>
                <w:color w:val="auto"/>
              </w:rPr>
            </w:pPr>
            <w:r>
              <w:rPr>
                <w:rFonts w:hint="eastAsia" w:ascii="宋体" w:hAnsi="宋体" w:eastAsia="宋体"/>
                <w:color w:val="auto"/>
              </w:rPr>
              <w:t>(2)在不同的状态下会有相对应的声音提示，用户可以根据提示音来判断读写器的当前状态。</w:t>
            </w:r>
          </w:p>
          <w:p w14:paraId="42ED54A0">
            <w:pPr>
              <w:spacing w:line="360" w:lineRule="auto"/>
              <w:rPr>
                <w:rFonts w:ascii="宋体" w:hAnsi="宋体" w:eastAsia="宋体"/>
                <w:color w:val="auto"/>
              </w:rPr>
            </w:pPr>
            <w:r>
              <w:rPr>
                <w:rFonts w:hint="eastAsia" w:ascii="宋体" w:hAnsi="宋体" w:eastAsia="宋体"/>
                <w:color w:val="auto"/>
              </w:rPr>
              <w:t>(3)写入数据可以通过两种方式进行校验：</w:t>
            </w:r>
          </w:p>
          <w:p w14:paraId="566B2F69">
            <w:pPr>
              <w:spacing w:line="360" w:lineRule="auto"/>
              <w:rPr>
                <w:rFonts w:ascii="宋体" w:hAnsi="宋体" w:eastAsia="宋体"/>
                <w:color w:val="auto"/>
              </w:rPr>
            </w:pPr>
            <w:r>
              <w:rPr>
                <w:rFonts w:hint="eastAsia" w:ascii="宋体" w:hAnsi="宋体" w:eastAsia="宋体"/>
                <w:color w:val="auto"/>
              </w:rPr>
              <w:t>1)通过OLED显示屏对比写入数据和读取数据的一致性；</w:t>
            </w:r>
          </w:p>
          <w:p w14:paraId="42E1D4E2">
            <w:pPr>
              <w:spacing w:line="360" w:lineRule="auto"/>
              <w:rPr>
                <w:rFonts w:ascii="宋体" w:hAnsi="宋体" w:eastAsia="宋体"/>
                <w:color w:val="auto"/>
              </w:rPr>
            </w:pPr>
            <w:r>
              <w:rPr>
                <w:rFonts w:hint="eastAsia" w:ascii="宋体" w:hAnsi="宋体" w:eastAsia="宋体"/>
                <w:color w:val="auto"/>
              </w:rPr>
              <w:t>2）通过校验指令进行判断。</w:t>
            </w:r>
          </w:p>
          <w:p w14:paraId="3645CC57">
            <w:pPr>
              <w:spacing w:line="360" w:lineRule="auto"/>
              <w:rPr>
                <w:rFonts w:ascii="宋体" w:hAnsi="宋体" w:eastAsia="宋体"/>
                <w:b/>
                <w:color w:val="auto"/>
              </w:rPr>
            </w:pPr>
            <w:r>
              <w:rPr>
                <w:rFonts w:hint="eastAsia" w:ascii="宋体" w:hAnsi="宋体" w:eastAsia="宋体"/>
                <w:b/>
                <w:color w:val="auto"/>
              </w:rPr>
              <w:t>▲要求供应商在投标文件中提供RFID 电源管理系统实物图片和使用视频截图并加盖投标人公章。</w:t>
            </w:r>
          </w:p>
          <w:p w14:paraId="051F41BF">
            <w:pPr>
              <w:spacing w:line="360" w:lineRule="auto"/>
              <w:rPr>
                <w:rFonts w:ascii="宋体" w:hAnsi="宋体" w:eastAsia="宋体"/>
                <w:b/>
                <w:color w:val="auto"/>
              </w:rPr>
            </w:pPr>
            <w:r>
              <w:rPr>
                <w:rFonts w:hint="eastAsia" w:ascii="宋体" w:hAnsi="宋体" w:eastAsia="宋体"/>
                <w:b/>
                <w:color w:val="auto"/>
              </w:rPr>
              <w:t>▲为保障所供软件不侵犯第三方软件著作权、专利权或其它所有权，要求供应商在投标文件中提供软件不侵犯第三方软件著作权的承诺书（自拟，并加盖章投标人公章）。</w:t>
            </w:r>
          </w:p>
          <w:p w14:paraId="780830EC">
            <w:pPr>
              <w:spacing w:line="360" w:lineRule="auto"/>
              <w:rPr>
                <w:rFonts w:ascii="宋体" w:hAnsi="宋体" w:eastAsia="宋体"/>
                <w:color w:val="auto"/>
              </w:rPr>
            </w:pPr>
            <w:r>
              <w:rPr>
                <w:rFonts w:hint="eastAsia" w:ascii="宋体" w:hAnsi="宋体" w:eastAsia="宋体"/>
                <w:color w:val="auto"/>
              </w:rPr>
              <w:t>14.实训室文化交互系统</w:t>
            </w:r>
          </w:p>
          <w:p w14:paraId="52158E88">
            <w:pPr>
              <w:spacing w:line="360" w:lineRule="auto"/>
              <w:rPr>
                <w:rFonts w:ascii="宋体" w:hAnsi="宋体" w:eastAsia="宋体"/>
                <w:color w:val="auto"/>
              </w:rPr>
            </w:pPr>
            <w:r>
              <w:rPr>
                <w:rFonts w:hint="eastAsia" w:ascii="宋体" w:hAnsi="宋体" w:eastAsia="宋体"/>
                <w:color w:val="auto"/>
              </w:rPr>
              <w:t>要求提供实训室文化管理软件，满足以下要求：</w:t>
            </w:r>
          </w:p>
          <w:p w14:paraId="06DB2B53">
            <w:pPr>
              <w:spacing w:line="360" w:lineRule="auto"/>
              <w:rPr>
                <w:rFonts w:ascii="宋体" w:hAnsi="宋体" w:eastAsia="宋体"/>
                <w:color w:val="auto"/>
              </w:rPr>
            </w:pPr>
            <w:r>
              <w:rPr>
                <w:rFonts w:hint="eastAsia" w:ascii="宋体" w:hAnsi="宋体" w:eastAsia="宋体"/>
                <w:color w:val="auto"/>
              </w:rPr>
              <w:t>（1）要求软件主要包含虚拟实训室漫游、实训室安全教育、实训室规章制度、专业新技术、操作规范等内容。虚拟实训室漫游模块，软件需具备创建高度仿真的虚拟实训环境的能力，支持学员在其中自由漫游，支持实验 室全景VR观看，如同身处真实实训室，提供体验。</w:t>
            </w:r>
          </w:p>
          <w:p w14:paraId="328282D1">
            <w:pPr>
              <w:spacing w:line="360" w:lineRule="auto"/>
              <w:rPr>
                <w:rFonts w:ascii="宋体" w:hAnsi="宋体" w:eastAsia="宋体"/>
                <w:color w:val="auto"/>
              </w:rPr>
            </w:pPr>
            <w:r>
              <w:rPr>
                <w:rFonts w:hint="eastAsia" w:ascii="宋体" w:hAnsi="宋体" w:eastAsia="宋体"/>
                <w:color w:val="auto"/>
              </w:rPr>
              <w:t>（2）实训室安全教育模块：需内置安全教育资源，应涵盖安全规范、安全用电、火灾应急等多个核心领域。要求能 以视频、图文资料的形式呈现，学员可自主选择学习内容，通过安全教育的学习，可提升学员的安全意识。</w:t>
            </w:r>
          </w:p>
          <w:p w14:paraId="4E46FE59">
            <w:pPr>
              <w:spacing w:line="360" w:lineRule="auto"/>
              <w:rPr>
                <w:rFonts w:ascii="宋体" w:hAnsi="宋体" w:eastAsia="宋体"/>
                <w:color w:val="auto"/>
              </w:rPr>
            </w:pPr>
            <w:r>
              <w:rPr>
                <w:rFonts w:hint="eastAsia" w:ascii="宋体" w:hAnsi="宋体" w:eastAsia="宋体"/>
                <w:color w:val="auto"/>
              </w:rPr>
              <w:t>（3）实训室规章制度：应涵盖学生管理制度、教师岗位职责、10S 管理内容。能够记录学生、教师进入实训室的流程、设备使用、行为准则等内容，帮助学生养成实训习惯，应能够以图文资料的形式呈现，通过对实训室规 章制度的学习，促使实训室管理标准化、规范化，营造实训教学环境，提升整体实训效果与管理水平。</w:t>
            </w:r>
          </w:p>
          <w:p w14:paraId="51C49009">
            <w:pPr>
              <w:spacing w:line="360" w:lineRule="auto"/>
              <w:rPr>
                <w:rFonts w:ascii="宋体" w:hAnsi="宋体" w:eastAsia="宋体"/>
                <w:color w:val="auto"/>
              </w:rPr>
            </w:pPr>
            <w:r>
              <w:rPr>
                <w:rFonts w:hint="eastAsia" w:ascii="宋体" w:hAnsi="宋体" w:eastAsia="宋体"/>
                <w:color w:val="auto"/>
              </w:rPr>
              <w:t>（4）专业新技术模块内容由专业简述和创新技术两部分构成。</w:t>
            </w:r>
          </w:p>
          <w:p w14:paraId="1D1CCE75">
            <w:pPr>
              <w:spacing w:line="360" w:lineRule="auto"/>
              <w:rPr>
                <w:rFonts w:ascii="宋体" w:hAnsi="宋体" w:eastAsia="宋体"/>
                <w:color w:val="auto"/>
              </w:rPr>
            </w:pPr>
            <w:r>
              <w:rPr>
                <w:rFonts w:hint="eastAsia" w:ascii="宋体" w:hAnsi="宋体" w:eastAsia="宋体"/>
                <w:color w:val="auto"/>
              </w:rPr>
              <w:t>（5）操作规范：要求涵盖电气符号、电子元器件、工具使用、操作规范四部分内容，每部分内容应以图文 资料的形式呈现，学员可自主选择学习内容，通过对不同内容的学习，可增加学员的知识储备，提高学员的工艺规范意识。</w:t>
            </w:r>
          </w:p>
          <w:p w14:paraId="40B33A96">
            <w:pPr>
              <w:spacing w:line="360" w:lineRule="auto"/>
              <w:rPr>
                <w:rFonts w:ascii="宋体" w:hAnsi="宋体" w:eastAsia="宋体"/>
                <w:b/>
                <w:color w:val="auto"/>
              </w:rPr>
            </w:pPr>
            <w:r>
              <w:rPr>
                <w:rFonts w:hint="eastAsia" w:ascii="宋体" w:hAnsi="宋体" w:eastAsia="宋体"/>
                <w:b/>
                <w:color w:val="auto"/>
              </w:rPr>
              <w:t>要求投标文件附上述实训室文化交互系统的，“实训室安全教育模块”、“实训室规章制度”、“操作规范”功能截图并加盖投标人公章。</w:t>
            </w:r>
          </w:p>
          <w:p w14:paraId="7A4C8D2E">
            <w:pPr>
              <w:spacing w:line="360" w:lineRule="auto"/>
              <w:rPr>
                <w:rFonts w:ascii="宋体" w:hAnsi="宋体" w:eastAsia="宋体"/>
                <w:color w:val="auto"/>
              </w:rPr>
            </w:pPr>
            <w:r>
              <w:rPr>
                <w:rFonts w:hint="eastAsia" w:ascii="宋体" w:hAnsi="宋体" w:eastAsia="宋体"/>
                <w:color w:val="auto"/>
              </w:rPr>
              <w:t>三、其他要求</w:t>
            </w:r>
          </w:p>
          <w:p w14:paraId="447A4DBF">
            <w:pPr>
              <w:spacing w:line="360" w:lineRule="auto"/>
              <w:rPr>
                <w:rFonts w:ascii="宋体" w:hAnsi="宋体" w:eastAsia="宋体"/>
                <w:color w:val="auto"/>
              </w:rPr>
            </w:pPr>
            <w:r>
              <w:rPr>
                <w:rFonts w:hint="eastAsia" w:ascii="宋体" w:hAnsi="宋体" w:eastAsia="宋体"/>
                <w:color w:val="auto"/>
              </w:rPr>
              <w:t>1.围栏</w:t>
            </w:r>
          </w:p>
          <w:p w14:paraId="4BBED218">
            <w:pPr>
              <w:spacing w:line="360" w:lineRule="auto"/>
              <w:rPr>
                <w:rFonts w:ascii="宋体" w:hAnsi="宋体" w:eastAsia="宋体"/>
                <w:color w:val="auto"/>
              </w:rPr>
            </w:pPr>
            <w:r>
              <w:rPr>
                <w:rFonts w:hint="eastAsia" w:ascii="宋体" w:hAnsi="宋体" w:eastAsia="宋体"/>
                <w:color w:val="auto"/>
              </w:rPr>
              <w:t>安全围栏高不低于1.2m，采用型材+钢丝网拼接而成，表面喷塑处理。黄警戒色，长度不低于82米，预留7个门。</w:t>
            </w:r>
          </w:p>
          <w:p w14:paraId="27FEC687">
            <w:pPr>
              <w:spacing w:line="360" w:lineRule="auto"/>
              <w:rPr>
                <w:rFonts w:ascii="宋体" w:hAnsi="宋体" w:eastAsia="宋体"/>
                <w:color w:val="auto"/>
              </w:rPr>
            </w:pPr>
            <w:r>
              <w:rPr>
                <w:rFonts w:hint="eastAsia" w:ascii="宋体" w:hAnsi="宋体" w:eastAsia="宋体"/>
                <w:color w:val="auto"/>
              </w:rPr>
              <w:t>2.货架（6个）</w:t>
            </w:r>
          </w:p>
          <w:p w14:paraId="15206AEB">
            <w:pPr>
              <w:spacing w:line="360" w:lineRule="auto"/>
              <w:rPr>
                <w:rFonts w:ascii="宋体" w:hAnsi="宋体" w:eastAsia="宋体"/>
                <w:color w:val="auto"/>
              </w:rPr>
            </w:pPr>
            <w:r>
              <w:rPr>
                <w:rFonts w:hint="eastAsia" w:ascii="宋体" w:hAnsi="宋体" w:eastAsia="宋体"/>
                <w:color w:val="auto"/>
              </w:rPr>
              <w:t>（1）四层货架≥ 2000*600*2000mm。</w:t>
            </w:r>
          </w:p>
          <w:p w14:paraId="76BE7309">
            <w:pPr>
              <w:spacing w:line="360" w:lineRule="auto"/>
              <w:rPr>
                <w:rFonts w:ascii="宋体" w:hAnsi="宋体" w:eastAsia="宋体"/>
                <w:color w:val="auto"/>
              </w:rPr>
            </w:pPr>
            <w:r>
              <w:rPr>
                <w:rFonts w:hint="eastAsia" w:ascii="宋体" w:hAnsi="宋体" w:eastAsia="宋体"/>
                <w:color w:val="auto"/>
              </w:rPr>
              <w:t>（2）承载≥250KG/每层。</w:t>
            </w:r>
          </w:p>
          <w:p w14:paraId="537946DF">
            <w:pPr>
              <w:spacing w:line="360" w:lineRule="auto"/>
              <w:rPr>
                <w:rFonts w:ascii="宋体" w:hAnsi="宋体" w:eastAsia="宋体"/>
                <w:color w:val="auto"/>
              </w:rPr>
            </w:pPr>
            <w:r>
              <w:rPr>
                <w:rFonts w:hint="eastAsia" w:ascii="宋体" w:hAnsi="宋体" w:eastAsia="宋体"/>
                <w:color w:val="auto"/>
              </w:rPr>
              <w:t>（3）冷轧钢板≥0.5mm厚，立柱C型钢和P型钢≥400*800*0.09mm</w:t>
            </w:r>
          </w:p>
          <w:p w14:paraId="2B8D776E">
            <w:pPr>
              <w:spacing w:line="360" w:lineRule="auto"/>
              <w:rPr>
                <w:rFonts w:ascii="宋体" w:hAnsi="宋体" w:eastAsia="宋体"/>
                <w:color w:val="auto"/>
              </w:rPr>
            </w:pPr>
            <w:r>
              <w:rPr>
                <w:rFonts w:hint="eastAsia" w:ascii="宋体" w:hAnsi="宋体" w:eastAsia="宋体"/>
                <w:color w:val="auto"/>
              </w:rPr>
              <w:t>3.装配操作台（12张）</w:t>
            </w:r>
          </w:p>
          <w:p w14:paraId="7F826A77">
            <w:pPr>
              <w:spacing w:line="360" w:lineRule="auto"/>
              <w:rPr>
                <w:rFonts w:ascii="宋体" w:hAnsi="宋体" w:eastAsia="宋体"/>
                <w:color w:val="auto"/>
              </w:rPr>
            </w:pPr>
            <w:r>
              <w:rPr>
                <w:rFonts w:hint="eastAsia" w:ascii="宋体" w:hAnsi="宋体" w:eastAsia="宋体"/>
                <w:color w:val="auto"/>
              </w:rPr>
              <w:t>（1）采用框架，台面铺有防护层</w:t>
            </w:r>
          </w:p>
          <w:p w14:paraId="4218D694">
            <w:pPr>
              <w:spacing w:line="360" w:lineRule="auto"/>
              <w:rPr>
                <w:rFonts w:ascii="宋体" w:hAnsi="宋体" w:eastAsia="宋体"/>
                <w:color w:val="auto"/>
              </w:rPr>
            </w:pPr>
            <w:r>
              <w:rPr>
                <w:rFonts w:hint="eastAsia" w:ascii="宋体" w:hAnsi="宋体" w:eastAsia="宋体"/>
                <w:color w:val="auto"/>
              </w:rPr>
              <w:t>（2）规格约：≥1500*700*780mm(L*W*H)</w:t>
            </w:r>
          </w:p>
          <w:p w14:paraId="19AD040B">
            <w:pPr>
              <w:spacing w:line="360" w:lineRule="auto"/>
              <w:rPr>
                <w:rFonts w:ascii="宋体" w:hAnsi="宋体" w:eastAsia="宋体"/>
                <w:color w:val="auto"/>
              </w:rPr>
            </w:pPr>
            <w:r>
              <w:rPr>
                <w:rFonts w:hint="eastAsia" w:ascii="宋体" w:hAnsi="宋体" w:eastAsia="宋体"/>
                <w:color w:val="auto"/>
              </w:rPr>
              <w:t>（3）带有三层抽屉</w:t>
            </w:r>
          </w:p>
          <w:p w14:paraId="2E0A47A2">
            <w:pPr>
              <w:spacing w:line="360" w:lineRule="auto"/>
              <w:rPr>
                <w:rFonts w:ascii="宋体" w:hAnsi="宋体" w:eastAsia="宋体"/>
                <w:color w:val="auto"/>
                <w:kern w:val="0"/>
              </w:rPr>
            </w:pPr>
            <w:r>
              <w:rPr>
                <w:rFonts w:hint="eastAsia" w:ascii="宋体" w:hAnsi="宋体" w:eastAsia="宋体"/>
                <w:color w:val="auto"/>
              </w:rPr>
              <w:t>4、</w:t>
            </w:r>
            <w:r>
              <w:rPr>
                <w:rFonts w:hint="eastAsia" w:ascii="宋体" w:hAnsi="宋体" w:eastAsia="宋体"/>
                <w:color w:val="auto"/>
                <w:kern w:val="0"/>
              </w:rPr>
              <w:t>教学辅助系统:</w:t>
            </w:r>
          </w:p>
          <w:p w14:paraId="179DE0C2">
            <w:pPr>
              <w:tabs>
                <w:tab w:val="left" w:pos="993"/>
              </w:tabs>
              <w:spacing w:line="360" w:lineRule="auto"/>
              <w:jc w:val="left"/>
              <w:rPr>
                <w:rFonts w:ascii="宋体" w:hAnsi="宋体" w:eastAsia="宋体"/>
                <w:color w:val="auto"/>
              </w:rPr>
            </w:pPr>
            <w:r>
              <w:rPr>
                <w:rFonts w:hint="eastAsia" w:ascii="宋体" w:hAnsi="宋体" w:eastAsia="宋体"/>
                <w:color w:val="auto"/>
              </w:rPr>
              <w:t>（1）室内</w:t>
            </w:r>
            <w:r>
              <w:rPr>
                <w:rFonts w:hint="eastAsia" w:ascii="宋体" w:hAnsi="宋体" w:eastAsia="宋体"/>
                <w:color w:val="auto"/>
                <w:kern w:val="0"/>
              </w:rPr>
              <w:t>教学辅助系统：用于展示实训教学材料，PPT展示</w:t>
            </w:r>
            <w:r>
              <w:rPr>
                <w:rFonts w:hint="eastAsia" w:ascii="宋体" w:hAnsi="宋体" w:eastAsia="宋体"/>
                <w:color w:val="auto"/>
              </w:rPr>
              <w:t>，确保表面平整性和一致性和观看视角。</w:t>
            </w:r>
          </w:p>
          <w:p w14:paraId="47C2AB00">
            <w:pPr>
              <w:tabs>
                <w:tab w:val="left" w:pos="993"/>
              </w:tabs>
              <w:spacing w:line="360" w:lineRule="auto"/>
              <w:jc w:val="left"/>
              <w:rPr>
                <w:rFonts w:ascii="宋体" w:hAnsi="宋体" w:eastAsia="宋体"/>
                <w:color w:val="auto"/>
              </w:rPr>
            </w:pPr>
            <w:r>
              <w:rPr>
                <w:rFonts w:hint="eastAsia" w:ascii="宋体" w:hAnsi="宋体" w:eastAsia="宋体"/>
                <w:color w:val="auto"/>
              </w:rPr>
              <w:t>（2）多媒体处理器</w:t>
            </w:r>
          </w:p>
          <w:p w14:paraId="3F00D689">
            <w:pPr>
              <w:tabs>
                <w:tab w:val="left" w:pos="993"/>
              </w:tabs>
              <w:spacing w:line="360" w:lineRule="auto"/>
              <w:jc w:val="left"/>
              <w:rPr>
                <w:rFonts w:ascii="宋体" w:hAnsi="宋体" w:eastAsia="宋体"/>
                <w:color w:val="auto"/>
              </w:rPr>
            </w:pPr>
            <w:r>
              <w:rPr>
                <w:rFonts w:hint="eastAsia" w:ascii="宋体" w:hAnsi="宋体" w:eastAsia="宋体"/>
                <w:color w:val="auto"/>
              </w:rPr>
              <w:t>三画面；带载390万、横向最大10240、纵向最大8192；输入:1xDVI、2xHDMI；输出:6x网口、1xHDMI(监视)、1xAudio、支持一键缩放、支持OSD、专业控制软件</w:t>
            </w:r>
          </w:p>
          <w:p w14:paraId="22CD177C">
            <w:pPr>
              <w:tabs>
                <w:tab w:val="left" w:pos="993"/>
              </w:tabs>
              <w:spacing w:line="360" w:lineRule="auto"/>
              <w:jc w:val="left"/>
              <w:rPr>
                <w:rFonts w:ascii="宋体" w:hAnsi="宋体" w:eastAsia="宋体"/>
                <w:color w:val="auto"/>
              </w:rPr>
            </w:pPr>
            <w:r>
              <w:rPr>
                <w:rFonts w:hint="eastAsia" w:ascii="宋体" w:hAnsi="宋体" w:eastAsia="宋体"/>
                <w:color w:val="auto"/>
              </w:rPr>
              <w:t>（3）播放软件</w:t>
            </w:r>
          </w:p>
          <w:p w14:paraId="691A25E4">
            <w:pPr>
              <w:tabs>
                <w:tab w:val="left" w:pos="993"/>
              </w:tabs>
              <w:spacing w:line="360" w:lineRule="auto"/>
              <w:jc w:val="left"/>
              <w:rPr>
                <w:rFonts w:ascii="宋体" w:hAnsi="宋体" w:eastAsia="宋体"/>
                <w:color w:val="auto"/>
              </w:rPr>
            </w:pPr>
            <w:r>
              <w:rPr>
                <w:rFonts w:hint="eastAsia" w:ascii="宋体" w:hAnsi="宋体" w:eastAsia="宋体"/>
                <w:color w:val="auto"/>
              </w:rPr>
              <w:t>支持亮度统一调节、支持硬件工作状态监测、支持单元箱体温度监测、支持配置文件回读、支持网线通讯状态检测、支持供电电压检测，支持手工、相机逐点校正，互联互通其他专业校正设备采集的校正数据等。</w:t>
            </w:r>
          </w:p>
          <w:p w14:paraId="5F0F84C6">
            <w:pPr>
              <w:tabs>
                <w:tab w:val="left" w:pos="993"/>
              </w:tabs>
              <w:spacing w:line="360" w:lineRule="auto"/>
              <w:jc w:val="left"/>
              <w:rPr>
                <w:rFonts w:ascii="宋体" w:hAnsi="宋体" w:eastAsia="宋体"/>
                <w:color w:val="auto"/>
              </w:rPr>
            </w:pPr>
            <w:r>
              <w:rPr>
                <w:rFonts w:hint="eastAsia" w:ascii="宋体" w:hAnsi="宋体" w:eastAsia="宋体"/>
                <w:color w:val="auto"/>
              </w:rPr>
              <w:t>（4）钢结构架子</w:t>
            </w:r>
          </w:p>
          <w:p w14:paraId="41E7D318">
            <w:pPr>
              <w:tabs>
                <w:tab w:val="left" w:pos="993"/>
              </w:tabs>
              <w:spacing w:line="360" w:lineRule="auto"/>
              <w:jc w:val="left"/>
              <w:rPr>
                <w:rFonts w:ascii="宋体" w:hAnsi="宋体" w:eastAsia="宋体"/>
                <w:color w:val="auto"/>
              </w:rPr>
            </w:pPr>
            <w:r>
              <w:rPr>
                <w:rFonts w:hint="eastAsia" w:ascii="宋体" w:hAnsi="宋体" w:eastAsia="宋体"/>
                <w:color w:val="auto"/>
              </w:rPr>
              <w:t>壁挂式结构，根据现场环境定制屏体的钢结构框架，采用镀锌方管，横屏竖直，保证屏体的稳固和平整，地下带轮</w:t>
            </w:r>
          </w:p>
          <w:p w14:paraId="44F3CBD1">
            <w:pPr>
              <w:tabs>
                <w:tab w:val="left" w:pos="993"/>
              </w:tabs>
              <w:spacing w:line="360" w:lineRule="auto"/>
              <w:jc w:val="left"/>
              <w:rPr>
                <w:rFonts w:ascii="宋体" w:hAnsi="宋体" w:eastAsia="宋体"/>
                <w:color w:val="auto"/>
              </w:rPr>
            </w:pPr>
            <w:r>
              <w:rPr>
                <w:rFonts w:hint="eastAsia" w:ascii="宋体" w:hAnsi="宋体" w:eastAsia="宋体"/>
                <w:color w:val="auto"/>
              </w:rPr>
              <w:t>（5）配电箱</w:t>
            </w:r>
          </w:p>
          <w:p w14:paraId="59E4EB7F">
            <w:pPr>
              <w:tabs>
                <w:tab w:val="left" w:pos="993"/>
              </w:tabs>
              <w:spacing w:line="360" w:lineRule="auto"/>
              <w:jc w:val="left"/>
              <w:rPr>
                <w:rFonts w:ascii="宋体" w:hAnsi="宋体" w:eastAsia="宋体"/>
                <w:color w:val="auto"/>
              </w:rPr>
            </w:pPr>
            <w:r>
              <w:rPr>
                <w:rFonts w:hint="eastAsia" w:ascii="宋体" w:hAnsi="宋体" w:eastAsia="宋体"/>
                <w:color w:val="auto"/>
              </w:rPr>
              <w:t>10</w:t>
            </w:r>
            <w:r>
              <w:rPr>
                <w:rFonts w:ascii="宋体" w:hAnsi="宋体" w:eastAsia="宋体"/>
                <w:color w:val="auto"/>
              </w:rPr>
              <w:t xml:space="preserve"> kW</w:t>
            </w:r>
            <w:r>
              <w:rPr>
                <w:rFonts w:hint="eastAsia" w:ascii="宋体" w:hAnsi="宋体" w:eastAsia="宋体"/>
                <w:color w:val="auto"/>
              </w:rPr>
              <w:t>，配电箱内装有空气开关；配电柜内主要开关符合国际标准要求，三相配电系统；具有过载、过流、过载保护。</w:t>
            </w:r>
          </w:p>
          <w:p w14:paraId="457DAEBD">
            <w:pPr>
              <w:tabs>
                <w:tab w:val="left" w:pos="993"/>
              </w:tabs>
              <w:spacing w:line="360" w:lineRule="auto"/>
              <w:jc w:val="left"/>
              <w:rPr>
                <w:rFonts w:ascii="宋体" w:hAnsi="宋体" w:eastAsia="宋体"/>
                <w:color w:val="auto"/>
              </w:rPr>
            </w:pPr>
            <w:r>
              <w:rPr>
                <w:rFonts w:hint="eastAsia" w:ascii="宋体" w:hAnsi="宋体" w:eastAsia="宋体"/>
                <w:color w:val="auto"/>
              </w:rPr>
              <w:t>（6）备品：不少于2张备板、2张接收卡、2个电源</w:t>
            </w:r>
          </w:p>
          <w:p w14:paraId="5414426D">
            <w:pPr>
              <w:spacing w:line="360" w:lineRule="auto"/>
              <w:rPr>
                <w:rFonts w:ascii="宋体" w:hAnsi="宋体" w:eastAsia="宋体"/>
                <w:color w:val="auto"/>
              </w:rPr>
            </w:pPr>
            <w:r>
              <w:rPr>
                <w:rFonts w:hint="eastAsia" w:ascii="宋体" w:hAnsi="宋体" w:eastAsia="宋体"/>
                <w:color w:val="auto"/>
              </w:rPr>
              <w:t>（7）屏幕连接线：连接线缆</w:t>
            </w:r>
          </w:p>
        </w:tc>
        <w:tc>
          <w:tcPr>
            <w:tcW w:w="591" w:type="dxa"/>
            <w:tcBorders>
              <w:top w:val="single" w:color="000000" w:sz="4" w:space="0"/>
              <w:left w:val="nil"/>
              <w:bottom w:val="single" w:color="000000" w:sz="4" w:space="0"/>
              <w:right w:val="single" w:color="000000" w:sz="4" w:space="0"/>
            </w:tcBorders>
            <w:vAlign w:val="center"/>
          </w:tcPr>
          <w:p w14:paraId="2CE34FE5">
            <w:pPr>
              <w:widowControl/>
              <w:jc w:val="center"/>
              <w:textAlignment w:val="center"/>
              <w:rPr>
                <w:rFonts w:ascii="宋体" w:hAnsi="宋体" w:eastAsia="宋体"/>
                <w:color w:val="auto"/>
              </w:rPr>
            </w:pPr>
            <w:r>
              <w:rPr>
                <w:rFonts w:hint="eastAsia" w:ascii="宋体" w:hAnsi="宋体" w:eastAsia="宋体"/>
                <w:color w:val="auto"/>
                <w:kern w:val="0"/>
                <w:sz w:val="22"/>
                <w:szCs w:val="22"/>
              </w:rPr>
              <w:t>2898000.00</w:t>
            </w:r>
          </w:p>
        </w:tc>
        <w:tc>
          <w:tcPr>
            <w:tcW w:w="957" w:type="dxa"/>
            <w:tcBorders>
              <w:top w:val="single" w:color="000000" w:sz="4" w:space="0"/>
              <w:left w:val="nil"/>
              <w:bottom w:val="single" w:color="000000" w:sz="4" w:space="0"/>
              <w:right w:val="single" w:color="000000" w:sz="4" w:space="0"/>
            </w:tcBorders>
            <w:vAlign w:val="center"/>
          </w:tcPr>
          <w:p w14:paraId="130E98F9">
            <w:pPr>
              <w:spacing w:line="570" w:lineRule="exact"/>
              <w:jc w:val="center"/>
              <w:rPr>
                <w:rFonts w:ascii="宋体" w:hAnsi="宋体" w:eastAsia="宋体"/>
                <w:color w:val="auto"/>
              </w:rPr>
            </w:pPr>
            <w:r>
              <w:rPr>
                <w:rFonts w:hint="eastAsia" w:ascii="宋体" w:hAnsi="宋体" w:eastAsia="宋体"/>
                <w:color w:val="auto"/>
              </w:rPr>
              <w:t>工业</w:t>
            </w:r>
          </w:p>
        </w:tc>
      </w:tr>
      <w:tr w14:paraId="7411362D">
        <w:tblPrEx>
          <w:tblCellMar>
            <w:top w:w="0" w:type="dxa"/>
            <w:left w:w="108" w:type="dxa"/>
            <w:bottom w:w="0" w:type="dxa"/>
            <w:right w:w="108" w:type="dxa"/>
          </w:tblCellMar>
        </w:tblPrEx>
        <w:trPr>
          <w:trHeight w:val="407" w:hRule="atLeast"/>
          <w:jc w:val="center"/>
        </w:trPr>
        <w:tc>
          <w:tcPr>
            <w:tcW w:w="300" w:type="dxa"/>
            <w:vMerge w:val="continue"/>
            <w:tcBorders>
              <w:top w:val="single" w:color="000000" w:sz="4" w:space="0"/>
              <w:left w:val="single" w:color="000000" w:sz="4" w:space="0"/>
              <w:bottom w:val="nil"/>
              <w:right w:val="single" w:color="000000" w:sz="4" w:space="0"/>
            </w:tcBorders>
            <w:vAlign w:val="center"/>
          </w:tcPr>
          <w:p w14:paraId="51170E65">
            <w:pPr>
              <w:widowControl/>
              <w:suppressAutoHyphens w:val="0"/>
              <w:jc w:val="left"/>
              <w:rPr>
                <w:rFonts w:ascii="宋体" w:hAnsi="宋体" w:eastAsia="宋体"/>
                <w:color w:val="auto"/>
                <w:szCs w:val="21"/>
              </w:rPr>
            </w:pPr>
          </w:p>
        </w:tc>
        <w:tc>
          <w:tcPr>
            <w:tcW w:w="314" w:type="dxa"/>
            <w:tcBorders>
              <w:top w:val="single" w:color="000000" w:sz="4" w:space="0"/>
              <w:left w:val="nil"/>
              <w:bottom w:val="single" w:color="000000" w:sz="4" w:space="0"/>
              <w:right w:val="single" w:color="000000" w:sz="4" w:space="0"/>
            </w:tcBorders>
            <w:vAlign w:val="center"/>
          </w:tcPr>
          <w:p w14:paraId="766A671B">
            <w:pPr>
              <w:spacing w:line="360" w:lineRule="auto"/>
              <w:rPr>
                <w:rFonts w:ascii="宋体" w:hAnsi="宋体" w:eastAsia="宋体"/>
                <w:color w:val="auto"/>
              </w:rPr>
            </w:pPr>
            <w:r>
              <w:rPr>
                <w:rFonts w:hint="eastAsia" w:ascii="宋体" w:hAnsi="宋体" w:eastAsia="宋体"/>
                <w:color w:val="auto"/>
              </w:rPr>
              <w:t>2</w:t>
            </w:r>
          </w:p>
        </w:tc>
        <w:tc>
          <w:tcPr>
            <w:tcW w:w="441" w:type="dxa"/>
            <w:tcBorders>
              <w:top w:val="single" w:color="000000" w:sz="4" w:space="0"/>
              <w:left w:val="nil"/>
              <w:bottom w:val="single" w:color="000000" w:sz="4" w:space="0"/>
              <w:right w:val="single" w:color="000000" w:sz="4" w:space="0"/>
            </w:tcBorders>
            <w:vAlign w:val="center"/>
          </w:tcPr>
          <w:p w14:paraId="23A67C55">
            <w:pPr>
              <w:widowControl/>
              <w:spacing w:line="360" w:lineRule="auto"/>
              <w:jc w:val="center"/>
              <w:textAlignment w:val="center"/>
              <w:rPr>
                <w:rFonts w:ascii="宋体" w:hAnsi="宋体" w:eastAsia="宋体"/>
                <w:color w:val="auto"/>
              </w:rPr>
            </w:pPr>
            <w:r>
              <w:rPr>
                <w:rFonts w:hint="eastAsia" w:ascii="宋体" w:hAnsi="宋体" w:eastAsia="宋体"/>
                <w:color w:val="auto"/>
                <w:kern w:val="0"/>
              </w:rPr>
              <w:t>配套实训教学材料</w:t>
            </w:r>
          </w:p>
        </w:tc>
        <w:tc>
          <w:tcPr>
            <w:tcW w:w="441" w:type="dxa"/>
            <w:tcBorders>
              <w:top w:val="single" w:color="000000" w:sz="4" w:space="0"/>
              <w:left w:val="nil"/>
              <w:bottom w:val="single" w:color="000000" w:sz="4" w:space="0"/>
              <w:right w:val="single" w:color="000000" w:sz="4" w:space="0"/>
            </w:tcBorders>
            <w:vAlign w:val="center"/>
          </w:tcPr>
          <w:p w14:paraId="4DD273BE">
            <w:pPr>
              <w:widowControl/>
              <w:spacing w:line="360" w:lineRule="auto"/>
              <w:jc w:val="center"/>
              <w:textAlignment w:val="center"/>
              <w:rPr>
                <w:rFonts w:ascii="宋体" w:hAnsi="宋体" w:eastAsia="宋体"/>
                <w:color w:val="auto"/>
              </w:rPr>
            </w:pPr>
            <w:r>
              <w:rPr>
                <w:rFonts w:hint="eastAsia" w:ascii="宋体" w:hAnsi="宋体" w:eastAsia="宋体"/>
                <w:color w:val="auto"/>
                <w:kern w:val="0"/>
              </w:rPr>
              <w:t>项</w:t>
            </w:r>
          </w:p>
        </w:tc>
        <w:tc>
          <w:tcPr>
            <w:tcW w:w="441" w:type="dxa"/>
            <w:tcBorders>
              <w:top w:val="single" w:color="000000" w:sz="4" w:space="0"/>
              <w:left w:val="nil"/>
              <w:bottom w:val="single" w:color="000000" w:sz="4" w:space="0"/>
              <w:right w:val="single" w:color="000000" w:sz="4" w:space="0"/>
            </w:tcBorders>
            <w:vAlign w:val="center"/>
          </w:tcPr>
          <w:p w14:paraId="5D598EDC">
            <w:pPr>
              <w:widowControl/>
              <w:spacing w:line="360" w:lineRule="auto"/>
              <w:jc w:val="center"/>
              <w:textAlignment w:val="center"/>
              <w:rPr>
                <w:rFonts w:ascii="宋体" w:hAnsi="宋体" w:eastAsia="宋体"/>
                <w:color w:val="auto"/>
              </w:rPr>
            </w:pPr>
            <w:r>
              <w:rPr>
                <w:rFonts w:hint="eastAsia" w:ascii="宋体" w:hAnsi="宋体" w:eastAsia="宋体"/>
                <w:color w:val="auto"/>
                <w:kern w:val="0"/>
              </w:rPr>
              <w:t>20</w:t>
            </w:r>
          </w:p>
        </w:tc>
        <w:tc>
          <w:tcPr>
            <w:tcW w:w="6255" w:type="dxa"/>
            <w:tcBorders>
              <w:top w:val="single" w:color="000000" w:sz="4" w:space="0"/>
              <w:left w:val="nil"/>
              <w:bottom w:val="single" w:color="000000" w:sz="4" w:space="0"/>
              <w:right w:val="single" w:color="000000" w:sz="4" w:space="0"/>
            </w:tcBorders>
            <w:vAlign w:val="center"/>
          </w:tcPr>
          <w:p w14:paraId="589989BB">
            <w:pPr>
              <w:spacing w:line="360" w:lineRule="auto"/>
              <w:rPr>
                <w:rFonts w:ascii="宋体" w:hAnsi="宋体" w:eastAsia="宋体"/>
                <w:color w:val="auto"/>
              </w:rPr>
            </w:pPr>
            <w:r>
              <w:rPr>
                <w:rFonts w:hint="eastAsia" w:ascii="宋体" w:hAnsi="宋体" w:eastAsia="宋体"/>
                <w:color w:val="auto"/>
              </w:rPr>
              <w:t>▲1.配套实训材料</w:t>
            </w:r>
          </w:p>
          <w:p w14:paraId="52D101C5">
            <w:pPr>
              <w:spacing w:line="360" w:lineRule="auto"/>
              <w:rPr>
                <w:rFonts w:ascii="宋体" w:hAnsi="宋体" w:eastAsia="宋体"/>
                <w:color w:val="auto"/>
              </w:rPr>
            </w:pPr>
            <w:r>
              <w:rPr>
                <w:rFonts w:hint="eastAsia" w:ascii="宋体" w:hAnsi="宋体" w:eastAsia="宋体"/>
                <w:color w:val="auto"/>
              </w:rPr>
              <w:t>页数不少于100页；实训任务按照安装、调试、编程和维护的递进任务实施，实训教材需包含以下内容。</w:t>
            </w:r>
          </w:p>
          <w:p w14:paraId="28448309">
            <w:pPr>
              <w:spacing w:line="360" w:lineRule="auto"/>
              <w:rPr>
                <w:rFonts w:ascii="宋体" w:hAnsi="宋体" w:eastAsia="宋体"/>
                <w:color w:val="auto"/>
              </w:rPr>
            </w:pPr>
            <w:r>
              <w:rPr>
                <w:rFonts w:hint="eastAsia" w:ascii="宋体" w:hAnsi="宋体" w:eastAsia="宋体"/>
                <w:color w:val="auto"/>
              </w:rPr>
              <w:t>项目一智能制造工程技术应用平台认知</w:t>
            </w:r>
          </w:p>
          <w:p w14:paraId="24E9724C">
            <w:pPr>
              <w:spacing w:line="360" w:lineRule="auto"/>
              <w:rPr>
                <w:rFonts w:ascii="宋体" w:hAnsi="宋体" w:eastAsia="宋体"/>
                <w:color w:val="auto"/>
              </w:rPr>
            </w:pPr>
            <w:r>
              <w:rPr>
                <w:rFonts w:hint="eastAsia" w:ascii="宋体" w:hAnsi="宋体" w:eastAsia="宋体"/>
                <w:color w:val="auto"/>
              </w:rPr>
              <w:t>任务1 系统组成与功能</w:t>
            </w:r>
          </w:p>
          <w:p w14:paraId="63629E97">
            <w:pPr>
              <w:spacing w:line="360" w:lineRule="auto"/>
              <w:rPr>
                <w:rFonts w:ascii="宋体" w:hAnsi="宋体" w:eastAsia="宋体"/>
                <w:color w:val="auto"/>
              </w:rPr>
            </w:pPr>
            <w:r>
              <w:rPr>
                <w:rFonts w:hint="eastAsia" w:ascii="宋体" w:hAnsi="宋体" w:eastAsia="宋体"/>
                <w:color w:val="auto"/>
              </w:rPr>
              <w:t>任务2 系统知识点</w:t>
            </w:r>
          </w:p>
          <w:p w14:paraId="48684D63">
            <w:pPr>
              <w:spacing w:line="360" w:lineRule="auto"/>
              <w:rPr>
                <w:rFonts w:ascii="宋体" w:hAnsi="宋体" w:eastAsia="宋体"/>
                <w:color w:val="auto"/>
              </w:rPr>
            </w:pPr>
            <w:r>
              <w:rPr>
                <w:rFonts w:hint="eastAsia" w:ascii="宋体" w:hAnsi="宋体" w:eastAsia="宋体"/>
                <w:color w:val="auto"/>
              </w:rPr>
              <w:t>任务3 系统典型工作流程</w:t>
            </w:r>
          </w:p>
          <w:p w14:paraId="5EAAA595">
            <w:pPr>
              <w:spacing w:line="360" w:lineRule="auto"/>
              <w:rPr>
                <w:rFonts w:ascii="宋体" w:hAnsi="宋体" w:eastAsia="宋体"/>
                <w:color w:val="auto"/>
              </w:rPr>
            </w:pPr>
            <w:r>
              <w:rPr>
                <w:rFonts w:hint="eastAsia" w:ascii="宋体" w:hAnsi="宋体" w:eastAsia="宋体"/>
                <w:color w:val="auto"/>
              </w:rPr>
              <w:t>项目二工业网络系统应用</w:t>
            </w:r>
          </w:p>
          <w:p w14:paraId="2C08E05D">
            <w:pPr>
              <w:spacing w:line="360" w:lineRule="auto"/>
              <w:rPr>
                <w:rFonts w:ascii="宋体" w:hAnsi="宋体" w:eastAsia="宋体"/>
                <w:color w:val="auto"/>
              </w:rPr>
            </w:pPr>
            <w:r>
              <w:rPr>
                <w:rFonts w:hint="eastAsia" w:ascii="宋体" w:hAnsi="宋体" w:eastAsia="宋体"/>
                <w:color w:val="auto"/>
              </w:rPr>
              <w:t>任务1 三层交换机认知</w:t>
            </w:r>
          </w:p>
          <w:p w14:paraId="583A6203">
            <w:pPr>
              <w:spacing w:line="360" w:lineRule="auto"/>
              <w:rPr>
                <w:rFonts w:ascii="宋体" w:hAnsi="宋体" w:eastAsia="宋体"/>
                <w:color w:val="auto"/>
              </w:rPr>
            </w:pPr>
            <w:r>
              <w:rPr>
                <w:rFonts w:hint="eastAsia" w:ascii="宋体" w:hAnsi="宋体" w:eastAsia="宋体"/>
                <w:color w:val="auto"/>
              </w:rPr>
              <w:t>任务2 三层交换机VLAN 应用</w:t>
            </w:r>
          </w:p>
          <w:p w14:paraId="0BEAD10A">
            <w:pPr>
              <w:spacing w:line="360" w:lineRule="auto"/>
              <w:rPr>
                <w:rFonts w:ascii="宋体" w:hAnsi="宋体" w:eastAsia="宋体"/>
                <w:color w:val="auto"/>
              </w:rPr>
            </w:pPr>
            <w:r>
              <w:rPr>
                <w:rFonts w:hint="eastAsia" w:ascii="宋体" w:hAnsi="宋体" w:eastAsia="宋体"/>
                <w:color w:val="auto"/>
              </w:rPr>
              <w:t>任务3 三层交换机单环网冗余</w:t>
            </w:r>
          </w:p>
          <w:p w14:paraId="0A0B8891">
            <w:pPr>
              <w:spacing w:line="360" w:lineRule="auto"/>
              <w:rPr>
                <w:rFonts w:ascii="宋体" w:hAnsi="宋体" w:eastAsia="宋体"/>
                <w:color w:val="auto"/>
              </w:rPr>
            </w:pPr>
            <w:r>
              <w:rPr>
                <w:rFonts w:hint="eastAsia" w:ascii="宋体" w:hAnsi="宋体" w:eastAsia="宋体"/>
                <w:color w:val="auto"/>
              </w:rPr>
              <w:t>任务4 防火墙的认知</w:t>
            </w:r>
          </w:p>
          <w:p w14:paraId="7AEC5EB6">
            <w:pPr>
              <w:spacing w:line="360" w:lineRule="auto"/>
              <w:rPr>
                <w:rFonts w:ascii="宋体" w:hAnsi="宋体" w:eastAsia="宋体"/>
                <w:color w:val="auto"/>
              </w:rPr>
            </w:pPr>
            <w:r>
              <w:rPr>
                <w:rFonts w:hint="eastAsia" w:ascii="宋体" w:hAnsi="宋体" w:eastAsia="宋体"/>
                <w:color w:val="auto"/>
              </w:rPr>
              <w:t>任务5 工业网络综合应用</w:t>
            </w:r>
          </w:p>
          <w:p w14:paraId="0917C186">
            <w:pPr>
              <w:spacing w:line="360" w:lineRule="auto"/>
              <w:rPr>
                <w:rFonts w:ascii="宋体" w:hAnsi="宋体" w:eastAsia="宋体"/>
                <w:color w:val="auto"/>
              </w:rPr>
            </w:pPr>
            <w:r>
              <w:rPr>
                <w:rFonts w:hint="eastAsia" w:ascii="宋体" w:hAnsi="宋体" w:eastAsia="宋体"/>
                <w:color w:val="auto"/>
              </w:rPr>
              <w:t>项目三电能表应用</w:t>
            </w:r>
          </w:p>
          <w:p w14:paraId="524A5457">
            <w:pPr>
              <w:spacing w:line="360" w:lineRule="auto"/>
              <w:rPr>
                <w:rFonts w:ascii="宋体" w:hAnsi="宋体" w:eastAsia="宋体"/>
                <w:color w:val="auto"/>
              </w:rPr>
            </w:pPr>
            <w:r>
              <w:rPr>
                <w:rFonts w:hint="eastAsia" w:ascii="宋体" w:hAnsi="宋体" w:eastAsia="宋体"/>
                <w:color w:val="auto"/>
              </w:rPr>
              <w:t>任务1 电能表认知</w:t>
            </w:r>
          </w:p>
          <w:p w14:paraId="41108E66">
            <w:pPr>
              <w:spacing w:line="360" w:lineRule="auto"/>
              <w:rPr>
                <w:rFonts w:ascii="宋体" w:hAnsi="宋体" w:eastAsia="宋体"/>
                <w:color w:val="auto"/>
              </w:rPr>
            </w:pPr>
            <w:r>
              <w:rPr>
                <w:rFonts w:hint="eastAsia" w:ascii="宋体" w:hAnsi="宋体" w:eastAsia="宋体"/>
                <w:color w:val="auto"/>
              </w:rPr>
              <w:t>任务2 电能表参数设置</w:t>
            </w:r>
          </w:p>
          <w:p w14:paraId="65348E17">
            <w:pPr>
              <w:spacing w:line="360" w:lineRule="auto"/>
              <w:rPr>
                <w:rFonts w:ascii="宋体" w:hAnsi="宋体" w:eastAsia="宋体"/>
                <w:color w:val="auto"/>
              </w:rPr>
            </w:pPr>
            <w:r>
              <w:rPr>
                <w:rFonts w:hint="eastAsia" w:ascii="宋体" w:hAnsi="宋体" w:eastAsia="宋体"/>
                <w:color w:val="auto"/>
              </w:rPr>
              <w:t>项目四温湿度仪表应用</w:t>
            </w:r>
          </w:p>
          <w:p w14:paraId="422BE482">
            <w:pPr>
              <w:spacing w:line="360" w:lineRule="auto"/>
              <w:rPr>
                <w:rFonts w:ascii="宋体" w:hAnsi="宋体" w:eastAsia="宋体"/>
                <w:color w:val="auto"/>
              </w:rPr>
            </w:pPr>
            <w:r>
              <w:rPr>
                <w:rFonts w:hint="eastAsia" w:ascii="宋体" w:hAnsi="宋体" w:eastAsia="宋体"/>
                <w:color w:val="auto"/>
              </w:rPr>
              <w:t>任务1 温湿度仪表认知</w:t>
            </w:r>
          </w:p>
          <w:p w14:paraId="3BBC1C0C">
            <w:pPr>
              <w:spacing w:line="360" w:lineRule="auto"/>
              <w:rPr>
                <w:rFonts w:ascii="宋体" w:hAnsi="宋体" w:eastAsia="宋体"/>
                <w:color w:val="auto"/>
              </w:rPr>
            </w:pPr>
            <w:r>
              <w:rPr>
                <w:rFonts w:hint="eastAsia" w:ascii="宋体" w:hAnsi="宋体" w:eastAsia="宋体"/>
                <w:color w:val="auto"/>
              </w:rPr>
              <w:t>任务2 温湿度仪表参数设置</w:t>
            </w:r>
          </w:p>
          <w:p w14:paraId="2389B831">
            <w:pPr>
              <w:spacing w:line="360" w:lineRule="auto"/>
              <w:rPr>
                <w:rFonts w:ascii="宋体" w:hAnsi="宋体" w:eastAsia="宋体"/>
                <w:color w:val="auto"/>
              </w:rPr>
            </w:pPr>
            <w:r>
              <w:rPr>
                <w:rFonts w:hint="eastAsia" w:ascii="宋体" w:hAnsi="宋体" w:eastAsia="宋体"/>
                <w:color w:val="auto"/>
              </w:rPr>
              <w:t>项目五边缘网关配置</w:t>
            </w:r>
          </w:p>
          <w:p w14:paraId="0DE3CC47">
            <w:pPr>
              <w:spacing w:line="360" w:lineRule="auto"/>
              <w:rPr>
                <w:rFonts w:ascii="宋体" w:hAnsi="宋体" w:eastAsia="宋体"/>
                <w:color w:val="auto"/>
              </w:rPr>
            </w:pPr>
            <w:r>
              <w:rPr>
                <w:rFonts w:hint="eastAsia" w:ascii="宋体" w:hAnsi="宋体" w:eastAsia="宋体"/>
                <w:color w:val="auto"/>
              </w:rPr>
              <w:t>任务1 温湿度仪表认知</w:t>
            </w:r>
          </w:p>
          <w:p w14:paraId="274CF1B2">
            <w:pPr>
              <w:spacing w:line="360" w:lineRule="auto"/>
              <w:rPr>
                <w:rFonts w:ascii="宋体" w:hAnsi="宋体" w:eastAsia="宋体"/>
                <w:color w:val="auto"/>
              </w:rPr>
            </w:pPr>
            <w:r>
              <w:rPr>
                <w:rFonts w:hint="eastAsia" w:ascii="宋体" w:hAnsi="宋体" w:eastAsia="宋体"/>
                <w:color w:val="auto"/>
              </w:rPr>
              <w:t>任务2 边缘网关参数设置</w:t>
            </w:r>
          </w:p>
          <w:p w14:paraId="618EB2A2">
            <w:pPr>
              <w:spacing w:line="360" w:lineRule="auto"/>
              <w:rPr>
                <w:rFonts w:ascii="宋体" w:hAnsi="宋体" w:eastAsia="宋体"/>
                <w:color w:val="auto"/>
              </w:rPr>
            </w:pPr>
            <w:r>
              <w:rPr>
                <w:rFonts w:hint="eastAsia" w:ascii="宋体" w:hAnsi="宋体" w:eastAsia="宋体"/>
                <w:color w:val="auto"/>
              </w:rPr>
              <w:t>项目六步进电机及驱动器应用</w:t>
            </w:r>
          </w:p>
          <w:p w14:paraId="55C884BA">
            <w:pPr>
              <w:spacing w:line="360" w:lineRule="auto"/>
              <w:rPr>
                <w:rFonts w:ascii="宋体" w:hAnsi="宋体" w:eastAsia="宋体"/>
                <w:color w:val="auto"/>
              </w:rPr>
            </w:pPr>
            <w:r>
              <w:rPr>
                <w:rFonts w:hint="eastAsia" w:ascii="宋体" w:hAnsi="宋体" w:eastAsia="宋体"/>
                <w:color w:val="auto"/>
              </w:rPr>
              <w:t>任务1 学习步进电机及驱动器</w:t>
            </w:r>
          </w:p>
          <w:p w14:paraId="398014DF">
            <w:pPr>
              <w:spacing w:line="360" w:lineRule="auto"/>
              <w:rPr>
                <w:rFonts w:ascii="宋体" w:hAnsi="宋体" w:eastAsia="宋体"/>
                <w:color w:val="auto"/>
              </w:rPr>
            </w:pPr>
            <w:r>
              <w:rPr>
                <w:rFonts w:hint="eastAsia" w:ascii="宋体" w:hAnsi="宋体" w:eastAsia="宋体"/>
                <w:color w:val="auto"/>
              </w:rPr>
              <w:t>任务2 步进驱动器参数设置</w:t>
            </w:r>
          </w:p>
          <w:p w14:paraId="68F81874">
            <w:pPr>
              <w:spacing w:line="360" w:lineRule="auto"/>
              <w:rPr>
                <w:rFonts w:ascii="宋体" w:hAnsi="宋体" w:eastAsia="宋体"/>
                <w:color w:val="auto"/>
              </w:rPr>
            </w:pPr>
            <w:r>
              <w:rPr>
                <w:rFonts w:hint="eastAsia" w:ascii="宋体" w:hAnsi="宋体" w:eastAsia="宋体"/>
                <w:color w:val="auto"/>
              </w:rPr>
              <w:t>项目七伺服应用</w:t>
            </w:r>
          </w:p>
          <w:p w14:paraId="2CAB683E">
            <w:pPr>
              <w:spacing w:line="360" w:lineRule="auto"/>
              <w:rPr>
                <w:rFonts w:ascii="宋体" w:hAnsi="宋体" w:eastAsia="宋体"/>
                <w:color w:val="auto"/>
              </w:rPr>
            </w:pPr>
            <w:r>
              <w:rPr>
                <w:rFonts w:hint="eastAsia" w:ascii="宋体" w:hAnsi="宋体" w:eastAsia="宋体"/>
                <w:color w:val="auto"/>
              </w:rPr>
              <w:t>任务1 伺服驱动器认知</w:t>
            </w:r>
          </w:p>
          <w:p w14:paraId="4338B0C7">
            <w:pPr>
              <w:spacing w:line="360" w:lineRule="auto"/>
              <w:rPr>
                <w:rFonts w:ascii="宋体" w:hAnsi="宋体" w:eastAsia="宋体"/>
                <w:color w:val="auto"/>
              </w:rPr>
            </w:pPr>
            <w:r>
              <w:rPr>
                <w:rFonts w:hint="eastAsia" w:ascii="宋体" w:hAnsi="宋体" w:eastAsia="宋体"/>
                <w:color w:val="auto"/>
              </w:rPr>
              <w:t>任务2 伺服调试工具的使用</w:t>
            </w:r>
          </w:p>
          <w:p w14:paraId="4A8B4D10">
            <w:pPr>
              <w:spacing w:line="360" w:lineRule="auto"/>
              <w:rPr>
                <w:rFonts w:ascii="宋体" w:hAnsi="宋体" w:eastAsia="宋体"/>
                <w:color w:val="auto"/>
              </w:rPr>
            </w:pPr>
            <w:r>
              <w:rPr>
                <w:rFonts w:hint="eastAsia" w:ascii="宋体" w:hAnsi="宋体" w:eastAsia="宋体"/>
                <w:color w:val="auto"/>
              </w:rPr>
              <w:t>任务3 PLC与伺服控制</w:t>
            </w:r>
          </w:p>
          <w:p w14:paraId="121F1535">
            <w:pPr>
              <w:spacing w:line="360" w:lineRule="auto"/>
              <w:rPr>
                <w:rFonts w:ascii="宋体" w:hAnsi="宋体" w:eastAsia="宋体"/>
                <w:color w:val="auto"/>
              </w:rPr>
            </w:pPr>
            <w:r>
              <w:rPr>
                <w:rFonts w:hint="eastAsia" w:ascii="宋体" w:hAnsi="宋体" w:eastAsia="宋体"/>
                <w:color w:val="auto"/>
              </w:rPr>
              <w:t>项目八视觉模块配置应用</w:t>
            </w:r>
          </w:p>
          <w:p w14:paraId="15D983EA">
            <w:pPr>
              <w:spacing w:line="360" w:lineRule="auto"/>
              <w:rPr>
                <w:rFonts w:ascii="宋体" w:hAnsi="宋体" w:eastAsia="宋体"/>
                <w:color w:val="auto"/>
              </w:rPr>
            </w:pPr>
            <w:r>
              <w:rPr>
                <w:rFonts w:hint="eastAsia" w:ascii="宋体" w:hAnsi="宋体" w:eastAsia="宋体"/>
                <w:color w:val="auto"/>
              </w:rPr>
              <w:t>任务1 相机参数配置</w:t>
            </w:r>
          </w:p>
          <w:p w14:paraId="7BC500E1">
            <w:pPr>
              <w:spacing w:line="360" w:lineRule="auto"/>
              <w:rPr>
                <w:rFonts w:ascii="宋体" w:hAnsi="宋体" w:eastAsia="宋体"/>
                <w:color w:val="auto"/>
              </w:rPr>
            </w:pPr>
            <w:r>
              <w:rPr>
                <w:rFonts w:hint="eastAsia" w:ascii="宋体" w:hAnsi="宋体" w:eastAsia="宋体"/>
                <w:color w:val="auto"/>
              </w:rPr>
              <w:t>任务2 相机应用</w:t>
            </w:r>
          </w:p>
          <w:p w14:paraId="13563164">
            <w:pPr>
              <w:spacing w:line="360" w:lineRule="auto"/>
              <w:rPr>
                <w:rFonts w:ascii="宋体" w:hAnsi="宋体" w:eastAsia="宋体"/>
                <w:color w:val="auto"/>
              </w:rPr>
            </w:pPr>
            <w:r>
              <w:rPr>
                <w:rFonts w:hint="eastAsia" w:ascii="宋体" w:hAnsi="宋体" w:eastAsia="宋体"/>
                <w:color w:val="auto"/>
              </w:rPr>
              <w:t>项目九扫码器模块配置应用</w:t>
            </w:r>
          </w:p>
          <w:p w14:paraId="0542F779">
            <w:pPr>
              <w:spacing w:line="360" w:lineRule="auto"/>
              <w:rPr>
                <w:rFonts w:ascii="宋体" w:hAnsi="宋体" w:eastAsia="宋体"/>
                <w:color w:val="auto"/>
              </w:rPr>
            </w:pPr>
            <w:r>
              <w:rPr>
                <w:rFonts w:hint="eastAsia" w:ascii="宋体" w:hAnsi="宋体" w:eastAsia="宋体"/>
                <w:color w:val="auto"/>
              </w:rPr>
              <w:t>任务1 扫码器模块认知与安装</w:t>
            </w:r>
          </w:p>
          <w:p w14:paraId="5800CEE4">
            <w:pPr>
              <w:spacing w:line="360" w:lineRule="auto"/>
              <w:rPr>
                <w:rFonts w:ascii="宋体" w:hAnsi="宋体" w:eastAsia="宋体"/>
                <w:color w:val="auto"/>
              </w:rPr>
            </w:pPr>
            <w:r>
              <w:rPr>
                <w:rFonts w:hint="eastAsia" w:ascii="宋体" w:hAnsi="宋体" w:eastAsia="宋体"/>
                <w:color w:val="auto"/>
              </w:rPr>
              <w:t>任务2 PLC与扫码器通讯应用</w:t>
            </w:r>
          </w:p>
          <w:p w14:paraId="165F8B95">
            <w:pPr>
              <w:spacing w:line="360" w:lineRule="auto"/>
              <w:rPr>
                <w:rFonts w:ascii="宋体" w:hAnsi="宋体" w:eastAsia="宋体"/>
                <w:color w:val="auto"/>
              </w:rPr>
            </w:pPr>
            <w:r>
              <w:rPr>
                <w:rFonts w:hint="eastAsia" w:ascii="宋体" w:hAnsi="宋体" w:eastAsia="宋体"/>
                <w:color w:val="auto"/>
              </w:rPr>
              <w:t>项目十RFID读写器配置应用</w:t>
            </w:r>
          </w:p>
          <w:p w14:paraId="2C35C8E7">
            <w:pPr>
              <w:spacing w:line="360" w:lineRule="auto"/>
              <w:rPr>
                <w:rFonts w:ascii="宋体" w:hAnsi="宋体" w:eastAsia="宋体"/>
                <w:color w:val="auto"/>
              </w:rPr>
            </w:pPr>
            <w:r>
              <w:rPr>
                <w:rFonts w:hint="eastAsia" w:ascii="宋体" w:hAnsi="宋体" w:eastAsia="宋体"/>
                <w:color w:val="auto"/>
              </w:rPr>
              <w:t>任务1 RFID认知</w:t>
            </w:r>
          </w:p>
          <w:p w14:paraId="3D1F4050">
            <w:pPr>
              <w:spacing w:line="360" w:lineRule="auto"/>
              <w:rPr>
                <w:rFonts w:ascii="宋体" w:hAnsi="宋体" w:eastAsia="宋体"/>
                <w:color w:val="auto"/>
              </w:rPr>
            </w:pPr>
            <w:r>
              <w:rPr>
                <w:rFonts w:hint="eastAsia" w:ascii="宋体" w:hAnsi="宋体" w:eastAsia="宋体"/>
                <w:color w:val="auto"/>
              </w:rPr>
              <w:t>任务2 PLC与RFID通讯应用</w:t>
            </w:r>
          </w:p>
          <w:p w14:paraId="0372E3E6">
            <w:pPr>
              <w:spacing w:line="360" w:lineRule="auto"/>
              <w:rPr>
                <w:rFonts w:ascii="宋体" w:hAnsi="宋体" w:eastAsia="宋体"/>
                <w:color w:val="auto"/>
              </w:rPr>
            </w:pPr>
            <w:r>
              <w:rPr>
                <w:rFonts w:hint="eastAsia" w:ascii="宋体" w:hAnsi="宋体" w:eastAsia="宋体"/>
                <w:color w:val="auto"/>
              </w:rPr>
              <w:t>项目十一通信应用</w:t>
            </w:r>
          </w:p>
          <w:p w14:paraId="1C80745A">
            <w:pPr>
              <w:spacing w:line="360" w:lineRule="auto"/>
              <w:rPr>
                <w:rFonts w:ascii="宋体" w:hAnsi="宋体" w:eastAsia="宋体"/>
                <w:color w:val="auto"/>
              </w:rPr>
            </w:pPr>
            <w:r>
              <w:rPr>
                <w:rFonts w:hint="eastAsia" w:ascii="宋体" w:hAnsi="宋体" w:eastAsia="宋体"/>
                <w:color w:val="auto"/>
              </w:rPr>
              <w:t>任务1 通讯认知</w:t>
            </w:r>
          </w:p>
          <w:p w14:paraId="332478F8">
            <w:pPr>
              <w:spacing w:line="360" w:lineRule="auto"/>
              <w:rPr>
                <w:rFonts w:ascii="宋体" w:hAnsi="宋体" w:eastAsia="宋体"/>
                <w:color w:val="auto"/>
              </w:rPr>
            </w:pPr>
            <w:r>
              <w:rPr>
                <w:rFonts w:hint="eastAsia" w:ascii="宋体" w:hAnsi="宋体" w:eastAsia="宋体"/>
                <w:color w:val="auto"/>
              </w:rPr>
              <w:t>任务2 PLC与PLC通讯</w:t>
            </w:r>
          </w:p>
          <w:p w14:paraId="69257F4E">
            <w:pPr>
              <w:spacing w:line="360" w:lineRule="auto"/>
              <w:rPr>
                <w:rFonts w:ascii="宋体" w:hAnsi="宋体" w:eastAsia="宋体"/>
                <w:color w:val="auto"/>
              </w:rPr>
            </w:pPr>
            <w:r>
              <w:rPr>
                <w:rFonts w:hint="eastAsia" w:ascii="宋体" w:hAnsi="宋体" w:eastAsia="宋体"/>
                <w:color w:val="auto"/>
              </w:rPr>
              <w:t>项目十二 MES可执行系统</w:t>
            </w:r>
          </w:p>
          <w:p w14:paraId="123A5DDF">
            <w:pPr>
              <w:spacing w:line="360" w:lineRule="auto"/>
              <w:rPr>
                <w:rFonts w:ascii="宋体" w:hAnsi="宋体" w:eastAsia="宋体"/>
                <w:color w:val="auto"/>
              </w:rPr>
            </w:pPr>
            <w:r>
              <w:rPr>
                <w:rFonts w:hint="eastAsia" w:ascii="宋体" w:hAnsi="宋体" w:eastAsia="宋体"/>
                <w:color w:val="auto"/>
              </w:rPr>
              <w:t>项目十三云平台部署应用</w:t>
            </w:r>
          </w:p>
          <w:p w14:paraId="22E4CA76">
            <w:pPr>
              <w:spacing w:line="360" w:lineRule="auto"/>
              <w:rPr>
                <w:rFonts w:ascii="宋体" w:hAnsi="宋体" w:eastAsia="宋体"/>
                <w:color w:val="auto"/>
              </w:rPr>
            </w:pPr>
            <w:r>
              <w:rPr>
                <w:rFonts w:hint="eastAsia" w:ascii="宋体" w:hAnsi="宋体" w:eastAsia="宋体"/>
                <w:color w:val="auto"/>
              </w:rPr>
              <w:t>任务1 云平台部署</w:t>
            </w:r>
          </w:p>
          <w:p w14:paraId="08F620E2">
            <w:pPr>
              <w:spacing w:line="360" w:lineRule="auto"/>
              <w:rPr>
                <w:rFonts w:ascii="宋体" w:hAnsi="宋体" w:eastAsia="宋体"/>
                <w:color w:val="auto"/>
              </w:rPr>
            </w:pPr>
            <w:r>
              <w:rPr>
                <w:rFonts w:hint="eastAsia" w:ascii="宋体" w:hAnsi="宋体" w:eastAsia="宋体"/>
                <w:color w:val="auto"/>
              </w:rPr>
              <w:t>任务2 云平台配置应用设置</w:t>
            </w:r>
          </w:p>
          <w:p w14:paraId="3688175B">
            <w:pPr>
              <w:spacing w:line="360" w:lineRule="auto"/>
              <w:rPr>
                <w:rFonts w:ascii="宋体" w:hAnsi="宋体" w:eastAsia="宋体"/>
                <w:color w:val="auto"/>
              </w:rPr>
            </w:pPr>
            <w:r>
              <w:rPr>
                <w:rFonts w:hint="eastAsia" w:ascii="宋体" w:hAnsi="宋体" w:eastAsia="宋体"/>
                <w:color w:val="auto"/>
              </w:rPr>
              <w:t>项目十四机器人配置应用</w:t>
            </w:r>
            <w:r>
              <w:rPr>
                <w:rFonts w:hint="eastAsia" w:ascii="宋体" w:hAnsi="宋体" w:eastAsia="宋体"/>
                <w:color w:val="auto"/>
              </w:rPr>
              <w:tab/>
            </w:r>
          </w:p>
          <w:p w14:paraId="5575A8C5">
            <w:pPr>
              <w:spacing w:line="360" w:lineRule="auto"/>
              <w:rPr>
                <w:rFonts w:ascii="宋体" w:hAnsi="宋体" w:eastAsia="宋体"/>
                <w:color w:val="auto"/>
              </w:rPr>
            </w:pPr>
            <w:r>
              <w:rPr>
                <w:rFonts w:hint="eastAsia" w:ascii="宋体" w:hAnsi="宋体" w:eastAsia="宋体"/>
                <w:color w:val="auto"/>
              </w:rPr>
              <w:t>任务1 机器人基本操作应用</w:t>
            </w:r>
          </w:p>
          <w:p w14:paraId="681FE23D">
            <w:pPr>
              <w:spacing w:line="360" w:lineRule="auto"/>
              <w:rPr>
                <w:rFonts w:ascii="宋体" w:hAnsi="宋体" w:eastAsia="宋体"/>
                <w:color w:val="auto"/>
              </w:rPr>
            </w:pPr>
            <w:r>
              <w:rPr>
                <w:rFonts w:hint="eastAsia" w:ascii="宋体" w:hAnsi="宋体" w:eastAsia="宋体"/>
                <w:color w:val="auto"/>
              </w:rPr>
              <w:t>任务2 机器人编程应用</w:t>
            </w:r>
          </w:p>
          <w:p w14:paraId="106B271B">
            <w:pPr>
              <w:spacing w:line="360" w:lineRule="auto"/>
              <w:rPr>
                <w:rFonts w:ascii="宋体" w:hAnsi="宋体" w:eastAsia="宋体"/>
                <w:color w:val="auto"/>
              </w:rPr>
            </w:pPr>
            <w:r>
              <w:rPr>
                <w:rFonts w:hint="eastAsia" w:ascii="宋体" w:hAnsi="宋体" w:eastAsia="宋体"/>
                <w:color w:val="auto"/>
              </w:rPr>
              <w:t>任务3 机器人与PLC通讯应用</w:t>
            </w:r>
          </w:p>
          <w:p w14:paraId="2A53D9BB">
            <w:pPr>
              <w:spacing w:line="360" w:lineRule="auto"/>
              <w:rPr>
                <w:rFonts w:ascii="宋体" w:hAnsi="宋体" w:eastAsia="宋体"/>
                <w:color w:val="auto"/>
              </w:rPr>
            </w:pPr>
            <w:r>
              <w:rPr>
                <w:rFonts w:hint="eastAsia" w:ascii="宋体" w:hAnsi="宋体" w:eastAsia="宋体"/>
                <w:color w:val="auto"/>
              </w:rPr>
              <w:t>项目十五数控实训应用</w:t>
            </w:r>
          </w:p>
          <w:p w14:paraId="06E06372">
            <w:pPr>
              <w:spacing w:line="360" w:lineRule="auto"/>
              <w:rPr>
                <w:rFonts w:ascii="宋体" w:hAnsi="宋体" w:eastAsia="宋体"/>
                <w:color w:val="auto"/>
              </w:rPr>
            </w:pPr>
            <w:r>
              <w:rPr>
                <w:rFonts w:hint="eastAsia" w:ascii="宋体" w:hAnsi="宋体" w:eastAsia="宋体"/>
                <w:color w:val="auto"/>
              </w:rPr>
              <w:t>2.配套教学资源</w:t>
            </w:r>
          </w:p>
          <w:p w14:paraId="136935B6">
            <w:pPr>
              <w:spacing w:line="360" w:lineRule="auto"/>
              <w:rPr>
                <w:rFonts w:ascii="宋体" w:hAnsi="宋体" w:eastAsia="宋体"/>
                <w:color w:val="auto"/>
              </w:rPr>
            </w:pPr>
            <w:r>
              <w:rPr>
                <w:rFonts w:hint="eastAsia" w:ascii="宋体" w:hAnsi="宋体" w:eastAsia="宋体"/>
                <w:color w:val="auto"/>
              </w:rPr>
              <w:t>供货时提供安装、调试、编程和维护的教学PPT课件及教学视频。</w:t>
            </w:r>
          </w:p>
          <w:p w14:paraId="2BC08623">
            <w:pPr>
              <w:spacing w:line="360" w:lineRule="auto"/>
              <w:rPr>
                <w:rFonts w:ascii="宋体" w:hAnsi="宋体" w:eastAsia="宋体"/>
                <w:color w:val="auto"/>
              </w:rPr>
            </w:pPr>
            <w:r>
              <w:rPr>
                <w:rFonts w:hint="eastAsia" w:ascii="宋体" w:hAnsi="宋体" w:eastAsia="宋体"/>
                <w:color w:val="auto"/>
              </w:rPr>
              <w:t>1)工业相机应用PPT</w:t>
            </w:r>
          </w:p>
          <w:p w14:paraId="6F1A68DC">
            <w:pPr>
              <w:spacing w:line="360" w:lineRule="auto"/>
              <w:rPr>
                <w:rFonts w:ascii="宋体" w:hAnsi="宋体" w:eastAsia="宋体"/>
                <w:color w:val="auto"/>
              </w:rPr>
            </w:pPr>
            <w:r>
              <w:rPr>
                <w:rFonts w:hint="eastAsia" w:ascii="宋体" w:hAnsi="宋体" w:eastAsia="宋体"/>
                <w:color w:val="auto"/>
              </w:rPr>
              <w:t>2)RFID应用PPT</w:t>
            </w:r>
          </w:p>
          <w:p w14:paraId="6671E7E9">
            <w:pPr>
              <w:spacing w:line="360" w:lineRule="auto"/>
              <w:rPr>
                <w:rFonts w:ascii="宋体" w:hAnsi="宋体" w:eastAsia="宋体"/>
                <w:color w:val="auto"/>
              </w:rPr>
            </w:pPr>
            <w:r>
              <w:rPr>
                <w:rFonts w:hint="eastAsia" w:ascii="宋体" w:hAnsi="宋体" w:eastAsia="宋体"/>
                <w:color w:val="auto"/>
              </w:rPr>
              <w:t>3)扫码器应用PPT</w:t>
            </w:r>
          </w:p>
          <w:p w14:paraId="558891C2">
            <w:pPr>
              <w:spacing w:line="360" w:lineRule="auto"/>
              <w:rPr>
                <w:rFonts w:ascii="宋体" w:hAnsi="宋体" w:eastAsia="宋体"/>
                <w:color w:val="auto"/>
              </w:rPr>
            </w:pPr>
            <w:r>
              <w:rPr>
                <w:rFonts w:hint="eastAsia" w:ascii="宋体" w:hAnsi="宋体" w:eastAsia="宋体"/>
                <w:color w:val="auto"/>
              </w:rPr>
              <w:t>4)伺服应用PPT</w:t>
            </w:r>
          </w:p>
          <w:p w14:paraId="41669DCB">
            <w:pPr>
              <w:spacing w:line="360" w:lineRule="auto"/>
              <w:rPr>
                <w:rFonts w:ascii="宋体" w:hAnsi="宋体" w:eastAsia="宋体"/>
                <w:color w:val="auto"/>
              </w:rPr>
            </w:pPr>
            <w:r>
              <w:rPr>
                <w:rFonts w:hint="eastAsia" w:ascii="宋体" w:hAnsi="宋体" w:eastAsia="宋体"/>
                <w:color w:val="auto"/>
              </w:rPr>
              <w:t>5)步进应用PPT</w:t>
            </w:r>
          </w:p>
          <w:p w14:paraId="27368DF6">
            <w:pPr>
              <w:spacing w:line="360" w:lineRule="auto"/>
              <w:rPr>
                <w:rFonts w:ascii="宋体" w:hAnsi="宋体" w:eastAsia="宋体"/>
                <w:color w:val="auto"/>
              </w:rPr>
            </w:pPr>
            <w:r>
              <w:rPr>
                <w:rFonts w:hint="eastAsia" w:ascii="宋体" w:hAnsi="宋体" w:eastAsia="宋体"/>
                <w:color w:val="auto"/>
              </w:rPr>
              <w:t>6)协作机器人基本操作PPT</w:t>
            </w:r>
          </w:p>
          <w:p w14:paraId="568A896C">
            <w:pPr>
              <w:spacing w:line="360" w:lineRule="auto"/>
              <w:rPr>
                <w:rFonts w:ascii="宋体" w:hAnsi="宋体" w:eastAsia="宋体"/>
                <w:color w:val="auto"/>
              </w:rPr>
            </w:pPr>
            <w:r>
              <w:rPr>
                <w:rFonts w:hint="eastAsia" w:ascii="宋体" w:hAnsi="宋体" w:eastAsia="宋体"/>
                <w:color w:val="auto"/>
              </w:rPr>
              <w:t>7)协作机器人编程应用PPT</w:t>
            </w:r>
          </w:p>
          <w:p w14:paraId="43B1CF0B">
            <w:pPr>
              <w:spacing w:line="360" w:lineRule="auto"/>
              <w:rPr>
                <w:rFonts w:ascii="宋体" w:hAnsi="宋体" w:eastAsia="宋体"/>
                <w:color w:val="auto"/>
              </w:rPr>
            </w:pPr>
            <w:r>
              <w:rPr>
                <w:rFonts w:hint="eastAsia" w:ascii="宋体" w:hAnsi="宋体" w:eastAsia="宋体"/>
                <w:color w:val="auto"/>
              </w:rPr>
              <w:t>8)协作机器人与PLC应用PPT</w:t>
            </w:r>
          </w:p>
          <w:p w14:paraId="03270288">
            <w:pPr>
              <w:spacing w:line="360" w:lineRule="auto"/>
              <w:rPr>
                <w:rFonts w:ascii="宋体" w:hAnsi="宋体" w:eastAsia="宋体"/>
                <w:color w:val="auto"/>
              </w:rPr>
            </w:pPr>
            <w:r>
              <w:rPr>
                <w:rFonts w:hint="eastAsia" w:ascii="宋体" w:hAnsi="宋体" w:eastAsia="宋体"/>
                <w:color w:val="auto"/>
              </w:rPr>
              <w:t>9) ERPS单环环网应用PPT</w:t>
            </w:r>
          </w:p>
          <w:p w14:paraId="3F6B2C94">
            <w:pPr>
              <w:spacing w:line="360" w:lineRule="auto"/>
              <w:rPr>
                <w:rFonts w:ascii="宋体" w:hAnsi="宋体" w:eastAsia="宋体"/>
                <w:color w:val="auto"/>
              </w:rPr>
            </w:pPr>
            <w:r>
              <w:rPr>
                <w:rFonts w:hint="eastAsia" w:ascii="宋体" w:hAnsi="宋体" w:eastAsia="宋体"/>
                <w:color w:val="auto"/>
              </w:rPr>
              <w:t>10)防火墙应用PPT</w:t>
            </w:r>
          </w:p>
          <w:p w14:paraId="290E9098">
            <w:pPr>
              <w:spacing w:line="360" w:lineRule="auto"/>
              <w:rPr>
                <w:rFonts w:ascii="宋体" w:hAnsi="宋体" w:eastAsia="宋体"/>
                <w:color w:val="auto"/>
              </w:rPr>
            </w:pPr>
            <w:r>
              <w:rPr>
                <w:rFonts w:hint="eastAsia" w:ascii="宋体" w:hAnsi="宋体" w:eastAsia="宋体"/>
                <w:color w:val="auto"/>
              </w:rPr>
              <w:t>11)云平台应用PPT</w:t>
            </w:r>
          </w:p>
          <w:p w14:paraId="7038AF60">
            <w:pPr>
              <w:spacing w:line="360" w:lineRule="auto"/>
              <w:rPr>
                <w:rFonts w:ascii="宋体" w:hAnsi="宋体" w:eastAsia="宋体"/>
                <w:color w:val="auto"/>
              </w:rPr>
            </w:pPr>
            <w:r>
              <w:rPr>
                <w:rFonts w:hint="eastAsia" w:ascii="宋体" w:hAnsi="宋体" w:eastAsia="宋体"/>
                <w:color w:val="auto"/>
              </w:rPr>
              <w:t>12)PS软件模型导入应用PPT</w:t>
            </w:r>
          </w:p>
          <w:p w14:paraId="77F07440">
            <w:pPr>
              <w:spacing w:line="360" w:lineRule="auto"/>
              <w:rPr>
                <w:rFonts w:ascii="宋体" w:hAnsi="宋体" w:eastAsia="宋体"/>
                <w:color w:val="auto"/>
              </w:rPr>
            </w:pPr>
            <w:r>
              <w:rPr>
                <w:rFonts w:hint="eastAsia" w:ascii="宋体" w:hAnsi="宋体" w:eastAsia="宋体"/>
                <w:color w:val="auto"/>
              </w:rPr>
              <w:t>13)PS软件运动学编辑器应用PPT</w:t>
            </w:r>
          </w:p>
          <w:p w14:paraId="0D6100F2">
            <w:pPr>
              <w:spacing w:line="360" w:lineRule="auto"/>
              <w:rPr>
                <w:rFonts w:ascii="宋体" w:hAnsi="宋体" w:eastAsia="宋体"/>
                <w:color w:val="auto"/>
              </w:rPr>
            </w:pPr>
            <w:r>
              <w:rPr>
                <w:rFonts w:hint="eastAsia" w:ascii="宋体" w:hAnsi="宋体" w:eastAsia="宋体"/>
                <w:color w:val="auto"/>
              </w:rPr>
              <w:t>14)PS软件逻辑资源与信号应用PPT</w:t>
            </w:r>
          </w:p>
          <w:p w14:paraId="51CF71EB">
            <w:pPr>
              <w:spacing w:line="360" w:lineRule="auto"/>
              <w:rPr>
                <w:rFonts w:ascii="宋体" w:hAnsi="宋体" w:eastAsia="宋体"/>
                <w:color w:val="auto"/>
              </w:rPr>
            </w:pPr>
            <w:r>
              <w:rPr>
                <w:rFonts w:hint="eastAsia" w:ascii="宋体" w:hAnsi="宋体" w:eastAsia="宋体"/>
                <w:color w:val="auto"/>
              </w:rPr>
              <w:t>15)PS与虚拟PLC通讯应用PPT</w:t>
            </w:r>
          </w:p>
          <w:p w14:paraId="23451A16">
            <w:pPr>
              <w:spacing w:line="360" w:lineRule="auto"/>
              <w:rPr>
                <w:rFonts w:ascii="宋体" w:hAnsi="宋体" w:eastAsia="宋体"/>
                <w:color w:val="auto"/>
              </w:rPr>
            </w:pPr>
            <w:r>
              <w:rPr>
                <w:rFonts w:hint="eastAsia" w:ascii="宋体" w:hAnsi="宋体" w:eastAsia="宋体"/>
                <w:color w:val="auto"/>
              </w:rPr>
              <w:t>16)PS与PLC通讯应用PPT</w:t>
            </w:r>
          </w:p>
        </w:tc>
        <w:tc>
          <w:tcPr>
            <w:tcW w:w="591" w:type="dxa"/>
            <w:tcBorders>
              <w:top w:val="single" w:color="000000" w:sz="4" w:space="0"/>
              <w:left w:val="nil"/>
              <w:bottom w:val="single" w:color="000000" w:sz="4" w:space="0"/>
              <w:right w:val="single" w:color="000000" w:sz="4" w:space="0"/>
            </w:tcBorders>
            <w:vAlign w:val="center"/>
          </w:tcPr>
          <w:p w14:paraId="1C2C478F">
            <w:pPr>
              <w:widowControl/>
              <w:jc w:val="center"/>
              <w:textAlignment w:val="center"/>
              <w:rPr>
                <w:rFonts w:ascii="宋体" w:hAnsi="宋体" w:eastAsia="宋体"/>
                <w:color w:val="auto"/>
              </w:rPr>
            </w:pPr>
            <w:r>
              <w:rPr>
                <w:rFonts w:hint="eastAsia" w:ascii="宋体" w:hAnsi="宋体" w:eastAsia="宋体"/>
                <w:color w:val="auto"/>
                <w:kern w:val="0"/>
                <w:sz w:val="22"/>
                <w:szCs w:val="22"/>
              </w:rPr>
              <w:t>2000.00</w:t>
            </w:r>
          </w:p>
        </w:tc>
        <w:tc>
          <w:tcPr>
            <w:tcW w:w="957" w:type="dxa"/>
            <w:tcBorders>
              <w:top w:val="single" w:color="000000" w:sz="4" w:space="0"/>
              <w:left w:val="nil"/>
              <w:bottom w:val="single" w:color="000000" w:sz="4" w:space="0"/>
              <w:right w:val="single" w:color="000000" w:sz="4" w:space="0"/>
            </w:tcBorders>
            <w:vAlign w:val="center"/>
          </w:tcPr>
          <w:p w14:paraId="1B64B6DE">
            <w:pPr>
              <w:spacing w:line="570" w:lineRule="exact"/>
              <w:jc w:val="center"/>
              <w:rPr>
                <w:rFonts w:ascii="宋体" w:hAnsi="宋体" w:eastAsia="宋体"/>
                <w:color w:val="auto"/>
              </w:rPr>
            </w:pPr>
            <w:r>
              <w:rPr>
                <w:rFonts w:hint="eastAsia" w:ascii="宋体" w:hAnsi="宋体" w:eastAsia="宋体"/>
                <w:color w:val="auto"/>
              </w:rPr>
              <w:t>工业</w:t>
            </w:r>
          </w:p>
        </w:tc>
      </w:tr>
      <w:tr w14:paraId="76DF1351">
        <w:tblPrEx>
          <w:tblCellMar>
            <w:top w:w="0" w:type="dxa"/>
            <w:left w:w="108" w:type="dxa"/>
            <w:bottom w:w="0" w:type="dxa"/>
            <w:right w:w="108" w:type="dxa"/>
          </w:tblCellMar>
        </w:tblPrEx>
        <w:trPr>
          <w:trHeight w:val="407" w:hRule="atLeast"/>
          <w:jc w:val="center"/>
        </w:trPr>
        <w:tc>
          <w:tcPr>
            <w:tcW w:w="300" w:type="dxa"/>
            <w:vMerge w:val="continue"/>
            <w:tcBorders>
              <w:top w:val="single" w:color="000000" w:sz="4" w:space="0"/>
              <w:left w:val="single" w:color="000000" w:sz="4" w:space="0"/>
              <w:bottom w:val="nil"/>
              <w:right w:val="single" w:color="000000" w:sz="4" w:space="0"/>
            </w:tcBorders>
            <w:vAlign w:val="center"/>
          </w:tcPr>
          <w:p w14:paraId="3E136140">
            <w:pPr>
              <w:widowControl/>
              <w:suppressAutoHyphens w:val="0"/>
              <w:jc w:val="left"/>
              <w:rPr>
                <w:rFonts w:ascii="宋体" w:hAnsi="宋体" w:eastAsia="宋体"/>
                <w:color w:val="auto"/>
                <w:szCs w:val="21"/>
              </w:rPr>
            </w:pPr>
          </w:p>
        </w:tc>
        <w:tc>
          <w:tcPr>
            <w:tcW w:w="314" w:type="dxa"/>
            <w:tcBorders>
              <w:top w:val="single" w:color="000000" w:sz="4" w:space="0"/>
              <w:left w:val="nil"/>
              <w:bottom w:val="single" w:color="000000" w:sz="4" w:space="0"/>
              <w:right w:val="single" w:color="000000" w:sz="4" w:space="0"/>
            </w:tcBorders>
            <w:vAlign w:val="center"/>
          </w:tcPr>
          <w:p w14:paraId="3B57381B">
            <w:pPr>
              <w:spacing w:line="360" w:lineRule="auto"/>
              <w:jc w:val="center"/>
              <w:rPr>
                <w:rFonts w:ascii="宋体" w:hAnsi="宋体" w:eastAsia="宋体"/>
                <w:color w:val="auto"/>
              </w:rPr>
            </w:pPr>
            <w:r>
              <w:rPr>
                <w:rFonts w:hint="eastAsia" w:ascii="宋体" w:hAnsi="宋体" w:eastAsia="宋体"/>
                <w:color w:val="auto"/>
              </w:rPr>
              <w:t>3</w:t>
            </w:r>
          </w:p>
        </w:tc>
        <w:tc>
          <w:tcPr>
            <w:tcW w:w="441" w:type="dxa"/>
            <w:tcBorders>
              <w:top w:val="single" w:color="000000" w:sz="4" w:space="0"/>
              <w:left w:val="nil"/>
              <w:bottom w:val="single" w:color="000000" w:sz="4" w:space="0"/>
              <w:right w:val="single" w:color="000000" w:sz="4" w:space="0"/>
            </w:tcBorders>
            <w:vAlign w:val="center"/>
          </w:tcPr>
          <w:p w14:paraId="65AEC08A">
            <w:pPr>
              <w:widowControl/>
              <w:spacing w:line="360" w:lineRule="auto"/>
              <w:jc w:val="center"/>
              <w:textAlignment w:val="center"/>
              <w:rPr>
                <w:rFonts w:ascii="宋体" w:hAnsi="宋体" w:eastAsia="宋体"/>
                <w:color w:val="auto"/>
              </w:rPr>
            </w:pPr>
            <w:r>
              <w:rPr>
                <w:rFonts w:hint="eastAsia" w:ascii="宋体" w:hAnsi="宋体" w:eastAsia="宋体"/>
                <w:color w:val="auto"/>
                <w:kern w:val="0"/>
              </w:rPr>
              <w:t>工业机器人系统运维员培训考核平台</w:t>
            </w:r>
          </w:p>
        </w:tc>
        <w:tc>
          <w:tcPr>
            <w:tcW w:w="441" w:type="dxa"/>
            <w:tcBorders>
              <w:top w:val="single" w:color="000000" w:sz="4" w:space="0"/>
              <w:left w:val="nil"/>
              <w:bottom w:val="single" w:color="000000" w:sz="4" w:space="0"/>
              <w:right w:val="single" w:color="000000" w:sz="4" w:space="0"/>
            </w:tcBorders>
            <w:vAlign w:val="center"/>
          </w:tcPr>
          <w:p w14:paraId="369D236B">
            <w:pPr>
              <w:widowControl/>
              <w:spacing w:line="360" w:lineRule="auto"/>
              <w:jc w:val="center"/>
              <w:textAlignment w:val="center"/>
              <w:rPr>
                <w:rFonts w:ascii="宋体" w:hAnsi="宋体" w:eastAsia="宋体"/>
                <w:color w:val="auto"/>
              </w:rPr>
            </w:pPr>
            <w:r>
              <w:rPr>
                <w:rFonts w:hint="eastAsia" w:ascii="宋体" w:hAnsi="宋体" w:eastAsia="宋体"/>
                <w:color w:val="auto"/>
                <w:kern w:val="0"/>
              </w:rPr>
              <w:t>套</w:t>
            </w:r>
          </w:p>
        </w:tc>
        <w:tc>
          <w:tcPr>
            <w:tcW w:w="441" w:type="dxa"/>
            <w:tcBorders>
              <w:top w:val="single" w:color="000000" w:sz="4" w:space="0"/>
              <w:left w:val="nil"/>
              <w:bottom w:val="single" w:color="000000" w:sz="4" w:space="0"/>
              <w:right w:val="single" w:color="000000" w:sz="4" w:space="0"/>
            </w:tcBorders>
            <w:vAlign w:val="center"/>
          </w:tcPr>
          <w:p w14:paraId="214D3C73">
            <w:pPr>
              <w:widowControl/>
              <w:spacing w:line="360" w:lineRule="auto"/>
              <w:jc w:val="center"/>
              <w:textAlignment w:val="center"/>
              <w:rPr>
                <w:rFonts w:ascii="宋体" w:hAnsi="宋体" w:eastAsia="宋体"/>
                <w:color w:val="auto"/>
              </w:rPr>
            </w:pPr>
            <w:r>
              <w:rPr>
                <w:rFonts w:hint="eastAsia" w:ascii="宋体" w:hAnsi="宋体" w:eastAsia="宋体"/>
                <w:color w:val="auto"/>
                <w:kern w:val="0"/>
              </w:rPr>
              <w:t>6</w:t>
            </w:r>
          </w:p>
        </w:tc>
        <w:tc>
          <w:tcPr>
            <w:tcW w:w="6255" w:type="dxa"/>
            <w:tcBorders>
              <w:top w:val="single" w:color="000000" w:sz="4" w:space="0"/>
              <w:left w:val="nil"/>
              <w:bottom w:val="single" w:color="000000" w:sz="4" w:space="0"/>
              <w:right w:val="single" w:color="000000" w:sz="4" w:space="0"/>
            </w:tcBorders>
            <w:vAlign w:val="center"/>
          </w:tcPr>
          <w:p w14:paraId="75180132">
            <w:pPr>
              <w:spacing w:line="360" w:lineRule="auto"/>
              <w:rPr>
                <w:rFonts w:ascii="宋体" w:hAnsi="宋体" w:eastAsia="宋体"/>
                <w:color w:val="auto"/>
              </w:rPr>
            </w:pPr>
            <w:r>
              <w:rPr>
                <w:rFonts w:hint="eastAsia" w:ascii="宋体" w:hAnsi="宋体" w:eastAsia="宋体"/>
                <w:color w:val="auto"/>
              </w:rPr>
              <w:t>一、总体要求</w:t>
            </w:r>
          </w:p>
          <w:p w14:paraId="47E0056E">
            <w:pPr>
              <w:spacing w:line="360" w:lineRule="auto"/>
              <w:rPr>
                <w:rFonts w:ascii="宋体" w:hAnsi="宋体" w:eastAsia="宋体"/>
                <w:color w:val="auto"/>
              </w:rPr>
            </w:pPr>
            <w:r>
              <w:rPr>
                <w:rFonts w:ascii="宋体" w:hAnsi="宋体" w:eastAsia="宋体"/>
                <w:color w:val="auto"/>
              </w:rPr>
              <w:t>▲</w:t>
            </w:r>
            <w:r>
              <w:rPr>
                <w:rFonts w:hint="eastAsia" w:ascii="宋体" w:hAnsi="宋体" w:eastAsia="宋体"/>
                <w:color w:val="auto"/>
              </w:rPr>
              <w:t>1.产品符合相关国家标准和安全标准，产品平台是根据国家职业技能标准《工业机器人系统运维员》和《工业机器人系统操作员》制定的集职业技能鉴定、培训、考核于一体的智能化运维平台，可完成工业机器人坐标标定、轨迹编程与操作、装配、搬运、码垛、包装、打磨抛光、涂胶、动态追踪、工业视觉检测等贴近工业现场应用的技能培训考核，也可进行机器人数字孪生等数字化技术的考核。本平台学员可学习掌握的技能包含人工智能技术、传感器检测技术、视觉检测技术、RFID读写技术、电气控制技术、电机驱动技术、工业机器人技术、PLC技术、组态技术、生产线工艺流程设计、系统维护和故障检测技术、工业以太网通讯技术、数字孪生技术等。平台是将人工智能、视觉、语音、深度学习等技术融合贯通。通过多种编程语言和AI，完成从数据采集、处理、特征提取到模型训练与评估的全过程，提升学生将理论应用于实践的综合能力。平台以AI为核心控制中枢，集成六轴工业机器人、PLC，工业视觉（2D彩色）、触摸屏、RFID读写模块、基础操作考核模块，机加工自动化任务单元、智能转运-分拣-码垛任务单元、礼品包装任务单元、打磨抛光任务单元、数字孪生及工业网关等。</w:t>
            </w:r>
          </w:p>
          <w:p w14:paraId="6AB77798">
            <w:pPr>
              <w:keepNext/>
              <w:keepLines/>
              <w:tabs>
                <w:tab w:val="left" w:pos="0"/>
              </w:tabs>
              <w:spacing w:before="280" w:after="290" w:line="360" w:lineRule="auto"/>
              <w:outlineLvl w:val="4"/>
              <w:rPr>
                <w:rFonts w:ascii="宋体" w:hAnsi="宋体" w:eastAsia="宋体"/>
                <w:b/>
                <w:color w:val="auto"/>
              </w:rPr>
            </w:pPr>
            <w:r>
              <w:rPr>
                <w:rFonts w:hint="eastAsia" w:ascii="宋体" w:hAnsi="宋体" w:eastAsia="宋体"/>
                <w:b/>
                <w:color w:val="auto"/>
              </w:rPr>
              <w:t>2.所投标的产品采用实训平台加实训功能模块的组合式结构，投标文件中需提供工作站的实际图片或3D效果图及各功能模块效果图或实际图片。</w:t>
            </w:r>
          </w:p>
          <w:p w14:paraId="7F625B4D">
            <w:pPr>
              <w:spacing w:line="360" w:lineRule="auto"/>
              <w:rPr>
                <w:rFonts w:ascii="宋体" w:hAnsi="宋体" w:eastAsia="宋体"/>
                <w:color w:val="auto"/>
              </w:rPr>
            </w:pPr>
            <w:r>
              <w:rPr>
                <w:rFonts w:hint="eastAsia" w:ascii="宋体" w:hAnsi="宋体" w:eastAsia="宋体"/>
                <w:color w:val="auto"/>
              </w:rPr>
              <w:t>3.AI系统要求</w:t>
            </w:r>
          </w:p>
          <w:p w14:paraId="667B03CC">
            <w:pPr>
              <w:spacing w:line="360" w:lineRule="auto"/>
              <w:rPr>
                <w:rFonts w:ascii="宋体" w:hAnsi="宋体" w:eastAsia="宋体"/>
                <w:color w:val="auto"/>
              </w:rPr>
            </w:pPr>
            <w:r>
              <w:rPr>
                <w:rFonts w:ascii="宋体" w:hAnsi="宋体" w:eastAsia="宋体"/>
                <w:color w:val="auto"/>
              </w:rPr>
              <w:t>▲</w:t>
            </w:r>
            <w:r>
              <w:rPr>
                <w:rFonts w:hint="eastAsia" w:ascii="宋体" w:hAnsi="宋体" w:eastAsia="宋体"/>
                <w:color w:val="auto"/>
              </w:rPr>
              <w:t>AI通过引导式对话自动生成机器人代码程序，内置代码质量检测模块，实时识别逻辑冲突与语法错误，AI依托大模型解析自然语言，整合专业知识库，以引导式提问。</w:t>
            </w:r>
          </w:p>
          <w:p w14:paraId="6EB05B46">
            <w:pPr>
              <w:spacing w:line="360" w:lineRule="auto"/>
              <w:rPr>
                <w:rFonts w:ascii="宋体" w:hAnsi="宋体" w:eastAsia="宋体"/>
                <w:color w:val="auto"/>
              </w:rPr>
            </w:pPr>
            <w:r>
              <w:rPr>
                <w:rFonts w:hint="eastAsia" w:ascii="宋体" w:hAnsi="宋体" w:eastAsia="宋体"/>
                <w:color w:val="auto"/>
              </w:rPr>
              <w:t>4.</w:t>
            </w:r>
            <w:bookmarkStart w:id="12" w:name="OLE_LINK32"/>
            <w:r>
              <w:rPr>
                <w:rFonts w:hint="eastAsia" w:ascii="宋体" w:hAnsi="宋体" w:eastAsia="宋体"/>
                <w:color w:val="auto"/>
              </w:rPr>
              <w:t>工业机器人一体化工作页教材</w:t>
            </w:r>
            <w:bookmarkEnd w:id="12"/>
          </w:p>
          <w:p w14:paraId="64B74F78">
            <w:pPr>
              <w:spacing w:line="360" w:lineRule="auto"/>
              <w:rPr>
                <w:rFonts w:ascii="宋体" w:hAnsi="宋体" w:eastAsia="宋体"/>
                <w:color w:val="auto"/>
              </w:rPr>
            </w:pPr>
            <w:r>
              <w:rPr>
                <w:rFonts w:hint="eastAsia" w:ascii="宋体" w:hAnsi="宋体" w:eastAsia="宋体"/>
                <w:color w:val="auto"/>
              </w:rPr>
              <w:t>页数不少于100页；实训任务严格按照工业机器人操作与运维职业技能等级标准，实训任务不得少于30个；</w:t>
            </w:r>
          </w:p>
          <w:p w14:paraId="7A6B0591">
            <w:pPr>
              <w:spacing w:line="360" w:lineRule="auto"/>
              <w:rPr>
                <w:rFonts w:ascii="宋体" w:hAnsi="宋体" w:eastAsia="宋体"/>
                <w:color w:val="auto"/>
              </w:rPr>
            </w:pPr>
            <w:r>
              <w:rPr>
                <w:rFonts w:hint="eastAsia" w:ascii="宋体" w:hAnsi="宋体" w:eastAsia="宋体"/>
                <w:color w:val="auto"/>
              </w:rPr>
              <w:t>提供工业机器人一体化工作页、信息页与评价页，将工业机器人分为工业机器人认知、工业机器人安全操作、工业机器人安装及工业机器人检测维护五个项目进行编写。每一项目分为若干个不同的学习任务为一个单位进行组织，每个学习任务都对应各自的工作页、信息页与评价页。</w:t>
            </w:r>
          </w:p>
          <w:p w14:paraId="419CDC12">
            <w:pPr>
              <w:keepNext/>
              <w:keepLines/>
              <w:tabs>
                <w:tab w:val="left" w:pos="0"/>
              </w:tabs>
              <w:spacing w:before="280" w:after="290" w:line="360" w:lineRule="auto"/>
              <w:outlineLvl w:val="4"/>
              <w:rPr>
                <w:rFonts w:ascii="宋体" w:hAnsi="宋体" w:eastAsia="宋体"/>
                <w:b/>
                <w:color w:val="auto"/>
              </w:rPr>
            </w:pPr>
            <w:r>
              <w:rPr>
                <w:rFonts w:hint="eastAsia" w:ascii="宋体" w:hAnsi="宋体" w:eastAsia="宋体"/>
                <w:b/>
                <w:color w:val="auto"/>
              </w:rPr>
              <w:t>▲供货时须提供工业机器人一体化工作页教材的所有纸质版和电子版文件，否则按虚假应标处理。</w:t>
            </w:r>
          </w:p>
          <w:p w14:paraId="75CF528E">
            <w:pPr>
              <w:spacing w:line="360" w:lineRule="auto"/>
              <w:rPr>
                <w:rFonts w:ascii="宋体" w:hAnsi="宋体" w:eastAsia="宋体"/>
                <w:color w:val="auto"/>
              </w:rPr>
            </w:pPr>
            <w:r>
              <w:rPr>
                <w:rFonts w:hint="eastAsia" w:ascii="宋体" w:hAnsi="宋体" w:eastAsia="宋体"/>
                <w:color w:val="auto"/>
              </w:rPr>
              <w:t>5.工业机器人系统操作员技能等级考试题库，供货时：</w:t>
            </w:r>
          </w:p>
          <w:p w14:paraId="78EDC009">
            <w:pPr>
              <w:spacing w:line="360" w:lineRule="auto"/>
              <w:rPr>
                <w:rFonts w:ascii="宋体" w:hAnsi="宋体" w:eastAsia="宋体"/>
                <w:color w:val="auto"/>
              </w:rPr>
            </w:pPr>
            <w:r>
              <w:rPr>
                <w:rFonts w:hint="eastAsia" w:ascii="宋体" w:hAnsi="宋体" w:eastAsia="宋体"/>
                <w:color w:val="auto"/>
              </w:rPr>
              <w:t>1）提供工业机器人系统操作员国家职业技能等级二级理论题库6套，每套理论题200道（含单项选择题100道，多选题40道，判断题60道）</w:t>
            </w:r>
          </w:p>
          <w:p w14:paraId="532157BB">
            <w:pPr>
              <w:spacing w:line="360" w:lineRule="auto"/>
              <w:rPr>
                <w:rFonts w:ascii="宋体" w:hAnsi="宋体" w:eastAsia="宋体"/>
                <w:color w:val="auto"/>
              </w:rPr>
            </w:pPr>
            <w:r>
              <w:rPr>
                <w:rFonts w:hint="eastAsia" w:ascii="宋体" w:hAnsi="宋体" w:eastAsia="宋体"/>
                <w:color w:val="auto"/>
              </w:rPr>
              <w:t>2）提供工业机器人系统操作员国家职业技能等级二级技能操作6套。</w:t>
            </w:r>
          </w:p>
          <w:p w14:paraId="3B27E933">
            <w:pPr>
              <w:spacing w:line="360" w:lineRule="auto"/>
              <w:rPr>
                <w:rFonts w:ascii="宋体" w:hAnsi="宋体" w:eastAsia="宋体"/>
                <w:color w:val="auto"/>
              </w:rPr>
            </w:pPr>
            <w:r>
              <w:rPr>
                <w:rFonts w:hint="eastAsia" w:ascii="宋体" w:hAnsi="宋体" w:eastAsia="宋体"/>
                <w:color w:val="auto"/>
              </w:rPr>
              <w:t>3）提供工业机器人系统操作员国家职业技能等级三级理论题库6套，每套理论题200道（含单项选择题100道，多选题40道，判断题60道）</w:t>
            </w:r>
          </w:p>
          <w:p w14:paraId="6F5D938F">
            <w:pPr>
              <w:spacing w:line="360" w:lineRule="auto"/>
              <w:rPr>
                <w:rFonts w:ascii="宋体" w:hAnsi="宋体" w:eastAsia="宋体"/>
                <w:color w:val="auto"/>
              </w:rPr>
            </w:pPr>
            <w:r>
              <w:rPr>
                <w:rFonts w:hint="eastAsia" w:ascii="宋体" w:hAnsi="宋体" w:eastAsia="宋体"/>
                <w:color w:val="auto"/>
              </w:rPr>
              <w:t>4）提供工业机器人系统操作员国家职业技能等级三级技能操作6套。</w:t>
            </w:r>
          </w:p>
          <w:p w14:paraId="23E87E01">
            <w:pPr>
              <w:spacing w:line="360" w:lineRule="auto"/>
              <w:rPr>
                <w:rFonts w:ascii="宋体" w:hAnsi="宋体" w:eastAsia="宋体"/>
                <w:color w:val="auto"/>
              </w:rPr>
            </w:pPr>
            <w:r>
              <w:rPr>
                <w:rFonts w:hint="eastAsia" w:ascii="宋体" w:hAnsi="宋体" w:eastAsia="宋体"/>
                <w:color w:val="auto"/>
              </w:rPr>
              <w:t>5）提供工业机器人系统操作员国家职业技能等级四级理论题库6套，每套理论题200道（含单项选择题100道，多选题40道，判断题60道）</w:t>
            </w:r>
          </w:p>
          <w:p w14:paraId="7C84621F">
            <w:pPr>
              <w:spacing w:line="360" w:lineRule="auto"/>
              <w:rPr>
                <w:rFonts w:ascii="宋体" w:hAnsi="宋体" w:eastAsia="宋体"/>
                <w:color w:val="auto"/>
              </w:rPr>
            </w:pPr>
            <w:r>
              <w:rPr>
                <w:rFonts w:hint="eastAsia" w:ascii="宋体" w:hAnsi="宋体" w:eastAsia="宋体"/>
                <w:color w:val="auto"/>
              </w:rPr>
              <w:t>6）提供工业机器人系统操作员国家职业技能等级四级技能操作6套。</w:t>
            </w:r>
          </w:p>
          <w:p w14:paraId="61175F11">
            <w:pPr>
              <w:spacing w:line="360" w:lineRule="auto"/>
              <w:rPr>
                <w:rFonts w:ascii="宋体" w:hAnsi="宋体" w:eastAsia="宋体"/>
                <w:color w:val="auto"/>
              </w:rPr>
            </w:pPr>
            <w:r>
              <w:rPr>
                <w:rFonts w:hint="eastAsia" w:ascii="宋体" w:hAnsi="宋体" w:eastAsia="宋体"/>
                <w:color w:val="auto"/>
              </w:rPr>
              <w:t>7）</w:t>
            </w:r>
            <w:r>
              <w:rPr>
                <w:rFonts w:ascii="宋体" w:hAnsi="宋体" w:eastAsia="宋体"/>
                <w:b/>
                <w:color w:val="auto"/>
              </w:rPr>
              <w:t>▲</w:t>
            </w:r>
            <w:r>
              <w:rPr>
                <w:rFonts w:hint="eastAsia" w:ascii="宋体" w:hAnsi="宋体" w:eastAsia="宋体"/>
                <w:b/>
                <w:color w:val="auto"/>
              </w:rPr>
              <w:t>供货时须提供以上所有纸质版和电子版文件，否则按虚假应标处理。</w:t>
            </w:r>
          </w:p>
          <w:p w14:paraId="20DBBF0C">
            <w:pPr>
              <w:spacing w:line="360" w:lineRule="auto"/>
              <w:rPr>
                <w:rFonts w:ascii="宋体" w:hAnsi="宋体" w:eastAsia="宋体"/>
                <w:color w:val="auto"/>
              </w:rPr>
            </w:pPr>
            <w:r>
              <w:rPr>
                <w:rFonts w:hint="eastAsia" w:ascii="宋体" w:hAnsi="宋体" w:eastAsia="宋体"/>
                <w:color w:val="auto"/>
              </w:rPr>
              <w:t>6.教学资源</w:t>
            </w:r>
          </w:p>
          <w:p w14:paraId="0A4F490D">
            <w:pPr>
              <w:spacing w:line="360" w:lineRule="auto"/>
              <w:rPr>
                <w:rFonts w:ascii="宋体" w:hAnsi="宋体" w:eastAsia="宋体"/>
                <w:color w:val="auto"/>
              </w:rPr>
            </w:pPr>
            <w:r>
              <w:rPr>
                <w:rFonts w:hint="eastAsia" w:ascii="宋体" w:hAnsi="宋体" w:eastAsia="宋体"/>
                <w:color w:val="auto"/>
              </w:rPr>
              <w:t>1）随货提供工业机器人操作与运维职业等级标准，初、中、高各自对应工作领域的教学PPT课件、实验、实训项目指导手册及其他相关配套学习资料及教学视频。提供机器人详细视频（视频个数≥20，包含任务点视频和非任务点视频，单个视频时长5-15分钟，视频长≥180分钟。任务点视频中引用其他视频资源时长小于当前任务点视频时长的 20%。其他非视频资料个数≥12，并现场通过视频展示。</w:t>
            </w:r>
          </w:p>
          <w:p w14:paraId="291E1A63">
            <w:pPr>
              <w:spacing w:line="360" w:lineRule="auto"/>
              <w:rPr>
                <w:rFonts w:ascii="宋体" w:hAnsi="宋体" w:eastAsia="宋体"/>
                <w:color w:val="auto"/>
              </w:rPr>
            </w:pPr>
            <w:r>
              <w:rPr>
                <w:rFonts w:hint="eastAsia" w:ascii="宋体" w:hAnsi="宋体" w:eastAsia="宋体"/>
                <w:color w:val="auto"/>
              </w:rPr>
              <w:t>2）对应工作领域至少包含以下8项：</w:t>
            </w:r>
          </w:p>
          <w:p w14:paraId="6115668C">
            <w:pPr>
              <w:spacing w:line="360" w:lineRule="auto"/>
              <w:rPr>
                <w:rFonts w:ascii="宋体" w:hAnsi="宋体" w:eastAsia="宋体"/>
                <w:color w:val="auto"/>
              </w:rPr>
            </w:pPr>
            <w:r>
              <w:rPr>
                <w:rFonts w:hint="eastAsia" w:ascii="宋体" w:hAnsi="宋体" w:eastAsia="宋体"/>
                <w:color w:val="auto"/>
              </w:rPr>
              <w:t>“工业机器人操作安全保护”、“工业机器人安装”、“工业机器人操作与示教编程”、“工业机器人数据备份及恢复”、“工业机器人系统维护”、“工业机器人校对与调试”、“工业机器人操作与编程”、“工业机器人系统故障诊断及处理”。</w:t>
            </w:r>
          </w:p>
          <w:p w14:paraId="670F5F05">
            <w:pPr>
              <w:keepNext/>
              <w:keepLines/>
              <w:tabs>
                <w:tab w:val="left" w:pos="0"/>
              </w:tabs>
              <w:spacing w:before="280" w:after="290" w:line="360" w:lineRule="auto"/>
              <w:outlineLvl w:val="4"/>
              <w:rPr>
                <w:rFonts w:ascii="宋体" w:hAnsi="宋体" w:eastAsia="宋体"/>
                <w:b/>
                <w:color w:val="auto"/>
              </w:rPr>
            </w:pPr>
            <w:r>
              <w:rPr>
                <w:rFonts w:hint="eastAsia" w:ascii="宋体" w:hAnsi="宋体" w:eastAsia="宋体"/>
                <w:b/>
                <w:color w:val="auto"/>
              </w:rPr>
              <w:t>▲要求提供以上8项对应工作领域的教学视频截图各不少于1张附于投标文件中并加盖投标人公章。</w:t>
            </w:r>
          </w:p>
          <w:p w14:paraId="35CD3E7C">
            <w:pPr>
              <w:spacing w:line="360" w:lineRule="auto"/>
              <w:rPr>
                <w:rFonts w:ascii="宋体" w:hAnsi="宋体" w:eastAsia="宋体"/>
                <w:color w:val="auto"/>
              </w:rPr>
            </w:pPr>
            <w:r>
              <w:rPr>
                <w:rFonts w:hint="eastAsia" w:ascii="宋体" w:hAnsi="宋体" w:eastAsia="宋体"/>
                <w:color w:val="auto"/>
              </w:rPr>
              <w:t>二、设备配置</w:t>
            </w:r>
          </w:p>
          <w:p w14:paraId="4C22E6A2">
            <w:pPr>
              <w:spacing w:line="360" w:lineRule="auto"/>
              <w:rPr>
                <w:rFonts w:ascii="宋体" w:hAnsi="宋体" w:eastAsia="宋体"/>
                <w:color w:val="auto"/>
              </w:rPr>
            </w:pPr>
            <w:r>
              <w:rPr>
                <w:rFonts w:hint="eastAsia" w:ascii="宋体" w:hAnsi="宋体" w:eastAsia="宋体"/>
                <w:color w:val="auto"/>
              </w:rPr>
              <w:t>1.智能AI系统</w:t>
            </w:r>
            <w:r>
              <w:rPr>
                <w:rFonts w:hint="eastAsia" w:ascii="宋体" w:hAnsi="宋体" w:eastAsia="宋体"/>
                <w:color w:val="auto"/>
              </w:rPr>
              <w:br w:type="textWrapping"/>
            </w:r>
            <w:r>
              <w:rPr>
                <w:rFonts w:hint="eastAsia" w:ascii="宋体" w:hAnsi="宋体" w:eastAsia="宋体"/>
                <w:color w:val="auto"/>
              </w:rPr>
              <w:t>可私有化部署，在PC端运行，能进行语音问答服务、编程服务、知识库检索服务、可视化监控服务。</w:t>
            </w:r>
            <w:r>
              <w:rPr>
                <w:rFonts w:hint="eastAsia" w:ascii="宋体" w:hAnsi="宋体" w:eastAsia="宋体"/>
                <w:b/>
                <w:color w:val="auto"/>
              </w:rPr>
              <w:t>要求投标文件中附可私有化部署，在PC端运行，能进行语音问答服务、编程服务、知识库检索服务、可视化监控服务功能截图。</w:t>
            </w:r>
            <w:r>
              <w:rPr>
                <w:rFonts w:hint="eastAsia" w:ascii="宋体" w:hAnsi="宋体" w:eastAsia="宋体"/>
                <w:color w:val="auto"/>
              </w:rPr>
              <w:br w:type="textWrapping"/>
            </w:r>
            <w:r>
              <w:rPr>
                <w:rFonts w:hint="eastAsia" w:ascii="宋体" w:hAnsi="宋体" w:eastAsia="宋体"/>
                <w:color w:val="auto"/>
              </w:rPr>
              <w:t>（1）特点：</w:t>
            </w:r>
            <w:r>
              <w:rPr>
                <w:rFonts w:hint="eastAsia" w:ascii="宋体" w:hAnsi="宋体" w:eastAsia="宋体"/>
                <w:color w:val="auto"/>
              </w:rPr>
              <w:br w:type="textWrapping"/>
            </w:r>
            <w:r>
              <w:rPr>
                <w:rFonts w:hint="eastAsia" w:ascii="宋体" w:hAnsi="宋体" w:eastAsia="宋体"/>
                <w:color w:val="auto"/>
              </w:rPr>
              <w:t>1）安装及界面</w:t>
            </w:r>
            <w:r>
              <w:rPr>
                <w:rFonts w:hint="eastAsia" w:ascii="宋体" w:hAnsi="宋体" w:eastAsia="宋体"/>
                <w:color w:val="auto"/>
              </w:rPr>
              <w:br w:type="textWrapping"/>
            </w:r>
            <w:r>
              <w:rPr>
                <w:rFonts w:hint="eastAsia" w:ascii="宋体" w:hAnsi="宋体" w:eastAsia="宋体"/>
                <w:color w:val="auto"/>
              </w:rPr>
              <w:t>支持单机部署。服务端和客户端均可在同一电脑上运行。提供桌面端运行程序，静默状态可收缩至悬浮窗。同时提供对话框和语音控制的快捷入口，方便及时唤醒。</w:t>
            </w:r>
            <w:r>
              <w:rPr>
                <w:rFonts w:hint="eastAsia" w:ascii="宋体" w:hAnsi="宋体" w:eastAsia="宋体"/>
                <w:color w:val="auto"/>
              </w:rPr>
              <w:br w:type="textWrapping"/>
            </w:r>
            <w:r>
              <w:rPr>
                <w:rFonts w:hint="eastAsia" w:ascii="宋体" w:hAnsi="宋体" w:eastAsia="宋体"/>
                <w:color w:val="auto"/>
              </w:rPr>
              <w:t>2）场景应用</w:t>
            </w:r>
            <w:r>
              <w:rPr>
                <w:rFonts w:hint="eastAsia" w:ascii="宋体" w:hAnsi="宋体" w:eastAsia="宋体"/>
                <w:color w:val="auto"/>
              </w:rPr>
              <w:br w:type="textWrapping"/>
            </w:r>
            <w:r>
              <w:rPr>
                <w:rFonts w:hint="eastAsia" w:ascii="宋体" w:hAnsi="宋体" w:eastAsia="宋体"/>
                <w:color w:val="auto"/>
              </w:rPr>
              <w:t>用户可自由切换知识库模型（适用于设备专业知识查询）与大模型（适用于综合知识问答与创意生成），满足不同场景需求。</w:t>
            </w:r>
            <w:r>
              <w:rPr>
                <w:rFonts w:hint="eastAsia" w:ascii="宋体" w:hAnsi="宋体" w:eastAsia="宋体"/>
                <w:color w:val="auto"/>
              </w:rPr>
              <w:br w:type="textWrapping"/>
            </w:r>
            <w:r>
              <w:rPr>
                <w:rFonts w:hint="eastAsia" w:ascii="宋体" w:hAnsi="宋体" w:eastAsia="宋体"/>
                <w:color w:val="auto"/>
              </w:rPr>
              <w:t>3）支持语音唤醒AI助手</w:t>
            </w:r>
            <w:r>
              <w:rPr>
                <w:rFonts w:hint="eastAsia" w:ascii="宋体" w:hAnsi="宋体" w:eastAsia="宋体"/>
                <w:color w:val="auto"/>
              </w:rPr>
              <w:br w:type="textWrapping"/>
            </w:r>
            <w:r>
              <w:rPr>
                <w:rFonts w:hint="eastAsia" w:ascii="宋体" w:hAnsi="宋体" w:eastAsia="宋体"/>
                <w:color w:val="auto"/>
              </w:rPr>
              <w:t>4）支持或同等于C#、Python多种编程语言。</w:t>
            </w:r>
            <w:r>
              <w:rPr>
                <w:rFonts w:hint="eastAsia" w:ascii="宋体" w:hAnsi="宋体" w:eastAsia="宋体"/>
                <w:color w:val="auto"/>
              </w:rPr>
              <w:br w:type="textWrapping"/>
            </w:r>
            <w:r>
              <w:rPr>
                <w:rFonts w:hint="eastAsia" w:ascii="宋体" w:hAnsi="宋体" w:eastAsia="宋体"/>
                <w:color w:val="auto"/>
              </w:rPr>
              <w:t>（2）功能</w:t>
            </w:r>
            <w:r>
              <w:rPr>
                <w:rFonts w:hint="eastAsia" w:ascii="宋体" w:hAnsi="宋体" w:eastAsia="宋体"/>
                <w:color w:val="auto"/>
              </w:rPr>
              <w:br w:type="textWrapping"/>
            </w:r>
            <w:r>
              <w:rPr>
                <w:rFonts w:hint="eastAsia" w:ascii="宋体" w:hAnsi="宋体" w:eastAsia="宋体"/>
                <w:color w:val="auto"/>
              </w:rPr>
              <w:t>1）语音服务功能</w:t>
            </w:r>
            <w:r>
              <w:rPr>
                <w:rFonts w:hint="eastAsia" w:ascii="宋体" w:hAnsi="宋体" w:eastAsia="宋体"/>
                <w:color w:val="auto"/>
              </w:rPr>
              <w:br w:type="textWrapping"/>
            </w:r>
            <w:r>
              <w:rPr>
                <w:rFonts w:hint="eastAsia" w:ascii="宋体" w:hAnsi="宋体" w:eastAsia="宋体"/>
                <w:color w:val="auto"/>
              </w:rPr>
              <w:t>可实现语音交互对话，以此来完成日常答疑、知识库答疑、程序编写和文档撰写。</w:t>
            </w:r>
            <w:r>
              <w:rPr>
                <w:rFonts w:hint="eastAsia" w:ascii="宋体" w:hAnsi="宋体" w:eastAsia="宋体"/>
                <w:color w:val="auto"/>
              </w:rPr>
              <w:br w:type="textWrapping"/>
            </w:r>
            <w:r>
              <w:rPr>
                <w:rFonts w:ascii="宋体" w:hAnsi="宋体" w:eastAsia="宋体"/>
                <w:color w:val="auto"/>
              </w:rPr>
              <w:t>▲</w:t>
            </w:r>
            <w:r>
              <w:rPr>
                <w:rFonts w:hint="eastAsia" w:ascii="宋体" w:hAnsi="宋体" w:eastAsia="宋体"/>
                <w:color w:val="auto"/>
              </w:rPr>
              <w:t>2）编程服务功能</w:t>
            </w:r>
            <w:r>
              <w:rPr>
                <w:rFonts w:hint="eastAsia" w:ascii="宋体" w:hAnsi="宋体" w:eastAsia="宋体"/>
                <w:color w:val="auto"/>
              </w:rPr>
              <w:br w:type="textWrapping"/>
            </w:r>
            <w:r>
              <w:rPr>
                <w:rFonts w:hint="eastAsia" w:ascii="宋体" w:hAnsi="宋体" w:eastAsia="宋体"/>
                <w:color w:val="auto"/>
              </w:rPr>
              <w:t>支持多种编程语言，根据用户描述的功能需求自动生成规范代码，并提供注释与解释，辅助开发者实现功能。</w:t>
            </w:r>
            <w:r>
              <w:rPr>
                <w:rFonts w:hint="eastAsia" w:ascii="宋体" w:hAnsi="宋体" w:eastAsia="宋体"/>
                <w:color w:val="auto"/>
              </w:rPr>
              <w:br w:type="textWrapping"/>
            </w:r>
            <w:r>
              <w:rPr>
                <w:rFonts w:ascii="宋体" w:hAnsi="宋体" w:eastAsia="宋体"/>
                <w:color w:val="auto"/>
              </w:rPr>
              <w:t>▲</w:t>
            </w:r>
            <w:r>
              <w:rPr>
                <w:rFonts w:hint="eastAsia" w:ascii="宋体" w:hAnsi="宋体" w:eastAsia="宋体"/>
                <w:color w:val="auto"/>
              </w:rPr>
              <w:t>3）知识库检索功能</w:t>
            </w:r>
            <w:r>
              <w:rPr>
                <w:rFonts w:hint="eastAsia" w:ascii="宋体" w:hAnsi="宋体" w:eastAsia="宋体"/>
                <w:color w:val="auto"/>
              </w:rPr>
              <w:br w:type="textWrapping"/>
            </w:r>
            <w:r>
              <w:rPr>
                <w:rFonts w:hint="eastAsia" w:ascii="宋体" w:hAnsi="宋体" w:eastAsia="宋体"/>
                <w:color w:val="auto"/>
              </w:rPr>
              <w:t>系统构建知识库，知识库数字资源包括三维模型、实训指导书、视频、程序等，知识检索不延迟具有准确性。用户可通过语音或文本检索定位所需资源，提升资源利用效率。</w:t>
            </w:r>
            <w:r>
              <w:rPr>
                <w:rFonts w:hint="eastAsia" w:ascii="宋体" w:hAnsi="宋体" w:eastAsia="宋体"/>
                <w:color w:val="auto"/>
              </w:rPr>
              <w:br w:type="textWrapping"/>
            </w:r>
            <w:r>
              <w:rPr>
                <w:rFonts w:ascii="宋体" w:hAnsi="宋体" w:eastAsia="宋体"/>
                <w:color w:val="auto"/>
              </w:rPr>
              <w:t>▲</w:t>
            </w:r>
            <w:r>
              <w:rPr>
                <w:rFonts w:hint="eastAsia" w:ascii="宋体" w:hAnsi="宋体" w:eastAsia="宋体"/>
                <w:color w:val="auto"/>
              </w:rPr>
              <w:t>4）可视化监控功能</w:t>
            </w:r>
            <w:r>
              <w:rPr>
                <w:rFonts w:hint="eastAsia" w:ascii="宋体" w:hAnsi="宋体" w:eastAsia="宋体"/>
                <w:color w:val="auto"/>
              </w:rPr>
              <w:br w:type="textWrapping"/>
            </w:r>
            <w:r>
              <w:rPr>
                <w:rFonts w:hint="eastAsia" w:ascii="宋体" w:hAnsi="宋体" w:eastAsia="宋体"/>
                <w:color w:val="auto"/>
              </w:rPr>
              <w:t>AI助手可视化管理界面可监控如大模型、主程序、主界面、语音、PPT的运行、停止等状态。</w:t>
            </w:r>
          </w:p>
          <w:p w14:paraId="04BEB090">
            <w:pPr>
              <w:spacing w:line="360" w:lineRule="auto"/>
              <w:rPr>
                <w:rFonts w:ascii="宋体" w:hAnsi="宋体" w:eastAsia="宋体"/>
                <w:color w:val="auto"/>
              </w:rPr>
            </w:pPr>
            <w:r>
              <w:rPr>
                <w:rFonts w:ascii="宋体" w:hAnsi="宋体" w:eastAsia="宋体"/>
                <w:color w:val="auto"/>
              </w:rPr>
              <w:t>▲</w:t>
            </w:r>
            <w:r>
              <w:rPr>
                <w:rFonts w:hint="eastAsia" w:ascii="宋体" w:hAnsi="宋体" w:eastAsia="宋体"/>
                <w:color w:val="auto"/>
              </w:rPr>
              <w:t>2.六轴工业机器人</w:t>
            </w:r>
          </w:p>
          <w:p w14:paraId="11CB2AAA">
            <w:pPr>
              <w:spacing w:line="360" w:lineRule="auto"/>
              <w:rPr>
                <w:rFonts w:ascii="宋体" w:hAnsi="宋体" w:eastAsia="宋体"/>
                <w:color w:val="auto"/>
              </w:rPr>
            </w:pPr>
            <w:r>
              <w:rPr>
                <w:rFonts w:hint="eastAsia" w:ascii="宋体" w:hAnsi="宋体" w:eastAsia="宋体"/>
                <w:color w:val="auto"/>
              </w:rPr>
              <w:t>2.1工业机器人参数：</w:t>
            </w:r>
          </w:p>
          <w:p w14:paraId="5FB0BDA3">
            <w:pPr>
              <w:spacing w:line="360" w:lineRule="auto"/>
              <w:rPr>
                <w:rFonts w:ascii="宋体" w:hAnsi="宋体" w:eastAsia="宋体"/>
                <w:color w:val="auto"/>
              </w:rPr>
            </w:pPr>
            <w:r>
              <w:rPr>
                <w:rFonts w:hint="eastAsia" w:ascii="宋体" w:hAnsi="宋体" w:eastAsia="宋体"/>
                <w:color w:val="auto"/>
              </w:rPr>
              <w:t>最大工作范围：≥610mm；最大有效荷重：≥3kg；自由度：6轴；</w:t>
            </w:r>
          </w:p>
          <w:p w14:paraId="77521B96">
            <w:pPr>
              <w:spacing w:line="360" w:lineRule="auto"/>
              <w:rPr>
                <w:rFonts w:ascii="宋体" w:hAnsi="宋体" w:eastAsia="宋体"/>
                <w:color w:val="auto"/>
              </w:rPr>
            </w:pPr>
            <w:r>
              <w:rPr>
                <w:rFonts w:hint="eastAsia" w:ascii="宋体" w:hAnsi="宋体" w:eastAsia="宋体"/>
                <w:color w:val="auto"/>
              </w:rPr>
              <w:t>重复定位精度：≤±0.02mm；</w:t>
            </w:r>
          </w:p>
          <w:p w14:paraId="32B358B1">
            <w:pPr>
              <w:spacing w:line="360" w:lineRule="auto"/>
              <w:rPr>
                <w:rFonts w:ascii="宋体" w:hAnsi="宋体" w:eastAsia="宋体"/>
                <w:color w:val="auto"/>
              </w:rPr>
            </w:pPr>
            <w:r>
              <w:rPr>
                <w:rFonts w:hint="eastAsia" w:ascii="宋体" w:hAnsi="宋体" w:eastAsia="宋体"/>
                <w:color w:val="auto"/>
              </w:rPr>
              <w:t>轴1旋转工作范围：-170°/170°；轴2手臂工作范围：120°/-80°；轴3手臂工作范围：75°/-75°；</w:t>
            </w:r>
          </w:p>
          <w:p w14:paraId="4F446C61">
            <w:pPr>
              <w:spacing w:line="360" w:lineRule="auto"/>
              <w:rPr>
                <w:rFonts w:ascii="宋体" w:hAnsi="宋体" w:eastAsia="宋体"/>
                <w:color w:val="auto"/>
              </w:rPr>
            </w:pPr>
            <w:r>
              <w:rPr>
                <w:rFonts w:hint="eastAsia" w:ascii="宋体" w:hAnsi="宋体" w:eastAsia="宋体"/>
                <w:color w:val="auto"/>
              </w:rPr>
              <w:t>轴4手腕工作范围：120°/-120°；轴5弯曲工作范围：120°/-120°；轴6翻转工作范围：360°/-360°；</w:t>
            </w:r>
          </w:p>
          <w:p w14:paraId="368E7E6E">
            <w:pPr>
              <w:spacing w:line="360" w:lineRule="auto"/>
              <w:rPr>
                <w:rFonts w:ascii="宋体" w:hAnsi="宋体" w:eastAsia="宋体"/>
                <w:color w:val="auto"/>
              </w:rPr>
            </w:pPr>
            <w:r>
              <w:rPr>
                <w:rFonts w:hint="eastAsia" w:ascii="宋体" w:hAnsi="宋体" w:eastAsia="宋体"/>
                <w:color w:val="auto"/>
              </w:rPr>
              <w:t>2.2控制器：</w:t>
            </w:r>
          </w:p>
          <w:p w14:paraId="355FC2F8">
            <w:pPr>
              <w:spacing w:line="360" w:lineRule="auto"/>
              <w:rPr>
                <w:rFonts w:ascii="宋体" w:hAnsi="宋体" w:eastAsia="宋体"/>
                <w:color w:val="auto"/>
              </w:rPr>
            </w:pPr>
            <w:r>
              <w:rPr>
                <w:rFonts w:hint="eastAsia" w:ascii="宋体" w:hAnsi="宋体" w:eastAsia="宋体"/>
                <w:color w:val="auto"/>
              </w:rPr>
              <w:t>处理器：参照或相当于intel；内存：不小于4G；存储空间：不小于固态60G；接口：以太网接口RJ45 (TCP/IP;Modbus TCP) ；VGA;USB;CANopen；集成外接编码器采集；</w:t>
            </w:r>
          </w:p>
          <w:p w14:paraId="595D81F9">
            <w:pPr>
              <w:spacing w:line="360" w:lineRule="auto"/>
              <w:rPr>
                <w:rFonts w:ascii="宋体" w:hAnsi="宋体" w:eastAsia="宋体"/>
                <w:color w:val="auto"/>
              </w:rPr>
            </w:pPr>
            <w:r>
              <w:rPr>
                <w:rFonts w:hint="eastAsia" w:ascii="宋体" w:hAnsi="宋体" w:eastAsia="宋体"/>
                <w:color w:val="auto"/>
              </w:rPr>
              <w:t>额定输入电压：AC200～230 +10% -15% 50/60Hz±1Hz、单相/3相</w:t>
            </w:r>
          </w:p>
          <w:p w14:paraId="6A75D790">
            <w:pPr>
              <w:spacing w:line="360" w:lineRule="auto"/>
              <w:rPr>
                <w:rFonts w:ascii="宋体" w:hAnsi="宋体" w:eastAsia="宋体"/>
                <w:color w:val="auto"/>
              </w:rPr>
            </w:pPr>
            <w:r>
              <w:rPr>
                <w:rFonts w:hint="eastAsia" w:ascii="宋体" w:hAnsi="宋体" w:eastAsia="宋体"/>
                <w:color w:val="auto"/>
              </w:rPr>
              <w:t>尺寸（高x宽x长）：不小于483mm x 460mm x 298.5mm；</w:t>
            </w:r>
          </w:p>
          <w:p w14:paraId="20796D57">
            <w:pPr>
              <w:spacing w:line="360" w:lineRule="auto"/>
              <w:rPr>
                <w:rFonts w:ascii="宋体" w:hAnsi="宋体" w:eastAsia="宋体"/>
                <w:color w:val="auto"/>
              </w:rPr>
            </w:pPr>
            <w:r>
              <w:rPr>
                <w:rFonts w:hint="eastAsia" w:ascii="宋体" w:hAnsi="宋体" w:eastAsia="宋体"/>
                <w:color w:val="auto"/>
              </w:rPr>
              <w:t>通讯功能:至少包含TCP/IP、Modbus TCP。</w:t>
            </w:r>
          </w:p>
          <w:p w14:paraId="1C7F90CE">
            <w:pPr>
              <w:spacing w:line="360" w:lineRule="auto"/>
              <w:rPr>
                <w:rFonts w:ascii="宋体" w:hAnsi="宋体" w:eastAsia="宋体"/>
                <w:color w:val="auto"/>
              </w:rPr>
            </w:pPr>
            <w:r>
              <w:rPr>
                <w:rFonts w:hint="eastAsia" w:ascii="宋体" w:hAnsi="宋体" w:eastAsia="宋体"/>
                <w:color w:val="auto"/>
              </w:rPr>
              <w:t>2.3示教器技术参数：</w:t>
            </w:r>
          </w:p>
          <w:p w14:paraId="6AA0CD16">
            <w:pPr>
              <w:spacing w:line="360" w:lineRule="auto"/>
              <w:rPr>
                <w:rFonts w:ascii="宋体" w:hAnsi="宋体" w:eastAsia="宋体"/>
                <w:color w:val="auto"/>
              </w:rPr>
            </w:pPr>
            <w:r>
              <w:rPr>
                <w:rFonts w:hint="eastAsia" w:ascii="宋体" w:hAnsi="宋体" w:eastAsia="宋体"/>
                <w:color w:val="auto"/>
              </w:rPr>
              <w:t>（1）彩色示教器，具备触摸功能；</w:t>
            </w:r>
          </w:p>
          <w:p w14:paraId="17E93D1D">
            <w:pPr>
              <w:spacing w:line="360" w:lineRule="auto"/>
              <w:rPr>
                <w:rFonts w:ascii="宋体" w:hAnsi="宋体" w:eastAsia="宋体"/>
                <w:color w:val="auto"/>
              </w:rPr>
            </w:pPr>
            <w:r>
              <w:rPr>
                <w:rFonts w:hint="eastAsia" w:ascii="宋体" w:hAnsi="宋体" w:eastAsia="宋体"/>
                <w:color w:val="auto"/>
              </w:rPr>
              <w:t>（2）界面含参数设置、报警信息等必要信息；</w:t>
            </w:r>
          </w:p>
          <w:p w14:paraId="3532BD00">
            <w:pPr>
              <w:spacing w:line="360" w:lineRule="auto"/>
              <w:rPr>
                <w:rFonts w:ascii="宋体" w:hAnsi="宋体" w:eastAsia="宋体"/>
                <w:color w:val="auto"/>
              </w:rPr>
            </w:pPr>
            <w:r>
              <w:rPr>
                <w:rFonts w:hint="eastAsia" w:ascii="宋体" w:hAnsi="宋体" w:eastAsia="宋体"/>
                <w:color w:val="auto"/>
              </w:rPr>
              <w:t>（3）至少含4个自定义功能键。</w:t>
            </w:r>
          </w:p>
          <w:p w14:paraId="60C3E555">
            <w:pPr>
              <w:spacing w:line="360" w:lineRule="auto"/>
              <w:rPr>
                <w:rFonts w:ascii="宋体" w:hAnsi="宋体" w:eastAsia="宋体"/>
                <w:color w:val="auto"/>
              </w:rPr>
            </w:pPr>
            <w:r>
              <w:rPr>
                <w:rFonts w:hint="eastAsia" w:ascii="宋体" w:hAnsi="宋体" w:eastAsia="宋体"/>
                <w:color w:val="auto"/>
              </w:rPr>
              <w:t>2.4动态追踪模块：</w:t>
            </w:r>
          </w:p>
          <w:p w14:paraId="7E6F60A5">
            <w:pPr>
              <w:spacing w:line="360" w:lineRule="auto"/>
              <w:rPr>
                <w:rFonts w:ascii="宋体" w:hAnsi="宋体" w:eastAsia="宋体"/>
                <w:color w:val="auto"/>
              </w:rPr>
            </w:pPr>
            <w:r>
              <w:rPr>
                <w:rFonts w:hint="eastAsia" w:ascii="宋体" w:hAnsi="宋体" w:eastAsia="宋体"/>
                <w:color w:val="auto"/>
              </w:rPr>
              <w:t>支持EtherCat总线通讯，含有增量式编码器接口。</w:t>
            </w:r>
          </w:p>
          <w:p w14:paraId="679C0DF2">
            <w:pPr>
              <w:spacing w:line="360" w:lineRule="auto"/>
              <w:rPr>
                <w:rFonts w:ascii="宋体" w:hAnsi="宋体" w:eastAsia="宋体"/>
                <w:color w:val="auto"/>
              </w:rPr>
            </w:pPr>
            <w:r>
              <w:rPr>
                <w:rFonts w:hint="eastAsia" w:ascii="宋体" w:hAnsi="宋体" w:eastAsia="宋体"/>
                <w:color w:val="auto"/>
              </w:rPr>
              <w:t>3.基础平台</w:t>
            </w:r>
          </w:p>
          <w:p w14:paraId="301C1F99">
            <w:pPr>
              <w:spacing w:line="360" w:lineRule="auto"/>
              <w:rPr>
                <w:rFonts w:ascii="宋体" w:hAnsi="宋体" w:eastAsia="宋体"/>
                <w:color w:val="auto"/>
              </w:rPr>
            </w:pPr>
            <w:r>
              <w:rPr>
                <w:rFonts w:hint="eastAsia" w:ascii="宋体" w:hAnsi="宋体" w:eastAsia="宋体"/>
                <w:color w:val="auto"/>
              </w:rPr>
              <w:t>工业铝型材结构，总尺寸不小于1600×900×1200mm。框架采用铝型材，安装面板厚度≥30mm铝合金型材,带有25mm的槽间隙。平台底部左侧设有抽屉柜，用于存放拆装后的机器人部件，右侧为储物柜，可以存放暂不用的模块、其他器件等。实训台底脚上安装有脚轮，便于平台移动与调整定位；同时安装有可调脚杯，可进行基础平台高度调整。</w:t>
            </w:r>
          </w:p>
          <w:p w14:paraId="429E7457">
            <w:pPr>
              <w:spacing w:line="360" w:lineRule="auto"/>
              <w:rPr>
                <w:rFonts w:ascii="宋体" w:hAnsi="宋体" w:eastAsia="宋体"/>
                <w:color w:val="auto"/>
              </w:rPr>
            </w:pPr>
            <w:r>
              <w:rPr>
                <w:rFonts w:hint="eastAsia" w:ascii="宋体" w:hAnsi="宋体" w:eastAsia="宋体"/>
                <w:color w:val="auto"/>
              </w:rPr>
              <w:t>4.机器人夹具</w:t>
            </w:r>
          </w:p>
          <w:p w14:paraId="629E8FC6">
            <w:pPr>
              <w:spacing w:line="360" w:lineRule="auto"/>
              <w:rPr>
                <w:rFonts w:ascii="宋体" w:hAnsi="宋体" w:eastAsia="宋体"/>
                <w:color w:val="auto"/>
              </w:rPr>
            </w:pPr>
            <w:r>
              <w:rPr>
                <w:rFonts w:hint="eastAsia" w:ascii="宋体" w:hAnsi="宋体" w:eastAsia="宋体"/>
                <w:color w:val="auto"/>
              </w:rPr>
              <w:t>工业机器人本体需配套专门的机器人夹具模块，并按训练需要配套气动手抓、单吸盘夹具、绘图笔、焊枪夹具、礼品包装吸盘夹具模块、礼品包装手指夹具模块等，机器人快换夹具最大负载≥6Kg（一主四副，6路气路）。</w:t>
            </w:r>
          </w:p>
          <w:p w14:paraId="0E30BC02">
            <w:pPr>
              <w:spacing w:line="360" w:lineRule="auto"/>
              <w:rPr>
                <w:rFonts w:ascii="宋体" w:hAnsi="宋体" w:eastAsia="宋体"/>
                <w:color w:val="auto"/>
              </w:rPr>
            </w:pPr>
            <w:r>
              <w:rPr>
                <w:rFonts w:hint="eastAsia" w:ascii="宋体" w:hAnsi="宋体" w:eastAsia="宋体"/>
                <w:color w:val="auto"/>
              </w:rPr>
              <w:t>4.1快换连接盘，额定承载≥6KG,允许力矩≥166 kgf.cm，气路数量≥6路。</w:t>
            </w:r>
          </w:p>
          <w:p w14:paraId="06E12E3D">
            <w:pPr>
              <w:spacing w:line="360" w:lineRule="auto"/>
              <w:rPr>
                <w:rFonts w:ascii="宋体" w:hAnsi="宋体" w:eastAsia="宋体"/>
                <w:color w:val="auto"/>
              </w:rPr>
            </w:pPr>
            <w:r>
              <w:rPr>
                <w:rFonts w:hint="eastAsia" w:ascii="宋体" w:hAnsi="宋体" w:eastAsia="宋体"/>
                <w:color w:val="auto"/>
              </w:rPr>
              <w:t>4.2快换夹具架：铝合金放置架、定位销。用于机器人快换夹具放置。</w:t>
            </w:r>
          </w:p>
          <w:p w14:paraId="4D24EA75">
            <w:pPr>
              <w:spacing w:line="360" w:lineRule="auto"/>
              <w:rPr>
                <w:rFonts w:ascii="宋体" w:hAnsi="宋体" w:eastAsia="宋体"/>
                <w:color w:val="auto"/>
              </w:rPr>
            </w:pPr>
            <w:r>
              <w:rPr>
                <w:rFonts w:hint="eastAsia" w:ascii="宋体" w:hAnsi="宋体" w:eastAsia="宋体"/>
                <w:color w:val="auto"/>
              </w:rPr>
              <w:t>4.3气动手爪含快换副盘、平行手指气缸、连接法兰等，可用于抓取打磨工件，礼品包装底盒等操作。</w:t>
            </w:r>
          </w:p>
          <w:p w14:paraId="655E2E1C">
            <w:pPr>
              <w:spacing w:line="360" w:lineRule="auto"/>
              <w:rPr>
                <w:rFonts w:ascii="宋体" w:hAnsi="宋体" w:eastAsia="宋体"/>
                <w:color w:val="auto"/>
              </w:rPr>
            </w:pPr>
            <w:r>
              <w:rPr>
                <w:rFonts w:hint="eastAsia" w:ascii="宋体" w:hAnsi="宋体" w:eastAsia="宋体"/>
                <w:color w:val="auto"/>
              </w:rPr>
              <w:t>4.4单吸盘夹具：含快换副盘、固定座、真空吸盘、真空发生器等，可用于吸取礼品包装、搬运码垛料块等操作。</w:t>
            </w:r>
          </w:p>
          <w:p w14:paraId="3ADA988C">
            <w:pPr>
              <w:spacing w:line="360" w:lineRule="auto"/>
              <w:rPr>
                <w:rFonts w:ascii="宋体" w:hAnsi="宋体" w:eastAsia="宋体"/>
                <w:color w:val="auto"/>
              </w:rPr>
            </w:pPr>
            <w:r>
              <w:rPr>
                <w:rFonts w:hint="eastAsia" w:ascii="宋体" w:hAnsi="宋体" w:eastAsia="宋体"/>
                <w:color w:val="auto"/>
              </w:rPr>
              <w:t>4.5绘图笔夹具：含快换副盘、笔芯套、笔芯等，可用于在绘图板上绘图。</w:t>
            </w:r>
          </w:p>
          <w:p w14:paraId="3D48F9FF">
            <w:pPr>
              <w:spacing w:line="360" w:lineRule="auto"/>
              <w:rPr>
                <w:rFonts w:ascii="宋体" w:hAnsi="宋体" w:eastAsia="宋体"/>
                <w:color w:val="auto"/>
              </w:rPr>
            </w:pPr>
            <w:r>
              <w:rPr>
                <w:rFonts w:hint="eastAsia" w:ascii="宋体" w:hAnsi="宋体" w:eastAsia="宋体"/>
                <w:color w:val="auto"/>
              </w:rPr>
              <w:t>4.6性能测试夹具：SKD11模具钢精加工件，与快换主盘连接，用于机器人工具坐标系的标定，精度更高。</w:t>
            </w:r>
          </w:p>
          <w:p w14:paraId="2ECC76B0">
            <w:pPr>
              <w:spacing w:line="360" w:lineRule="auto"/>
              <w:rPr>
                <w:rFonts w:ascii="宋体" w:hAnsi="宋体" w:eastAsia="宋体"/>
                <w:color w:val="auto"/>
              </w:rPr>
            </w:pPr>
            <w:r>
              <w:rPr>
                <w:rFonts w:hint="eastAsia" w:ascii="宋体" w:hAnsi="宋体" w:eastAsia="宋体"/>
                <w:color w:val="auto"/>
              </w:rPr>
              <w:t>功能：用于性能测试、坐标系统标定及视觉坐标变换标定。</w:t>
            </w:r>
          </w:p>
          <w:p w14:paraId="63BBA4EE">
            <w:pPr>
              <w:spacing w:line="360" w:lineRule="auto"/>
              <w:rPr>
                <w:rFonts w:ascii="宋体" w:hAnsi="宋体" w:eastAsia="宋体"/>
                <w:color w:val="auto"/>
              </w:rPr>
            </w:pPr>
            <w:r>
              <w:rPr>
                <w:rFonts w:hint="eastAsia" w:ascii="宋体" w:hAnsi="宋体" w:eastAsia="宋体"/>
                <w:color w:val="auto"/>
              </w:rPr>
              <w:t>5.基础操作考核模块</w:t>
            </w:r>
          </w:p>
          <w:p w14:paraId="6DC156BF">
            <w:pPr>
              <w:spacing w:line="360" w:lineRule="auto"/>
              <w:rPr>
                <w:rFonts w:ascii="宋体" w:hAnsi="宋体" w:eastAsia="宋体"/>
                <w:color w:val="auto"/>
              </w:rPr>
            </w:pPr>
            <w:r>
              <w:rPr>
                <w:rFonts w:hint="eastAsia" w:ascii="宋体" w:hAnsi="宋体" w:eastAsia="宋体"/>
                <w:color w:val="auto"/>
              </w:rPr>
              <w:t>包括：支架、曲面轨迹、绘图拼图模块、零件码垛区、TCP标定。</w:t>
            </w:r>
          </w:p>
          <w:p w14:paraId="528588FD">
            <w:pPr>
              <w:spacing w:line="360" w:lineRule="auto"/>
              <w:rPr>
                <w:rFonts w:ascii="宋体" w:hAnsi="宋体" w:eastAsia="宋体"/>
                <w:color w:val="auto"/>
              </w:rPr>
            </w:pPr>
            <w:r>
              <w:rPr>
                <w:rFonts w:hint="eastAsia" w:ascii="宋体" w:hAnsi="宋体" w:eastAsia="宋体"/>
                <w:color w:val="auto"/>
              </w:rPr>
              <w:t>5.1支架：主要采用气缸、滑轨、底板、可调安装板、上面板组成，上面板角度0-40度可调。</w:t>
            </w:r>
          </w:p>
          <w:p w14:paraId="4F10B0F5">
            <w:pPr>
              <w:spacing w:line="360" w:lineRule="auto"/>
              <w:rPr>
                <w:rFonts w:ascii="宋体" w:hAnsi="宋体" w:eastAsia="宋体"/>
                <w:color w:val="auto"/>
              </w:rPr>
            </w:pPr>
            <w:r>
              <w:rPr>
                <w:rFonts w:hint="eastAsia" w:ascii="宋体" w:hAnsi="宋体" w:eastAsia="宋体"/>
                <w:color w:val="auto"/>
              </w:rPr>
              <w:t>5.2曲面绘图板：要功能是考核复杂曲面轨迹编程，图案有阿基米德线、菱形、三角形等。</w:t>
            </w:r>
          </w:p>
          <w:p w14:paraId="1B37B888">
            <w:pPr>
              <w:spacing w:line="360" w:lineRule="auto"/>
              <w:rPr>
                <w:rFonts w:ascii="宋体" w:hAnsi="宋体" w:eastAsia="宋体"/>
                <w:color w:val="auto"/>
              </w:rPr>
            </w:pPr>
            <w:r>
              <w:rPr>
                <w:rFonts w:hint="eastAsia" w:ascii="宋体" w:hAnsi="宋体" w:eastAsia="宋体"/>
                <w:color w:val="auto"/>
              </w:rPr>
              <w:t>5.3绘图拼图模块：主体由铝合金材料制作，设置A4幅面绘图区，绘图区两侧有纸夹，可以更换纸张。机器人以笔形绘图夹具描绘图形，训练对机器人基本的点示教，直线、曲线运动足迹的掌握，模拟工业生产涂胶工艺流程，学习点的定位及机器人运动路线选择优化。</w:t>
            </w:r>
          </w:p>
          <w:p w14:paraId="2252F108">
            <w:pPr>
              <w:spacing w:line="360" w:lineRule="auto"/>
              <w:rPr>
                <w:rFonts w:ascii="宋体" w:hAnsi="宋体" w:eastAsia="宋体"/>
                <w:color w:val="auto"/>
              </w:rPr>
            </w:pPr>
            <w:r>
              <w:rPr>
                <w:rFonts w:hint="eastAsia" w:ascii="宋体" w:hAnsi="宋体" w:eastAsia="宋体"/>
                <w:color w:val="auto"/>
              </w:rPr>
              <w:t>5.4码垛模块，包括：</w:t>
            </w:r>
          </w:p>
          <w:p w14:paraId="4A5B2385">
            <w:pPr>
              <w:spacing w:line="360" w:lineRule="auto"/>
              <w:rPr>
                <w:rFonts w:ascii="宋体" w:hAnsi="宋体" w:eastAsia="宋体"/>
                <w:color w:val="auto"/>
              </w:rPr>
            </w:pPr>
            <w:r>
              <w:rPr>
                <w:rFonts w:hint="eastAsia" w:ascii="宋体" w:hAnsi="宋体" w:eastAsia="宋体"/>
                <w:color w:val="auto"/>
              </w:rPr>
              <w:t>零件码垛：物料块有圆柱形和正方形两种，操作者可根据需要选择摆放，机器人通过吸盘夹具按要求拾取物料块进行码垛任务；自由组合码垛形式及样式。</w:t>
            </w:r>
          </w:p>
          <w:p w14:paraId="6B93967F">
            <w:pPr>
              <w:spacing w:line="360" w:lineRule="auto"/>
              <w:rPr>
                <w:rFonts w:ascii="宋体" w:hAnsi="宋体" w:eastAsia="宋体"/>
                <w:color w:val="auto"/>
              </w:rPr>
            </w:pPr>
            <w:r>
              <w:rPr>
                <w:rFonts w:hint="eastAsia" w:ascii="宋体" w:hAnsi="宋体" w:eastAsia="宋体"/>
                <w:color w:val="auto"/>
              </w:rPr>
              <w:t>图块搬运：机器人通过吸盘夹具依次把一个物料板摆放好的物料拾取搬运到另一个物料板上；搬运形式要求组合。</w:t>
            </w:r>
          </w:p>
          <w:p w14:paraId="68A70587">
            <w:pPr>
              <w:spacing w:line="360" w:lineRule="auto"/>
              <w:rPr>
                <w:rFonts w:ascii="宋体" w:hAnsi="宋体" w:eastAsia="宋体"/>
                <w:color w:val="auto"/>
              </w:rPr>
            </w:pPr>
            <w:r>
              <w:rPr>
                <w:rFonts w:hint="eastAsia" w:ascii="宋体" w:hAnsi="宋体" w:eastAsia="宋体"/>
                <w:color w:val="auto"/>
              </w:rPr>
              <w:t>TCP标定：用于工业机器人的工具坐标系的建立。</w:t>
            </w:r>
          </w:p>
          <w:p w14:paraId="60323308">
            <w:pPr>
              <w:spacing w:line="360" w:lineRule="auto"/>
              <w:rPr>
                <w:rFonts w:ascii="宋体" w:hAnsi="宋体" w:eastAsia="宋体"/>
                <w:color w:val="auto"/>
              </w:rPr>
            </w:pPr>
            <w:r>
              <w:rPr>
                <w:rFonts w:hint="eastAsia" w:ascii="宋体" w:hAnsi="宋体" w:eastAsia="宋体"/>
                <w:color w:val="auto"/>
              </w:rPr>
              <w:t>5.5机器人性能测试模块：主要由测试工装、百分表（至少3块），可变负载等组成。工业机器人拆装完成后，可完成工业机器人重复定位精度测试、轻载测试、重载测试等项目。</w:t>
            </w:r>
          </w:p>
          <w:p w14:paraId="6C230BE6">
            <w:pPr>
              <w:spacing w:line="360" w:lineRule="auto"/>
              <w:rPr>
                <w:rFonts w:ascii="宋体" w:hAnsi="宋体" w:eastAsia="宋体"/>
                <w:color w:val="auto"/>
              </w:rPr>
            </w:pPr>
            <w:r>
              <w:rPr>
                <w:rFonts w:hint="eastAsia" w:ascii="宋体" w:hAnsi="宋体" w:eastAsia="宋体"/>
                <w:color w:val="auto"/>
              </w:rPr>
              <w:t>6.机加工自动化任务单元</w:t>
            </w:r>
          </w:p>
          <w:p w14:paraId="73560466">
            <w:pPr>
              <w:spacing w:line="360" w:lineRule="auto"/>
              <w:rPr>
                <w:rFonts w:ascii="宋体" w:hAnsi="宋体" w:eastAsia="宋体"/>
                <w:color w:val="auto"/>
              </w:rPr>
            </w:pPr>
            <w:r>
              <w:rPr>
                <w:rFonts w:hint="eastAsia" w:ascii="宋体" w:hAnsi="宋体" w:eastAsia="宋体"/>
                <w:color w:val="auto"/>
              </w:rPr>
              <w:t>该任务单元需要完成机器人取料、机床上下料、打磨、装配以等工艺流程。</w:t>
            </w:r>
          </w:p>
          <w:p w14:paraId="1C24E7BD">
            <w:pPr>
              <w:spacing w:line="360" w:lineRule="auto"/>
              <w:rPr>
                <w:rFonts w:ascii="宋体" w:hAnsi="宋体" w:eastAsia="宋体"/>
                <w:color w:val="auto"/>
              </w:rPr>
            </w:pPr>
            <w:r>
              <w:rPr>
                <w:rFonts w:hint="eastAsia" w:ascii="宋体" w:hAnsi="宋体" w:eastAsia="宋体"/>
                <w:color w:val="auto"/>
              </w:rPr>
              <w:t>6.1立体仓库，仓储单元分为2层4列，圆弧型库架，用于机加工自动化任务单元物料和礼品包装物料存放。</w:t>
            </w:r>
          </w:p>
          <w:p w14:paraId="4F52C967">
            <w:pPr>
              <w:spacing w:line="360" w:lineRule="auto"/>
              <w:rPr>
                <w:rFonts w:ascii="宋体" w:hAnsi="宋体" w:eastAsia="宋体"/>
                <w:color w:val="auto"/>
              </w:rPr>
            </w:pPr>
            <w:r>
              <w:rPr>
                <w:rFonts w:hint="eastAsia" w:ascii="宋体" w:hAnsi="宋体" w:eastAsia="宋体"/>
                <w:color w:val="auto"/>
              </w:rPr>
              <w:t>6.2模拟数控加工单元，应主要由铝制安装底座、铝型材基体、铝制卡盘安装座、平行开闭四爪气动卡盘、红色指示灯、绿色指示灯、磁性开关、电磁阀等组成。</w:t>
            </w:r>
          </w:p>
          <w:p w14:paraId="5666149D">
            <w:pPr>
              <w:spacing w:line="360" w:lineRule="auto"/>
              <w:rPr>
                <w:rFonts w:ascii="宋体" w:hAnsi="宋体" w:eastAsia="宋体"/>
                <w:color w:val="auto"/>
              </w:rPr>
            </w:pPr>
            <w:r>
              <w:rPr>
                <w:rFonts w:hint="eastAsia" w:ascii="宋体" w:hAnsi="宋体" w:eastAsia="宋体"/>
                <w:color w:val="auto"/>
              </w:rPr>
              <w:t>6.3打磨机单元，应主要由铝制安装底座、铝型材基体、铝制打磨机安装座（角度可调）、黑色POM打磨机固定座等组成。应可调整打磨机安装角度。</w:t>
            </w:r>
          </w:p>
          <w:p w14:paraId="45EC7F24">
            <w:pPr>
              <w:spacing w:line="360" w:lineRule="auto"/>
              <w:rPr>
                <w:rFonts w:ascii="宋体" w:hAnsi="宋体" w:eastAsia="宋体"/>
                <w:color w:val="auto"/>
              </w:rPr>
            </w:pPr>
            <w:r>
              <w:rPr>
                <w:rFonts w:hint="eastAsia" w:ascii="宋体" w:hAnsi="宋体" w:eastAsia="宋体"/>
                <w:color w:val="auto"/>
              </w:rPr>
              <w:t>7. 智能转运、分拣、码垛任务单元</w:t>
            </w:r>
          </w:p>
          <w:p w14:paraId="27036EBF">
            <w:pPr>
              <w:spacing w:line="360" w:lineRule="auto"/>
              <w:rPr>
                <w:rFonts w:ascii="宋体" w:hAnsi="宋体" w:eastAsia="宋体"/>
                <w:color w:val="auto"/>
              </w:rPr>
            </w:pPr>
            <w:r>
              <w:rPr>
                <w:rFonts w:hint="eastAsia" w:ascii="宋体" w:hAnsi="宋体" w:eastAsia="宋体"/>
                <w:color w:val="auto"/>
              </w:rPr>
              <w:t>7.1自动供料单元，主要由金属安装底座、透明有机玻璃、铝制门式井架、推料舌块、推料气缸、电磁阀等组成；</w:t>
            </w:r>
          </w:p>
          <w:p w14:paraId="6B6F4CAD">
            <w:pPr>
              <w:spacing w:line="360" w:lineRule="auto"/>
              <w:rPr>
                <w:rFonts w:ascii="宋体" w:hAnsi="宋体" w:eastAsia="宋体"/>
                <w:color w:val="auto"/>
              </w:rPr>
            </w:pPr>
            <w:r>
              <w:rPr>
                <w:rFonts w:hint="eastAsia" w:ascii="宋体" w:hAnsi="宋体" w:eastAsia="宋体"/>
                <w:color w:val="auto"/>
              </w:rPr>
              <w:t>7.2传输单元，传输单元：主要由安装底座、光电传感器、电容传感器、铝型材、传输带、驱动装置、光纤传感器、光纤放大器、编码器等组成。编码器跟踪：实现机器人在运动的输送线上完成工件的动态跟踪抓取功能。</w:t>
            </w:r>
          </w:p>
          <w:p w14:paraId="6972ECE2">
            <w:pPr>
              <w:spacing w:line="360" w:lineRule="auto"/>
              <w:rPr>
                <w:rFonts w:ascii="宋体" w:hAnsi="宋体" w:eastAsia="宋体"/>
                <w:color w:val="auto"/>
              </w:rPr>
            </w:pPr>
            <w:r>
              <w:rPr>
                <w:rFonts w:hint="eastAsia" w:ascii="宋体" w:hAnsi="宋体" w:eastAsia="宋体"/>
                <w:color w:val="auto"/>
              </w:rPr>
              <w:t>连接方式：机器人控制柜直连</w:t>
            </w:r>
          </w:p>
          <w:p w14:paraId="5B65863B">
            <w:pPr>
              <w:spacing w:line="360" w:lineRule="auto"/>
              <w:rPr>
                <w:rFonts w:ascii="宋体" w:hAnsi="宋体" w:eastAsia="宋体"/>
                <w:color w:val="auto"/>
              </w:rPr>
            </w:pPr>
            <w:r>
              <w:rPr>
                <w:rFonts w:hint="eastAsia" w:ascii="宋体" w:hAnsi="宋体" w:eastAsia="宋体"/>
                <w:color w:val="auto"/>
              </w:rPr>
              <w:t>编码器类型：增量式编码器</w:t>
            </w:r>
          </w:p>
          <w:p w14:paraId="50A339E3">
            <w:pPr>
              <w:spacing w:line="360" w:lineRule="auto"/>
              <w:rPr>
                <w:rFonts w:ascii="宋体" w:hAnsi="宋体" w:eastAsia="宋体"/>
                <w:color w:val="auto"/>
              </w:rPr>
            </w:pPr>
            <w:r>
              <w:rPr>
                <w:rFonts w:hint="eastAsia" w:ascii="宋体" w:hAnsi="宋体" w:eastAsia="宋体"/>
                <w:color w:val="auto"/>
              </w:rPr>
              <w:t>编码器分辨率：</w:t>
            </w:r>
            <w:r>
              <w:rPr>
                <w:rFonts w:ascii="宋体" w:hAnsi="宋体" w:eastAsia="宋体"/>
                <w:color w:val="auto"/>
              </w:rPr>
              <w:t>≤</w:t>
            </w:r>
            <w:r>
              <w:rPr>
                <w:rFonts w:hint="eastAsia" w:ascii="宋体" w:hAnsi="宋体" w:eastAsia="宋体"/>
                <w:color w:val="auto"/>
              </w:rPr>
              <w:t>2000</w:t>
            </w:r>
          </w:p>
          <w:p w14:paraId="6639A9CC">
            <w:pPr>
              <w:spacing w:line="360" w:lineRule="auto"/>
              <w:rPr>
                <w:rFonts w:ascii="宋体" w:hAnsi="宋体" w:eastAsia="宋体"/>
                <w:color w:val="auto"/>
              </w:rPr>
            </w:pPr>
            <w:r>
              <w:rPr>
                <w:rFonts w:hint="eastAsia" w:ascii="宋体" w:hAnsi="宋体" w:eastAsia="宋体"/>
                <w:color w:val="auto"/>
              </w:rPr>
              <w:t>编码器跟踪参数设定方式：机器人示教器直接设定</w:t>
            </w:r>
          </w:p>
          <w:p w14:paraId="6E7B03B3">
            <w:pPr>
              <w:spacing w:line="360" w:lineRule="auto"/>
              <w:rPr>
                <w:rFonts w:ascii="宋体" w:hAnsi="宋体" w:eastAsia="宋体"/>
                <w:color w:val="auto"/>
              </w:rPr>
            </w:pPr>
            <w:r>
              <w:rPr>
                <w:rFonts w:hint="eastAsia" w:ascii="宋体" w:hAnsi="宋体" w:eastAsia="宋体"/>
                <w:color w:val="auto"/>
              </w:rPr>
              <w:t>功能：供料处采用光电传感器+电容传感器检测来料，物料输送带尾部装有光纤传感器，检测来料到位情况，编码器实现机器人在运动的输送线上完成工件的动态跟踪抓取功能。</w:t>
            </w:r>
          </w:p>
          <w:p w14:paraId="39239311">
            <w:pPr>
              <w:spacing w:line="360" w:lineRule="auto"/>
              <w:rPr>
                <w:rFonts w:ascii="宋体" w:hAnsi="宋体" w:eastAsia="宋体"/>
                <w:color w:val="auto"/>
              </w:rPr>
            </w:pPr>
            <w:r>
              <w:rPr>
                <w:rFonts w:hint="eastAsia" w:ascii="宋体" w:hAnsi="宋体" w:eastAsia="宋体"/>
                <w:color w:val="auto"/>
              </w:rPr>
              <w:t>7.3原料、装配单元</w:t>
            </w:r>
          </w:p>
          <w:p w14:paraId="7179C319">
            <w:pPr>
              <w:spacing w:line="360" w:lineRule="auto"/>
              <w:rPr>
                <w:rFonts w:ascii="宋体" w:hAnsi="宋体" w:eastAsia="宋体"/>
                <w:color w:val="auto"/>
              </w:rPr>
            </w:pPr>
            <w:r>
              <w:rPr>
                <w:rFonts w:hint="eastAsia" w:ascii="宋体" w:hAnsi="宋体" w:eastAsia="宋体"/>
                <w:color w:val="auto"/>
              </w:rPr>
              <w:t>主要由安装底板、铝型材、RFID、气缸、电磁阀等组成。</w:t>
            </w:r>
          </w:p>
          <w:p w14:paraId="272C4A45">
            <w:pPr>
              <w:spacing w:line="360" w:lineRule="auto"/>
              <w:rPr>
                <w:rFonts w:ascii="宋体" w:hAnsi="宋体" w:eastAsia="宋体"/>
                <w:color w:val="auto"/>
              </w:rPr>
            </w:pPr>
            <w:r>
              <w:rPr>
                <w:rFonts w:hint="eastAsia" w:ascii="宋体" w:hAnsi="宋体" w:eastAsia="宋体"/>
                <w:color w:val="auto"/>
              </w:rPr>
              <w:t>8. 电控及通讯系统</w:t>
            </w:r>
          </w:p>
          <w:p w14:paraId="52159A61">
            <w:pPr>
              <w:spacing w:line="360" w:lineRule="auto"/>
              <w:rPr>
                <w:rFonts w:ascii="宋体" w:hAnsi="宋体" w:eastAsia="宋体"/>
                <w:color w:val="auto"/>
              </w:rPr>
            </w:pPr>
            <w:r>
              <w:rPr>
                <w:rFonts w:hint="eastAsia" w:ascii="宋体" w:hAnsi="宋体" w:eastAsia="宋体"/>
                <w:color w:val="auto"/>
              </w:rPr>
              <w:t>电气控制系统主要由PLC及拓展模块、输入电源、输出电源、变频驱动器、继电器、断路器、接线端子排、IO转接模块、工业交换机、HMI、控制面板等组成，安装于电控平台前部，电控平台尺寸不小于820×700×2000mm，不仅贴合工业现场，也便于考生操作。</w:t>
            </w:r>
          </w:p>
          <w:p w14:paraId="6EAC6C7B">
            <w:pPr>
              <w:spacing w:line="360" w:lineRule="auto"/>
              <w:rPr>
                <w:rFonts w:ascii="宋体" w:hAnsi="宋体" w:eastAsia="宋体"/>
                <w:color w:val="auto"/>
              </w:rPr>
            </w:pPr>
            <w:r>
              <w:rPr>
                <w:rFonts w:hint="eastAsia" w:ascii="宋体" w:hAnsi="宋体" w:eastAsia="宋体"/>
                <w:color w:val="auto"/>
              </w:rPr>
              <w:t>8.1.电源：输入电源，电源规格为AC单相220V，额定功率约2.5kW；直流电源采用DC24V 开关电源；电气控制系统，包括输入输出电源、PLC及扩展模块、伺服驱动器、继电器、空气开关、接线模块等。</w:t>
            </w:r>
          </w:p>
          <w:p w14:paraId="0A722FA1">
            <w:pPr>
              <w:spacing w:line="360" w:lineRule="auto"/>
              <w:rPr>
                <w:rFonts w:ascii="宋体" w:hAnsi="宋体" w:eastAsia="宋体"/>
                <w:color w:val="auto"/>
              </w:rPr>
            </w:pPr>
            <w:r>
              <w:rPr>
                <w:rFonts w:hint="eastAsia" w:ascii="宋体" w:hAnsi="宋体" w:eastAsia="宋体"/>
                <w:color w:val="auto"/>
              </w:rPr>
              <w:t>8.2.PLC的CPU数字输入14/输出10，扩展模块16输入/16输出），集成RJ45网口，支持S7、PROFINET、TCP/IP等协议的通讯。可完成逻辑控制、高级逻辑控制、HMI 和网络通信等任务。</w:t>
            </w:r>
          </w:p>
          <w:p w14:paraId="3D2D9546">
            <w:pPr>
              <w:spacing w:line="360" w:lineRule="auto"/>
              <w:rPr>
                <w:rFonts w:ascii="宋体" w:hAnsi="宋体" w:eastAsia="宋体"/>
                <w:color w:val="auto"/>
              </w:rPr>
            </w:pPr>
            <w:r>
              <w:rPr>
                <w:rFonts w:hint="eastAsia" w:ascii="宋体" w:hAnsi="宋体" w:eastAsia="宋体"/>
                <w:color w:val="auto"/>
              </w:rPr>
              <w:t>8.3触摸屏，系统采用的≥7英寸触摸屏配置USB接口及网络接口，串口RS232/RS485；可以与控制器组合使用。CPU, Cortex-A8，主频600MHz.</w:t>
            </w:r>
          </w:p>
          <w:p w14:paraId="64824504">
            <w:pPr>
              <w:spacing w:line="360" w:lineRule="auto"/>
              <w:rPr>
                <w:rFonts w:ascii="宋体" w:hAnsi="宋体" w:eastAsia="宋体"/>
                <w:color w:val="auto"/>
              </w:rPr>
            </w:pPr>
            <w:r>
              <w:rPr>
                <w:rFonts w:hint="eastAsia" w:ascii="宋体" w:hAnsi="宋体" w:eastAsia="宋体"/>
                <w:color w:val="auto"/>
              </w:rPr>
              <w:t>8.4变频器的设计针对三相交流电机，用于实现转速/转矩控制。输入AC220V，功率0.37kW；支持PROFINET通讯。</w:t>
            </w:r>
          </w:p>
          <w:p w14:paraId="547F343C">
            <w:pPr>
              <w:spacing w:line="360" w:lineRule="auto"/>
              <w:rPr>
                <w:rFonts w:ascii="宋体" w:hAnsi="宋体" w:eastAsia="宋体"/>
                <w:color w:val="auto"/>
              </w:rPr>
            </w:pPr>
            <w:r>
              <w:rPr>
                <w:rFonts w:hint="eastAsia" w:ascii="宋体" w:hAnsi="宋体" w:eastAsia="宋体"/>
                <w:color w:val="auto"/>
              </w:rPr>
              <w:t>9.视觉系统</w:t>
            </w:r>
          </w:p>
          <w:p w14:paraId="7C04F659">
            <w:pPr>
              <w:spacing w:line="360" w:lineRule="auto"/>
              <w:rPr>
                <w:rFonts w:ascii="宋体" w:hAnsi="宋体" w:eastAsia="宋体"/>
                <w:color w:val="auto"/>
              </w:rPr>
            </w:pPr>
            <w:r>
              <w:rPr>
                <w:rFonts w:hint="eastAsia" w:ascii="宋体" w:hAnsi="宋体" w:eastAsia="宋体"/>
                <w:color w:val="auto"/>
              </w:rPr>
              <w:t>组成：工业相机、镜头、可调支架、光源、视觉控制器、视觉软件等。</w:t>
            </w:r>
          </w:p>
          <w:p w14:paraId="6E21C32C">
            <w:pPr>
              <w:spacing w:line="360" w:lineRule="auto"/>
              <w:rPr>
                <w:rFonts w:ascii="宋体" w:hAnsi="宋体" w:eastAsia="宋体"/>
                <w:color w:val="auto"/>
              </w:rPr>
            </w:pPr>
            <w:r>
              <w:rPr>
                <w:rFonts w:hint="eastAsia" w:ascii="宋体" w:hAnsi="宋体" w:eastAsia="宋体"/>
                <w:color w:val="auto"/>
              </w:rPr>
              <w:t>功能：对纪念币原料架上的纪念币标识、位置、尺寸及OCR文字等进行检测，并配合PLC、HMI完成纪念币的分拣。</w:t>
            </w:r>
          </w:p>
          <w:p w14:paraId="09DEB018">
            <w:pPr>
              <w:spacing w:line="360" w:lineRule="auto"/>
              <w:rPr>
                <w:rFonts w:ascii="宋体" w:hAnsi="宋体" w:eastAsia="宋体"/>
                <w:color w:val="auto"/>
              </w:rPr>
            </w:pPr>
            <w:r>
              <w:rPr>
                <w:rFonts w:hint="eastAsia" w:ascii="宋体" w:hAnsi="宋体" w:eastAsia="宋体"/>
                <w:color w:val="auto"/>
              </w:rPr>
              <w:t>主要参数：</w:t>
            </w:r>
          </w:p>
          <w:p w14:paraId="5C40BF68">
            <w:pPr>
              <w:spacing w:line="360" w:lineRule="auto"/>
              <w:rPr>
                <w:rFonts w:ascii="宋体" w:hAnsi="宋体" w:eastAsia="宋体"/>
                <w:color w:val="auto"/>
              </w:rPr>
            </w:pPr>
            <w:r>
              <w:rPr>
                <w:rFonts w:hint="eastAsia" w:ascii="宋体" w:hAnsi="宋体" w:eastAsia="宋体"/>
                <w:color w:val="auto"/>
              </w:rPr>
              <w:t>1)含镜头、彩色相机、控制器、连接电缆等；</w:t>
            </w:r>
          </w:p>
          <w:p w14:paraId="085B8DA8">
            <w:pPr>
              <w:spacing w:line="360" w:lineRule="auto"/>
              <w:rPr>
                <w:rFonts w:ascii="宋体" w:hAnsi="宋体" w:eastAsia="宋体"/>
                <w:color w:val="auto"/>
              </w:rPr>
            </w:pPr>
            <w:r>
              <w:rPr>
                <w:rFonts w:hint="eastAsia" w:ascii="宋体" w:hAnsi="宋体" w:eastAsia="宋体"/>
                <w:color w:val="auto"/>
              </w:rPr>
              <w:t>2)相机像素：≥320万像素；</w:t>
            </w:r>
          </w:p>
          <w:p w14:paraId="0AE42062">
            <w:pPr>
              <w:spacing w:line="360" w:lineRule="auto"/>
              <w:rPr>
                <w:rFonts w:ascii="宋体" w:hAnsi="宋体" w:eastAsia="宋体"/>
                <w:color w:val="auto"/>
              </w:rPr>
            </w:pPr>
            <w:r>
              <w:rPr>
                <w:rFonts w:hint="eastAsia" w:ascii="宋体" w:hAnsi="宋体" w:eastAsia="宋体"/>
                <w:color w:val="auto"/>
              </w:rPr>
              <w:t>3)电源参数： 2.6 W 12VDC，电压范围 5~15V，支持 PoE；</w:t>
            </w:r>
          </w:p>
          <w:p w14:paraId="7998BEA8">
            <w:pPr>
              <w:spacing w:line="360" w:lineRule="auto"/>
              <w:rPr>
                <w:rFonts w:ascii="宋体" w:hAnsi="宋体" w:eastAsia="宋体"/>
                <w:color w:val="auto"/>
              </w:rPr>
            </w:pPr>
            <w:r>
              <w:rPr>
                <w:rFonts w:hint="eastAsia" w:ascii="宋体" w:hAnsi="宋体" w:eastAsia="宋体"/>
                <w:color w:val="auto"/>
              </w:rPr>
              <w:t>4)镜头采用≥400万像素，25mm焦距；</w:t>
            </w:r>
          </w:p>
          <w:p w14:paraId="3323A65A">
            <w:pPr>
              <w:spacing w:line="360" w:lineRule="auto"/>
              <w:rPr>
                <w:rFonts w:ascii="宋体" w:hAnsi="宋体" w:eastAsia="宋体"/>
                <w:color w:val="auto"/>
              </w:rPr>
            </w:pPr>
            <w:r>
              <w:rPr>
                <w:rFonts w:hint="eastAsia" w:ascii="宋体" w:hAnsi="宋体" w:eastAsia="宋体"/>
                <w:color w:val="auto"/>
              </w:rPr>
              <w:t>5)镜头接口： C-Mount；</w:t>
            </w:r>
          </w:p>
          <w:p w14:paraId="27103DE9">
            <w:pPr>
              <w:spacing w:line="360" w:lineRule="auto"/>
              <w:rPr>
                <w:rFonts w:ascii="宋体" w:hAnsi="宋体" w:eastAsia="宋体"/>
                <w:color w:val="auto"/>
              </w:rPr>
            </w:pPr>
            <w:r>
              <w:rPr>
                <w:rFonts w:hint="eastAsia" w:ascii="宋体" w:hAnsi="宋体" w:eastAsia="宋体"/>
                <w:color w:val="auto"/>
              </w:rPr>
              <w:t>6)软件：</w:t>
            </w:r>
            <w:bookmarkStart w:id="13" w:name="OLE_LINK23"/>
            <w:r>
              <w:rPr>
                <w:rFonts w:hint="eastAsia" w:ascii="宋体" w:hAnsi="宋体" w:eastAsia="宋体"/>
                <w:color w:val="auto"/>
              </w:rPr>
              <w:t>MVS 或者第三方支持 GigE Vision 协议软件，兼容GigE Vision V1.2</w:t>
            </w:r>
            <w:bookmarkEnd w:id="13"/>
            <w:r>
              <w:rPr>
                <w:rStyle w:val="7"/>
                <w:rFonts w:hint="eastAsia" w:ascii="宋体" w:hAnsi="宋体" w:eastAsia="宋体"/>
                <w:color w:val="auto"/>
              </w:rPr>
              <w:t>；</w:t>
            </w:r>
          </w:p>
          <w:p w14:paraId="08A55047">
            <w:pPr>
              <w:spacing w:line="360" w:lineRule="auto"/>
              <w:rPr>
                <w:rFonts w:ascii="宋体" w:hAnsi="宋体" w:eastAsia="宋体"/>
                <w:color w:val="auto"/>
              </w:rPr>
            </w:pPr>
            <w:r>
              <w:rPr>
                <w:rFonts w:hint="eastAsia" w:ascii="宋体" w:hAnsi="宋体" w:eastAsia="宋体"/>
                <w:color w:val="auto"/>
              </w:rPr>
              <w:t>7)操作系统：参照或相当于Windows XP/7/10 32/64bits；</w:t>
            </w:r>
          </w:p>
          <w:p w14:paraId="3E46BE8E">
            <w:pPr>
              <w:spacing w:line="360" w:lineRule="auto"/>
              <w:rPr>
                <w:rFonts w:ascii="宋体" w:hAnsi="宋体" w:eastAsia="宋体"/>
                <w:color w:val="auto"/>
              </w:rPr>
            </w:pPr>
            <w:r>
              <w:rPr>
                <w:rFonts w:hint="eastAsia" w:ascii="宋体" w:hAnsi="宋体" w:eastAsia="宋体"/>
                <w:color w:val="auto"/>
              </w:rPr>
              <w:t>8)具有通信功能，支持与PLC MODBUS-TCP通信，与机器人TCP/IP通讯；</w:t>
            </w:r>
          </w:p>
          <w:p w14:paraId="74C8DD5C">
            <w:pPr>
              <w:spacing w:line="360" w:lineRule="auto"/>
              <w:rPr>
                <w:rFonts w:ascii="宋体" w:hAnsi="宋体" w:eastAsia="宋体"/>
                <w:color w:val="auto"/>
              </w:rPr>
            </w:pPr>
            <w:r>
              <w:rPr>
                <w:rFonts w:hint="eastAsia" w:ascii="宋体" w:hAnsi="宋体" w:eastAsia="宋体"/>
                <w:color w:val="auto"/>
              </w:rPr>
              <w:t>9)视觉控制器，参照或相当于Intel E3845，≥4G内存，120G SSD，3千兆网口，HDMI输出，8GPIO（已升级）</w:t>
            </w:r>
            <w:r>
              <w:rPr>
                <w:rStyle w:val="7"/>
                <w:rFonts w:hint="eastAsia" w:ascii="宋体" w:hAnsi="宋体" w:eastAsia="宋体"/>
                <w:color w:val="auto"/>
              </w:rPr>
              <w:t>。</w:t>
            </w:r>
          </w:p>
          <w:p w14:paraId="1C981F02">
            <w:pPr>
              <w:spacing w:line="360" w:lineRule="auto"/>
              <w:rPr>
                <w:rFonts w:ascii="宋体" w:hAnsi="宋体" w:eastAsia="宋体"/>
                <w:color w:val="auto"/>
              </w:rPr>
            </w:pPr>
            <w:r>
              <w:rPr>
                <w:rFonts w:hint="eastAsia" w:ascii="宋体" w:hAnsi="宋体" w:eastAsia="宋体"/>
                <w:color w:val="auto"/>
              </w:rPr>
              <w:t>10.RFID模块</w:t>
            </w:r>
          </w:p>
          <w:p w14:paraId="6E381FEA">
            <w:pPr>
              <w:spacing w:line="360" w:lineRule="auto"/>
              <w:rPr>
                <w:rFonts w:ascii="宋体" w:hAnsi="宋体" w:eastAsia="宋体"/>
                <w:color w:val="auto"/>
              </w:rPr>
            </w:pPr>
            <w:r>
              <w:rPr>
                <w:rFonts w:hint="eastAsia" w:ascii="宋体" w:hAnsi="宋体" w:eastAsia="宋体"/>
                <w:color w:val="auto"/>
              </w:rPr>
              <w:t>DC24V供电；液晶显示，读卡信息可通过模块自带屏幕显示，初始默认显示RFID卡的卡号和数据以及错误指令，可根据错误指令定位错误原因；该RFID模块在不同的状态下有相对应的声音提示，用户可以根据提示音来判断RFID读写器的当前状态；通信方式。</w:t>
            </w:r>
          </w:p>
          <w:p w14:paraId="6DF64724">
            <w:pPr>
              <w:spacing w:line="360" w:lineRule="auto"/>
              <w:rPr>
                <w:rFonts w:ascii="宋体" w:hAnsi="宋体" w:eastAsia="宋体"/>
                <w:b/>
                <w:color w:val="auto"/>
              </w:rPr>
            </w:pPr>
            <w:r>
              <w:rPr>
                <w:rFonts w:hint="eastAsia" w:ascii="宋体" w:hAnsi="宋体" w:eastAsia="宋体"/>
                <w:b/>
                <w:color w:val="auto"/>
              </w:rPr>
              <w:t>▲为保障所供软件不侵犯第三方软件著作权、专利权或其他所有权，要求投标人投标文件提供软件不侵犯第三方软件著作权的承诺书（格式自拟，并加盖投标人公章）。</w:t>
            </w:r>
          </w:p>
          <w:p w14:paraId="3D8D9EF5">
            <w:pPr>
              <w:spacing w:line="360" w:lineRule="auto"/>
              <w:rPr>
                <w:rFonts w:ascii="宋体" w:hAnsi="宋体" w:eastAsia="宋体"/>
                <w:color w:val="auto"/>
              </w:rPr>
            </w:pPr>
            <w:r>
              <w:rPr>
                <w:rFonts w:hint="eastAsia" w:ascii="宋体" w:hAnsi="宋体" w:eastAsia="宋体"/>
                <w:color w:val="auto"/>
              </w:rPr>
              <w:t>11.气动系统</w:t>
            </w:r>
          </w:p>
          <w:p w14:paraId="7E075E6C">
            <w:pPr>
              <w:spacing w:line="360" w:lineRule="auto"/>
              <w:rPr>
                <w:rFonts w:ascii="宋体" w:hAnsi="宋体" w:eastAsia="宋体"/>
                <w:color w:val="auto"/>
              </w:rPr>
            </w:pPr>
            <w:r>
              <w:rPr>
                <w:rFonts w:hint="eastAsia" w:ascii="宋体" w:hAnsi="宋体" w:eastAsia="宋体"/>
                <w:color w:val="auto"/>
              </w:rPr>
              <w:t>气动系统主要由空压机、电磁换向阀、调压过滤器、调速阀等组成。</w:t>
            </w:r>
          </w:p>
          <w:p w14:paraId="53AE1B91">
            <w:pPr>
              <w:spacing w:line="360" w:lineRule="auto"/>
              <w:rPr>
                <w:rFonts w:ascii="宋体" w:hAnsi="宋体" w:eastAsia="宋体"/>
                <w:color w:val="auto"/>
              </w:rPr>
            </w:pPr>
            <w:r>
              <w:rPr>
                <w:rFonts w:hint="eastAsia" w:ascii="宋体" w:hAnsi="宋体" w:eastAsia="宋体"/>
                <w:color w:val="auto"/>
              </w:rPr>
              <w:t>11.1空压机，额定压力：0.7Mpa；流量：0.045m</w:t>
            </w:r>
            <w:r>
              <w:rPr>
                <w:rFonts w:hint="eastAsia" w:ascii="宋体" w:hAnsi="宋体" w:eastAsia="宋体"/>
                <w:color w:val="auto"/>
                <w:vertAlign w:val="superscript"/>
              </w:rPr>
              <w:t>3</w:t>
            </w:r>
            <w:r>
              <w:rPr>
                <w:rFonts w:hint="eastAsia" w:ascii="宋体" w:hAnsi="宋体" w:eastAsia="宋体"/>
                <w:color w:val="auto"/>
              </w:rPr>
              <w:t>/min；压缩机电源及功率：220V/50Hz,0.75Kw。</w:t>
            </w:r>
          </w:p>
          <w:p w14:paraId="5C410221">
            <w:pPr>
              <w:spacing w:line="360" w:lineRule="auto"/>
              <w:rPr>
                <w:rFonts w:ascii="宋体" w:hAnsi="宋体" w:eastAsia="宋体"/>
                <w:color w:val="auto"/>
              </w:rPr>
            </w:pPr>
            <w:r>
              <w:rPr>
                <w:rFonts w:hint="eastAsia" w:ascii="宋体" w:hAnsi="宋体" w:eastAsia="宋体"/>
                <w:color w:val="auto"/>
              </w:rPr>
              <w:t>11.2调压过滤器，由空气过滤器（分水滤气器）和减压阀（调压阀）组成其中减压阀主要作用是稳定气源的压力，使气源达到恒定状态，降低气源气压突然变化对阀门和执行器等硬件带来的损伤。空气过滤器（分水滤气器）主要作用是清洁受污染的气源，过滤在压缩空气中的水份和杂质，防止水份和杂质随气体进入设备。过滤精度40μm。</w:t>
            </w:r>
          </w:p>
          <w:p w14:paraId="4FF68969">
            <w:pPr>
              <w:spacing w:line="360" w:lineRule="auto"/>
              <w:rPr>
                <w:rFonts w:ascii="宋体" w:hAnsi="宋体" w:eastAsia="宋体"/>
                <w:color w:val="auto"/>
              </w:rPr>
            </w:pPr>
            <w:r>
              <w:rPr>
                <w:rFonts w:hint="eastAsia" w:ascii="宋体" w:hAnsi="宋体" w:eastAsia="宋体"/>
                <w:color w:val="auto"/>
              </w:rPr>
              <w:t>11.3换向阀，控制气缸、机器人手爪、吸盘等气动执行机构。</w:t>
            </w:r>
          </w:p>
          <w:p w14:paraId="78899EAD">
            <w:pPr>
              <w:spacing w:line="360" w:lineRule="auto"/>
              <w:rPr>
                <w:rFonts w:ascii="宋体" w:hAnsi="宋体" w:eastAsia="宋体"/>
                <w:color w:val="auto"/>
              </w:rPr>
            </w:pPr>
            <w:r>
              <w:rPr>
                <w:rFonts w:hint="eastAsia" w:ascii="宋体" w:hAnsi="宋体" w:eastAsia="宋体"/>
                <w:color w:val="auto"/>
              </w:rPr>
              <w:t>12.智能AI系统</w:t>
            </w:r>
          </w:p>
          <w:p w14:paraId="08ABD9F9">
            <w:pPr>
              <w:spacing w:line="360" w:lineRule="auto"/>
              <w:rPr>
                <w:rFonts w:ascii="宋体" w:hAnsi="宋体" w:eastAsia="宋体"/>
                <w:color w:val="auto"/>
              </w:rPr>
            </w:pPr>
            <w:r>
              <w:rPr>
                <w:rFonts w:hint="eastAsia" w:ascii="宋体" w:hAnsi="宋体" w:eastAsia="宋体"/>
                <w:color w:val="auto"/>
              </w:rPr>
              <w:t>主要由麦克风、语音大模型、通讯python代码等组成。</w:t>
            </w:r>
          </w:p>
          <w:p w14:paraId="4C879B52">
            <w:pPr>
              <w:spacing w:line="360" w:lineRule="auto"/>
              <w:rPr>
                <w:rFonts w:ascii="宋体" w:hAnsi="宋体" w:eastAsia="宋体"/>
                <w:color w:val="auto"/>
              </w:rPr>
            </w:pPr>
            <w:r>
              <w:rPr>
                <w:rFonts w:hint="eastAsia" w:ascii="宋体" w:hAnsi="宋体" w:eastAsia="宋体"/>
                <w:color w:val="auto"/>
              </w:rPr>
              <w:t>12.1语音系统：通过语音指令完成启动、停止或机器人的预设程序调出，如执行抓取、搬运、检测、装配、仓储等任务。</w:t>
            </w:r>
          </w:p>
          <w:p w14:paraId="3DF08707">
            <w:pPr>
              <w:spacing w:line="360" w:lineRule="auto"/>
              <w:rPr>
                <w:rFonts w:ascii="宋体" w:hAnsi="宋体" w:eastAsia="宋体"/>
                <w:color w:val="auto"/>
              </w:rPr>
            </w:pPr>
            <w:r>
              <w:rPr>
                <w:rFonts w:hint="eastAsia" w:ascii="宋体" w:hAnsi="宋体" w:eastAsia="宋体"/>
                <w:color w:val="auto"/>
              </w:rPr>
              <w:t>麦克风参数：</w:t>
            </w:r>
          </w:p>
          <w:p w14:paraId="74755020">
            <w:pPr>
              <w:spacing w:line="360" w:lineRule="auto"/>
              <w:rPr>
                <w:rFonts w:ascii="宋体" w:hAnsi="宋体" w:eastAsia="宋体"/>
                <w:color w:val="auto"/>
              </w:rPr>
            </w:pPr>
            <w:r>
              <w:rPr>
                <w:rFonts w:hint="eastAsia" w:ascii="宋体" w:hAnsi="宋体" w:eastAsia="宋体"/>
                <w:color w:val="auto"/>
              </w:rPr>
              <w:t>信噪比：&gt;60dB</w:t>
            </w:r>
          </w:p>
          <w:p w14:paraId="55C0DC66">
            <w:pPr>
              <w:spacing w:line="360" w:lineRule="auto"/>
              <w:rPr>
                <w:rFonts w:ascii="宋体" w:hAnsi="宋体" w:eastAsia="宋体"/>
                <w:color w:val="auto"/>
              </w:rPr>
            </w:pPr>
            <w:r>
              <w:rPr>
                <w:rFonts w:hint="eastAsia" w:ascii="宋体" w:hAnsi="宋体" w:eastAsia="宋体"/>
                <w:color w:val="auto"/>
              </w:rPr>
              <w:t>灵敏度：-38±3dB</w:t>
            </w:r>
          </w:p>
          <w:p w14:paraId="13F16312">
            <w:pPr>
              <w:spacing w:line="360" w:lineRule="auto"/>
              <w:rPr>
                <w:rFonts w:ascii="宋体" w:hAnsi="宋体" w:eastAsia="宋体"/>
                <w:color w:val="auto"/>
              </w:rPr>
            </w:pPr>
            <w:r>
              <w:rPr>
                <w:rFonts w:hint="eastAsia" w:ascii="宋体" w:hAnsi="宋体" w:eastAsia="宋体"/>
                <w:color w:val="auto"/>
              </w:rPr>
              <w:t>语言选择：多种语言，可设置为中英文</w:t>
            </w:r>
          </w:p>
          <w:p w14:paraId="389F8524">
            <w:pPr>
              <w:spacing w:line="360" w:lineRule="auto"/>
              <w:rPr>
                <w:rFonts w:ascii="宋体" w:hAnsi="宋体" w:eastAsia="宋体"/>
                <w:color w:val="auto"/>
              </w:rPr>
            </w:pPr>
            <w:r>
              <w:rPr>
                <w:rFonts w:hint="eastAsia" w:ascii="宋体" w:hAnsi="宋体" w:eastAsia="宋体"/>
                <w:color w:val="auto"/>
              </w:rPr>
              <w:t>文件输出格式：TXT、JSON、tsv、vtt</w:t>
            </w:r>
          </w:p>
          <w:p w14:paraId="3A660097">
            <w:pPr>
              <w:spacing w:line="360" w:lineRule="auto"/>
              <w:rPr>
                <w:rFonts w:ascii="宋体" w:hAnsi="宋体" w:eastAsia="宋体"/>
                <w:color w:val="auto"/>
              </w:rPr>
            </w:pPr>
            <w:r>
              <w:rPr>
                <w:rFonts w:hint="eastAsia" w:ascii="宋体" w:hAnsi="宋体" w:eastAsia="宋体"/>
                <w:color w:val="auto"/>
              </w:rPr>
              <w:t>12.2人脸识别系统：采用人脸识别算法，能够准确地识别人脸特征，即使在光线不佳或面部有部分遮挡的情况下，也能保持识别准确率。</w:t>
            </w:r>
          </w:p>
          <w:p w14:paraId="3F58C873">
            <w:pPr>
              <w:spacing w:line="360" w:lineRule="auto"/>
              <w:rPr>
                <w:rFonts w:ascii="宋体" w:hAnsi="宋体" w:eastAsia="宋体"/>
                <w:color w:val="auto"/>
              </w:rPr>
            </w:pPr>
            <w:r>
              <w:rPr>
                <w:rFonts w:hint="eastAsia" w:ascii="宋体" w:hAnsi="宋体" w:eastAsia="宋体"/>
                <w:color w:val="auto"/>
              </w:rPr>
              <w:t>12.3指纹管理系统：指纹识别模块采用半导体电容式传感器，支持活体识别，能够适应干、湿、脏、差等不同手指条件，确保识别的准确性和可靠性。</w:t>
            </w:r>
          </w:p>
          <w:p w14:paraId="442B4324">
            <w:pPr>
              <w:spacing w:line="360" w:lineRule="auto"/>
              <w:rPr>
                <w:rFonts w:ascii="宋体" w:hAnsi="宋体" w:eastAsia="宋体"/>
                <w:color w:val="auto"/>
              </w:rPr>
            </w:pPr>
            <w:r>
              <w:rPr>
                <w:rFonts w:hint="eastAsia" w:ascii="宋体" w:hAnsi="宋体" w:eastAsia="宋体"/>
                <w:color w:val="auto"/>
              </w:rPr>
              <w:t>13.工作站（2套）：主体采用钢结构表面喷塑，并有主机和显示器护板,万向脚轮及刹车功能。</w:t>
            </w:r>
          </w:p>
          <w:p w14:paraId="7775705B">
            <w:pPr>
              <w:spacing w:line="312" w:lineRule="auto"/>
              <w:rPr>
                <w:rFonts w:ascii="宋体" w:hAnsi="宋体" w:eastAsia="宋体"/>
                <w:color w:val="auto"/>
              </w:rPr>
            </w:pPr>
            <w:r>
              <w:rPr>
                <w:rFonts w:hint="eastAsia" w:ascii="宋体" w:hAnsi="宋体" w:eastAsia="宋体"/>
                <w:color w:val="auto"/>
              </w:rPr>
              <w:t>14.控制系统（1套）</w:t>
            </w:r>
          </w:p>
          <w:p w14:paraId="0D96EEAE">
            <w:pPr>
              <w:spacing w:line="360" w:lineRule="auto"/>
              <w:rPr>
                <w:rFonts w:ascii="宋体" w:hAnsi="宋体" w:eastAsia="宋体"/>
                <w:color w:val="auto"/>
              </w:rPr>
            </w:pPr>
            <w:r>
              <w:rPr>
                <w:rFonts w:hint="eastAsia" w:ascii="宋体" w:hAnsi="宋体" w:eastAsia="宋体"/>
                <w:color w:val="auto"/>
              </w:rPr>
              <w:t>内存不低于16G，固态不低于1T，显存不低于12G，显卡不低于3060。</w:t>
            </w:r>
          </w:p>
          <w:p w14:paraId="144CC7A5">
            <w:pPr>
              <w:spacing w:line="360" w:lineRule="auto"/>
              <w:rPr>
                <w:rFonts w:ascii="宋体" w:hAnsi="宋体" w:eastAsia="宋体"/>
                <w:color w:val="auto"/>
              </w:rPr>
            </w:pPr>
            <w:r>
              <w:rPr>
                <w:rFonts w:hint="eastAsia" w:ascii="宋体" w:hAnsi="宋体" w:eastAsia="宋体"/>
                <w:color w:val="auto"/>
              </w:rPr>
              <w:t>14.安全光栅：安装于基础平台开口两侧，设备运行时，如有异物引入，设备立即停止运行。</w:t>
            </w:r>
          </w:p>
          <w:p w14:paraId="7562327E">
            <w:pPr>
              <w:spacing w:line="360" w:lineRule="auto"/>
              <w:rPr>
                <w:rFonts w:ascii="宋体" w:hAnsi="宋体" w:eastAsia="宋体"/>
                <w:color w:val="auto"/>
              </w:rPr>
            </w:pPr>
            <w:r>
              <w:rPr>
                <w:rFonts w:hint="eastAsia" w:ascii="宋体" w:hAnsi="宋体" w:eastAsia="宋体"/>
                <w:color w:val="auto"/>
              </w:rPr>
              <w:t>15.拆装零件车：零件车其外形尺寸≥850×520×800mm。主要材质为铝型材和冷轧板，并设计有用于放置零件的零件盒。</w:t>
            </w:r>
          </w:p>
          <w:p w14:paraId="2F903BB7">
            <w:pPr>
              <w:spacing w:line="360" w:lineRule="auto"/>
              <w:rPr>
                <w:rFonts w:ascii="宋体" w:hAnsi="宋体" w:eastAsia="宋体"/>
                <w:color w:val="auto"/>
              </w:rPr>
            </w:pPr>
            <w:r>
              <w:rPr>
                <w:rFonts w:hint="eastAsia" w:ascii="宋体" w:hAnsi="宋体" w:eastAsia="宋体"/>
                <w:color w:val="auto"/>
              </w:rPr>
              <w:t>16.拆装工具，应配有机械拆装工具、电气拆装工具，各列明细表如下：</w:t>
            </w:r>
          </w:p>
          <w:p w14:paraId="3ADF97D2">
            <w:pPr>
              <w:spacing w:line="360" w:lineRule="auto"/>
              <w:rPr>
                <w:rFonts w:ascii="宋体" w:hAnsi="宋体" w:eastAsia="宋体"/>
                <w:color w:val="auto"/>
              </w:rPr>
            </w:pPr>
            <w:r>
              <w:rPr>
                <w:rFonts w:ascii="宋体" w:hAnsi="宋体" w:eastAsia="宋体"/>
                <w:color w:val="auto"/>
              </w:rPr>
              <w:t>机械拆装明细表</w:t>
            </w:r>
          </w:p>
          <w:tbl>
            <w:tblPr>
              <w:tblStyle w:val="5"/>
              <w:tblW w:w="6029" w:type="dxa"/>
              <w:tblInd w:w="5" w:type="dxa"/>
              <w:tblLayout w:type="fixed"/>
              <w:tblCellMar>
                <w:top w:w="0" w:type="dxa"/>
                <w:left w:w="108" w:type="dxa"/>
                <w:bottom w:w="0" w:type="dxa"/>
                <w:right w:w="108" w:type="dxa"/>
              </w:tblCellMar>
            </w:tblPr>
            <w:tblGrid>
              <w:gridCol w:w="810"/>
              <w:gridCol w:w="2565"/>
              <w:gridCol w:w="1202"/>
              <w:gridCol w:w="761"/>
              <w:gridCol w:w="691"/>
            </w:tblGrid>
            <w:tr w14:paraId="5761385A">
              <w:tblPrEx>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7ED442A4">
                  <w:pPr>
                    <w:spacing w:line="360" w:lineRule="auto"/>
                    <w:rPr>
                      <w:rFonts w:ascii="宋体" w:hAnsi="宋体" w:eastAsia="宋体"/>
                      <w:color w:val="auto"/>
                    </w:rPr>
                  </w:pPr>
                  <w:r>
                    <w:rPr>
                      <w:rFonts w:hint="eastAsia" w:ascii="宋体" w:hAnsi="宋体" w:eastAsia="宋体"/>
                      <w:color w:val="auto"/>
                    </w:rPr>
                    <w:t>序号</w:t>
                  </w:r>
                </w:p>
              </w:tc>
              <w:tc>
                <w:tcPr>
                  <w:tcW w:w="2565" w:type="dxa"/>
                  <w:tcBorders>
                    <w:top w:val="single" w:color="000000" w:sz="4" w:space="0"/>
                    <w:left w:val="nil"/>
                    <w:bottom w:val="single" w:color="000000" w:sz="4" w:space="0"/>
                    <w:right w:val="single" w:color="000000" w:sz="4" w:space="0"/>
                  </w:tcBorders>
                  <w:vAlign w:val="center"/>
                </w:tcPr>
                <w:p w14:paraId="22F009A2">
                  <w:pPr>
                    <w:spacing w:line="360" w:lineRule="auto"/>
                    <w:rPr>
                      <w:rFonts w:ascii="宋体" w:hAnsi="宋体" w:eastAsia="宋体"/>
                      <w:color w:val="auto"/>
                    </w:rPr>
                  </w:pPr>
                  <w:r>
                    <w:rPr>
                      <w:rFonts w:hint="eastAsia" w:ascii="宋体" w:hAnsi="宋体" w:eastAsia="宋体"/>
                      <w:color w:val="auto"/>
                    </w:rPr>
                    <w:t>名称</w:t>
                  </w:r>
                </w:p>
              </w:tc>
              <w:tc>
                <w:tcPr>
                  <w:tcW w:w="1202" w:type="dxa"/>
                  <w:tcBorders>
                    <w:top w:val="single" w:color="000000" w:sz="4" w:space="0"/>
                    <w:left w:val="nil"/>
                    <w:bottom w:val="single" w:color="000000" w:sz="4" w:space="0"/>
                    <w:right w:val="single" w:color="000000" w:sz="4" w:space="0"/>
                  </w:tcBorders>
                  <w:vAlign w:val="center"/>
                </w:tcPr>
                <w:p w14:paraId="485B49AE">
                  <w:pPr>
                    <w:spacing w:line="360" w:lineRule="auto"/>
                    <w:rPr>
                      <w:rFonts w:ascii="宋体" w:hAnsi="宋体" w:eastAsia="宋体"/>
                      <w:color w:val="auto"/>
                    </w:rPr>
                  </w:pPr>
                  <w:r>
                    <w:rPr>
                      <w:rFonts w:hint="eastAsia" w:ascii="宋体" w:hAnsi="宋体" w:eastAsia="宋体"/>
                      <w:color w:val="auto"/>
                    </w:rPr>
                    <w:t>规格</w:t>
                  </w:r>
                </w:p>
              </w:tc>
              <w:tc>
                <w:tcPr>
                  <w:tcW w:w="761" w:type="dxa"/>
                  <w:tcBorders>
                    <w:top w:val="single" w:color="000000" w:sz="4" w:space="0"/>
                    <w:left w:val="nil"/>
                    <w:bottom w:val="single" w:color="000000" w:sz="4" w:space="0"/>
                    <w:right w:val="single" w:color="000000" w:sz="4" w:space="0"/>
                  </w:tcBorders>
                  <w:vAlign w:val="center"/>
                </w:tcPr>
                <w:p w14:paraId="301671BA">
                  <w:pPr>
                    <w:spacing w:line="360" w:lineRule="auto"/>
                    <w:rPr>
                      <w:rFonts w:ascii="宋体" w:hAnsi="宋体" w:eastAsia="宋体"/>
                      <w:color w:val="auto"/>
                    </w:rPr>
                  </w:pPr>
                  <w:r>
                    <w:rPr>
                      <w:rFonts w:hint="eastAsia" w:ascii="宋体" w:hAnsi="宋体" w:eastAsia="宋体"/>
                      <w:color w:val="auto"/>
                    </w:rPr>
                    <w:t>单位</w:t>
                  </w:r>
                </w:p>
              </w:tc>
              <w:tc>
                <w:tcPr>
                  <w:tcW w:w="691" w:type="dxa"/>
                  <w:tcBorders>
                    <w:top w:val="single" w:color="000000" w:sz="4" w:space="0"/>
                    <w:left w:val="nil"/>
                    <w:bottom w:val="single" w:color="000000" w:sz="4" w:space="0"/>
                    <w:right w:val="single" w:color="000000" w:sz="4" w:space="0"/>
                  </w:tcBorders>
                  <w:vAlign w:val="center"/>
                </w:tcPr>
                <w:p w14:paraId="46B7A24C">
                  <w:pPr>
                    <w:spacing w:line="360" w:lineRule="auto"/>
                    <w:rPr>
                      <w:rFonts w:ascii="宋体" w:hAnsi="宋体" w:eastAsia="宋体"/>
                      <w:color w:val="auto"/>
                    </w:rPr>
                  </w:pPr>
                  <w:r>
                    <w:rPr>
                      <w:rFonts w:hint="eastAsia" w:ascii="宋体" w:hAnsi="宋体" w:eastAsia="宋体"/>
                      <w:color w:val="auto"/>
                    </w:rPr>
                    <w:t>数量</w:t>
                  </w:r>
                </w:p>
              </w:tc>
            </w:tr>
            <w:tr w14:paraId="33A61578">
              <w:tblPrEx>
                <w:tblCellMar>
                  <w:top w:w="0" w:type="dxa"/>
                  <w:left w:w="108" w:type="dxa"/>
                  <w:bottom w:w="0" w:type="dxa"/>
                  <w:right w:w="108" w:type="dxa"/>
                </w:tblCellMar>
              </w:tblPrEx>
              <w:trPr>
                <w:trHeight w:val="41"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004FE94E">
                  <w:pPr>
                    <w:spacing w:line="360" w:lineRule="auto"/>
                    <w:rPr>
                      <w:rFonts w:ascii="宋体" w:hAnsi="宋体" w:eastAsia="宋体"/>
                      <w:color w:val="auto"/>
                    </w:rPr>
                  </w:pPr>
                  <w:r>
                    <w:rPr>
                      <w:rFonts w:hint="eastAsia" w:ascii="宋体" w:hAnsi="宋体" w:eastAsia="宋体"/>
                      <w:color w:val="auto"/>
                    </w:rPr>
                    <w:t>1</w:t>
                  </w:r>
                </w:p>
              </w:tc>
              <w:tc>
                <w:tcPr>
                  <w:tcW w:w="2565" w:type="dxa"/>
                  <w:tcBorders>
                    <w:top w:val="single" w:color="000000" w:sz="4" w:space="0"/>
                    <w:left w:val="nil"/>
                    <w:bottom w:val="single" w:color="000000" w:sz="4" w:space="0"/>
                    <w:right w:val="single" w:color="000000" w:sz="4" w:space="0"/>
                  </w:tcBorders>
                  <w:vAlign w:val="center"/>
                </w:tcPr>
                <w:p w14:paraId="0ED5B58F">
                  <w:pPr>
                    <w:spacing w:line="360" w:lineRule="auto"/>
                    <w:rPr>
                      <w:rFonts w:ascii="宋体" w:hAnsi="宋体" w:eastAsia="宋体"/>
                      <w:color w:val="auto"/>
                    </w:rPr>
                  </w:pPr>
                  <w:r>
                    <w:rPr>
                      <w:rFonts w:hint="eastAsia" w:ascii="宋体" w:hAnsi="宋体" w:eastAsia="宋体"/>
                      <w:color w:val="auto"/>
                    </w:rPr>
                    <w:t>6.3mm系列六角旋具头</w:t>
                  </w:r>
                </w:p>
              </w:tc>
              <w:tc>
                <w:tcPr>
                  <w:tcW w:w="1202" w:type="dxa"/>
                  <w:tcBorders>
                    <w:top w:val="single" w:color="000000" w:sz="4" w:space="0"/>
                    <w:left w:val="nil"/>
                    <w:bottom w:val="single" w:color="000000" w:sz="4" w:space="0"/>
                    <w:right w:val="single" w:color="000000" w:sz="4" w:space="0"/>
                  </w:tcBorders>
                  <w:vAlign w:val="center"/>
                </w:tcPr>
                <w:p w14:paraId="2F737E56">
                  <w:pPr>
                    <w:spacing w:line="360" w:lineRule="auto"/>
                    <w:rPr>
                      <w:rFonts w:ascii="宋体" w:hAnsi="宋体" w:eastAsia="宋体"/>
                      <w:color w:val="auto"/>
                    </w:rPr>
                  </w:pPr>
                  <w:r>
                    <w:rPr>
                      <w:rFonts w:hint="eastAsia" w:ascii="宋体" w:hAnsi="宋体" w:eastAsia="宋体"/>
                      <w:color w:val="auto"/>
                    </w:rPr>
                    <w:t>2.5mm</w:t>
                  </w:r>
                </w:p>
              </w:tc>
              <w:tc>
                <w:tcPr>
                  <w:tcW w:w="761" w:type="dxa"/>
                  <w:tcBorders>
                    <w:top w:val="single" w:color="000000" w:sz="4" w:space="0"/>
                    <w:left w:val="nil"/>
                    <w:bottom w:val="single" w:color="000000" w:sz="4" w:space="0"/>
                    <w:right w:val="single" w:color="000000" w:sz="4" w:space="0"/>
                  </w:tcBorders>
                </w:tcPr>
                <w:p w14:paraId="55138254">
                  <w:pPr>
                    <w:spacing w:line="360" w:lineRule="auto"/>
                    <w:rPr>
                      <w:rFonts w:ascii="宋体" w:hAnsi="宋体" w:eastAsia="宋体"/>
                      <w:color w:val="auto"/>
                    </w:rPr>
                  </w:pPr>
                  <w:r>
                    <w:rPr>
                      <w:rFonts w:hint="eastAsia" w:ascii="宋体" w:hAnsi="宋体" w:eastAsia="宋体"/>
                      <w:color w:val="auto"/>
                    </w:rPr>
                    <w:t>只</w:t>
                  </w:r>
                </w:p>
              </w:tc>
              <w:tc>
                <w:tcPr>
                  <w:tcW w:w="691" w:type="dxa"/>
                  <w:tcBorders>
                    <w:top w:val="single" w:color="000000" w:sz="4" w:space="0"/>
                    <w:left w:val="nil"/>
                    <w:bottom w:val="single" w:color="000000" w:sz="4" w:space="0"/>
                    <w:right w:val="single" w:color="000000" w:sz="4" w:space="0"/>
                  </w:tcBorders>
                </w:tcPr>
                <w:p w14:paraId="60379E8B">
                  <w:pPr>
                    <w:spacing w:line="360" w:lineRule="auto"/>
                    <w:rPr>
                      <w:rFonts w:ascii="宋体" w:hAnsi="宋体" w:eastAsia="宋体"/>
                      <w:color w:val="auto"/>
                    </w:rPr>
                  </w:pPr>
                  <w:r>
                    <w:rPr>
                      <w:rFonts w:hint="eastAsia" w:ascii="宋体" w:hAnsi="宋体" w:eastAsia="宋体"/>
                      <w:color w:val="auto"/>
                    </w:rPr>
                    <w:t>1</w:t>
                  </w:r>
                </w:p>
              </w:tc>
            </w:tr>
            <w:tr w14:paraId="69DD0475">
              <w:tblPrEx>
                <w:tblCellMar>
                  <w:top w:w="0" w:type="dxa"/>
                  <w:left w:w="108" w:type="dxa"/>
                  <w:bottom w:w="0" w:type="dxa"/>
                  <w:right w:w="108" w:type="dxa"/>
                </w:tblCellMar>
              </w:tblPrEx>
              <w:trPr>
                <w:trHeight w:val="41"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03F87F7E">
                  <w:pPr>
                    <w:spacing w:line="360" w:lineRule="auto"/>
                    <w:rPr>
                      <w:rFonts w:ascii="宋体" w:hAnsi="宋体" w:eastAsia="宋体"/>
                      <w:color w:val="auto"/>
                    </w:rPr>
                  </w:pPr>
                  <w:r>
                    <w:rPr>
                      <w:rFonts w:hint="eastAsia" w:ascii="宋体" w:hAnsi="宋体" w:eastAsia="宋体"/>
                      <w:color w:val="auto"/>
                    </w:rPr>
                    <w:t>2</w:t>
                  </w:r>
                </w:p>
              </w:tc>
              <w:tc>
                <w:tcPr>
                  <w:tcW w:w="2565" w:type="dxa"/>
                  <w:tcBorders>
                    <w:top w:val="single" w:color="000000" w:sz="4" w:space="0"/>
                    <w:left w:val="nil"/>
                    <w:bottom w:val="single" w:color="000000" w:sz="4" w:space="0"/>
                    <w:right w:val="single" w:color="000000" w:sz="4" w:space="0"/>
                  </w:tcBorders>
                  <w:vAlign w:val="center"/>
                </w:tcPr>
                <w:p w14:paraId="558EA15C">
                  <w:pPr>
                    <w:spacing w:line="360" w:lineRule="auto"/>
                    <w:rPr>
                      <w:rFonts w:ascii="宋体" w:hAnsi="宋体" w:eastAsia="宋体"/>
                      <w:color w:val="auto"/>
                    </w:rPr>
                  </w:pPr>
                  <w:r>
                    <w:rPr>
                      <w:rFonts w:hint="eastAsia" w:ascii="宋体" w:hAnsi="宋体" w:eastAsia="宋体"/>
                      <w:color w:val="auto"/>
                    </w:rPr>
                    <w:t>6.3mm系列六角旋具头</w:t>
                  </w:r>
                </w:p>
              </w:tc>
              <w:tc>
                <w:tcPr>
                  <w:tcW w:w="1202" w:type="dxa"/>
                  <w:tcBorders>
                    <w:top w:val="single" w:color="000000" w:sz="4" w:space="0"/>
                    <w:left w:val="nil"/>
                    <w:bottom w:val="single" w:color="000000" w:sz="4" w:space="0"/>
                    <w:right w:val="single" w:color="000000" w:sz="4" w:space="0"/>
                  </w:tcBorders>
                  <w:vAlign w:val="center"/>
                </w:tcPr>
                <w:p w14:paraId="56A521DB">
                  <w:pPr>
                    <w:spacing w:line="360" w:lineRule="auto"/>
                    <w:rPr>
                      <w:rFonts w:ascii="宋体" w:hAnsi="宋体" w:eastAsia="宋体"/>
                      <w:color w:val="auto"/>
                    </w:rPr>
                  </w:pPr>
                  <w:r>
                    <w:rPr>
                      <w:rFonts w:hint="eastAsia" w:ascii="宋体" w:hAnsi="宋体" w:eastAsia="宋体"/>
                      <w:color w:val="auto"/>
                    </w:rPr>
                    <w:t>3mm</w:t>
                  </w:r>
                </w:p>
              </w:tc>
              <w:tc>
                <w:tcPr>
                  <w:tcW w:w="761" w:type="dxa"/>
                  <w:tcBorders>
                    <w:top w:val="single" w:color="000000" w:sz="4" w:space="0"/>
                    <w:left w:val="nil"/>
                    <w:bottom w:val="single" w:color="000000" w:sz="4" w:space="0"/>
                    <w:right w:val="single" w:color="000000" w:sz="4" w:space="0"/>
                  </w:tcBorders>
                </w:tcPr>
                <w:p w14:paraId="0722640E">
                  <w:pPr>
                    <w:spacing w:line="360" w:lineRule="auto"/>
                    <w:rPr>
                      <w:rFonts w:ascii="宋体" w:hAnsi="宋体" w:eastAsia="宋体"/>
                      <w:color w:val="auto"/>
                    </w:rPr>
                  </w:pPr>
                  <w:r>
                    <w:rPr>
                      <w:rFonts w:hint="eastAsia" w:ascii="宋体" w:hAnsi="宋体" w:eastAsia="宋体"/>
                      <w:color w:val="auto"/>
                    </w:rPr>
                    <w:t>只</w:t>
                  </w:r>
                </w:p>
              </w:tc>
              <w:tc>
                <w:tcPr>
                  <w:tcW w:w="691" w:type="dxa"/>
                  <w:tcBorders>
                    <w:top w:val="single" w:color="000000" w:sz="4" w:space="0"/>
                    <w:left w:val="nil"/>
                    <w:bottom w:val="single" w:color="000000" w:sz="4" w:space="0"/>
                    <w:right w:val="single" w:color="000000" w:sz="4" w:space="0"/>
                  </w:tcBorders>
                </w:tcPr>
                <w:p w14:paraId="68C6D419">
                  <w:pPr>
                    <w:spacing w:line="360" w:lineRule="auto"/>
                    <w:rPr>
                      <w:rFonts w:ascii="宋体" w:hAnsi="宋体" w:eastAsia="宋体"/>
                      <w:color w:val="auto"/>
                    </w:rPr>
                  </w:pPr>
                  <w:r>
                    <w:rPr>
                      <w:rFonts w:hint="eastAsia" w:ascii="宋体" w:hAnsi="宋体" w:eastAsia="宋体"/>
                      <w:color w:val="auto"/>
                    </w:rPr>
                    <w:t>1</w:t>
                  </w:r>
                </w:p>
              </w:tc>
            </w:tr>
            <w:tr w14:paraId="65272314">
              <w:tblPrEx>
                <w:tblCellMar>
                  <w:top w:w="0" w:type="dxa"/>
                  <w:left w:w="108" w:type="dxa"/>
                  <w:bottom w:w="0" w:type="dxa"/>
                  <w:right w:w="108" w:type="dxa"/>
                </w:tblCellMar>
              </w:tblPrEx>
              <w:trPr>
                <w:trHeight w:val="41"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7B274A83">
                  <w:pPr>
                    <w:spacing w:line="360" w:lineRule="auto"/>
                    <w:rPr>
                      <w:rFonts w:ascii="宋体" w:hAnsi="宋体" w:eastAsia="宋体"/>
                      <w:color w:val="auto"/>
                    </w:rPr>
                  </w:pPr>
                  <w:r>
                    <w:rPr>
                      <w:rFonts w:hint="eastAsia" w:ascii="宋体" w:hAnsi="宋体" w:eastAsia="宋体"/>
                      <w:color w:val="auto"/>
                    </w:rPr>
                    <w:t>3</w:t>
                  </w:r>
                </w:p>
              </w:tc>
              <w:tc>
                <w:tcPr>
                  <w:tcW w:w="2565" w:type="dxa"/>
                  <w:tcBorders>
                    <w:top w:val="single" w:color="000000" w:sz="4" w:space="0"/>
                    <w:left w:val="nil"/>
                    <w:bottom w:val="single" w:color="000000" w:sz="4" w:space="0"/>
                    <w:right w:val="single" w:color="000000" w:sz="4" w:space="0"/>
                  </w:tcBorders>
                  <w:vAlign w:val="center"/>
                </w:tcPr>
                <w:p w14:paraId="7961DFB3">
                  <w:pPr>
                    <w:spacing w:line="360" w:lineRule="auto"/>
                    <w:rPr>
                      <w:rFonts w:ascii="宋体" w:hAnsi="宋体" w:eastAsia="宋体"/>
                      <w:color w:val="auto"/>
                    </w:rPr>
                  </w:pPr>
                  <w:r>
                    <w:rPr>
                      <w:rFonts w:hint="eastAsia" w:ascii="宋体" w:hAnsi="宋体" w:eastAsia="宋体"/>
                      <w:color w:val="auto"/>
                    </w:rPr>
                    <w:t>6.3mm系列六角旋具头</w:t>
                  </w:r>
                </w:p>
              </w:tc>
              <w:tc>
                <w:tcPr>
                  <w:tcW w:w="1202" w:type="dxa"/>
                  <w:tcBorders>
                    <w:top w:val="single" w:color="000000" w:sz="4" w:space="0"/>
                    <w:left w:val="nil"/>
                    <w:bottom w:val="single" w:color="000000" w:sz="4" w:space="0"/>
                    <w:right w:val="single" w:color="000000" w:sz="4" w:space="0"/>
                  </w:tcBorders>
                  <w:vAlign w:val="center"/>
                </w:tcPr>
                <w:p w14:paraId="1B4FDE82">
                  <w:pPr>
                    <w:spacing w:line="360" w:lineRule="auto"/>
                    <w:rPr>
                      <w:rFonts w:ascii="宋体" w:hAnsi="宋体" w:eastAsia="宋体"/>
                      <w:color w:val="auto"/>
                    </w:rPr>
                  </w:pPr>
                  <w:r>
                    <w:rPr>
                      <w:rFonts w:hint="eastAsia" w:ascii="宋体" w:hAnsi="宋体" w:eastAsia="宋体"/>
                      <w:color w:val="auto"/>
                    </w:rPr>
                    <w:t>4mm</w:t>
                  </w:r>
                </w:p>
              </w:tc>
              <w:tc>
                <w:tcPr>
                  <w:tcW w:w="761" w:type="dxa"/>
                  <w:tcBorders>
                    <w:top w:val="single" w:color="000000" w:sz="4" w:space="0"/>
                    <w:left w:val="nil"/>
                    <w:bottom w:val="single" w:color="000000" w:sz="4" w:space="0"/>
                    <w:right w:val="single" w:color="000000" w:sz="4" w:space="0"/>
                  </w:tcBorders>
                </w:tcPr>
                <w:p w14:paraId="1F4F98DF">
                  <w:pPr>
                    <w:spacing w:line="360" w:lineRule="auto"/>
                    <w:rPr>
                      <w:rFonts w:ascii="宋体" w:hAnsi="宋体" w:eastAsia="宋体"/>
                      <w:color w:val="auto"/>
                    </w:rPr>
                  </w:pPr>
                  <w:r>
                    <w:rPr>
                      <w:rFonts w:hint="eastAsia" w:ascii="宋体" w:hAnsi="宋体" w:eastAsia="宋体"/>
                      <w:color w:val="auto"/>
                    </w:rPr>
                    <w:t>只</w:t>
                  </w:r>
                </w:p>
              </w:tc>
              <w:tc>
                <w:tcPr>
                  <w:tcW w:w="691" w:type="dxa"/>
                  <w:tcBorders>
                    <w:top w:val="single" w:color="000000" w:sz="4" w:space="0"/>
                    <w:left w:val="nil"/>
                    <w:bottom w:val="single" w:color="000000" w:sz="4" w:space="0"/>
                    <w:right w:val="single" w:color="000000" w:sz="4" w:space="0"/>
                  </w:tcBorders>
                </w:tcPr>
                <w:p w14:paraId="68373B48">
                  <w:pPr>
                    <w:spacing w:line="360" w:lineRule="auto"/>
                    <w:rPr>
                      <w:rFonts w:ascii="宋体" w:hAnsi="宋体" w:eastAsia="宋体"/>
                      <w:color w:val="auto"/>
                    </w:rPr>
                  </w:pPr>
                  <w:r>
                    <w:rPr>
                      <w:rFonts w:hint="eastAsia" w:ascii="宋体" w:hAnsi="宋体" w:eastAsia="宋体"/>
                      <w:color w:val="auto"/>
                    </w:rPr>
                    <w:t>1</w:t>
                  </w:r>
                </w:p>
              </w:tc>
            </w:tr>
            <w:tr w14:paraId="17399BBF">
              <w:tblPrEx>
                <w:tblCellMar>
                  <w:top w:w="0" w:type="dxa"/>
                  <w:left w:w="108" w:type="dxa"/>
                  <w:bottom w:w="0" w:type="dxa"/>
                  <w:right w:w="108" w:type="dxa"/>
                </w:tblCellMar>
              </w:tblPrEx>
              <w:trPr>
                <w:trHeight w:val="41"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265DE873">
                  <w:pPr>
                    <w:spacing w:line="360" w:lineRule="auto"/>
                    <w:rPr>
                      <w:rFonts w:ascii="宋体" w:hAnsi="宋体" w:eastAsia="宋体"/>
                      <w:color w:val="auto"/>
                    </w:rPr>
                  </w:pPr>
                  <w:r>
                    <w:rPr>
                      <w:rFonts w:hint="eastAsia" w:ascii="宋体" w:hAnsi="宋体" w:eastAsia="宋体"/>
                      <w:color w:val="auto"/>
                    </w:rPr>
                    <w:t>4</w:t>
                  </w:r>
                </w:p>
              </w:tc>
              <w:tc>
                <w:tcPr>
                  <w:tcW w:w="2565" w:type="dxa"/>
                  <w:tcBorders>
                    <w:top w:val="single" w:color="000000" w:sz="4" w:space="0"/>
                    <w:left w:val="nil"/>
                    <w:bottom w:val="single" w:color="000000" w:sz="4" w:space="0"/>
                    <w:right w:val="single" w:color="000000" w:sz="4" w:space="0"/>
                  </w:tcBorders>
                  <w:vAlign w:val="center"/>
                </w:tcPr>
                <w:p w14:paraId="7FADA50A">
                  <w:pPr>
                    <w:spacing w:line="360" w:lineRule="auto"/>
                    <w:rPr>
                      <w:rFonts w:ascii="宋体" w:hAnsi="宋体" w:eastAsia="宋体"/>
                      <w:color w:val="auto"/>
                    </w:rPr>
                  </w:pPr>
                  <w:r>
                    <w:rPr>
                      <w:rFonts w:hint="eastAsia" w:ascii="宋体" w:hAnsi="宋体" w:eastAsia="宋体"/>
                      <w:color w:val="auto"/>
                    </w:rPr>
                    <w:t>6.3mm系列六角旋具头</w:t>
                  </w:r>
                </w:p>
              </w:tc>
              <w:tc>
                <w:tcPr>
                  <w:tcW w:w="1202" w:type="dxa"/>
                  <w:tcBorders>
                    <w:top w:val="single" w:color="000000" w:sz="4" w:space="0"/>
                    <w:left w:val="nil"/>
                    <w:bottom w:val="single" w:color="000000" w:sz="4" w:space="0"/>
                    <w:right w:val="single" w:color="000000" w:sz="4" w:space="0"/>
                  </w:tcBorders>
                  <w:vAlign w:val="center"/>
                </w:tcPr>
                <w:p w14:paraId="5B817DC5">
                  <w:pPr>
                    <w:spacing w:line="360" w:lineRule="auto"/>
                    <w:rPr>
                      <w:rFonts w:ascii="宋体" w:hAnsi="宋体" w:eastAsia="宋体"/>
                      <w:color w:val="auto"/>
                    </w:rPr>
                  </w:pPr>
                  <w:r>
                    <w:rPr>
                      <w:rFonts w:hint="eastAsia" w:ascii="宋体" w:hAnsi="宋体" w:eastAsia="宋体"/>
                      <w:color w:val="auto"/>
                    </w:rPr>
                    <w:t>5mm</w:t>
                  </w:r>
                </w:p>
              </w:tc>
              <w:tc>
                <w:tcPr>
                  <w:tcW w:w="761" w:type="dxa"/>
                  <w:tcBorders>
                    <w:top w:val="single" w:color="000000" w:sz="4" w:space="0"/>
                    <w:left w:val="nil"/>
                    <w:bottom w:val="single" w:color="000000" w:sz="4" w:space="0"/>
                    <w:right w:val="single" w:color="000000" w:sz="4" w:space="0"/>
                  </w:tcBorders>
                </w:tcPr>
                <w:p w14:paraId="10AB65A5">
                  <w:pPr>
                    <w:spacing w:line="360" w:lineRule="auto"/>
                    <w:rPr>
                      <w:rFonts w:ascii="宋体" w:hAnsi="宋体" w:eastAsia="宋体"/>
                      <w:color w:val="auto"/>
                    </w:rPr>
                  </w:pPr>
                  <w:r>
                    <w:rPr>
                      <w:rFonts w:hint="eastAsia" w:ascii="宋体" w:hAnsi="宋体" w:eastAsia="宋体"/>
                      <w:color w:val="auto"/>
                    </w:rPr>
                    <w:t>只</w:t>
                  </w:r>
                </w:p>
              </w:tc>
              <w:tc>
                <w:tcPr>
                  <w:tcW w:w="691" w:type="dxa"/>
                  <w:tcBorders>
                    <w:top w:val="single" w:color="000000" w:sz="4" w:space="0"/>
                    <w:left w:val="nil"/>
                    <w:bottom w:val="single" w:color="000000" w:sz="4" w:space="0"/>
                    <w:right w:val="single" w:color="000000" w:sz="4" w:space="0"/>
                  </w:tcBorders>
                </w:tcPr>
                <w:p w14:paraId="5C56B28E">
                  <w:pPr>
                    <w:spacing w:line="360" w:lineRule="auto"/>
                    <w:rPr>
                      <w:rFonts w:ascii="宋体" w:hAnsi="宋体" w:eastAsia="宋体"/>
                      <w:color w:val="auto"/>
                    </w:rPr>
                  </w:pPr>
                  <w:r>
                    <w:rPr>
                      <w:rFonts w:hint="eastAsia" w:ascii="宋体" w:hAnsi="宋体" w:eastAsia="宋体"/>
                      <w:color w:val="auto"/>
                    </w:rPr>
                    <w:t>1</w:t>
                  </w:r>
                </w:p>
              </w:tc>
            </w:tr>
            <w:tr w14:paraId="19ADCE75">
              <w:tblPrEx>
                <w:tblCellMar>
                  <w:top w:w="0" w:type="dxa"/>
                  <w:left w:w="108" w:type="dxa"/>
                  <w:bottom w:w="0" w:type="dxa"/>
                  <w:right w:w="108" w:type="dxa"/>
                </w:tblCellMar>
              </w:tblPrEx>
              <w:trPr>
                <w:trHeight w:val="41"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1C3F9186">
                  <w:pPr>
                    <w:spacing w:line="360" w:lineRule="auto"/>
                    <w:rPr>
                      <w:rFonts w:ascii="宋体" w:hAnsi="宋体" w:eastAsia="宋体"/>
                      <w:color w:val="auto"/>
                    </w:rPr>
                  </w:pPr>
                  <w:r>
                    <w:rPr>
                      <w:rFonts w:hint="eastAsia" w:ascii="宋体" w:hAnsi="宋体" w:eastAsia="宋体"/>
                      <w:color w:val="auto"/>
                    </w:rPr>
                    <w:t>5</w:t>
                  </w:r>
                </w:p>
              </w:tc>
              <w:tc>
                <w:tcPr>
                  <w:tcW w:w="2565" w:type="dxa"/>
                  <w:tcBorders>
                    <w:top w:val="single" w:color="000000" w:sz="4" w:space="0"/>
                    <w:left w:val="nil"/>
                    <w:bottom w:val="single" w:color="000000" w:sz="4" w:space="0"/>
                    <w:right w:val="single" w:color="000000" w:sz="4" w:space="0"/>
                  </w:tcBorders>
                  <w:vAlign w:val="center"/>
                </w:tcPr>
                <w:p w14:paraId="164D7057">
                  <w:pPr>
                    <w:spacing w:line="360" w:lineRule="auto"/>
                    <w:rPr>
                      <w:rFonts w:ascii="宋体" w:hAnsi="宋体" w:eastAsia="宋体"/>
                      <w:color w:val="auto"/>
                    </w:rPr>
                  </w:pPr>
                  <w:r>
                    <w:rPr>
                      <w:rFonts w:hint="eastAsia" w:ascii="宋体" w:hAnsi="宋体" w:eastAsia="宋体"/>
                      <w:color w:val="auto"/>
                    </w:rPr>
                    <w:t>6.3mm系列六角旋具头</w:t>
                  </w:r>
                </w:p>
              </w:tc>
              <w:tc>
                <w:tcPr>
                  <w:tcW w:w="1202" w:type="dxa"/>
                  <w:tcBorders>
                    <w:top w:val="single" w:color="000000" w:sz="4" w:space="0"/>
                    <w:left w:val="nil"/>
                    <w:bottom w:val="single" w:color="000000" w:sz="4" w:space="0"/>
                    <w:right w:val="single" w:color="000000" w:sz="4" w:space="0"/>
                  </w:tcBorders>
                  <w:vAlign w:val="center"/>
                </w:tcPr>
                <w:p w14:paraId="230505D0">
                  <w:pPr>
                    <w:spacing w:line="360" w:lineRule="auto"/>
                    <w:rPr>
                      <w:rFonts w:ascii="宋体" w:hAnsi="宋体" w:eastAsia="宋体"/>
                      <w:color w:val="auto"/>
                    </w:rPr>
                  </w:pPr>
                  <w:r>
                    <w:rPr>
                      <w:rFonts w:hint="eastAsia" w:ascii="宋体" w:hAnsi="宋体" w:eastAsia="宋体"/>
                      <w:color w:val="auto"/>
                    </w:rPr>
                    <w:t>6mm</w:t>
                  </w:r>
                </w:p>
              </w:tc>
              <w:tc>
                <w:tcPr>
                  <w:tcW w:w="761" w:type="dxa"/>
                  <w:tcBorders>
                    <w:top w:val="single" w:color="000000" w:sz="4" w:space="0"/>
                    <w:left w:val="nil"/>
                    <w:bottom w:val="single" w:color="000000" w:sz="4" w:space="0"/>
                    <w:right w:val="single" w:color="000000" w:sz="4" w:space="0"/>
                  </w:tcBorders>
                </w:tcPr>
                <w:p w14:paraId="6B0E019B">
                  <w:pPr>
                    <w:spacing w:line="360" w:lineRule="auto"/>
                    <w:rPr>
                      <w:rFonts w:ascii="宋体" w:hAnsi="宋体" w:eastAsia="宋体"/>
                      <w:color w:val="auto"/>
                    </w:rPr>
                  </w:pPr>
                  <w:r>
                    <w:rPr>
                      <w:rFonts w:hint="eastAsia" w:ascii="宋体" w:hAnsi="宋体" w:eastAsia="宋体"/>
                      <w:color w:val="auto"/>
                    </w:rPr>
                    <w:t>只</w:t>
                  </w:r>
                </w:p>
              </w:tc>
              <w:tc>
                <w:tcPr>
                  <w:tcW w:w="691" w:type="dxa"/>
                  <w:tcBorders>
                    <w:top w:val="single" w:color="000000" w:sz="4" w:space="0"/>
                    <w:left w:val="nil"/>
                    <w:bottom w:val="single" w:color="000000" w:sz="4" w:space="0"/>
                    <w:right w:val="single" w:color="000000" w:sz="4" w:space="0"/>
                  </w:tcBorders>
                </w:tcPr>
                <w:p w14:paraId="1E760ED3">
                  <w:pPr>
                    <w:spacing w:line="360" w:lineRule="auto"/>
                    <w:rPr>
                      <w:rFonts w:ascii="宋体" w:hAnsi="宋体" w:eastAsia="宋体"/>
                      <w:color w:val="auto"/>
                    </w:rPr>
                  </w:pPr>
                  <w:r>
                    <w:rPr>
                      <w:rFonts w:hint="eastAsia" w:ascii="宋体" w:hAnsi="宋体" w:eastAsia="宋体"/>
                      <w:color w:val="auto"/>
                    </w:rPr>
                    <w:t>1</w:t>
                  </w:r>
                </w:p>
              </w:tc>
            </w:tr>
            <w:tr w14:paraId="4D86960B">
              <w:tblPrEx>
                <w:tblCellMar>
                  <w:top w:w="0" w:type="dxa"/>
                  <w:left w:w="108" w:type="dxa"/>
                  <w:bottom w:w="0" w:type="dxa"/>
                  <w:right w:w="108" w:type="dxa"/>
                </w:tblCellMar>
              </w:tblPrEx>
              <w:trPr>
                <w:trHeight w:val="41"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7273A9BA">
                  <w:pPr>
                    <w:spacing w:line="360" w:lineRule="auto"/>
                    <w:rPr>
                      <w:rFonts w:ascii="宋体" w:hAnsi="宋体" w:eastAsia="宋体"/>
                      <w:color w:val="auto"/>
                    </w:rPr>
                  </w:pPr>
                  <w:r>
                    <w:rPr>
                      <w:rFonts w:hint="eastAsia" w:ascii="宋体" w:hAnsi="宋体" w:eastAsia="宋体"/>
                      <w:color w:val="auto"/>
                    </w:rPr>
                    <w:t>6</w:t>
                  </w:r>
                </w:p>
              </w:tc>
              <w:tc>
                <w:tcPr>
                  <w:tcW w:w="2565" w:type="dxa"/>
                  <w:tcBorders>
                    <w:top w:val="single" w:color="000000" w:sz="4" w:space="0"/>
                    <w:left w:val="nil"/>
                    <w:bottom w:val="single" w:color="000000" w:sz="4" w:space="0"/>
                    <w:right w:val="single" w:color="000000" w:sz="4" w:space="0"/>
                  </w:tcBorders>
                  <w:vAlign w:val="center"/>
                </w:tcPr>
                <w:p w14:paraId="75FE5E9B">
                  <w:pPr>
                    <w:spacing w:line="360" w:lineRule="auto"/>
                    <w:rPr>
                      <w:rFonts w:ascii="宋体" w:hAnsi="宋体" w:eastAsia="宋体"/>
                      <w:color w:val="auto"/>
                    </w:rPr>
                  </w:pPr>
                  <w:r>
                    <w:rPr>
                      <w:rFonts w:hint="eastAsia" w:ascii="宋体" w:hAnsi="宋体" w:eastAsia="宋体"/>
                      <w:color w:val="auto"/>
                    </w:rPr>
                    <w:t>套筒转接头</w:t>
                  </w:r>
                </w:p>
              </w:tc>
              <w:tc>
                <w:tcPr>
                  <w:tcW w:w="1202" w:type="dxa"/>
                  <w:tcBorders>
                    <w:top w:val="single" w:color="000000" w:sz="4" w:space="0"/>
                    <w:left w:val="nil"/>
                    <w:bottom w:val="single" w:color="000000" w:sz="4" w:space="0"/>
                    <w:right w:val="single" w:color="000000" w:sz="4" w:space="0"/>
                  </w:tcBorders>
                  <w:vAlign w:val="center"/>
                </w:tcPr>
                <w:p w14:paraId="69889F29">
                  <w:pPr>
                    <w:spacing w:line="360" w:lineRule="auto"/>
                    <w:rPr>
                      <w:rFonts w:ascii="宋体" w:hAnsi="宋体" w:eastAsia="宋体"/>
                      <w:color w:val="auto"/>
                    </w:rPr>
                  </w:pPr>
                  <w:r>
                    <w:rPr>
                      <w:rFonts w:hint="eastAsia" w:ascii="宋体" w:hAnsi="宋体" w:eastAsia="宋体"/>
                      <w:color w:val="auto"/>
                    </w:rPr>
                    <w:t>1/4”-1/4”</w:t>
                  </w:r>
                </w:p>
              </w:tc>
              <w:tc>
                <w:tcPr>
                  <w:tcW w:w="761" w:type="dxa"/>
                  <w:tcBorders>
                    <w:top w:val="single" w:color="000000" w:sz="4" w:space="0"/>
                    <w:left w:val="nil"/>
                    <w:bottom w:val="single" w:color="000000" w:sz="4" w:space="0"/>
                    <w:right w:val="single" w:color="000000" w:sz="4" w:space="0"/>
                  </w:tcBorders>
                </w:tcPr>
                <w:p w14:paraId="32C87CCD">
                  <w:pPr>
                    <w:spacing w:line="360" w:lineRule="auto"/>
                    <w:rPr>
                      <w:rFonts w:ascii="宋体" w:hAnsi="宋体" w:eastAsia="宋体"/>
                      <w:color w:val="auto"/>
                    </w:rPr>
                  </w:pPr>
                  <w:r>
                    <w:rPr>
                      <w:rFonts w:hint="eastAsia" w:ascii="宋体" w:hAnsi="宋体" w:eastAsia="宋体"/>
                      <w:color w:val="auto"/>
                    </w:rPr>
                    <w:t>只</w:t>
                  </w:r>
                </w:p>
              </w:tc>
              <w:tc>
                <w:tcPr>
                  <w:tcW w:w="691" w:type="dxa"/>
                  <w:tcBorders>
                    <w:top w:val="single" w:color="000000" w:sz="4" w:space="0"/>
                    <w:left w:val="nil"/>
                    <w:bottom w:val="single" w:color="000000" w:sz="4" w:space="0"/>
                    <w:right w:val="single" w:color="000000" w:sz="4" w:space="0"/>
                  </w:tcBorders>
                </w:tcPr>
                <w:p w14:paraId="74BAA45C">
                  <w:pPr>
                    <w:spacing w:line="360" w:lineRule="auto"/>
                    <w:rPr>
                      <w:rFonts w:ascii="宋体" w:hAnsi="宋体" w:eastAsia="宋体"/>
                      <w:color w:val="auto"/>
                    </w:rPr>
                  </w:pPr>
                  <w:r>
                    <w:rPr>
                      <w:rFonts w:hint="eastAsia" w:ascii="宋体" w:hAnsi="宋体" w:eastAsia="宋体"/>
                      <w:color w:val="auto"/>
                    </w:rPr>
                    <w:t>1</w:t>
                  </w:r>
                </w:p>
              </w:tc>
            </w:tr>
            <w:tr w14:paraId="3054000A">
              <w:tblPrEx>
                <w:tblCellMar>
                  <w:top w:w="0" w:type="dxa"/>
                  <w:left w:w="108" w:type="dxa"/>
                  <w:bottom w:w="0" w:type="dxa"/>
                  <w:right w:w="108" w:type="dxa"/>
                </w:tblCellMar>
              </w:tblPrEx>
              <w:trPr>
                <w:trHeight w:val="41"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489E9D68">
                  <w:pPr>
                    <w:spacing w:line="360" w:lineRule="auto"/>
                    <w:rPr>
                      <w:rFonts w:ascii="宋体" w:hAnsi="宋体" w:eastAsia="宋体"/>
                      <w:color w:val="auto"/>
                    </w:rPr>
                  </w:pPr>
                  <w:r>
                    <w:rPr>
                      <w:rFonts w:hint="eastAsia" w:ascii="宋体" w:hAnsi="宋体" w:eastAsia="宋体"/>
                      <w:color w:val="auto"/>
                    </w:rPr>
                    <w:t>7</w:t>
                  </w:r>
                </w:p>
              </w:tc>
              <w:tc>
                <w:tcPr>
                  <w:tcW w:w="2565" w:type="dxa"/>
                  <w:tcBorders>
                    <w:top w:val="single" w:color="000000" w:sz="4" w:space="0"/>
                    <w:left w:val="nil"/>
                    <w:bottom w:val="single" w:color="000000" w:sz="4" w:space="0"/>
                    <w:right w:val="single" w:color="000000" w:sz="4" w:space="0"/>
                  </w:tcBorders>
                  <w:vAlign w:val="center"/>
                </w:tcPr>
                <w:p w14:paraId="021A891F">
                  <w:pPr>
                    <w:spacing w:line="360" w:lineRule="auto"/>
                    <w:rPr>
                      <w:rFonts w:ascii="宋体" w:hAnsi="宋体" w:eastAsia="宋体"/>
                      <w:color w:val="auto"/>
                    </w:rPr>
                  </w:pPr>
                  <w:r>
                    <w:rPr>
                      <w:rFonts w:hint="eastAsia" w:ascii="宋体" w:hAnsi="宋体" w:eastAsia="宋体"/>
                      <w:color w:val="auto"/>
                    </w:rPr>
                    <w:t>6.3mm系列接杆</w:t>
                  </w:r>
                </w:p>
              </w:tc>
              <w:tc>
                <w:tcPr>
                  <w:tcW w:w="1202" w:type="dxa"/>
                  <w:tcBorders>
                    <w:top w:val="single" w:color="000000" w:sz="4" w:space="0"/>
                    <w:left w:val="nil"/>
                    <w:bottom w:val="single" w:color="000000" w:sz="4" w:space="0"/>
                    <w:right w:val="single" w:color="000000" w:sz="4" w:space="0"/>
                  </w:tcBorders>
                  <w:vAlign w:val="center"/>
                </w:tcPr>
                <w:p w14:paraId="3B0045D8">
                  <w:pPr>
                    <w:spacing w:line="360" w:lineRule="auto"/>
                    <w:rPr>
                      <w:rFonts w:ascii="宋体" w:hAnsi="宋体" w:eastAsia="宋体"/>
                      <w:color w:val="auto"/>
                    </w:rPr>
                  </w:pPr>
                  <w:r>
                    <w:rPr>
                      <w:rFonts w:hint="eastAsia" w:ascii="宋体" w:hAnsi="宋体" w:eastAsia="宋体"/>
                      <w:color w:val="auto"/>
                    </w:rPr>
                    <w:t>100mm</w:t>
                  </w:r>
                </w:p>
              </w:tc>
              <w:tc>
                <w:tcPr>
                  <w:tcW w:w="761" w:type="dxa"/>
                  <w:tcBorders>
                    <w:top w:val="single" w:color="000000" w:sz="4" w:space="0"/>
                    <w:left w:val="nil"/>
                    <w:bottom w:val="single" w:color="000000" w:sz="4" w:space="0"/>
                    <w:right w:val="single" w:color="000000" w:sz="4" w:space="0"/>
                  </w:tcBorders>
                </w:tcPr>
                <w:p w14:paraId="59747855">
                  <w:pPr>
                    <w:spacing w:line="360" w:lineRule="auto"/>
                    <w:rPr>
                      <w:rFonts w:ascii="宋体" w:hAnsi="宋体" w:eastAsia="宋体"/>
                      <w:color w:val="auto"/>
                    </w:rPr>
                  </w:pPr>
                  <w:r>
                    <w:rPr>
                      <w:rFonts w:hint="eastAsia" w:ascii="宋体" w:hAnsi="宋体" w:eastAsia="宋体"/>
                      <w:color w:val="auto"/>
                    </w:rPr>
                    <w:t>只</w:t>
                  </w:r>
                </w:p>
              </w:tc>
              <w:tc>
                <w:tcPr>
                  <w:tcW w:w="691" w:type="dxa"/>
                  <w:tcBorders>
                    <w:top w:val="single" w:color="000000" w:sz="4" w:space="0"/>
                    <w:left w:val="nil"/>
                    <w:bottom w:val="single" w:color="000000" w:sz="4" w:space="0"/>
                    <w:right w:val="single" w:color="000000" w:sz="4" w:space="0"/>
                  </w:tcBorders>
                </w:tcPr>
                <w:p w14:paraId="0B2AEDA9">
                  <w:pPr>
                    <w:spacing w:line="360" w:lineRule="auto"/>
                    <w:rPr>
                      <w:rFonts w:ascii="宋体" w:hAnsi="宋体" w:eastAsia="宋体"/>
                      <w:color w:val="auto"/>
                    </w:rPr>
                  </w:pPr>
                  <w:r>
                    <w:rPr>
                      <w:rFonts w:hint="eastAsia" w:ascii="宋体" w:hAnsi="宋体" w:eastAsia="宋体"/>
                      <w:color w:val="auto"/>
                    </w:rPr>
                    <w:t>1</w:t>
                  </w:r>
                </w:p>
              </w:tc>
            </w:tr>
            <w:tr w14:paraId="2E926F9E">
              <w:tblPrEx>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7CB7D4C6">
                  <w:pPr>
                    <w:spacing w:line="360" w:lineRule="auto"/>
                    <w:rPr>
                      <w:rFonts w:ascii="宋体" w:hAnsi="宋体" w:eastAsia="宋体"/>
                      <w:color w:val="auto"/>
                    </w:rPr>
                  </w:pPr>
                  <w:r>
                    <w:rPr>
                      <w:rFonts w:hint="eastAsia" w:ascii="宋体" w:hAnsi="宋体" w:eastAsia="宋体"/>
                      <w:color w:val="auto"/>
                    </w:rPr>
                    <w:t>8</w:t>
                  </w:r>
                </w:p>
              </w:tc>
              <w:tc>
                <w:tcPr>
                  <w:tcW w:w="2565" w:type="dxa"/>
                  <w:tcBorders>
                    <w:top w:val="single" w:color="000000" w:sz="4" w:space="0"/>
                    <w:left w:val="nil"/>
                    <w:bottom w:val="single" w:color="000000" w:sz="4" w:space="0"/>
                    <w:right w:val="single" w:color="000000" w:sz="4" w:space="0"/>
                  </w:tcBorders>
                  <w:vAlign w:val="center"/>
                </w:tcPr>
                <w:p w14:paraId="2902E125">
                  <w:pPr>
                    <w:spacing w:line="360" w:lineRule="auto"/>
                    <w:rPr>
                      <w:rFonts w:ascii="宋体" w:hAnsi="宋体" w:eastAsia="宋体"/>
                      <w:color w:val="auto"/>
                    </w:rPr>
                  </w:pPr>
                  <w:r>
                    <w:rPr>
                      <w:rFonts w:hint="eastAsia" w:ascii="宋体" w:hAnsi="宋体" w:eastAsia="宋体"/>
                      <w:color w:val="auto"/>
                    </w:rPr>
                    <w:t>12.5mm系列公制六角旋具套筒</w:t>
                  </w:r>
                </w:p>
              </w:tc>
              <w:tc>
                <w:tcPr>
                  <w:tcW w:w="1202" w:type="dxa"/>
                  <w:tcBorders>
                    <w:top w:val="single" w:color="000000" w:sz="4" w:space="0"/>
                    <w:left w:val="nil"/>
                    <w:bottom w:val="single" w:color="000000" w:sz="4" w:space="0"/>
                    <w:right w:val="single" w:color="000000" w:sz="4" w:space="0"/>
                  </w:tcBorders>
                  <w:vAlign w:val="center"/>
                </w:tcPr>
                <w:p w14:paraId="7A9D3F18">
                  <w:pPr>
                    <w:spacing w:line="360" w:lineRule="auto"/>
                    <w:rPr>
                      <w:rFonts w:ascii="宋体" w:hAnsi="宋体" w:eastAsia="宋体"/>
                      <w:color w:val="auto"/>
                    </w:rPr>
                  </w:pPr>
                  <w:r>
                    <w:rPr>
                      <w:rFonts w:hint="eastAsia" w:ascii="宋体" w:hAnsi="宋体" w:eastAsia="宋体"/>
                      <w:color w:val="auto"/>
                    </w:rPr>
                    <w:t>8mm</w:t>
                  </w:r>
                </w:p>
              </w:tc>
              <w:tc>
                <w:tcPr>
                  <w:tcW w:w="761" w:type="dxa"/>
                  <w:tcBorders>
                    <w:top w:val="single" w:color="000000" w:sz="4" w:space="0"/>
                    <w:left w:val="nil"/>
                    <w:bottom w:val="single" w:color="000000" w:sz="4" w:space="0"/>
                    <w:right w:val="single" w:color="000000" w:sz="4" w:space="0"/>
                  </w:tcBorders>
                </w:tcPr>
                <w:p w14:paraId="745C0F8B">
                  <w:pPr>
                    <w:spacing w:line="360" w:lineRule="auto"/>
                    <w:rPr>
                      <w:rFonts w:ascii="宋体" w:hAnsi="宋体" w:eastAsia="宋体"/>
                      <w:color w:val="auto"/>
                    </w:rPr>
                  </w:pPr>
                  <w:r>
                    <w:rPr>
                      <w:rFonts w:hint="eastAsia" w:ascii="宋体" w:hAnsi="宋体" w:eastAsia="宋体"/>
                      <w:color w:val="auto"/>
                    </w:rPr>
                    <w:t>只</w:t>
                  </w:r>
                </w:p>
              </w:tc>
              <w:tc>
                <w:tcPr>
                  <w:tcW w:w="691" w:type="dxa"/>
                  <w:tcBorders>
                    <w:top w:val="single" w:color="000000" w:sz="4" w:space="0"/>
                    <w:left w:val="nil"/>
                    <w:bottom w:val="single" w:color="000000" w:sz="4" w:space="0"/>
                    <w:right w:val="single" w:color="000000" w:sz="4" w:space="0"/>
                  </w:tcBorders>
                </w:tcPr>
                <w:p w14:paraId="01053CC4">
                  <w:pPr>
                    <w:spacing w:line="360" w:lineRule="auto"/>
                    <w:rPr>
                      <w:rFonts w:ascii="宋体" w:hAnsi="宋体" w:eastAsia="宋体"/>
                      <w:color w:val="auto"/>
                    </w:rPr>
                  </w:pPr>
                  <w:r>
                    <w:rPr>
                      <w:rFonts w:hint="eastAsia" w:ascii="宋体" w:hAnsi="宋体" w:eastAsia="宋体"/>
                      <w:color w:val="auto"/>
                    </w:rPr>
                    <w:t>1</w:t>
                  </w:r>
                </w:p>
              </w:tc>
            </w:tr>
            <w:tr w14:paraId="12FA4DAD">
              <w:tblPrEx>
                <w:tblCellMar>
                  <w:top w:w="0" w:type="dxa"/>
                  <w:left w:w="108" w:type="dxa"/>
                  <w:bottom w:w="0" w:type="dxa"/>
                  <w:right w:w="108" w:type="dxa"/>
                </w:tblCellMar>
              </w:tblPrEx>
              <w:trPr>
                <w:trHeight w:val="41"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19F75A53">
                  <w:pPr>
                    <w:spacing w:line="360" w:lineRule="auto"/>
                    <w:rPr>
                      <w:rFonts w:ascii="宋体" w:hAnsi="宋体" w:eastAsia="宋体"/>
                      <w:color w:val="auto"/>
                    </w:rPr>
                  </w:pPr>
                  <w:r>
                    <w:rPr>
                      <w:rFonts w:hint="eastAsia" w:ascii="宋体" w:hAnsi="宋体" w:eastAsia="宋体"/>
                      <w:color w:val="auto"/>
                    </w:rPr>
                    <w:t>9</w:t>
                  </w:r>
                </w:p>
              </w:tc>
              <w:tc>
                <w:tcPr>
                  <w:tcW w:w="2565" w:type="dxa"/>
                  <w:tcBorders>
                    <w:top w:val="single" w:color="000000" w:sz="4" w:space="0"/>
                    <w:left w:val="nil"/>
                    <w:bottom w:val="single" w:color="000000" w:sz="4" w:space="0"/>
                    <w:right w:val="single" w:color="000000" w:sz="4" w:space="0"/>
                  </w:tcBorders>
                  <w:vAlign w:val="center"/>
                </w:tcPr>
                <w:p w14:paraId="7424EA9D">
                  <w:pPr>
                    <w:spacing w:line="360" w:lineRule="auto"/>
                    <w:rPr>
                      <w:rFonts w:ascii="宋体" w:hAnsi="宋体" w:eastAsia="宋体"/>
                      <w:color w:val="auto"/>
                    </w:rPr>
                  </w:pPr>
                  <w:r>
                    <w:rPr>
                      <w:rFonts w:hint="eastAsia" w:ascii="宋体" w:hAnsi="宋体" w:eastAsia="宋体"/>
                      <w:color w:val="auto"/>
                    </w:rPr>
                    <w:t>12.5mm系列接杆</w:t>
                  </w:r>
                </w:p>
              </w:tc>
              <w:tc>
                <w:tcPr>
                  <w:tcW w:w="1202" w:type="dxa"/>
                  <w:tcBorders>
                    <w:top w:val="single" w:color="000000" w:sz="4" w:space="0"/>
                    <w:left w:val="nil"/>
                    <w:bottom w:val="single" w:color="000000" w:sz="4" w:space="0"/>
                    <w:right w:val="single" w:color="000000" w:sz="4" w:space="0"/>
                  </w:tcBorders>
                  <w:vAlign w:val="center"/>
                </w:tcPr>
                <w:p w14:paraId="7D80AC34">
                  <w:pPr>
                    <w:spacing w:line="360" w:lineRule="auto"/>
                    <w:rPr>
                      <w:rFonts w:ascii="宋体" w:hAnsi="宋体" w:eastAsia="宋体"/>
                      <w:color w:val="auto"/>
                    </w:rPr>
                  </w:pPr>
                  <w:r>
                    <w:rPr>
                      <w:rFonts w:hint="eastAsia" w:ascii="宋体" w:hAnsi="宋体" w:eastAsia="宋体"/>
                      <w:color w:val="auto"/>
                    </w:rPr>
                    <w:t>5"</w:t>
                  </w:r>
                </w:p>
              </w:tc>
              <w:tc>
                <w:tcPr>
                  <w:tcW w:w="761" w:type="dxa"/>
                  <w:tcBorders>
                    <w:top w:val="single" w:color="000000" w:sz="4" w:space="0"/>
                    <w:left w:val="nil"/>
                    <w:bottom w:val="single" w:color="000000" w:sz="4" w:space="0"/>
                    <w:right w:val="single" w:color="000000" w:sz="4" w:space="0"/>
                  </w:tcBorders>
                </w:tcPr>
                <w:p w14:paraId="6E0864A7">
                  <w:pPr>
                    <w:spacing w:line="360" w:lineRule="auto"/>
                    <w:rPr>
                      <w:rFonts w:ascii="宋体" w:hAnsi="宋体" w:eastAsia="宋体"/>
                      <w:color w:val="auto"/>
                    </w:rPr>
                  </w:pPr>
                  <w:r>
                    <w:rPr>
                      <w:rFonts w:hint="eastAsia" w:ascii="宋体" w:hAnsi="宋体" w:eastAsia="宋体"/>
                      <w:color w:val="auto"/>
                    </w:rPr>
                    <w:t>只</w:t>
                  </w:r>
                </w:p>
              </w:tc>
              <w:tc>
                <w:tcPr>
                  <w:tcW w:w="691" w:type="dxa"/>
                  <w:tcBorders>
                    <w:top w:val="single" w:color="000000" w:sz="4" w:space="0"/>
                    <w:left w:val="nil"/>
                    <w:bottom w:val="single" w:color="000000" w:sz="4" w:space="0"/>
                    <w:right w:val="single" w:color="000000" w:sz="4" w:space="0"/>
                  </w:tcBorders>
                </w:tcPr>
                <w:p w14:paraId="2923DC4D">
                  <w:pPr>
                    <w:spacing w:line="360" w:lineRule="auto"/>
                    <w:rPr>
                      <w:rFonts w:ascii="宋体" w:hAnsi="宋体" w:eastAsia="宋体"/>
                      <w:color w:val="auto"/>
                    </w:rPr>
                  </w:pPr>
                  <w:r>
                    <w:rPr>
                      <w:rFonts w:hint="eastAsia" w:ascii="宋体" w:hAnsi="宋体" w:eastAsia="宋体"/>
                      <w:color w:val="auto"/>
                    </w:rPr>
                    <w:t>1</w:t>
                  </w:r>
                </w:p>
              </w:tc>
            </w:tr>
            <w:tr w14:paraId="4731F12E">
              <w:tblPrEx>
                <w:tblCellMar>
                  <w:top w:w="0" w:type="dxa"/>
                  <w:left w:w="108" w:type="dxa"/>
                  <w:bottom w:w="0" w:type="dxa"/>
                  <w:right w:w="108" w:type="dxa"/>
                </w:tblCellMar>
              </w:tblPrEx>
              <w:trPr>
                <w:trHeight w:val="41"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3341D665">
                  <w:pPr>
                    <w:spacing w:line="360" w:lineRule="auto"/>
                    <w:rPr>
                      <w:rFonts w:ascii="宋体" w:hAnsi="宋体" w:eastAsia="宋体"/>
                      <w:color w:val="auto"/>
                    </w:rPr>
                  </w:pPr>
                  <w:r>
                    <w:rPr>
                      <w:rFonts w:hint="eastAsia" w:ascii="宋体" w:hAnsi="宋体" w:eastAsia="宋体"/>
                      <w:color w:val="auto"/>
                    </w:rPr>
                    <w:t>10</w:t>
                  </w:r>
                </w:p>
              </w:tc>
              <w:tc>
                <w:tcPr>
                  <w:tcW w:w="2565" w:type="dxa"/>
                  <w:tcBorders>
                    <w:top w:val="single" w:color="000000" w:sz="4" w:space="0"/>
                    <w:left w:val="nil"/>
                    <w:bottom w:val="single" w:color="000000" w:sz="4" w:space="0"/>
                    <w:right w:val="single" w:color="000000" w:sz="4" w:space="0"/>
                  </w:tcBorders>
                  <w:vAlign w:val="center"/>
                </w:tcPr>
                <w:p w14:paraId="6E5DD311">
                  <w:pPr>
                    <w:spacing w:line="360" w:lineRule="auto"/>
                    <w:rPr>
                      <w:rFonts w:ascii="宋体" w:hAnsi="宋体" w:eastAsia="宋体"/>
                      <w:color w:val="auto"/>
                    </w:rPr>
                  </w:pPr>
                  <w:r>
                    <w:rPr>
                      <w:rFonts w:hint="eastAsia" w:ascii="宋体" w:hAnsi="宋体" w:eastAsia="宋体"/>
                      <w:color w:val="auto"/>
                    </w:rPr>
                    <w:t>紫铜棒</w:t>
                  </w:r>
                </w:p>
              </w:tc>
              <w:tc>
                <w:tcPr>
                  <w:tcW w:w="1202" w:type="dxa"/>
                  <w:tcBorders>
                    <w:top w:val="single" w:color="000000" w:sz="4" w:space="0"/>
                    <w:left w:val="nil"/>
                    <w:bottom w:val="single" w:color="000000" w:sz="4" w:space="0"/>
                    <w:right w:val="single" w:color="000000" w:sz="4" w:space="0"/>
                  </w:tcBorders>
                  <w:vAlign w:val="center"/>
                </w:tcPr>
                <w:p w14:paraId="2BF39B14">
                  <w:pPr>
                    <w:spacing w:line="360" w:lineRule="auto"/>
                    <w:rPr>
                      <w:rFonts w:ascii="宋体" w:hAnsi="宋体" w:eastAsia="宋体"/>
                      <w:color w:val="auto"/>
                    </w:rPr>
                  </w:pPr>
                  <w:r>
                    <w:rPr>
                      <w:rFonts w:hint="eastAsia" w:ascii="宋体" w:hAnsi="宋体" w:eastAsia="宋体"/>
                      <w:color w:val="auto"/>
                    </w:rPr>
                    <w:t>Φ30x200</w:t>
                  </w:r>
                </w:p>
              </w:tc>
              <w:tc>
                <w:tcPr>
                  <w:tcW w:w="761" w:type="dxa"/>
                  <w:tcBorders>
                    <w:top w:val="single" w:color="000000" w:sz="4" w:space="0"/>
                    <w:left w:val="nil"/>
                    <w:bottom w:val="single" w:color="000000" w:sz="4" w:space="0"/>
                    <w:right w:val="single" w:color="000000" w:sz="4" w:space="0"/>
                  </w:tcBorders>
                </w:tcPr>
                <w:p w14:paraId="4FC02D14">
                  <w:pPr>
                    <w:spacing w:line="360" w:lineRule="auto"/>
                    <w:rPr>
                      <w:rFonts w:ascii="宋体" w:hAnsi="宋体" w:eastAsia="宋体"/>
                      <w:color w:val="auto"/>
                    </w:rPr>
                  </w:pPr>
                  <w:r>
                    <w:rPr>
                      <w:rFonts w:hint="eastAsia" w:ascii="宋体" w:hAnsi="宋体" w:eastAsia="宋体"/>
                      <w:color w:val="auto"/>
                    </w:rPr>
                    <w:t>只</w:t>
                  </w:r>
                </w:p>
              </w:tc>
              <w:tc>
                <w:tcPr>
                  <w:tcW w:w="691" w:type="dxa"/>
                  <w:tcBorders>
                    <w:top w:val="single" w:color="000000" w:sz="4" w:space="0"/>
                    <w:left w:val="nil"/>
                    <w:bottom w:val="single" w:color="000000" w:sz="4" w:space="0"/>
                    <w:right w:val="single" w:color="000000" w:sz="4" w:space="0"/>
                  </w:tcBorders>
                </w:tcPr>
                <w:p w14:paraId="103F3EF0">
                  <w:pPr>
                    <w:spacing w:line="360" w:lineRule="auto"/>
                    <w:rPr>
                      <w:rFonts w:ascii="宋体" w:hAnsi="宋体" w:eastAsia="宋体"/>
                      <w:color w:val="auto"/>
                    </w:rPr>
                  </w:pPr>
                  <w:r>
                    <w:rPr>
                      <w:rFonts w:hint="eastAsia" w:ascii="宋体" w:hAnsi="宋体" w:eastAsia="宋体"/>
                      <w:color w:val="auto"/>
                    </w:rPr>
                    <w:t>1</w:t>
                  </w:r>
                </w:p>
              </w:tc>
            </w:tr>
            <w:tr w14:paraId="097003EA">
              <w:tblPrEx>
                <w:tblCellMar>
                  <w:top w:w="0" w:type="dxa"/>
                  <w:left w:w="108" w:type="dxa"/>
                  <w:bottom w:w="0" w:type="dxa"/>
                  <w:right w:w="108" w:type="dxa"/>
                </w:tblCellMar>
              </w:tblPrEx>
              <w:trPr>
                <w:trHeight w:val="41"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75C949CE">
                  <w:pPr>
                    <w:spacing w:line="360" w:lineRule="auto"/>
                    <w:rPr>
                      <w:rFonts w:ascii="宋体" w:hAnsi="宋体" w:eastAsia="宋体"/>
                      <w:color w:val="auto"/>
                    </w:rPr>
                  </w:pPr>
                  <w:r>
                    <w:rPr>
                      <w:rFonts w:hint="eastAsia" w:ascii="宋体" w:hAnsi="宋体" w:eastAsia="宋体"/>
                      <w:color w:val="auto"/>
                    </w:rPr>
                    <w:t>11</w:t>
                  </w:r>
                </w:p>
              </w:tc>
              <w:tc>
                <w:tcPr>
                  <w:tcW w:w="2565" w:type="dxa"/>
                  <w:tcBorders>
                    <w:top w:val="single" w:color="000000" w:sz="4" w:space="0"/>
                    <w:left w:val="nil"/>
                    <w:bottom w:val="single" w:color="000000" w:sz="4" w:space="0"/>
                    <w:right w:val="single" w:color="000000" w:sz="4" w:space="0"/>
                  </w:tcBorders>
                  <w:vAlign w:val="center"/>
                </w:tcPr>
                <w:p w14:paraId="39470708">
                  <w:pPr>
                    <w:spacing w:line="360" w:lineRule="auto"/>
                    <w:rPr>
                      <w:rFonts w:ascii="宋体" w:hAnsi="宋体" w:eastAsia="宋体"/>
                      <w:color w:val="auto"/>
                    </w:rPr>
                  </w:pPr>
                  <w:r>
                    <w:rPr>
                      <w:rFonts w:hint="eastAsia" w:ascii="宋体" w:hAnsi="宋体" w:eastAsia="宋体"/>
                      <w:color w:val="auto"/>
                    </w:rPr>
                    <w:t>防震橡皮锤</w:t>
                  </w:r>
                </w:p>
              </w:tc>
              <w:tc>
                <w:tcPr>
                  <w:tcW w:w="1202" w:type="dxa"/>
                  <w:tcBorders>
                    <w:top w:val="single" w:color="000000" w:sz="4" w:space="0"/>
                    <w:left w:val="nil"/>
                    <w:bottom w:val="single" w:color="000000" w:sz="4" w:space="0"/>
                    <w:right w:val="single" w:color="000000" w:sz="4" w:space="0"/>
                  </w:tcBorders>
                  <w:vAlign w:val="center"/>
                </w:tcPr>
                <w:p w14:paraId="14F9AF65">
                  <w:pPr>
                    <w:spacing w:line="360" w:lineRule="auto"/>
                    <w:rPr>
                      <w:rFonts w:ascii="宋体" w:hAnsi="宋体" w:eastAsia="宋体"/>
                      <w:color w:val="auto"/>
                    </w:rPr>
                  </w:pPr>
                  <w:r>
                    <w:rPr>
                      <w:rFonts w:hint="eastAsia" w:ascii="宋体" w:hAnsi="宋体" w:eastAsia="宋体"/>
                      <w:color w:val="auto"/>
                    </w:rPr>
                    <w:t>1磅</w:t>
                  </w:r>
                </w:p>
              </w:tc>
              <w:tc>
                <w:tcPr>
                  <w:tcW w:w="761" w:type="dxa"/>
                  <w:tcBorders>
                    <w:top w:val="single" w:color="000000" w:sz="4" w:space="0"/>
                    <w:left w:val="nil"/>
                    <w:bottom w:val="single" w:color="000000" w:sz="4" w:space="0"/>
                    <w:right w:val="single" w:color="000000" w:sz="4" w:space="0"/>
                  </w:tcBorders>
                </w:tcPr>
                <w:p w14:paraId="2413F1B4">
                  <w:pPr>
                    <w:spacing w:line="360" w:lineRule="auto"/>
                    <w:rPr>
                      <w:rFonts w:ascii="宋体" w:hAnsi="宋体" w:eastAsia="宋体"/>
                      <w:color w:val="auto"/>
                    </w:rPr>
                  </w:pPr>
                  <w:r>
                    <w:rPr>
                      <w:rFonts w:hint="eastAsia" w:ascii="宋体" w:hAnsi="宋体" w:eastAsia="宋体"/>
                      <w:color w:val="auto"/>
                    </w:rPr>
                    <w:t>只</w:t>
                  </w:r>
                </w:p>
              </w:tc>
              <w:tc>
                <w:tcPr>
                  <w:tcW w:w="691" w:type="dxa"/>
                  <w:tcBorders>
                    <w:top w:val="single" w:color="000000" w:sz="4" w:space="0"/>
                    <w:left w:val="nil"/>
                    <w:bottom w:val="single" w:color="000000" w:sz="4" w:space="0"/>
                    <w:right w:val="single" w:color="000000" w:sz="4" w:space="0"/>
                  </w:tcBorders>
                </w:tcPr>
                <w:p w14:paraId="06706BE6">
                  <w:pPr>
                    <w:spacing w:line="360" w:lineRule="auto"/>
                    <w:rPr>
                      <w:rFonts w:ascii="宋体" w:hAnsi="宋体" w:eastAsia="宋体"/>
                      <w:color w:val="auto"/>
                    </w:rPr>
                  </w:pPr>
                  <w:r>
                    <w:rPr>
                      <w:rFonts w:hint="eastAsia" w:ascii="宋体" w:hAnsi="宋体" w:eastAsia="宋体"/>
                      <w:color w:val="auto"/>
                    </w:rPr>
                    <w:t>1</w:t>
                  </w:r>
                </w:p>
              </w:tc>
            </w:tr>
            <w:tr w14:paraId="676CD016">
              <w:tblPrEx>
                <w:tblCellMar>
                  <w:top w:w="0" w:type="dxa"/>
                  <w:left w:w="108" w:type="dxa"/>
                  <w:bottom w:w="0" w:type="dxa"/>
                  <w:right w:w="108" w:type="dxa"/>
                </w:tblCellMar>
              </w:tblPrEx>
              <w:trPr>
                <w:trHeight w:val="41"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2E38C995">
                  <w:pPr>
                    <w:spacing w:line="360" w:lineRule="auto"/>
                    <w:rPr>
                      <w:rFonts w:ascii="宋体" w:hAnsi="宋体" w:eastAsia="宋体"/>
                      <w:color w:val="auto"/>
                    </w:rPr>
                  </w:pPr>
                  <w:r>
                    <w:rPr>
                      <w:rFonts w:hint="eastAsia" w:ascii="宋体" w:hAnsi="宋体" w:eastAsia="宋体"/>
                      <w:color w:val="auto"/>
                    </w:rPr>
                    <w:t>12</w:t>
                  </w:r>
                </w:p>
              </w:tc>
              <w:tc>
                <w:tcPr>
                  <w:tcW w:w="2565" w:type="dxa"/>
                  <w:tcBorders>
                    <w:top w:val="single" w:color="000000" w:sz="4" w:space="0"/>
                    <w:left w:val="nil"/>
                    <w:bottom w:val="single" w:color="000000" w:sz="4" w:space="0"/>
                    <w:right w:val="single" w:color="000000" w:sz="4" w:space="0"/>
                  </w:tcBorders>
                  <w:vAlign w:val="center"/>
                </w:tcPr>
                <w:p w14:paraId="4AD4736A">
                  <w:pPr>
                    <w:spacing w:line="360" w:lineRule="auto"/>
                    <w:rPr>
                      <w:rFonts w:ascii="宋体" w:hAnsi="宋体" w:eastAsia="宋体"/>
                      <w:color w:val="auto"/>
                    </w:rPr>
                  </w:pPr>
                  <w:r>
                    <w:rPr>
                      <w:rFonts w:hint="eastAsia" w:ascii="宋体" w:hAnsi="宋体" w:eastAsia="宋体"/>
                      <w:color w:val="auto"/>
                    </w:rPr>
                    <w:t>轴用直嘴卡簧钳（外卡）</w:t>
                  </w:r>
                </w:p>
              </w:tc>
              <w:tc>
                <w:tcPr>
                  <w:tcW w:w="1202" w:type="dxa"/>
                  <w:tcBorders>
                    <w:top w:val="single" w:color="000000" w:sz="4" w:space="0"/>
                    <w:left w:val="nil"/>
                    <w:bottom w:val="single" w:color="000000" w:sz="4" w:space="0"/>
                    <w:right w:val="single" w:color="000000" w:sz="4" w:space="0"/>
                  </w:tcBorders>
                  <w:vAlign w:val="center"/>
                </w:tcPr>
                <w:p w14:paraId="7C36F9E7">
                  <w:pPr>
                    <w:spacing w:line="360" w:lineRule="auto"/>
                    <w:rPr>
                      <w:rFonts w:ascii="宋体" w:hAnsi="宋体" w:eastAsia="宋体"/>
                      <w:color w:val="auto"/>
                    </w:rPr>
                  </w:pPr>
                  <w:r>
                    <w:rPr>
                      <w:rFonts w:hint="eastAsia" w:ascii="宋体" w:hAnsi="宋体" w:eastAsia="宋体"/>
                      <w:color w:val="auto"/>
                    </w:rPr>
                    <w:t>7寸</w:t>
                  </w:r>
                </w:p>
              </w:tc>
              <w:tc>
                <w:tcPr>
                  <w:tcW w:w="761" w:type="dxa"/>
                  <w:tcBorders>
                    <w:top w:val="single" w:color="000000" w:sz="4" w:space="0"/>
                    <w:left w:val="nil"/>
                    <w:bottom w:val="single" w:color="000000" w:sz="4" w:space="0"/>
                    <w:right w:val="single" w:color="000000" w:sz="4" w:space="0"/>
                  </w:tcBorders>
                </w:tcPr>
                <w:p w14:paraId="38DF1521">
                  <w:pPr>
                    <w:spacing w:line="360" w:lineRule="auto"/>
                    <w:rPr>
                      <w:rFonts w:ascii="宋体" w:hAnsi="宋体" w:eastAsia="宋体"/>
                      <w:color w:val="auto"/>
                    </w:rPr>
                  </w:pPr>
                  <w:r>
                    <w:rPr>
                      <w:rFonts w:hint="eastAsia" w:ascii="宋体" w:hAnsi="宋体" w:eastAsia="宋体"/>
                      <w:color w:val="auto"/>
                    </w:rPr>
                    <w:t>只</w:t>
                  </w:r>
                </w:p>
              </w:tc>
              <w:tc>
                <w:tcPr>
                  <w:tcW w:w="691" w:type="dxa"/>
                  <w:tcBorders>
                    <w:top w:val="single" w:color="000000" w:sz="4" w:space="0"/>
                    <w:left w:val="nil"/>
                    <w:bottom w:val="single" w:color="000000" w:sz="4" w:space="0"/>
                    <w:right w:val="single" w:color="000000" w:sz="4" w:space="0"/>
                  </w:tcBorders>
                </w:tcPr>
                <w:p w14:paraId="60788276">
                  <w:pPr>
                    <w:spacing w:line="360" w:lineRule="auto"/>
                    <w:rPr>
                      <w:rFonts w:ascii="宋体" w:hAnsi="宋体" w:eastAsia="宋体"/>
                      <w:color w:val="auto"/>
                    </w:rPr>
                  </w:pPr>
                  <w:r>
                    <w:rPr>
                      <w:rFonts w:hint="eastAsia" w:ascii="宋体" w:hAnsi="宋体" w:eastAsia="宋体"/>
                      <w:color w:val="auto"/>
                    </w:rPr>
                    <w:t>1</w:t>
                  </w:r>
                </w:p>
              </w:tc>
            </w:tr>
            <w:tr w14:paraId="496BA4CF">
              <w:tblPrEx>
                <w:tblCellMar>
                  <w:top w:w="0" w:type="dxa"/>
                  <w:left w:w="108" w:type="dxa"/>
                  <w:bottom w:w="0" w:type="dxa"/>
                  <w:right w:w="108" w:type="dxa"/>
                </w:tblCellMar>
              </w:tblPrEx>
              <w:trPr>
                <w:trHeight w:val="41"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1C32548B">
                  <w:pPr>
                    <w:spacing w:line="360" w:lineRule="auto"/>
                    <w:rPr>
                      <w:rFonts w:ascii="宋体" w:hAnsi="宋体" w:eastAsia="宋体"/>
                      <w:color w:val="auto"/>
                    </w:rPr>
                  </w:pPr>
                  <w:r>
                    <w:rPr>
                      <w:rFonts w:hint="eastAsia" w:ascii="宋体" w:hAnsi="宋体" w:eastAsia="宋体"/>
                      <w:color w:val="auto"/>
                    </w:rPr>
                    <w:t>13</w:t>
                  </w:r>
                </w:p>
              </w:tc>
              <w:tc>
                <w:tcPr>
                  <w:tcW w:w="2565" w:type="dxa"/>
                  <w:tcBorders>
                    <w:top w:val="single" w:color="000000" w:sz="4" w:space="0"/>
                    <w:left w:val="nil"/>
                    <w:bottom w:val="single" w:color="000000" w:sz="4" w:space="0"/>
                    <w:right w:val="single" w:color="000000" w:sz="4" w:space="0"/>
                  </w:tcBorders>
                  <w:vAlign w:val="center"/>
                </w:tcPr>
                <w:p w14:paraId="743CD72E">
                  <w:pPr>
                    <w:spacing w:line="360" w:lineRule="auto"/>
                    <w:rPr>
                      <w:rFonts w:ascii="宋体" w:hAnsi="宋体" w:eastAsia="宋体"/>
                      <w:color w:val="auto"/>
                    </w:rPr>
                  </w:pPr>
                  <w:r>
                    <w:rPr>
                      <w:rFonts w:hint="eastAsia" w:ascii="宋体" w:hAnsi="宋体" w:eastAsia="宋体"/>
                      <w:color w:val="auto"/>
                    </w:rPr>
                    <w:t>孔用直嘴卡簧钳（内卡）</w:t>
                  </w:r>
                </w:p>
              </w:tc>
              <w:tc>
                <w:tcPr>
                  <w:tcW w:w="1202" w:type="dxa"/>
                  <w:tcBorders>
                    <w:top w:val="single" w:color="000000" w:sz="4" w:space="0"/>
                    <w:left w:val="nil"/>
                    <w:bottom w:val="single" w:color="000000" w:sz="4" w:space="0"/>
                    <w:right w:val="single" w:color="000000" w:sz="4" w:space="0"/>
                  </w:tcBorders>
                  <w:vAlign w:val="center"/>
                </w:tcPr>
                <w:p w14:paraId="748A3217">
                  <w:pPr>
                    <w:spacing w:line="360" w:lineRule="auto"/>
                    <w:rPr>
                      <w:rFonts w:ascii="宋体" w:hAnsi="宋体" w:eastAsia="宋体"/>
                      <w:color w:val="auto"/>
                    </w:rPr>
                  </w:pPr>
                  <w:r>
                    <w:rPr>
                      <w:rFonts w:hint="eastAsia" w:ascii="宋体" w:hAnsi="宋体" w:eastAsia="宋体"/>
                      <w:color w:val="auto"/>
                    </w:rPr>
                    <w:t>7寸</w:t>
                  </w:r>
                </w:p>
              </w:tc>
              <w:tc>
                <w:tcPr>
                  <w:tcW w:w="761" w:type="dxa"/>
                  <w:tcBorders>
                    <w:top w:val="single" w:color="000000" w:sz="4" w:space="0"/>
                    <w:left w:val="nil"/>
                    <w:bottom w:val="single" w:color="000000" w:sz="4" w:space="0"/>
                    <w:right w:val="single" w:color="000000" w:sz="4" w:space="0"/>
                  </w:tcBorders>
                </w:tcPr>
                <w:p w14:paraId="040E583B">
                  <w:pPr>
                    <w:spacing w:line="360" w:lineRule="auto"/>
                    <w:rPr>
                      <w:rFonts w:ascii="宋体" w:hAnsi="宋体" w:eastAsia="宋体"/>
                      <w:color w:val="auto"/>
                    </w:rPr>
                  </w:pPr>
                  <w:r>
                    <w:rPr>
                      <w:rFonts w:hint="eastAsia" w:ascii="宋体" w:hAnsi="宋体" w:eastAsia="宋体"/>
                      <w:color w:val="auto"/>
                    </w:rPr>
                    <w:t>只</w:t>
                  </w:r>
                </w:p>
              </w:tc>
              <w:tc>
                <w:tcPr>
                  <w:tcW w:w="691" w:type="dxa"/>
                  <w:tcBorders>
                    <w:top w:val="single" w:color="000000" w:sz="4" w:space="0"/>
                    <w:left w:val="nil"/>
                    <w:bottom w:val="single" w:color="000000" w:sz="4" w:space="0"/>
                    <w:right w:val="single" w:color="000000" w:sz="4" w:space="0"/>
                  </w:tcBorders>
                </w:tcPr>
                <w:p w14:paraId="7FEA5141">
                  <w:pPr>
                    <w:spacing w:line="360" w:lineRule="auto"/>
                    <w:rPr>
                      <w:rFonts w:ascii="宋体" w:hAnsi="宋体" w:eastAsia="宋体"/>
                      <w:color w:val="auto"/>
                    </w:rPr>
                  </w:pPr>
                  <w:r>
                    <w:rPr>
                      <w:rFonts w:hint="eastAsia" w:ascii="宋体" w:hAnsi="宋体" w:eastAsia="宋体"/>
                      <w:color w:val="auto"/>
                    </w:rPr>
                    <w:t>1</w:t>
                  </w:r>
                </w:p>
              </w:tc>
            </w:tr>
            <w:tr w14:paraId="2D15CC96">
              <w:tblPrEx>
                <w:tblCellMar>
                  <w:top w:w="0" w:type="dxa"/>
                  <w:left w:w="108" w:type="dxa"/>
                  <w:bottom w:w="0" w:type="dxa"/>
                  <w:right w:w="108" w:type="dxa"/>
                </w:tblCellMar>
              </w:tblPrEx>
              <w:trPr>
                <w:trHeight w:val="41"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27F2C15F">
                  <w:pPr>
                    <w:spacing w:line="360" w:lineRule="auto"/>
                    <w:rPr>
                      <w:rFonts w:ascii="宋体" w:hAnsi="宋体" w:eastAsia="宋体"/>
                      <w:color w:val="auto"/>
                    </w:rPr>
                  </w:pPr>
                  <w:r>
                    <w:rPr>
                      <w:rFonts w:hint="eastAsia" w:ascii="宋体" w:hAnsi="宋体" w:eastAsia="宋体"/>
                      <w:color w:val="auto"/>
                    </w:rPr>
                    <w:t>14</w:t>
                  </w:r>
                </w:p>
              </w:tc>
              <w:tc>
                <w:tcPr>
                  <w:tcW w:w="2565" w:type="dxa"/>
                  <w:tcBorders>
                    <w:top w:val="single" w:color="000000" w:sz="4" w:space="0"/>
                    <w:left w:val="nil"/>
                    <w:bottom w:val="single" w:color="000000" w:sz="4" w:space="0"/>
                    <w:right w:val="single" w:color="000000" w:sz="4" w:space="0"/>
                  </w:tcBorders>
                  <w:vAlign w:val="center"/>
                </w:tcPr>
                <w:p w14:paraId="76CC02DF">
                  <w:pPr>
                    <w:spacing w:line="360" w:lineRule="auto"/>
                    <w:rPr>
                      <w:rFonts w:ascii="宋体" w:hAnsi="宋体" w:eastAsia="宋体"/>
                      <w:color w:val="auto"/>
                    </w:rPr>
                  </w:pPr>
                  <w:r>
                    <w:rPr>
                      <w:rFonts w:hint="eastAsia" w:ascii="宋体" w:hAnsi="宋体" w:eastAsia="宋体"/>
                      <w:color w:val="auto"/>
                    </w:rPr>
                    <w:t>扭矩扳手</w:t>
                  </w:r>
                </w:p>
              </w:tc>
              <w:tc>
                <w:tcPr>
                  <w:tcW w:w="1202" w:type="dxa"/>
                  <w:tcBorders>
                    <w:top w:val="single" w:color="000000" w:sz="4" w:space="0"/>
                    <w:left w:val="nil"/>
                    <w:bottom w:val="single" w:color="000000" w:sz="4" w:space="0"/>
                    <w:right w:val="single" w:color="000000" w:sz="4" w:space="0"/>
                  </w:tcBorders>
                  <w:vAlign w:val="center"/>
                </w:tcPr>
                <w:p w14:paraId="275C53A9">
                  <w:pPr>
                    <w:spacing w:line="360" w:lineRule="auto"/>
                    <w:rPr>
                      <w:rFonts w:ascii="宋体" w:hAnsi="宋体" w:eastAsia="宋体"/>
                      <w:color w:val="auto"/>
                    </w:rPr>
                  </w:pPr>
                  <w:r>
                    <w:rPr>
                      <w:rFonts w:hint="eastAsia" w:ascii="宋体" w:hAnsi="宋体" w:eastAsia="宋体"/>
                      <w:color w:val="auto"/>
                    </w:rPr>
                    <w:t>1/4”,1-25N.M</w:t>
                  </w:r>
                </w:p>
              </w:tc>
              <w:tc>
                <w:tcPr>
                  <w:tcW w:w="761" w:type="dxa"/>
                  <w:tcBorders>
                    <w:top w:val="single" w:color="000000" w:sz="4" w:space="0"/>
                    <w:left w:val="nil"/>
                    <w:bottom w:val="single" w:color="000000" w:sz="4" w:space="0"/>
                    <w:right w:val="single" w:color="000000" w:sz="4" w:space="0"/>
                  </w:tcBorders>
                </w:tcPr>
                <w:p w14:paraId="186D19DA">
                  <w:pPr>
                    <w:spacing w:line="360" w:lineRule="auto"/>
                    <w:rPr>
                      <w:rFonts w:ascii="宋体" w:hAnsi="宋体" w:eastAsia="宋体"/>
                      <w:color w:val="auto"/>
                    </w:rPr>
                  </w:pPr>
                  <w:r>
                    <w:rPr>
                      <w:rFonts w:hint="eastAsia" w:ascii="宋体" w:hAnsi="宋体" w:eastAsia="宋体"/>
                      <w:color w:val="auto"/>
                    </w:rPr>
                    <w:t>个</w:t>
                  </w:r>
                </w:p>
              </w:tc>
              <w:tc>
                <w:tcPr>
                  <w:tcW w:w="691" w:type="dxa"/>
                  <w:tcBorders>
                    <w:top w:val="single" w:color="000000" w:sz="4" w:space="0"/>
                    <w:left w:val="nil"/>
                    <w:bottom w:val="single" w:color="000000" w:sz="4" w:space="0"/>
                    <w:right w:val="single" w:color="000000" w:sz="4" w:space="0"/>
                  </w:tcBorders>
                </w:tcPr>
                <w:p w14:paraId="072B35D3">
                  <w:pPr>
                    <w:spacing w:line="360" w:lineRule="auto"/>
                    <w:rPr>
                      <w:rFonts w:ascii="宋体" w:hAnsi="宋体" w:eastAsia="宋体"/>
                      <w:color w:val="auto"/>
                    </w:rPr>
                  </w:pPr>
                  <w:r>
                    <w:rPr>
                      <w:rFonts w:hint="eastAsia" w:ascii="宋体" w:hAnsi="宋体" w:eastAsia="宋体"/>
                      <w:color w:val="auto"/>
                    </w:rPr>
                    <w:t>1</w:t>
                  </w:r>
                </w:p>
              </w:tc>
            </w:tr>
            <w:tr w14:paraId="515FB2B2">
              <w:tblPrEx>
                <w:tblCellMar>
                  <w:top w:w="0" w:type="dxa"/>
                  <w:left w:w="108" w:type="dxa"/>
                  <w:bottom w:w="0" w:type="dxa"/>
                  <w:right w:w="108" w:type="dxa"/>
                </w:tblCellMar>
              </w:tblPrEx>
              <w:trPr>
                <w:trHeight w:val="41"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13887BC4">
                  <w:pPr>
                    <w:spacing w:line="360" w:lineRule="auto"/>
                    <w:rPr>
                      <w:rFonts w:ascii="宋体" w:hAnsi="宋体" w:eastAsia="宋体"/>
                      <w:color w:val="auto"/>
                    </w:rPr>
                  </w:pPr>
                  <w:r>
                    <w:rPr>
                      <w:rFonts w:hint="eastAsia" w:ascii="宋体" w:hAnsi="宋体" w:eastAsia="宋体"/>
                      <w:color w:val="auto"/>
                    </w:rPr>
                    <w:t>15</w:t>
                  </w:r>
                </w:p>
              </w:tc>
              <w:tc>
                <w:tcPr>
                  <w:tcW w:w="2565" w:type="dxa"/>
                  <w:tcBorders>
                    <w:top w:val="single" w:color="000000" w:sz="4" w:space="0"/>
                    <w:left w:val="nil"/>
                    <w:bottom w:val="single" w:color="000000" w:sz="4" w:space="0"/>
                    <w:right w:val="single" w:color="000000" w:sz="4" w:space="0"/>
                  </w:tcBorders>
                  <w:vAlign w:val="center"/>
                </w:tcPr>
                <w:p w14:paraId="109EA29D">
                  <w:pPr>
                    <w:spacing w:line="360" w:lineRule="auto"/>
                    <w:rPr>
                      <w:rFonts w:ascii="宋体" w:hAnsi="宋体" w:eastAsia="宋体"/>
                      <w:color w:val="auto"/>
                    </w:rPr>
                  </w:pPr>
                  <w:r>
                    <w:rPr>
                      <w:rFonts w:hint="eastAsia" w:ascii="宋体" w:hAnsi="宋体" w:eastAsia="宋体"/>
                      <w:color w:val="auto"/>
                    </w:rPr>
                    <w:t>扭矩扳手</w:t>
                  </w:r>
                </w:p>
              </w:tc>
              <w:tc>
                <w:tcPr>
                  <w:tcW w:w="1202" w:type="dxa"/>
                  <w:tcBorders>
                    <w:top w:val="single" w:color="000000" w:sz="4" w:space="0"/>
                    <w:left w:val="nil"/>
                    <w:bottom w:val="single" w:color="000000" w:sz="4" w:space="0"/>
                    <w:right w:val="single" w:color="000000" w:sz="4" w:space="0"/>
                  </w:tcBorders>
                  <w:vAlign w:val="center"/>
                </w:tcPr>
                <w:p w14:paraId="4D688E73">
                  <w:pPr>
                    <w:spacing w:line="360" w:lineRule="auto"/>
                    <w:rPr>
                      <w:rFonts w:ascii="宋体" w:hAnsi="宋体" w:eastAsia="宋体"/>
                      <w:color w:val="auto"/>
                    </w:rPr>
                  </w:pPr>
                  <w:r>
                    <w:rPr>
                      <w:rFonts w:hint="eastAsia" w:ascii="宋体" w:hAnsi="宋体" w:eastAsia="宋体"/>
                      <w:color w:val="auto"/>
                    </w:rPr>
                    <w:t>1/2”,20-200N.M</w:t>
                  </w:r>
                </w:p>
              </w:tc>
              <w:tc>
                <w:tcPr>
                  <w:tcW w:w="761" w:type="dxa"/>
                  <w:tcBorders>
                    <w:top w:val="single" w:color="000000" w:sz="4" w:space="0"/>
                    <w:left w:val="nil"/>
                    <w:bottom w:val="single" w:color="000000" w:sz="4" w:space="0"/>
                    <w:right w:val="single" w:color="000000" w:sz="4" w:space="0"/>
                  </w:tcBorders>
                </w:tcPr>
                <w:p w14:paraId="64471248">
                  <w:pPr>
                    <w:spacing w:line="360" w:lineRule="auto"/>
                    <w:rPr>
                      <w:rFonts w:ascii="宋体" w:hAnsi="宋体" w:eastAsia="宋体"/>
                      <w:color w:val="auto"/>
                    </w:rPr>
                  </w:pPr>
                  <w:r>
                    <w:rPr>
                      <w:rFonts w:hint="eastAsia" w:ascii="宋体" w:hAnsi="宋体" w:eastAsia="宋体"/>
                      <w:color w:val="auto"/>
                    </w:rPr>
                    <w:t>个</w:t>
                  </w:r>
                </w:p>
              </w:tc>
              <w:tc>
                <w:tcPr>
                  <w:tcW w:w="691" w:type="dxa"/>
                  <w:tcBorders>
                    <w:top w:val="single" w:color="000000" w:sz="4" w:space="0"/>
                    <w:left w:val="nil"/>
                    <w:bottom w:val="single" w:color="000000" w:sz="4" w:space="0"/>
                    <w:right w:val="single" w:color="000000" w:sz="4" w:space="0"/>
                  </w:tcBorders>
                </w:tcPr>
                <w:p w14:paraId="6E43B6CC">
                  <w:pPr>
                    <w:spacing w:line="360" w:lineRule="auto"/>
                    <w:rPr>
                      <w:rFonts w:ascii="宋体" w:hAnsi="宋体" w:eastAsia="宋体"/>
                      <w:color w:val="auto"/>
                    </w:rPr>
                  </w:pPr>
                  <w:r>
                    <w:rPr>
                      <w:rFonts w:hint="eastAsia" w:ascii="宋体" w:hAnsi="宋体" w:eastAsia="宋体"/>
                      <w:color w:val="auto"/>
                    </w:rPr>
                    <w:t>1</w:t>
                  </w:r>
                </w:p>
              </w:tc>
            </w:tr>
            <w:tr w14:paraId="4FFD88B6">
              <w:tblPrEx>
                <w:tblCellMar>
                  <w:top w:w="0" w:type="dxa"/>
                  <w:left w:w="108" w:type="dxa"/>
                  <w:bottom w:w="0" w:type="dxa"/>
                  <w:right w:w="108" w:type="dxa"/>
                </w:tblCellMar>
              </w:tblPrEx>
              <w:trPr>
                <w:trHeight w:val="41"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302F8E01">
                  <w:pPr>
                    <w:spacing w:line="360" w:lineRule="auto"/>
                    <w:rPr>
                      <w:rFonts w:ascii="宋体" w:hAnsi="宋体" w:eastAsia="宋体"/>
                      <w:color w:val="auto"/>
                    </w:rPr>
                  </w:pPr>
                  <w:r>
                    <w:rPr>
                      <w:rFonts w:hint="eastAsia" w:ascii="宋体" w:hAnsi="宋体" w:eastAsia="宋体"/>
                      <w:color w:val="auto"/>
                    </w:rPr>
                    <w:t>16</w:t>
                  </w:r>
                </w:p>
              </w:tc>
              <w:tc>
                <w:tcPr>
                  <w:tcW w:w="2565" w:type="dxa"/>
                  <w:tcBorders>
                    <w:top w:val="single" w:color="000000" w:sz="4" w:space="0"/>
                    <w:left w:val="nil"/>
                    <w:bottom w:val="single" w:color="000000" w:sz="4" w:space="0"/>
                    <w:right w:val="single" w:color="000000" w:sz="4" w:space="0"/>
                  </w:tcBorders>
                  <w:vAlign w:val="center"/>
                </w:tcPr>
                <w:p w14:paraId="31087130">
                  <w:pPr>
                    <w:spacing w:line="360" w:lineRule="auto"/>
                    <w:rPr>
                      <w:rFonts w:ascii="宋体" w:hAnsi="宋体" w:eastAsia="宋体"/>
                      <w:color w:val="auto"/>
                    </w:rPr>
                  </w:pPr>
                  <w:r>
                    <w:rPr>
                      <w:rFonts w:hint="eastAsia" w:ascii="宋体" w:hAnsi="宋体" w:eastAsia="宋体"/>
                      <w:color w:val="auto"/>
                    </w:rPr>
                    <w:t>防滑手套</w:t>
                  </w:r>
                </w:p>
              </w:tc>
              <w:tc>
                <w:tcPr>
                  <w:tcW w:w="1202" w:type="dxa"/>
                  <w:tcBorders>
                    <w:top w:val="single" w:color="000000" w:sz="4" w:space="0"/>
                    <w:left w:val="nil"/>
                    <w:bottom w:val="single" w:color="000000" w:sz="4" w:space="0"/>
                    <w:right w:val="single" w:color="000000" w:sz="4" w:space="0"/>
                  </w:tcBorders>
                  <w:vAlign w:val="center"/>
                </w:tcPr>
                <w:p w14:paraId="005EEC19">
                  <w:pPr>
                    <w:spacing w:line="360" w:lineRule="auto"/>
                    <w:rPr>
                      <w:rFonts w:ascii="宋体" w:hAnsi="宋体" w:eastAsia="宋体"/>
                      <w:color w:val="auto"/>
                    </w:rPr>
                  </w:pPr>
                  <w:r>
                    <w:rPr>
                      <w:rFonts w:hint="eastAsia" w:ascii="宋体" w:hAnsi="宋体" w:eastAsia="宋体"/>
                      <w:color w:val="auto"/>
                    </w:rPr>
                    <w:t>3M</w:t>
                  </w:r>
                </w:p>
              </w:tc>
              <w:tc>
                <w:tcPr>
                  <w:tcW w:w="761" w:type="dxa"/>
                  <w:tcBorders>
                    <w:top w:val="single" w:color="000000" w:sz="4" w:space="0"/>
                    <w:left w:val="nil"/>
                    <w:bottom w:val="single" w:color="000000" w:sz="4" w:space="0"/>
                    <w:right w:val="single" w:color="000000" w:sz="4" w:space="0"/>
                  </w:tcBorders>
                  <w:vAlign w:val="center"/>
                </w:tcPr>
                <w:p w14:paraId="4EC617F0">
                  <w:pPr>
                    <w:spacing w:line="360" w:lineRule="auto"/>
                    <w:rPr>
                      <w:rFonts w:ascii="宋体" w:hAnsi="宋体" w:eastAsia="宋体"/>
                      <w:color w:val="auto"/>
                    </w:rPr>
                  </w:pPr>
                  <w:r>
                    <w:rPr>
                      <w:rFonts w:hint="eastAsia" w:ascii="宋体" w:hAnsi="宋体" w:eastAsia="宋体"/>
                      <w:color w:val="auto"/>
                    </w:rPr>
                    <w:t>副</w:t>
                  </w:r>
                </w:p>
              </w:tc>
              <w:tc>
                <w:tcPr>
                  <w:tcW w:w="691" w:type="dxa"/>
                  <w:tcBorders>
                    <w:top w:val="single" w:color="000000" w:sz="4" w:space="0"/>
                    <w:left w:val="nil"/>
                    <w:bottom w:val="single" w:color="000000" w:sz="4" w:space="0"/>
                    <w:right w:val="single" w:color="000000" w:sz="4" w:space="0"/>
                  </w:tcBorders>
                </w:tcPr>
                <w:p w14:paraId="152EB028">
                  <w:pPr>
                    <w:spacing w:line="360" w:lineRule="auto"/>
                    <w:rPr>
                      <w:rFonts w:ascii="宋体" w:hAnsi="宋体" w:eastAsia="宋体"/>
                      <w:color w:val="auto"/>
                    </w:rPr>
                  </w:pPr>
                  <w:r>
                    <w:rPr>
                      <w:rFonts w:hint="eastAsia" w:ascii="宋体" w:hAnsi="宋体" w:eastAsia="宋体"/>
                      <w:color w:val="auto"/>
                    </w:rPr>
                    <w:t>2</w:t>
                  </w:r>
                </w:p>
              </w:tc>
            </w:tr>
            <w:tr w14:paraId="0D3A7F9A">
              <w:tblPrEx>
                <w:tblCellMar>
                  <w:top w:w="0" w:type="dxa"/>
                  <w:left w:w="108" w:type="dxa"/>
                  <w:bottom w:w="0" w:type="dxa"/>
                  <w:right w:w="108" w:type="dxa"/>
                </w:tblCellMar>
              </w:tblPrEx>
              <w:trPr>
                <w:trHeight w:val="41"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780F2E31">
                  <w:pPr>
                    <w:spacing w:line="360" w:lineRule="auto"/>
                    <w:rPr>
                      <w:rFonts w:ascii="宋体" w:hAnsi="宋体" w:eastAsia="宋体"/>
                      <w:color w:val="auto"/>
                    </w:rPr>
                  </w:pPr>
                  <w:r>
                    <w:rPr>
                      <w:rFonts w:hint="eastAsia" w:ascii="宋体" w:hAnsi="宋体" w:eastAsia="宋体"/>
                      <w:color w:val="auto"/>
                    </w:rPr>
                    <w:t>17</w:t>
                  </w:r>
                </w:p>
              </w:tc>
              <w:tc>
                <w:tcPr>
                  <w:tcW w:w="2565" w:type="dxa"/>
                  <w:tcBorders>
                    <w:top w:val="single" w:color="000000" w:sz="4" w:space="0"/>
                    <w:left w:val="nil"/>
                    <w:bottom w:val="single" w:color="000000" w:sz="4" w:space="0"/>
                    <w:right w:val="single" w:color="000000" w:sz="4" w:space="0"/>
                  </w:tcBorders>
                  <w:vAlign w:val="center"/>
                </w:tcPr>
                <w:p w14:paraId="2748B21A">
                  <w:pPr>
                    <w:spacing w:line="360" w:lineRule="auto"/>
                    <w:rPr>
                      <w:rFonts w:ascii="宋体" w:hAnsi="宋体" w:eastAsia="宋体"/>
                      <w:color w:val="auto"/>
                    </w:rPr>
                  </w:pPr>
                  <w:r>
                    <w:rPr>
                      <w:rFonts w:hint="eastAsia" w:ascii="宋体" w:hAnsi="宋体" w:eastAsia="宋体"/>
                      <w:color w:val="auto"/>
                    </w:rPr>
                    <w:t>壁纸刀</w:t>
                  </w:r>
                </w:p>
              </w:tc>
              <w:tc>
                <w:tcPr>
                  <w:tcW w:w="1202" w:type="dxa"/>
                  <w:tcBorders>
                    <w:top w:val="single" w:color="000000" w:sz="4" w:space="0"/>
                    <w:left w:val="nil"/>
                    <w:bottom w:val="single" w:color="000000" w:sz="4" w:space="0"/>
                    <w:right w:val="single" w:color="000000" w:sz="4" w:space="0"/>
                  </w:tcBorders>
                  <w:vAlign w:val="center"/>
                </w:tcPr>
                <w:p w14:paraId="640E479D">
                  <w:pPr>
                    <w:spacing w:line="360" w:lineRule="auto"/>
                    <w:rPr>
                      <w:rFonts w:ascii="宋体" w:hAnsi="宋体" w:eastAsia="宋体"/>
                      <w:color w:val="auto"/>
                    </w:rPr>
                  </w:pPr>
                  <w:r>
                    <w:rPr>
                      <w:rFonts w:hint="eastAsia" w:ascii="宋体" w:hAnsi="宋体" w:eastAsia="宋体"/>
                      <w:color w:val="auto"/>
                    </w:rPr>
                    <w:t>18*100</w:t>
                  </w:r>
                </w:p>
              </w:tc>
              <w:tc>
                <w:tcPr>
                  <w:tcW w:w="761" w:type="dxa"/>
                  <w:tcBorders>
                    <w:top w:val="single" w:color="000000" w:sz="4" w:space="0"/>
                    <w:left w:val="nil"/>
                    <w:bottom w:val="single" w:color="000000" w:sz="4" w:space="0"/>
                    <w:right w:val="single" w:color="000000" w:sz="4" w:space="0"/>
                  </w:tcBorders>
                </w:tcPr>
                <w:p w14:paraId="2B47257A">
                  <w:pPr>
                    <w:spacing w:line="360" w:lineRule="auto"/>
                    <w:rPr>
                      <w:rFonts w:ascii="宋体" w:hAnsi="宋体" w:eastAsia="宋体"/>
                      <w:color w:val="auto"/>
                    </w:rPr>
                  </w:pPr>
                  <w:r>
                    <w:rPr>
                      <w:rFonts w:hint="eastAsia" w:ascii="宋体" w:hAnsi="宋体" w:eastAsia="宋体"/>
                      <w:color w:val="auto"/>
                    </w:rPr>
                    <w:t>件</w:t>
                  </w:r>
                </w:p>
              </w:tc>
              <w:tc>
                <w:tcPr>
                  <w:tcW w:w="691" w:type="dxa"/>
                  <w:tcBorders>
                    <w:top w:val="single" w:color="000000" w:sz="4" w:space="0"/>
                    <w:left w:val="nil"/>
                    <w:bottom w:val="single" w:color="000000" w:sz="4" w:space="0"/>
                    <w:right w:val="single" w:color="000000" w:sz="4" w:space="0"/>
                  </w:tcBorders>
                  <w:vAlign w:val="center"/>
                </w:tcPr>
                <w:p w14:paraId="6BCB237A">
                  <w:pPr>
                    <w:spacing w:line="360" w:lineRule="auto"/>
                    <w:rPr>
                      <w:rFonts w:ascii="宋体" w:hAnsi="宋体" w:eastAsia="宋体"/>
                      <w:color w:val="auto"/>
                    </w:rPr>
                  </w:pPr>
                  <w:r>
                    <w:rPr>
                      <w:rFonts w:hint="eastAsia" w:ascii="宋体" w:hAnsi="宋体" w:eastAsia="宋体"/>
                      <w:color w:val="auto"/>
                    </w:rPr>
                    <w:t>1</w:t>
                  </w:r>
                </w:p>
              </w:tc>
            </w:tr>
            <w:tr w14:paraId="344C9624">
              <w:tblPrEx>
                <w:tblCellMar>
                  <w:top w:w="0" w:type="dxa"/>
                  <w:left w:w="108" w:type="dxa"/>
                  <w:bottom w:w="0" w:type="dxa"/>
                  <w:right w:w="108" w:type="dxa"/>
                </w:tblCellMar>
              </w:tblPrEx>
              <w:trPr>
                <w:trHeight w:val="41"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71E18068">
                  <w:pPr>
                    <w:spacing w:line="360" w:lineRule="auto"/>
                    <w:rPr>
                      <w:rFonts w:ascii="宋体" w:hAnsi="宋体" w:eastAsia="宋体"/>
                      <w:color w:val="auto"/>
                    </w:rPr>
                  </w:pPr>
                  <w:r>
                    <w:rPr>
                      <w:rFonts w:hint="eastAsia" w:ascii="宋体" w:hAnsi="宋体" w:eastAsia="宋体"/>
                      <w:color w:val="auto"/>
                    </w:rPr>
                    <w:t>18</w:t>
                  </w:r>
                </w:p>
              </w:tc>
              <w:tc>
                <w:tcPr>
                  <w:tcW w:w="2565" w:type="dxa"/>
                  <w:tcBorders>
                    <w:top w:val="single" w:color="000000" w:sz="4" w:space="0"/>
                    <w:left w:val="nil"/>
                    <w:bottom w:val="single" w:color="000000" w:sz="4" w:space="0"/>
                    <w:right w:val="single" w:color="000000" w:sz="4" w:space="0"/>
                  </w:tcBorders>
                  <w:vAlign w:val="center"/>
                </w:tcPr>
                <w:p w14:paraId="3E7A72A5">
                  <w:pPr>
                    <w:spacing w:line="360" w:lineRule="auto"/>
                    <w:rPr>
                      <w:rFonts w:ascii="宋体" w:hAnsi="宋体" w:eastAsia="宋体"/>
                      <w:color w:val="auto"/>
                    </w:rPr>
                  </w:pPr>
                  <w:r>
                    <w:rPr>
                      <w:rFonts w:hint="eastAsia" w:ascii="宋体" w:hAnsi="宋体" w:eastAsia="宋体"/>
                      <w:color w:val="auto"/>
                    </w:rPr>
                    <w:t>活动扳手</w:t>
                  </w:r>
                </w:p>
              </w:tc>
              <w:tc>
                <w:tcPr>
                  <w:tcW w:w="1202" w:type="dxa"/>
                  <w:tcBorders>
                    <w:top w:val="single" w:color="000000" w:sz="4" w:space="0"/>
                    <w:left w:val="nil"/>
                    <w:bottom w:val="single" w:color="000000" w:sz="4" w:space="0"/>
                    <w:right w:val="single" w:color="000000" w:sz="4" w:space="0"/>
                  </w:tcBorders>
                  <w:vAlign w:val="center"/>
                </w:tcPr>
                <w:p w14:paraId="0C08E939">
                  <w:pPr>
                    <w:spacing w:line="360" w:lineRule="auto"/>
                    <w:rPr>
                      <w:rFonts w:ascii="宋体" w:hAnsi="宋体" w:eastAsia="宋体"/>
                      <w:color w:val="auto"/>
                    </w:rPr>
                  </w:pPr>
                  <w:r>
                    <w:rPr>
                      <w:rFonts w:hint="eastAsia" w:ascii="宋体" w:hAnsi="宋体" w:eastAsia="宋体"/>
                      <w:color w:val="auto"/>
                    </w:rPr>
                    <w:t>6寸</w:t>
                  </w:r>
                </w:p>
              </w:tc>
              <w:tc>
                <w:tcPr>
                  <w:tcW w:w="761" w:type="dxa"/>
                  <w:tcBorders>
                    <w:top w:val="single" w:color="000000" w:sz="4" w:space="0"/>
                    <w:left w:val="nil"/>
                    <w:bottom w:val="single" w:color="000000" w:sz="4" w:space="0"/>
                    <w:right w:val="single" w:color="000000" w:sz="4" w:space="0"/>
                  </w:tcBorders>
                </w:tcPr>
                <w:p w14:paraId="0C3FCEF2">
                  <w:pPr>
                    <w:spacing w:line="360" w:lineRule="auto"/>
                    <w:rPr>
                      <w:rFonts w:ascii="宋体" w:hAnsi="宋体" w:eastAsia="宋体"/>
                      <w:color w:val="auto"/>
                    </w:rPr>
                  </w:pPr>
                  <w:r>
                    <w:rPr>
                      <w:rFonts w:hint="eastAsia" w:ascii="宋体" w:hAnsi="宋体" w:eastAsia="宋体"/>
                      <w:color w:val="auto"/>
                    </w:rPr>
                    <w:t>件</w:t>
                  </w:r>
                </w:p>
              </w:tc>
              <w:tc>
                <w:tcPr>
                  <w:tcW w:w="691" w:type="dxa"/>
                  <w:tcBorders>
                    <w:top w:val="single" w:color="000000" w:sz="4" w:space="0"/>
                    <w:left w:val="nil"/>
                    <w:bottom w:val="single" w:color="000000" w:sz="4" w:space="0"/>
                    <w:right w:val="single" w:color="000000" w:sz="4" w:space="0"/>
                  </w:tcBorders>
                  <w:vAlign w:val="center"/>
                </w:tcPr>
                <w:p w14:paraId="6EE3E61C">
                  <w:pPr>
                    <w:spacing w:line="360" w:lineRule="auto"/>
                    <w:rPr>
                      <w:rFonts w:ascii="宋体" w:hAnsi="宋体" w:eastAsia="宋体"/>
                      <w:color w:val="auto"/>
                    </w:rPr>
                  </w:pPr>
                  <w:r>
                    <w:rPr>
                      <w:rFonts w:hint="eastAsia" w:ascii="宋体" w:hAnsi="宋体" w:eastAsia="宋体"/>
                      <w:color w:val="auto"/>
                    </w:rPr>
                    <w:t>1</w:t>
                  </w:r>
                </w:p>
              </w:tc>
            </w:tr>
            <w:tr w14:paraId="745D749D">
              <w:tblPrEx>
                <w:tblCellMar>
                  <w:top w:w="0" w:type="dxa"/>
                  <w:left w:w="108" w:type="dxa"/>
                  <w:bottom w:w="0" w:type="dxa"/>
                  <w:right w:w="108" w:type="dxa"/>
                </w:tblCellMar>
              </w:tblPrEx>
              <w:trPr>
                <w:trHeight w:val="41" w:hRule="atLeast"/>
              </w:trPr>
              <w:tc>
                <w:tcPr>
                  <w:tcW w:w="810" w:type="dxa"/>
                  <w:tcBorders>
                    <w:top w:val="single" w:color="000000" w:sz="4" w:space="0"/>
                    <w:left w:val="single" w:color="000000" w:sz="4" w:space="0"/>
                    <w:bottom w:val="single" w:color="000000" w:sz="4" w:space="0"/>
                    <w:right w:val="single" w:color="000000" w:sz="4" w:space="0"/>
                  </w:tcBorders>
                  <w:vAlign w:val="center"/>
                </w:tcPr>
                <w:p w14:paraId="7D24C738">
                  <w:pPr>
                    <w:spacing w:line="360" w:lineRule="auto"/>
                    <w:rPr>
                      <w:rFonts w:ascii="宋体" w:hAnsi="宋体" w:eastAsia="宋体"/>
                      <w:color w:val="auto"/>
                    </w:rPr>
                  </w:pPr>
                  <w:r>
                    <w:rPr>
                      <w:rFonts w:hint="eastAsia" w:ascii="宋体" w:hAnsi="宋体" w:eastAsia="宋体"/>
                      <w:color w:val="auto"/>
                    </w:rPr>
                    <w:t>19</w:t>
                  </w:r>
                </w:p>
              </w:tc>
              <w:tc>
                <w:tcPr>
                  <w:tcW w:w="2565" w:type="dxa"/>
                  <w:tcBorders>
                    <w:top w:val="single" w:color="000000" w:sz="4" w:space="0"/>
                    <w:left w:val="nil"/>
                    <w:bottom w:val="single" w:color="000000" w:sz="4" w:space="0"/>
                    <w:right w:val="single" w:color="000000" w:sz="4" w:space="0"/>
                  </w:tcBorders>
                  <w:vAlign w:val="center"/>
                </w:tcPr>
                <w:p w14:paraId="0CFF04EE">
                  <w:pPr>
                    <w:spacing w:line="360" w:lineRule="auto"/>
                    <w:rPr>
                      <w:rFonts w:ascii="宋体" w:hAnsi="宋体" w:eastAsia="宋体"/>
                      <w:color w:val="auto"/>
                    </w:rPr>
                  </w:pPr>
                  <w:r>
                    <w:rPr>
                      <w:rFonts w:hint="eastAsia" w:ascii="宋体" w:hAnsi="宋体" w:eastAsia="宋体"/>
                      <w:color w:val="auto"/>
                    </w:rPr>
                    <w:t>百分表</w:t>
                  </w:r>
                </w:p>
              </w:tc>
              <w:tc>
                <w:tcPr>
                  <w:tcW w:w="1202" w:type="dxa"/>
                  <w:tcBorders>
                    <w:top w:val="single" w:color="000000" w:sz="4" w:space="0"/>
                    <w:left w:val="nil"/>
                    <w:bottom w:val="single" w:color="000000" w:sz="4" w:space="0"/>
                    <w:right w:val="single" w:color="000000" w:sz="4" w:space="0"/>
                  </w:tcBorders>
                  <w:vAlign w:val="center"/>
                </w:tcPr>
                <w:p w14:paraId="1C6EA35F">
                  <w:pPr>
                    <w:spacing w:line="360" w:lineRule="auto"/>
                    <w:rPr>
                      <w:rFonts w:ascii="宋体" w:hAnsi="宋体" w:eastAsia="宋体"/>
                      <w:color w:val="auto"/>
                    </w:rPr>
                  </w:pPr>
                  <w:r>
                    <w:rPr>
                      <w:rFonts w:hint="eastAsia" w:ascii="宋体" w:hAnsi="宋体" w:eastAsia="宋体"/>
                      <w:color w:val="auto"/>
                    </w:rPr>
                    <w:t>含表头、表座</w:t>
                  </w:r>
                </w:p>
              </w:tc>
              <w:tc>
                <w:tcPr>
                  <w:tcW w:w="761" w:type="dxa"/>
                  <w:tcBorders>
                    <w:top w:val="single" w:color="000000" w:sz="4" w:space="0"/>
                    <w:left w:val="nil"/>
                    <w:bottom w:val="single" w:color="000000" w:sz="4" w:space="0"/>
                    <w:right w:val="single" w:color="000000" w:sz="4" w:space="0"/>
                  </w:tcBorders>
                </w:tcPr>
                <w:p w14:paraId="62444F5A">
                  <w:pPr>
                    <w:spacing w:line="360" w:lineRule="auto"/>
                    <w:rPr>
                      <w:rFonts w:ascii="宋体" w:hAnsi="宋体" w:eastAsia="宋体"/>
                      <w:color w:val="auto"/>
                    </w:rPr>
                  </w:pPr>
                  <w:r>
                    <w:rPr>
                      <w:rFonts w:hint="eastAsia" w:ascii="宋体" w:hAnsi="宋体" w:eastAsia="宋体"/>
                      <w:color w:val="auto"/>
                    </w:rPr>
                    <w:t>套</w:t>
                  </w:r>
                </w:p>
              </w:tc>
              <w:tc>
                <w:tcPr>
                  <w:tcW w:w="691" w:type="dxa"/>
                  <w:tcBorders>
                    <w:top w:val="single" w:color="000000" w:sz="4" w:space="0"/>
                    <w:left w:val="nil"/>
                    <w:bottom w:val="single" w:color="000000" w:sz="4" w:space="0"/>
                    <w:right w:val="single" w:color="000000" w:sz="4" w:space="0"/>
                  </w:tcBorders>
                  <w:vAlign w:val="center"/>
                </w:tcPr>
                <w:p w14:paraId="6B434C37">
                  <w:pPr>
                    <w:spacing w:line="360" w:lineRule="auto"/>
                    <w:rPr>
                      <w:rFonts w:ascii="宋体" w:hAnsi="宋体" w:eastAsia="宋体"/>
                      <w:color w:val="auto"/>
                    </w:rPr>
                  </w:pPr>
                  <w:r>
                    <w:rPr>
                      <w:rFonts w:hint="eastAsia" w:ascii="宋体" w:hAnsi="宋体" w:eastAsia="宋体"/>
                      <w:color w:val="auto"/>
                    </w:rPr>
                    <w:t>1</w:t>
                  </w:r>
                </w:p>
              </w:tc>
            </w:tr>
          </w:tbl>
          <w:p w14:paraId="7D724B0F">
            <w:pPr>
              <w:spacing w:line="360" w:lineRule="auto"/>
              <w:rPr>
                <w:rFonts w:ascii="宋体" w:hAnsi="宋体" w:eastAsia="宋体"/>
                <w:color w:val="auto"/>
                <w:szCs w:val="21"/>
              </w:rPr>
            </w:pPr>
            <w:r>
              <w:rPr>
                <w:rFonts w:ascii="宋体" w:hAnsi="宋体" w:eastAsia="宋体"/>
                <w:color w:val="auto"/>
              </w:rPr>
              <w:t>电气拆装明细表</w:t>
            </w:r>
          </w:p>
          <w:tbl>
            <w:tblPr>
              <w:tblStyle w:val="5"/>
              <w:tblW w:w="6029" w:type="dxa"/>
              <w:tblInd w:w="5" w:type="dxa"/>
              <w:tblLayout w:type="fixed"/>
              <w:tblCellMar>
                <w:top w:w="0" w:type="dxa"/>
                <w:left w:w="108" w:type="dxa"/>
                <w:bottom w:w="0" w:type="dxa"/>
                <w:right w:w="108" w:type="dxa"/>
              </w:tblCellMar>
            </w:tblPr>
            <w:tblGrid>
              <w:gridCol w:w="960"/>
              <w:gridCol w:w="2466"/>
              <w:gridCol w:w="1096"/>
              <w:gridCol w:w="822"/>
              <w:gridCol w:w="685"/>
            </w:tblGrid>
            <w:tr w14:paraId="1A4AD5BB">
              <w:tblPrEx>
                <w:tblCellMar>
                  <w:top w:w="0" w:type="dxa"/>
                  <w:left w:w="108" w:type="dxa"/>
                  <w:bottom w:w="0" w:type="dxa"/>
                  <w:right w:w="108" w:type="dxa"/>
                </w:tblCellMar>
              </w:tblPrEx>
              <w:trPr>
                <w:trHeight w:val="402" w:hRule="atLeast"/>
              </w:trPr>
              <w:tc>
                <w:tcPr>
                  <w:tcW w:w="960" w:type="dxa"/>
                  <w:tcBorders>
                    <w:top w:val="single" w:color="000000" w:sz="4" w:space="0"/>
                    <w:left w:val="single" w:color="000000" w:sz="4" w:space="0"/>
                    <w:bottom w:val="single" w:color="000000" w:sz="4" w:space="0"/>
                    <w:right w:val="single" w:color="000000" w:sz="4" w:space="0"/>
                  </w:tcBorders>
                  <w:vAlign w:val="bottom"/>
                </w:tcPr>
                <w:p w14:paraId="32ADF21C">
                  <w:pPr>
                    <w:spacing w:line="360" w:lineRule="auto"/>
                    <w:rPr>
                      <w:rFonts w:ascii="宋体" w:hAnsi="宋体" w:eastAsia="宋体"/>
                      <w:color w:val="auto"/>
                    </w:rPr>
                  </w:pPr>
                  <w:r>
                    <w:rPr>
                      <w:rFonts w:hint="eastAsia" w:ascii="宋体" w:hAnsi="宋体" w:eastAsia="宋体"/>
                      <w:color w:val="auto"/>
                    </w:rPr>
                    <w:t>序号</w:t>
                  </w:r>
                </w:p>
              </w:tc>
              <w:tc>
                <w:tcPr>
                  <w:tcW w:w="2466" w:type="dxa"/>
                  <w:tcBorders>
                    <w:top w:val="single" w:color="000000" w:sz="4" w:space="0"/>
                    <w:left w:val="nil"/>
                    <w:bottom w:val="single" w:color="000000" w:sz="4" w:space="0"/>
                    <w:right w:val="single" w:color="000000" w:sz="4" w:space="0"/>
                  </w:tcBorders>
                  <w:vAlign w:val="bottom"/>
                </w:tcPr>
                <w:p w14:paraId="3F19798F">
                  <w:pPr>
                    <w:spacing w:line="360" w:lineRule="auto"/>
                    <w:rPr>
                      <w:rFonts w:ascii="宋体" w:hAnsi="宋体" w:eastAsia="宋体"/>
                      <w:color w:val="auto"/>
                    </w:rPr>
                  </w:pPr>
                  <w:r>
                    <w:rPr>
                      <w:rFonts w:hint="eastAsia" w:ascii="宋体" w:hAnsi="宋体" w:eastAsia="宋体"/>
                      <w:color w:val="auto"/>
                    </w:rPr>
                    <w:t>名称</w:t>
                  </w:r>
                </w:p>
              </w:tc>
              <w:tc>
                <w:tcPr>
                  <w:tcW w:w="1096" w:type="dxa"/>
                  <w:tcBorders>
                    <w:top w:val="single" w:color="000000" w:sz="4" w:space="0"/>
                    <w:left w:val="nil"/>
                    <w:bottom w:val="single" w:color="000000" w:sz="4" w:space="0"/>
                    <w:right w:val="single" w:color="000000" w:sz="4" w:space="0"/>
                  </w:tcBorders>
                  <w:vAlign w:val="bottom"/>
                </w:tcPr>
                <w:p w14:paraId="5A668F8B">
                  <w:pPr>
                    <w:spacing w:line="360" w:lineRule="auto"/>
                    <w:rPr>
                      <w:rFonts w:ascii="宋体" w:hAnsi="宋体" w:eastAsia="宋体"/>
                      <w:color w:val="auto"/>
                    </w:rPr>
                  </w:pPr>
                  <w:r>
                    <w:rPr>
                      <w:rFonts w:hint="eastAsia" w:ascii="宋体" w:hAnsi="宋体" w:eastAsia="宋体"/>
                      <w:color w:val="auto"/>
                    </w:rPr>
                    <w:t>规格</w:t>
                  </w:r>
                </w:p>
              </w:tc>
              <w:tc>
                <w:tcPr>
                  <w:tcW w:w="822" w:type="dxa"/>
                  <w:tcBorders>
                    <w:top w:val="single" w:color="000000" w:sz="4" w:space="0"/>
                    <w:left w:val="nil"/>
                    <w:bottom w:val="single" w:color="000000" w:sz="4" w:space="0"/>
                    <w:right w:val="single" w:color="000000" w:sz="4" w:space="0"/>
                  </w:tcBorders>
                  <w:vAlign w:val="bottom"/>
                </w:tcPr>
                <w:p w14:paraId="2A7A2D7A">
                  <w:pPr>
                    <w:spacing w:line="360" w:lineRule="auto"/>
                    <w:rPr>
                      <w:rFonts w:ascii="宋体" w:hAnsi="宋体" w:eastAsia="宋体"/>
                      <w:color w:val="auto"/>
                    </w:rPr>
                  </w:pPr>
                  <w:r>
                    <w:rPr>
                      <w:rFonts w:hint="eastAsia" w:ascii="宋体" w:hAnsi="宋体" w:eastAsia="宋体"/>
                      <w:color w:val="auto"/>
                    </w:rPr>
                    <w:t>数量</w:t>
                  </w:r>
                </w:p>
              </w:tc>
              <w:tc>
                <w:tcPr>
                  <w:tcW w:w="685" w:type="dxa"/>
                  <w:tcBorders>
                    <w:top w:val="single" w:color="000000" w:sz="4" w:space="0"/>
                    <w:left w:val="nil"/>
                    <w:bottom w:val="single" w:color="000000" w:sz="4" w:space="0"/>
                    <w:right w:val="single" w:color="000000" w:sz="4" w:space="0"/>
                  </w:tcBorders>
                  <w:vAlign w:val="bottom"/>
                </w:tcPr>
                <w:p w14:paraId="20F0A563">
                  <w:pPr>
                    <w:spacing w:line="360" w:lineRule="auto"/>
                    <w:rPr>
                      <w:rFonts w:ascii="宋体" w:hAnsi="宋体" w:eastAsia="宋体"/>
                      <w:color w:val="auto"/>
                    </w:rPr>
                  </w:pPr>
                  <w:r>
                    <w:rPr>
                      <w:rFonts w:hint="eastAsia" w:ascii="宋体" w:hAnsi="宋体" w:eastAsia="宋体"/>
                      <w:color w:val="auto"/>
                    </w:rPr>
                    <w:t>单位</w:t>
                  </w:r>
                </w:p>
              </w:tc>
            </w:tr>
            <w:tr w14:paraId="41571998">
              <w:tblPrEx>
                <w:tblCellMar>
                  <w:top w:w="0" w:type="dxa"/>
                  <w:left w:w="108" w:type="dxa"/>
                  <w:bottom w:w="0" w:type="dxa"/>
                  <w:right w:w="108" w:type="dxa"/>
                </w:tblCellMar>
              </w:tblPrEx>
              <w:trPr>
                <w:trHeight w:val="402" w:hRule="atLeast"/>
              </w:trPr>
              <w:tc>
                <w:tcPr>
                  <w:tcW w:w="960" w:type="dxa"/>
                  <w:tcBorders>
                    <w:top w:val="nil"/>
                    <w:left w:val="single" w:color="000000" w:sz="4" w:space="0"/>
                    <w:bottom w:val="single" w:color="000000" w:sz="4" w:space="0"/>
                    <w:right w:val="single" w:color="000000" w:sz="4" w:space="0"/>
                  </w:tcBorders>
                  <w:vAlign w:val="center"/>
                </w:tcPr>
                <w:p w14:paraId="18FBD11C">
                  <w:pPr>
                    <w:spacing w:line="360" w:lineRule="auto"/>
                    <w:rPr>
                      <w:rFonts w:ascii="宋体" w:hAnsi="宋体" w:eastAsia="宋体"/>
                      <w:color w:val="auto"/>
                    </w:rPr>
                  </w:pPr>
                  <w:r>
                    <w:rPr>
                      <w:rFonts w:hint="eastAsia" w:ascii="宋体" w:hAnsi="宋体" w:eastAsia="宋体"/>
                      <w:color w:val="auto"/>
                    </w:rPr>
                    <w:t>1</w:t>
                  </w:r>
                </w:p>
              </w:tc>
              <w:tc>
                <w:tcPr>
                  <w:tcW w:w="2466" w:type="dxa"/>
                  <w:tcBorders>
                    <w:top w:val="nil"/>
                    <w:left w:val="nil"/>
                    <w:bottom w:val="single" w:color="000000" w:sz="4" w:space="0"/>
                    <w:right w:val="single" w:color="000000" w:sz="4" w:space="0"/>
                  </w:tcBorders>
                </w:tcPr>
                <w:p w14:paraId="6A1132C5">
                  <w:pPr>
                    <w:spacing w:line="360" w:lineRule="auto"/>
                    <w:rPr>
                      <w:rFonts w:ascii="宋体" w:hAnsi="宋体" w:eastAsia="宋体"/>
                      <w:color w:val="auto"/>
                    </w:rPr>
                  </w:pPr>
                  <w:r>
                    <w:rPr>
                      <w:rFonts w:hint="eastAsia" w:ascii="宋体" w:hAnsi="宋体" w:eastAsia="宋体"/>
                      <w:color w:val="auto"/>
                    </w:rPr>
                    <w:t>多功能双层电工工具盒</w:t>
                  </w:r>
                </w:p>
              </w:tc>
              <w:tc>
                <w:tcPr>
                  <w:tcW w:w="1096" w:type="dxa"/>
                  <w:tcBorders>
                    <w:top w:val="nil"/>
                    <w:left w:val="nil"/>
                    <w:bottom w:val="single" w:color="000000" w:sz="4" w:space="0"/>
                    <w:right w:val="single" w:color="000000" w:sz="4" w:space="0"/>
                  </w:tcBorders>
                  <w:vAlign w:val="center"/>
                </w:tcPr>
                <w:p w14:paraId="73F68354">
                  <w:pPr>
                    <w:spacing w:line="360" w:lineRule="auto"/>
                    <w:rPr>
                      <w:rFonts w:ascii="宋体" w:hAnsi="宋体" w:eastAsia="宋体"/>
                      <w:color w:val="auto"/>
                    </w:rPr>
                  </w:pPr>
                  <w:r>
                    <w:rPr>
                      <w:rFonts w:hint="eastAsia" w:ascii="宋体" w:hAnsi="宋体" w:eastAsia="宋体"/>
                      <w:color w:val="auto"/>
                    </w:rPr>
                    <w:t>18”</w:t>
                  </w:r>
                </w:p>
              </w:tc>
              <w:tc>
                <w:tcPr>
                  <w:tcW w:w="822" w:type="dxa"/>
                  <w:tcBorders>
                    <w:top w:val="nil"/>
                    <w:left w:val="nil"/>
                    <w:bottom w:val="single" w:color="000000" w:sz="4" w:space="0"/>
                    <w:right w:val="single" w:color="000000" w:sz="4" w:space="0"/>
                  </w:tcBorders>
                </w:tcPr>
                <w:p w14:paraId="7B6A8431">
                  <w:pPr>
                    <w:spacing w:line="360" w:lineRule="auto"/>
                    <w:rPr>
                      <w:rFonts w:ascii="宋体" w:hAnsi="宋体" w:eastAsia="宋体"/>
                      <w:color w:val="auto"/>
                    </w:rPr>
                  </w:pPr>
                  <w:r>
                    <w:rPr>
                      <w:rFonts w:hint="eastAsia" w:ascii="宋体" w:hAnsi="宋体" w:eastAsia="宋体"/>
                      <w:color w:val="auto"/>
                    </w:rPr>
                    <w:t>只</w:t>
                  </w:r>
                </w:p>
              </w:tc>
              <w:tc>
                <w:tcPr>
                  <w:tcW w:w="685" w:type="dxa"/>
                  <w:tcBorders>
                    <w:top w:val="nil"/>
                    <w:left w:val="nil"/>
                    <w:bottom w:val="single" w:color="000000" w:sz="4" w:space="0"/>
                    <w:right w:val="single" w:color="000000" w:sz="4" w:space="0"/>
                  </w:tcBorders>
                  <w:vAlign w:val="center"/>
                </w:tcPr>
                <w:p w14:paraId="21CD8A15">
                  <w:pPr>
                    <w:spacing w:line="360" w:lineRule="auto"/>
                    <w:rPr>
                      <w:rFonts w:ascii="宋体" w:hAnsi="宋体" w:eastAsia="宋体"/>
                      <w:color w:val="auto"/>
                    </w:rPr>
                  </w:pPr>
                  <w:r>
                    <w:rPr>
                      <w:rFonts w:hint="eastAsia" w:ascii="宋体" w:hAnsi="宋体" w:eastAsia="宋体"/>
                      <w:color w:val="auto"/>
                    </w:rPr>
                    <w:t>1</w:t>
                  </w:r>
                </w:p>
              </w:tc>
            </w:tr>
            <w:tr w14:paraId="0E0189FB">
              <w:tblPrEx>
                <w:tblCellMar>
                  <w:top w:w="0" w:type="dxa"/>
                  <w:left w:w="108" w:type="dxa"/>
                  <w:bottom w:w="0" w:type="dxa"/>
                  <w:right w:w="108" w:type="dxa"/>
                </w:tblCellMar>
              </w:tblPrEx>
              <w:trPr>
                <w:trHeight w:val="402" w:hRule="atLeast"/>
              </w:trPr>
              <w:tc>
                <w:tcPr>
                  <w:tcW w:w="960" w:type="dxa"/>
                  <w:tcBorders>
                    <w:top w:val="nil"/>
                    <w:left w:val="single" w:color="000000" w:sz="4" w:space="0"/>
                    <w:bottom w:val="single" w:color="000000" w:sz="4" w:space="0"/>
                    <w:right w:val="single" w:color="000000" w:sz="4" w:space="0"/>
                  </w:tcBorders>
                  <w:vAlign w:val="center"/>
                </w:tcPr>
                <w:p w14:paraId="56287A2D">
                  <w:pPr>
                    <w:spacing w:line="360" w:lineRule="auto"/>
                    <w:rPr>
                      <w:rFonts w:ascii="宋体" w:hAnsi="宋体" w:eastAsia="宋体"/>
                      <w:color w:val="auto"/>
                    </w:rPr>
                  </w:pPr>
                  <w:r>
                    <w:rPr>
                      <w:rFonts w:hint="eastAsia" w:ascii="宋体" w:hAnsi="宋体" w:eastAsia="宋体"/>
                      <w:color w:val="auto"/>
                    </w:rPr>
                    <w:t>2</w:t>
                  </w:r>
                </w:p>
              </w:tc>
              <w:tc>
                <w:tcPr>
                  <w:tcW w:w="2466" w:type="dxa"/>
                  <w:tcBorders>
                    <w:top w:val="nil"/>
                    <w:left w:val="nil"/>
                    <w:bottom w:val="single" w:color="000000" w:sz="4" w:space="0"/>
                    <w:right w:val="single" w:color="000000" w:sz="4" w:space="0"/>
                  </w:tcBorders>
                </w:tcPr>
                <w:p w14:paraId="112A5148">
                  <w:pPr>
                    <w:spacing w:line="360" w:lineRule="auto"/>
                    <w:rPr>
                      <w:rFonts w:ascii="宋体" w:hAnsi="宋体" w:eastAsia="宋体"/>
                      <w:color w:val="auto"/>
                    </w:rPr>
                  </w:pPr>
                  <w:r>
                    <w:rPr>
                      <w:rFonts w:hint="eastAsia" w:ascii="宋体" w:hAnsi="宋体" w:eastAsia="宋体"/>
                      <w:color w:val="auto"/>
                    </w:rPr>
                    <w:t>焊锡丝</w:t>
                  </w:r>
                </w:p>
              </w:tc>
              <w:tc>
                <w:tcPr>
                  <w:tcW w:w="1096" w:type="dxa"/>
                  <w:tcBorders>
                    <w:top w:val="nil"/>
                    <w:left w:val="nil"/>
                    <w:bottom w:val="single" w:color="000000" w:sz="4" w:space="0"/>
                    <w:right w:val="single" w:color="000000" w:sz="4" w:space="0"/>
                  </w:tcBorders>
                  <w:vAlign w:val="center"/>
                </w:tcPr>
                <w:p w14:paraId="49B3CD0A">
                  <w:pPr>
                    <w:spacing w:line="360" w:lineRule="auto"/>
                    <w:rPr>
                      <w:rFonts w:ascii="宋体" w:hAnsi="宋体" w:eastAsia="宋体"/>
                      <w:color w:val="auto"/>
                    </w:rPr>
                  </w:pPr>
                  <w:r>
                    <w:rPr>
                      <w:rFonts w:hint="eastAsia" w:ascii="宋体" w:hAnsi="宋体" w:eastAsia="宋体"/>
                      <w:color w:val="auto"/>
                    </w:rPr>
                    <w:t>Φ1mm</w:t>
                  </w:r>
                </w:p>
              </w:tc>
              <w:tc>
                <w:tcPr>
                  <w:tcW w:w="822" w:type="dxa"/>
                  <w:tcBorders>
                    <w:top w:val="nil"/>
                    <w:left w:val="nil"/>
                    <w:bottom w:val="single" w:color="000000" w:sz="4" w:space="0"/>
                    <w:right w:val="single" w:color="000000" w:sz="4" w:space="0"/>
                  </w:tcBorders>
                </w:tcPr>
                <w:p w14:paraId="187EF80D">
                  <w:pPr>
                    <w:spacing w:line="360" w:lineRule="auto"/>
                    <w:rPr>
                      <w:rFonts w:ascii="宋体" w:hAnsi="宋体" w:eastAsia="宋体"/>
                      <w:color w:val="auto"/>
                    </w:rPr>
                  </w:pPr>
                  <w:r>
                    <w:rPr>
                      <w:rFonts w:hint="eastAsia" w:ascii="宋体" w:hAnsi="宋体" w:eastAsia="宋体"/>
                      <w:color w:val="auto"/>
                    </w:rPr>
                    <w:t>只</w:t>
                  </w:r>
                </w:p>
              </w:tc>
              <w:tc>
                <w:tcPr>
                  <w:tcW w:w="685" w:type="dxa"/>
                  <w:tcBorders>
                    <w:top w:val="nil"/>
                    <w:left w:val="nil"/>
                    <w:bottom w:val="single" w:color="000000" w:sz="4" w:space="0"/>
                    <w:right w:val="single" w:color="000000" w:sz="4" w:space="0"/>
                  </w:tcBorders>
                  <w:vAlign w:val="center"/>
                </w:tcPr>
                <w:p w14:paraId="63BA7E4C">
                  <w:pPr>
                    <w:spacing w:line="360" w:lineRule="auto"/>
                    <w:rPr>
                      <w:rFonts w:ascii="宋体" w:hAnsi="宋体" w:eastAsia="宋体"/>
                      <w:color w:val="auto"/>
                    </w:rPr>
                  </w:pPr>
                  <w:r>
                    <w:rPr>
                      <w:rFonts w:hint="eastAsia" w:ascii="宋体" w:hAnsi="宋体" w:eastAsia="宋体"/>
                      <w:color w:val="auto"/>
                    </w:rPr>
                    <w:t>1</w:t>
                  </w:r>
                </w:p>
              </w:tc>
            </w:tr>
            <w:tr w14:paraId="57E5F467">
              <w:tblPrEx>
                <w:tblCellMar>
                  <w:top w:w="0" w:type="dxa"/>
                  <w:left w:w="108" w:type="dxa"/>
                  <w:bottom w:w="0" w:type="dxa"/>
                  <w:right w:w="108" w:type="dxa"/>
                </w:tblCellMar>
              </w:tblPrEx>
              <w:trPr>
                <w:trHeight w:val="402" w:hRule="atLeast"/>
              </w:trPr>
              <w:tc>
                <w:tcPr>
                  <w:tcW w:w="960" w:type="dxa"/>
                  <w:tcBorders>
                    <w:top w:val="nil"/>
                    <w:left w:val="single" w:color="000000" w:sz="4" w:space="0"/>
                    <w:bottom w:val="single" w:color="000000" w:sz="4" w:space="0"/>
                    <w:right w:val="single" w:color="000000" w:sz="4" w:space="0"/>
                  </w:tcBorders>
                  <w:vAlign w:val="center"/>
                </w:tcPr>
                <w:p w14:paraId="393322E5">
                  <w:pPr>
                    <w:spacing w:line="360" w:lineRule="auto"/>
                    <w:rPr>
                      <w:rFonts w:ascii="宋体" w:hAnsi="宋体" w:eastAsia="宋体"/>
                      <w:color w:val="auto"/>
                    </w:rPr>
                  </w:pPr>
                  <w:r>
                    <w:rPr>
                      <w:rFonts w:hint="eastAsia" w:ascii="宋体" w:hAnsi="宋体" w:eastAsia="宋体"/>
                      <w:color w:val="auto"/>
                    </w:rPr>
                    <w:t>3</w:t>
                  </w:r>
                </w:p>
              </w:tc>
              <w:tc>
                <w:tcPr>
                  <w:tcW w:w="2466" w:type="dxa"/>
                  <w:tcBorders>
                    <w:top w:val="nil"/>
                    <w:left w:val="nil"/>
                    <w:bottom w:val="single" w:color="000000" w:sz="4" w:space="0"/>
                    <w:right w:val="single" w:color="000000" w:sz="4" w:space="0"/>
                  </w:tcBorders>
                </w:tcPr>
                <w:p w14:paraId="4FA91187">
                  <w:pPr>
                    <w:spacing w:line="360" w:lineRule="auto"/>
                    <w:rPr>
                      <w:rFonts w:ascii="宋体" w:hAnsi="宋体" w:eastAsia="宋体"/>
                      <w:color w:val="auto"/>
                    </w:rPr>
                  </w:pPr>
                  <w:r>
                    <w:rPr>
                      <w:rFonts w:hint="eastAsia" w:ascii="宋体" w:hAnsi="宋体" w:eastAsia="宋体"/>
                      <w:color w:val="auto"/>
                    </w:rPr>
                    <w:t>尖嘴钳</w:t>
                  </w:r>
                </w:p>
              </w:tc>
              <w:tc>
                <w:tcPr>
                  <w:tcW w:w="1096" w:type="dxa"/>
                  <w:tcBorders>
                    <w:top w:val="nil"/>
                    <w:left w:val="nil"/>
                    <w:bottom w:val="single" w:color="000000" w:sz="4" w:space="0"/>
                    <w:right w:val="single" w:color="000000" w:sz="4" w:space="0"/>
                  </w:tcBorders>
                  <w:vAlign w:val="center"/>
                </w:tcPr>
                <w:p w14:paraId="0975E605">
                  <w:pPr>
                    <w:spacing w:line="360" w:lineRule="auto"/>
                    <w:rPr>
                      <w:rFonts w:ascii="宋体" w:hAnsi="宋体" w:eastAsia="宋体"/>
                      <w:color w:val="auto"/>
                    </w:rPr>
                  </w:pPr>
                  <w:r>
                    <w:rPr>
                      <w:rFonts w:hint="eastAsia" w:ascii="宋体" w:hAnsi="宋体" w:eastAsia="宋体"/>
                      <w:color w:val="auto"/>
                    </w:rPr>
                    <w:t>7寸</w:t>
                  </w:r>
                </w:p>
              </w:tc>
              <w:tc>
                <w:tcPr>
                  <w:tcW w:w="822" w:type="dxa"/>
                  <w:tcBorders>
                    <w:top w:val="nil"/>
                    <w:left w:val="nil"/>
                    <w:bottom w:val="single" w:color="000000" w:sz="4" w:space="0"/>
                    <w:right w:val="single" w:color="000000" w:sz="4" w:space="0"/>
                  </w:tcBorders>
                </w:tcPr>
                <w:p w14:paraId="286F7A2E">
                  <w:pPr>
                    <w:spacing w:line="360" w:lineRule="auto"/>
                    <w:rPr>
                      <w:rFonts w:ascii="宋体" w:hAnsi="宋体" w:eastAsia="宋体"/>
                      <w:color w:val="auto"/>
                    </w:rPr>
                  </w:pPr>
                  <w:r>
                    <w:rPr>
                      <w:rFonts w:hint="eastAsia" w:ascii="宋体" w:hAnsi="宋体" w:eastAsia="宋体"/>
                      <w:color w:val="auto"/>
                    </w:rPr>
                    <w:t>只</w:t>
                  </w:r>
                </w:p>
              </w:tc>
              <w:tc>
                <w:tcPr>
                  <w:tcW w:w="685" w:type="dxa"/>
                  <w:tcBorders>
                    <w:top w:val="nil"/>
                    <w:left w:val="nil"/>
                    <w:bottom w:val="single" w:color="000000" w:sz="4" w:space="0"/>
                    <w:right w:val="single" w:color="000000" w:sz="4" w:space="0"/>
                  </w:tcBorders>
                  <w:vAlign w:val="center"/>
                </w:tcPr>
                <w:p w14:paraId="4E83B219">
                  <w:pPr>
                    <w:spacing w:line="360" w:lineRule="auto"/>
                    <w:rPr>
                      <w:rFonts w:ascii="宋体" w:hAnsi="宋体" w:eastAsia="宋体"/>
                      <w:color w:val="auto"/>
                    </w:rPr>
                  </w:pPr>
                  <w:r>
                    <w:rPr>
                      <w:rFonts w:hint="eastAsia" w:ascii="宋体" w:hAnsi="宋体" w:eastAsia="宋体"/>
                      <w:color w:val="auto"/>
                    </w:rPr>
                    <w:t>1</w:t>
                  </w:r>
                </w:p>
              </w:tc>
            </w:tr>
            <w:tr w14:paraId="036AF5BF">
              <w:tblPrEx>
                <w:tblCellMar>
                  <w:top w:w="0" w:type="dxa"/>
                  <w:left w:w="108" w:type="dxa"/>
                  <w:bottom w:w="0" w:type="dxa"/>
                  <w:right w:w="108" w:type="dxa"/>
                </w:tblCellMar>
              </w:tblPrEx>
              <w:trPr>
                <w:trHeight w:val="402" w:hRule="atLeast"/>
              </w:trPr>
              <w:tc>
                <w:tcPr>
                  <w:tcW w:w="960" w:type="dxa"/>
                  <w:tcBorders>
                    <w:top w:val="nil"/>
                    <w:left w:val="single" w:color="000000" w:sz="4" w:space="0"/>
                    <w:bottom w:val="single" w:color="000000" w:sz="4" w:space="0"/>
                    <w:right w:val="single" w:color="000000" w:sz="4" w:space="0"/>
                  </w:tcBorders>
                  <w:vAlign w:val="center"/>
                </w:tcPr>
                <w:p w14:paraId="16CB9486">
                  <w:pPr>
                    <w:spacing w:line="360" w:lineRule="auto"/>
                    <w:rPr>
                      <w:rFonts w:ascii="宋体" w:hAnsi="宋体" w:eastAsia="宋体"/>
                      <w:color w:val="auto"/>
                    </w:rPr>
                  </w:pPr>
                  <w:r>
                    <w:rPr>
                      <w:rFonts w:hint="eastAsia" w:ascii="宋体" w:hAnsi="宋体" w:eastAsia="宋体"/>
                      <w:color w:val="auto"/>
                    </w:rPr>
                    <w:t>4</w:t>
                  </w:r>
                </w:p>
              </w:tc>
              <w:tc>
                <w:tcPr>
                  <w:tcW w:w="2466" w:type="dxa"/>
                  <w:tcBorders>
                    <w:top w:val="nil"/>
                    <w:left w:val="nil"/>
                    <w:bottom w:val="single" w:color="000000" w:sz="4" w:space="0"/>
                    <w:right w:val="single" w:color="000000" w:sz="4" w:space="0"/>
                  </w:tcBorders>
                </w:tcPr>
                <w:p w14:paraId="72A1CEDA">
                  <w:pPr>
                    <w:spacing w:line="360" w:lineRule="auto"/>
                    <w:rPr>
                      <w:rFonts w:ascii="宋体" w:hAnsi="宋体" w:eastAsia="宋体"/>
                      <w:color w:val="auto"/>
                    </w:rPr>
                  </w:pPr>
                  <w:r>
                    <w:rPr>
                      <w:rFonts w:hint="eastAsia" w:ascii="宋体" w:hAnsi="宋体" w:eastAsia="宋体"/>
                      <w:color w:val="auto"/>
                    </w:rPr>
                    <w:t>剥线钳</w:t>
                  </w:r>
                </w:p>
              </w:tc>
              <w:tc>
                <w:tcPr>
                  <w:tcW w:w="1096" w:type="dxa"/>
                  <w:tcBorders>
                    <w:top w:val="nil"/>
                    <w:left w:val="nil"/>
                    <w:bottom w:val="single" w:color="000000" w:sz="4" w:space="0"/>
                    <w:right w:val="single" w:color="000000" w:sz="4" w:space="0"/>
                  </w:tcBorders>
                  <w:vAlign w:val="center"/>
                </w:tcPr>
                <w:p w14:paraId="6F8E3251">
                  <w:pPr>
                    <w:spacing w:line="360" w:lineRule="auto"/>
                    <w:rPr>
                      <w:rFonts w:ascii="宋体" w:hAnsi="宋体" w:eastAsia="宋体"/>
                      <w:color w:val="auto"/>
                    </w:rPr>
                  </w:pPr>
                  <w:r>
                    <w:rPr>
                      <w:rFonts w:hint="eastAsia" w:ascii="宋体" w:hAnsi="宋体" w:eastAsia="宋体"/>
                      <w:color w:val="auto"/>
                    </w:rPr>
                    <w:t>6寸</w:t>
                  </w:r>
                </w:p>
              </w:tc>
              <w:tc>
                <w:tcPr>
                  <w:tcW w:w="822" w:type="dxa"/>
                  <w:tcBorders>
                    <w:top w:val="nil"/>
                    <w:left w:val="nil"/>
                    <w:bottom w:val="single" w:color="000000" w:sz="4" w:space="0"/>
                    <w:right w:val="single" w:color="000000" w:sz="4" w:space="0"/>
                  </w:tcBorders>
                </w:tcPr>
                <w:p w14:paraId="1AC9DCD8">
                  <w:pPr>
                    <w:spacing w:line="360" w:lineRule="auto"/>
                    <w:rPr>
                      <w:rFonts w:ascii="宋体" w:hAnsi="宋体" w:eastAsia="宋体"/>
                      <w:color w:val="auto"/>
                    </w:rPr>
                  </w:pPr>
                  <w:r>
                    <w:rPr>
                      <w:rFonts w:hint="eastAsia" w:ascii="宋体" w:hAnsi="宋体" w:eastAsia="宋体"/>
                      <w:color w:val="auto"/>
                    </w:rPr>
                    <w:t>只</w:t>
                  </w:r>
                </w:p>
              </w:tc>
              <w:tc>
                <w:tcPr>
                  <w:tcW w:w="685" w:type="dxa"/>
                  <w:tcBorders>
                    <w:top w:val="nil"/>
                    <w:left w:val="nil"/>
                    <w:bottom w:val="single" w:color="000000" w:sz="4" w:space="0"/>
                    <w:right w:val="single" w:color="000000" w:sz="4" w:space="0"/>
                  </w:tcBorders>
                  <w:vAlign w:val="center"/>
                </w:tcPr>
                <w:p w14:paraId="65A4B833">
                  <w:pPr>
                    <w:spacing w:line="360" w:lineRule="auto"/>
                    <w:rPr>
                      <w:rFonts w:ascii="宋体" w:hAnsi="宋体" w:eastAsia="宋体"/>
                      <w:color w:val="auto"/>
                    </w:rPr>
                  </w:pPr>
                  <w:r>
                    <w:rPr>
                      <w:rFonts w:hint="eastAsia" w:ascii="宋体" w:hAnsi="宋体" w:eastAsia="宋体"/>
                      <w:color w:val="auto"/>
                    </w:rPr>
                    <w:t>1</w:t>
                  </w:r>
                </w:p>
              </w:tc>
            </w:tr>
            <w:tr w14:paraId="4AAD2F50">
              <w:tblPrEx>
                <w:tblCellMar>
                  <w:top w:w="0" w:type="dxa"/>
                  <w:left w:w="108" w:type="dxa"/>
                  <w:bottom w:w="0" w:type="dxa"/>
                  <w:right w:w="108" w:type="dxa"/>
                </w:tblCellMar>
              </w:tblPrEx>
              <w:trPr>
                <w:trHeight w:val="402" w:hRule="atLeast"/>
              </w:trPr>
              <w:tc>
                <w:tcPr>
                  <w:tcW w:w="960" w:type="dxa"/>
                  <w:tcBorders>
                    <w:top w:val="nil"/>
                    <w:left w:val="single" w:color="000000" w:sz="4" w:space="0"/>
                    <w:bottom w:val="single" w:color="000000" w:sz="4" w:space="0"/>
                    <w:right w:val="single" w:color="000000" w:sz="4" w:space="0"/>
                  </w:tcBorders>
                  <w:vAlign w:val="center"/>
                </w:tcPr>
                <w:p w14:paraId="136C18C3">
                  <w:pPr>
                    <w:spacing w:line="360" w:lineRule="auto"/>
                    <w:rPr>
                      <w:rFonts w:ascii="宋体" w:hAnsi="宋体" w:eastAsia="宋体"/>
                      <w:color w:val="auto"/>
                    </w:rPr>
                  </w:pPr>
                  <w:r>
                    <w:rPr>
                      <w:rFonts w:hint="eastAsia" w:ascii="宋体" w:hAnsi="宋体" w:eastAsia="宋体"/>
                      <w:color w:val="auto"/>
                    </w:rPr>
                    <w:t>5</w:t>
                  </w:r>
                </w:p>
              </w:tc>
              <w:tc>
                <w:tcPr>
                  <w:tcW w:w="2466" w:type="dxa"/>
                  <w:tcBorders>
                    <w:top w:val="nil"/>
                    <w:left w:val="nil"/>
                    <w:bottom w:val="single" w:color="000000" w:sz="4" w:space="0"/>
                    <w:right w:val="single" w:color="000000" w:sz="4" w:space="0"/>
                  </w:tcBorders>
                </w:tcPr>
                <w:p w14:paraId="77EECC6E">
                  <w:pPr>
                    <w:spacing w:line="360" w:lineRule="auto"/>
                    <w:rPr>
                      <w:rFonts w:ascii="宋体" w:hAnsi="宋体" w:eastAsia="宋体"/>
                      <w:color w:val="auto"/>
                    </w:rPr>
                  </w:pPr>
                  <w:r>
                    <w:rPr>
                      <w:rFonts w:hint="eastAsia" w:ascii="宋体" w:hAnsi="宋体" w:eastAsia="宋体"/>
                      <w:color w:val="auto"/>
                    </w:rPr>
                    <w:t>斜口钳</w:t>
                  </w:r>
                </w:p>
              </w:tc>
              <w:tc>
                <w:tcPr>
                  <w:tcW w:w="1096" w:type="dxa"/>
                  <w:tcBorders>
                    <w:top w:val="nil"/>
                    <w:left w:val="nil"/>
                    <w:bottom w:val="single" w:color="000000" w:sz="4" w:space="0"/>
                    <w:right w:val="single" w:color="000000" w:sz="4" w:space="0"/>
                  </w:tcBorders>
                  <w:vAlign w:val="center"/>
                </w:tcPr>
                <w:p w14:paraId="1A707096">
                  <w:pPr>
                    <w:spacing w:line="360" w:lineRule="auto"/>
                    <w:rPr>
                      <w:rFonts w:ascii="宋体" w:hAnsi="宋体" w:eastAsia="宋体"/>
                      <w:color w:val="auto"/>
                    </w:rPr>
                  </w:pPr>
                  <w:r>
                    <w:rPr>
                      <w:rFonts w:hint="eastAsia" w:ascii="宋体" w:hAnsi="宋体" w:eastAsia="宋体"/>
                      <w:color w:val="auto"/>
                    </w:rPr>
                    <w:t>6寸</w:t>
                  </w:r>
                </w:p>
              </w:tc>
              <w:tc>
                <w:tcPr>
                  <w:tcW w:w="822" w:type="dxa"/>
                  <w:tcBorders>
                    <w:top w:val="nil"/>
                    <w:left w:val="nil"/>
                    <w:bottom w:val="single" w:color="000000" w:sz="4" w:space="0"/>
                    <w:right w:val="single" w:color="000000" w:sz="4" w:space="0"/>
                  </w:tcBorders>
                </w:tcPr>
                <w:p w14:paraId="5CDE1A35">
                  <w:pPr>
                    <w:spacing w:line="360" w:lineRule="auto"/>
                    <w:rPr>
                      <w:rFonts w:ascii="宋体" w:hAnsi="宋体" w:eastAsia="宋体"/>
                      <w:color w:val="auto"/>
                    </w:rPr>
                  </w:pPr>
                  <w:r>
                    <w:rPr>
                      <w:rFonts w:hint="eastAsia" w:ascii="宋体" w:hAnsi="宋体" w:eastAsia="宋体"/>
                      <w:color w:val="auto"/>
                    </w:rPr>
                    <w:t>只</w:t>
                  </w:r>
                </w:p>
              </w:tc>
              <w:tc>
                <w:tcPr>
                  <w:tcW w:w="685" w:type="dxa"/>
                  <w:tcBorders>
                    <w:top w:val="nil"/>
                    <w:left w:val="nil"/>
                    <w:bottom w:val="single" w:color="000000" w:sz="4" w:space="0"/>
                    <w:right w:val="single" w:color="000000" w:sz="4" w:space="0"/>
                  </w:tcBorders>
                  <w:vAlign w:val="center"/>
                </w:tcPr>
                <w:p w14:paraId="37B5CBD0">
                  <w:pPr>
                    <w:spacing w:line="360" w:lineRule="auto"/>
                    <w:rPr>
                      <w:rFonts w:ascii="宋体" w:hAnsi="宋体" w:eastAsia="宋体"/>
                      <w:color w:val="auto"/>
                    </w:rPr>
                  </w:pPr>
                  <w:r>
                    <w:rPr>
                      <w:rFonts w:hint="eastAsia" w:ascii="宋体" w:hAnsi="宋体" w:eastAsia="宋体"/>
                      <w:color w:val="auto"/>
                    </w:rPr>
                    <w:t>1</w:t>
                  </w:r>
                </w:p>
              </w:tc>
            </w:tr>
            <w:tr w14:paraId="125F2948">
              <w:tblPrEx>
                <w:tblCellMar>
                  <w:top w:w="0" w:type="dxa"/>
                  <w:left w:w="108" w:type="dxa"/>
                  <w:bottom w:w="0" w:type="dxa"/>
                  <w:right w:w="108" w:type="dxa"/>
                </w:tblCellMar>
              </w:tblPrEx>
              <w:trPr>
                <w:trHeight w:val="402" w:hRule="atLeast"/>
              </w:trPr>
              <w:tc>
                <w:tcPr>
                  <w:tcW w:w="960" w:type="dxa"/>
                  <w:tcBorders>
                    <w:top w:val="nil"/>
                    <w:left w:val="single" w:color="000000" w:sz="4" w:space="0"/>
                    <w:bottom w:val="single" w:color="000000" w:sz="4" w:space="0"/>
                    <w:right w:val="single" w:color="000000" w:sz="4" w:space="0"/>
                  </w:tcBorders>
                  <w:vAlign w:val="center"/>
                </w:tcPr>
                <w:p w14:paraId="160D5A4B">
                  <w:pPr>
                    <w:spacing w:line="360" w:lineRule="auto"/>
                    <w:rPr>
                      <w:rFonts w:ascii="宋体" w:hAnsi="宋体" w:eastAsia="宋体"/>
                      <w:color w:val="auto"/>
                    </w:rPr>
                  </w:pPr>
                  <w:r>
                    <w:rPr>
                      <w:rFonts w:hint="eastAsia" w:ascii="宋体" w:hAnsi="宋体" w:eastAsia="宋体"/>
                      <w:color w:val="auto"/>
                    </w:rPr>
                    <w:t>6</w:t>
                  </w:r>
                </w:p>
              </w:tc>
              <w:tc>
                <w:tcPr>
                  <w:tcW w:w="2466" w:type="dxa"/>
                  <w:tcBorders>
                    <w:top w:val="nil"/>
                    <w:left w:val="nil"/>
                    <w:bottom w:val="single" w:color="000000" w:sz="4" w:space="0"/>
                    <w:right w:val="single" w:color="000000" w:sz="4" w:space="0"/>
                  </w:tcBorders>
                </w:tcPr>
                <w:p w14:paraId="6BE1C0DD">
                  <w:pPr>
                    <w:spacing w:line="360" w:lineRule="auto"/>
                    <w:rPr>
                      <w:rFonts w:ascii="宋体" w:hAnsi="宋体" w:eastAsia="宋体"/>
                      <w:color w:val="auto"/>
                    </w:rPr>
                  </w:pPr>
                  <w:r>
                    <w:rPr>
                      <w:rFonts w:hint="eastAsia" w:ascii="宋体" w:hAnsi="宋体" w:eastAsia="宋体"/>
                      <w:color w:val="auto"/>
                    </w:rPr>
                    <w:t>万用表</w:t>
                  </w:r>
                </w:p>
              </w:tc>
              <w:tc>
                <w:tcPr>
                  <w:tcW w:w="1096" w:type="dxa"/>
                  <w:tcBorders>
                    <w:top w:val="nil"/>
                    <w:left w:val="nil"/>
                    <w:bottom w:val="single" w:color="000000" w:sz="4" w:space="0"/>
                    <w:right w:val="single" w:color="000000" w:sz="4" w:space="0"/>
                  </w:tcBorders>
                  <w:vAlign w:val="center"/>
                </w:tcPr>
                <w:p w14:paraId="5B959CA2">
                  <w:pPr>
                    <w:spacing w:line="360" w:lineRule="auto"/>
                    <w:rPr>
                      <w:rFonts w:ascii="宋体" w:hAnsi="宋体" w:eastAsia="宋体"/>
                      <w:color w:val="auto"/>
                    </w:rPr>
                  </w:pPr>
                  <w:r>
                    <w:rPr>
                      <w:rFonts w:hint="eastAsia" w:ascii="宋体" w:hAnsi="宋体" w:eastAsia="宋体"/>
                      <w:color w:val="auto"/>
                    </w:rPr>
                    <w:t>掌上型03005</w:t>
                  </w:r>
                </w:p>
              </w:tc>
              <w:tc>
                <w:tcPr>
                  <w:tcW w:w="822" w:type="dxa"/>
                  <w:tcBorders>
                    <w:top w:val="nil"/>
                    <w:left w:val="nil"/>
                    <w:bottom w:val="single" w:color="000000" w:sz="4" w:space="0"/>
                    <w:right w:val="single" w:color="000000" w:sz="4" w:space="0"/>
                  </w:tcBorders>
                </w:tcPr>
                <w:p w14:paraId="5335A9F9">
                  <w:pPr>
                    <w:spacing w:line="360" w:lineRule="auto"/>
                    <w:rPr>
                      <w:rFonts w:ascii="宋体" w:hAnsi="宋体" w:eastAsia="宋体"/>
                      <w:color w:val="auto"/>
                    </w:rPr>
                  </w:pPr>
                  <w:r>
                    <w:rPr>
                      <w:rFonts w:hint="eastAsia" w:ascii="宋体" w:hAnsi="宋体" w:eastAsia="宋体"/>
                      <w:color w:val="auto"/>
                    </w:rPr>
                    <w:t>只</w:t>
                  </w:r>
                </w:p>
              </w:tc>
              <w:tc>
                <w:tcPr>
                  <w:tcW w:w="685" w:type="dxa"/>
                  <w:tcBorders>
                    <w:top w:val="nil"/>
                    <w:left w:val="nil"/>
                    <w:bottom w:val="single" w:color="000000" w:sz="4" w:space="0"/>
                    <w:right w:val="single" w:color="000000" w:sz="4" w:space="0"/>
                  </w:tcBorders>
                  <w:vAlign w:val="center"/>
                </w:tcPr>
                <w:p w14:paraId="4D9FA9B9">
                  <w:pPr>
                    <w:spacing w:line="360" w:lineRule="auto"/>
                    <w:rPr>
                      <w:rFonts w:ascii="宋体" w:hAnsi="宋体" w:eastAsia="宋体"/>
                      <w:color w:val="auto"/>
                    </w:rPr>
                  </w:pPr>
                  <w:r>
                    <w:rPr>
                      <w:rFonts w:hint="eastAsia" w:ascii="宋体" w:hAnsi="宋体" w:eastAsia="宋体"/>
                      <w:color w:val="auto"/>
                    </w:rPr>
                    <w:t>1</w:t>
                  </w:r>
                </w:p>
              </w:tc>
            </w:tr>
            <w:tr w14:paraId="452AA0FD">
              <w:tblPrEx>
                <w:tblCellMar>
                  <w:top w:w="0" w:type="dxa"/>
                  <w:left w:w="108" w:type="dxa"/>
                  <w:bottom w:w="0" w:type="dxa"/>
                  <w:right w:w="108" w:type="dxa"/>
                </w:tblCellMar>
              </w:tblPrEx>
              <w:trPr>
                <w:trHeight w:val="402" w:hRule="atLeast"/>
              </w:trPr>
              <w:tc>
                <w:tcPr>
                  <w:tcW w:w="960" w:type="dxa"/>
                  <w:tcBorders>
                    <w:top w:val="nil"/>
                    <w:left w:val="single" w:color="000000" w:sz="4" w:space="0"/>
                    <w:bottom w:val="single" w:color="000000" w:sz="4" w:space="0"/>
                    <w:right w:val="single" w:color="000000" w:sz="4" w:space="0"/>
                  </w:tcBorders>
                  <w:vAlign w:val="center"/>
                </w:tcPr>
                <w:p w14:paraId="6BC3468B">
                  <w:pPr>
                    <w:spacing w:line="360" w:lineRule="auto"/>
                    <w:rPr>
                      <w:rFonts w:ascii="宋体" w:hAnsi="宋体" w:eastAsia="宋体"/>
                      <w:color w:val="auto"/>
                    </w:rPr>
                  </w:pPr>
                  <w:r>
                    <w:rPr>
                      <w:rFonts w:hint="eastAsia" w:ascii="宋体" w:hAnsi="宋体" w:eastAsia="宋体"/>
                      <w:color w:val="auto"/>
                    </w:rPr>
                    <w:t>7</w:t>
                  </w:r>
                </w:p>
              </w:tc>
              <w:tc>
                <w:tcPr>
                  <w:tcW w:w="2466" w:type="dxa"/>
                  <w:tcBorders>
                    <w:top w:val="nil"/>
                    <w:left w:val="nil"/>
                    <w:bottom w:val="single" w:color="000000" w:sz="4" w:space="0"/>
                    <w:right w:val="single" w:color="000000" w:sz="4" w:space="0"/>
                  </w:tcBorders>
                </w:tcPr>
                <w:p w14:paraId="16A1BA7E">
                  <w:pPr>
                    <w:spacing w:line="360" w:lineRule="auto"/>
                    <w:rPr>
                      <w:rFonts w:ascii="宋体" w:hAnsi="宋体" w:eastAsia="宋体"/>
                      <w:color w:val="auto"/>
                    </w:rPr>
                  </w:pPr>
                  <w:r>
                    <w:rPr>
                      <w:rFonts w:hint="eastAsia" w:ascii="宋体" w:hAnsi="宋体" w:eastAsia="宋体"/>
                      <w:color w:val="auto"/>
                    </w:rPr>
                    <w:t>9件套公制球头内六角扳手</w:t>
                  </w:r>
                </w:p>
              </w:tc>
              <w:tc>
                <w:tcPr>
                  <w:tcW w:w="1096" w:type="dxa"/>
                  <w:tcBorders>
                    <w:top w:val="nil"/>
                    <w:left w:val="nil"/>
                    <w:bottom w:val="single" w:color="000000" w:sz="4" w:space="0"/>
                    <w:right w:val="single" w:color="000000" w:sz="4" w:space="0"/>
                  </w:tcBorders>
                  <w:vAlign w:val="center"/>
                </w:tcPr>
                <w:p w14:paraId="12F2800D">
                  <w:pPr>
                    <w:spacing w:line="360" w:lineRule="auto"/>
                    <w:rPr>
                      <w:rFonts w:ascii="宋体" w:hAnsi="宋体" w:eastAsia="宋体"/>
                      <w:color w:val="auto"/>
                    </w:rPr>
                  </w:pPr>
                  <w:r>
                    <w:rPr>
                      <w:rFonts w:hint="eastAsia" w:ascii="宋体" w:hAnsi="宋体" w:eastAsia="宋体"/>
                      <w:color w:val="auto"/>
                    </w:rPr>
                    <w:t>M1.5-M10</w:t>
                  </w:r>
                </w:p>
              </w:tc>
              <w:tc>
                <w:tcPr>
                  <w:tcW w:w="822" w:type="dxa"/>
                  <w:tcBorders>
                    <w:top w:val="nil"/>
                    <w:left w:val="nil"/>
                    <w:bottom w:val="single" w:color="000000" w:sz="4" w:space="0"/>
                    <w:right w:val="single" w:color="000000" w:sz="4" w:space="0"/>
                  </w:tcBorders>
                </w:tcPr>
                <w:p w14:paraId="68E465E4">
                  <w:pPr>
                    <w:spacing w:line="360" w:lineRule="auto"/>
                    <w:rPr>
                      <w:rFonts w:ascii="宋体" w:hAnsi="宋体" w:eastAsia="宋体"/>
                      <w:color w:val="auto"/>
                    </w:rPr>
                  </w:pPr>
                  <w:r>
                    <w:rPr>
                      <w:rFonts w:hint="eastAsia" w:ascii="宋体" w:hAnsi="宋体" w:eastAsia="宋体"/>
                      <w:color w:val="auto"/>
                    </w:rPr>
                    <w:t>套</w:t>
                  </w:r>
                </w:p>
              </w:tc>
              <w:tc>
                <w:tcPr>
                  <w:tcW w:w="685" w:type="dxa"/>
                  <w:tcBorders>
                    <w:top w:val="nil"/>
                    <w:left w:val="nil"/>
                    <w:bottom w:val="single" w:color="000000" w:sz="4" w:space="0"/>
                    <w:right w:val="single" w:color="000000" w:sz="4" w:space="0"/>
                  </w:tcBorders>
                  <w:vAlign w:val="center"/>
                </w:tcPr>
                <w:p w14:paraId="1E5BC4C2">
                  <w:pPr>
                    <w:spacing w:line="360" w:lineRule="auto"/>
                    <w:rPr>
                      <w:rFonts w:ascii="宋体" w:hAnsi="宋体" w:eastAsia="宋体"/>
                      <w:color w:val="auto"/>
                    </w:rPr>
                  </w:pPr>
                  <w:r>
                    <w:rPr>
                      <w:rFonts w:hint="eastAsia" w:ascii="宋体" w:hAnsi="宋体" w:eastAsia="宋体"/>
                      <w:color w:val="auto"/>
                    </w:rPr>
                    <w:t>1</w:t>
                  </w:r>
                </w:p>
              </w:tc>
            </w:tr>
            <w:tr w14:paraId="2CB6EC79">
              <w:tblPrEx>
                <w:tblCellMar>
                  <w:top w:w="0" w:type="dxa"/>
                  <w:left w:w="108" w:type="dxa"/>
                  <w:bottom w:w="0" w:type="dxa"/>
                  <w:right w:w="108" w:type="dxa"/>
                </w:tblCellMar>
              </w:tblPrEx>
              <w:trPr>
                <w:trHeight w:val="402" w:hRule="atLeast"/>
              </w:trPr>
              <w:tc>
                <w:tcPr>
                  <w:tcW w:w="960" w:type="dxa"/>
                  <w:tcBorders>
                    <w:top w:val="nil"/>
                    <w:left w:val="single" w:color="000000" w:sz="4" w:space="0"/>
                    <w:bottom w:val="single" w:color="000000" w:sz="4" w:space="0"/>
                    <w:right w:val="single" w:color="000000" w:sz="4" w:space="0"/>
                  </w:tcBorders>
                  <w:vAlign w:val="center"/>
                </w:tcPr>
                <w:p w14:paraId="7758A338">
                  <w:pPr>
                    <w:spacing w:line="360" w:lineRule="auto"/>
                    <w:rPr>
                      <w:rFonts w:ascii="宋体" w:hAnsi="宋体" w:eastAsia="宋体"/>
                      <w:color w:val="auto"/>
                    </w:rPr>
                  </w:pPr>
                  <w:r>
                    <w:rPr>
                      <w:rFonts w:hint="eastAsia" w:ascii="宋体" w:hAnsi="宋体" w:eastAsia="宋体"/>
                      <w:color w:val="auto"/>
                    </w:rPr>
                    <w:t>8</w:t>
                  </w:r>
                </w:p>
              </w:tc>
              <w:tc>
                <w:tcPr>
                  <w:tcW w:w="2466" w:type="dxa"/>
                  <w:tcBorders>
                    <w:top w:val="nil"/>
                    <w:left w:val="nil"/>
                    <w:bottom w:val="single" w:color="000000" w:sz="4" w:space="0"/>
                    <w:right w:val="single" w:color="000000" w:sz="4" w:space="0"/>
                  </w:tcBorders>
                </w:tcPr>
                <w:p w14:paraId="6825039D">
                  <w:pPr>
                    <w:spacing w:line="360" w:lineRule="auto"/>
                    <w:rPr>
                      <w:rFonts w:ascii="宋体" w:hAnsi="宋体" w:eastAsia="宋体"/>
                      <w:color w:val="auto"/>
                    </w:rPr>
                  </w:pPr>
                  <w:r>
                    <w:rPr>
                      <w:rFonts w:hint="eastAsia" w:ascii="宋体" w:hAnsi="宋体" w:eastAsia="宋体"/>
                      <w:color w:val="auto"/>
                    </w:rPr>
                    <w:t>电工胶布</w:t>
                  </w:r>
                </w:p>
              </w:tc>
              <w:tc>
                <w:tcPr>
                  <w:tcW w:w="1096" w:type="dxa"/>
                  <w:tcBorders>
                    <w:top w:val="nil"/>
                    <w:left w:val="nil"/>
                    <w:bottom w:val="single" w:color="000000" w:sz="4" w:space="0"/>
                    <w:right w:val="single" w:color="000000" w:sz="4" w:space="0"/>
                  </w:tcBorders>
                  <w:vAlign w:val="center"/>
                </w:tcPr>
                <w:p w14:paraId="3ED3EC87">
                  <w:pPr>
                    <w:spacing w:line="360" w:lineRule="auto"/>
                    <w:rPr>
                      <w:rFonts w:ascii="宋体" w:hAnsi="宋体" w:eastAsia="宋体"/>
                      <w:color w:val="auto"/>
                    </w:rPr>
                  </w:pPr>
                  <w:r>
                    <w:rPr>
                      <w:rFonts w:hint="eastAsia" w:ascii="宋体" w:hAnsi="宋体" w:eastAsia="宋体"/>
                      <w:color w:val="auto"/>
                    </w:rPr>
                    <w:t>18*10</w:t>
                  </w:r>
                </w:p>
              </w:tc>
              <w:tc>
                <w:tcPr>
                  <w:tcW w:w="822" w:type="dxa"/>
                  <w:tcBorders>
                    <w:top w:val="nil"/>
                    <w:left w:val="nil"/>
                    <w:bottom w:val="single" w:color="000000" w:sz="4" w:space="0"/>
                    <w:right w:val="single" w:color="000000" w:sz="4" w:space="0"/>
                  </w:tcBorders>
                </w:tcPr>
                <w:p w14:paraId="655200C6">
                  <w:pPr>
                    <w:spacing w:line="360" w:lineRule="auto"/>
                    <w:rPr>
                      <w:rFonts w:ascii="宋体" w:hAnsi="宋体" w:eastAsia="宋体"/>
                      <w:color w:val="auto"/>
                    </w:rPr>
                  </w:pPr>
                  <w:r>
                    <w:rPr>
                      <w:rFonts w:hint="eastAsia" w:ascii="宋体" w:hAnsi="宋体" w:eastAsia="宋体"/>
                      <w:color w:val="auto"/>
                    </w:rPr>
                    <w:t>只</w:t>
                  </w:r>
                </w:p>
              </w:tc>
              <w:tc>
                <w:tcPr>
                  <w:tcW w:w="685" w:type="dxa"/>
                  <w:tcBorders>
                    <w:top w:val="nil"/>
                    <w:left w:val="nil"/>
                    <w:bottom w:val="single" w:color="000000" w:sz="4" w:space="0"/>
                    <w:right w:val="single" w:color="000000" w:sz="4" w:space="0"/>
                  </w:tcBorders>
                  <w:vAlign w:val="center"/>
                </w:tcPr>
                <w:p w14:paraId="0E4A6B7E">
                  <w:pPr>
                    <w:spacing w:line="360" w:lineRule="auto"/>
                    <w:rPr>
                      <w:rFonts w:ascii="宋体" w:hAnsi="宋体" w:eastAsia="宋体"/>
                      <w:color w:val="auto"/>
                    </w:rPr>
                  </w:pPr>
                  <w:r>
                    <w:rPr>
                      <w:rFonts w:hint="eastAsia" w:ascii="宋体" w:hAnsi="宋体" w:eastAsia="宋体"/>
                      <w:color w:val="auto"/>
                    </w:rPr>
                    <w:t>1</w:t>
                  </w:r>
                </w:p>
              </w:tc>
            </w:tr>
            <w:tr w14:paraId="676E939D">
              <w:tblPrEx>
                <w:tblCellMar>
                  <w:top w:w="0" w:type="dxa"/>
                  <w:left w:w="108" w:type="dxa"/>
                  <w:bottom w:w="0" w:type="dxa"/>
                  <w:right w:w="108" w:type="dxa"/>
                </w:tblCellMar>
              </w:tblPrEx>
              <w:trPr>
                <w:trHeight w:val="402" w:hRule="atLeast"/>
              </w:trPr>
              <w:tc>
                <w:tcPr>
                  <w:tcW w:w="960" w:type="dxa"/>
                  <w:tcBorders>
                    <w:top w:val="nil"/>
                    <w:left w:val="single" w:color="000000" w:sz="4" w:space="0"/>
                    <w:bottom w:val="single" w:color="000000" w:sz="4" w:space="0"/>
                    <w:right w:val="single" w:color="000000" w:sz="4" w:space="0"/>
                  </w:tcBorders>
                  <w:vAlign w:val="center"/>
                </w:tcPr>
                <w:p w14:paraId="280CAE76">
                  <w:pPr>
                    <w:spacing w:line="360" w:lineRule="auto"/>
                    <w:rPr>
                      <w:rFonts w:ascii="宋体" w:hAnsi="宋体" w:eastAsia="宋体"/>
                      <w:color w:val="auto"/>
                    </w:rPr>
                  </w:pPr>
                  <w:r>
                    <w:rPr>
                      <w:rFonts w:hint="eastAsia" w:ascii="宋体" w:hAnsi="宋体" w:eastAsia="宋体"/>
                      <w:color w:val="auto"/>
                    </w:rPr>
                    <w:t>9</w:t>
                  </w:r>
                </w:p>
              </w:tc>
              <w:tc>
                <w:tcPr>
                  <w:tcW w:w="2466" w:type="dxa"/>
                  <w:tcBorders>
                    <w:top w:val="nil"/>
                    <w:left w:val="nil"/>
                    <w:bottom w:val="single" w:color="000000" w:sz="4" w:space="0"/>
                    <w:right w:val="single" w:color="000000" w:sz="4" w:space="0"/>
                  </w:tcBorders>
                </w:tcPr>
                <w:p w14:paraId="28FDEE41">
                  <w:pPr>
                    <w:spacing w:line="360" w:lineRule="auto"/>
                    <w:rPr>
                      <w:rFonts w:ascii="宋体" w:hAnsi="宋体" w:eastAsia="宋体"/>
                      <w:color w:val="auto"/>
                    </w:rPr>
                  </w:pPr>
                  <w:r>
                    <w:rPr>
                      <w:rFonts w:hint="eastAsia" w:ascii="宋体" w:hAnsi="宋体" w:eastAsia="宋体"/>
                      <w:color w:val="auto"/>
                    </w:rPr>
                    <w:t>电烙铁</w:t>
                  </w:r>
                </w:p>
              </w:tc>
              <w:tc>
                <w:tcPr>
                  <w:tcW w:w="1096" w:type="dxa"/>
                  <w:tcBorders>
                    <w:top w:val="nil"/>
                    <w:left w:val="nil"/>
                    <w:bottom w:val="single" w:color="000000" w:sz="4" w:space="0"/>
                    <w:right w:val="single" w:color="000000" w:sz="4" w:space="0"/>
                  </w:tcBorders>
                  <w:vAlign w:val="center"/>
                </w:tcPr>
                <w:p w14:paraId="2A348065">
                  <w:pPr>
                    <w:spacing w:line="360" w:lineRule="auto"/>
                    <w:rPr>
                      <w:rFonts w:ascii="宋体" w:hAnsi="宋体" w:eastAsia="宋体"/>
                      <w:color w:val="auto"/>
                    </w:rPr>
                  </w:pPr>
                  <w:r>
                    <w:rPr>
                      <w:rFonts w:hint="eastAsia" w:ascii="宋体" w:hAnsi="宋体" w:eastAsia="宋体"/>
                      <w:color w:val="auto"/>
                    </w:rPr>
                    <w:t>60W</w:t>
                  </w:r>
                </w:p>
              </w:tc>
              <w:tc>
                <w:tcPr>
                  <w:tcW w:w="822" w:type="dxa"/>
                  <w:tcBorders>
                    <w:top w:val="nil"/>
                    <w:left w:val="nil"/>
                    <w:bottom w:val="single" w:color="000000" w:sz="4" w:space="0"/>
                    <w:right w:val="single" w:color="000000" w:sz="4" w:space="0"/>
                  </w:tcBorders>
                </w:tcPr>
                <w:p w14:paraId="0DAB268B">
                  <w:pPr>
                    <w:spacing w:line="360" w:lineRule="auto"/>
                    <w:rPr>
                      <w:rFonts w:ascii="宋体" w:hAnsi="宋体" w:eastAsia="宋体"/>
                      <w:color w:val="auto"/>
                    </w:rPr>
                  </w:pPr>
                  <w:r>
                    <w:rPr>
                      <w:rFonts w:hint="eastAsia" w:ascii="宋体" w:hAnsi="宋体" w:eastAsia="宋体"/>
                      <w:color w:val="auto"/>
                    </w:rPr>
                    <w:t>只</w:t>
                  </w:r>
                </w:p>
              </w:tc>
              <w:tc>
                <w:tcPr>
                  <w:tcW w:w="685" w:type="dxa"/>
                  <w:tcBorders>
                    <w:top w:val="nil"/>
                    <w:left w:val="nil"/>
                    <w:bottom w:val="single" w:color="000000" w:sz="4" w:space="0"/>
                    <w:right w:val="single" w:color="000000" w:sz="4" w:space="0"/>
                  </w:tcBorders>
                  <w:vAlign w:val="center"/>
                </w:tcPr>
                <w:p w14:paraId="09520FA8">
                  <w:pPr>
                    <w:spacing w:line="360" w:lineRule="auto"/>
                    <w:rPr>
                      <w:rFonts w:ascii="宋体" w:hAnsi="宋体" w:eastAsia="宋体"/>
                      <w:color w:val="auto"/>
                    </w:rPr>
                  </w:pPr>
                  <w:r>
                    <w:rPr>
                      <w:rFonts w:hint="eastAsia" w:ascii="宋体" w:hAnsi="宋体" w:eastAsia="宋体"/>
                      <w:color w:val="auto"/>
                    </w:rPr>
                    <w:t>1</w:t>
                  </w:r>
                </w:p>
              </w:tc>
            </w:tr>
            <w:tr w14:paraId="60FBD5B1">
              <w:tblPrEx>
                <w:tblCellMar>
                  <w:top w:w="0" w:type="dxa"/>
                  <w:left w:w="108" w:type="dxa"/>
                  <w:bottom w:w="0" w:type="dxa"/>
                  <w:right w:w="108" w:type="dxa"/>
                </w:tblCellMar>
              </w:tblPrEx>
              <w:trPr>
                <w:trHeight w:val="402" w:hRule="atLeast"/>
              </w:trPr>
              <w:tc>
                <w:tcPr>
                  <w:tcW w:w="960" w:type="dxa"/>
                  <w:tcBorders>
                    <w:top w:val="nil"/>
                    <w:left w:val="single" w:color="000000" w:sz="4" w:space="0"/>
                    <w:bottom w:val="single" w:color="000000" w:sz="4" w:space="0"/>
                    <w:right w:val="single" w:color="000000" w:sz="4" w:space="0"/>
                  </w:tcBorders>
                  <w:vAlign w:val="center"/>
                </w:tcPr>
                <w:p w14:paraId="50533B7B">
                  <w:pPr>
                    <w:spacing w:line="360" w:lineRule="auto"/>
                    <w:rPr>
                      <w:rFonts w:ascii="宋体" w:hAnsi="宋体" w:eastAsia="宋体"/>
                      <w:color w:val="auto"/>
                    </w:rPr>
                  </w:pPr>
                  <w:r>
                    <w:rPr>
                      <w:rFonts w:hint="eastAsia" w:ascii="宋体" w:hAnsi="宋体" w:eastAsia="宋体"/>
                      <w:color w:val="auto"/>
                    </w:rPr>
                    <w:t>10</w:t>
                  </w:r>
                </w:p>
              </w:tc>
              <w:tc>
                <w:tcPr>
                  <w:tcW w:w="2466" w:type="dxa"/>
                  <w:tcBorders>
                    <w:top w:val="nil"/>
                    <w:left w:val="nil"/>
                    <w:bottom w:val="single" w:color="000000" w:sz="4" w:space="0"/>
                    <w:right w:val="single" w:color="000000" w:sz="4" w:space="0"/>
                  </w:tcBorders>
                </w:tcPr>
                <w:p w14:paraId="456E9EC6">
                  <w:pPr>
                    <w:spacing w:line="360" w:lineRule="auto"/>
                    <w:rPr>
                      <w:rFonts w:ascii="宋体" w:hAnsi="宋体" w:eastAsia="宋体"/>
                      <w:color w:val="auto"/>
                    </w:rPr>
                  </w:pPr>
                  <w:r>
                    <w:rPr>
                      <w:rFonts w:hint="eastAsia" w:ascii="宋体" w:hAnsi="宋体" w:eastAsia="宋体"/>
                      <w:color w:val="auto"/>
                    </w:rPr>
                    <w:t>一字螺丝刀</w:t>
                  </w:r>
                </w:p>
              </w:tc>
              <w:tc>
                <w:tcPr>
                  <w:tcW w:w="1096" w:type="dxa"/>
                  <w:tcBorders>
                    <w:top w:val="nil"/>
                    <w:left w:val="nil"/>
                    <w:bottom w:val="single" w:color="000000" w:sz="4" w:space="0"/>
                    <w:right w:val="single" w:color="000000" w:sz="4" w:space="0"/>
                  </w:tcBorders>
                  <w:vAlign w:val="center"/>
                </w:tcPr>
                <w:p w14:paraId="7F398117">
                  <w:pPr>
                    <w:spacing w:line="360" w:lineRule="auto"/>
                    <w:rPr>
                      <w:rFonts w:ascii="宋体" w:hAnsi="宋体" w:eastAsia="宋体"/>
                      <w:color w:val="auto"/>
                    </w:rPr>
                  </w:pPr>
                  <w:r>
                    <w:rPr>
                      <w:rFonts w:hint="eastAsia" w:ascii="宋体" w:hAnsi="宋体" w:eastAsia="宋体"/>
                      <w:color w:val="auto"/>
                    </w:rPr>
                    <w:t>5*75</w:t>
                  </w:r>
                </w:p>
              </w:tc>
              <w:tc>
                <w:tcPr>
                  <w:tcW w:w="822" w:type="dxa"/>
                  <w:tcBorders>
                    <w:top w:val="nil"/>
                    <w:left w:val="nil"/>
                    <w:bottom w:val="single" w:color="000000" w:sz="4" w:space="0"/>
                    <w:right w:val="single" w:color="000000" w:sz="4" w:space="0"/>
                  </w:tcBorders>
                </w:tcPr>
                <w:p w14:paraId="408E36A6">
                  <w:pPr>
                    <w:spacing w:line="360" w:lineRule="auto"/>
                    <w:rPr>
                      <w:rFonts w:ascii="宋体" w:hAnsi="宋体" w:eastAsia="宋体"/>
                      <w:color w:val="auto"/>
                    </w:rPr>
                  </w:pPr>
                  <w:r>
                    <w:rPr>
                      <w:rFonts w:hint="eastAsia" w:ascii="宋体" w:hAnsi="宋体" w:eastAsia="宋体"/>
                      <w:color w:val="auto"/>
                    </w:rPr>
                    <w:t>只</w:t>
                  </w:r>
                </w:p>
              </w:tc>
              <w:tc>
                <w:tcPr>
                  <w:tcW w:w="685" w:type="dxa"/>
                  <w:tcBorders>
                    <w:top w:val="nil"/>
                    <w:left w:val="nil"/>
                    <w:bottom w:val="single" w:color="000000" w:sz="4" w:space="0"/>
                    <w:right w:val="single" w:color="000000" w:sz="4" w:space="0"/>
                  </w:tcBorders>
                  <w:vAlign w:val="center"/>
                </w:tcPr>
                <w:p w14:paraId="13D9B024">
                  <w:pPr>
                    <w:spacing w:line="360" w:lineRule="auto"/>
                    <w:rPr>
                      <w:rFonts w:ascii="宋体" w:hAnsi="宋体" w:eastAsia="宋体"/>
                      <w:color w:val="auto"/>
                    </w:rPr>
                  </w:pPr>
                  <w:r>
                    <w:rPr>
                      <w:rFonts w:hint="eastAsia" w:ascii="宋体" w:hAnsi="宋体" w:eastAsia="宋体"/>
                      <w:color w:val="auto"/>
                    </w:rPr>
                    <w:t>1</w:t>
                  </w:r>
                </w:p>
              </w:tc>
            </w:tr>
            <w:tr w14:paraId="52FCA864">
              <w:tblPrEx>
                <w:tblCellMar>
                  <w:top w:w="0" w:type="dxa"/>
                  <w:left w:w="108" w:type="dxa"/>
                  <w:bottom w:w="0" w:type="dxa"/>
                  <w:right w:w="108" w:type="dxa"/>
                </w:tblCellMar>
              </w:tblPrEx>
              <w:trPr>
                <w:trHeight w:val="402" w:hRule="atLeast"/>
              </w:trPr>
              <w:tc>
                <w:tcPr>
                  <w:tcW w:w="960" w:type="dxa"/>
                  <w:tcBorders>
                    <w:top w:val="nil"/>
                    <w:left w:val="single" w:color="000000" w:sz="4" w:space="0"/>
                    <w:bottom w:val="single" w:color="000000" w:sz="4" w:space="0"/>
                    <w:right w:val="single" w:color="000000" w:sz="4" w:space="0"/>
                  </w:tcBorders>
                  <w:vAlign w:val="center"/>
                </w:tcPr>
                <w:p w14:paraId="15EC5E07">
                  <w:pPr>
                    <w:spacing w:line="360" w:lineRule="auto"/>
                    <w:rPr>
                      <w:rFonts w:ascii="宋体" w:hAnsi="宋体" w:eastAsia="宋体"/>
                      <w:color w:val="auto"/>
                    </w:rPr>
                  </w:pPr>
                  <w:r>
                    <w:rPr>
                      <w:rFonts w:hint="eastAsia" w:ascii="宋体" w:hAnsi="宋体" w:eastAsia="宋体"/>
                      <w:color w:val="auto"/>
                    </w:rPr>
                    <w:t>11</w:t>
                  </w:r>
                </w:p>
              </w:tc>
              <w:tc>
                <w:tcPr>
                  <w:tcW w:w="2466" w:type="dxa"/>
                  <w:tcBorders>
                    <w:top w:val="nil"/>
                    <w:left w:val="nil"/>
                    <w:bottom w:val="single" w:color="000000" w:sz="4" w:space="0"/>
                    <w:right w:val="single" w:color="000000" w:sz="4" w:space="0"/>
                  </w:tcBorders>
                </w:tcPr>
                <w:p w14:paraId="33AB68E7">
                  <w:pPr>
                    <w:spacing w:line="360" w:lineRule="auto"/>
                    <w:rPr>
                      <w:rFonts w:ascii="宋体" w:hAnsi="宋体" w:eastAsia="宋体"/>
                      <w:color w:val="auto"/>
                    </w:rPr>
                  </w:pPr>
                  <w:r>
                    <w:rPr>
                      <w:rFonts w:hint="eastAsia" w:ascii="宋体" w:hAnsi="宋体" w:eastAsia="宋体"/>
                      <w:color w:val="auto"/>
                    </w:rPr>
                    <w:t>一字螺丝刀</w:t>
                  </w:r>
                </w:p>
              </w:tc>
              <w:tc>
                <w:tcPr>
                  <w:tcW w:w="1096" w:type="dxa"/>
                  <w:tcBorders>
                    <w:top w:val="nil"/>
                    <w:left w:val="nil"/>
                    <w:bottom w:val="single" w:color="000000" w:sz="4" w:space="0"/>
                    <w:right w:val="single" w:color="000000" w:sz="4" w:space="0"/>
                  </w:tcBorders>
                  <w:vAlign w:val="center"/>
                </w:tcPr>
                <w:p w14:paraId="1FD504F8">
                  <w:pPr>
                    <w:spacing w:line="360" w:lineRule="auto"/>
                    <w:rPr>
                      <w:rFonts w:ascii="宋体" w:hAnsi="宋体" w:eastAsia="宋体"/>
                      <w:color w:val="auto"/>
                    </w:rPr>
                  </w:pPr>
                  <w:r>
                    <w:rPr>
                      <w:rFonts w:hint="eastAsia" w:ascii="宋体" w:hAnsi="宋体" w:eastAsia="宋体"/>
                      <w:color w:val="auto"/>
                    </w:rPr>
                    <w:t>3*75</w:t>
                  </w:r>
                </w:p>
              </w:tc>
              <w:tc>
                <w:tcPr>
                  <w:tcW w:w="822" w:type="dxa"/>
                  <w:tcBorders>
                    <w:top w:val="nil"/>
                    <w:left w:val="nil"/>
                    <w:bottom w:val="single" w:color="000000" w:sz="4" w:space="0"/>
                    <w:right w:val="single" w:color="000000" w:sz="4" w:space="0"/>
                  </w:tcBorders>
                </w:tcPr>
                <w:p w14:paraId="5CF7A70A">
                  <w:pPr>
                    <w:spacing w:line="360" w:lineRule="auto"/>
                    <w:rPr>
                      <w:rFonts w:ascii="宋体" w:hAnsi="宋体" w:eastAsia="宋体"/>
                      <w:color w:val="auto"/>
                    </w:rPr>
                  </w:pPr>
                  <w:r>
                    <w:rPr>
                      <w:rFonts w:hint="eastAsia" w:ascii="宋体" w:hAnsi="宋体" w:eastAsia="宋体"/>
                      <w:color w:val="auto"/>
                    </w:rPr>
                    <w:t>只</w:t>
                  </w:r>
                </w:p>
              </w:tc>
              <w:tc>
                <w:tcPr>
                  <w:tcW w:w="685" w:type="dxa"/>
                  <w:tcBorders>
                    <w:top w:val="nil"/>
                    <w:left w:val="nil"/>
                    <w:bottom w:val="single" w:color="000000" w:sz="4" w:space="0"/>
                    <w:right w:val="single" w:color="000000" w:sz="4" w:space="0"/>
                  </w:tcBorders>
                  <w:vAlign w:val="center"/>
                </w:tcPr>
                <w:p w14:paraId="221EEB88">
                  <w:pPr>
                    <w:spacing w:line="360" w:lineRule="auto"/>
                    <w:rPr>
                      <w:rFonts w:ascii="宋体" w:hAnsi="宋体" w:eastAsia="宋体"/>
                      <w:color w:val="auto"/>
                    </w:rPr>
                  </w:pPr>
                  <w:r>
                    <w:rPr>
                      <w:rFonts w:hint="eastAsia" w:ascii="宋体" w:hAnsi="宋体" w:eastAsia="宋体"/>
                      <w:color w:val="auto"/>
                    </w:rPr>
                    <w:t>1</w:t>
                  </w:r>
                </w:p>
              </w:tc>
            </w:tr>
            <w:tr w14:paraId="12388314">
              <w:tblPrEx>
                <w:tblCellMar>
                  <w:top w:w="0" w:type="dxa"/>
                  <w:left w:w="108" w:type="dxa"/>
                  <w:bottom w:w="0" w:type="dxa"/>
                  <w:right w:w="108" w:type="dxa"/>
                </w:tblCellMar>
              </w:tblPrEx>
              <w:trPr>
                <w:trHeight w:val="402" w:hRule="atLeast"/>
              </w:trPr>
              <w:tc>
                <w:tcPr>
                  <w:tcW w:w="960" w:type="dxa"/>
                  <w:tcBorders>
                    <w:top w:val="nil"/>
                    <w:left w:val="single" w:color="000000" w:sz="4" w:space="0"/>
                    <w:bottom w:val="single" w:color="000000" w:sz="4" w:space="0"/>
                    <w:right w:val="single" w:color="000000" w:sz="4" w:space="0"/>
                  </w:tcBorders>
                  <w:vAlign w:val="center"/>
                </w:tcPr>
                <w:p w14:paraId="4D66DFE7">
                  <w:pPr>
                    <w:spacing w:line="360" w:lineRule="auto"/>
                    <w:rPr>
                      <w:rFonts w:ascii="宋体" w:hAnsi="宋体" w:eastAsia="宋体"/>
                      <w:color w:val="auto"/>
                    </w:rPr>
                  </w:pPr>
                  <w:r>
                    <w:rPr>
                      <w:rFonts w:hint="eastAsia" w:ascii="宋体" w:hAnsi="宋体" w:eastAsia="宋体"/>
                      <w:color w:val="auto"/>
                    </w:rPr>
                    <w:t>12</w:t>
                  </w:r>
                </w:p>
              </w:tc>
              <w:tc>
                <w:tcPr>
                  <w:tcW w:w="2466" w:type="dxa"/>
                  <w:tcBorders>
                    <w:top w:val="nil"/>
                    <w:left w:val="nil"/>
                    <w:bottom w:val="single" w:color="000000" w:sz="4" w:space="0"/>
                    <w:right w:val="single" w:color="000000" w:sz="4" w:space="0"/>
                  </w:tcBorders>
                </w:tcPr>
                <w:p w14:paraId="677990DA">
                  <w:pPr>
                    <w:spacing w:line="360" w:lineRule="auto"/>
                    <w:rPr>
                      <w:rFonts w:ascii="宋体" w:hAnsi="宋体" w:eastAsia="宋体"/>
                      <w:color w:val="auto"/>
                    </w:rPr>
                  </w:pPr>
                  <w:r>
                    <w:rPr>
                      <w:rFonts w:hint="eastAsia" w:ascii="宋体" w:hAnsi="宋体" w:eastAsia="宋体"/>
                      <w:color w:val="auto"/>
                    </w:rPr>
                    <w:t>十字螺丝刀</w:t>
                  </w:r>
                </w:p>
              </w:tc>
              <w:tc>
                <w:tcPr>
                  <w:tcW w:w="1096" w:type="dxa"/>
                  <w:tcBorders>
                    <w:top w:val="nil"/>
                    <w:left w:val="nil"/>
                    <w:bottom w:val="single" w:color="000000" w:sz="4" w:space="0"/>
                    <w:right w:val="single" w:color="000000" w:sz="4" w:space="0"/>
                  </w:tcBorders>
                  <w:vAlign w:val="center"/>
                </w:tcPr>
                <w:p w14:paraId="6CF4CE13">
                  <w:pPr>
                    <w:spacing w:line="360" w:lineRule="auto"/>
                    <w:rPr>
                      <w:rFonts w:ascii="宋体" w:hAnsi="宋体" w:eastAsia="宋体"/>
                      <w:color w:val="auto"/>
                    </w:rPr>
                  </w:pPr>
                  <w:r>
                    <w:rPr>
                      <w:rFonts w:hint="eastAsia" w:ascii="宋体" w:hAnsi="宋体" w:eastAsia="宋体"/>
                      <w:color w:val="auto"/>
                    </w:rPr>
                    <w:t>5*75</w:t>
                  </w:r>
                </w:p>
              </w:tc>
              <w:tc>
                <w:tcPr>
                  <w:tcW w:w="822" w:type="dxa"/>
                  <w:tcBorders>
                    <w:top w:val="nil"/>
                    <w:left w:val="nil"/>
                    <w:bottom w:val="single" w:color="000000" w:sz="4" w:space="0"/>
                    <w:right w:val="single" w:color="000000" w:sz="4" w:space="0"/>
                  </w:tcBorders>
                </w:tcPr>
                <w:p w14:paraId="2CA099DC">
                  <w:pPr>
                    <w:spacing w:line="360" w:lineRule="auto"/>
                    <w:rPr>
                      <w:rFonts w:ascii="宋体" w:hAnsi="宋体" w:eastAsia="宋体"/>
                      <w:color w:val="auto"/>
                    </w:rPr>
                  </w:pPr>
                  <w:r>
                    <w:rPr>
                      <w:rFonts w:hint="eastAsia" w:ascii="宋体" w:hAnsi="宋体" w:eastAsia="宋体"/>
                      <w:color w:val="auto"/>
                    </w:rPr>
                    <w:t>只</w:t>
                  </w:r>
                </w:p>
              </w:tc>
              <w:tc>
                <w:tcPr>
                  <w:tcW w:w="685" w:type="dxa"/>
                  <w:tcBorders>
                    <w:top w:val="nil"/>
                    <w:left w:val="nil"/>
                    <w:bottom w:val="single" w:color="000000" w:sz="4" w:space="0"/>
                    <w:right w:val="single" w:color="000000" w:sz="4" w:space="0"/>
                  </w:tcBorders>
                  <w:vAlign w:val="center"/>
                </w:tcPr>
                <w:p w14:paraId="36282BAD">
                  <w:pPr>
                    <w:spacing w:line="360" w:lineRule="auto"/>
                    <w:rPr>
                      <w:rFonts w:ascii="宋体" w:hAnsi="宋体" w:eastAsia="宋体"/>
                      <w:color w:val="auto"/>
                    </w:rPr>
                  </w:pPr>
                  <w:r>
                    <w:rPr>
                      <w:rFonts w:hint="eastAsia" w:ascii="宋体" w:hAnsi="宋体" w:eastAsia="宋体"/>
                      <w:color w:val="auto"/>
                    </w:rPr>
                    <w:t>1</w:t>
                  </w:r>
                </w:p>
              </w:tc>
            </w:tr>
            <w:tr w14:paraId="77938292">
              <w:tblPrEx>
                <w:tblCellMar>
                  <w:top w:w="0" w:type="dxa"/>
                  <w:left w:w="108" w:type="dxa"/>
                  <w:bottom w:w="0" w:type="dxa"/>
                  <w:right w:w="108" w:type="dxa"/>
                </w:tblCellMar>
              </w:tblPrEx>
              <w:trPr>
                <w:trHeight w:val="402" w:hRule="atLeast"/>
              </w:trPr>
              <w:tc>
                <w:tcPr>
                  <w:tcW w:w="960" w:type="dxa"/>
                  <w:tcBorders>
                    <w:top w:val="nil"/>
                    <w:left w:val="single" w:color="000000" w:sz="4" w:space="0"/>
                    <w:bottom w:val="single" w:color="000000" w:sz="4" w:space="0"/>
                    <w:right w:val="single" w:color="000000" w:sz="4" w:space="0"/>
                  </w:tcBorders>
                  <w:vAlign w:val="center"/>
                </w:tcPr>
                <w:p w14:paraId="0DF163B1">
                  <w:pPr>
                    <w:spacing w:line="360" w:lineRule="auto"/>
                    <w:rPr>
                      <w:rFonts w:ascii="宋体" w:hAnsi="宋体" w:eastAsia="宋体"/>
                      <w:color w:val="auto"/>
                    </w:rPr>
                  </w:pPr>
                  <w:r>
                    <w:rPr>
                      <w:rFonts w:hint="eastAsia" w:ascii="宋体" w:hAnsi="宋体" w:eastAsia="宋体"/>
                      <w:color w:val="auto"/>
                    </w:rPr>
                    <w:t>13</w:t>
                  </w:r>
                </w:p>
              </w:tc>
              <w:tc>
                <w:tcPr>
                  <w:tcW w:w="2466" w:type="dxa"/>
                  <w:tcBorders>
                    <w:top w:val="nil"/>
                    <w:left w:val="nil"/>
                    <w:bottom w:val="single" w:color="000000" w:sz="4" w:space="0"/>
                    <w:right w:val="single" w:color="000000" w:sz="4" w:space="0"/>
                  </w:tcBorders>
                </w:tcPr>
                <w:p w14:paraId="4C9D64B0">
                  <w:pPr>
                    <w:spacing w:line="360" w:lineRule="auto"/>
                    <w:rPr>
                      <w:rFonts w:ascii="宋体" w:hAnsi="宋体" w:eastAsia="宋体"/>
                      <w:color w:val="auto"/>
                    </w:rPr>
                  </w:pPr>
                  <w:r>
                    <w:rPr>
                      <w:rFonts w:hint="eastAsia" w:ascii="宋体" w:hAnsi="宋体" w:eastAsia="宋体"/>
                      <w:color w:val="auto"/>
                    </w:rPr>
                    <w:t>十字螺丝刀</w:t>
                  </w:r>
                </w:p>
              </w:tc>
              <w:tc>
                <w:tcPr>
                  <w:tcW w:w="1096" w:type="dxa"/>
                  <w:tcBorders>
                    <w:top w:val="nil"/>
                    <w:left w:val="nil"/>
                    <w:bottom w:val="single" w:color="000000" w:sz="4" w:space="0"/>
                    <w:right w:val="single" w:color="000000" w:sz="4" w:space="0"/>
                  </w:tcBorders>
                  <w:vAlign w:val="center"/>
                </w:tcPr>
                <w:p w14:paraId="5853CAEB">
                  <w:pPr>
                    <w:spacing w:line="360" w:lineRule="auto"/>
                    <w:rPr>
                      <w:rFonts w:ascii="宋体" w:hAnsi="宋体" w:eastAsia="宋体"/>
                      <w:color w:val="auto"/>
                    </w:rPr>
                  </w:pPr>
                  <w:r>
                    <w:rPr>
                      <w:rFonts w:hint="eastAsia" w:ascii="宋体" w:hAnsi="宋体" w:eastAsia="宋体"/>
                      <w:color w:val="auto"/>
                    </w:rPr>
                    <w:t>3*75</w:t>
                  </w:r>
                </w:p>
              </w:tc>
              <w:tc>
                <w:tcPr>
                  <w:tcW w:w="822" w:type="dxa"/>
                  <w:tcBorders>
                    <w:top w:val="nil"/>
                    <w:left w:val="nil"/>
                    <w:bottom w:val="single" w:color="000000" w:sz="4" w:space="0"/>
                    <w:right w:val="single" w:color="000000" w:sz="4" w:space="0"/>
                  </w:tcBorders>
                </w:tcPr>
                <w:p w14:paraId="0B0EE36A">
                  <w:pPr>
                    <w:spacing w:line="360" w:lineRule="auto"/>
                    <w:rPr>
                      <w:rFonts w:ascii="宋体" w:hAnsi="宋体" w:eastAsia="宋体"/>
                      <w:color w:val="auto"/>
                    </w:rPr>
                  </w:pPr>
                  <w:r>
                    <w:rPr>
                      <w:rFonts w:hint="eastAsia" w:ascii="宋体" w:hAnsi="宋体" w:eastAsia="宋体"/>
                      <w:color w:val="auto"/>
                    </w:rPr>
                    <w:t>只</w:t>
                  </w:r>
                </w:p>
              </w:tc>
              <w:tc>
                <w:tcPr>
                  <w:tcW w:w="685" w:type="dxa"/>
                  <w:tcBorders>
                    <w:top w:val="nil"/>
                    <w:left w:val="nil"/>
                    <w:bottom w:val="single" w:color="000000" w:sz="4" w:space="0"/>
                    <w:right w:val="single" w:color="000000" w:sz="4" w:space="0"/>
                  </w:tcBorders>
                  <w:vAlign w:val="center"/>
                </w:tcPr>
                <w:p w14:paraId="3BD8F376">
                  <w:pPr>
                    <w:spacing w:line="360" w:lineRule="auto"/>
                    <w:rPr>
                      <w:rFonts w:ascii="宋体" w:hAnsi="宋体" w:eastAsia="宋体"/>
                      <w:color w:val="auto"/>
                    </w:rPr>
                  </w:pPr>
                  <w:r>
                    <w:rPr>
                      <w:rFonts w:hint="eastAsia" w:ascii="宋体" w:hAnsi="宋体" w:eastAsia="宋体"/>
                      <w:color w:val="auto"/>
                    </w:rPr>
                    <w:t>1</w:t>
                  </w:r>
                </w:p>
              </w:tc>
            </w:tr>
            <w:tr w14:paraId="60E81C17">
              <w:tblPrEx>
                <w:tblCellMar>
                  <w:top w:w="0" w:type="dxa"/>
                  <w:left w:w="108" w:type="dxa"/>
                  <w:bottom w:w="0" w:type="dxa"/>
                  <w:right w:w="108" w:type="dxa"/>
                </w:tblCellMar>
              </w:tblPrEx>
              <w:trPr>
                <w:trHeight w:val="402" w:hRule="atLeast"/>
              </w:trPr>
              <w:tc>
                <w:tcPr>
                  <w:tcW w:w="960" w:type="dxa"/>
                  <w:tcBorders>
                    <w:top w:val="nil"/>
                    <w:left w:val="single" w:color="000000" w:sz="4" w:space="0"/>
                    <w:bottom w:val="single" w:color="000000" w:sz="4" w:space="0"/>
                    <w:right w:val="single" w:color="000000" w:sz="4" w:space="0"/>
                  </w:tcBorders>
                  <w:vAlign w:val="center"/>
                </w:tcPr>
                <w:p w14:paraId="2241EFDB">
                  <w:pPr>
                    <w:spacing w:line="360" w:lineRule="auto"/>
                    <w:rPr>
                      <w:rFonts w:ascii="宋体" w:hAnsi="宋体" w:eastAsia="宋体"/>
                      <w:color w:val="auto"/>
                    </w:rPr>
                  </w:pPr>
                  <w:r>
                    <w:rPr>
                      <w:rFonts w:hint="eastAsia" w:ascii="宋体" w:hAnsi="宋体" w:eastAsia="宋体"/>
                      <w:color w:val="auto"/>
                    </w:rPr>
                    <w:t>14</w:t>
                  </w:r>
                </w:p>
              </w:tc>
              <w:tc>
                <w:tcPr>
                  <w:tcW w:w="2466" w:type="dxa"/>
                  <w:tcBorders>
                    <w:top w:val="nil"/>
                    <w:left w:val="nil"/>
                    <w:bottom w:val="single" w:color="000000" w:sz="4" w:space="0"/>
                    <w:right w:val="single" w:color="000000" w:sz="4" w:space="0"/>
                  </w:tcBorders>
                  <w:vAlign w:val="center"/>
                </w:tcPr>
                <w:p w14:paraId="43F4EEB4">
                  <w:pPr>
                    <w:spacing w:line="360" w:lineRule="auto"/>
                    <w:rPr>
                      <w:rFonts w:ascii="宋体" w:hAnsi="宋体" w:eastAsia="宋体"/>
                      <w:color w:val="auto"/>
                    </w:rPr>
                  </w:pPr>
                  <w:r>
                    <w:rPr>
                      <w:rFonts w:hint="eastAsia" w:ascii="宋体" w:hAnsi="宋体" w:eastAsia="宋体"/>
                      <w:color w:val="auto"/>
                    </w:rPr>
                    <w:t>可调式热风枪</w:t>
                  </w:r>
                </w:p>
              </w:tc>
              <w:tc>
                <w:tcPr>
                  <w:tcW w:w="1096" w:type="dxa"/>
                  <w:tcBorders>
                    <w:top w:val="nil"/>
                    <w:left w:val="nil"/>
                    <w:bottom w:val="single" w:color="000000" w:sz="4" w:space="0"/>
                    <w:right w:val="single" w:color="000000" w:sz="4" w:space="0"/>
                  </w:tcBorders>
                  <w:vAlign w:val="center"/>
                </w:tcPr>
                <w:p w14:paraId="6ED6BA10">
                  <w:pPr>
                    <w:spacing w:line="360" w:lineRule="auto"/>
                    <w:rPr>
                      <w:rFonts w:ascii="宋体" w:hAnsi="宋体" w:eastAsia="宋体"/>
                      <w:color w:val="auto"/>
                    </w:rPr>
                  </w:pPr>
                  <w:r>
                    <w:rPr>
                      <w:rFonts w:hint="eastAsia" w:ascii="宋体" w:hAnsi="宋体" w:eastAsia="宋体"/>
                      <w:color w:val="auto"/>
                    </w:rPr>
                    <w:t>8716E</w:t>
                  </w:r>
                </w:p>
              </w:tc>
              <w:tc>
                <w:tcPr>
                  <w:tcW w:w="822" w:type="dxa"/>
                  <w:tcBorders>
                    <w:top w:val="nil"/>
                    <w:left w:val="nil"/>
                    <w:bottom w:val="single" w:color="000000" w:sz="4" w:space="0"/>
                    <w:right w:val="single" w:color="000000" w:sz="4" w:space="0"/>
                  </w:tcBorders>
                </w:tcPr>
                <w:p w14:paraId="0E597069">
                  <w:pPr>
                    <w:spacing w:line="360" w:lineRule="auto"/>
                    <w:rPr>
                      <w:rFonts w:ascii="宋体" w:hAnsi="宋体" w:eastAsia="宋体"/>
                      <w:color w:val="auto"/>
                    </w:rPr>
                  </w:pPr>
                  <w:r>
                    <w:rPr>
                      <w:rFonts w:hint="eastAsia" w:ascii="宋体" w:hAnsi="宋体" w:eastAsia="宋体"/>
                      <w:color w:val="auto"/>
                    </w:rPr>
                    <w:t>只</w:t>
                  </w:r>
                </w:p>
              </w:tc>
              <w:tc>
                <w:tcPr>
                  <w:tcW w:w="685" w:type="dxa"/>
                  <w:tcBorders>
                    <w:top w:val="nil"/>
                    <w:left w:val="nil"/>
                    <w:bottom w:val="single" w:color="000000" w:sz="4" w:space="0"/>
                    <w:right w:val="single" w:color="000000" w:sz="4" w:space="0"/>
                  </w:tcBorders>
                  <w:vAlign w:val="center"/>
                </w:tcPr>
                <w:p w14:paraId="346BDC62">
                  <w:pPr>
                    <w:spacing w:line="360" w:lineRule="auto"/>
                    <w:rPr>
                      <w:rFonts w:ascii="宋体" w:hAnsi="宋体" w:eastAsia="宋体"/>
                      <w:color w:val="auto"/>
                    </w:rPr>
                  </w:pPr>
                  <w:r>
                    <w:rPr>
                      <w:rFonts w:hint="eastAsia" w:ascii="宋体" w:hAnsi="宋体" w:eastAsia="宋体"/>
                      <w:color w:val="auto"/>
                    </w:rPr>
                    <w:t>1</w:t>
                  </w:r>
                </w:p>
              </w:tc>
            </w:tr>
            <w:tr w14:paraId="1AE56402">
              <w:tblPrEx>
                <w:tblCellMar>
                  <w:top w:w="0" w:type="dxa"/>
                  <w:left w:w="108" w:type="dxa"/>
                  <w:bottom w:w="0" w:type="dxa"/>
                  <w:right w:w="108" w:type="dxa"/>
                </w:tblCellMar>
              </w:tblPrEx>
              <w:trPr>
                <w:trHeight w:val="402" w:hRule="atLeast"/>
              </w:trPr>
              <w:tc>
                <w:tcPr>
                  <w:tcW w:w="960" w:type="dxa"/>
                  <w:tcBorders>
                    <w:top w:val="nil"/>
                    <w:left w:val="single" w:color="000000" w:sz="4" w:space="0"/>
                    <w:bottom w:val="single" w:color="000000" w:sz="4" w:space="0"/>
                    <w:right w:val="single" w:color="000000" w:sz="4" w:space="0"/>
                  </w:tcBorders>
                </w:tcPr>
                <w:p w14:paraId="47C731C8">
                  <w:pPr>
                    <w:spacing w:line="360" w:lineRule="auto"/>
                    <w:rPr>
                      <w:rFonts w:ascii="宋体" w:hAnsi="宋体" w:eastAsia="宋体"/>
                      <w:color w:val="auto"/>
                    </w:rPr>
                  </w:pPr>
                  <w:r>
                    <w:rPr>
                      <w:rFonts w:hint="eastAsia" w:ascii="宋体" w:hAnsi="宋体" w:eastAsia="宋体"/>
                      <w:color w:val="auto"/>
                    </w:rPr>
                    <w:t>15</w:t>
                  </w:r>
                </w:p>
              </w:tc>
              <w:tc>
                <w:tcPr>
                  <w:tcW w:w="2466" w:type="dxa"/>
                  <w:tcBorders>
                    <w:top w:val="nil"/>
                    <w:left w:val="nil"/>
                    <w:bottom w:val="single" w:color="000000" w:sz="4" w:space="0"/>
                    <w:right w:val="single" w:color="000000" w:sz="4" w:space="0"/>
                  </w:tcBorders>
                  <w:vAlign w:val="center"/>
                </w:tcPr>
                <w:p w14:paraId="7B18C0B8">
                  <w:pPr>
                    <w:spacing w:line="360" w:lineRule="auto"/>
                    <w:rPr>
                      <w:rFonts w:ascii="宋体" w:hAnsi="宋体" w:eastAsia="宋体"/>
                      <w:color w:val="auto"/>
                    </w:rPr>
                  </w:pPr>
                  <w:r>
                    <w:rPr>
                      <w:rFonts w:hint="eastAsia" w:ascii="宋体" w:hAnsi="宋体" w:eastAsia="宋体"/>
                      <w:color w:val="auto"/>
                    </w:rPr>
                    <w:t>压线钳</w:t>
                  </w:r>
                </w:p>
              </w:tc>
              <w:tc>
                <w:tcPr>
                  <w:tcW w:w="1096" w:type="dxa"/>
                  <w:tcBorders>
                    <w:top w:val="nil"/>
                    <w:left w:val="nil"/>
                    <w:bottom w:val="single" w:color="000000" w:sz="4" w:space="0"/>
                    <w:right w:val="single" w:color="000000" w:sz="4" w:space="0"/>
                  </w:tcBorders>
                  <w:vAlign w:val="center"/>
                </w:tcPr>
                <w:p w14:paraId="0212EE7A">
                  <w:pPr>
                    <w:spacing w:line="360" w:lineRule="auto"/>
                    <w:rPr>
                      <w:rFonts w:ascii="宋体" w:hAnsi="宋体" w:eastAsia="宋体"/>
                      <w:color w:val="auto"/>
                    </w:rPr>
                  </w:pPr>
                  <w:r>
                    <w:rPr>
                      <w:rFonts w:hint="eastAsia" w:ascii="宋体" w:hAnsi="宋体" w:eastAsia="宋体"/>
                      <w:color w:val="auto"/>
                    </w:rPr>
                    <w:t>8寸</w:t>
                  </w:r>
                </w:p>
              </w:tc>
              <w:tc>
                <w:tcPr>
                  <w:tcW w:w="822" w:type="dxa"/>
                  <w:tcBorders>
                    <w:top w:val="nil"/>
                    <w:left w:val="nil"/>
                    <w:bottom w:val="single" w:color="000000" w:sz="4" w:space="0"/>
                    <w:right w:val="single" w:color="000000" w:sz="4" w:space="0"/>
                  </w:tcBorders>
                </w:tcPr>
                <w:p w14:paraId="33AC1C87">
                  <w:pPr>
                    <w:spacing w:line="360" w:lineRule="auto"/>
                    <w:rPr>
                      <w:rFonts w:ascii="宋体" w:hAnsi="宋体" w:eastAsia="宋体"/>
                      <w:color w:val="auto"/>
                    </w:rPr>
                  </w:pPr>
                  <w:r>
                    <w:rPr>
                      <w:rFonts w:hint="eastAsia" w:ascii="宋体" w:hAnsi="宋体" w:eastAsia="宋体"/>
                      <w:color w:val="auto"/>
                    </w:rPr>
                    <w:t>把</w:t>
                  </w:r>
                </w:p>
              </w:tc>
              <w:tc>
                <w:tcPr>
                  <w:tcW w:w="685" w:type="dxa"/>
                  <w:tcBorders>
                    <w:top w:val="nil"/>
                    <w:left w:val="nil"/>
                    <w:bottom w:val="single" w:color="000000" w:sz="4" w:space="0"/>
                    <w:right w:val="single" w:color="000000" w:sz="4" w:space="0"/>
                  </w:tcBorders>
                  <w:vAlign w:val="center"/>
                </w:tcPr>
                <w:p w14:paraId="59468ABD">
                  <w:pPr>
                    <w:spacing w:line="360" w:lineRule="auto"/>
                    <w:rPr>
                      <w:rFonts w:ascii="宋体" w:hAnsi="宋体" w:eastAsia="宋体"/>
                      <w:color w:val="auto"/>
                    </w:rPr>
                  </w:pPr>
                  <w:r>
                    <w:rPr>
                      <w:rFonts w:hint="eastAsia" w:ascii="宋体" w:hAnsi="宋体" w:eastAsia="宋体"/>
                      <w:color w:val="auto"/>
                    </w:rPr>
                    <w:t>1</w:t>
                  </w:r>
                </w:p>
              </w:tc>
            </w:tr>
          </w:tbl>
          <w:p w14:paraId="47A34F44">
            <w:pPr>
              <w:spacing w:line="360" w:lineRule="auto"/>
              <w:rPr>
                <w:rFonts w:ascii="宋体" w:hAnsi="宋体" w:eastAsia="宋体"/>
                <w:color w:val="auto"/>
                <w:szCs w:val="21"/>
              </w:rPr>
            </w:pPr>
            <w:r>
              <w:rPr>
                <w:rFonts w:ascii="宋体" w:hAnsi="宋体" w:eastAsia="宋体"/>
                <w:color w:val="auto"/>
              </w:rPr>
              <w:t>▲</w:t>
            </w:r>
            <w:r>
              <w:rPr>
                <w:rFonts w:hint="eastAsia" w:ascii="宋体" w:hAnsi="宋体" w:eastAsia="宋体"/>
                <w:color w:val="auto"/>
              </w:rPr>
              <w:t>17.软件</w:t>
            </w:r>
          </w:p>
          <w:p w14:paraId="4C6FB21F">
            <w:pPr>
              <w:spacing w:line="360" w:lineRule="auto"/>
              <w:rPr>
                <w:rFonts w:ascii="宋体" w:hAnsi="宋体" w:eastAsia="宋体"/>
                <w:color w:val="auto"/>
              </w:rPr>
            </w:pPr>
            <w:r>
              <w:rPr>
                <w:rFonts w:hint="eastAsia" w:ascii="宋体" w:hAnsi="宋体" w:eastAsia="宋体"/>
                <w:color w:val="auto"/>
              </w:rPr>
              <w:t>17.1工业机器人虚拟拆装训练仿真系统</w:t>
            </w:r>
          </w:p>
          <w:p w14:paraId="213BE239">
            <w:pPr>
              <w:spacing w:line="360" w:lineRule="auto"/>
              <w:rPr>
                <w:rFonts w:ascii="宋体" w:hAnsi="宋体" w:eastAsia="宋体"/>
                <w:color w:val="auto"/>
              </w:rPr>
            </w:pPr>
            <w:r>
              <w:rPr>
                <w:rFonts w:hint="eastAsia" w:ascii="宋体" w:hAnsi="宋体" w:eastAsia="宋体"/>
                <w:color w:val="auto"/>
              </w:rPr>
              <w:t>（1）工业机器人虚拟拆装训练仿真系统：</w:t>
            </w:r>
          </w:p>
          <w:p w14:paraId="4172E6F3">
            <w:pPr>
              <w:spacing w:line="360" w:lineRule="auto"/>
              <w:rPr>
                <w:rFonts w:ascii="宋体" w:hAnsi="宋体" w:eastAsia="宋体"/>
                <w:color w:val="auto"/>
              </w:rPr>
            </w:pPr>
            <w:r>
              <w:rPr>
                <w:rFonts w:hint="eastAsia" w:ascii="宋体" w:hAnsi="宋体" w:eastAsia="宋体"/>
                <w:color w:val="auto"/>
              </w:rPr>
              <w:t>采用3D技术与交互式动画相结合的方式，仿真拆装工业机器人机械结构，通过对机器人的3D模拟仿真拆装训练，可以在线将每个轴拆卸成独立的零部件，让学生掌握工业机器人的硬件组成、机器人结构分析、机器人电机安装、RV减速器、谐波减速器安装等机器人安装技能。</w:t>
            </w:r>
          </w:p>
          <w:p w14:paraId="65D85AFD">
            <w:pPr>
              <w:spacing w:line="360" w:lineRule="auto"/>
              <w:rPr>
                <w:rFonts w:ascii="宋体" w:hAnsi="宋体" w:eastAsia="宋体"/>
                <w:color w:val="auto"/>
              </w:rPr>
            </w:pPr>
            <w:r>
              <w:rPr>
                <w:rFonts w:hint="eastAsia" w:ascii="宋体" w:hAnsi="宋体" w:eastAsia="宋体"/>
                <w:color w:val="auto"/>
              </w:rPr>
              <w:t>（2）装配模式中的随机性：</w:t>
            </w:r>
          </w:p>
          <w:p w14:paraId="5ACCB9C2">
            <w:pPr>
              <w:spacing w:line="360" w:lineRule="auto"/>
              <w:rPr>
                <w:rFonts w:ascii="宋体" w:hAnsi="宋体" w:eastAsia="宋体"/>
                <w:color w:val="auto"/>
              </w:rPr>
            </w:pPr>
            <w:r>
              <w:rPr>
                <w:rFonts w:hint="eastAsia" w:ascii="宋体" w:hAnsi="宋体" w:eastAsia="宋体"/>
                <w:color w:val="auto"/>
              </w:rPr>
              <w:t>本系统装配模式中，每次点击进入装配场景后，桌面上散落的各种零件，其位置、角度均不同。通过这种随机机制，可以训练学员进行装配。</w:t>
            </w:r>
          </w:p>
          <w:p w14:paraId="63A44F37">
            <w:pPr>
              <w:spacing w:line="360" w:lineRule="auto"/>
              <w:rPr>
                <w:rFonts w:ascii="宋体" w:hAnsi="宋体" w:eastAsia="宋体"/>
                <w:color w:val="auto"/>
              </w:rPr>
            </w:pPr>
            <w:r>
              <w:rPr>
                <w:rFonts w:hint="eastAsia" w:ascii="宋体" w:hAnsi="宋体" w:eastAsia="宋体"/>
                <w:color w:val="auto"/>
              </w:rPr>
              <w:t>（3）智能拆装：</w:t>
            </w:r>
          </w:p>
          <w:p w14:paraId="29E1B16E">
            <w:pPr>
              <w:spacing w:line="360" w:lineRule="auto"/>
              <w:rPr>
                <w:rFonts w:ascii="宋体" w:hAnsi="宋体" w:eastAsia="宋体"/>
                <w:color w:val="auto"/>
              </w:rPr>
            </w:pPr>
            <w:r>
              <w:rPr>
                <w:rFonts w:hint="eastAsia" w:ascii="宋体" w:hAnsi="宋体" w:eastAsia="宋体"/>
                <w:color w:val="auto"/>
              </w:rPr>
              <w:t>本系统设有智能拆装助手，在学员还没有完全掌握工业机器人的拆装顺序、步骤时，只需通过点击操作便可以实现分步式拆装、自动拆装、规定步序拆装等操作，教师可用此功能作为教学示教，学生利用此功能进行自主学习。</w:t>
            </w:r>
          </w:p>
          <w:p w14:paraId="6B6F05D3">
            <w:pPr>
              <w:spacing w:line="360" w:lineRule="auto"/>
              <w:rPr>
                <w:rFonts w:ascii="宋体" w:hAnsi="宋体" w:eastAsia="宋体"/>
                <w:color w:val="auto"/>
              </w:rPr>
            </w:pPr>
            <w:r>
              <w:rPr>
                <w:rFonts w:hint="eastAsia" w:ascii="宋体" w:hAnsi="宋体" w:eastAsia="宋体"/>
                <w:color w:val="auto"/>
              </w:rPr>
              <w:t>（4）全方位零件展示方式：</w:t>
            </w:r>
          </w:p>
          <w:p w14:paraId="7F095CDF">
            <w:pPr>
              <w:spacing w:line="360" w:lineRule="auto"/>
              <w:rPr>
                <w:rFonts w:ascii="宋体" w:hAnsi="宋体" w:eastAsia="宋体"/>
                <w:color w:val="auto"/>
              </w:rPr>
            </w:pPr>
            <w:r>
              <w:rPr>
                <w:rFonts w:hint="eastAsia" w:ascii="宋体" w:hAnsi="宋体" w:eastAsia="宋体"/>
                <w:color w:val="auto"/>
              </w:rPr>
              <w:t>本系统以3D形式展示零件，设有零件视窗，零件视窗内可拖动零件实现360度全方位交互展示。</w:t>
            </w:r>
          </w:p>
          <w:p w14:paraId="48787295">
            <w:pPr>
              <w:spacing w:line="360" w:lineRule="auto"/>
              <w:rPr>
                <w:rFonts w:ascii="宋体" w:hAnsi="宋体" w:eastAsia="宋体"/>
                <w:color w:val="auto"/>
              </w:rPr>
            </w:pPr>
            <w:r>
              <w:rPr>
                <w:rFonts w:hint="eastAsia" w:ascii="宋体" w:hAnsi="宋体" w:eastAsia="宋体"/>
                <w:color w:val="auto"/>
              </w:rPr>
              <w:t>（5）零件视察显示：</w:t>
            </w:r>
          </w:p>
          <w:p w14:paraId="05007B8A">
            <w:pPr>
              <w:spacing w:line="360" w:lineRule="auto"/>
              <w:rPr>
                <w:rFonts w:ascii="宋体" w:hAnsi="宋体" w:eastAsia="宋体"/>
                <w:color w:val="auto"/>
              </w:rPr>
            </w:pPr>
            <w:r>
              <w:rPr>
                <w:rFonts w:hint="eastAsia" w:ascii="宋体" w:hAnsi="宋体" w:eastAsia="宋体"/>
                <w:color w:val="auto"/>
              </w:rPr>
              <w:t>鼠标移动到零件上的时候，零件会以高亮标识出示零件的名称、轮廓，方便识别。</w:t>
            </w:r>
          </w:p>
          <w:p w14:paraId="682511B5">
            <w:pPr>
              <w:spacing w:line="360" w:lineRule="auto"/>
              <w:rPr>
                <w:rFonts w:ascii="宋体" w:hAnsi="宋体" w:eastAsia="宋体"/>
                <w:color w:val="auto"/>
              </w:rPr>
            </w:pPr>
            <w:r>
              <w:rPr>
                <w:rFonts w:hint="eastAsia" w:ascii="宋体" w:hAnsi="宋体" w:eastAsia="宋体"/>
                <w:color w:val="auto"/>
              </w:rPr>
              <w:t>（6）摄像机位置追踪：</w:t>
            </w:r>
          </w:p>
          <w:p w14:paraId="47346C83">
            <w:pPr>
              <w:spacing w:line="360" w:lineRule="auto"/>
              <w:rPr>
                <w:rFonts w:ascii="宋体" w:hAnsi="宋体" w:eastAsia="宋体"/>
                <w:color w:val="auto"/>
              </w:rPr>
            </w:pPr>
            <w:r>
              <w:rPr>
                <w:rFonts w:hint="eastAsia" w:ascii="宋体" w:hAnsi="宋体" w:eastAsia="宋体"/>
                <w:color w:val="auto"/>
              </w:rPr>
              <w:t>当鼠标点击某个零件的时候，摄像机会平滑运动过渡到该零件位置。</w:t>
            </w:r>
          </w:p>
          <w:p w14:paraId="1AA16166">
            <w:pPr>
              <w:spacing w:line="360" w:lineRule="auto"/>
              <w:rPr>
                <w:rFonts w:ascii="宋体" w:hAnsi="宋体" w:eastAsia="宋体"/>
                <w:color w:val="auto"/>
              </w:rPr>
            </w:pPr>
            <w:r>
              <w:rPr>
                <w:rFonts w:hint="eastAsia" w:ascii="宋体" w:hAnsi="宋体" w:eastAsia="宋体"/>
                <w:color w:val="auto"/>
              </w:rPr>
              <w:t>（7）场景切换：</w:t>
            </w:r>
          </w:p>
          <w:p w14:paraId="7753E16A">
            <w:pPr>
              <w:spacing w:line="360" w:lineRule="auto"/>
              <w:rPr>
                <w:rFonts w:ascii="宋体" w:hAnsi="宋体" w:eastAsia="宋体"/>
                <w:color w:val="auto"/>
              </w:rPr>
            </w:pPr>
            <w:r>
              <w:rPr>
                <w:rFonts w:hint="eastAsia" w:ascii="宋体" w:hAnsi="宋体" w:eastAsia="宋体"/>
                <w:color w:val="auto"/>
              </w:rPr>
              <w:t>本系统内设简易和仿真两种场景模式供用户选择切换，仿真场景以实际工业机器人理实一体化教室为模型，设有理论学习区、讨论区、装配区、资料区等不同区域，给学生以真实学习环境。</w:t>
            </w:r>
          </w:p>
          <w:p w14:paraId="7405B8A2">
            <w:pPr>
              <w:spacing w:line="360" w:lineRule="auto"/>
              <w:rPr>
                <w:rFonts w:ascii="宋体" w:hAnsi="宋体" w:eastAsia="宋体"/>
                <w:color w:val="auto"/>
              </w:rPr>
            </w:pPr>
            <w:r>
              <w:rPr>
                <w:rFonts w:hint="eastAsia" w:ascii="宋体" w:hAnsi="宋体" w:eastAsia="宋体"/>
                <w:color w:val="auto"/>
              </w:rPr>
              <w:t>（8）跨平台：本系统兼容Android、PC平台。</w:t>
            </w:r>
          </w:p>
          <w:p w14:paraId="1602261B">
            <w:pPr>
              <w:spacing w:line="360" w:lineRule="auto"/>
              <w:rPr>
                <w:rFonts w:ascii="宋体" w:hAnsi="宋体" w:eastAsia="宋体"/>
                <w:color w:val="auto"/>
              </w:rPr>
            </w:pPr>
            <w:r>
              <w:rPr>
                <w:rFonts w:hint="eastAsia" w:ascii="宋体" w:hAnsi="宋体" w:eastAsia="宋体"/>
                <w:color w:val="auto"/>
              </w:rPr>
              <w:t>要求提供不少于5张符合上述要求的工业机器人虚拟拆装训练仿真系统功能界面截图附于投标文件中，并加盖投标人公章。</w:t>
            </w:r>
          </w:p>
          <w:p w14:paraId="5BB96932">
            <w:pPr>
              <w:spacing w:line="360" w:lineRule="auto"/>
              <w:rPr>
                <w:rFonts w:ascii="宋体" w:hAnsi="宋体" w:eastAsia="宋体"/>
                <w:color w:val="auto"/>
              </w:rPr>
            </w:pPr>
            <w:r>
              <w:rPr>
                <w:rFonts w:hint="eastAsia" w:ascii="宋体" w:hAnsi="宋体" w:eastAsia="宋体"/>
                <w:color w:val="auto"/>
              </w:rPr>
              <w:t>为保障所供软件不侵犯第三方软件著作权、专利权或其他所有权，要求投标人投标文件提供软件不侵犯第三方软件著作权的承诺书（格式自拟，并加盖投标人公章）。</w:t>
            </w:r>
          </w:p>
          <w:p w14:paraId="339F7C51">
            <w:pPr>
              <w:spacing w:line="360" w:lineRule="auto"/>
              <w:rPr>
                <w:rFonts w:ascii="宋体" w:hAnsi="宋体" w:eastAsia="宋体"/>
                <w:color w:val="auto"/>
              </w:rPr>
            </w:pPr>
            <w:r>
              <w:rPr>
                <w:rFonts w:hint="eastAsia" w:ascii="宋体" w:hAnsi="宋体" w:eastAsia="宋体"/>
                <w:color w:val="auto"/>
              </w:rPr>
              <w:t>17.2 数字孪生（教育版）</w:t>
            </w:r>
          </w:p>
          <w:p w14:paraId="72D91797">
            <w:pPr>
              <w:spacing w:line="360" w:lineRule="auto"/>
              <w:rPr>
                <w:rFonts w:ascii="宋体" w:hAnsi="宋体" w:eastAsia="宋体"/>
                <w:color w:val="auto"/>
              </w:rPr>
            </w:pPr>
            <w:r>
              <w:rPr>
                <w:rFonts w:hint="eastAsia" w:ascii="宋体" w:hAnsi="宋体" w:eastAsia="宋体"/>
                <w:color w:val="auto"/>
              </w:rPr>
              <w:t>应支持机械、电气、自动化多学科协同并行的设计方法，可集成上游和下游工程领域，包括需求管理、机械设计、电气设计以及软件/自动化工程，使这些学科能够同时工作，专注于包括机械部件、传感器、驱动器、PLC程序设计和运动控制的设计。</w:t>
            </w:r>
          </w:p>
          <w:p w14:paraId="5577FE50">
            <w:pPr>
              <w:spacing w:line="360" w:lineRule="auto"/>
              <w:rPr>
                <w:rFonts w:ascii="宋体" w:hAnsi="宋体" w:eastAsia="宋体"/>
                <w:color w:val="auto"/>
              </w:rPr>
            </w:pPr>
            <w:r>
              <w:rPr>
                <w:rFonts w:hint="eastAsia" w:ascii="宋体" w:hAnsi="宋体" w:eastAsia="宋体"/>
                <w:color w:val="auto"/>
              </w:rPr>
              <w:t>数字化孪生软件具有以下功能：</w:t>
            </w:r>
          </w:p>
          <w:p w14:paraId="263BAF36">
            <w:pPr>
              <w:spacing w:line="360" w:lineRule="auto"/>
              <w:rPr>
                <w:rFonts w:ascii="宋体" w:hAnsi="宋体" w:eastAsia="宋体"/>
                <w:color w:val="auto"/>
              </w:rPr>
            </w:pPr>
            <w:r>
              <w:rPr>
                <w:rFonts w:hint="eastAsia" w:ascii="宋体" w:hAnsi="宋体" w:eastAsia="宋体"/>
                <w:color w:val="auto"/>
              </w:rPr>
              <w:t>1）CAD导入：可方便地导入各种CAD格式的数据，包括IGES、STEP、NX、JT、ProE、DXF及CATIA等。</w:t>
            </w:r>
          </w:p>
          <w:p w14:paraId="223C4D57">
            <w:pPr>
              <w:spacing w:line="360" w:lineRule="auto"/>
              <w:rPr>
                <w:rFonts w:ascii="宋体" w:hAnsi="宋体" w:eastAsia="宋体"/>
                <w:color w:val="auto"/>
              </w:rPr>
            </w:pPr>
            <w:r>
              <w:rPr>
                <w:rFonts w:hint="eastAsia" w:ascii="宋体" w:hAnsi="宋体" w:eastAsia="宋体"/>
                <w:color w:val="auto"/>
              </w:rPr>
              <w:t>干涉检查：要求带有干涉检查功能，可避免设备碰撞造成的严重损失。选定检测对象后，软件可自动监测并显示程序执行时这些对象是否会发生干涉。</w:t>
            </w:r>
          </w:p>
          <w:p w14:paraId="6E5F5E87">
            <w:pPr>
              <w:spacing w:line="360" w:lineRule="auto"/>
              <w:rPr>
                <w:rFonts w:ascii="宋体" w:hAnsi="宋体" w:eastAsia="宋体"/>
                <w:color w:val="auto"/>
              </w:rPr>
            </w:pPr>
            <w:r>
              <w:rPr>
                <w:rFonts w:hint="eastAsia" w:ascii="宋体" w:hAnsi="宋体" w:eastAsia="宋体"/>
                <w:color w:val="auto"/>
              </w:rPr>
              <w:t>2）自动路径生成：通过干涉检查，便可自动生成跟踪加工曲线所需要的机器人位置（路径）</w:t>
            </w:r>
          </w:p>
          <w:p w14:paraId="3D227690">
            <w:pPr>
              <w:spacing w:line="360" w:lineRule="auto"/>
              <w:rPr>
                <w:rFonts w:ascii="宋体" w:hAnsi="宋体" w:eastAsia="宋体"/>
                <w:color w:val="auto"/>
              </w:rPr>
            </w:pPr>
            <w:r>
              <w:rPr>
                <w:rFonts w:hint="eastAsia" w:ascii="宋体" w:hAnsi="宋体" w:eastAsia="宋体"/>
                <w:color w:val="auto"/>
              </w:rPr>
              <w:t>3）支持多种工艺：支持多种工艺仿真，如点焊、弧焊、激光焊、铆接、装配、包装、搬运、去毛倒刺、涂胶、抛光、喷涂、滚边等</w:t>
            </w:r>
          </w:p>
          <w:p w14:paraId="3440F516">
            <w:pPr>
              <w:spacing w:line="360" w:lineRule="auto"/>
              <w:rPr>
                <w:rFonts w:ascii="宋体" w:hAnsi="宋体" w:eastAsia="宋体"/>
                <w:color w:val="auto"/>
              </w:rPr>
            </w:pPr>
            <w:r>
              <w:rPr>
                <w:rFonts w:hint="eastAsia" w:ascii="宋体" w:hAnsi="宋体" w:eastAsia="宋体"/>
                <w:color w:val="auto"/>
              </w:rPr>
              <w:t>4）支持虚拟传感器：可以进行带有虚拟传感器的现实自动化设计。</w:t>
            </w:r>
          </w:p>
          <w:p w14:paraId="70AA90D7">
            <w:pPr>
              <w:spacing w:line="360" w:lineRule="auto"/>
              <w:rPr>
                <w:rFonts w:ascii="宋体" w:hAnsi="宋体" w:eastAsia="宋体"/>
                <w:color w:val="auto"/>
              </w:rPr>
            </w:pPr>
            <w:r>
              <w:rPr>
                <w:rFonts w:hint="eastAsia" w:ascii="宋体" w:hAnsi="宋体" w:eastAsia="宋体"/>
                <w:color w:val="auto"/>
              </w:rPr>
              <w:t>可达性验证：用户可通过该功能任意移动机器人或工件，直到所有位置均可到达，在数分钟之内便可完成工作单元平面布置验证和优化。</w:t>
            </w:r>
          </w:p>
          <w:p w14:paraId="25DF2BEA">
            <w:pPr>
              <w:spacing w:line="360" w:lineRule="auto"/>
              <w:rPr>
                <w:rFonts w:ascii="宋体" w:hAnsi="宋体" w:eastAsia="宋体"/>
                <w:color w:val="auto"/>
              </w:rPr>
            </w:pPr>
            <w:r>
              <w:rPr>
                <w:rFonts w:hint="eastAsia" w:ascii="宋体" w:hAnsi="宋体" w:eastAsia="宋体"/>
                <w:color w:val="auto"/>
              </w:rPr>
              <w:t>5）PLC虚实连接：通过OPC DA、OPC UA服务器可以与PLC通信。其中所连接的PLC为软件生成的虚拟PLC。</w:t>
            </w:r>
          </w:p>
          <w:p w14:paraId="349D866A">
            <w:pPr>
              <w:spacing w:line="360" w:lineRule="auto"/>
              <w:rPr>
                <w:rFonts w:ascii="宋体" w:hAnsi="宋体" w:eastAsia="宋体"/>
                <w:color w:val="auto"/>
              </w:rPr>
            </w:pPr>
            <w:r>
              <w:rPr>
                <w:rFonts w:hint="eastAsia" w:ascii="宋体" w:hAnsi="宋体" w:eastAsia="宋体"/>
                <w:color w:val="auto"/>
              </w:rPr>
              <w:t>6）机器人程序下载：通过仿真验证后，可以将机器人程序导出，并下载到机器人中。</w:t>
            </w:r>
          </w:p>
          <w:p w14:paraId="39924C0B">
            <w:pPr>
              <w:spacing w:line="360" w:lineRule="auto"/>
              <w:rPr>
                <w:rFonts w:ascii="宋体" w:hAnsi="宋体" w:eastAsia="宋体"/>
                <w:color w:val="auto"/>
              </w:rPr>
            </w:pPr>
            <w:r>
              <w:rPr>
                <w:rFonts w:hint="eastAsia" w:ascii="宋体" w:hAnsi="宋体" w:eastAsia="宋体"/>
                <w:color w:val="auto"/>
              </w:rPr>
              <w:t>7）AGV仿真验证：AGV仿真验证、优化运动路径防止干涉、保证安全生产用虚拟调试技术加速现场自动化实施，验证AGV、机器人、工业设备通讯和控制逻辑，验证机群规划。</w:t>
            </w:r>
          </w:p>
          <w:p w14:paraId="0F131FD6">
            <w:pPr>
              <w:spacing w:line="360" w:lineRule="auto"/>
              <w:rPr>
                <w:rFonts w:ascii="宋体" w:hAnsi="宋体" w:eastAsia="宋体"/>
                <w:color w:val="auto"/>
              </w:rPr>
            </w:pPr>
            <w:r>
              <w:rPr>
                <w:rFonts w:hint="eastAsia" w:ascii="宋体" w:hAnsi="宋体" w:eastAsia="宋体"/>
                <w:color w:val="auto"/>
              </w:rPr>
              <w:t>8）节拍计算与优化：软件在仿真环境下可以估算并且生成生产节拍，依据机器人运动速度、工艺因素和外围设备的运行时间进行节拍估算，然后通过优化机器人的运动轨迹来优化节拍。通过RCS接口，可以获得工作节拍。</w:t>
            </w:r>
          </w:p>
          <w:p w14:paraId="64B7FE93">
            <w:pPr>
              <w:spacing w:line="360" w:lineRule="auto"/>
              <w:rPr>
                <w:rFonts w:ascii="宋体" w:hAnsi="宋体" w:eastAsia="宋体"/>
                <w:color w:val="auto"/>
              </w:rPr>
            </w:pPr>
            <w:r>
              <w:rPr>
                <w:rFonts w:hint="eastAsia" w:ascii="宋体" w:hAnsi="宋体" w:eastAsia="宋体"/>
                <w:color w:val="auto"/>
              </w:rPr>
              <w:t>9）连接软硬件：实时连接软硬件实现数字化双胞胎，机器人虚拟工艺验证避免产品和设备损失。</w:t>
            </w:r>
          </w:p>
          <w:p w14:paraId="638A6549">
            <w:pPr>
              <w:spacing w:line="360" w:lineRule="auto"/>
              <w:rPr>
                <w:rFonts w:ascii="宋体" w:hAnsi="宋体" w:eastAsia="宋体"/>
                <w:color w:val="auto"/>
              </w:rPr>
            </w:pPr>
            <w:r>
              <w:rPr>
                <w:rFonts w:hint="eastAsia" w:ascii="宋体" w:hAnsi="宋体" w:eastAsia="宋体"/>
                <w:color w:val="auto"/>
              </w:rPr>
              <w:t>10）配套软件：该软件拥有“三维设计、分析、加工（CAD／CAE／CAM软件）”的软件产品，便于学校利用三维软件产品搭建虚拟环境，实现使用PLC仿真系统控制生产过程的虚拟调试；该软件产品在设计方面：如级进模设计、人机工程、电极设计、一体化设计方案、船舶结构细节设计、焊接基础结构设计、电缆布线、注塑、结构、工程模具设计；仿真设计方面：如流体、静力学、动力学、运动、高级热、空间热、电子系统冷却分析、模拟、分析；加工方面：如三轴、四轴、五轴、叶轮五轴联动；四轴线切割加工能力以及开放的后置处理程序方面都具备处置调试能力。</w:t>
            </w:r>
          </w:p>
          <w:p w14:paraId="10FDF2E8">
            <w:pPr>
              <w:spacing w:line="360" w:lineRule="auto"/>
              <w:rPr>
                <w:rFonts w:ascii="宋体" w:hAnsi="宋体" w:eastAsia="宋体"/>
                <w:color w:val="auto"/>
              </w:rPr>
            </w:pPr>
            <w:r>
              <w:rPr>
                <w:rFonts w:hint="eastAsia" w:ascii="宋体" w:hAnsi="宋体" w:eastAsia="宋体"/>
                <w:color w:val="auto"/>
              </w:rPr>
              <w:t>11）模型仿真分析：可以根据模型仿真的结果用甘特图来显示生产计划,应包括生产计划的时间顺序,资源使用的时间序列。从而可以分析资源的占用情况,生产计划安排的合理性。</w:t>
            </w:r>
          </w:p>
          <w:p w14:paraId="73439A0B">
            <w:pPr>
              <w:spacing w:line="360" w:lineRule="auto"/>
              <w:rPr>
                <w:rFonts w:ascii="宋体" w:hAnsi="宋体" w:eastAsia="宋体"/>
                <w:color w:val="auto"/>
              </w:rPr>
            </w:pPr>
            <w:r>
              <w:rPr>
                <w:rFonts w:hint="eastAsia" w:ascii="宋体" w:hAnsi="宋体" w:eastAsia="宋体"/>
                <w:color w:val="auto"/>
              </w:rPr>
              <w:t>12）能够与三维软件集成：可读取 JT模型数据,实现工厂设备的三维可视化。</w:t>
            </w:r>
          </w:p>
          <w:p w14:paraId="2BB494FC">
            <w:pPr>
              <w:spacing w:line="360" w:lineRule="auto"/>
              <w:rPr>
                <w:rFonts w:ascii="宋体" w:hAnsi="宋体" w:eastAsia="宋体"/>
                <w:color w:val="auto"/>
              </w:rPr>
            </w:pPr>
            <w:r>
              <w:rPr>
                <w:rFonts w:hint="eastAsia" w:ascii="宋体" w:hAnsi="宋体" w:eastAsia="宋体"/>
                <w:color w:val="auto"/>
              </w:rPr>
              <w:t>13）能够完成电焊工艺设计和离线编程：能够输出机器(参照或相当于ABB/KUKA/FANUC)可识别的离线程序碰撞。</w:t>
            </w:r>
          </w:p>
          <w:p w14:paraId="1830B680">
            <w:pPr>
              <w:spacing w:line="360" w:lineRule="auto"/>
              <w:rPr>
                <w:rFonts w:ascii="宋体" w:hAnsi="宋体" w:eastAsia="宋体"/>
                <w:color w:val="auto"/>
              </w:rPr>
            </w:pPr>
            <w:r>
              <w:rPr>
                <w:rFonts w:hint="eastAsia" w:ascii="宋体" w:hAnsi="宋体" w:eastAsia="宋体"/>
                <w:color w:val="auto"/>
              </w:rPr>
              <w:t>14）人机工程：该系统对生产过程中的人因工程分析，通过参照标准人体动作库对人体视线、部位姿态、工具操作、工作运动空间等分析，实现工作中人员疲劳强度分析、生产安全性分析、关键操作力量分析等深入量化分析，准确计算人员操作时间和效率，分析人员工作以及人机协同工作的效率和安全性。</w:t>
            </w:r>
          </w:p>
          <w:p w14:paraId="6A56253D">
            <w:pPr>
              <w:spacing w:line="360" w:lineRule="auto"/>
              <w:rPr>
                <w:rFonts w:ascii="宋体" w:hAnsi="宋体" w:eastAsia="宋体"/>
                <w:color w:val="auto"/>
              </w:rPr>
            </w:pPr>
            <w:r>
              <w:rPr>
                <w:rFonts w:hint="eastAsia" w:ascii="宋体" w:hAnsi="宋体" w:eastAsia="宋体"/>
                <w:color w:val="auto"/>
              </w:rPr>
              <w:t>15）该软件应支持中文、英文、德文、日文等多种软件语言。</w:t>
            </w:r>
          </w:p>
          <w:p w14:paraId="6FE10710">
            <w:pPr>
              <w:spacing w:line="360" w:lineRule="auto"/>
              <w:rPr>
                <w:rFonts w:ascii="宋体" w:hAnsi="宋体" w:eastAsia="宋体"/>
                <w:color w:val="auto"/>
              </w:rPr>
            </w:pPr>
            <w:r>
              <w:rPr>
                <w:rFonts w:ascii="宋体" w:hAnsi="宋体" w:eastAsia="宋体"/>
                <w:b/>
                <w:color w:val="auto"/>
              </w:rPr>
              <w:t>16</w:t>
            </w:r>
            <w:r>
              <w:rPr>
                <w:rFonts w:hint="eastAsia" w:ascii="宋体" w:hAnsi="宋体" w:eastAsia="宋体"/>
                <w:b/>
                <w:color w:val="auto"/>
              </w:rPr>
              <w:t>）投标文件中提供数字化孪生软件中</w:t>
            </w:r>
            <w:r>
              <w:rPr>
                <w:rFonts w:hint="cs" w:ascii="宋体" w:hAnsi="宋体" w:eastAsia="宋体"/>
                <w:b/>
                <w:color w:val="auto"/>
              </w:rPr>
              <w:t>“</w:t>
            </w:r>
            <w:r>
              <w:rPr>
                <w:rFonts w:hint="eastAsia" w:ascii="宋体" w:hAnsi="宋体" w:eastAsia="宋体"/>
                <w:b/>
                <w:color w:val="auto"/>
              </w:rPr>
              <w:t>自动路径生成</w:t>
            </w:r>
            <w:r>
              <w:rPr>
                <w:rFonts w:hint="cs" w:ascii="宋体" w:hAnsi="宋体" w:eastAsia="宋体"/>
                <w:b/>
                <w:color w:val="auto"/>
              </w:rPr>
              <w:t>”</w:t>
            </w:r>
            <w:r>
              <w:rPr>
                <w:rFonts w:hint="eastAsia" w:ascii="宋体" w:hAnsi="宋体" w:eastAsia="宋体"/>
                <w:b/>
                <w:color w:val="auto"/>
              </w:rPr>
              <w:t>、</w:t>
            </w:r>
            <w:r>
              <w:rPr>
                <w:rFonts w:hint="cs" w:ascii="宋体" w:hAnsi="宋体" w:eastAsia="宋体"/>
                <w:b/>
                <w:color w:val="auto"/>
              </w:rPr>
              <w:t>“</w:t>
            </w:r>
            <w:r>
              <w:rPr>
                <w:rFonts w:ascii="宋体" w:hAnsi="宋体" w:eastAsia="宋体"/>
                <w:b/>
                <w:color w:val="auto"/>
              </w:rPr>
              <w:t>PLC</w:t>
            </w:r>
            <w:r>
              <w:rPr>
                <w:rFonts w:hint="eastAsia" w:ascii="宋体" w:hAnsi="宋体" w:eastAsia="宋体"/>
                <w:b/>
                <w:color w:val="auto"/>
              </w:rPr>
              <w:t>虚实连接</w:t>
            </w:r>
            <w:r>
              <w:rPr>
                <w:rFonts w:hint="cs" w:ascii="宋体" w:hAnsi="宋体" w:eastAsia="宋体"/>
                <w:b/>
                <w:color w:val="auto"/>
              </w:rPr>
              <w:t>”</w:t>
            </w:r>
            <w:r>
              <w:rPr>
                <w:rFonts w:hint="eastAsia" w:ascii="宋体" w:hAnsi="宋体" w:eastAsia="宋体"/>
                <w:b/>
                <w:color w:val="auto"/>
              </w:rPr>
              <w:t>、</w:t>
            </w:r>
            <w:r>
              <w:rPr>
                <w:rFonts w:hint="cs" w:ascii="宋体" w:hAnsi="宋体" w:eastAsia="宋体"/>
                <w:b/>
                <w:color w:val="auto"/>
              </w:rPr>
              <w:t>“</w:t>
            </w:r>
            <w:r>
              <w:rPr>
                <w:rFonts w:ascii="宋体" w:hAnsi="宋体" w:eastAsia="宋体"/>
                <w:b/>
                <w:color w:val="auto"/>
              </w:rPr>
              <w:t>AGV</w:t>
            </w:r>
            <w:r>
              <w:rPr>
                <w:rFonts w:hint="eastAsia" w:ascii="宋体" w:hAnsi="宋体" w:eastAsia="宋体"/>
                <w:b/>
                <w:color w:val="auto"/>
              </w:rPr>
              <w:t>仿真验证</w:t>
            </w:r>
            <w:r>
              <w:rPr>
                <w:rFonts w:hint="cs" w:ascii="宋体" w:hAnsi="宋体" w:eastAsia="宋体"/>
                <w:b/>
                <w:color w:val="auto"/>
              </w:rPr>
              <w:t>”</w:t>
            </w:r>
            <w:r>
              <w:rPr>
                <w:rFonts w:hint="eastAsia" w:ascii="宋体" w:hAnsi="宋体" w:eastAsia="宋体"/>
                <w:b/>
                <w:color w:val="auto"/>
              </w:rPr>
              <w:t>、</w:t>
            </w:r>
            <w:r>
              <w:rPr>
                <w:rFonts w:hint="cs" w:ascii="宋体" w:hAnsi="宋体" w:eastAsia="宋体"/>
                <w:b/>
                <w:color w:val="auto"/>
              </w:rPr>
              <w:t>“</w:t>
            </w:r>
            <w:r>
              <w:rPr>
                <w:rFonts w:hint="eastAsia" w:ascii="宋体" w:hAnsi="宋体" w:eastAsia="宋体"/>
                <w:b/>
                <w:color w:val="auto"/>
              </w:rPr>
              <w:t>节拍计算与优化</w:t>
            </w:r>
            <w:r>
              <w:rPr>
                <w:rFonts w:hint="cs" w:ascii="宋体" w:hAnsi="宋体" w:eastAsia="宋体"/>
                <w:b/>
                <w:color w:val="auto"/>
              </w:rPr>
              <w:t>”</w:t>
            </w:r>
            <w:r>
              <w:rPr>
                <w:rFonts w:hint="eastAsia" w:ascii="宋体" w:hAnsi="宋体" w:eastAsia="宋体"/>
                <w:b/>
                <w:color w:val="auto"/>
              </w:rPr>
              <w:t>、</w:t>
            </w:r>
            <w:r>
              <w:rPr>
                <w:rFonts w:hint="cs" w:ascii="宋体" w:hAnsi="宋体" w:eastAsia="宋体"/>
                <w:b/>
                <w:color w:val="auto"/>
              </w:rPr>
              <w:t>“</w:t>
            </w:r>
            <w:r>
              <w:rPr>
                <w:rFonts w:hint="eastAsia" w:ascii="宋体" w:hAnsi="宋体" w:eastAsia="宋体"/>
                <w:b/>
                <w:color w:val="auto"/>
              </w:rPr>
              <w:t>电焊工艺设计和离线编程</w:t>
            </w:r>
            <w:r>
              <w:rPr>
                <w:rFonts w:hint="cs" w:ascii="宋体" w:hAnsi="宋体" w:eastAsia="宋体"/>
                <w:b/>
                <w:color w:val="auto"/>
              </w:rPr>
              <w:t>”</w:t>
            </w:r>
            <w:r>
              <w:rPr>
                <w:rFonts w:hint="eastAsia" w:ascii="宋体" w:hAnsi="宋体" w:eastAsia="宋体"/>
                <w:b/>
                <w:color w:val="auto"/>
              </w:rPr>
              <w:t>软件功能截图，每个功能截图不少于</w:t>
            </w:r>
            <w:r>
              <w:rPr>
                <w:rFonts w:ascii="宋体" w:hAnsi="宋体" w:eastAsia="宋体"/>
                <w:b/>
                <w:color w:val="auto"/>
              </w:rPr>
              <w:t>1</w:t>
            </w:r>
            <w:r>
              <w:rPr>
                <w:rFonts w:hint="eastAsia" w:ascii="宋体" w:hAnsi="宋体" w:eastAsia="宋体"/>
                <w:b/>
                <w:color w:val="auto"/>
              </w:rPr>
              <w:t>张，并加盖投标人公章。</w:t>
            </w:r>
          </w:p>
          <w:p w14:paraId="17C553E9">
            <w:pPr>
              <w:spacing w:line="360" w:lineRule="auto"/>
              <w:rPr>
                <w:rFonts w:ascii="宋体" w:hAnsi="宋体" w:eastAsia="宋体"/>
                <w:color w:val="auto"/>
              </w:rPr>
            </w:pPr>
            <w:r>
              <w:rPr>
                <w:rFonts w:hint="eastAsia" w:ascii="宋体" w:hAnsi="宋体" w:eastAsia="宋体"/>
                <w:color w:val="auto"/>
              </w:rPr>
              <w:t>18.其他</w:t>
            </w:r>
          </w:p>
          <w:p w14:paraId="4E16B3C7">
            <w:pPr>
              <w:spacing w:line="360" w:lineRule="auto"/>
              <w:rPr>
                <w:rFonts w:ascii="宋体" w:hAnsi="宋体" w:eastAsia="宋体"/>
                <w:color w:val="auto"/>
              </w:rPr>
            </w:pPr>
            <w:r>
              <w:rPr>
                <w:rFonts w:hint="eastAsia" w:ascii="宋体" w:hAnsi="宋体" w:eastAsia="宋体"/>
                <w:color w:val="auto"/>
              </w:rPr>
              <w:t>（1）示例程序（U盘1个）。</w:t>
            </w:r>
          </w:p>
          <w:p w14:paraId="1D6F9F43">
            <w:pPr>
              <w:spacing w:line="360" w:lineRule="auto"/>
              <w:rPr>
                <w:rFonts w:ascii="宋体" w:hAnsi="宋体" w:eastAsia="宋体"/>
                <w:color w:val="auto"/>
              </w:rPr>
            </w:pPr>
            <w:r>
              <w:rPr>
                <w:rFonts w:hint="eastAsia" w:ascii="宋体" w:hAnsi="宋体" w:eastAsia="宋体"/>
                <w:color w:val="auto"/>
              </w:rPr>
              <w:t>（2）仿真控制器（5套）</w:t>
            </w:r>
          </w:p>
          <w:p w14:paraId="60E5031E">
            <w:pPr>
              <w:spacing w:line="360" w:lineRule="auto"/>
              <w:rPr>
                <w:rFonts w:ascii="宋体" w:hAnsi="宋体" w:eastAsia="宋体"/>
                <w:color w:val="auto"/>
              </w:rPr>
            </w:pPr>
            <w:r>
              <w:rPr>
                <w:rFonts w:hint="eastAsia" w:ascii="宋体" w:hAnsi="宋体" w:eastAsia="宋体"/>
                <w:color w:val="auto"/>
              </w:rPr>
              <w:t>内存不低于16G，固态不低于1T，显存不低于12G，显卡不低于3060。</w:t>
            </w:r>
          </w:p>
          <w:p w14:paraId="455E7F79">
            <w:pPr>
              <w:spacing w:line="360" w:lineRule="auto"/>
              <w:rPr>
                <w:rFonts w:ascii="宋体" w:hAnsi="宋体" w:eastAsia="宋体"/>
                <w:color w:val="auto"/>
              </w:rPr>
            </w:pPr>
            <w:r>
              <w:rPr>
                <w:rFonts w:hint="eastAsia" w:ascii="宋体" w:hAnsi="宋体" w:eastAsia="宋体"/>
                <w:color w:val="auto"/>
              </w:rPr>
              <w:t>（3）仿真工作台，配置5个工位，与仿真控制器配套使用，带主机存放位置，满足教学使用。包含安装及综合布线。</w:t>
            </w:r>
          </w:p>
          <w:p w14:paraId="5A67D0DD">
            <w:pPr>
              <w:spacing w:line="360" w:lineRule="auto"/>
              <w:rPr>
                <w:rFonts w:ascii="宋体" w:hAnsi="宋体" w:eastAsia="宋体"/>
                <w:color w:val="auto"/>
              </w:rPr>
            </w:pPr>
            <w:r>
              <w:rPr>
                <w:rFonts w:hint="eastAsia" w:ascii="宋体" w:hAnsi="宋体" w:eastAsia="宋体"/>
                <w:color w:val="auto"/>
              </w:rPr>
              <w:t>（4）实训室整体配一套不低于百兆48口交换机。</w:t>
            </w:r>
          </w:p>
          <w:p w14:paraId="4AF56FCF">
            <w:pPr>
              <w:spacing w:line="360" w:lineRule="auto"/>
              <w:rPr>
                <w:rFonts w:ascii="宋体" w:hAnsi="宋体" w:eastAsia="宋体"/>
                <w:color w:val="auto"/>
              </w:rPr>
            </w:pPr>
            <w:r>
              <w:rPr>
                <w:rFonts w:hint="eastAsia" w:ascii="宋体" w:hAnsi="宋体" w:eastAsia="宋体"/>
                <w:color w:val="auto"/>
              </w:rPr>
              <w:t>（5）监控系统</w:t>
            </w:r>
          </w:p>
          <w:p w14:paraId="1AE0D7C7">
            <w:pPr>
              <w:spacing w:line="360" w:lineRule="auto"/>
              <w:rPr>
                <w:rFonts w:ascii="宋体" w:hAnsi="宋体" w:eastAsia="宋体"/>
                <w:color w:val="auto"/>
              </w:rPr>
            </w:pPr>
            <w:r>
              <w:rPr>
                <w:rFonts w:hint="eastAsia" w:ascii="宋体" w:hAnsi="宋体" w:eastAsia="宋体"/>
                <w:color w:val="auto"/>
              </w:rPr>
              <w:t>系统含64路录像机1台，摄像头10个，监控级硬盘5个（每个8T），参数如下：</w:t>
            </w:r>
          </w:p>
          <w:p w14:paraId="3444CFEB">
            <w:pPr>
              <w:spacing w:line="360" w:lineRule="auto"/>
              <w:rPr>
                <w:rFonts w:ascii="宋体" w:hAnsi="宋体" w:eastAsia="宋体"/>
                <w:color w:val="auto"/>
              </w:rPr>
            </w:pPr>
            <w:r>
              <w:rPr>
                <w:rFonts w:hint="eastAsia" w:ascii="宋体" w:hAnsi="宋体" w:eastAsia="宋体"/>
                <w:color w:val="auto"/>
              </w:rPr>
              <w:t>录像机参数：</w:t>
            </w:r>
          </w:p>
          <w:p w14:paraId="34904081">
            <w:pPr>
              <w:spacing w:line="360" w:lineRule="auto"/>
              <w:rPr>
                <w:rFonts w:ascii="宋体" w:hAnsi="宋体" w:eastAsia="宋体"/>
                <w:color w:val="auto"/>
              </w:rPr>
            </w:pPr>
            <w:r>
              <w:rPr>
                <w:rFonts w:hint="eastAsia" w:ascii="宋体" w:hAnsi="宋体" w:eastAsia="宋体"/>
                <w:color w:val="auto"/>
              </w:rPr>
              <w:t>1）约3U机架式，支持接入64路H.264、H.265格式高清码流接入，支持输入带宽384Mbps，输出带宽256Mbps，支持16个SATA接口硬盘。</w:t>
            </w:r>
          </w:p>
          <w:p w14:paraId="00930D7A">
            <w:pPr>
              <w:spacing w:line="360" w:lineRule="auto"/>
              <w:rPr>
                <w:rFonts w:ascii="宋体" w:hAnsi="宋体" w:eastAsia="宋体"/>
                <w:color w:val="auto"/>
              </w:rPr>
            </w:pPr>
            <w:r>
              <w:rPr>
                <w:rFonts w:hint="eastAsia" w:ascii="宋体" w:hAnsi="宋体" w:eastAsia="宋体"/>
                <w:color w:val="auto"/>
              </w:rPr>
              <w:t>摄像头参数：</w:t>
            </w:r>
          </w:p>
          <w:p w14:paraId="53D696A2">
            <w:pPr>
              <w:spacing w:line="360" w:lineRule="auto"/>
              <w:rPr>
                <w:rFonts w:ascii="宋体" w:hAnsi="宋体" w:eastAsia="宋体"/>
                <w:color w:val="auto"/>
              </w:rPr>
            </w:pPr>
            <w:r>
              <w:rPr>
                <w:rFonts w:hint="eastAsia" w:ascii="宋体" w:hAnsi="宋体" w:eastAsia="宋体"/>
                <w:color w:val="auto"/>
              </w:rPr>
              <w:t>1）产品功能：星光夜视</w:t>
            </w:r>
          </w:p>
          <w:p w14:paraId="3B289ECF">
            <w:pPr>
              <w:spacing w:line="360" w:lineRule="auto"/>
              <w:rPr>
                <w:rFonts w:ascii="宋体" w:hAnsi="宋体" w:eastAsia="宋体"/>
                <w:color w:val="auto"/>
              </w:rPr>
            </w:pPr>
            <w:r>
              <w:rPr>
                <w:rFonts w:hint="eastAsia" w:ascii="宋体" w:hAnsi="宋体" w:eastAsia="宋体"/>
                <w:color w:val="auto"/>
              </w:rPr>
              <w:t>2）成像器件：1/1.8英寸</w:t>
            </w:r>
            <w:r>
              <w:rPr>
                <w:rFonts w:ascii="宋体" w:hAnsi="宋体" w:eastAsia="宋体" w:cs="Arial"/>
                <w:color w:val="auto"/>
                <w:sz w:val="20"/>
                <w:szCs w:val="20"/>
              </w:rPr>
              <w:t>逐行扫描CMOS图像传感器</w:t>
            </w:r>
          </w:p>
          <w:p w14:paraId="61CEB967">
            <w:pPr>
              <w:spacing w:line="360" w:lineRule="auto"/>
              <w:rPr>
                <w:rFonts w:ascii="宋体" w:hAnsi="宋体" w:eastAsia="宋体"/>
                <w:color w:val="auto"/>
              </w:rPr>
            </w:pPr>
            <w:r>
              <w:rPr>
                <w:rFonts w:hint="eastAsia" w:ascii="宋体" w:hAnsi="宋体" w:eastAsia="宋体"/>
                <w:color w:val="auto"/>
              </w:rPr>
              <w:t xml:space="preserve">3）镜头参数：2.8mm </w:t>
            </w:r>
          </w:p>
          <w:p w14:paraId="5304B687">
            <w:pPr>
              <w:spacing w:line="360" w:lineRule="auto"/>
              <w:rPr>
                <w:rFonts w:ascii="宋体" w:hAnsi="宋体" w:eastAsia="宋体"/>
                <w:color w:val="auto"/>
              </w:rPr>
            </w:pPr>
            <w:r>
              <w:rPr>
                <w:rFonts w:hint="eastAsia" w:ascii="宋体" w:hAnsi="宋体" w:eastAsia="宋体"/>
                <w:color w:val="auto"/>
              </w:rPr>
              <w:t>4）硬盘参数：紫盘，8T，高速缓存128M。</w:t>
            </w:r>
          </w:p>
          <w:p w14:paraId="4F78DE78">
            <w:pPr>
              <w:spacing w:line="360" w:lineRule="auto"/>
              <w:rPr>
                <w:rFonts w:ascii="宋体" w:hAnsi="宋体" w:eastAsia="宋体"/>
                <w:color w:val="auto"/>
              </w:rPr>
            </w:pPr>
            <w:r>
              <w:rPr>
                <w:rFonts w:hint="eastAsia" w:ascii="宋体" w:hAnsi="宋体" w:eastAsia="宋体"/>
                <w:color w:val="auto"/>
              </w:rPr>
              <w:t>（6）课堂管理系统软件（5节点）</w:t>
            </w:r>
          </w:p>
          <w:p w14:paraId="16B64D3F">
            <w:pPr>
              <w:spacing w:line="360" w:lineRule="auto"/>
              <w:rPr>
                <w:rFonts w:ascii="宋体" w:hAnsi="宋体" w:eastAsia="宋体"/>
                <w:color w:val="auto"/>
              </w:rPr>
            </w:pPr>
            <w:r>
              <w:rPr>
                <w:rFonts w:hint="eastAsia" w:ascii="宋体" w:hAnsi="宋体" w:eastAsia="宋体"/>
                <w:color w:val="auto"/>
              </w:rPr>
              <w:t>①</w:t>
            </w:r>
            <w:bookmarkStart w:id="14" w:name="OLE_LINK34"/>
            <w:r>
              <w:rPr>
                <w:rFonts w:hint="eastAsia" w:ascii="宋体" w:hAnsi="宋体" w:eastAsia="宋体"/>
                <w:color w:val="auto"/>
              </w:rPr>
              <w:t>全面支持Windows系列操作系统</w:t>
            </w:r>
            <w:bookmarkEnd w:id="14"/>
            <w:r>
              <w:rPr>
                <w:rFonts w:hint="eastAsia" w:ascii="宋体" w:hAnsi="宋体" w:eastAsia="宋体"/>
                <w:color w:val="auto"/>
              </w:rPr>
              <w:t>，支持MAC系统及众多Linux发行版本，兼容虚拟机</w:t>
            </w:r>
            <w:r>
              <w:rPr>
                <w:rStyle w:val="7"/>
                <w:rFonts w:hint="eastAsia" w:ascii="宋体" w:hAnsi="宋体" w:eastAsia="宋体"/>
                <w:color w:val="auto"/>
              </w:rPr>
              <w:t>。</w:t>
            </w:r>
          </w:p>
          <w:p w14:paraId="4F94BF98">
            <w:pPr>
              <w:spacing w:line="360" w:lineRule="auto"/>
              <w:rPr>
                <w:rFonts w:ascii="宋体" w:hAnsi="宋体" w:eastAsia="宋体"/>
                <w:color w:val="auto"/>
              </w:rPr>
            </w:pPr>
            <w:r>
              <w:rPr>
                <w:rFonts w:hint="eastAsia" w:ascii="宋体" w:hAnsi="宋体" w:eastAsia="宋体"/>
                <w:color w:val="auto"/>
              </w:rPr>
              <w:t>②软件支持多达24种语言界面版本，满足不同外语教师使用软件。</w:t>
            </w:r>
          </w:p>
          <w:p w14:paraId="386C18C4">
            <w:pPr>
              <w:spacing w:line="360" w:lineRule="auto"/>
              <w:rPr>
                <w:rFonts w:ascii="宋体" w:hAnsi="宋体" w:eastAsia="宋体"/>
                <w:color w:val="auto"/>
              </w:rPr>
            </w:pPr>
            <w:r>
              <w:rPr>
                <w:rFonts w:hint="eastAsia" w:ascii="宋体" w:hAnsi="宋体" w:eastAsia="宋体"/>
                <w:color w:val="auto"/>
              </w:rPr>
              <w:t>③软件的加密方式支持：服务器端授权、在线序列号加密、离线文件加密、自定义短码激活、mac地址预置激活等多种方式的激活方式。</w:t>
            </w:r>
          </w:p>
          <w:p w14:paraId="710F05B6">
            <w:pPr>
              <w:spacing w:line="360" w:lineRule="auto"/>
              <w:rPr>
                <w:rFonts w:ascii="宋体" w:hAnsi="宋体" w:eastAsia="宋体"/>
                <w:color w:val="auto"/>
              </w:rPr>
            </w:pPr>
            <w:r>
              <w:rPr>
                <w:rFonts w:hint="eastAsia" w:ascii="宋体" w:hAnsi="宋体" w:eastAsia="宋体"/>
                <w:color w:val="auto"/>
              </w:rPr>
              <w:t>④屏幕广播：将教师机屏幕和教师讲话实时广播给单一、部分或全体学生，可选择全屏或窗口方式。窗口模式下或教师机与学生机分辨率不同情况下，学生机可以以不同的窗口方式接收广播。</w:t>
            </w:r>
          </w:p>
          <w:p w14:paraId="1EDC8E2D">
            <w:pPr>
              <w:spacing w:line="360" w:lineRule="auto"/>
              <w:rPr>
                <w:rFonts w:ascii="宋体" w:hAnsi="宋体" w:eastAsia="宋体"/>
                <w:color w:val="auto"/>
              </w:rPr>
            </w:pPr>
            <w:r>
              <w:rPr>
                <w:rFonts w:hint="eastAsia" w:ascii="宋体" w:hAnsi="宋体" w:eastAsia="宋体"/>
                <w:color w:val="auto"/>
              </w:rPr>
              <w:t>⑤文件分发和提交支持拖拽添加文件，可添加不同目录下的文件或文件目录。</w:t>
            </w:r>
          </w:p>
          <w:p w14:paraId="53654394">
            <w:pPr>
              <w:spacing w:line="360" w:lineRule="auto"/>
              <w:rPr>
                <w:rFonts w:ascii="宋体" w:hAnsi="宋体" w:eastAsia="宋体"/>
                <w:color w:val="auto"/>
              </w:rPr>
            </w:pPr>
            <w:r>
              <w:rPr>
                <w:rFonts w:hint="eastAsia" w:ascii="宋体" w:hAnsi="宋体" w:eastAsia="宋体"/>
                <w:color w:val="auto"/>
              </w:rPr>
              <w:t>⑥语音广播：将教师机麦克风的声音广播给学生，教学过程中，可以请任何一位已登录的学生发言，其他学生和教师收听该学生发言。</w:t>
            </w:r>
          </w:p>
          <w:p w14:paraId="7B9B75EF">
            <w:pPr>
              <w:spacing w:line="360" w:lineRule="auto"/>
              <w:rPr>
                <w:rFonts w:ascii="宋体" w:hAnsi="宋体" w:eastAsia="宋体"/>
                <w:color w:val="auto"/>
              </w:rPr>
            </w:pPr>
            <w:r>
              <w:rPr>
                <w:rFonts w:hint="eastAsia" w:ascii="宋体" w:hAnsi="宋体" w:eastAsia="宋体"/>
                <w:color w:val="auto"/>
              </w:rPr>
              <w:t>⑦学生演示：教师可选定一台学生机作为示范，由此学生代替教师进行示范教学。</w:t>
            </w:r>
          </w:p>
          <w:p w14:paraId="50628471">
            <w:pPr>
              <w:spacing w:line="360" w:lineRule="auto"/>
              <w:rPr>
                <w:rFonts w:ascii="宋体" w:hAnsi="宋体" w:eastAsia="宋体"/>
                <w:color w:val="auto"/>
              </w:rPr>
            </w:pPr>
            <w:r>
              <w:rPr>
                <w:rFonts w:hint="eastAsia" w:ascii="宋体" w:hAnsi="宋体" w:eastAsia="宋体"/>
                <w:color w:val="auto"/>
              </w:rPr>
              <w:t>⑧分组教学：教师分派组长执行指定的功能，组长代替教师进行小组教学，小组不需要再临时创建，可以直接使用既有分组信息，教师可以监控每个分组的教学过程，以了解分组教学的进度。</w:t>
            </w:r>
          </w:p>
          <w:p w14:paraId="289DFBB3">
            <w:pPr>
              <w:spacing w:line="360" w:lineRule="auto"/>
              <w:rPr>
                <w:rFonts w:ascii="宋体" w:hAnsi="宋体" w:eastAsia="宋体"/>
                <w:color w:val="auto"/>
              </w:rPr>
            </w:pPr>
            <w:r>
              <w:rPr>
                <w:rFonts w:hint="eastAsia" w:ascii="宋体" w:hAnsi="宋体" w:eastAsia="宋体"/>
                <w:color w:val="auto"/>
              </w:rPr>
              <w:t>⑨屏幕录制：教师机可以将本地的操作和讲解过程录制为ASF录像文件，可以用播放软件直接播放。</w:t>
            </w:r>
          </w:p>
          <w:p w14:paraId="7C656764">
            <w:pPr>
              <w:spacing w:line="360" w:lineRule="auto"/>
              <w:rPr>
                <w:rFonts w:ascii="宋体" w:hAnsi="宋体" w:eastAsia="宋体"/>
                <w:color w:val="auto"/>
              </w:rPr>
            </w:pPr>
            <w:r>
              <w:rPr>
                <w:rFonts w:hint="eastAsia" w:ascii="宋体" w:hAnsi="宋体" w:eastAsia="宋体"/>
                <w:color w:val="auto"/>
              </w:rPr>
              <w:t>⑩屏幕监视：教师机可以监视单一、部分、全体学生机的屏幕，教师机每屏可监视多个学生屏幕（最多36个）。可以控制教师机监控的同屏幕各窗口间、屏幕与屏幕间的切换速度。可手动或自动循环监视。</w:t>
            </w:r>
          </w:p>
          <w:p w14:paraId="7AA60729">
            <w:pPr>
              <w:spacing w:line="360" w:lineRule="auto"/>
              <w:rPr>
                <w:rFonts w:ascii="宋体" w:hAnsi="宋体" w:eastAsia="宋体"/>
                <w:color w:val="auto"/>
              </w:rPr>
            </w:pPr>
            <w:r>
              <w:rPr>
                <w:rFonts w:ascii="Cambria Math" w:hAnsi="Cambria Math" w:eastAsia="宋体" w:cs="Cambria Math"/>
                <w:color w:val="auto"/>
              </w:rPr>
              <w:t>⑪</w:t>
            </w:r>
            <w:r>
              <w:rPr>
                <w:rFonts w:hint="eastAsia" w:ascii="宋体" w:hAnsi="宋体" w:eastAsia="宋体"/>
                <w:color w:val="auto"/>
              </w:rPr>
              <w:t>随堂小考：教师启动单题考试或随堂调查，限定考试时间，学生答题后立即给出结果，结果显示学生答案柱状图分析和答题时间，可作为抢答依据。</w:t>
            </w:r>
          </w:p>
          <w:p w14:paraId="4F97E589">
            <w:pPr>
              <w:spacing w:line="360" w:lineRule="auto"/>
              <w:rPr>
                <w:rFonts w:ascii="宋体" w:hAnsi="宋体" w:eastAsia="宋体"/>
                <w:color w:val="auto"/>
              </w:rPr>
            </w:pPr>
            <w:r>
              <w:rPr>
                <w:rFonts w:ascii="Cambria Math" w:hAnsi="Cambria Math" w:eastAsia="宋体" w:cs="Cambria Math"/>
                <w:color w:val="auto"/>
              </w:rPr>
              <w:t>⑫</w:t>
            </w:r>
            <w:r>
              <w:rPr>
                <w:rFonts w:hint="eastAsia" w:ascii="宋体" w:hAnsi="宋体" w:eastAsia="宋体"/>
                <w:color w:val="auto"/>
              </w:rPr>
              <w:t>答题卡考试：教师导入word、ppt、excel、pdf等文档类型的考试内容共享给学生，直接生成答题卡用于学生作答，包含多种不同的题型：多选题，判断题，填空题和论述题。</w:t>
            </w:r>
          </w:p>
          <w:p w14:paraId="312D0B90">
            <w:pPr>
              <w:spacing w:line="360" w:lineRule="auto"/>
              <w:rPr>
                <w:rFonts w:ascii="宋体" w:hAnsi="宋体" w:eastAsia="宋体"/>
                <w:color w:val="auto"/>
              </w:rPr>
            </w:pPr>
            <w:r>
              <w:rPr>
                <w:rFonts w:ascii="Cambria Math" w:hAnsi="Cambria Math" w:eastAsia="宋体" w:cs="Cambria Math"/>
                <w:color w:val="auto"/>
              </w:rPr>
              <w:t>⑬</w:t>
            </w:r>
            <w:r>
              <w:rPr>
                <w:rFonts w:hint="eastAsia" w:ascii="宋体" w:hAnsi="宋体" w:eastAsia="宋体"/>
                <w:color w:val="auto"/>
              </w:rPr>
              <w:t>阅卷评分：收取的试卷系统可自动评分，教师添加批注，查看柱状图显示的考试统计结果，并能够将评分结果以网页形式发送给相应的学生。</w:t>
            </w:r>
          </w:p>
          <w:p w14:paraId="417FBE2E">
            <w:pPr>
              <w:spacing w:line="360" w:lineRule="auto"/>
              <w:rPr>
                <w:rFonts w:ascii="宋体" w:hAnsi="宋体" w:eastAsia="宋体"/>
                <w:color w:val="auto"/>
              </w:rPr>
            </w:pPr>
            <w:r>
              <w:rPr>
                <w:rFonts w:ascii="Cambria Math" w:hAnsi="Cambria Math" w:eastAsia="宋体" w:cs="Cambria Math"/>
                <w:color w:val="auto"/>
              </w:rPr>
              <w:t>⑭</w:t>
            </w:r>
            <w:r>
              <w:rPr>
                <w:rFonts w:hint="eastAsia" w:ascii="宋体" w:hAnsi="宋体" w:eastAsia="宋体"/>
                <w:color w:val="auto"/>
              </w:rPr>
              <w:t>签到：提供学生名单管理工具，为软件和考试模块提供实名验证。提供点名功能，支持保留学生多次登录记录、考勤统计、签到信息的导出与对比。</w:t>
            </w:r>
          </w:p>
          <w:p w14:paraId="28E07076">
            <w:pPr>
              <w:spacing w:line="360" w:lineRule="auto"/>
              <w:rPr>
                <w:rFonts w:ascii="宋体" w:hAnsi="宋体" w:eastAsia="宋体"/>
                <w:color w:val="auto"/>
              </w:rPr>
            </w:pPr>
            <w:r>
              <w:rPr>
                <w:rFonts w:ascii="Cambria Math" w:hAnsi="Cambria Math" w:eastAsia="宋体" w:cs="Cambria Math"/>
                <w:color w:val="auto"/>
              </w:rPr>
              <w:t>⑮</w:t>
            </w:r>
            <w:r>
              <w:rPr>
                <w:rFonts w:hint="eastAsia" w:ascii="宋体" w:hAnsi="宋体" w:eastAsia="宋体"/>
                <w:color w:val="auto"/>
              </w:rPr>
              <w:t>抢答竞赛：教师可以出任意题目请学生作答，学生抢答时只需按下按钮即可，作答正确“星星”奖励，并可升级为月亮和太阳，吸引学生注意力，主动参与活动。</w:t>
            </w:r>
          </w:p>
          <w:p w14:paraId="5AD0A84A">
            <w:pPr>
              <w:spacing w:line="360" w:lineRule="auto"/>
              <w:rPr>
                <w:rFonts w:ascii="宋体" w:hAnsi="宋体" w:eastAsia="宋体"/>
                <w:color w:val="auto"/>
              </w:rPr>
            </w:pPr>
            <w:r>
              <w:rPr>
                <w:rFonts w:ascii="Cambria Math" w:hAnsi="Cambria Math" w:eastAsia="宋体" w:cs="Cambria Math"/>
                <w:color w:val="auto"/>
              </w:rPr>
              <w:t>⑯</w:t>
            </w:r>
            <w:r>
              <w:rPr>
                <w:rFonts w:hint="eastAsia" w:ascii="宋体" w:hAnsi="宋体" w:eastAsia="宋体"/>
                <w:color w:val="auto"/>
              </w:rPr>
              <w:t>上网限制：设定学生访问网站的黑名单或白名单，对学生可以访问的Internet站点进行管理。U 盘限制：对U盘访问权限的设定（完全开放、只读、只写、完全限制），有效控制学生使用U盘，防止资料的流失和病毒的引入。</w:t>
            </w:r>
          </w:p>
          <w:p w14:paraId="57B6D3E3">
            <w:pPr>
              <w:spacing w:line="360" w:lineRule="auto"/>
              <w:rPr>
                <w:rFonts w:ascii="宋体" w:hAnsi="宋体" w:eastAsia="宋体"/>
                <w:color w:val="auto"/>
              </w:rPr>
            </w:pPr>
            <w:r>
              <w:rPr>
                <w:rFonts w:ascii="Cambria Math" w:hAnsi="Cambria Math" w:eastAsia="宋体" w:cs="Cambria Math"/>
                <w:color w:val="auto"/>
              </w:rPr>
              <w:t>⑰</w:t>
            </w:r>
            <w:r>
              <w:rPr>
                <w:rFonts w:hint="eastAsia" w:ascii="宋体" w:hAnsi="宋体" w:eastAsia="宋体"/>
                <w:color w:val="auto"/>
              </w:rPr>
              <w:t>黑屏肃静：教师可以对单一、部分、全体学生执行黑屏肃静来禁止其进行任何操作，达到专心听课目的，教师可自定义黑屏的内容与图片。</w:t>
            </w:r>
          </w:p>
          <w:p w14:paraId="2264AB86">
            <w:pPr>
              <w:spacing w:line="360" w:lineRule="auto"/>
              <w:rPr>
                <w:rFonts w:ascii="宋体" w:hAnsi="宋体" w:eastAsia="宋体"/>
                <w:color w:val="auto"/>
              </w:rPr>
            </w:pPr>
            <w:r>
              <w:rPr>
                <w:rFonts w:ascii="Cambria Math" w:hAnsi="Cambria Math" w:eastAsia="宋体" w:cs="Cambria Math"/>
                <w:color w:val="auto"/>
              </w:rPr>
              <w:t>⑱</w:t>
            </w:r>
            <w:r>
              <w:rPr>
                <w:rFonts w:hint="eastAsia" w:ascii="宋体" w:hAnsi="宋体" w:eastAsia="宋体"/>
                <w:color w:val="auto"/>
              </w:rPr>
              <w:t>远程命令：可以进行远程开机、关机、重启等操作，远程关闭所有学生正在执行的应用程序功能。</w:t>
            </w:r>
          </w:p>
          <w:p w14:paraId="64C11849">
            <w:pPr>
              <w:spacing w:line="360" w:lineRule="auto"/>
              <w:rPr>
                <w:rFonts w:ascii="宋体" w:hAnsi="宋体" w:eastAsia="宋体"/>
                <w:color w:val="auto"/>
              </w:rPr>
            </w:pPr>
            <w:r>
              <w:rPr>
                <w:rFonts w:hint="eastAsia" w:ascii="宋体" w:hAnsi="宋体" w:eastAsia="宋体"/>
                <w:color w:val="auto"/>
              </w:rPr>
              <w:t>19.习物云（实训室配1套）</w:t>
            </w:r>
          </w:p>
          <w:p w14:paraId="4D70745C">
            <w:pPr>
              <w:spacing w:line="360" w:lineRule="auto"/>
              <w:rPr>
                <w:rFonts w:ascii="宋体" w:hAnsi="宋体" w:eastAsia="宋体"/>
                <w:color w:val="auto"/>
              </w:rPr>
            </w:pPr>
            <w:r>
              <w:rPr>
                <w:rFonts w:hint="eastAsia" w:ascii="宋体" w:hAnsi="宋体" w:eastAsia="宋体"/>
                <w:color w:val="auto"/>
              </w:rPr>
              <w:t>（1）基本功能要求</w:t>
            </w:r>
          </w:p>
          <w:p w14:paraId="34236957">
            <w:pPr>
              <w:spacing w:line="360" w:lineRule="auto"/>
              <w:rPr>
                <w:rFonts w:ascii="宋体" w:hAnsi="宋体" w:eastAsia="宋体"/>
                <w:color w:val="auto"/>
              </w:rPr>
            </w:pPr>
            <w:r>
              <w:rPr>
                <w:rFonts w:hint="eastAsia" w:ascii="宋体" w:hAnsi="宋体" w:eastAsia="宋体"/>
                <w:color w:val="auto"/>
              </w:rPr>
              <w:t>集教、学、考、管、评、练为一体的一站式在线平台，为学校和师生提供全方位的教育信息服务，实现知识存储与共享、个性化教与学、智能化的教与学的共享平台。为学校提供统一的用户空间，包括教师空间、学生空间。用户在空间中可以完成网络教与学、资源共享、教育管理、综合评价等方面的应用。</w:t>
            </w:r>
          </w:p>
          <w:p w14:paraId="351D22A6">
            <w:pPr>
              <w:spacing w:line="360" w:lineRule="auto"/>
              <w:rPr>
                <w:rFonts w:ascii="宋体" w:hAnsi="宋体" w:eastAsia="宋体"/>
                <w:color w:val="auto"/>
              </w:rPr>
            </w:pPr>
            <w:r>
              <w:rPr>
                <w:rFonts w:hint="eastAsia" w:ascii="宋体" w:hAnsi="宋体" w:eastAsia="宋体"/>
                <w:color w:val="auto"/>
              </w:rPr>
              <w:t>（2）教学功能要求</w:t>
            </w:r>
          </w:p>
          <w:p w14:paraId="2DE5DAFF">
            <w:pPr>
              <w:spacing w:line="360" w:lineRule="auto"/>
              <w:rPr>
                <w:rFonts w:ascii="宋体" w:hAnsi="宋体" w:eastAsia="宋体"/>
                <w:color w:val="auto"/>
              </w:rPr>
            </w:pPr>
            <w:r>
              <w:rPr>
                <w:rFonts w:hint="eastAsia" w:ascii="宋体" w:hAnsi="宋体" w:eastAsia="宋体"/>
                <w:color w:val="auto"/>
              </w:rPr>
              <w:t>平台应具有教师、学生两种用户角色，可凭账号、密码进行登录</w:t>
            </w:r>
          </w:p>
          <w:p w14:paraId="7145BE4C">
            <w:pPr>
              <w:spacing w:line="360" w:lineRule="auto"/>
              <w:rPr>
                <w:rFonts w:ascii="宋体" w:hAnsi="宋体" w:eastAsia="宋体"/>
                <w:color w:val="auto"/>
              </w:rPr>
            </w:pPr>
            <w:r>
              <w:rPr>
                <w:rFonts w:hint="eastAsia" w:ascii="宋体" w:hAnsi="宋体" w:eastAsia="宋体"/>
                <w:color w:val="auto"/>
              </w:rPr>
              <w:t>▲（3）教师角色功能要求</w:t>
            </w:r>
          </w:p>
          <w:p w14:paraId="1A2C33E8">
            <w:pPr>
              <w:spacing w:line="360" w:lineRule="auto"/>
              <w:rPr>
                <w:rFonts w:ascii="宋体" w:hAnsi="宋体" w:eastAsia="宋体"/>
                <w:color w:val="auto"/>
              </w:rPr>
            </w:pPr>
            <w:r>
              <w:rPr>
                <w:rFonts w:hint="eastAsia" w:ascii="宋体" w:hAnsi="宋体" w:eastAsia="宋体"/>
                <w:color w:val="auto"/>
              </w:rPr>
              <w:t>1）课程管理</w:t>
            </w:r>
          </w:p>
          <w:p w14:paraId="0B52B35B">
            <w:pPr>
              <w:spacing w:line="360" w:lineRule="auto"/>
              <w:rPr>
                <w:rFonts w:ascii="宋体" w:hAnsi="宋体" w:eastAsia="宋体"/>
                <w:color w:val="auto"/>
              </w:rPr>
            </w:pPr>
            <w:r>
              <w:rPr>
                <w:rFonts w:hint="eastAsia" w:ascii="宋体" w:hAnsi="宋体" w:eastAsia="宋体"/>
                <w:color w:val="auto"/>
              </w:rPr>
              <w:t>课程管理中心包括课程类型、新建课程、课程数据分析及素材库。</w:t>
            </w:r>
          </w:p>
          <w:p w14:paraId="7B92BD0E">
            <w:pPr>
              <w:spacing w:line="360" w:lineRule="auto"/>
              <w:rPr>
                <w:rFonts w:ascii="宋体" w:hAnsi="宋体" w:eastAsia="宋体"/>
                <w:color w:val="auto"/>
              </w:rPr>
            </w:pPr>
            <w:r>
              <w:rPr>
                <w:rFonts w:hint="eastAsia" w:ascii="宋体" w:hAnsi="宋体" w:eastAsia="宋体"/>
                <w:color w:val="auto"/>
              </w:rPr>
              <w:t>①课程类型：课程类型分为视频课、音频课、直播课、图文课、专题课，教师可以根据课程专业、课程属性进行不同类型的课程创建。</w:t>
            </w:r>
          </w:p>
          <w:p w14:paraId="6F314C46">
            <w:pPr>
              <w:spacing w:line="360" w:lineRule="auto"/>
              <w:rPr>
                <w:rFonts w:ascii="宋体" w:hAnsi="宋体" w:eastAsia="宋体"/>
                <w:color w:val="auto"/>
              </w:rPr>
            </w:pPr>
            <w:r>
              <w:rPr>
                <w:rFonts w:hint="eastAsia" w:ascii="宋体" w:hAnsi="宋体" w:eastAsia="宋体"/>
                <w:color w:val="auto"/>
              </w:rPr>
              <w:t>②新建课程：包括课程分类、名称、价格、课程介绍、章节、评论、讲师等信息；教师可进行学习模式、课件添加、学习时效、打卡设置、学习轨迹、证书关联、播放倍速等操作，课程创建完成并发布后，具备相应权限的学生即可进行该课程学习。</w:t>
            </w:r>
          </w:p>
          <w:p w14:paraId="3998C72D">
            <w:pPr>
              <w:spacing w:line="360" w:lineRule="auto"/>
              <w:rPr>
                <w:rFonts w:ascii="宋体" w:hAnsi="宋体" w:eastAsia="宋体"/>
                <w:color w:val="auto"/>
              </w:rPr>
            </w:pPr>
            <w:r>
              <w:rPr>
                <w:rFonts w:hint="eastAsia" w:ascii="宋体" w:hAnsi="宋体" w:eastAsia="宋体"/>
                <w:color w:val="auto"/>
              </w:rPr>
              <w:t>③课程数据分析：教师可对已发布的课程进行包括学习记录、课程记录、评论记录、证书记录及图表统计查看。</w:t>
            </w:r>
          </w:p>
          <w:p w14:paraId="11EE3133">
            <w:pPr>
              <w:spacing w:line="360" w:lineRule="auto"/>
              <w:rPr>
                <w:rFonts w:ascii="宋体" w:hAnsi="宋体" w:eastAsia="宋体"/>
                <w:color w:val="auto"/>
              </w:rPr>
            </w:pPr>
            <w:r>
              <w:rPr>
                <w:rFonts w:hint="eastAsia" w:ascii="宋体" w:hAnsi="宋体" w:eastAsia="宋体"/>
                <w:color w:val="auto"/>
              </w:rPr>
              <w:t>针对该课程，学习记录可查看每个学生的学习时间、学习时长及学习进度；课程记录则可以查看该课程每一具体章节的观看人数，观看次数；图表统计可查看该课程总学习人数、总完成人数、以及完课率等数据。</w:t>
            </w:r>
          </w:p>
          <w:p w14:paraId="30F675AA">
            <w:pPr>
              <w:spacing w:line="360" w:lineRule="auto"/>
              <w:rPr>
                <w:rFonts w:ascii="宋体" w:hAnsi="宋体" w:eastAsia="宋体"/>
                <w:color w:val="auto"/>
              </w:rPr>
            </w:pPr>
            <w:r>
              <w:rPr>
                <w:rFonts w:hint="eastAsia" w:ascii="宋体" w:hAnsi="宋体" w:eastAsia="宋体"/>
                <w:color w:val="auto"/>
              </w:rPr>
              <w:t>④素材库：教师可在专属空间上传包括视频、音频、文档、图片和压缩包在内的各类教学资源，并可分类设置素材类型，方便使用。</w:t>
            </w:r>
          </w:p>
          <w:p w14:paraId="5B0AE351">
            <w:pPr>
              <w:spacing w:line="360" w:lineRule="auto"/>
              <w:rPr>
                <w:rFonts w:ascii="宋体" w:hAnsi="宋体" w:eastAsia="宋体"/>
                <w:color w:val="auto"/>
              </w:rPr>
            </w:pPr>
            <w:r>
              <w:rPr>
                <w:rFonts w:hint="eastAsia" w:ascii="宋体" w:hAnsi="宋体" w:eastAsia="宋体"/>
                <w:color w:val="auto"/>
              </w:rPr>
              <w:t>2）班级管理</w:t>
            </w:r>
          </w:p>
          <w:p w14:paraId="7E3C900D">
            <w:pPr>
              <w:spacing w:line="360" w:lineRule="auto"/>
              <w:rPr>
                <w:rFonts w:ascii="宋体" w:hAnsi="宋体" w:eastAsia="宋体"/>
                <w:color w:val="auto"/>
              </w:rPr>
            </w:pPr>
            <w:r>
              <w:rPr>
                <w:rFonts w:hint="eastAsia" w:ascii="宋体" w:hAnsi="宋体" w:eastAsia="宋体"/>
                <w:color w:val="auto"/>
              </w:rPr>
              <w:t>班级中包括新建班级、班级管理及班级列表三个模块。</w:t>
            </w:r>
          </w:p>
          <w:p w14:paraId="596F380F">
            <w:pPr>
              <w:spacing w:line="360" w:lineRule="auto"/>
              <w:rPr>
                <w:rFonts w:ascii="宋体" w:hAnsi="宋体" w:eastAsia="宋体"/>
                <w:color w:val="auto"/>
              </w:rPr>
            </w:pPr>
            <w:r>
              <w:rPr>
                <w:rFonts w:hint="eastAsia" w:ascii="宋体" w:hAnsi="宋体" w:eastAsia="宋体"/>
                <w:color w:val="auto"/>
              </w:rPr>
              <w:t>①新建班级：教师可设置班级分类、名称、有效期、班级介绍、课程表、讨论、主讲老师、学员、结课证书等。学员可以按班级报名，购买班级内课程进行学习，学完后可以获得相关结课证书。</w:t>
            </w:r>
          </w:p>
          <w:p w14:paraId="72D0073D">
            <w:pPr>
              <w:spacing w:line="360" w:lineRule="auto"/>
              <w:rPr>
                <w:rFonts w:ascii="宋体" w:hAnsi="宋体" w:eastAsia="宋体"/>
                <w:color w:val="auto"/>
              </w:rPr>
            </w:pPr>
            <w:r>
              <w:rPr>
                <w:rFonts w:hint="eastAsia" w:ascii="宋体" w:hAnsi="宋体" w:eastAsia="宋体"/>
                <w:color w:val="auto"/>
              </w:rPr>
              <w:t>②班级管理：班级管理可进行课程关联、教师管理、学员管理、作业管理（添加作业、作业批改）、考试管理（关联考试、成绩导出）、公告管理、评论管理、证书管理。</w:t>
            </w:r>
          </w:p>
          <w:p w14:paraId="63645217">
            <w:pPr>
              <w:spacing w:line="360" w:lineRule="auto"/>
              <w:rPr>
                <w:rFonts w:ascii="宋体" w:hAnsi="宋体" w:eastAsia="宋体"/>
                <w:color w:val="auto"/>
              </w:rPr>
            </w:pPr>
            <w:r>
              <w:rPr>
                <w:rFonts w:hint="eastAsia" w:ascii="宋体" w:hAnsi="宋体" w:eastAsia="宋体"/>
                <w:color w:val="auto"/>
              </w:rPr>
              <w:t>③班级列表：可按专业、默认、最热、最新进行班级排序。</w:t>
            </w:r>
          </w:p>
          <w:p w14:paraId="26C44AFD">
            <w:pPr>
              <w:spacing w:line="360" w:lineRule="auto"/>
              <w:rPr>
                <w:rFonts w:ascii="宋体" w:hAnsi="宋体" w:eastAsia="宋体"/>
                <w:color w:val="auto"/>
              </w:rPr>
            </w:pPr>
            <w:r>
              <w:rPr>
                <w:rFonts w:hint="eastAsia" w:ascii="宋体" w:hAnsi="宋体" w:eastAsia="宋体"/>
                <w:color w:val="auto"/>
              </w:rPr>
              <w:t>班级功能可以提高管理效率。例如，教师可以根据专业、热度或最新更新等信息定位到特定的班级，便于进行教学资源的分配和课程安排。</w:t>
            </w:r>
          </w:p>
          <w:p w14:paraId="3B9460DD">
            <w:pPr>
              <w:spacing w:line="360" w:lineRule="auto"/>
              <w:rPr>
                <w:rFonts w:ascii="宋体" w:hAnsi="宋体" w:eastAsia="宋体"/>
                <w:color w:val="auto"/>
              </w:rPr>
            </w:pPr>
            <w:r>
              <w:rPr>
                <w:rFonts w:hint="eastAsia" w:ascii="宋体" w:hAnsi="宋体" w:eastAsia="宋体"/>
                <w:color w:val="auto"/>
              </w:rPr>
              <w:t>3）考试管理</w:t>
            </w:r>
          </w:p>
          <w:p w14:paraId="62E81395">
            <w:pPr>
              <w:spacing w:line="360" w:lineRule="auto"/>
              <w:rPr>
                <w:rFonts w:ascii="宋体" w:hAnsi="宋体" w:eastAsia="宋体"/>
                <w:color w:val="auto"/>
              </w:rPr>
            </w:pPr>
            <w:r>
              <w:rPr>
                <w:rFonts w:hint="eastAsia" w:ascii="宋体" w:hAnsi="宋体" w:eastAsia="宋体"/>
                <w:color w:val="auto"/>
              </w:rPr>
              <w:t>考试模块允许教师进行考试设置、上传组卷、自由组卷、在线阅卷判分等。</w:t>
            </w:r>
          </w:p>
          <w:p w14:paraId="5942309B">
            <w:pPr>
              <w:spacing w:line="360" w:lineRule="auto"/>
              <w:rPr>
                <w:rFonts w:ascii="宋体" w:hAnsi="宋体" w:eastAsia="宋体"/>
                <w:color w:val="auto"/>
              </w:rPr>
            </w:pPr>
            <w:r>
              <w:rPr>
                <w:rFonts w:hint="eastAsia" w:ascii="宋体" w:hAnsi="宋体" w:eastAsia="宋体"/>
                <w:color w:val="auto"/>
              </w:rPr>
              <w:t>①试题库：单选题、多选题、判断题、填空题、问答题等多种题型，支持 Excel 批量导入试题。</w:t>
            </w:r>
          </w:p>
          <w:p w14:paraId="6907332E">
            <w:pPr>
              <w:spacing w:line="360" w:lineRule="auto"/>
              <w:rPr>
                <w:rFonts w:ascii="宋体" w:hAnsi="宋体" w:eastAsia="宋体"/>
                <w:color w:val="auto"/>
              </w:rPr>
            </w:pPr>
            <w:r>
              <w:rPr>
                <w:rFonts w:hint="eastAsia" w:ascii="宋体" w:hAnsi="宋体" w:eastAsia="宋体"/>
                <w:color w:val="auto"/>
              </w:rPr>
              <w:t>②题目库：单选题、多选题、判断题、填空题、问答题等多种题型，支持 Excel、Word批量导入试题。</w:t>
            </w:r>
          </w:p>
          <w:p w14:paraId="0B2C573C">
            <w:pPr>
              <w:spacing w:line="360" w:lineRule="auto"/>
              <w:rPr>
                <w:rFonts w:ascii="宋体" w:hAnsi="宋体" w:eastAsia="宋体"/>
                <w:color w:val="auto"/>
              </w:rPr>
            </w:pPr>
            <w:r>
              <w:rPr>
                <w:rFonts w:hint="eastAsia" w:ascii="宋体" w:hAnsi="宋体" w:eastAsia="宋体"/>
                <w:color w:val="auto"/>
              </w:rPr>
              <w:t>③人工组卷：手动从题库选择不同的题型组成试卷。</w:t>
            </w:r>
          </w:p>
          <w:p w14:paraId="5D2F140E">
            <w:pPr>
              <w:spacing w:line="360" w:lineRule="auto"/>
              <w:rPr>
                <w:rFonts w:ascii="宋体" w:hAnsi="宋体" w:eastAsia="宋体"/>
                <w:color w:val="auto"/>
              </w:rPr>
            </w:pPr>
            <w:r>
              <w:rPr>
                <w:rFonts w:hint="eastAsia" w:ascii="宋体" w:hAnsi="宋体" w:eastAsia="宋体"/>
                <w:color w:val="auto"/>
              </w:rPr>
              <w:t>④系统组卷：系统自动抽取试题组成不同试卷。</w:t>
            </w:r>
          </w:p>
          <w:p w14:paraId="3E04B5CB">
            <w:pPr>
              <w:spacing w:line="360" w:lineRule="auto"/>
              <w:rPr>
                <w:rFonts w:ascii="宋体" w:hAnsi="宋体" w:eastAsia="宋体"/>
                <w:color w:val="auto"/>
              </w:rPr>
            </w:pPr>
            <w:r>
              <w:rPr>
                <w:rFonts w:hint="eastAsia" w:ascii="宋体" w:hAnsi="宋体" w:eastAsia="宋体"/>
                <w:color w:val="auto"/>
              </w:rPr>
              <w:t>⑤自动阅卷：客观题由系统自动批阅评分。</w:t>
            </w:r>
          </w:p>
          <w:p w14:paraId="2026681E">
            <w:pPr>
              <w:spacing w:line="360" w:lineRule="auto"/>
              <w:rPr>
                <w:rFonts w:ascii="宋体" w:hAnsi="宋体" w:eastAsia="宋体"/>
                <w:color w:val="auto"/>
              </w:rPr>
            </w:pPr>
            <w:r>
              <w:rPr>
                <w:rFonts w:hint="eastAsia" w:ascii="宋体" w:hAnsi="宋体" w:eastAsia="宋体"/>
                <w:color w:val="auto"/>
              </w:rPr>
              <w:t>⑥人工阅卷：主观题支持老师人工批阅评分。</w:t>
            </w:r>
          </w:p>
          <w:p w14:paraId="53DD6934">
            <w:pPr>
              <w:spacing w:line="360" w:lineRule="auto"/>
              <w:rPr>
                <w:rFonts w:ascii="宋体" w:hAnsi="宋体" w:eastAsia="宋体"/>
                <w:color w:val="auto"/>
              </w:rPr>
            </w:pPr>
            <w:r>
              <w:rPr>
                <w:rFonts w:hint="eastAsia" w:ascii="宋体" w:hAnsi="宋体" w:eastAsia="宋体"/>
                <w:color w:val="auto"/>
              </w:rPr>
              <w:t>⑦考试记录：学员所有练习和考试记录查询。</w:t>
            </w:r>
          </w:p>
          <w:p w14:paraId="619C0817">
            <w:pPr>
              <w:spacing w:line="360" w:lineRule="auto"/>
              <w:rPr>
                <w:rFonts w:ascii="宋体" w:hAnsi="宋体" w:eastAsia="宋体"/>
                <w:color w:val="auto"/>
              </w:rPr>
            </w:pPr>
            <w:r>
              <w:rPr>
                <w:rFonts w:hint="eastAsia" w:ascii="宋体" w:hAnsi="宋体" w:eastAsia="宋体"/>
                <w:color w:val="auto"/>
              </w:rPr>
              <w:t>⑧试卷管理：管理员可以新建、修改或删除试卷基本信息，可以自行组卷，并预览试卷。</w:t>
            </w:r>
          </w:p>
          <w:p w14:paraId="39EF3EFF">
            <w:pPr>
              <w:spacing w:line="360" w:lineRule="auto"/>
              <w:rPr>
                <w:rFonts w:ascii="宋体" w:hAnsi="宋体" w:eastAsia="宋体"/>
                <w:color w:val="auto"/>
              </w:rPr>
            </w:pPr>
            <w:r>
              <w:rPr>
                <w:rFonts w:hint="eastAsia" w:ascii="宋体" w:hAnsi="宋体" w:eastAsia="宋体"/>
                <w:color w:val="auto"/>
              </w:rPr>
              <w:t>（4）学生角色功能要求</w:t>
            </w:r>
          </w:p>
          <w:p w14:paraId="75EA31CD">
            <w:pPr>
              <w:spacing w:line="360" w:lineRule="auto"/>
              <w:rPr>
                <w:rFonts w:ascii="宋体" w:hAnsi="宋体" w:eastAsia="宋体"/>
                <w:color w:val="auto"/>
              </w:rPr>
            </w:pPr>
            <w:r>
              <w:rPr>
                <w:rFonts w:hint="eastAsia" w:ascii="宋体" w:hAnsi="宋体" w:eastAsia="宋体"/>
                <w:color w:val="auto"/>
              </w:rPr>
              <w:t>登录之后，学生可进个人中心对所学的课程进行学习、并可以查看我的课程学习进度、我的笔记、我的考试、我的订单、我的收藏课程、我的证书等。同时也可以进行账号信息设置管理，包括基本信息、头像设置、密码设置；</w:t>
            </w:r>
          </w:p>
          <w:p w14:paraId="6EAE0DD5">
            <w:pPr>
              <w:spacing w:line="360" w:lineRule="auto"/>
              <w:rPr>
                <w:rFonts w:ascii="宋体" w:hAnsi="宋体" w:eastAsia="宋体"/>
                <w:color w:val="auto"/>
              </w:rPr>
            </w:pPr>
            <w:r>
              <w:rPr>
                <w:rFonts w:hint="eastAsia" w:ascii="宋体" w:hAnsi="宋体" w:eastAsia="宋体"/>
                <w:color w:val="auto"/>
              </w:rPr>
              <w:t>个人中心能够为学生学习提供个性化的教学服务、学习进度跟踪等支持，有助于学生提高学习效率和自主学习能力。</w:t>
            </w:r>
          </w:p>
          <w:p w14:paraId="1993B7D2">
            <w:pPr>
              <w:widowControl/>
              <w:spacing w:line="360" w:lineRule="auto"/>
              <w:rPr>
                <w:rFonts w:ascii="宋体" w:hAnsi="宋体" w:eastAsia="宋体"/>
                <w:b/>
                <w:bCs/>
                <w:color w:val="auto"/>
              </w:rPr>
            </w:pPr>
            <w:r>
              <w:rPr>
                <w:rFonts w:hint="eastAsia" w:ascii="宋体" w:hAnsi="宋体" w:eastAsia="宋体"/>
                <w:color w:val="auto"/>
              </w:rPr>
              <w:t>20.</w:t>
            </w:r>
            <w:r>
              <w:rPr>
                <w:rFonts w:hint="eastAsia" w:ascii="宋体" w:hAnsi="宋体" w:eastAsia="宋体"/>
                <w:b/>
                <w:bCs/>
                <w:color w:val="auto"/>
              </w:rPr>
              <w:t>学校课程管理系统</w:t>
            </w:r>
          </w:p>
          <w:p w14:paraId="4359DBAD">
            <w:pPr>
              <w:widowControl/>
              <w:spacing w:line="360" w:lineRule="auto"/>
              <w:rPr>
                <w:rFonts w:ascii="宋体" w:hAnsi="宋体" w:eastAsia="宋体"/>
                <w:bCs/>
                <w:color w:val="auto"/>
              </w:rPr>
            </w:pPr>
            <w:r>
              <w:rPr>
                <w:rFonts w:ascii="宋体" w:hAnsi="宋体" w:eastAsia="宋体"/>
                <w:color w:val="auto"/>
              </w:rPr>
              <w:t>▲</w:t>
            </w:r>
            <w:r>
              <w:rPr>
                <w:rFonts w:hint="eastAsia" w:ascii="宋体" w:hAnsi="宋体" w:eastAsia="宋体"/>
                <w:bCs/>
                <w:color w:val="auto"/>
              </w:rPr>
              <w:t>（1）基本框架</w:t>
            </w:r>
          </w:p>
          <w:p w14:paraId="5AEFBD47">
            <w:pPr>
              <w:widowControl/>
              <w:spacing w:line="360" w:lineRule="auto"/>
              <w:ind w:firstLine="403"/>
              <w:rPr>
                <w:rFonts w:ascii="宋体" w:hAnsi="宋体" w:eastAsia="宋体"/>
                <w:bCs/>
                <w:color w:val="auto"/>
              </w:rPr>
            </w:pPr>
            <w:r>
              <w:rPr>
                <w:rFonts w:hint="eastAsia" w:ascii="宋体" w:hAnsi="宋体" w:eastAsia="宋体"/>
                <w:bCs/>
                <w:color w:val="auto"/>
              </w:rPr>
              <w:t>①架构：采用B/S（Browser/Server）架构，系统前台界面兼容或等同于Edge、Chrome等</w:t>
            </w:r>
            <w:r>
              <w:rPr>
                <w:rFonts w:hint="eastAsia" w:ascii="宋体" w:hAnsi="宋体" w:eastAsia="宋体" w:cs="宋体"/>
                <w:bCs/>
                <w:color w:val="auto"/>
              </w:rPr>
              <w:t>浏</w:t>
            </w:r>
            <w:r>
              <w:rPr>
                <w:rFonts w:hint="eastAsia" w:ascii="宋体" w:hAnsi="宋体" w:eastAsia="宋体" w:cs="___WRD_EMBED_SUB_40"/>
                <w:bCs/>
                <w:color w:val="auto"/>
              </w:rPr>
              <w:t>览器</w:t>
            </w:r>
          </w:p>
          <w:p w14:paraId="22A3BD06">
            <w:pPr>
              <w:widowControl/>
              <w:spacing w:line="360" w:lineRule="auto"/>
              <w:ind w:firstLine="403"/>
              <w:rPr>
                <w:rFonts w:ascii="宋体" w:hAnsi="宋体" w:eastAsia="宋体"/>
                <w:bCs/>
                <w:color w:val="auto"/>
              </w:rPr>
            </w:pPr>
            <w:r>
              <w:rPr>
                <w:rFonts w:hint="eastAsia" w:ascii="宋体" w:hAnsi="宋体" w:eastAsia="宋体"/>
                <w:bCs/>
                <w:color w:val="auto"/>
              </w:rPr>
              <w:t>②能够支持目前通用的各类操作系统环境，包括Windows、Linux等操作系统</w:t>
            </w:r>
          </w:p>
          <w:p w14:paraId="58D8BB37">
            <w:pPr>
              <w:widowControl/>
              <w:spacing w:line="360" w:lineRule="auto"/>
              <w:ind w:firstLine="403"/>
              <w:rPr>
                <w:rFonts w:ascii="宋体" w:hAnsi="宋体" w:eastAsia="宋体"/>
                <w:bCs/>
                <w:color w:val="auto"/>
              </w:rPr>
            </w:pPr>
            <w:r>
              <w:rPr>
                <w:rFonts w:hint="eastAsia" w:ascii="宋体" w:hAnsi="宋体" w:eastAsia="宋体"/>
                <w:bCs/>
                <w:color w:val="auto"/>
              </w:rPr>
              <w:t>③采用MySQL数据库，以满足对安全及性能的要求，数据库可安装运行于Unix、Linux等操作系统，也可根据学校需要，在不同系统间移</w:t>
            </w:r>
            <w:r>
              <w:rPr>
                <w:rFonts w:hint="eastAsia" w:ascii="宋体" w:hAnsi="宋体" w:eastAsia="宋体" w:cs="宋体"/>
                <w:bCs/>
                <w:color w:val="auto"/>
              </w:rPr>
              <w:t>植</w:t>
            </w:r>
          </w:p>
          <w:p w14:paraId="30171D98">
            <w:pPr>
              <w:widowControl/>
              <w:spacing w:line="360" w:lineRule="auto"/>
              <w:ind w:firstLine="403"/>
              <w:rPr>
                <w:rFonts w:ascii="宋体" w:hAnsi="宋体" w:eastAsia="宋体"/>
                <w:bCs/>
                <w:color w:val="auto"/>
              </w:rPr>
            </w:pPr>
            <w:r>
              <w:rPr>
                <w:rFonts w:hint="eastAsia" w:ascii="宋体" w:hAnsi="宋体" w:eastAsia="宋体"/>
                <w:bCs/>
                <w:color w:val="auto"/>
              </w:rPr>
              <w:t>④系统应具有开放性、兼容性和扩展性；具有水平及垂直扩展能力，以便在系统需要支持更多用户时可以通过对硬件的扩展达到要求，同时新增功能时降低对已有系统的修改需求</w:t>
            </w:r>
          </w:p>
          <w:p w14:paraId="742F8659">
            <w:pPr>
              <w:widowControl/>
              <w:spacing w:line="360" w:lineRule="auto"/>
              <w:ind w:firstLine="403"/>
              <w:rPr>
                <w:rFonts w:ascii="宋体" w:hAnsi="宋体" w:eastAsia="宋体"/>
                <w:bCs/>
                <w:color w:val="auto"/>
              </w:rPr>
            </w:pPr>
            <w:r>
              <w:rPr>
                <w:rFonts w:hint="eastAsia" w:ascii="宋体" w:hAnsi="宋体" w:eastAsia="宋体"/>
                <w:bCs/>
                <w:color w:val="auto"/>
              </w:rPr>
              <w:t>⑤系统最大登录用户数≥40000，最大并发登录用户数≥2000；在并发登录用户数≥2000时，在客户端网络通</w:t>
            </w:r>
            <w:r>
              <w:rPr>
                <w:rFonts w:hint="eastAsia" w:ascii="宋体" w:hAnsi="宋体" w:eastAsia="宋体" w:cs="宋体"/>
                <w:bCs/>
                <w:color w:val="auto"/>
              </w:rPr>
              <w:t>畅</w:t>
            </w:r>
            <w:r>
              <w:rPr>
                <w:rFonts w:hint="eastAsia" w:ascii="宋体" w:hAnsi="宋体" w:eastAsia="宋体" w:cs="___WRD_EMBED_SUB_40"/>
                <w:bCs/>
                <w:color w:val="auto"/>
              </w:rPr>
              <w:t>的情况下，</w:t>
            </w:r>
            <w:r>
              <w:rPr>
                <w:rFonts w:hint="eastAsia" w:ascii="宋体" w:hAnsi="宋体" w:eastAsia="宋体" w:cs="宋体"/>
                <w:bCs/>
                <w:color w:val="auto"/>
              </w:rPr>
              <w:t>普</w:t>
            </w:r>
            <w:r>
              <w:rPr>
                <w:rFonts w:hint="eastAsia" w:ascii="宋体" w:hAnsi="宋体" w:eastAsia="宋体" w:cs="___WRD_EMBED_SUB_40"/>
                <w:bCs/>
                <w:color w:val="auto"/>
              </w:rPr>
              <w:t>通页面</w:t>
            </w:r>
            <w:r>
              <w:rPr>
                <w:rFonts w:hint="eastAsia" w:ascii="宋体" w:hAnsi="宋体" w:eastAsia="宋体" w:cs="宋体"/>
                <w:bCs/>
                <w:color w:val="auto"/>
              </w:rPr>
              <w:t>跳</w:t>
            </w:r>
            <w:r>
              <w:rPr>
                <w:rFonts w:hint="eastAsia" w:ascii="宋体" w:hAnsi="宋体" w:eastAsia="宋体" w:cs="___WRD_EMBED_SUB_40"/>
                <w:bCs/>
                <w:color w:val="auto"/>
              </w:rPr>
              <w:t>转的系统响应时间小于</w:t>
            </w:r>
            <w:r>
              <w:rPr>
                <w:rFonts w:hint="eastAsia" w:ascii="宋体" w:hAnsi="宋体" w:eastAsia="宋体"/>
                <w:bCs/>
                <w:color w:val="auto"/>
              </w:rPr>
              <w:t>3秒</w:t>
            </w:r>
          </w:p>
          <w:p w14:paraId="1B5DA177">
            <w:pPr>
              <w:widowControl/>
              <w:spacing w:line="360" w:lineRule="auto"/>
              <w:ind w:firstLine="403"/>
              <w:rPr>
                <w:rFonts w:ascii="宋体" w:hAnsi="宋体" w:eastAsia="宋体"/>
                <w:bCs/>
                <w:color w:val="auto"/>
              </w:rPr>
            </w:pPr>
            <w:r>
              <w:rPr>
                <w:rFonts w:hint="eastAsia" w:ascii="宋体" w:hAnsi="宋体" w:eastAsia="宋体"/>
                <w:bCs/>
                <w:color w:val="auto"/>
              </w:rPr>
              <w:t>⑥安全性：采用usb加密狗</w:t>
            </w:r>
            <w:r>
              <w:rPr>
                <w:rFonts w:hint="eastAsia" w:ascii="宋体" w:hAnsi="宋体" w:eastAsia="宋体" w:cs="宋体"/>
                <w:bCs/>
                <w:color w:val="auto"/>
              </w:rPr>
              <w:t>绑</w:t>
            </w:r>
            <w:r>
              <w:rPr>
                <w:rFonts w:hint="eastAsia" w:ascii="宋体" w:hAnsi="宋体" w:eastAsia="宋体" w:cs="___WRD_EMBED_SUB_40"/>
                <w:bCs/>
                <w:color w:val="auto"/>
              </w:rPr>
              <w:t>定服务器</w:t>
            </w:r>
            <w:r>
              <w:rPr>
                <w:rFonts w:hint="eastAsia" w:ascii="宋体" w:hAnsi="宋体" w:eastAsia="宋体"/>
                <w:bCs/>
                <w:color w:val="auto"/>
              </w:rPr>
              <w:t>mac地址，系统中账户密码等关键信息使用MD5算法加密；</w:t>
            </w:r>
          </w:p>
          <w:p w14:paraId="3171EEA2">
            <w:pPr>
              <w:widowControl/>
              <w:spacing w:line="360" w:lineRule="auto"/>
              <w:ind w:firstLine="403"/>
              <w:rPr>
                <w:rFonts w:ascii="宋体" w:hAnsi="宋体" w:eastAsia="宋体"/>
                <w:bCs/>
                <w:color w:val="auto"/>
              </w:rPr>
            </w:pPr>
            <w:r>
              <w:rPr>
                <w:rFonts w:hint="eastAsia" w:ascii="宋体" w:hAnsi="宋体" w:eastAsia="宋体"/>
                <w:bCs/>
                <w:color w:val="auto"/>
              </w:rPr>
              <w:t>⑦易用性：界面设计实用，方便用户操作，图标无歧义；分辨率设计采用主流设置；有文字、图形等提示</w:t>
            </w:r>
          </w:p>
          <w:p w14:paraId="0C4DCAE5">
            <w:pPr>
              <w:widowControl/>
              <w:spacing w:line="360" w:lineRule="auto"/>
              <w:ind w:firstLine="403"/>
              <w:rPr>
                <w:rFonts w:ascii="宋体" w:hAnsi="宋体" w:eastAsia="宋体"/>
                <w:bCs/>
                <w:color w:val="auto"/>
              </w:rPr>
            </w:pPr>
            <w:r>
              <w:rPr>
                <w:rFonts w:hint="eastAsia" w:ascii="宋体" w:hAnsi="宋体" w:eastAsia="宋体"/>
                <w:bCs/>
                <w:color w:val="auto"/>
              </w:rPr>
              <w:t>⑧可审计性：业务数据保证非人工处理情况下，不被系统删除；提供接口，以支持各类运行状态数据的上报和获取</w:t>
            </w:r>
          </w:p>
          <w:p w14:paraId="4A0BF810">
            <w:pPr>
              <w:widowControl/>
              <w:tabs>
                <w:tab w:val="left" w:pos="0"/>
              </w:tabs>
              <w:spacing w:line="360" w:lineRule="auto"/>
              <w:ind w:firstLine="403"/>
              <w:rPr>
                <w:rFonts w:ascii="宋体" w:hAnsi="宋体" w:eastAsia="宋体"/>
                <w:bCs/>
                <w:color w:val="auto"/>
              </w:rPr>
            </w:pPr>
            <w:r>
              <w:rPr>
                <w:rFonts w:hint="eastAsia" w:ascii="宋体" w:hAnsi="宋体" w:eastAsia="宋体"/>
                <w:bCs/>
                <w:color w:val="auto"/>
              </w:rPr>
              <w:t>⑨多语言性：界面语言提供中文和英文，方便用户选择。</w:t>
            </w:r>
          </w:p>
          <w:p w14:paraId="33FEDA80">
            <w:pPr>
              <w:widowControl/>
              <w:spacing w:line="360" w:lineRule="auto"/>
              <w:rPr>
                <w:rFonts w:ascii="宋体" w:hAnsi="宋体" w:eastAsia="宋体"/>
                <w:bCs/>
                <w:color w:val="auto"/>
              </w:rPr>
            </w:pPr>
            <w:bookmarkStart w:id="15" w:name="OLE_LINK20"/>
            <w:r>
              <w:rPr>
                <w:rFonts w:ascii="宋体" w:hAnsi="宋体" w:eastAsia="宋体"/>
                <w:color w:val="auto"/>
              </w:rPr>
              <w:t>▲</w:t>
            </w:r>
            <w:bookmarkEnd w:id="15"/>
            <w:r>
              <w:rPr>
                <w:rFonts w:hint="eastAsia" w:ascii="宋体" w:hAnsi="宋体" w:eastAsia="宋体"/>
                <w:bCs/>
                <w:color w:val="auto"/>
              </w:rPr>
              <w:t>（2）用户管理</w:t>
            </w:r>
          </w:p>
          <w:p w14:paraId="70402CBB">
            <w:pPr>
              <w:widowControl/>
              <w:spacing w:line="360" w:lineRule="auto"/>
              <w:ind w:firstLine="403"/>
              <w:rPr>
                <w:rFonts w:ascii="宋体" w:hAnsi="宋体" w:eastAsia="宋体"/>
                <w:bCs/>
                <w:color w:val="auto"/>
              </w:rPr>
            </w:pPr>
            <w:r>
              <w:rPr>
                <w:rFonts w:hint="eastAsia" w:ascii="宋体" w:hAnsi="宋体" w:eastAsia="宋体"/>
                <w:bCs/>
                <w:color w:val="auto"/>
              </w:rPr>
              <w:t>①、提供后台用户管理功能，用户包括超级管理员和学校管理员，登录相应的账号后访问各自的终端；</w:t>
            </w:r>
          </w:p>
          <w:p w14:paraId="59AA5D1F">
            <w:pPr>
              <w:widowControl/>
              <w:spacing w:line="360" w:lineRule="auto"/>
              <w:ind w:firstLine="403"/>
              <w:rPr>
                <w:rFonts w:ascii="宋体" w:hAnsi="宋体" w:eastAsia="宋体"/>
                <w:bCs/>
                <w:color w:val="auto"/>
              </w:rPr>
            </w:pPr>
            <w:r>
              <w:rPr>
                <w:rFonts w:hint="eastAsia" w:ascii="宋体" w:hAnsi="宋体" w:eastAsia="宋体"/>
                <w:bCs/>
                <w:color w:val="auto"/>
              </w:rPr>
              <w:t>②、教师和学生可通过手机安卓系统APP登录；</w:t>
            </w:r>
          </w:p>
          <w:p w14:paraId="5AAEADC9">
            <w:pPr>
              <w:widowControl/>
              <w:spacing w:line="360" w:lineRule="auto"/>
              <w:ind w:firstLine="403"/>
              <w:rPr>
                <w:rFonts w:ascii="宋体" w:hAnsi="宋体" w:eastAsia="宋体"/>
                <w:bCs/>
                <w:color w:val="auto"/>
              </w:rPr>
            </w:pPr>
            <w:r>
              <w:rPr>
                <w:rFonts w:hint="eastAsia" w:ascii="宋体" w:hAnsi="宋体" w:eastAsia="宋体"/>
                <w:bCs/>
                <w:color w:val="auto"/>
              </w:rPr>
              <w:t>③、超级管理员可导入学校管理员信息，学校管理员可导入教师信息，学生信息由教师导入，也可批量导入；教师端可以新增、修改、删除、导入、查询学生信息；</w:t>
            </w:r>
          </w:p>
          <w:p w14:paraId="5F31C395">
            <w:pPr>
              <w:widowControl/>
              <w:spacing w:line="360" w:lineRule="auto"/>
              <w:ind w:firstLine="403"/>
              <w:rPr>
                <w:rFonts w:ascii="宋体" w:hAnsi="宋体" w:eastAsia="宋体"/>
                <w:bCs/>
                <w:color w:val="auto"/>
              </w:rPr>
            </w:pPr>
            <w:r>
              <w:rPr>
                <w:rFonts w:hint="eastAsia" w:ascii="宋体" w:hAnsi="宋体" w:eastAsia="宋体"/>
                <w:bCs/>
                <w:color w:val="auto"/>
              </w:rPr>
              <w:t>④、教师可发布考试、对考试进行评价等教学数据；</w:t>
            </w:r>
          </w:p>
          <w:p w14:paraId="2B62B21C">
            <w:pPr>
              <w:widowControl/>
              <w:spacing w:line="360" w:lineRule="auto"/>
              <w:rPr>
                <w:rFonts w:ascii="宋体" w:hAnsi="宋体" w:eastAsia="宋体"/>
                <w:bCs/>
                <w:color w:val="auto"/>
              </w:rPr>
            </w:pPr>
            <w:r>
              <w:rPr>
                <w:rFonts w:hint="eastAsia" w:ascii="宋体" w:hAnsi="宋体" w:eastAsia="宋体"/>
                <w:bCs/>
                <w:color w:val="auto"/>
              </w:rPr>
              <w:t>（3）用户登录模块</w:t>
            </w:r>
          </w:p>
          <w:p w14:paraId="02D142BC">
            <w:pPr>
              <w:widowControl/>
              <w:spacing w:line="360" w:lineRule="auto"/>
              <w:ind w:left="403"/>
              <w:rPr>
                <w:rFonts w:ascii="宋体" w:hAnsi="宋体" w:eastAsia="宋体"/>
                <w:bCs/>
                <w:color w:val="auto"/>
              </w:rPr>
            </w:pPr>
            <w:r>
              <w:rPr>
                <w:rFonts w:hint="eastAsia" w:ascii="宋体" w:hAnsi="宋体" w:eastAsia="宋体"/>
                <w:bCs/>
                <w:color w:val="auto"/>
              </w:rPr>
              <w:t>①、支持移动端和PC端通过网页</w:t>
            </w:r>
            <w:r>
              <w:rPr>
                <w:rFonts w:hint="eastAsia" w:ascii="宋体" w:hAnsi="宋体" w:eastAsia="宋体" w:cs="宋体"/>
                <w:bCs/>
                <w:color w:val="auto"/>
              </w:rPr>
              <w:t>浏</w:t>
            </w:r>
            <w:r>
              <w:rPr>
                <w:rFonts w:hint="eastAsia" w:ascii="宋体" w:hAnsi="宋体" w:eastAsia="宋体" w:cs="___WRD_EMBED_SUB_40"/>
                <w:bCs/>
                <w:color w:val="auto"/>
              </w:rPr>
              <w:t>览器登录系统；</w:t>
            </w:r>
          </w:p>
          <w:p w14:paraId="3050EB67">
            <w:pPr>
              <w:widowControl/>
              <w:spacing w:line="360" w:lineRule="auto"/>
              <w:ind w:left="403"/>
              <w:rPr>
                <w:rFonts w:ascii="宋体" w:hAnsi="宋体" w:eastAsia="宋体"/>
                <w:bCs/>
                <w:color w:val="auto"/>
              </w:rPr>
            </w:pPr>
            <w:r>
              <w:rPr>
                <w:rFonts w:hint="eastAsia" w:ascii="宋体" w:hAnsi="宋体" w:eastAsia="宋体"/>
                <w:bCs/>
                <w:color w:val="auto"/>
              </w:rPr>
              <w:t>②、括超级管理员和学校管理员移动端访问时无需单独安装APP软件，直接通过自带的</w:t>
            </w:r>
            <w:r>
              <w:rPr>
                <w:rFonts w:hint="eastAsia" w:ascii="宋体" w:hAnsi="宋体" w:eastAsia="宋体" w:cs="宋体"/>
                <w:bCs/>
                <w:color w:val="auto"/>
              </w:rPr>
              <w:t>浏</w:t>
            </w:r>
            <w:r>
              <w:rPr>
                <w:rFonts w:hint="eastAsia" w:ascii="宋体" w:hAnsi="宋体" w:eastAsia="宋体" w:cs="___WRD_EMBED_SUB_40"/>
                <w:bCs/>
                <w:color w:val="auto"/>
              </w:rPr>
              <w:t>览器访问；教师端和学生端只能通过移动端访问，需单独安装</w:t>
            </w:r>
            <w:r>
              <w:rPr>
                <w:rFonts w:hint="eastAsia" w:ascii="宋体" w:hAnsi="宋体" w:eastAsia="宋体"/>
                <w:bCs/>
                <w:color w:val="auto"/>
              </w:rPr>
              <w:t>APP软件。</w:t>
            </w:r>
          </w:p>
          <w:p w14:paraId="5F20F4EA">
            <w:pPr>
              <w:widowControl/>
              <w:spacing w:line="360" w:lineRule="auto"/>
              <w:ind w:left="403"/>
              <w:rPr>
                <w:rFonts w:ascii="宋体" w:hAnsi="宋体" w:eastAsia="宋体"/>
                <w:bCs/>
                <w:color w:val="auto"/>
              </w:rPr>
            </w:pPr>
            <w:r>
              <w:rPr>
                <w:rFonts w:hint="eastAsia" w:ascii="宋体" w:hAnsi="宋体" w:eastAsia="宋体"/>
                <w:bCs/>
                <w:color w:val="auto"/>
              </w:rPr>
              <w:t>③、提供管理员、教师、学生三种不同的登录身份；</w:t>
            </w:r>
          </w:p>
          <w:p w14:paraId="145B2B0C">
            <w:pPr>
              <w:widowControl/>
              <w:spacing w:line="360" w:lineRule="auto"/>
              <w:ind w:left="403"/>
              <w:rPr>
                <w:rFonts w:ascii="宋体" w:hAnsi="宋体" w:eastAsia="宋体"/>
                <w:bCs/>
                <w:color w:val="auto"/>
              </w:rPr>
            </w:pPr>
            <w:r>
              <w:rPr>
                <w:rFonts w:hint="eastAsia" w:ascii="宋体" w:hAnsi="宋体" w:eastAsia="宋体"/>
                <w:bCs/>
                <w:color w:val="auto"/>
              </w:rPr>
              <w:t>④、支持教师重置学生的初始密码；</w:t>
            </w:r>
          </w:p>
          <w:p w14:paraId="064DD785">
            <w:pPr>
              <w:widowControl/>
              <w:spacing w:line="360" w:lineRule="auto"/>
              <w:ind w:left="403"/>
              <w:rPr>
                <w:rFonts w:ascii="宋体" w:hAnsi="宋体" w:eastAsia="宋体"/>
                <w:bCs/>
                <w:color w:val="auto"/>
              </w:rPr>
            </w:pPr>
            <w:r>
              <w:rPr>
                <w:rFonts w:hint="eastAsia" w:ascii="宋体" w:hAnsi="宋体" w:eastAsia="宋体"/>
                <w:bCs/>
                <w:color w:val="auto"/>
              </w:rPr>
              <w:t>⑤、登录相应的账号后按照身份访问各自的终端：学生端和教师端，完成身份对应的工作；</w:t>
            </w:r>
          </w:p>
          <w:p w14:paraId="131E2FB0">
            <w:pPr>
              <w:widowControl/>
              <w:spacing w:line="360" w:lineRule="auto"/>
              <w:rPr>
                <w:rFonts w:ascii="宋体" w:hAnsi="宋体" w:eastAsia="宋体"/>
                <w:bCs/>
                <w:color w:val="auto"/>
              </w:rPr>
            </w:pPr>
            <w:r>
              <w:rPr>
                <w:rFonts w:hint="eastAsia" w:ascii="宋体" w:hAnsi="宋体" w:eastAsia="宋体"/>
                <w:bCs/>
                <w:color w:val="auto"/>
              </w:rPr>
              <w:t>（4）用户权限模块</w:t>
            </w:r>
          </w:p>
          <w:p w14:paraId="1C849599">
            <w:pPr>
              <w:widowControl/>
              <w:spacing w:line="360" w:lineRule="auto"/>
              <w:ind w:left="403"/>
              <w:rPr>
                <w:rFonts w:ascii="宋体" w:hAnsi="宋体" w:eastAsia="宋体"/>
                <w:bCs/>
                <w:color w:val="auto"/>
              </w:rPr>
            </w:pPr>
            <w:r>
              <w:rPr>
                <w:rFonts w:hint="eastAsia" w:ascii="宋体" w:hAnsi="宋体" w:eastAsia="宋体"/>
                <w:bCs/>
                <w:color w:val="auto"/>
              </w:rPr>
              <w:t>①、超级管理员可以创建、编辑、删除学校管理员角色，并且配置角色信息；</w:t>
            </w:r>
          </w:p>
          <w:p w14:paraId="5D78E467">
            <w:pPr>
              <w:widowControl/>
              <w:spacing w:line="360" w:lineRule="auto"/>
              <w:ind w:left="403"/>
              <w:rPr>
                <w:rFonts w:ascii="宋体" w:hAnsi="宋体" w:eastAsia="宋体"/>
                <w:bCs/>
                <w:color w:val="auto"/>
              </w:rPr>
            </w:pPr>
            <w:r>
              <w:rPr>
                <w:rFonts w:hint="eastAsia" w:ascii="宋体" w:hAnsi="宋体" w:eastAsia="宋体"/>
                <w:bCs/>
                <w:color w:val="auto"/>
              </w:rPr>
              <w:t>②、超级管理员定义的角色覆盖的模块至少包含但不限于：学校管理、课程管理、套餐管理、题库管理、数据统计和个人设置等；</w:t>
            </w:r>
          </w:p>
          <w:p w14:paraId="31E11170">
            <w:pPr>
              <w:widowControl/>
              <w:spacing w:line="360" w:lineRule="auto"/>
              <w:ind w:left="403"/>
              <w:rPr>
                <w:rFonts w:ascii="宋体" w:hAnsi="宋体" w:eastAsia="宋体"/>
                <w:bCs/>
                <w:color w:val="auto"/>
              </w:rPr>
            </w:pPr>
            <w:r>
              <w:rPr>
                <w:rFonts w:hint="eastAsia" w:ascii="宋体" w:hAnsi="宋体" w:eastAsia="宋体"/>
                <w:bCs/>
                <w:color w:val="auto"/>
              </w:rPr>
              <w:t>③、超级管理员可以创建、编辑、删除学校管理员角色，并且配置角色信息</w:t>
            </w:r>
          </w:p>
          <w:p w14:paraId="42F051D3">
            <w:pPr>
              <w:widowControl/>
              <w:spacing w:line="360" w:lineRule="auto"/>
              <w:ind w:left="403"/>
              <w:rPr>
                <w:rFonts w:ascii="宋体" w:hAnsi="宋体" w:eastAsia="宋体"/>
                <w:bCs/>
                <w:color w:val="auto"/>
              </w:rPr>
            </w:pPr>
            <w:r>
              <w:rPr>
                <w:rFonts w:hint="eastAsia" w:ascii="宋体" w:hAnsi="宋体" w:eastAsia="宋体"/>
                <w:bCs/>
                <w:color w:val="auto"/>
              </w:rPr>
              <w:t>④、学校管理员可以增加或删除教师的信息；</w:t>
            </w:r>
          </w:p>
          <w:p w14:paraId="6D32ACFC">
            <w:pPr>
              <w:widowControl/>
              <w:spacing w:line="360" w:lineRule="auto"/>
              <w:ind w:left="403"/>
              <w:rPr>
                <w:rFonts w:ascii="宋体" w:hAnsi="宋体" w:eastAsia="宋体"/>
                <w:bCs/>
                <w:color w:val="auto"/>
              </w:rPr>
            </w:pPr>
            <w:r>
              <w:rPr>
                <w:rFonts w:hint="eastAsia" w:ascii="宋体" w:hAnsi="宋体" w:eastAsia="宋体"/>
                <w:bCs/>
                <w:color w:val="auto"/>
              </w:rPr>
              <w:t>⑤、学校管理员可以查看学生信息。</w:t>
            </w:r>
          </w:p>
          <w:p w14:paraId="0E6BB7B1">
            <w:pPr>
              <w:widowControl/>
              <w:spacing w:line="360" w:lineRule="auto"/>
              <w:rPr>
                <w:rFonts w:ascii="宋体" w:hAnsi="宋体" w:eastAsia="宋体"/>
                <w:bCs/>
                <w:color w:val="auto"/>
              </w:rPr>
            </w:pPr>
            <w:r>
              <w:rPr>
                <w:rFonts w:hint="eastAsia" w:ascii="宋体" w:hAnsi="宋体" w:eastAsia="宋体"/>
                <w:bCs/>
                <w:color w:val="auto"/>
              </w:rPr>
              <w:t>（5）后台管理模块</w:t>
            </w:r>
          </w:p>
          <w:p w14:paraId="73C2DE32">
            <w:pPr>
              <w:widowControl/>
              <w:spacing w:line="360" w:lineRule="auto"/>
              <w:ind w:left="403"/>
              <w:rPr>
                <w:rFonts w:ascii="宋体" w:hAnsi="宋体" w:eastAsia="宋体"/>
                <w:bCs/>
                <w:color w:val="auto"/>
              </w:rPr>
            </w:pPr>
            <w:r>
              <w:rPr>
                <w:rFonts w:hint="eastAsia" w:ascii="宋体" w:hAnsi="宋体" w:eastAsia="宋体"/>
                <w:bCs/>
                <w:color w:val="auto"/>
              </w:rPr>
              <w:t>①、支持管理员创建、编辑、删除学校数据，学校名称支持英文名称；</w:t>
            </w:r>
          </w:p>
          <w:p w14:paraId="74BA1445">
            <w:pPr>
              <w:widowControl/>
              <w:spacing w:line="360" w:lineRule="auto"/>
              <w:ind w:left="403"/>
              <w:rPr>
                <w:rFonts w:ascii="宋体" w:hAnsi="宋体" w:eastAsia="宋体"/>
                <w:bCs/>
                <w:color w:val="auto"/>
              </w:rPr>
            </w:pPr>
            <w:r>
              <w:rPr>
                <w:rFonts w:hint="eastAsia" w:ascii="宋体" w:hAnsi="宋体" w:eastAsia="宋体"/>
                <w:bCs/>
                <w:color w:val="auto"/>
              </w:rPr>
              <w:t>②、支持管理员创建、编辑、删除课程数据，支持初级、中级、高级课程；</w:t>
            </w:r>
          </w:p>
          <w:p w14:paraId="48D3BB0D">
            <w:pPr>
              <w:widowControl/>
              <w:spacing w:line="360" w:lineRule="auto"/>
              <w:ind w:left="403"/>
              <w:rPr>
                <w:rFonts w:ascii="宋体" w:hAnsi="宋体" w:eastAsia="宋体"/>
                <w:bCs/>
                <w:color w:val="auto"/>
              </w:rPr>
            </w:pPr>
            <w:r>
              <w:rPr>
                <w:rFonts w:hint="eastAsia" w:ascii="宋体" w:hAnsi="宋体" w:eastAsia="宋体"/>
                <w:bCs/>
                <w:color w:val="auto"/>
              </w:rPr>
              <w:t>③、支持教师创建、编辑、删除班级数据，支持编辑班级的学生信息；</w:t>
            </w:r>
          </w:p>
          <w:p w14:paraId="148B5BC5">
            <w:pPr>
              <w:widowControl/>
              <w:spacing w:line="360" w:lineRule="auto"/>
              <w:ind w:left="403"/>
              <w:rPr>
                <w:rFonts w:ascii="宋体" w:hAnsi="宋体" w:eastAsia="宋体"/>
                <w:bCs/>
                <w:color w:val="auto"/>
              </w:rPr>
            </w:pPr>
            <w:r>
              <w:rPr>
                <w:rFonts w:hint="eastAsia" w:ascii="宋体" w:hAnsi="宋体" w:eastAsia="宋体"/>
                <w:bCs/>
                <w:color w:val="auto"/>
              </w:rPr>
              <w:t>④、支持教师接收套</w:t>
            </w:r>
            <w:r>
              <w:rPr>
                <w:rFonts w:hint="eastAsia" w:ascii="宋体" w:hAnsi="宋体" w:eastAsia="宋体" w:cs="宋体"/>
                <w:bCs/>
                <w:color w:val="auto"/>
              </w:rPr>
              <w:t>餐</w:t>
            </w:r>
            <w:r>
              <w:rPr>
                <w:rFonts w:hint="eastAsia" w:ascii="宋体" w:hAnsi="宋体" w:eastAsia="宋体" w:cs="___WRD_EMBED_SUB_40"/>
                <w:bCs/>
                <w:color w:val="auto"/>
              </w:rPr>
              <w:t>、发布套</w:t>
            </w:r>
            <w:r>
              <w:rPr>
                <w:rFonts w:hint="eastAsia" w:ascii="宋体" w:hAnsi="宋体" w:eastAsia="宋体" w:cs="宋体"/>
                <w:bCs/>
                <w:color w:val="auto"/>
              </w:rPr>
              <w:t>餐</w:t>
            </w:r>
            <w:r>
              <w:rPr>
                <w:rFonts w:hint="eastAsia" w:ascii="宋体" w:hAnsi="宋体" w:eastAsia="宋体" w:cs="___WRD_EMBED_SUB_40"/>
                <w:bCs/>
                <w:color w:val="auto"/>
              </w:rPr>
              <w:t>、考试管理、评价管理。</w:t>
            </w:r>
          </w:p>
          <w:p w14:paraId="3BCF3E0B">
            <w:pPr>
              <w:widowControl/>
              <w:spacing w:line="360" w:lineRule="auto"/>
              <w:rPr>
                <w:rFonts w:ascii="宋体" w:hAnsi="宋体" w:eastAsia="宋体"/>
                <w:bCs/>
                <w:color w:val="auto"/>
              </w:rPr>
            </w:pPr>
            <w:r>
              <w:rPr>
                <w:rFonts w:hint="eastAsia" w:ascii="宋体" w:hAnsi="宋体" w:eastAsia="宋体"/>
                <w:bCs/>
                <w:color w:val="auto"/>
              </w:rPr>
              <w:t>（6）课程管理模块</w:t>
            </w:r>
          </w:p>
          <w:p w14:paraId="54EFAB12">
            <w:pPr>
              <w:widowControl/>
              <w:spacing w:line="360" w:lineRule="auto"/>
              <w:ind w:firstLine="403"/>
              <w:rPr>
                <w:rFonts w:ascii="宋体" w:hAnsi="宋体" w:eastAsia="宋体"/>
                <w:bCs/>
                <w:color w:val="auto"/>
              </w:rPr>
            </w:pPr>
            <w:r>
              <w:rPr>
                <w:rFonts w:hint="eastAsia" w:ascii="宋体" w:hAnsi="宋体" w:eastAsia="宋体"/>
                <w:bCs/>
                <w:color w:val="auto"/>
              </w:rPr>
              <w:t>①、支持管理员创建、编辑、删除课程；支持编辑课程修改，修目录管理；</w:t>
            </w:r>
          </w:p>
          <w:p w14:paraId="54F1A5E8">
            <w:pPr>
              <w:widowControl/>
              <w:spacing w:line="360" w:lineRule="auto"/>
              <w:ind w:firstLine="403"/>
              <w:rPr>
                <w:rFonts w:ascii="宋体" w:hAnsi="宋体" w:eastAsia="宋体"/>
                <w:bCs/>
                <w:color w:val="auto"/>
              </w:rPr>
            </w:pPr>
            <w:r>
              <w:rPr>
                <w:rFonts w:hint="eastAsia" w:ascii="宋体" w:hAnsi="宋体" w:eastAsia="宋体"/>
                <w:bCs/>
                <w:color w:val="auto"/>
              </w:rPr>
              <w:t>②、支持在课程中创建、编辑、删除课程目录；</w:t>
            </w:r>
          </w:p>
          <w:p w14:paraId="49EE7297">
            <w:pPr>
              <w:widowControl/>
              <w:spacing w:line="360" w:lineRule="auto"/>
              <w:ind w:firstLine="403"/>
              <w:rPr>
                <w:rFonts w:ascii="宋体" w:hAnsi="宋体" w:eastAsia="宋体"/>
                <w:bCs/>
                <w:color w:val="auto"/>
              </w:rPr>
            </w:pPr>
            <w:r>
              <w:rPr>
                <w:rFonts w:ascii="宋体" w:hAnsi="宋体" w:eastAsia="宋体"/>
                <w:color w:val="auto"/>
              </w:rPr>
              <w:t>▲</w:t>
            </w:r>
            <w:r>
              <w:rPr>
                <w:rFonts w:hint="eastAsia" w:ascii="宋体" w:hAnsi="宋体" w:eastAsia="宋体"/>
                <w:bCs/>
                <w:color w:val="auto"/>
              </w:rPr>
              <w:t>③、能够实现对课程讲义中图片的导入，导入的图片与文档图片保持一致，支持以下格式：jpeg，jpg，png，gif,bmp，</w:t>
            </w:r>
          </w:p>
          <w:p w14:paraId="6E7C6083">
            <w:pPr>
              <w:widowControl/>
              <w:spacing w:line="360" w:lineRule="auto"/>
              <w:rPr>
                <w:rFonts w:ascii="宋体" w:hAnsi="宋体" w:eastAsia="宋体"/>
                <w:bCs/>
                <w:color w:val="auto"/>
              </w:rPr>
            </w:pPr>
            <w:r>
              <w:rPr>
                <w:rFonts w:hint="eastAsia" w:ascii="宋体" w:hAnsi="宋体" w:eastAsia="宋体"/>
                <w:bCs/>
                <w:color w:val="auto"/>
              </w:rPr>
              <w:t>（7）套</w:t>
            </w:r>
            <w:r>
              <w:rPr>
                <w:rFonts w:hint="eastAsia" w:ascii="宋体" w:hAnsi="宋体" w:eastAsia="宋体" w:cs="宋体"/>
                <w:bCs/>
                <w:color w:val="auto"/>
              </w:rPr>
              <w:t>餐</w:t>
            </w:r>
            <w:r>
              <w:rPr>
                <w:rFonts w:hint="eastAsia" w:ascii="宋体" w:hAnsi="宋体" w:eastAsia="宋体" w:cs="___WRD_EMBED_SUB_40"/>
                <w:bCs/>
                <w:color w:val="auto"/>
              </w:rPr>
              <w:t>管理模块</w:t>
            </w:r>
          </w:p>
          <w:p w14:paraId="5CA29501">
            <w:pPr>
              <w:widowControl/>
              <w:spacing w:line="360" w:lineRule="auto"/>
              <w:ind w:left="403"/>
              <w:rPr>
                <w:rFonts w:ascii="宋体" w:hAnsi="宋体" w:eastAsia="宋体"/>
                <w:bCs/>
                <w:color w:val="auto"/>
              </w:rPr>
            </w:pPr>
            <w:r>
              <w:rPr>
                <w:rFonts w:hint="eastAsia" w:ascii="宋体" w:hAnsi="宋体" w:eastAsia="宋体"/>
                <w:bCs/>
                <w:color w:val="auto"/>
              </w:rPr>
              <w:t>①、套</w:t>
            </w:r>
            <w:r>
              <w:rPr>
                <w:rFonts w:hint="eastAsia" w:ascii="宋体" w:hAnsi="宋体" w:eastAsia="宋体" w:cs="宋体"/>
                <w:bCs/>
                <w:color w:val="auto"/>
              </w:rPr>
              <w:t>餐</w:t>
            </w:r>
            <w:r>
              <w:rPr>
                <w:rFonts w:hint="eastAsia" w:ascii="宋体" w:hAnsi="宋体" w:eastAsia="宋体" w:cs="___WRD_EMBED_SUB_40"/>
                <w:bCs/>
                <w:color w:val="auto"/>
              </w:rPr>
              <w:t>信息</w:t>
            </w:r>
          </w:p>
          <w:p w14:paraId="709B6F16">
            <w:pPr>
              <w:widowControl/>
              <w:spacing w:line="360" w:lineRule="auto"/>
              <w:ind w:left="403"/>
              <w:rPr>
                <w:rFonts w:ascii="宋体" w:hAnsi="宋体" w:eastAsia="宋体"/>
                <w:bCs/>
                <w:color w:val="auto"/>
              </w:rPr>
            </w:pPr>
            <w:r>
              <w:rPr>
                <w:rFonts w:hint="eastAsia" w:ascii="宋体" w:hAnsi="宋体" w:eastAsia="宋体"/>
                <w:bCs/>
                <w:color w:val="auto"/>
              </w:rPr>
              <w:t>②、支持管理员创建、编辑、删除套</w:t>
            </w:r>
            <w:r>
              <w:rPr>
                <w:rFonts w:hint="eastAsia" w:ascii="宋体" w:hAnsi="宋体" w:eastAsia="宋体" w:cs="宋体"/>
                <w:bCs/>
                <w:color w:val="auto"/>
              </w:rPr>
              <w:t>餐</w:t>
            </w:r>
            <w:r>
              <w:rPr>
                <w:rFonts w:hint="eastAsia" w:ascii="宋体" w:hAnsi="宋体" w:eastAsia="宋体" w:cs="___WRD_EMBED_SUB_40"/>
                <w:bCs/>
                <w:color w:val="auto"/>
              </w:rPr>
              <w:t>；套</w:t>
            </w:r>
            <w:r>
              <w:rPr>
                <w:rFonts w:hint="eastAsia" w:ascii="宋体" w:hAnsi="宋体" w:eastAsia="宋体" w:cs="宋体"/>
                <w:bCs/>
                <w:color w:val="auto"/>
              </w:rPr>
              <w:t>餐</w:t>
            </w:r>
            <w:r>
              <w:rPr>
                <w:rFonts w:hint="eastAsia" w:ascii="宋体" w:hAnsi="宋体" w:eastAsia="宋体" w:cs="___WRD_EMBED_SUB_40"/>
                <w:bCs/>
                <w:color w:val="auto"/>
              </w:rPr>
              <w:t>类型支持教材、试题、</w:t>
            </w:r>
            <w:r>
              <w:rPr>
                <w:rFonts w:hint="eastAsia" w:ascii="宋体" w:hAnsi="宋体" w:eastAsia="宋体"/>
                <w:bCs/>
                <w:color w:val="auto"/>
              </w:rPr>
              <w:t>VR模拟；</w:t>
            </w:r>
          </w:p>
          <w:p w14:paraId="6C76199A">
            <w:pPr>
              <w:widowControl/>
              <w:spacing w:line="360" w:lineRule="auto"/>
              <w:ind w:left="403"/>
              <w:rPr>
                <w:rFonts w:ascii="宋体" w:hAnsi="宋体" w:eastAsia="宋体"/>
                <w:bCs/>
                <w:color w:val="auto"/>
              </w:rPr>
            </w:pPr>
            <w:r>
              <w:rPr>
                <w:rFonts w:hint="eastAsia" w:ascii="宋体" w:hAnsi="宋体" w:eastAsia="宋体"/>
                <w:bCs/>
                <w:color w:val="auto"/>
              </w:rPr>
              <w:t>③、套</w:t>
            </w:r>
            <w:r>
              <w:rPr>
                <w:rFonts w:hint="eastAsia" w:ascii="宋体" w:hAnsi="宋体" w:eastAsia="宋体" w:cs="宋体"/>
                <w:bCs/>
                <w:color w:val="auto"/>
              </w:rPr>
              <w:t>餐</w:t>
            </w:r>
            <w:r>
              <w:rPr>
                <w:rFonts w:hint="eastAsia" w:ascii="宋体" w:hAnsi="宋体" w:eastAsia="宋体" w:cs="___WRD_EMBED_SUB_40"/>
                <w:bCs/>
                <w:color w:val="auto"/>
              </w:rPr>
              <w:t>课程</w:t>
            </w:r>
          </w:p>
          <w:p w14:paraId="42A8A2D4">
            <w:pPr>
              <w:widowControl/>
              <w:spacing w:line="360" w:lineRule="auto"/>
              <w:ind w:left="403"/>
              <w:rPr>
                <w:rFonts w:ascii="宋体" w:hAnsi="宋体" w:eastAsia="宋体"/>
                <w:bCs/>
                <w:color w:val="auto"/>
              </w:rPr>
            </w:pPr>
            <w:r>
              <w:rPr>
                <w:rFonts w:hint="eastAsia" w:ascii="宋体" w:hAnsi="宋体" w:eastAsia="宋体"/>
                <w:bCs/>
                <w:color w:val="auto"/>
              </w:rPr>
              <w:t>④、支持在套</w:t>
            </w:r>
            <w:r>
              <w:rPr>
                <w:rFonts w:hint="eastAsia" w:ascii="宋体" w:hAnsi="宋体" w:eastAsia="宋体" w:cs="宋体"/>
                <w:bCs/>
                <w:color w:val="auto"/>
              </w:rPr>
              <w:t>餐</w:t>
            </w:r>
            <w:r>
              <w:rPr>
                <w:rFonts w:hint="eastAsia" w:ascii="宋体" w:hAnsi="宋体" w:eastAsia="宋体" w:cs="___WRD_EMBED_SUB_40"/>
                <w:bCs/>
                <w:color w:val="auto"/>
              </w:rPr>
              <w:t>中创建、编辑、删除教材、试题；</w:t>
            </w:r>
          </w:p>
          <w:p w14:paraId="77EA41D0">
            <w:pPr>
              <w:widowControl/>
              <w:spacing w:line="360" w:lineRule="auto"/>
              <w:ind w:left="403"/>
              <w:rPr>
                <w:rFonts w:ascii="宋体" w:hAnsi="宋体" w:eastAsia="宋体"/>
                <w:bCs/>
                <w:color w:val="auto"/>
              </w:rPr>
            </w:pPr>
            <w:r>
              <w:rPr>
                <w:rFonts w:hint="eastAsia" w:ascii="宋体" w:hAnsi="宋体" w:eastAsia="宋体"/>
                <w:bCs/>
                <w:color w:val="auto"/>
              </w:rPr>
              <w:t>（8）题库管理模块</w:t>
            </w:r>
          </w:p>
          <w:p w14:paraId="1C930CF5">
            <w:pPr>
              <w:widowControl/>
              <w:spacing w:line="360" w:lineRule="auto"/>
              <w:ind w:left="403"/>
              <w:rPr>
                <w:rFonts w:ascii="宋体" w:hAnsi="宋体" w:eastAsia="宋体"/>
                <w:bCs/>
                <w:color w:val="auto"/>
              </w:rPr>
            </w:pPr>
            <w:r>
              <w:rPr>
                <w:rFonts w:hint="eastAsia" w:ascii="宋体" w:hAnsi="宋体" w:eastAsia="宋体"/>
                <w:bCs/>
                <w:color w:val="auto"/>
              </w:rPr>
              <w:t>①、支持管理员创建、编辑、删除试题试题库；</w:t>
            </w:r>
          </w:p>
          <w:p w14:paraId="3DB6B455">
            <w:pPr>
              <w:widowControl/>
              <w:spacing w:line="360" w:lineRule="auto"/>
              <w:ind w:left="403"/>
              <w:rPr>
                <w:rFonts w:ascii="宋体" w:hAnsi="宋体" w:eastAsia="宋体"/>
                <w:bCs/>
                <w:color w:val="auto"/>
              </w:rPr>
            </w:pPr>
            <w:r>
              <w:rPr>
                <w:rFonts w:hint="eastAsia" w:ascii="宋体" w:hAnsi="宋体" w:eastAsia="宋体"/>
                <w:bCs/>
                <w:color w:val="auto"/>
              </w:rPr>
              <w:t>②、题型支持：系统可创建选择题、简答题等多种题型；</w:t>
            </w:r>
          </w:p>
          <w:p w14:paraId="753696E6">
            <w:pPr>
              <w:widowControl/>
              <w:spacing w:line="360" w:lineRule="auto"/>
              <w:ind w:left="403"/>
              <w:rPr>
                <w:rFonts w:ascii="宋体" w:hAnsi="宋体" w:eastAsia="宋体"/>
                <w:bCs/>
                <w:color w:val="auto"/>
              </w:rPr>
            </w:pPr>
            <w:r>
              <w:rPr>
                <w:rFonts w:hint="eastAsia" w:ascii="宋体" w:hAnsi="宋体" w:eastAsia="宋体"/>
                <w:bCs/>
                <w:color w:val="auto"/>
              </w:rPr>
              <w:t>③、多题库管理：学校、院系、教研室、教师均可创建自己的题库；</w:t>
            </w:r>
          </w:p>
          <w:p w14:paraId="2DA16E56">
            <w:pPr>
              <w:widowControl/>
              <w:spacing w:line="360" w:lineRule="auto"/>
              <w:ind w:left="403"/>
              <w:rPr>
                <w:rFonts w:ascii="宋体" w:hAnsi="宋体" w:eastAsia="宋体"/>
                <w:bCs/>
                <w:color w:val="auto"/>
              </w:rPr>
            </w:pPr>
            <w:r>
              <w:rPr>
                <w:rFonts w:hint="eastAsia" w:ascii="宋体" w:hAnsi="宋体" w:eastAsia="宋体"/>
                <w:bCs/>
                <w:color w:val="auto"/>
              </w:rPr>
              <w:t>④、选择题录入：支持单选和多选，支持答案在题目附近，并有解析功能；</w:t>
            </w:r>
          </w:p>
          <w:p w14:paraId="23C2C4D8">
            <w:pPr>
              <w:widowControl/>
              <w:spacing w:line="360" w:lineRule="auto"/>
              <w:ind w:left="403"/>
              <w:rPr>
                <w:rFonts w:ascii="宋体" w:hAnsi="宋体" w:eastAsia="宋体"/>
                <w:bCs/>
                <w:color w:val="auto"/>
              </w:rPr>
            </w:pPr>
            <w:r>
              <w:rPr>
                <w:rFonts w:hint="eastAsia" w:ascii="宋体" w:hAnsi="宋体" w:eastAsia="宋体"/>
                <w:bCs/>
                <w:color w:val="auto"/>
              </w:rPr>
              <w:t>⑤、简答题录入：支持录入题目图片，图片数量＞1张；</w:t>
            </w:r>
          </w:p>
          <w:p w14:paraId="4070914D">
            <w:pPr>
              <w:widowControl/>
              <w:spacing w:line="360" w:lineRule="auto"/>
              <w:ind w:left="403"/>
              <w:rPr>
                <w:rFonts w:ascii="宋体" w:hAnsi="宋体" w:eastAsia="宋体"/>
                <w:bCs/>
                <w:color w:val="auto"/>
              </w:rPr>
            </w:pPr>
            <w:r>
              <w:rPr>
                <w:rFonts w:hint="eastAsia" w:ascii="宋体" w:hAnsi="宋体" w:eastAsia="宋体"/>
                <w:bCs/>
                <w:color w:val="auto"/>
              </w:rPr>
              <w:t>⑥、学生端考试通知：进入考试通知，显示所有接收到的考试计划，其中未到考试时间的开始考试为灰色，无法点击；到达开始时间的考试，开始考试为绿色，点击即可开始考试；</w:t>
            </w:r>
          </w:p>
          <w:p w14:paraId="629218E0">
            <w:pPr>
              <w:widowControl/>
              <w:spacing w:line="360" w:lineRule="auto"/>
              <w:ind w:left="403"/>
              <w:rPr>
                <w:rFonts w:ascii="宋体" w:hAnsi="宋体" w:eastAsia="宋体"/>
                <w:bCs/>
                <w:color w:val="auto"/>
              </w:rPr>
            </w:pPr>
            <w:r>
              <w:rPr>
                <w:rFonts w:hint="eastAsia" w:ascii="宋体" w:hAnsi="宋体" w:eastAsia="宋体"/>
                <w:bCs/>
                <w:color w:val="auto"/>
              </w:rPr>
              <w:t>⑦、学生端查看成绩：完成考试后，点击查看成绩，可查看教师对考试的评价；</w:t>
            </w:r>
          </w:p>
          <w:p w14:paraId="74BF0F95">
            <w:pPr>
              <w:widowControl/>
              <w:tabs>
                <w:tab w:val="left" w:pos="0"/>
              </w:tabs>
              <w:spacing w:line="360" w:lineRule="auto"/>
              <w:ind w:left="403"/>
              <w:jc w:val="left"/>
              <w:rPr>
                <w:rFonts w:ascii="宋体" w:hAnsi="宋体" w:eastAsia="宋体"/>
                <w:bCs/>
                <w:color w:val="auto"/>
              </w:rPr>
            </w:pPr>
            <w:r>
              <w:rPr>
                <w:rFonts w:hint="eastAsia" w:ascii="宋体" w:hAnsi="宋体" w:eastAsia="宋体"/>
                <w:bCs/>
                <w:color w:val="auto"/>
              </w:rPr>
              <w:t>⑧、支持管理员创建、编辑、删除教学资源库，支持资源在线查看；支持以下格式：doc,docx,ppt,pptx,mp4,flv,pdf。</w:t>
            </w:r>
          </w:p>
          <w:p w14:paraId="4F7D0774">
            <w:pPr>
              <w:widowControl/>
              <w:spacing w:line="360" w:lineRule="auto"/>
              <w:rPr>
                <w:rFonts w:ascii="宋体" w:hAnsi="宋体" w:eastAsia="宋体"/>
                <w:bCs/>
                <w:color w:val="auto"/>
              </w:rPr>
            </w:pPr>
            <w:r>
              <w:rPr>
                <w:rFonts w:hint="eastAsia" w:ascii="宋体" w:hAnsi="宋体" w:eastAsia="宋体"/>
                <w:bCs/>
                <w:color w:val="auto"/>
              </w:rPr>
              <w:t>（9）数据中心模块</w:t>
            </w:r>
          </w:p>
          <w:p w14:paraId="18E08462">
            <w:pPr>
              <w:widowControl/>
              <w:spacing w:line="360" w:lineRule="auto"/>
              <w:ind w:firstLine="403"/>
              <w:rPr>
                <w:rFonts w:ascii="宋体" w:hAnsi="宋体" w:eastAsia="宋体"/>
                <w:bCs/>
                <w:color w:val="auto"/>
              </w:rPr>
            </w:pPr>
            <w:r>
              <w:rPr>
                <w:rFonts w:hint="eastAsia" w:ascii="宋体" w:hAnsi="宋体" w:eastAsia="宋体"/>
                <w:bCs/>
                <w:color w:val="auto"/>
              </w:rPr>
              <w:t>①、超级管理员端提供丰富的数据可视化：包括地区人数统计、地区占比统计、学校信息；</w:t>
            </w:r>
          </w:p>
          <w:p w14:paraId="2DB1FE92">
            <w:pPr>
              <w:widowControl/>
              <w:spacing w:line="360" w:lineRule="auto"/>
              <w:ind w:firstLine="403"/>
              <w:rPr>
                <w:rFonts w:ascii="宋体" w:hAnsi="宋体" w:eastAsia="宋体"/>
                <w:bCs/>
                <w:color w:val="auto"/>
              </w:rPr>
            </w:pPr>
            <w:r>
              <w:rPr>
                <w:rFonts w:hint="eastAsia" w:ascii="宋体" w:hAnsi="宋体" w:eastAsia="宋体"/>
                <w:bCs/>
                <w:color w:val="auto"/>
              </w:rPr>
              <w:t>②、创建基础数据后，后台能够自动分类汇总；</w:t>
            </w:r>
          </w:p>
          <w:p w14:paraId="2343CF62">
            <w:pPr>
              <w:spacing w:line="360" w:lineRule="auto"/>
              <w:ind w:firstLine="420" w:firstLineChars="200"/>
              <w:rPr>
                <w:rFonts w:ascii="宋体" w:hAnsi="宋体" w:eastAsia="宋体"/>
                <w:color w:val="auto"/>
              </w:rPr>
            </w:pPr>
            <w:r>
              <w:rPr>
                <w:rFonts w:hint="eastAsia" w:ascii="宋体" w:hAnsi="宋体" w:eastAsia="宋体"/>
                <w:bCs/>
                <w:color w:val="auto"/>
              </w:rPr>
              <w:t>③、以丰富的图形化方式展示数据，提供饼图、柱状图等表达形式满足观测需求。</w:t>
            </w:r>
          </w:p>
        </w:tc>
        <w:tc>
          <w:tcPr>
            <w:tcW w:w="591" w:type="dxa"/>
            <w:tcBorders>
              <w:top w:val="single" w:color="000000" w:sz="4" w:space="0"/>
              <w:left w:val="nil"/>
              <w:bottom w:val="single" w:color="000000" w:sz="4" w:space="0"/>
              <w:right w:val="single" w:color="000000" w:sz="4" w:space="0"/>
            </w:tcBorders>
            <w:vAlign w:val="center"/>
          </w:tcPr>
          <w:p w14:paraId="6EF4324D">
            <w:pPr>
              <w:widowControl/>
              <w:jc w:val="center"/>
              <w:textAlignment w:val="center"/>
              <w:rPr>
                <w:rFonts w:ascii="宋体" w:hAnsi="宋体" w:eastAsia="宋体"/>
                <w:color w:val="auto"/>
              </w:rPr>
            </w:pPr>
            <w:r>
              <w:rPr>
                <w:rFonts w:hint="eastAsia" w:ascii="宋体" w:hAnsi="宋体" w:eastAsia="宋体"/>
                <w:color w:val="auto"/>
                <w:kern w:val="0"/>
                <w:sz w:val="22"/>
                <w:szCs w:val="22"/>
              </w:rPr>
              <w:t>1800000.00</w:t>
            </w:r>
          </w:p>
        </w:tc>
        <w:tc>
          <w:tcPr>
            <w:tcW w:w="957" w:type="dxa"/>
            <w:tcBorders>
              <w:top w:val="single" w:color="000000" w:sz="4" w:space="0"/>
              <w:left w:val="nil"/>
              <w:bottom w:val="single" w:color="000000" w:sz="4" w:space="0"/>
              <w:right w:val="single" w:color="000000" w:sz="4" w:space="0"/>
            </w:tcBorders>
            <w:vAlign w:val="center"/>
          </w:tcPr>
          <w:p w14:paraId="25753E5C">
            <w:pPr>
              <w:spacing w:line="570" w:lineRule="exact"/>
              <w:jc w:val="center"/>
              <w:rPr>
                <w:rFonts w:ascii="宋体" w:hAnsi="宋体" w:eastAsia="宋体"/>
                <w:color w:val="auto"/>
              </w:rPr>
            </w:pPr>
            <w:r>
              <w:rPr>
                <w:rFonts w:hint="eastAsia" w:ascii="宋体" w:hAnsi="宋体" w:eastAsia="宋体"/>
                <w:color w:val="auto"/>
              </w:rPr>
              <w:t>工业</w:t>
            </w:r>
          </w:p>
        </w:tc>
      </w:tr>
      <w:tr w14:paraId="57EAA367">
        <w:tblPrEx>
          <w:tblCellMar>
            <w:top w:w="0" w:type="dxa"/>
            <w:left w:w="108" w:type="dxa"/>
            <w:bottom w:w="0" w:type="dxa"/>
            <w:right w:w="108" w:type="dxa"/>
          </w:tblCellMar>
        </w:tblPrEx>
        <w:trPr>
          <w:trHeight w:val="1347" w:hRule="atLeast"/>
          <w:jc w:val="center"/>
        </w:trPr>
        <w:tc>
          <w:tcPr>
            <w:tcW w:w="414" w:type="dxa"/>
            <w:tcBorders>
              <w:top w:val="single" w:color="000000" w:sz="4" w:space="0"/>
              <w:left w:val="single" w:color="000000" w:sz="4" w:space="0"/>
              <w:bottom w:val="single" w:color="000000" w:sz="4" w:space="0"/>
              <w:right w:val="single" w:color="000000" w:sz="4" w:space="0"/>
            </w:tcBorders>
          </w:tcPr>
          <w:p w14:paraId="4D114C1D">
            <w:pPr>
              <w:spacing w:line="480" w:lineRule="exact"/>
              <w:contextualSpacing/>
              <w:jc w:val="center"/>
              <w:rPr>
                <w:rFonts w:ascii="宋体" w:hAnsi="宋体" w:eastAsia="宋体"/>
                <w:color w:val="auto"/>
              </w:rPr>
            </w:pPr>
          </w:p>
          <w:p w14:paraId="2A44D68C">
            <w:pPr>
              <w:spacing w:line="480" w:lineRule="exact"/>
              <w:contextualSpacing/>
              <w:jc w:val="center"/>
              <w:rPr>
                <w:rFonts w:ascii="宋体" w:hAnsi="宋体" w:eastAsia="宋体"/>
                <w:color w:val="auto"/>
              </w:rPr>
            </w:pPr>
            <w:r>
              <w:rPr>
                <w:rFonts w:hint="eastAsia" w:ascii="宋体" w:hAnsi="宋体" w:eastAsia="宋体"/>
                <w:color w:val="auto"/>
              </w:rPr>
              <w:t>▲</w:t>
            </w:r>
          </w:p>
          <w:p w14:paraId="7AAF0990">
            <w:pPr>
              <w:spacing w:line="480" w:lineRule="exact"/>
              <w:contextualSpacing/>
              <w:jc w:val="center"/>
              <w:rPr>
                <w:rFonts w:ascii="宋体" w:hAnsi="宋体" w:eastAsia="宋体"/>
                <w:color w:val="auto"/>
              </w:rPr>
            </w:pPr>
            <w:r>
              <w:rPr>
                <w:rFonts w:hint="eastAsia" w:ascii="宋体" w:hAnsi="宋体" w:eastAsia="宋体"/>
                <w:color w:val="auto"/>
              </w:rPr>
              <w:t>商务条款</w:t>
            </w:r>
          </w:p>
        </w:tc>
        <w:tc>
          <w:tcPr>
            <w:tcW w:w="9440" w:type="dxa"/>
            <w:gridSpan w:val="7"/>
            <w:tcBorders>
              <w:top w:val="single" w:color="000000" w:sz="4" w:space="0"/>
              <w:left w:val="nil"/>
              <w:bottom w:val="single" w:color="000000" w:sz="4" w:space="0"/>
              <w:right w:val="single" w:color="000000" w:sz="4" w:space="0"/>
            </w:tcBorders>
          </w:tcPr>
          <w:p w14:paraId="04CAAE35">
            <w:pPr>
              <w:spacing w:line="480" w:lineRule="exact"/>
              <w:contextualSpacing/>
              <w:rPr>
                <w:rFonts w:ascii="宋体" w:hAnsi="宋体" w:eastAsia="宋体"/>
                <w:color w:val="auto"/>
              </w:rPr>
            </w:pPr>
            <w:bookmarkStart w:id="16" w:name="_top"/>
            <w:bookmarkEnd w:id="16"/>
            <w:r>
              <w:rPr>
                <w:rFonts w:hint="eastAsia" w:ascii="宋体" w:hAnsi="宋体" w:eastAsia="宋体"/>
                <w:color w:val="auto"/>
              </w:rPr>
              <w:t>一、合同签订期：自中标通知书发出之日起25日内</w:t>
            </w:r>
          </w:p>
          <w:p w14:paraId="265FB56E">
            <w:pPr>
              <w:widowControl/>
              <w:shd w:val="clear" w:color="auto" w:fill="FFFFFF"/>
              <w:spacing w:line="480" w:lineRule="exact"/>
              <w:contextualSpacing/>
              <w:rPr>
                <w:rFonts w:ascii="宋体" w:hAnsi="宋体" w:eastAsia="宋体"/>
                <w:color w:val="auto"/>
              </w:rPr>
            </w:pPr>
            <w:r>
              <w:rPr>
                <w:rFonts w:hint="eastAsia" w:ascii="宋体" w:hAnsi="宋体" w:eastAsia="宋体"/>
                <w:color w:val="auto"/>
              </w:rPr>
              <w:t>二、</w:t>
            </w:r>
            <w:r>
              <w:rPr>
                <w:rFonts w:hint="eastAsia" w:ascii="宋体" w:hAnsi="宋体" w:eastAsia="宋体"/>
                <w:bCs/>
                <w:color w:val="auto"/>
              </w:rPr>
              <w:t>交付时间及地点：自签订合同之日起30日（日历日）内安装验收完成。交付地点：广西南宁技师学院指定地点(南宁市大学西路157号)。</w:t>
            </w:r>
          </w:p>
          <w:p w14:paraId="3316B0B4">
            <w:pPr>
              <w:widowControl/>
              <w:shd w:val="clear" w:color="auto" w:fill="FFFFFF"/>
              <w:spacing w:line="480" w:lineRule="exact"/>
              <w:contextualSpacing/>
              <w:rPr>
                <w:rFonts w:ascii="宋体" w:hAnsi="宋体" w:eastAsia="宋体"/>
                <w:color w:val="auto"/>
              </w:rPr>
            </w:pPr>
            <w:r>
              <w:rPr>
                <w:rFonts w:hint="eastAsia" w:ascii="宋体" w:hAnsi="宋体" w:eastAsia="宋体"/>
                <w:color w:val="auto"/>
              </w:rPr>
              <w:t>三、合同履行期限：自签订合同之日起至质保期满止。</w:t>
            </w:r>
          </w:p>
          <w:p w14:paraId="02EEC16B">
            <w:pPr>
              <w:widowControl/>
              <w:shd w:val="clear" w:color="auto" w:fill="FFFFFF"/>
              <w:spacing w:line="480" w:lineRule="exact"/>
              <w:contextualSpacing/>
              <w:rPr>
                <w:rFonts w:ascii="宋体" w:hAnsi="宋体" w:eastAsia="宋体"/>
                <w:color w:val="auto"/>
              </w:rPr>
            </w:pPr>
            <w:r>
              <w:rPr>
                <w:rFonts w:hint="eastAsia" w:ascii="宋体" w:hAnsi="宋体" w:eastAsia="宋体"/>
                <w:bCs/>
                <w:color w:val="auto"/>
              </w:rPr>
              <w:t>四</w:t>
            </w:r>
            <w:r>
              <w:rPr>
                <w:rFonts w:hint="eastAsia" w:ascii="宋体" w:hAnsi="宋体" w:eastAsia="宋体"/>
                <w:color w:val="auto"/>
              </w:rPr>
              <w:t>、售后服务要求：</w:t>
            </w:r>
          </w:p>
          <w:p w14:paraId="64496C72">
            <w:pPr>
              <w:widowControl/>
              <w:shd w:val="clear" w:color="auto" w:fill="FFFFFF"/>
              <w:spacing w:line="480" w:lineRule="exact"/>
              <w:contextualSpacing/>
              <w:rPr>
                <w:rFonts w:ascii="宋体" w:hAnsi="宋体" w:eastAsia="宋体"/>
                <w:color w:val="auto"/>
              </w:rPr>
            </w:pPr>
            <w:r>
              <w:rPr>
                <w:rFonts w:hint="eastAsia" w:ascii="宋体" w:hAnsi="宋体" w:eastAsia="宋体"/>
                <w:color w:val="auto"/>
              </w:rPr>
              <w:t>1、</w:t>
            </w:r>
            <w:bookmarkStart w:id="17" w:name="OLE_LINK43"/>
            <w:r>
              <w:rPr>
                <w:rFonts w:hint="eastAsia" w:ascii="宋体" w:hAnsi="宋体" w:eastAsia="宋体"/>
                <w:color w:val="auto"/>
              </w:rPr>
              <w:t>负责</w:t>
            </w:r>
            <w:bookmarkEnd w:id="17"/>
            <w:r>
              <w:rPr>
                <w:rFonts w:hint="eastAsia" w:ascii="宋体" w:hAnsi="宋体" w:eastAsia="宋体"/>
                <w:color w:val="auto"/>
              </w:rPr>
              <w:t>送货上门，免费安装调试合格，按国家有关规定实行“三包”，负责定期回访及维护。投标报价须包含售后服务费用”</w:t>
            </w:r>
          </w:p>
          <w:p w14:paraId="43042044">
            <w:pPr>
              <w:widowControl/>
              <w:shd w:val="clear" w:color="auto" w:fill="FFFFFF"/>
              <w:spacing w:line="480" w:lineRule="exact"/>
              <w:contextualSpacing/>
              <w:rPr>
                <w:rFonts w:ascii="宋体" w:hAnsi="宋体" w:eastAsia="宋体"/>
                <w:color w:val="auto"/>
              </w:rPr>
            </w:pPr>
            <w:r>
              <w:rPr>
                <w:rFonts w:hint="eastAsia" w:ascii="宋体" w:hAnsi="宋体" w:eastAsia="宋体"/>
                <w:color w:val="auto"/>
              </w:rPr>
              <w:t>2、质保期：自验收合格之日起1年。</w:t>
            </w:r>
          </w:p>
          <w:p w14:paraId="28496366">
            <w:pPr>
              <w:widowControl/>
              <w:shd w:val="clear" w:color="auto" w:fill="FFFFFF"/>
              <w:spacing w:line="480" w:lineRule="exact"/>
              <w:contextualSpacing/>
              <w:rPr>
                <w:rFonts w:ascii="宋体" w:hAnsi="宋体" w:eastAsia="宋体"/>
                <w:color w:val="auto"/>
              </w:rPr>
            </w:pPr>
            <w:r>
              <w:rPr>
                <w:rFonts w:hint="eastAsia" w:ascii="宋体" w:hAnsi="宋体" w:eastAsia="宋体"/>
                <w:color w:val="auto"/>
              </w:rPr>
              <w:t>质保为整机（整台、整套）及软件，质保期内保证设备的合法性使用，国家强制检测由供应商负责，质保期内的质量责任由中标供应商承担；由于设备质量造成的安全事故由中标供应商承担；质保期内货物故障后中标供应商承诺负责更换新件。</w:t>
            </w:r>
          </w:p>
          <w:p w14:paraId="4566EBBE">
            <w:pPr>
              <w:widowControl/>
              <w:shd w:val="clear" w:color="auto" w:fill="FFFFFF"/>
              <w:spacing w:line="480" w:lineRule="exact"/>
              <w:contextualSpacing/>
              <w:rPr>
                <w:rFonts w:ascii="宋体" w:hAnsi="宋体" w:eastAsia="宋体"/>
                <w:color w:val="auto"/>
              </w:rPr>
            </w:pPr>
            <w:r>
              <w:rPr>
                <w:rFonts w:hint="eastAsia" w:ascii="宋体" w:hAnsi="宋体" w:eastAsia="宋体"/>
                <w:color w:val="auto"/>
              </w:rPr>
              <w:t>3、服务响应时间：7×24小时提供服务。电话报修要求2小时内响应，12个小时内排除故障。</w:t>
            </w:r>
          </w:p>
          <w:p w14:paraId="1E026D0B">
            <w:pPr>
              <w:widowControl/>
              <w:shd w:val="clear" w:color="auto" w:fill="FFFFFF"/>
              <w:spacing w:line="480" w:lineRule="exact"/>
              <w:contextualSpacing/>
              <w:rPr>
                <w:rFonts w:ascii="宋体" w:hAnsi="宋体" w:eastAsia="宋体"/>
                <w:color w:val="auto"/>
              </w:rPr>
            </w:pPr>
            <w:r>
              <w:rPr>
                <w:rFonts w:hint="eastAsia" w:ascii="宋体" w:hAnsi="宋体" w:eastAsia="宋体"/>
                <w:color w:val="auto"/>
              </w:rPr>
              <w:t>4、备品备件要求：维修设备时更换问题部件，并负责备件的运输，具体包括：</w:t>
            </w:r>
          </w:p>
          <w:p w14:paraId="0EE895E6">
            <w:pPr>
              <w:widowControl/>
              <w:shd w:val="clear" w:color="auto" w:fill="FFFFFF"/>
              <w:spacing w:line="480" w:lineRule="exact"/>
              <w:contextualSpacing/>
              <w:rPr>
                <w:rFonts w:ascii="宋体" w:hAnsi="宋体" w:eastAsia="宋体"/>
                <w:color w:val="auto"/>
              </w:rPr>
            </w:pPr>
            <w:r>
              <w:rPr>
                <w:rFonts w:hint="eastAsia" w:ascii="宋体" w:hAnsi="宋体" w:eastAsia="宋体"/>
                <w:color w:val="auto"/>
              </w:rPr>
              <w:t>（1）提供保修所需的备件供应要及时、充足。</w:t>
            </w:r>
          </w:p>
          <w:p w14:paraId="415836AC">
            <w:pPr>
              <w:widowControl/>
              <w:shd w:val="clear" w:color="auto" w:fill="FFFFFF"/>
              <w:spacing w:line="480" w:lineRule="exact"/>
              <w:contextualSpacing/>
              <w:rPr>
                <w:rFonts w:ascii="宋体" w:hAnsi="宋体" w:eastAsia="宋体"/>
                <w:color w:val="auto"/>
              </w:rPr>
            </w:pPr>
            <w:r>
              <w:rPr>
                <w:rFonts w:hint="eastAsia" w:ascii="宋体" w:hAnsi="宋体" w:eastAsia="宋体"/>
                <w:color w:val="auto"/>
              </w:rPr>
              <w:t>（2）备件必须是原厂提供的未拆封原装备件。</w:t>
            </w:r>
          </w:p>
          <w:p w14:paraId="6A8B8768">
            <w:pPr>
              <w:widowControl/>
              <w:shd w:val="clear" w:color="auto" w:fill="FFFFFF"/>
              <w:spacing w:line="480" w:lineRule="exact"/>
              <w:contextualSpacing/>
              <w:rPr>
                <w:rFonts w:ascii="宋体" w:hAnsi="宋体" w:eastAsia="宋体"/>
                <w:color w:val="auto"/>
              </w:rPr>
            </w:pPr>
            <w:r>
              <w:rPr>
                <w:rFonts w:hint="eastAsia" w:ascii="宋体" w:hAnsi="宋体" w:eastAsia="宋体"/>
                <w:color w:val="auto"/>
              </w:rPr>
              <w:t>5、设备安装调试及技术培训：中标供应商协助进行安装前的准备工作。到货后，中标供应商安排工程师负责安装。设备安装后，中标供应商安装工程师为采购人提供为期5天现场培训，培训内容包括：基本原理、结构、操作、软件使用、数据处理、维护保养及简单故障排除，保证采购人的使用人员能正确操作设备，熟练使用设备的各种功能。</w:t>
            </w:r>
          </w:p>
          <w:p w14:paraId="598047AD">
            <w:pPr>
              <w:widowControl/>
              <w:shd w:val="clear" w:color="auto" w:fill="FFFFFF"/>
              <w:spacing w:line="480" w:lineRule="exact"/>
              <w:contextualSpacing/>
              <w:rPr>
                <w:rFonts w:ascii="宋体" w:hAnsi="宋体" w:eastAsia="宋体"/>
                <w:color w:val="auto"/>
              </w:rPr>
            </w:pPr>
            <w:r>
              <w:rPr>
                <w:rFonts w:hint="eastAsia" w:ascii="宋体" w:hAnsi="宋体" w:eastAsia="宋体"/>
                <w:color w:val="auto"/>
              </w:rPr>
              <w:t>6、在正常安装、使用过程中，凡是因产品质量问题所造成采购人损失的，中标供应商负责赔偿采购人的一切经</w:t>
            </w:r>
            <w:r>
              <w:rPr>
                <w:rFonts w:hint="eastAsia" w:ascii="宋体" w:hAnsi="宋体" w:eastAsia="宋体" w:cs="宋体"/>
                <w:color w:val="auto"/>
              </w:rPr>
              <w:t>济</w:t>
            </w:r>
            <w:r>
              <w:rPr>
                <w:rFonts w:hint="eastAsia" w:ascii="宋体" w:hAnsi="宋体" w:eastAsia="宋体" w:cs="___WRD_EMBED_SUB_40"/>
                <w:color w:val="auto"/>
              </w:rPr>
              <w:t>损失。</w:t>
            </w:r>
          </w:p>
          <w:p w14:paraId="781CD197">
            <w:pPr>
              <w:widowControl/>
              <w:shd w:val="clear" w:color="auto" w:fill="FFFFFF"/>
              <w:spacing w:line="480" w:lineRule="exact"/>
              <w:contextualSpacing/>
              <w:rPr>
                <w:rFonts w:ascii="宋体" w:hAnsi="宋体" w:eastAsia="宋体"/>
                <w:color w:val="auto"/>
              </w:rPr>
            </w:pPr>
            <w:r>
              <w:rPr>
                <w:rFonts w:hint="eastAsia" w:ascii="宋体" w:hAnsi="宋体" w:eastAsia="宋体"/>
                <w:color w:val="auto"/>
              </w:rPr>
              <w:t>7、本政府采购项目现执行的有关政策、法律及法规，如有与国家最新发布的政策、法律及法规相抵触时，中标供应商必须无条件按照最新规定执行，且造成的损失均由供应商自行承担。</w:t>
            </w:r>
          </w:p>
          <w:p w14:paraId="01A9204D">
            <w:pPr>
              <w:widowControl/>
              <w:shd w:val="clear" w:color="auto" w:fill="FFFFFF"/>
              <w:spacing w:line="480" w:lineRule="exact"/>
              <w:contextualSpacing/>
              <w:rPr>
                <w:rFonts w:ascii="宋体" w:hAnsi="宋体" w:eastAsia="宋体"/>
                <w:color w:val="auto"/>
              </w:rPr>
            </w:pPr>
            <w:r>
              <w:rPr>
                <w:rFonts w:hint="eastAsia" w:ascii="宋体" w:hAnsi="宋体" w:eastAsia="宋体"/>
                <w:color w:val="auto"/>
              </w:rPr>
              <w:t>8、为本项目配置售后服务人员不少于12人，提供售后服务联系人姓名、电话。</w:t>
            </w:r>
          </w:p>
          <w:p w14:paraId="553A9EF1">
            <w:pPr>
              <w:widowControl/>
              <w:shd w:val="clear" w:color="auto" w:fill="FFFFFF"/>
              <w:spacing w:line="480" w:lineRule="exact"/>
              <w:contextualSpacing/>
              <w:rPr>
                <w:rFonts w:ascii="宋体" w:hAnsi="宋体" w:eastAsia="宋体"/>
                <w:color w:val="auto"/>
              </w:rPr>
            </w:pPr>
            <w:r>
              <w:rPr>
                <w:rFonts w:hint="eastAsia" w:ascii="宋体" w:hAnsi="宋体" w:eastAsia="宋体"/>
                <w:color w:val="auto"/>
              </w:rPr>
              <w:t>9、其余按厂家承诺进行。</w:t>
            </w:r>
          </w:p>
          <w:p w14:paraId="1FFCEE62">
            <w:pPr>
              <w:tabs>
                <w:tab w:val="left" w:pos="3490"/>
                <w:tab w:val="left" w:pos="3670"/>
                <w:tab w:val="left" w:pos="3895"/>
              </w:tabs>
              <w:spacing w:line="480" w:lineRule="exact"/>
              <w:contextualSpacing/>
              <w:rPr>
                <w:rFonts w:ascii="宋体" w:hAnsi="宋体" w:eastAsia="宋体"/>
                <w:color w:val="auto"/>
              </w:rPr>
            </w:pPr>
            <w:r>
              <w:rPr>
                <w:rFonts w:hint="eastAsia" w:ascii="宋体" w:hAnsi="宋体" w:eastAsia="宋体"/>
                <w:color w:val="auto"/>
              </w:rPr>
              <w:t>五、付款方式</w:t>
            </w:r>
          </w:p>
          <w:p w14:paraId="26761321">
            <w:pPr>
              <w:tabs>
                <w:tab w:val="left" w:pos="3490"/>
                <w:tab w:val="left" w:pos="3670"/>
                <w:tab w:val="left" w:pos="3895"/>
              </w:tabs>
              <w:spacing w:line="480" w:lineRule="exact"/>
              <w:contextualSpacing/>
              <w:rPr>
                <w:rFonts w:ascii="宋体" w:hAnsi="宋体" w:eastAsia="宋体"/>
                <w:color w:val="auto"/>
                <w:u w:val="single"/>
              </w:rPr>
            </w:pPr>
            <w:r>
              <w:rPr>
                <w:rFonts w:hint="eastAsia" w:ascii="宋体" w:hAnsi="宋体" w:eastAsia="宋体"/>
                <w:color w:val="auto"/>
              </w:rPr>
              <w:t>本项目无预付款，货物经采购人书面验收合格后，中标供应商将发票交采购人向南宁市财政局提交用款申请批复后支付合同款。鉴于本合同款项系使用财政资金支付，采购人在验收合格后向财政部门申请付款，既视为采购人已履行支付义务，具体付款时间以财政部门批复并支付为准。</w:t>
            </w:r>
          </w:p>
          <w:p w14:paraId="7889918C">
            <w:pPr>
              <w:spacing w:line="480" w:lineRule="exact"/>
              <w:contextualSpacing/>
              <w:rPr>
                <w:rFonts w:ascii="宋体" w:hAnsi="宋体" w:eastAsia="宋体"/>
                <w:color w:val="auto"/>
              </w:rPr>
            </w:pPr>
            <w:r>
              <w:rPr>
                <w:rFonts w:hint="eastAsia" w:ascii="宋体" w:hAnsi="宋体" w:eastAsia="宋体"/>
                <w:color w:val="auto"/>
              </w:rPr>
              <w:t>六、报价必须含以下部分，包括：</w:t>
            </w:r>
          </w:p>
          <w:p w14:paraId="4A5C4F00">
            <w:pPr>
              <w:spacing w:line="480" w:lineRule="exact"/>
              <w:contextualSpacing/>
              <w:rPr>
                <w:rFonts w:ascii="宋体" w:hAnsi="宋体" w:eastAsia="宋体"/>
                <w:color w:val="auto"/>
              </w:rPr>
            </w:pPr>
            <w:r>
              <w:rPr>
                <w:rFonts w:hint="eastAsia" w:ascii="宋体" w:hAnsi="宋体" w:eastAsia="宋体"/>
                <w:color w:val="auto"/>
              </w:rPr>
              <w:t>（1）货物的价格；</w:t>
            </w:r>
          </w:p>
          <w:p w14:paraId="3B2E158B">
            <w:pPr>
              <w:spacing w:line="480" w:lineRule="exact"/>
              <w:contextualSpacing/>
              <w:rPr>
                <w:rFonts w:ascii="宋体" w:hAnsi="宋体" w:eastAsia="宋体"/>
                <w:color w:val="auto"/>
              </w:rPr>
            </w:pPr>
            <w:r>
              <w:rPr>
                <w:rFonts w:hint="eastAsia" w:ascii="宋体" w:hAnsi="宋体" w:eastAsia="宋体"/>
                <w:color w:val="auto"/>
              </w:rPr>
              <w:t>（2）必要的保险费用和各项税金；</w:t>
            </w:r>
          </w:p>
          <w:p w14:paraId="68AA850E">
            <w:pPr>
              <w:spacing w:line="480" w:lineRule="exact"/>
              <w:contextualSpacing/>
              <w:rPr>
                <w:rFonts w:ascii="宋体" w:hAnsi="宋体" w:eastAsia="宋体"/>
                <w:color w:val="auto"/>
              </w:rPr>
            </w:pPr>
            <w:r>
              <w:rPr>
                <w:rFonts w:hint="eastAsia" w:ascii="宋体" w:hAnsi="宋体" w:eastAsia="宋体"/>
                <w:color w:val="auto"/>
              </w:rPr>
              <w:t>（3）其他（如运输、装卸、安装、调试、培训、技术支持、售后货物、更新升级等费用）：包括货款、随配附件、备品备件、专用工具、包装、运输、装卸、保险、运</w:t>
            </w:r>
            <w:r>
              <w:rPr>
                <w:rFonts w:hint="eastAsia" w:ascii="宋体" w:hAnsi="宋体" w:eastAsia="宋体" w:cs="宋体"/>
                <w:color w:val="auto"/>
              </w:rPr>
              <w:t>抵</w:t>
            </w:r>
            <w:r>
              <w:rPr>
                <w:rFonts w:hint="eastAsia" w:ascii="宋体" w:hAnsi="宋体" w:eastAsia="宋体" w:cs="___WRD_EMBED_SUB_40"/>
                <w:color w:val="auto"/>
              </w:rPr>
              <w:t>指定交货地点、送货上门</w:t>
            </w:r>
            <w:r>
              <w:rPr>
                <w:rFonts w:hint="eastAsia" w:ascii="宋体" w:hAnsi="宋体" w:eastAsia="宋体"/>
                <w:color w:val="auto"/>
              </w:rPr>
              <w:t>服务、现场安装调试、保修等各种费用和售后服务、培训、税金及其他所有成本费用的总和。</w:t>
            </w:r>
          </w:p>
          <w:p w14:paraId="3FF756EA">
            <w:pPr>
              <w:spacing w:line="480" w:lineRule="exact"/>
              <w:contextualSpacing/>
              <w:rPr>
                <w:rFonts w:ascii="宋体" w:hAnsi="宋体" w:eastAsia="宋体"/>
                <w:color w:val="auto"/>
              </w:rPr>
            </w:pPr>
            <w:r>
              <w:rPr>
                <w:rFonts w:hint="eastAsia" w:ascii="宋体" w:hAnsi="宋体" w:eastAsia="宋体"/>
                <w:color w:val="auto"/>
              </w:rPr>
              <w:t>七、培训要求</w:t>
            </w:r>
          </w:p>
          <w:p w14:paraId="037570C0">
            <w:pPr>
              <w:spacing w:line="480" w:lineRule="exact"/>
              <w:contextualSpacing/>
              <w:rPr>
                <w:rFonts w:ascii="宋体" w:hAnsi="宋体" w:eastAsia="宋体"/>
                <w:color w:val="auto"/>
              </w:rPr>
            </w:pPr>
            <w:r>
              <w:rPr>
                <w:rFonts w:hint="eastAsia" w:ascii="宋体" w:hAnsi="宋体" w:eastAsia="宋体"/>
                <w:color w:val="auto"/>
              </w:rPr>
              <w:t>1.本次采购为了提升学校师资水平从而提高教学质量，同时为保证学校老师能正常使用设备，中标供应商需派工程师到校内负责培训，培训人数不少于10人，时间不少于7天。</w:t>
            </w:r>
          </w:p>
          <w:p w14:paraId="29FC3CFC">
            <w:pPr>
              <w:spacing w:line="480" w:lineRule="exact"/>
              <w:contextualSpacing/>
              <w:rPr>
                <w:rFonts w:ascii="宋体" w:hAnsi="宋体" w:eastAsia="宋体"/>
                <w:color w:val="auto"/>
              </w:rPr>
            </w:pPr>
            <w:r>
              <w:rPr>
                <w:rFonts w:hint="eastAsia" w:ascii="宋体" w:hAnsi="宋体" w:eastAsia="宋体"/>
                <w:color w:val="auto"/>
              </w:rPr>
              <w:t>八、验收要求及标准</w:t>
            </w:r>
          </w:p>
          <w:p w14:paraId="26EE0BF2">
            <w:pPr>
              <w:spacing w:line="480" w:lineRule="exact"/>
              <w:contextualSpacing/>
              <w:rPr>
                <w:rFonts w:ascii="宋体" w:hAnsi="宋体" w:eastAsia="宋体"/>
                <w:color w:val="auto"/>
              </w:rPr>
            </w:pPr>
            <w:bookmarkStart w:id="18" w:name="OLE_LINK36"/>
            <w:r>
              <w:rPr>
                <w:rFonts w:hint="eastAsia" w:ascii="宋体" w:hAnsi="宋体" w:eastAsia="宋体"/>
                <w:color w:val="auto"/>
              </w:rPr>
              <w:t>（一）验收要求</w:t>
            </w:r>
            <w:bookmarkEnd w:id="18"/>
          </w:p>
          <w:p w14:paraId="373FE17B">
            <w:pPr>
              <w:spacing w:line="480" w:lineRule="exact"/>
              <w:contextualSpacing/>
              <w:rPr>
                <w:rFonts w:ascii="宋体" w:hAnsi="宋体" w:eastAsia="宋体"/>
                <w:color w:val="auto"/>
              </w:rPr>
            </w:pPr>
            <w:r>
              <w:rPr>
                <w:rFonts w:hint="eastAsia" w:ascii="宋体" w:hAnsi="宋体" w:eastAsia="宋体"/>
                <w:color w:val="auto"/>
              </w:rPr>
              <w:t>1、中标供应商向采购人提供的货物必须是全新的原装产品。</w:t>
            </w:r>
          </w:p>
          <w:p w14:paraId="29EB13F2">
            <w:pPr>
              <w:spacing w:line="480" w:lineRule="exact"/>
              <w:contextualSpacing/>
              <w:rPr>
                <w:rFonts w:ascii="宋体" w:hAnsi="宋体" w:eastAsia="宋体"/>
                <w:color w:val="auto"/>
              </w:rPr>
            </w:pPr>
            <w:r>
              <w:rPr>
                <w:rFonts w:hint="eastAsia" w:ascii="宋体" w:hAnsi="宋体" w:eastAsia="宋体"/>
                <w:color w:val="auto"/>
              </w:rPr>
              <w:t>2、验收过程中所产生的一切费用均由中标供应商承担，报价时应考虑相关费用。</w:t>
            </w:r>
          </w:p>
          <w:p w14:paraId="6414C592">
            <w:pPr>
              <w:spacing w:line="480" w:lineRule="exact"/>
              <w:contextualSpacing/>
              <w:rPr>
                <w:rFonts w:ascii="宋体" w:hAnsi="宋体" w:eastAsia="宋体"/>
                <w:color w:val="auto"/>
              </w:rPr>
            </w:pPr>
            <w:r>
              <w:rPr>
                <w:rFonts w:hint="eastAsia" w:ascii="宋体" w:hAnsi="宋体" w:eastAsia="宋体"/>
                <w:color w:val="auto"/>
              </w:rPr>
              <w:t>3、中标供应商在货物验收时由采购人对照采购文件的功能目标及技术指标全面核对检验，对所有要求出具的证明文件的原件进行核查，如不符合采购文件的技术需求及要求以及提供虚假承诺的，按相关规定做退货处理及违约处理，中标供应商承担所有责任和费用，采购人保留进一步追究责任的权利。</w:t>
            </w:r>
          </w:p>
          <w:p w14:paraId="5A2033F8">
            <w:pPr>
              <w:spacing w:line="480" w:lineRule="exact"/>
              <w:contextualSpacing/>
              <w:rPr>
                <w:rFonts w:ascii="宋体" w:hAnsi="宋体" w:eastAsia="宋体"/>
                <w:color w:val="auto"/>
              </w:rPr>
            </w:pPr>
            <w:r>
              <w:rPr>
                <w:rFonts w:hint="eastAsia" w:ascii="宋体" w:hAnsi="宋体" w:eastAsia="宋体"/>
                <w:color w:val="auto"/>
              </w:rPr>
              <w:t>4、本采购文件的设备技术相关要求。</w:t>
            </w:r>
          </w:p>
          <w:p w14:paraId="0851C1EF">
            <w:pPr>
              <w:spacing w:line="480" w:lineRule="exact"/>
              <w:rPr>
                <w:rFonts w:ascii="宋体" w:hAnsi="宋体" w:eastAsia="宋体"/>
                <w:color w:val="auto"/>
              </w:rPr>
            </w:pPr>
            <w:r>
              <w:rPr>
                <w:rFonts w:hint="eastAsia" w:ascii="宋体" w:hAnsi="宋体" w:eastAsia="宋体"/>
                <w:color w:val="auto"/>
              </w:rPr>
              <w:t>（二）验收标准</w:t>
            </w:r>
          </w:p>
          <w:p w14:paraId="4084C8AE">
            <w:pPr>
              <w:spacing w:line="480" w:lineRule="exact"/>
              <w:contextualSpacing/>
              <w:rPr>
                <w:rFonts w:ascii="宋体" w:hAnsi="宋体" w:eastAsia="宋体"/>
                <w:color w:val="auto"/>
              </w:rPr>
            </w:pPr>
            <w:r>
              <w:rPr>
                <w:rFonts w:hint="eastAsia" w:ascii="宋体" w:hAnsi="宋体" w:eastAsia="宋体"/>
                <w:color w:val="auto"/>
              </w:rPr>
              <w:t>1.质量标准：本项目执行国家相关标准、行业标准、地方标准或者其他标准、规范。如具体采购需求与标准、规范不一致的，高于标准、规范的按具体采购需求执行；低于标准、规范的按标准、规范执行。中标人所提供的产品必须是全新、完好、无破损、未经使用的原装产品，产品符合制造厂家合格产品的出厂质量标准，且在正常安装、使用和保养条件下，其使用寿命期内各项指标均达到质量要求。</w:t>
            </w:r>
          </w:p>
          <w:p w14:paraId="2568E9CD">
            <w:pPr>
              <w:spacing w:line="480" w:lineRule="exact"/>
              <w:contextualSpacing/>
              <w:rPr>
                <w:rFonts w:ascii="宋体" w:hAnsi="宋体" w:eastAsia="宋体"/>
                <w:color w:val="auto"/>
              </w:rPr>
            </w:pPr>
            <w:r>
              <w:rPr>
                <w:rFonts w:hint="eastAsia" w:ascii="宋体" w:hAnsi="宋体" w:eastAsia="宋体"/>
                <w:color w:val="auto"/>
              </w:rPr>
              <w:t>2.产品到货后，采购人现场根据采购文件要求及投标文件承诺逐条对应进行核验（含测试或试运行），核验不合格的，采购人有权不予验收，有权同时报相关监督管理部门，由此造成采购人经济损失的由中标人负责承担全部赔偿责任。</w:t>
            </w:r>
          </w:p>
          <w:p w14:paraId="4F8A2961">
            <w:pPr>
              <w:spacing w:line="480" w:lineRule="exact"/>
              <w:contextualSpacing/>
              <w:rPr>
                <w:rFonts w:ascii="宋体" w:hAnsi="宋体" w:eastAsia="宋体"/>
                <w:color w:val="auto"/>
              </w:rPr>
            </w:pPr>
            <w:r>
              <w:rPr>
                <w:rFonts w:hint="eastAsia" w:ascii="宋体" w:hAnsi="宋体" w:eastAsia="宋体"/>
                <w:color w:val="auto"/>
              </w:rPr>
              <w:t>3.设备开机试运行，测试设备的技术性能指标，确认各项功能正常运行，同时检查随机文件应齐整。</w:t>
            </w:r>
          </w:p>
          <w:p w14:paraId="2761B9D9">
            <w:pPr>
              <w:spacing w:line="480" w:lineRule="exact"/>
              <w:contextualSpacing/>
              <w:rPr>
                <w:rFonts w:ascii="宋体" w:hAnsi="宋体" w:eastAsia="宋体"/>
                <w:color w:val="auto"/>
              </w:rPr>
            </w:pPr>
            <w:r>
              <w:rPr>
                <w:rFonts w:hint="eastAsia" w:ascii="宋体" w:hAnsi="宋体" w:eastAsia="宋体"/>
                <w:color w:val="auto"/>
              </w:rPr>
              <w:t>4.验收时，采购人有权邀请国家认可的第三方检测计量单位到现场进行校准，并出具校准报告，所涉及的相关费用由中标人承担（投标人自行将费用综合考虑进入竞标报价中），采购人不再另行支付。校准不合格的，采购人不予验收。</w:t>
            </w:r>
          </w:p>
          <w:p w14:paraId="762AA8FD">
            <w:pPr>
              <w:spacing w:line="480" w:lineRule="exact"/>
              <w:contextualSpacing/>
              <w:rPr>
                <w:rFonts w:ascii="宋体" w:hAnsi="宋体" w:eastAsia="宋体"/>
                <w:color w:val="auto"/>
              </w:rPr>
            </w:pPr>
            <w:r>
              <w:rPr>
                <w:rFonts w:hint="eastAsia" w:ascii="宋体" w:hAnsi="宋体" w:eastAsia="宋体"/>
                <w:color w:val="auto"/>
              </w:rPr>
              <w:t>5.因产品质量问题发生争议的，应邀请国家认可的质量检测机构对产品质量进行鉴定。产品符合标准的，鉴定费由采购人承担；产品不符合标准的，鉴定费由中标人承担</w:t>
            </w:r>
          </w:p>
          <w:p w14:paraId="360C0BA6">
            <w:pPr>
              <w:spacing w:line="480" w:lineRule="exact"/>
              <w:contextualSpacing/>
              <w:rPr>
                <w:rFonts w:ascii="宋体" w:hAnsi="宋体" w:eastAsia="宋体"/>
                <w:color w:val="auto"/>
              </w:rPr>
            </w:pPr>
            <w:r>
              <w:rPr>
                <w:rFonts w:hint="eastAsia" w:ascii="宋体" w:hAnsi="宋体" w:eastAsia="宋体"/>
                <w:color w:val="auto"/>
              </w:rPr>
              <w:t>九、拟投入项目实施人员要求</w:t>
            </w:r>
          </w:p>
          <w:p w14:paraId="1794E45A">
            <w:pPr>
              <w:spacing w:line="480" w:lineRule="exact"/>
              <w:contextualSpacing/>
              <w:rPr>
                <w:rFonts w:ascii="宋体" w:hAnsi="宋体" w:eastAsia="宋体"/>
                <w:color w:val="auto"/>
              </w:rPr>
            </w:pPr>
            <w:r>
              <w:rPr>
                <w:rFonts w:hint="eastAsia" w:ascii="宋体" w:hAnsi="宋体" w:eastAsia="宋体"/>
                <w:color w:val="auto"/>
              </w:rPr>
              <w:t>拟投入本项目实施人员不少于5人，其中1名为项目经理，负责项目全流程管理。</w:t>
            </w:r>
          </w:p>
        </w:tc>
      </w:tr>
      <w:tr w14:paraId="47BB2070">
        <w:tblPrEx>
          <w:tblCellMar>
            <w:top w:w="0" w:type="dxa"/>
            <w:left w:w="108" w:type="dxa"/>
            <w:bottom w:w="0" w:type="dxa"/>
            <w:right w:w="108" w:type="dxa"/>
          </w:tblCellMar>
        </w:tblPrEx>
        <w:trPr>
          <w:trHeight w:val="1347" w:hRule="atLeast"/>
          <w:jc w:val="center"/>
        </w:trPr>
        <w:tc>
          <w:tcPr>
            <w:tcW w:w="414" w:type="dxa"/>
            <w:tcBorders>
              <w:top w:val="single" w:color="000000" w:sz="4" w:space="0"/>
              <w:left w:val="single" w:color="000000" w:sz="4" w:space="0"/>
              <w:bottom w:val="single" w:color="000000" w:sz="4" w:space="0"/>
              <w:right w:val="single" w:color="000000" w:sz="4" w:space="0"/>
            </w:tcBorders>
            <w:vAlign w:val="center"/>
          </w:tcPr>
          <w:p w14:paraId="11790D48">
            <w:pPr>
              <w:spacing w:line="570" w:lineRule="exact"/>
              <w:jc w:val="center"/>
              <w:rPr>
                <w:rFonts w:ascii="宋体" w:hAnsi="宋体" w:eastAsia="宋体"/>
                <w:color w:val="auto"/>
              </w:rPr>
            </w:pPr>
            <w:r>
              <w:rPr>
                <w:rFonts w:hint="eastAsia" w:ascii="宋体" w:hAnsi="宋体" w:eastAsia="宋体"/>
                <w:color w:val="auto"/>
              </w:rPr>
              <w:t>其他说明</w:t>
            </w:r>
          </w:p>
        </w:tc>
        <w:tc>
          <w:tcPr>
            <w:tcW w:w="9440" w:type="dxa"/>
            <w:gridSpan w:val="7"/>
            <w:tcBorders>
              <w:top w:val="single" w:color="000000" w:sz="4" w:space="0"/>
              <w:left w:val="nil"/>
              <w:bottom w:val="single" w:color="000000" w:sz="4" w:space="0"/>
              <w:right w:val="single" w:color="000000" w:sz="4" w:space="0"/>
            </w:tcBorders>
          </w:tcPr>
          <w:p w14:paraId="18D896D9">
            <w:pPr>
              <w:widowControl/>
              <w:shd w:val="clear" w:color="auto" w:fill="FFFFFF"/>
              <w:spacing w:line="560" w:lineRule="exact"/>
              <w:rPr>
                <w:rFonts w:ascii="宋体" w:hAnsi="宋体" w:eastAsia="宋体"/>
                <w:color w:val="auto"/>
              </w:rPr>
            </w:pPr>
            <w:r>
              <w:rPr>
                <w:rFonts w:hint="eastAsia" w:ascii="宋体" w:hAnsi="宋体" w:eastAsia="宋体"/>
                <w:color w:val="auto"/>
              </w:rPr>
              <w:t>一、进口产品说明</w:t>
            </w:r>
          </w:p>
          <w:p w14:paraId="52A9728C">
            <w:pPr>
              <w:spacing w:line="560" w:lineRule="exact"/>
              <w:ind w:firstLine="420" w:firstLineChars="200"/>
              <w:rPr>
                <w:rFonts w:ascii="宋体" w:hAnsi="宋体" w:eastAsia="宋体"/>
                <w:color w:val="auto"/>
              </w:rPr>
            </w:pPr>
            <w:r>
              <w:rPr>
                <w:rFonts w:hint="eastAsia" w:ascii="宋体" w:hAnsi="宋体" w:eastAsia="宋体"/>
                <w:color w:val="auto"/>
              </w:rPr>
              <w:t>□本表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宋体" w:hAnsi="宋体" w:eastAsia="宋体" w:cs="___WRD_EMBED_SUB_40"/>
                <w:color w:val="auto"/>
              </w:rPr>
              <w:t>。</w:t>
            </w:r>
            <w:r>
              <w:rPr>
                <w:rFonts w:hint="eastAsia" w:ascii="宋体" w:hAnsi="宋体" w:eastAsia="宋体"/>
                <w:b/>
                <w:bCs/>
                <w:color w:val="auto"/>
              </w:rPr>
              <w:t>其他货物不接受进口产品参与投标</w:t>
            </w:r>
            <w:r>
              <w:rPr>
                <w:rFonts w:hint="eastAsia" w:ascii="宋体" w:hAnsi="宋体" w:eastAsia="宋体"/>
                <w:color w:val="auto"/>
              </w:rPr>
              <w:t>，</w:t>
            </w:r>
            <w:r>
              <w:rPr>
                <w:rFonts w:hint="eastAsia" w:ascii="宋体" w:hAnsi="宋体" w:eastAsia="宋体"/>
                <w:b/>
                <w:color w:val="auto"/>
              </w:rPr>
              <w:t>否则作无效标处理。</w:t>
            </w:r>
          </w:p>
          <w:p w14:paraId="1C9CAFA2">
            <w:pPr>
              <w:tabs>
                <w:tab w:val="left" w:pos="180"/>
                <w:tab w:val="left" w:pos="1620"/>
              </w:tabs>
              <w:spacing w:line="560" w:lineRule="exact"/>
              <w:ind w:firstLine="420" w:firstLineChars="200"/>
              <w:rPr>
                <w:rFonts w:ascii="宋体" w:hAnsi="宋体" w:eastAsia="宋体"/>
                <w:color w:val="auto"/>
              </w:rPr>
            </w:pPr>
            <w:r>
              <w:rPr>
                <w:rFonts w:ascii="Segoe UI Symbol" w:hAnsi="Segoe UI Symbol" w:eastAsia="宋体" w:cs="Segoe UI Symbol"/>
                <w:color w:val="auto"/>
              </w:rPr>
              <w:t>☑</w:t>
            </w:r>
            <w:r>
              <w:rPr>
                <w:rFonts w:hint="eastAsia" w:ascii="宋体" w:hAnsi="宋体" w:eastAsia="宋体"/>
                <w:color w:val="auto"/>
              </w:rPr>
              <w:t>本分标货物所涉及的货物不接受进口产品（即通过中国海关报关验放进入中国境内且产自关境外的产品）参与投标</w:t>
            </w:r>
            <w:r>
              <w:rPr>
                <w:rFonts w:hint="eastAsia" w:ascii="宋体" w:hAnsi="宋体" w:eastAsia="宋体" w:cs="___WRD_EMBED_SUB_40"/>
                <w:color w:val="auto"/>
              </w:rPr>
              <w:t>，</w:t>
            </w:r>
            <w:r>
              <w:rPr>
                <w:rFonts w:hint="eastAsia" w:ascii="宋体" w:hAnsi="宋体" w:eastAsia="宋体"/>
                <w:b/>
                <w:color w:val="auto"/>
              </w:rPr>
              <w:t>如有进口产品参与投标的作无效标处理</w:t>
            </w:r>
            <w:r>
              <w:rPr>
                <w:rFonts w:hint="eastAsia" w:ascii="宋体" w:hAnsi="宋体" w:eastAsia="宋体"/>
                <w:color w:val="auto"/>
              </w:rPr>
              <w:t>。</w:t>
            </w:r>
          </w:p>
          <w:p w14:paraId="05383147">
            <w:pPr>
              <w:tabs>
                <w:tab w:val="left" w:pos="180"/>
                <w:tab w:val="left" w:pos="1620"/>
              </w:tabs>
              <w:spacing w:line="560" w:lineRule="exact"/>
              <w:rPr>
                <w:rFonts w:ascii="宋体" w:hAnsi="宋体" w:eastAsia="宋体"/>
                <w:color w:val="auto"/>
              </w:rPr>
            </w:pPr>
            <w:r>
              <w:rPr>
                <w:rFonts w:hint="eastAsia" w:ascii="宋体" w:hAnsi="宋体" w:eastAsia="宋体"/>
                <w:color w:val="auto"/>
              </w:rPr>
              <w:t>▲二、核心产品</w:t>
            </w:r>
          </w:p>
          <w:p w14:paraId="4FB4922F">
            <w:pPr>
              <w:tabs>
                <w:tab w:val="left" w:pos="180"/>
                <w:tab w:val="left" w:pos="1620"/>
              </w:tabs>
              <w:spacing w:line="560" w:lineRule="exact"/>
              <w:rPr>
                <w:rFonts w:ascii="宋体" w:hAnsi="宋体" w:eastAsia="宋体"/>
                <w:color w:val="auto"/>
              </w:rPr>
            </w:pPr>
            <w:r>
              <w:rPr>
                <w:rFonts w:hint="eastAsia" w:ascii="宋体" w:hAnsi="宋体" w:eastAsia="宋体"/>
                <w:color w:val="auto"/>
              </w:rPr>
              <w:t>“货物需求一览表”表中的核心产品为序号</w:t>
            </w:r>
            <w:r>
              <w:rPr>
                <w:rFonts w:hint="eastAsia" w:ascii="宋体" w:hAnsi="宋体" w:eastAsia="宋体"/>
                <w:b/>
                <w:bCs/>
                <w:color w:val="auto"/>
              </w:rPr>
              <w:t>第1项</w:t>
            </w:r>
            <w:r>
              <w:rPr>
                <w:rFonts w:hint="eastAsia" w:ascii="宋体" w:hAnsi="宋体" w:eastAsia="宋体"/>
                <w:color w:val="auto"/>
              </w:rPr>
              <w:t>产品。</w:t>
            </w:r>
          </w:p>
          <w:p w14:paraId="3DE914B1">
            <w:pPr>
              <w:widowControl/>
              <w:shd w:val="clear" w:color="auto" w:fill="FFFFFF"/>
              <w:spacing w:line="560" w:lineRule="exact"/>
              <w:rPr>
                <w:rFonts w:ascii="宋体" w:hAnsi="宋体" w:eastAsia="宋体"/>
                <w:color w:val="auto"/>
              </w:rPr>
            </w:pPr>
            <w:r>
              <w:rPr>
                <w:rFonts w:hint="eastAsia" w:ascii="宋体" w:hAnsi="宋体" w:eastAsia="宋体"/>
                <w:color w:val="auto"/>
              </w:rPr>
              <w:t>三、供应商可在投标文件结合本项目的理解，提供项目实施方案、售后服务方案、培训方案、供应商自有履约实力等材料。</w:t>
            </w:r>
          </w:p>
          <w:p w14:paraId="6EB332B8">
            <w:pPr>
              <w:widowControl/>
              <w:shd w:val="clear" w:color="auto" w:fill="FFFFFF"/>
              <w:spacing w:line="560" w:lineRule="exact"/>
              <w:rPr>
                <w:rFonts w:ascii="宋体" w:hAnsi="宋体" w:eastAsia="宋体"/>
                <w:color w:val="auto"/>
              </w:rPr>
            </w:pPr>
            <w:r>
              <w:rPr>
                <w:rFonts w:hint="eastAsia" w:ascii="宋体" w:hAnsi="宋体" w:eastAsia="宋体"/>
                <w:color w:val="auto"/>
              </w:rPr>
              <w:t>五、</w:t>
            </w:r>
            <w:r>
              <w:rPr>
                <w:rFonts w:ascii="宋体" w:hAnsi="宋体" w:eastAsia="宋体" w:cs="Segoe UI"/>
                <w:color w:val="auto"/>
              </w:rPr>
              <w:t>投标人</w:t>
            </w:r>
            <w:r>
              <w:rPr>
                <w:rFonts w:hint="eastAsia" w:ascii="宋体" w:hAnsi="宋体" w:eastAsia="宋体" w:cs="Segoe UI"/>
                <w:color w:val="auto"/>
              </w:rPr>
              <w:t>可</w:t>
            </w:r>
            <w:r>
              <w:rPr>
                <w:rFonts w:ascii="宋体" w:hAnsi="宋体" w:eastAsia="宋体" w:cs="Segoe UI"/>
                <w:color w:val="auto"/>
              </w:rPr>
              <w:t>自行勘察现场，勘察期间所发生的一切费用及涉及的安全责任，均由投标人自行承担。</w:t>
            </w:r>
          </w:p>
        </w:tc>
      </w:tr>
    </w:tbl>
    <w:p w14:paraId="4FF58AFB">
      <w:pPr>
        <w:sectPr>
          <w:pgSz w:w="11906" w:h="16838"/>
          <w:pgMar w:top="1440" w:right="1800" w:bottom="1440" w:left="1800" w:header="851" w:footer="992" w:gutter="0"/>
          <w:cols w:space="425" w:num="1"/>
          <w:docGrid w:type="lines" w:linePitch="312" w:charSpace="0"/>
        </w:sectPr>
      </w:pPr>
    </w:p>
    <w:p w14:paraId="007493A1">
      <w:pPr>
        <w:spacing w:line="570" w:lineRule="exact"/>
        <w:rPr>
          <w:rFonts w:ascii="宋体" w:hAnsi="宋体" w:eastAsia="宋体"/>
          <w:color w:val="auto"/>
          <w:sz w:val="32"/>
          <w:szCs w:val="32"/>
        </w:rPr>
      </w:pPr>
      <w:r>
        <w:rPr>
          <w:rFonts w:hint="eastAsia" w:ascii="宋体" w:hAnsi="宋体" w:eastAsia="宋体"/>
          <w:color w:val="auto"/>
          <w:sz w:val="32"/>
          <w:szCs w:val="32"/>
        </w:rPr>
        <w:t>附件</w:t>
      </w:r>
      <w:r>
        <w:rPr>
          <w:rFonts w:ascii="宋体" w:hAnsi="宋体" w:eastAsia="宋体"/>
          <w:color w:val="auto"/>
          <w:sz w:val="32"/>
          <w:szCs w:val="32"/>
        </w:rPr>
        <w:t>1</w:t>
      </w:r>
      <w:r>
        <w:rPr>
          <w:rFonts w:hint="eastAsia" w:ascii="宋体" w:hAnsi="宋体" w:eastAsia="宋体"/>
          <w:color w:val="auto"/>
          <w:sz w:val="32"/>
          <w:szCs w:val="32"/>
        </w:rPr>
        <w:t>：</w:t>
      </w:r>
    </w:p>
    <w:p w14:paraId="4A5793FC">
      <w:pPr>
        <w:spacing w:before="7"/>
        <w:rPr>
          <w:rFonts w:ascii="宋体" w:hAnsi="宋体" w:eastAsia="宋体"/>
          <w:color w:val="auto"/>
          <w:sz w:val="17"/>
          <w:szCs w:val="17"/>
        </w:rPr>
      </w:pPr>
    </w:p>
    <w:p w14:paraId="451CAE3F">
      <w:pPr>
        <w:jc w:val="center"/>
        <w:rPr>
          <w:rFonts w:ascii="宋体" w:hAnsi="宋体" w:eastAsia="宋体"/>
          <w:color w:val="auto"/>
          <w:szCs w:val="21"/>
        </w:rPr>
      </w:pPr>
      <w:r>
        <w:rPr>
          <w:rFonts w:hint="eastAsia" w:ascii="宋体" w:hAnsi="宋体" w:eastAsia="宋体"/>
          <w:color w:val="auto"/>
          <w:sz w:val="44"/>
          <w:szCs w:val="44"/>
        </w:rPr>
        <w:t>节能产品政府采购品目清单</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420"/>
        <w:gridCol w:w="1489"/>
        <w:gridCol w:w="1385"/>
        <w:gridCol w:w="3464"/>
      </w:tblGrid>
      <w:tr w14:paraId="0362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1" w:type="dxa"/>
            <w:tcBorders>
              <w:top w:val="single" w:color="000000" w:sz="4" w:space="0"/>
              <w:left w:val="single" w:color="000000" w:sz="4" w:space="0"/>
              <w:bottom w:val="single" w:color="000000" w:sz="4" w:space="0"/>
              <w:right w:val="single" w:color="000000" w:sz="4" w:space="0"/>
            </w:tcBorders>
            <w:vAlign w:val="center"/>
          </w:tcPr>
          <w:p w14:paraId="7BE4D84B">
            <w:pPr>
              <w:rPr>
                <w:rFonts w:ascii="宋体" w:hAnsi="宋体" w:eastAsia="宋体" w:cs="Calibri"/>
                <w:color w:val="auto"/>
              </w:rPr>
            </w:pPr>
            <w:r>
              <w:rPr>
                <w:rFonts w:hint="eastAsia" w:ascii="宋体" w:hAnsi="宋体" w:eastAsia="宋体"/>
                <w:b/>
                <w:bCs/>
                <w:color w:val="auto"/>
              </w:rPr>
              <w:t>品目序号</w:t>
            </w:r>
          </w:p>
        </w:tc>
        <w:tc>
          <w:tcPr>
            <w:tcW w:w="4285" w:type="dxa"/>
            <w:gridSpan w:val="3"/>
            <w:tcBorders>
              <w:top w:val="single" w:color="000000" w:sz="4" w:space="0"/>
              <w:left w:val="nil"/>
              <w:bottom w:val="single" w:color="000000" w:sz="4" w:space="0"/>
              <w:right w:val="single" w:color="000000" w:sz="4" w:space="0"/>
            </w:tcBorders>
            <w:vAlign w:val="center"/>
          </w:tcPr>
          <w:p w14:paraId="06D52B8E">
            <w:pPr>
              <w:jc w:val="center"/>
              <w:rPr>
                <w:rFonts w:ascii="宋体" w:hAnsi="宋体" w:eastAsia="宋体" w:cs="Calibri"/>
                <w:color w:val="auto"/>
              </w:rPr>
            </w:pPr>
            <w:r>
              <w:rPr>
                <w:rFonts w:hint="eastAsia" w:ascii="宋体" w:hAnsi="宋体" w:eastAsia="宋体"/>
                <w:b/>
                <w:bCs/>
                <w:color w:val="auto"/>
              </w:rPr>
              <w:t>名称</w:t>
            </w:r>
          </w:p>
        </w:tc>
        <w:tc>
          <w:tcPr>
            <w:tcW w:w="3566" w:type="dxa"/>
            <w:tcBorders>
              <w:top w:val="single" w:color="000000" w:sz="4" w:space="0"/>
              <w:left w:val="nil"/>
              <w:bottom w:val="single" w:color="000000" w:sz="4" w:space="0"/>
              <w:right w:val="single" w:color="000000" w:sz="4" w:space="0"/>
            </w:tcBorders>
            <w:vAlign w:val="center"/>
          </w:tcPr>
          <w:p w14:paraId="6FD8FFA8">
            <w:pPr>
              <w:jc w:val="center"/>
              <w:rPr>
                <w:rFonts w:ascii="宋体" w:hAnsi="宋体" w:eastAsia="宋体" w:cs="Calibri"/>
                <w:color w:val="auto"/>
              </w:rPr>
            </w:pPr>
            <w:r>
              <w:rPr>
                <w:rFonts w:hint="eastAsia" w:ascii="宋体" w:hAnsi="宋体" w:eastAsia="宋体"/>
                <w:b/>
                <w:bCs/>
                <w:color w:val="auto"/>
              </w:rPr>
              <w:t>依据的标准</w:t>
            </w:r>
          </w:p>
        </w:tc>
      </w:tr>
      <w:tr w14:paraId="15A7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nil"/>
              <w:left w:val="single" w:color="000000" w:sz="4" w:space="0"/>
              <w:bottom w:val="single" w:color="000000" w:sz="4" w:space="0"/>
              <w:right w:val="single" w:color="000000" w:sz="4" w:space="0"/>
            </w:tcBorders>
            <w:vAlign w:val="center"/>
          </w:tcPr>
          <w:p w14:paraId="690BFF9E">
            <w:pPr>
              <w:jc w:val="center"/>
              <w:rPr>
                <w:rFonts w:ascii="宋体" w:hAnsi="宋体" w:eastAsia="宋体"/>
                <w:color w:val="auto"/>
              </w:rPr>
            </w:pPr>
            <w:r>
              <w:rPr>
                <w:rFonts w:hint="eastAsia" w:ascii="宋体" w:hAnsi="宋体" w:eastAsia="宋体"/>
                <w:color w:val="auto"/>
              </w:rPr>
              <w:t>1</w:t>
            </w:r>
          </w:p>
        </w:tc>
        <w:tc>
          <w:tcPr>
            <w:tcW w:w="1422" w:type="dxa"/>
            <w:vMerge w:val="restart"/>
            <w:tcBorders>
              <w:top w:val="nil"/>
              <w:left w:val="nil"/>
              <w:bottom w:val="single" w:color="000000" w:sz="4" w:space="0"/>
              <w:right w:val="single" w:color="000000" w:sz="4" w:space="0"/>
            </w:tcBorders>
            <w:vAlign w:val="center"/>
          </w:tcPr>
          <w:p w14:paraId="14E44373">
            <w:pPr>
              <w:jc w:val="center"/>
              <w:rPr>
                <w:rFonts w:ascii="宋体" w:hAnsi="宋体" w:eastAsia="宋体"/>
                <w:color w:val="auto"/>
              </w:rPr>
            </w:pPr>
            <w:r>
              <w:rPr>
                <w:rFonts w:hint="eastAsia" w:ascii="宋体" w:hAnsi="宋体" w:eastAsia="宋体" w:cs="仿宋_GB2312"/>
                <w:color w:val="auto"/>
              </w:rPr>
              <w:t>A02010100</w:t>
            </w:r>
            <w:r>
              <w:rPr>
                <w:rFonts w:hint="eastAsia" w:ascii="宋体" w:hAnsi="宋体" w:eastAsia="宋体"/>
                <w:color w:val="auto"/>
              </w:rPr>
              <w:t>计算机</w:t>
            </w:r>
          </w:p>
        </w:tc>
        <w:tc>
          <w:tcPr>
            <w:tcW w:w="1496" w:type="dxa"/>
            <w:tcBorders>
              <w:top w:val="single" w:color="000000" w:sz="4" w:space="0"/>
              <w:left w:val="nil"/>
              <w:bottom w:val="single" w:color="000000" w:sz="4" w:space="0"/>
              <w:right w:val="single" w:color="000000" w:sz="4" w:space="0"/>
            </w:tcBorders>
            <w:vAlign w:val="center"/>
          </w:tcPr>
          <w:p w14:paraId="4D38F9FC">
            <w:pPr>
              <w:spacing w:before="93"/>
              <w:ind w:left="7" w:right="5"/>
              <w:jc w:val="center"/>
              <w:rPr>
                <w:rFonts w:ascii="宋体" w:hAnsi="宋体" w:eastAsia="宋体"/>
                <w:color w:val="auto"/>
              </w:rPr>
            </w:pPr>
            <w:r>
              <w:rPr>
                <w:rFonts w:hint="eastAsia" w:ascii="宋体" w:hAnsi="宋体" w:eastAsia="宋体"/>
                <w:color w:val="auto"/>
              </w:rPr>
              <w:t>★</w:t>
            </w:r>
            <w:r>
              <w:rPr>
                <w:rFonts w:hint="eastAsia" w:ascii="宋体" w:hAnsi="宋体" w:eastAsia="宋体" w:cs="仿宋_GB2312"/>
                <w:color w:val="auto"/>
              </w:rPr>
              <w:t>A02010105</w:t>
            </w:r>
            <w:r>
              <w:rPr>
                <w:rFonts w:hint="eastAsia" w:ascii="宋体" w:hAnsi="宋体" w:eastAsia="宋体"/>
                <w:color w:val="auto"/>
              </w:rPr>
              <w:t>台式计算机</w:t>
            </w:r>
          </w:p>
        </w:tc>
        <w:tc>
          <w:tcPr>
            <w:tcW w:w="1367" w:type="dxa"/>
            <w:tcBorders>
              <w:top w:val="single" w:color="000000" w:sz="4" w:space="0"/>
              <w:left w:val="nil"/>
              <w:bottom w:val="single" w:color="000000" w:sz="4" w:space="0"/>
              <w:right w:val="single" w:color="000000" w:sz="4" w:space="0"/>
            </w:tcBorders>
            <w:vAlign w:val="center"/>
          </w:tcPr>
          <w:p w14:paraId="3AA741E2">
            <w:pPr>
              <w:jc w:val="center"/>
              <w:rPr>
                <w:rFonts w:ascii="宋体" w:hAnsi="宋体" w:eastAsia="宋体"/>
                <w:color w:val="auto"/>
              </w:rPr>
            </w:pPr>
          </w:p>
        </w:tc>
        <w:tc>
          <w:tcPr>
            <w:tcW w:w="3566" w:type="dxa"/>
            <w:tcBorders>
              <w:top w:val="single" w:color="000000" w:sz="4" w:space="0"/>
              <w:left w:val="nil"/>
              <w:bottom w:val="single" w:color="000000" w:sz="4" w:space="0"/>
              <w:right w:val="single" w:color="000000" w:sz="4" w:space="0"/>
            </w:tcBorders>
          </w:tcPr>
          <w:p w14:paraId="0152176E">
            <w:pPr>
              <w:spacing w:before="93"/>
              <w:ind w:left="7" w:right="4"/>
              <w:jc w:val="left"/>
              <w:rPr>
                <w:rFonts w:ascii="宋体" w:hAnsi="宋体" w:eastAsia="宋体"/>
                <w:color w:val="auto"/>
              </w:rPr>
            </w:pPr>
            <w:r>
              <w:rPr>
                <w:rFonts w:hint="eastAsia" w:ascii="宋体" w:hAnsi="宋体" w:eastAsia="宋体"/>
                <w:color w:val="auto"/>
                <w:spacing w:val="12"/>
              </w:rPr>
              <w:t>《微型计算机能效限定</w:t>
            </w:r>
            <w:r>
              <w:rPr>
                <w:rFonts w:hint="eastAsia" w:ascii="宋体" w:hAnsi="宋体" w:eastAsia="宋体"/>
                <w:color w:val="auto"/>
                <w:spacing w:val="9"/>
              </w:rPr>
              <w:t>值</w:t>
            </w:r>
            <w:r>
              <w:rPr>
                <w:rFonts w:hint="eastAsia" w:ascii="宋体" w:hAnsi="宋体" w:eastAsia="宋体"/>
                <w:color w:val="auto"/>
                <w:spacing w:val="12"/>
              </w:rPr>
              <w:t>及能</w:t>
            </w:r>
            <w:r>
              <w:rPr>
                <w:rFonts w:hint="eastAsia" w:ascii="宋体" w:hAnsi="宋体" w:eastAsia="宋体"/>
                <w:color w:val="auto"/>
              </w:rPr>
              <w:t>效等级》（</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28380</w:t>
            </w:r>
            <w:r>
              <w:rPr>
                <w:rFonts w:hint="eastAsia" w:ascii="宋体" w:hAnsi="宋体" w:eastAsia="宋体"/>
                <w:color w:val="auto"/>
              </w:rPr>
              <w:t>）</w:t>
            </w:r>
          </w:p>
        </w:tc>
      </w:tr>
      <w:tr w14:paraId="6811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18D934FD">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07864EE2">
            <w:pPr>
              <w:widowControl/>
              <w:jc w:val="left"/>
              <w:rPr>
                <w:rFonts w:ascii="宋体" w:hAnsi="宋体" w:eastAsia="宋体"/>
                <w:color w:val="auto"/>
                <w:szCs w:val="21"/>
              </w:rPr>
            </w:pPr>
          </w:p>
        </w:tc>
        <w:tc>
          <w:tcPr>
            <w:tcW w:w="1496" w:type="dxa"/>
            <w:tcBorders>
              <w:top w:val="single" w:color="000000" w:sz="4" w:space="0"/>
              <w:left w:val="nil"/>
              <w:bottom w:val="single" w:color="000000" w:sz="4" w:space="0"/>
              <w:right w:val="single" w:color="000000" w:sz="4" w:space="0"/>
            </w:tcBorders>
            <w:vAlign w:val="center"/>
          </w:tcPr>
          <w:p w14:paraId="2B2305D0">
            <w:pPr>
              <w:spacing w:before="44"/>
              <w:ind w:left="7" w:right="5"/>
              <w:jc w:val="center"/>
              <w:rPr>
                <w:rFonts w:ascii="宋体" w:hAnsi="宋体" w:eastAsia="宋体"/>
                <w:color w:val="auto"/>
              </w:rPr>
            </w:pPr>
            <w:r>
              <w:rPr>
                <w:rFonts w:hint="eastAsia" w:ascii="宋体" w:hAnsi="宋体" w:eastAsia="宋体"/>
                <w:color w:val="auto"/>
              </w:rPr>
              <w:t>★</w:t>
            </w:r>
            <w:r>
              <w:rPr>
                <w:rFonts w:hint="eastAsia" w:ascii="宋体" w:hAnsi="宋体" w:eastAsia="宋体" w:cs="仿宋_GB2312"/>
                <w:color w:val="auto"/>
              </w:rPr>
              <w:t>A02010108</w:t>
            </w:r>
            <w:r>
              <w:rPr>
                <w:rFonts w:hint="eastAsia" w:ascii="宋体" w:hAnsi="宋体" w:eastAsia="宋体"/>
                <w:color w:val="auto"/>
              </w:rPr>
              <w:t>便携式计算机</w:t>
            </w:r>
          </w:p>
        </w:tc>
        <w:tc>
          <w:tcPr>
            <w:tcW w:w="1367" w:type="dxa"/>
            <w:tcBorders>
              <w:top w:val="single" w:color="000000" w:sz="4" w:space="0"/>
              <w:left w:val="nil"/>
              <w:bottom w:val="single" w:color="000000" w:sz="4" w:space="0"/>
              <w:right w:val="single" w:color="000000" w:sz="4" w:space="0"/>
            </w:tcBorders>
            <w:vAlign w:val="center"/>
          </w:tcPr>
          <w:p w14:paraId="70CAA229">
            <w:pPr>
              <w:jc w:val="center"/>
              <w:rPr>
                <w:rFonts w:ascii="宋体" w:hAnsi="宋体" w:eastAsia="宋体"/>
                <w:color w:val="auto"/>
              </w:rPr>
            </w:pPr>
          </w:p>
        </w:tc>
        <w:tc>
          <w:tcPr>
            <w:tcW w:w="3566" w:type="dxa"/>
            <w:tcBorders>
              <w:top w:val="single" w:color="000000" w:sz="4" w:space="0"/>
              <w:left w:val="nil"/>
              <w:bottom w:val="single" w:color="000000" w:sz="4" w:space="0"/>
              <w:right w:val="single" w:color="000000" w:sz="4" w:space="0"/>
            </w:tcBorders>
          </w:tcPr>
          <w:p w14:paraId="30C09FAD">
            <w:pPr>
              <w:spacing w:before="44"/>
              <w:ind w:left="7" w:right="4"/>
              <w:jc w:val="left"/>
              <w:rPr>
                <w:rFonts w:ascii="宋体" w:hAnsi="宋体" w:eastAsia="宋体"/>
                <w:color w:val="auto"/>
              </w:rPr>
            </w:pPr>
            <w:r>
              <w:rPr>
                <w:rFonts w:hint="eastAsia" w:ascii="宋体" w:hAnsi="宋体" w:eastAsia="宋体"/>
                <w:color w:val="auto"/>
                <w:spacing w:val="12"/>
              </w:rPr>
              <w:t>《微型计算机能效限定</w:t>
            </w:r>
            <w:r>
              <w:rPr>
                <w:rFonts w:hint="eastAsia" w:ascii="宋体" w:hAnsi="宋体" w:eastAsia="宋体"/>
                <w:color w:val="auto"/>
                <w:spacing w:val="9"/>
              </w:rPr>
              <w:t>值</w:t>
            </w:r>
            <w:r>
              <w:rPr>
                <w:rFonts w:hint="eastAsia" w:ascii="宋体" w:hAnsi="宋体" w:eastAsia="宋体"/>
                <w:color w:val="auto"/>
                <w:spacing w:val="12"/>
              </w:rPr>
              <w:t>及能</w:t>
            </w:r>
            <w:r>
              <w:rPr>
                <w:rFonts w:hint="eastAsia" w:ascii="宋体" w:hAnsi="宋体" w:eastAsia="宋体"/>
                <w:color w:val="auto"/>
              </w:rPr>
              <w:t>效等级》（</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28380</w:t>
            </w:r>
            <w:r>
              <w:rPr>
                <w:rFonts w:hint="eastAsia" w:ascii="宋体" w:hAnsi="宋体" w:eastAsia="宋体"/>
                <w:color w:val="auto"/>
              </w:rPr>
              <w:t>）</w:t>
            </w:r>
          </w:p>
        </w:tc>
      </w:tr>
      <w:tr w14:paraId="7F60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1C022D32">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7FBC5E34">
            <w:pPr>
              <w:widowControl/>
              <w:jc w:val="left"/>
              <w:rPr>
                <w:rFonts w:ascii="宋体" w:hAnsi="宋体" w:eastAsia="宋体"/>
                <w:color w:val="auto"/>
                <w:szCs w:val="21"/>
              </w:rPr>
            </w:pPr>
          </w:p>
        </w:tc>
        <w:tc>
          <w:tcPr>
            <w:tcW w:w="1496" w:type="dxa"/>
            <w:tcBorders>
              <w:top w:val="single" w:color="000000" w:sz="4" w:space="0"/>
              <w:left w:val="nil"/>
              <w:bottom w:val="single" w:color="000000" w:sz="4" w:space="0"/>
              <w:right w:val="single" w:color="000000" w:sz="4" w:space="0"/>
            </w:tcBorders>
            <w:vAlign w:val="center"/>
          </w:tcPr>
          <w:p w14:paraId="0C684587">
            <w:pPr>
              <w:spacing w:before="64"/>
              <w:ind w:left="7" w:right="5"/>
              <w:jc w:val="center"/>
              <w:rPr>
                <w:rFonts w:ascii="宋体" w:hAnsi="宋体" w:eastAsia="宋体"/>
                <w:color w:val="auto"/>
              </w:rPr>
            </w:pPr>
            <w:r>
              <w:rPr>
                <w:rFonts w:hint="eastAsia" w:ascii="宋体" w:hAnsi="宋体" w:eastAsia="宋体"/>
                <w:color w:val="auto"/>
              </w:rPr>
              <w:t>★</w:t>
            </w:r>
            <w:r>
              <w:rPr>
                <w:rFonts w:hint="eastAsia" w:ascii="宋体" w:hAnsi="宋体" w:eastAsia="宋体" w:cs="仿宋_GB2312"/>
                <w:color w:val="auto"/>
              </w:rPr>
              <w:t>A02010109平板式计算机</w:t>
            </w:r>
          </w:p>
        </w:tc>
        <w:tc>
          <w:tcPr>
            <w:tcW w:w="1367" w:type="dxa"/>
            <w:tcBorders>
              <w:top w:val="single" w:color="000000" w:sz="4" w:space="0"/>
              <w:left w:val="nil"/>
              <w:bottom w:val="single" w:color="000000" w:sz="4" w:space="0"/>
              <w:right w:val="single" w:color="000000" w:sz="4" w:space="0"/>
            </w:tcBorders>
            <w:vAlign w:val="center"/>
          </w:tcPr>
          <w:p w14:paraId="7583FA5D">
            <w:pPr>
              <w:jc w:val="center"/>
              <w:rPr>
                <w:rFonts w:ascii="宋体" w:hAnsi="宋体" w:eastAsia="宋体"/>
                <w:color w:val="auto"/>
              </w:rPr>
            </w:pPr>
          </w:p>
        </w:tc>
        <w:tc>
          <w:tcPr>
            <w:tcW w:w="3566" w:type="dxa"/>
            <w:tcBorders>
              <w:top w:val="single" w:color="000000" w:sz="4" w:space="0"/>
              <w:left w:val="nil"/>
              <w:bottom w:val="single" w:color="000000" w:sz="4" w:space="0"/>
              <w:right w:val="single" w:color="000000" w:sz="4" w:space="0"/>
            </w:tcBorders>
          </w:tcPr>
          <w:p w14:paraId="38937E79">
            <w:pPr>
              <w:spacing w:before="64"/>
              <w:ind w:left="7" w:right="4"/>
              <w:jc w:val="left"/>
              <w:rPr>
                <w:rFonts w:ascii="宋体" w:hAnsi="宋体" w:eastAsia="宋体"/>
                <w:color w:val="auto"/>
              </w:rPr>
            </w:pPr>
            <w:r>
              <w:rPr>
                <w:rFonts w:hint="eastAsia" w:ascii="宋体" w:hAnsi="宋体" w:eastAsia="宋体"/>
                <w:color w:val="auto"/>
                <w:spacing w:val="12"/>
              </w:rPr>
              <w:t>《微型计算机能效限定</w:t>
            </w:r>
            <w:r>
              <w:rPr>
                <w:rFonts w:hint="eastAsia" w:ascii="宋体" w:hAnsi="宋体" w:eastAsia="宋体"/>
                <w:color w:val="auto"/>
                <w:spacing w:val="9"/>
              </w:rPr>
              <w:t>值</w:t>
            </w:r>
            <w:r>
              <w:rPr>
                <w:rFonts w:hint="eastAsia" w:ascii="宋体" w:hAnsi="宋体" w:eastAsia="宋体"/>
                <w:color w:val="auto"/>
                <w:spacing w:val="12"/>
              </w:rPr>
              <w:t>及能</w:t>
            </w:r>
            <w:r>
              <w:rPr>
                <w:rFonts w:hint="eastAsia" w:ascii="宋体" w:hAnsi="宋体" w:eastAsia="宋体"/>
                <w:color w:val="auto"/>
              </w:rPr>
              <w:t>效等级》（</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28380</w:t>
            </w:r>
            <w:r>
              <w:rPr>
                <w:rFonts w:hint="eastAsia" w:ascii="宋体" w:hAnsi="宋体" w:eastAsia="宋体"/>
                <w:color w:val="auto"/>
              </w:rPr>
              <w:t>）</w:t>
            </w:r>
          </w:p>
        </w:tc>
      </w:tr>
      <w:tr w14:paraId="1DAF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nil"/>
              <w:left w:val="single" w:color="000000" w:sz="4" w:space="0"/>
              <w:bottom w:val="single" w:color="000000" w:sz="4" w:space="0"/>
              <w:right w:val="single" w:color="000000" w:sz="4" w:space="0"/>
            </w:tcBorders>
            <w:vAlign w:val="center"/>
          </w:tcPr>
          <w:p w14:paraId="0008E581">
            <w:pPr>
              <w:jc w:val="center"/>
              <w:rPr>
                <w:rFonts w:ascii="宋体" w:hAnsi="宋体" w:eastAsia="宋体"/>
                <w:color w:val="auto"/>
              </w:rPr>
            </w:pPr>
            <w:r>
              <w:rPr>
                <w:rFonts w:hint="eastAsia" w:ascii="宋体" w:hAnsi="宋体" w:eastAsia="宋体"/>
                <w:color w:val="auto"/>
              </w:rPr>
              <w:t>2</w:t>
            </w:r>
          </w:p>
        </w:tc>
        <w:tc>
          <w:tcPr>
            <w:tcW w:w="1422" w:type="dxa"/>
            <w:vMerge w:val="restart"/>
            <w:tcBorders>
              <w:top w:val="nil"/>
              <w:left w:val="nil"/>
              <w:bottom w:val="single" w:color="000000" w:sz="4" w:space="0"/>
              <w:right w:val="single" w:color="000000" w:sz="4" w:space="0"/>
            </w:tcBorders>
            <w:vAlign w:val="center"/>
          </w:tcPr>
          <w:p w14:paraId="3FF777D9">
            <w:pPr>
              <w:ind w:left="7"/>
              <w:jc w:val="center"/>
              <w:rPr>
                <w:rFonts w:ascii="宋体" w:hAnsi="宋体" w:eastAsia="宋体"/>
                <w:color w:val="auto"/>
              </w:rPr>
            </w:pPr>
            <w:r>
              <w:rPr>
                <w:rFonts w:hint="eastAsia" w:ascii="宋体" w:hAnsi="宋体" w:eastAsia="宋体" w:cs="仿宋_GB2312"/>
                <w:color w:val="auto"/>
              </w:rPr>
              <w:t>A02020000</w:t>
            </w:r>
            <w:r>
              <w:rPr>
                <w:rFonts w:hint="eastAsia" w:ascii="宋体" w:hAnsi="宋体" w:eastAsia="宋体"/>
                <w:color w:val="auto"/>
              </w:rPr>
              <w:t>办公设备</w:t>
            </w:r>
          </w:p>
        </w:tc>
        <w:tc>
          <w:tcPr>
            <w:tcW w:w="1496" w:type="dxa"/>
            <w:vMerge w:val="restart"/>
            <w:tcBorders>
              <w:top w:val="nil"/>
              <w:left w:val="nil"/>
              <w:bottom w:val="single" w:color="000000" w:sz="4" w:space="0"/>
              <w:right w:val="single" w:color="000000" w:sz="4" w:space="0"/>
            </w:tcBorders>
            <w:vAlign w:val="center"/>
          </w:tcPr>
          <w:p w14:paraId="7EA42872">
            <w:pPr>
              <w:jc w:val="center"/>
              <w:rPr>
                <w:rFonts w:ascii="宋体" w:hAnsi="宋体" w:eastAsia="宋体"/>
                <w:color w:val="auto"/>
              </w:rPr>
            </w:pPr>
            <w:r>
              <w:rPr>
                <w:rFonts w:hint="eastAsia" w:ascii="宋体" w:hAnsi="宋体" w:eastAsia="宋体"/>
                <w:color w:val="auto"/>
                <w:spacing w:val="1"/>
              </w:rPr>
              <w:t>A02021000</w:t>
            </w:r>
            <w:r>
              <w:rPr>
                <w:rFonts w:hint="eastAsia" w:ascii="宋体" w:hAnsi="宋体" w:eastAsia="宋体" w:cs="Arial"/>
                <w:color w:val="auto"/>
              </w:rPr>
              <w:t>打印机</w:t>
            </w:r>
          </w:p>
        </w:tc>
        <w:tc>
          <w:tcPr>
            <w:tcW w:w="1367" w:type="dxa"/>
            <w:tcBorders>
              <w:top w:val="single" w:color="000000" w:sz="4" w:space="0"/>
              <w:left w:val="nil"/>
              <w:bottom w:val="single" w:color="000000" w:sz="4" w:space="0"/>
              <w:right w:val="single" w:color="000000" w:sz="4" w:space="0"/>
            </w:tcBorders>
            <w:vAlign w:val="center"/>
          </w:tcPr>
          <w:p w14:paraId="61C9DBE5">
            <w:pPr>
              <w:jc w:val="center"/>
              <w:rPr>
                <w:rFonts w:ascii="宋体" w:hAnsi="宋体" w:eastAsia="宋体"/>
                <w:color w:val="auto"/>
              </w:rPr>
            </w:pPr>
            <w:r>
              <w:rPr>
                <w:rFonts w:hint="eastAsia" w:ascii="宋体" w:hAnsi="宋体" w:eastAsia="宋体"/>
                <w:color w:val="auto"/>
              </w:rPr>
              <w:t>A02021001 A3黑白打印机</w:t>
            </w:r>
          </w:p>
        </w:tc>
        <w:tc>
          <w:tcPr>
            <w:tcW w:w="3566" w:type="dxa"/>
            <w:tcBorders>
              <w:top w:val="single" w:color="000000" w:sz="4" w:space="0"/>
              <w:left w:val="nil"/>
              <w:bottom w:val="single" w:color="000000" w:sz="4" w:space="0"/>
              <w:right w:val="single" w:color="000000" w:sz="4" w:space="0"/>
            </w:tcBorders>
          </w:tcPr>
          <w:p w14:paraId="3004BE5B">
            <w:pPr>
              <w:spacing w:before="52"/>
              <w:ind w:left="7" w:right="7"/>
              <w:jc w:val="left"/>
              <w:rPr>
                <w:rFonts w:ascii="宋体" w:hAnsi="宋体" w:eastAsia="宋体"/>
                <w:color w:val="auto"/>
              </w:rPr>
            </w:pPr>
            <w:r>
              <w:rPr>
                <w:rFonts w:hint="eastAsia" w:ascii="宋体" w:hAnsi="宋体" w:eastAsia="宋体"/>
                <w:color w:val="auto"/>
              </w:rPr>
              <w:t>《复印</w:t>
            </w:r>
            <w:r>
              <w:rPr>
                <w:rFonts w:hint="eastAsia" w:ascii="宋体" w:hAnsi="宋体" w:eastAsia="宋体"/>
                <w:color w:val="auto"/>
                <w:spacing w:val="2"/>
              </w:rPr>
              <w:t>机</w:t>
            </w:r>
            <w:r>
              <w:rPr>
                <w:rFonts w:hint="eastAsia" w:ascii="宋体" w:hAnsi="宋体" w:eastAsia="宋体"/>
                <w:color w:val="auto"/>
                <w:spacing w:val="-58"/>
              </w:rPr>
              <w:t>、</w:t>
            </w:r>
            <w:r>
              <w:rPr>
                <w:rFonts w:hint="eastAsia" w:ascii="宋体" w:hAnsi="宋体" w:eastAsia="宋体"/>
                <w:color w:val="auto"/>
                <w:spacing w:val="2"/>
              </w:rPr>
              <w:t>打</w:t>
            </w:r>
            <w:r>
              <w:rPr>
                <w:rFonts w:hint="eastAsia" w:ascii="宋体" w:hAnsi="宋体" w:eastAsia="宋体"/>
                <w:color w:val="auto"/>
              </w:rPr>
              <w:t>印机</w:t>
            </w:r>
            <w:r>
              <w:rPr>
                <w:rFonts w:hint="eastAsia" w:ascii="宋体" w:hAnsi="宋体" w:eastAsia="宋体"/>
                <w:color w:val="auto"/>
                <w:spacing w:val="2"/>
              </w:rPr>
              <w:t>和</w:t>
            </w:r>
            <w:r>
              <w:rPr>
                <w:rFonts w:hint="eastAsia" w:ascii="宋体" w:hAnsi="宋体" w:eastAsia="宋体"/>
                <w:color w:val="auto"/>
              </w:rPr>
              <w:t>传真</w:t>
            </w:r>
            <w:r>
              <w:rPr>
                <w:rFonts w:hint="eastAsia" w:ascii="宋体" w:hAnsi="宋体" w:eastAsia="宋体"/>
                <w:color w:val="auto"/>
                <w:spacing w:val="2"/>
              </w:rPr>
              <w:t>机</w:t>
            </w:r>
            <w:r>
              <w:rPr>
                <w:rFonts w:hint="eastAsia" w:ascii="宋体" w:hAnsi="宋体" w:eastAsia="宋体"/>
                <w:color w:val="auto"/>
              </w:rPr>
              <w:t>能效限定值及</w:t>
            </w:r>
            <w:r>
              <w:rPr>
                <w:rFonts w:hint="eastAsia" w:ascii="宋体" w:hAnsi="宋体" w:eastAsia="宋体"/>
                <w:color w:val="auto"/>
                <w:spacing w:val="2"/>
              </w:rPr>
              <w:t>能</w:t>
            </w:r>
            <w:r>
              <w:rPr>
                <w:rFonts w:hint="eastAsia" w:ascii="宋体" w:hAnsi="宋体" w:eastAsia="宋体"/>
                <w:color w:val="auto"/>
              </w:rPr>
              <w:t>效等</w:t>
            </w:r>
            <w:r>
              <w:rPr>
                <w:rFonts w:hint="eastAsia" w:ascii="宋体" w:hAnsi="宋体" w:eastAsia="宋体"/>
                <w:color w:val="auto"/>
                <w:spacing w:val="2"/>
              </w:rPr>
              <w:t>级</w:t>
            </w: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21</w:t>
            </w:r>
            <w:r>
              <w:rPr>
                <w:rFonts w:hint="eastAsia" w:ascii="宋体" w:hAnsi="宋体" w:eastAsia="宋体"/>
                <w:color w:val="auto"/>
              </w:rPr>
              <w:t>52</w:t>
            </w:r>
            <w:r>
              <w:rPr>
                <w:rFonts w:hint="eastAsia" w:ascii="宋体" w:hAnsi="宋体" w:eastAsia="宋体"/>
                <w:color w:val="auto"/>
                <w:spacing w:val="1"/>
              </w:rPr>
              <w:t>1</w:t>
            </w:r>
            <w:r>
              <w:rPr>
                <w:rFonts w:hint="eastAsia" w:ascii="宋体" w:hAnsi="宋体" w:eastAsia="宋体"/>
                <w:color w:val="auto"/>
              </w:rPr>
              <w:t>）</w:t>
            </w:r>
          </w:p>
        </w:tc>
      </w:tr>
      <w:tr w14:paraId="073F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78F64CF6">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6A06D703">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2900D2D6">
            <w:pPr>
              <w:widowControl/>
              <w:jc w:val="left"/>
              <w:rPr>
                <w:rFonts w:ascii="宋体" w:hAnsi="宋体" w:eastAsia="宋体"/>
                <w:color w:val="auto"/>
                <w:szCs w:val="21"/>
              </w:rPr>
            </w:pPr>
          </w:p>
        </w:tc>
        <w:tc>
          <w:tcPr>
            <w:tcW w:w="1367" w:type="dxa"/>
            <w:tcBorders>
              <w:top w:val="single" w:color="000000" w:sz="4" w:space="0"/>
              <w:left w:val="nil"/>
              <w:bottom w:val="single" w:color="000000" w:sz="4" w:space="0"/>
              <w:right w:val="single" w:color="000000" w:sz="4" w:space="0"/>
            </w:tcBorders>
            <w:vAlign w:val="center"/>
          </w:tcPr>
          <w:p w14:paraId="72E98BFA">
            <w:pPr>
              <w:jc w:val="center"/>
              <w:rPr>
                <w:rFonts w:ascii="宋体" w:hAnsi="宋体" w:eastAsia="宋体"/>
                <w:color w:val="auto"/>
              </w:rPr>
            </w:pPr>
            <w:r>
              <w:rPr>
                <w:rFonts w:hint="eastAsia" w:ascii="宋体" w:hAnsi="宋体" w:eastAsia="宋体"/>
                <w:color w:val="auto"/>
              </w:rPr>
              <w:t>A02021002 A3彩色打印机</w:t>
            </w:r>
          </w:p>
        </w:tc>
        <w:tc>
          <w:tcPr>
            <w:tcW w:w="3566" w:type="dxa"/>
            <w:tcBorders>
              <w:top w:val="single" w:color="000000" w:sz="4" w:space="0"/>
              <w:left w:val="nil"/>
              <w:bottom w:val="single" w:color="000000" w:sz="4" w:space="0"/>
              <w:right w:val="single" w:color="000000" w:sz="4" w:space="0"/>
            </w:tcBorders>
          </w:tcPr>
          <w:p w14:paraId="042E6DB2">
            <w:pPr>
              <w:spacing w:before="52"/>
              <w:ind w:left="7" w:right="7"/>
              <w:jc w:val="left"/>
              <w:rPr>
                <w:rFonts w:ascii="宋体" w:hAnsi="宋体" w:eastAsia="宋体"/>
                <w:color w:val="auto"/>
              </w:rPr>
            </w:pPr>
            <w:r>
              <w:rPr>
                <w:rFonts w:hint="eastAsia" w:ascii="宋体" w:hAnsi="宋体" w:eastAsia="宋体"/>
                <w:color w:val="auto"/>
              </w:rPr>
              <w:t>《复印</w:t>
            </w:r>
            <w:r>
              <w:rPr>
                <w:rFonts w:hint="eastAsia" w:ascii="宋体" w:hAnsi="宋体" w:eastAsia="宋体"/>
                <w:color w:val="auto"/>
                <w:spacing w:val="2"/>
              </w:rPr>
              <w:t>机</w:t>
            </w:r>
            <w:r>
              <w:rPr>
                <w:rFonts w:hint="eastAsia" w:ascii="宋体" w:hAnsi="宋体" w:eastAsia="宋体"/>
                <w:color w:val="auto"/>
                <w:spacing w:val="-58"/>
              </w:rPr>
              <w:t>、</w:t>
            </w:r>
            <w:r>
              <w:rPr>
                <w:rFonts w:hint="eastAsia" w:ascii="宋体" w:hAnsi="宋体" w:eastAsia="宋体"/>
                <w:color w:val="auto"/>
                <w:spacing w:val="2"/>
              </w:rPr>
              <w:t>打</w:t>
            </w:r>
            <w:r>
              <w:rPr>
                <w:rFonts w:hint="eastAsia" w:ascii="宋体" w:hAnsi="宋体" w:eastAsia="宋体"/>
                <w:color w:val="auto"/>
              </w:rPr>
              <w:t>印机</w:t>
            </w:r>
            <w:r>
              <w:rPr>
                <w:rFonts w:hint="eastAsia" w:ascii="宋体" w:hAnsi="宋体" w:eastAsia="宋体"/>
                <w:color w:val="auto"/>
                <w:spacing w:val="2"/>
              </w:rPr>
              <w:t>和</w:t>
            </w:r>
            <w:r>
              <w:rPr>
                <w:rFonts w:hint="eastAsia" w:ascii="宋体" w:hAnsi="宋体" w:eastAsia="宋体"/>
                <w:color w:val="auto"/>
              </w:rPr>
              <w:t>传真</w:t>
            </w:r>
            <w:r>
              <w:rPr>
                <w:rFonts w:hint="eastAsia" w:ascii="宋体" w:hAnsi="宋体" w:eastAsia="宋体"/>
                <w:color w:val="auto"/>
                <w:spacing w:val="2"/>
              </w:rPr>
              <w:t>机</w:t>
            </w:r>
            <w:r>
              <w:rPr>
                <w:rFonts w:hint="eastAsia" w:ascii="宋体" w:hAnsi="宋体" w:eastAsia="宋体"/>
                <w:color w:val="auto"/>
              </w:rPr>
              <w:t>能效限定值及</w:t>
            </w:r>
            <w:r>
              <w:rPr>
                <w:rFonts w:hint="eastAsia" w:ascii="宋体" w:hAnsi="宋体" w:eastAsia="宋体"/>
                <w:color w:val="auto"/>
                <w:spacing w:val="2"/>
              </w:rPr>
              <w:t>能</w:t>
            </w:r>
            <w:r>
              <w:rPr>
                <w:rFonts w:hint="eastAsia" w:ascii="宋体" w:hAnsi="宋体" w:eastAsia="宋体"/>
                <w:color w:val="auto"/>
              </w:rPr>
              <w:t>效等</w:t>
            </w:r>
            <w:r>
              <w:rPr>
                <w:rFonts w:hint="eastAsia" w:ascii="宋体" w:hAnsi="宋体" w:eastAsia="宋体"/>
                <w:color w:val="auto"/>
                <w:spacing w:val="2"/>
              </w:rPr>
              <w:t>级</w:t>
            </w: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21</w:t>
            </w:r>
            <w:r>
              <w:rPr>
                <w:rFonts w:hint="eastAsia" w:ascii="宋体" w:hAnsi="宋体" w:eastAsia="宋体"/>
                <w:color w:val="auto"/>
              </w:rPr>
              <w:t>52</w:t>
            </w:r>
            <w:r>
              <w:rPr>
                <w:rFonts w:hint="eastAsia" w:ascii="宋体" w:hAnsi="宋体" w:eastAsia="宋体"/>
                <w:color w:val="auto"/>
                <w:spacing w:val="1"/>
              </w:rPr>
              <w:t>1</w:t>
            </w:r>
            <w:r>
              <w:rPr>
                <w:rFonts w:hint="eastAsia" w:ascii="宋体" w:hAnsi="宋体" w:eastAsia="宋体"/>
                <w:color w:val="auto"/>
              </w:rPr>
              <w:t>）</w:t>
            </w:r>
          </w:p>
        </w:tc>
      </w:tr>
      <w:tr w14:paraId="3FFF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0A8CA1D5">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78656ECC">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31E5B9AB">
            <w:pPr>
              <w:widowControl/>
              <w:jc w:val="left"/>
              <w:rPr>
                <w:rFonts w:ascii="宋体" w:hAnsi="宋体" w:eastAsia="宋体"/>
                <w:color w:val="auto"/>
                <w:szCs w:val="21"/>
              </w:rPr>
            </w:pPr>
          </w:p>
        </w:tc>
        <w:tc>
          <w:tcPr>
            <w:tcW w:w="1367" w:type="dxa"/>
            <w:tcBorders>
              <w:top w:val="single" w:color="000000" w:sz="4" w:space="0"/>
              <w:left w:val="nil"/>
              <w:bottom w:val="single" w:color="000000" w:sz="4" w:space="0"/>
              <w:right w:val="single" w:color="000000" w:sz="4" w:space="0"/>
            </w:tcBorders>
            <w:vAlign w:val="center"/>
          </w:tcPr>
          <w:p w14:paraId="534658E8">
            <w:pPr>
              <w:jc w:val="center"/>
              <w:rPr>
                <w:rFonts w:ascii="宋体" w:hAnsi="宋体" w:eastAsia="宋体"/>
                <w:color w:val="auto"/>
              </w:rPr>
            </w:pPr>
            <w:r>
              <w:rPr>
                <w:rFonts w:hint="eastAsia" w:ascii="宋体" w:hAnsi="宋体" w:eastAsia="宋体"/>
                <w:color w:val="auto"/>
              </w:rPr>
              <w:t>A02021003 A4黑白打印机</w:t>
            </w:r>
          </w:p>
        </w:tc>
        <w:tc>
          <w:tcPr>
            <w:tcW w:w="3566" w:type="dxa"/>
            <w:tcBorders>
              <w:top w:val="single" w:color="000000" w:sz="4" w:space="0"/>
              <w:left w:val="nil"/>
              <w:bottom w:val="single" w:color="000000" w:sz="4" w:space="0"/>
              <w:right w:val="single" w:color="000000" w:sz="4" w:space="0"/>
            </w:tcBorders>
          </w:tcPr>
          <w:p w14:paraId="70E25207">
            <w:pPr>
              <w:spacing w:before="52"/>
              <w:ind w:left="7" w:right="7"/>
              <w:jc w:val="left"/>
              <w:rPr>
                <w:rFonts w:ascii="宋体" w:hAnsi="宋体" w:eastAsia="宋体"/>
                <w:color w:val="auto"/>
              </w:rPr>
            </w:pPr>
            <w:r>
              <w:rPr>
                <w:rFonts w:hint="eastAsia" w:ascii="宋体" w:hAnsi="宋体" w:eastAsia="宋体"/>
                <w:color w:val="auto"/>
              </w:rPr>
              <w:t>《复印</w:t>
            </w:r>
            <w:r>
              <w:rPr>
                <w:rFonts w:hint="eastAsia" w:ascii="宋体" w:hAnsi="宋体" w:eastAsia="宋体"/>
                <w:color w:val="auto"/>
                <w:spacing w:val="2"/>
              </w:rPr>
              <w:t>机</w:t>
            </w:r>
            <w:r>
              <w:rPr>
                <w:rFonts w:hint="eastAsia" w:ascii="宋体" w:hAnsi="宋体" w:eastAsia="宋体"/>
                <w:color w:val="auto"/>
                <w:spacing w:val="-58"/>
              </w:rPr>
              <w:t>、</w:t>
            </w:r>
            <w:r>
              <w:rPr>
                <w:rFonts w:hint="eastAsia" w:ascii="宋体" w:hAnsi="宋体" w:eastAsia="宋体"/>
                <w:color w:val="auto"/>
                <w:spacing w:val="2"/>
              </w:rPr>
              <w:t>打</w:t>
            </w:r>
            <w:r>
              <w:rPr>
                <w:rFonts w:hint="eastAsia" w:ascii="宋体" w:hAnsi="宋体" w:eastAsia="宋体"/>
                <w:color w:val="auto"/>
              </w:rPr>
              <w:t>印机</w:t>
            </w:r>
            <w:r>
              <w:rPr>
                <w:rFonts w:hint="eastAsia" w:ascii="宋体" w:hAnsi="宋体" w:eastAsia="宋体"/>
                <w:color w:val="auto"/>
                <w:spacing w:val="2"/>
              </w:rPr>
              <w:t>和</w:t>
            </w:r>
            <w:r>
              <w:rPr>
                <w:rFonts w:hint="eastAsia" w:ascii="宋体" w:hAnsi="宋体" w:eastAsia="宋体"/>
                <w:color w:val="auto"/>
              </w:rPr>
              <w:t>传真</w:t>
            </w:r>
            <w:r>
              <w:rPr>
                <w:rFonts w:hint="eastAsia" w:ascii="宋体" w:hAnsi="宋体" w:eastAsia="宋体"/>
                <w:color w:val="auto"/>
                <w:spacing w:val="2"/>
              </w:rPr>
              <w:t>机</w:t>
            </w:r>
            <w:r>
              <w:rPr>
                <w:rFonts w:hint="eastAsia" w:ascii="宋体" w:hAnsi="宋体" w:eastAsia="宋体"/>
                <w:color w:val="auto"/>
              </w:rPr>
              <w:t>能效限定值及</w:t>
            </w:r>
            <w:r>
              <w:rPr>
                <w:rFonts w:hint="eastAsia" w:ascii="宋体" w:hAnsi="宋体" w:eastAsia="宋体"/>
                <w:color w:val="auto"/>
                <w:spacing w:val="2"/>
              </w:rPr>
              <w:t>能</w:t>
            </w:r>
            <w:r>
              <w:rPr>
                <w:rFonts w:hint="eastAsia" w:ascii="宋体" w:hAnsi="宋体" w:eastAsia="宋体"/>
                <w:color w:val="auto"/>
              </w:rPr>
              <w:t>效等</w:t>
            </w:r>
            <w:r>
              <w:rPr>
                <w:rFonts w:hint="eastAsia" w:ascii="宋体" w:hAnsi="宋体" w:eastAsia="宋体"/>
                <w:color w:val="auto"/>
                <w:spacing w:val="2"/>
              </w:rPr>
              <w:t>级</w:t>
            </w: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21</w:t>
            </w:r>
            <w:r>
              <w:rPr>
                <w:rFonts w:hint="eastAsia" w:ascii="宋体" w:hAnsi="宋体" w:eastAsia="宋体"/>
                <w:color w:val="auto"/>
              </w:rPr>
              <w:t>52</w:t>
            </w:r>
            <w:r>
              <w:rPr>
                <w:rFonts w:hint="eastAsia" w:ascii="宋体" w:hAnsi="宋体" w:eastAsia="宋体"/>
                <w:color w:val="auto"/>
                <w:spacing w:val="1"/>
              </w:rPr>
              <w:t>1</w:t>
            </w:r>
            <w:r>
              <w:rPr>
                <w:rFonts w:hint="eastAsia" w:ascii="宋体" w:hAnsi="宋体" w:eastAsia="宋体"/>
                <w:color w:val="auto"/>
              </w:rPr>
              <w:t>）</w:t>
            </w:r>
          </w:p>
        </w:tc>
      </w:tr>
      <w:tr w14:paraId="201F0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2FED64C5">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11B7F037">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50205898">
            <w:pPr>
              <w:widowControl/>
              <w:jc w:val="left"/>
              <w:rPr>
                <w:rFonts w:ascii="宋体" w:hAnsi="宋体" w:eastAsia="宋体"/>
                <w:color w:val="auto"/>
                <w:szCs w:val="21"/>
              </w:rPr>
            </w:pPr>
          </w:p>
        </w:tc>
        <w:tc>
          <w:tcPr>
            <w:tcW w:w="1367" w:type="dxa"/>
            <w:tcBorders>
              <w:top w:val="single" w:color="000000" w:sz="4" w:space="0"/>
              <w:left w:val="nil"/>
              <w:bottom w:val="single" w:color="000000" w:sz="4" w:space="0"/>
              <w:right w:val="single" w:color="000000" w:sz="4" w:space="0"/>
            </w:tcBorders>
            <w:vAlign w:val="center"/>
          </w:tcPr>
          <w:p w14:paraId="392BBD27">
            <w:pPr>
              <w:jc w:val="center"/>
              <w:rPr>
                <w:rFonts w:ascii="宋体" w:hAnsi="宋体" w:eastAsia="宋体"/>
                <w:color w:val="auto"/>
              </w:rPr>
            </w:pPr>
            <w:r>
              <w:rPr>
                <w:rFonts w:hint="eastAsia" w:ascii="宋体" w:hAnsi="宋体" w:eastAsia="宋体"/>
                <w:color w:val="auto"/>
              </w:rPr>
              <w:t>A02021004 A4彩色打印机</w:t>
            </w:r>
          </w:p>
        </w:tc>
        <w:tc>
          <w:tcPr>
            <w:tcW w:w="3566" w:type="dxa"/>
            <w:tcBorders>
              <w:top w:val="single" w:color="000000" w:sz="4" w:space="0"/>
              <w:left w:val="nil"/>
              <w:bottom w:val="single" w:color="000000" w:sz="4" w:space="0"/>
              <w:right w:val="single" w:color="000000" w:sz="4" w:space="0"/>
            </w:tcBorders>
          </w:tcPr>
          <w:p w14:paraId="54271966">
            <w:pPr>
              <w:spacing w:before="52"/>
              <w:ind w:left="7" w:right="7"/>
              <w:jc w:val="left"/>
              <w:rPr>
                <w:rFonts w:ascii="宋体" w:hAnsi="宋体" w:eastAsia="宋体"/>
                <w:color w:val="auto"/>
              </w:rPr>
            </w:pPr>
            <w:r>
              <w:rPr>
                <w:rFonts w:hint="eastAsia" w:ascii="宋体" w:hAnsi="宋体" w:eastAsia="宋体"/>
                <w:color w:val="auto"/>
              </w:rPr>
              <w:t>《复印</w:t>
            </w:r>
            <w:r>
              <w:rPr>
                <w:rFonts w:hint="eastAsia" w:ascii="宋体" w:hAnsi="宋体" w:eastAsia="宋体"/>
                <w:color w:val="auto"/>
                <w:spacing w:val="2"/>
              </w:rPr>
              <w:t>机</w:t>
            </w:r>
            <w:r>
              <w:rPr>
                <w:rFonts w:hint="eastAsia" w:ascii="宋体" w:hAnsi="宋体" w:eastAsia="宋体"/>
                <w:color w:val="auto"/>
                <w:spacing w:val="-58"/>
              </w:rPr>
              <w:t>、</w:t>
            </w:r>
            <w:r>
              <w:rPr>
                <w:rFonts w:hint="eastAsia" w:ascii="宋体" w:hAnsi="宋体" w:eastAsia="宋体"/>
                <w:color w:val="auto"/>
                <w:spacing w:val="2"/>
              </w:rPr>
              <w:t>打</w:t>
            </w:r>
            <w:r>
              <w:rPr>
                <w:rFonts w:hint="eastAsia" w:ascii="宋体" w:hAnsi="宋体" w:eastAsia="宋体"/>
                <w:color w:val="auto"/>
              </w:rPr>
              <w:t>印机</w:t>
            </w:r>
            <w:r>
              <w:rPr>
                <w:rFonts w:hint="eastAsia" w:ascii="宋体" w:hAnsi="宋体" w:eastAsia="宋体"/>
                <w:color w:val="auto"/>
                <w:spacing w:val="2"/>
              </w:rPr>
              <w:t>和</w:t>
            </w:r>
            <w:r>
              <w:rPr>
                <w:rFonts w:hint="eastAsia" w:ascii="宋体" w:hAnsi="宋体" w:eastAsia="宋体"/>
                <w:color w:val="auto"/>
              </w:rPr>
              <w:t>传真</w:t>
            </w:r>
            <w:r>
              <w:rPr>
                <w:rFonts w:hint="eastAsia" w:ascii="宋体" w:hAnsi="宋体" w:eastAsia="宋体"/>
                <w:color w:val="auto"/>
                <w:spacing w:val="2"/>
              </w:rPr>
              <w:t>机</w:t>
            </w:r>
            <w:r>
              <w:rPr>
                <w:rFonts w:hint="eastAsia" w:ascii="宋体" w:hAnsi="宋体" w:eastAsia="宋体"/>
                <w:color w:val="auto"/>
              </w:rPr>
              <w:t>能效限定值及</w:t>
            </w:r>
            <w:r>
              <w:rPr>
                <w:rFonts w:hint="eastAsia" w:ascii="宋体" w:hAnsi="宋体" w:eastAsia="宋体"/>
                <w:color w:val="auto"/>
                <w:spacing w:val="2"/>
              </w:rPr>
              <w:t>能</w:t>
            </w:r>
            <w:r>
              <w:rPr>
                <w:rFonts w:hint="eastAsia" w:ascii="宋体" w:hAnsi="宋体" w:eastAsia="宋体"/>
                <w:color w:val="auto"/>
              </w:rPr>
              <w:t>效等</w:t>
            </w:r>
            <w:r>
              <w:rPr>
                <w:rFonts w:hint="eastAsia" w:ascii="宋体" w:hAnsi="宋体" w:eastAsia="宋体"/>
                <w:color w:val="auto"/>
                <w:spacing w:val="2"/>
              </w:rPr>
              <w:t>级</w:t>
            </w: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21</w:t>
            </w:r>
            <w:r>
              <w:rPr>
                <w:rFonts w:hint="eastAsia" w:ascii="宋体" w:hAnsi="宋体" w:eastAsia="宋体"/>
                <w:color w:val="auto"/>
              </w:rPr>
              <w:t>52</w:t>
            </w:r>
            <w:r>
              <w:rPr>
                <w:rFonts w:hint="eastAsia" w:ascii="宋体" w:hAnsi="宋体" w:eastAsia="宋体"/>
                <w:color w:val="auto"/>
                <w:spacing w:val="1"/>
              </w:rPr>
              <w:t>1</w:t>
            </w:r>
            <w:r>
              <w:rPr>
                <w:rFonts w:hint="eastAsia" w:ascii="宋体" w:hAnsi="宋体" w:eastAsia="宋体"/>
                <w:color w:val="auto"/>
              </w:rPr>
              <w:t>）</w:t>
            </w:r>
          </w:p>
        </w:tc>
      </w:tr>
      <w:tr w14:paraId="6774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3DDF9284">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117AD66F">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4120EE06">
            <w:pPr>
              <w:widowControl/>
              <w:jc w:val="left"/>
              <w:rPr>
                <w:rFonts w:ascii="宋体" w:hAnsi="宋体" w:eastAsia="宋体"/>
                <w:color w:val="auto"/>
                <w:szCs w:val="21"/>
              </w:rPr>
            </w:pPr>
          </w:p>
        </w:tc>
        <w:tc>
          <w:tcPr>
            <w:tcW w:w="1367" w:type="dxa"/>
            <w:tcBorders>
              <w:top w:val="single" w:color="000000" w:sz="4" w:space="0"/>
              <w:left w:val="nil"/>
              <w:bottom w:val="single" w:color="000000" w:sz="4" w:space="0"/>
              <w:right w:val="single" w:color="000000" w:sz="4" w:space="0"/>
            </w:tcBorders>
            <w:vAlign w:val="center"/>
          </w:tcPr>
          <w:p w14:paraId="4891F923">
            <w:pPr>
              <w:jc w:val="center"/>
              <w:rPr>
                <w:rFonts w:ascii="宋体" w:hAnsi="宋体" w:eastAsia="宋体"/>
                <w:color w:val="auto"/>
              </w:rPr>
            </w:pPr>
            <w:r>
              <w:rPr>
                <w:rFonts w:hint="eastAsia" w:ascii="宋体" w:hAnsi="宋体" w:eastAsia="宋体"/>
                <w:color w:val="auto"/>
              </w:rPr>
              <w:t>A02021005 3D打印机</w:t>
            </w:r>
          </w:p>
        </w:tc>
        <w:tc>
          <w:tcPr>
            <w:tcW w:w="3566" w:type="dxa"/>
            <w:tcBorders>
              <w:top w:val="single" w:color="000000" w:sz="4" w:space="0"/>
              <w:left w:val="nil"/>
              <w:bottom w:val="single" w:color="000000" w:sz="4" w:space="0"/>
              <w:right w:val="single" w:color="000000" w:sz="4" w:space="0"/>
            </w:tcBorders>
          </w:tcPr>
          <w:p w14:paraId="77ACA56B">
            <w:pPr>
              <w:spacing w:before="52"/>
              <w:ind w:left="7" w:right="7"/>
              <w:jc w:val="left"/>
              <w:rPr>
                <w:rFonts w:ascii="宋体" w:hAnsi="宋体" w:eastAsia="宋体"/>
                <w:color w:val="auto"/>
              </w:rPr>
            </w:pPr>
            <w:r>
              <w:rPr>
                <w:rFonts w:hint="eastAsia" w:ascii="宋体" w:hAnsi="宋体" w:eastAsia="宋体"/>
                <w:color w:val="auto"/>
              </w:rPr>
              <w:t>《复印</w:t>
            </w:r>
            <w:r>
              <w:rPr>
                <w:rFonts w:hint="eastAsia" w:ascii="宋体" w:hAnsi="宋体" w:eastAsia="宋体"/>
                <w:color w:val="auto"/>
                <w:spacing w:val="2"/>
              </w:rPr>
              <w:t>机</w:t>
            </w:r>
            <w:r>
              <w:rPr>
                <w:rFonts w:hint="eastAsia" w:ascii="宋体" w:hAnsi="宋体" w:eastAsia="宋体"/>
                <w:color w:val="auto"/>
                <w:spacing w:val="-58"/>
              </w:rPr>
              <w:t>、</w:t>
            </w:r>
            <w:r>
              <w:rPr>
                <w:rFonts w:hint="eastAsia" w:ascii="宋体" w:hAnsi="宋体" w:eastAsia="宋体"/>
                <w:color w:val="auto"/>
                <w:spacing w:val="2"/>
              </w:rPr>
              <w:t>打</w:t>
            </w:r>
            <w:r>
              <w:rPr>
                <w:rFonts w:hint="eastAsia" w:ascii="宋体" w:hAnsi="宋体" w:eastAsia="宋体"/>
                <w:color w:val="auto"/>
              </w:rPr>
              <w:t>印机</w:t>
            </w:r>
            <w:r>
              <w:rPr>
                <w:rFonts w:hint="eastAsia" w:ascii="宋体" w:hAnsi="宋体" w:eastAsia="宋体"/>
                <w:color w:val="auto"/>
                <w:spacing w:val="2"/>
              </w:rPr>
              <w:t>和</w:t>
            </w:r>
            <w:r>
              <w:rPr>
                <w:rFonts w:hint="eastAsia" w:ascii="宋体" w:hAnsi="宋体" w:eastAsia="宋体"/>
                <w:color w:val="auto"/>
              </w:rPr>
              <w:t>传真</w:t>
            </w:r>
            <w:r>
              <w:rPr>
                <w:rFonts w:hint="eastAsia" w:ascii="宋体" w:hAnsi="宋体" w:eastAsia="宋体"/>
                <w:color w:val="auto"/>
                <w:spacing w:val="2"/>
              </w:rPr>
              <w:t>机</w:t>
            </w:r>
            <w:r>
              <w:rPr>
                <w:rFonts w:hint="eastAsia" w:ascii="宋体" w:hAnsi="宋体" w:eastAsia="宋体"/>
                <w:color w:val="auto"/>
              </w:rPr>
              <w:t>能效限定值及</w:t>
            </w:r>
            <w:r>
              <w:rPr>
                <w:rFonts w:hint="eastAsia" w:ascii="宋体" w:hAnsi="宋体" w:eastAsia="宋体"/>
                <w:color w:val="auto"/>
                <w:spacing w:val="2"/>
              </w:rPr>
              <w:t>能</w:t>
            </w:r>
            <w:r>
              <w:rPr>
                <w:rFonts w:hint="eastAsia" w:ascii="宋体" w:hAnsi="宋体" w:eastAsia="宋体"/>
                <w:color w:val="auto"/>
              </w:rPr>
              <w:t>效等</w:t>
            </w:r>
            <w:r>
              <w:rPr>
                <w:rFonts w:hint="eastAsia" w:ascii="宋体" w:hAnsi="宋体" w:eastAsia="宋体"/>
                <w:color w:val="auto"/>
                <w:spacing w:val="2"/>
              </w:rPr>
              <w:t>级</w:t>
            </w: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21</w:t>
            </w:r>
            <w:r>
              <w:rPr>
                <w:rFonts w:hint="eastAsia" w:ascii="宋体" w:hAnsi="宋体" w:eastAsia="宋体"/>
                <w:color w:val="auto"/>
              </w:rPr>
              <w:t>52</w:t>
            </w:r>
            <w:r>
              <w:rPr>
                <w:rFonts w:hint="eastAsia" w:ascii="宋体" w:hAnsi="宋体" w:eastAsia="宋体"/>
                <w:color w:val="auto"/>
                <w:spacing w:val="1"/>
              </w:rPr>
              <w:t>1</w:t>
            </w:r>
            <w:r>
              <w:rPr>
                <w:rFonts w:hint="eastAsia" w:ascii="宋体" w:hAnsi="宋体" w:eastAsia="宋体"/>
                <w:color w:val="auto"/>
              </w:rPr>
              <w:t>）</w:t>
            </w:r>
          </w:p>
        </w:tc>
      </w:tr>
      <w:tr w14:paraId="5D62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2996BF92">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078D7ADC">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348990B0">
            <w:pPr>
              <w:widowControl/>
              <w:jc w:val="left"/>
              <w:rPr>
                <w:rFonts w:ascii="宋体" w:hAnsi="宋体" w:eastAsia="宋体"/>
                <w:color w:val="auto"/>
                <w:szCs w:val="21"/>
              </w:rPr>
            </w:pPr>
          </w:p>
        </w:tc>
        <w:tc>
          <w:tcPr>
            <w:tcW w:w="1367" w:type="dxa"/>
            <w:tcBorders>
              <w:top w:val="single" w:color="000000" w:sz="4" w:space="0"/>
              <w:left w:val="nil"/>
              <w:bottom w:val="single" w:color="000000" w:sz="4" w:space="0"/>
              <w:right w:val="single" w:color="000000" w:sz="4" w:space="0"/>
            </w:tcBorders>
            <w:vAlign w:val="center"/>
          </w:tcPr>
          <w:p w14:paraId="3FD8AF4F">
            <w:pPr>
              <w:jc w:val="center"/>
              <w:rPr>
                <w:rFonts w:ascii="宋体" w:hAnsi="宋体" w:eastAsia="宋体"/>
                <w:color w:val="auto"/>
              </w:rPr>
            </w:pPr>
            <w:r>
              <w:rPr>
                <w:rFonts w:hint="eastAsia" w:ascii="宋体" w:hAnsi="宋体" w:eastAsia="宋体"/>
                <w:color w:val="auto"/>
              </w:rPr>
              <w:t>A02021006票据打印机</w:t>
            </w:r>
          </w:p>
        </w:tc>
        <w:tc>
          <w:tcPr>
            <w:tcW w:w="3566" w:type="dxa"/>
            <w:tcBorders>
              <w:top w:val="single" w:color="000000" w:sz="4" w:space="0"/>
              <w:left w:val="nil"/>
              <w:bottom w:val="single" w:color="000000" w:sz="4" w:space="0"/>
              <w:right w:val="single" w:color="000000" w:sz="4" w:space="0"/>
            </w:tcBorders>
          </w:tcPr>
          <w:p w14:paraId="11883110">
            <w:pPr>
              <w:spacing w:before="52"/>
              <w:ind w:left="7" w:right="7"/>
              <w:jc w:val="left"/>
              <w:rPr>
                <w:rFonts w:ascii="宋体" w:hAnsi="宋体" w:eastAsia="宋体"/>
                <w:color w:val="auto"/>
              </w:rPr>
            </w:pPr>
            <w:r>
              <w:rPr>
                <w:rFonts w:hint="eastAsia" w:ascii="宋体" w:hAnsi="宋体" w:eastAsia="宋体"/>
                <w:color w:val="auto"/>
              </w:rPr>
              <w:t>《复印</w:t>
            </w:r>
            <w:r>
              <w:rPr>
                <w:rFonts w:hint="eastAsia" w:ascii="宋体" w:hAnsi="宋体" w:eastAsia="宋体"/>
                <w:color w:val="auto"/>
                <w:spacing w:val="2"/>
              </w:rPr>
              <w:t>机</w:t>
            </w:r>
            <w:r>
              <w:rPr>
                <w:rFonts w:hint="eastAsia" w:ascii="宋体" w:hAnsi="宋体" w:eastAsia="宋体"/>
                <w:color w:val="auto"/>
                <w:spacing w:val="-58"/>
              </w:rPr>
              <w:t>、</w:t>
            </w:r>
            <w:r>
              <w:rPr>
                <w:rFonts w:hint="eastAsia" w:ascii="宋体" w:hAnsi="宋体" w:eastAsia="宋体"/>
                <w:color w:val="auto"/>
                <w:spacing w:val="2"/>
              </w:rPr>
              <w:t>打</w:t>
            </w:r>
            <w:r>
              <w:rPr>
                <w:rFonts w:hint="eastAsia" w:ascii="宋体" w:hAnsi="宋体" w:eastAsia="宋体"/>
                <w:color w:val="auto"/>
              </w:rPr>
              <w:t>印机</w:t>
            </w:r>
            <w:r>
              <w:rPr>
                <w:rFonts w:hint="eastAsia" w:ascii="宋体" w:hAnsi="宋体" w:eastAsia="宋体"/>
                <w:color w:val="auto"/>
                <w:spacing w:val="2"/>
              </w:rPr>
              <w:t>和</w:t>
            </w:r>
            <w:r>
              <w:rPr>
                <w:rFonts w:hint="eastAsia" w:ascii="宋体" w:hAnsi="宋体" w:eastAsia="宋体"/>
                <w:color w:val="auto"/>
              </w:rPr>
              <w:t>传真</w:t>
            </w:r>
            <w:r>
              <w:rPr>
                <w:rFonts w:hint="eastAsia" w:ascii="宋体" w:hAnsi="宋体" w:eastAsia="宋体"/>
                <w:color w:val="auto"/>
                <w:spacing w:val="2"/>
              </w:rPr>
              <w:t>机</w:t>
            </w:r>
            <w:r>
              <w:rPr>
                <w:rFonts w:hint="eastAsia" w:ascii="宋体" w:hAnsi="宋体" w:eastAsia="宋体"/>
                <w:color w:val="auto"/>
              </w:rPr>
              <w:t>能效限定值及</w:t>
            </w:r>
            <w:r>
              <w:rPr>
                <w:rFonts w:hint="eastAsia" w:ascii="宋体" w:hAnsi="宋体" w:eastAsia="宋体"/>
                <w:color w:val="auto"/>
                <w:spacing w:val="2"/>
              </w:rPr>
              <w:t>能</w:t>
            </w:r>
            <w:r>
              <w:rPr>
                <w:rFonts w:hint="eastAsia" w:ascii="宋体" w:hAnsi="宋体" w:eastAsia="宋体"/>
                <w:color w:val="auto"/>
              </w:rPr>
              <w:t>效等</w:t>
            </w:r>
            <w:r>
              <w:rPr>
                <w:rFonts w:hint="eastAsia" w:ascii="宋体" w:hAnsi="宋体" w:eastAsia="宋体"/>
                <w:color w:val="auto"/>
                <w:spacing w:val="2"/>
              </w:rPr>
              <w:t>级</w:t>
            </w: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21</w:t>
            </w:r>
            <w:r>
              <w:rPr>
                <w:rFonts w:hint="eastAsia" w:ascii="宋体" w:hAnsi="宋体" w:eastAsia="宋体"/>
                <w:color w:val="auto"/>
              </w:rPr>
              <w:t>52</w:t>
            </w:r>
            <w:r>
              <w:rPr>
                <w:rFonts w:hint="eastAsia" w:ascii="宋体" w:hAnsi="宋体" w:eastAsia="宋体"/>
                <w:color w:val="auto"/>
                <w:spacing w:val="1"/>
              </w:rPr>
              <w:t>1</w:t>
            </w:r>
            <w:r>
              <w:rPr>
                <w:rFonts w:hint="eastAsia" w:ascii="宋体" w:hAnsi="宋体" w:eastAsia="宋体"/>
                <w:color w:val="auto"/>
              </w:rPr>
              <w:t>）</w:t>
            </w:r>
          </w:p>
        </w:tc>
      </w:tr>
      <w:tr w14:paraId="5AFF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6715EE41">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25BA46C8">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31318F39">
            <w:pPr>
              <w:widowControl/>
              <w:jc w:val="left"/>
              <w:rPr>
                <w:rFonts w:ascii="宋体" w:hAnsi="宋体" w:eastAsia="宋体"/>
                <w:color w:val="auto"/>
                <w:szCs w:val="21"/>
              </w:rPr>
            </w:pPr>
          </w:p>
        </w:tc>
        <w:tc>
          <w:tcPr>
            <w:tcW w:w="1367" w:type="dxa"/>
            <w:tcBorders>
              <w:top w:val="single" w:color="000000" w:sz="4" w:space="0"/>
              <w:left w:val="nil"/>
              <w:bottom w:val="single" w:color="000000" w:sz="4" w:space="0"/>
              <w:right w:val="single" w:color="000000" w:sz="4" w:space="0"/>
            </w:tcBorders>
            <w:vAlign w:val="center"/>
          </w:tcPr>
          <w:p w14:paraId="45C9C44F">
            <w:pPr>
              <w:jc w:val="center"/>
              <w:rPr>
                <w:rFonts w:ascii="宋体" w:hAnsi="宋体" w:eastAsia="宋体"/>
                <w:color w:val="auto"/>
              </w:rPr>
            </w:pPr>
            <w:r>
              <w:rPr>
                <w:rFonts w:hint="eastAsia" w:ascii="宋体" w:hAnsi="宋体" w:eastAsia="宋体"/>
                <w:color w:val="auto"/>
              </w:rPr>
              <w:t>A02021007条码打印机</w:t>
            </w:r>
          </w:p>
        </w:tc>
        <w:tc>
          <w:tcPr>
            <w:tcW w:w="3566" w:type="dxa"/>
            <w:tcBorders>
              <w:top w:val="single" w:color="000000" w:sz="4" w:space="0"/>
              <w:left w:val="nil"/>
              <w:bottom w:val="single" w:color="000000" w:sz="4" w:space="0"/>
              <w:right w:val="single" w:color="000000" w:sz="4" w:space="0"/>
            </w:tcBorders>
          </w:tcPr>
          <w:p w14:paraId="6B101143">
            <w:pPr>
              <w:spacing w:before="52"/>
              <w:ind w:left="7" w:right="7"/>
              <w:jc w:val="left"/>
              <w:rPr>
                <w:rFonts w:ascii="宋体" w:hAnsi="宋体" w:eastAsia="宋体"/>
                <w:color w:val="auto"/>
              </w:rPr>
            </w:pPr>
            <w:r>
              <w:rPr>
                <w:rFonts w:hint="eastAsia" w:ascii="宋体" w:hAnsi="宋体" w:eastAsia="宋体"/>
                <w:color w:val="auto"/>
              </w:rPr>
              <w:t>《复印</w:t>
            </w:r>
            <w:r>
              <w:rPr>
                <w:rFonts w:hint="eastAsia" w:ascii="宋体" w:hAnsi="宋体" w:eastAsia="宋体"/>
                <w:color w:val="auto"/>
                <w:spacing w:val="2"/>
              </w:rPr>
              <w:t>机</w:t>
            </w:r>
            <w:r>
              <w:rPr>
                <w:rFonts w:hint="eastAsia" w:ascii="宋体" w:hAnsi="宋体" w:eastAsia="宋体"/>
                <w:color w:val="auto"/>
                <w:spacing w:val="-58"/>
              </w:rPr>
              <w:t>、</w:t>
            </w:r>
            <w:r>
              <w:rPr>
                <w:rFonts w:hint="eastAsia" w:ascii="宋体" w:hAnsi="宋体" w:eastAsia="宋体"/>
                <w:color w:val="auto"/>
                <w:spacing w:val="2"/>
              </w:rPr>
              <w:t>打</w:t>
            </w:r>
            <w:r>
              <w:rPr>
                <w:rFonts w:hint="eastAsia" w:ascii="宋体" w:hAnsi="宋体" w:eastAsia="宋体"/>
                <w:color w:val="auto"/>
              </w:rPr>
              <w:t>印机</w:t>
            </w:r>
            <w:r>
              <w:rPr>
                <w:rFonts w:hint="eastAsia" w:ascii="宋体" w:hAnsi="宋体" w:eastAsia="宋体"/>
                <w:color w:val="auto"/>
                <w:spacing w:val="2"/>
              </w:rPr>
              <w:t>和</w:t>
            </w:r>
            <w:r>
              <w:rPr>
                <w:rFonts w:hint="eastAsia" w:ascii="宋体" w:hAnsi="宋体" w:eastAsia="宋体"/>
                <w:color w:val="auto"/>
              </w:rPr>
              <w:t>传真</w:t>
            </w:r>
            <w:r>
              <w:rPr>
                <w:rFonts w:hint="eastAsia" w:ascii="宋体" w:hAnsi="宋体" w:eastAsia="宋体"/>
                <w:color w:val="auto"/>
                <w:spacing w:val="2"/>
              </w:rPr>
              <w:t>机</w:t>
            </w:r>
            <w:r>
              <w:rPr>
                <w:rFonts w:hint="eastAsia" w:ascii="宋体" w:hAnsi="宋体" w:eastAsia="宋体"/>
                <w:color w:val="auto"/>
              </w:rPr>
              <w:t>能效限定值及</w:t>
            </w:r>
            <w:r>
              <w:rPr>
                <w:rFonts w:hint="eastAsia" w:ascii="宋体" w:hAnsi="宋体" w:eastAsia="宋体"/>
                <w:color w:val="auto"/>
                <w:spacing w:val="2"/>
              </w:rPr>
              <w:t>能</w:t>
            </w:r>
            <w:r>
              <w:rPr>
                <w:rFonts w:hint="eastAsia" w:ascii="宋体" w:hAnsi="宋体" w:eastAsia="宋体"/>
                <w:color w:val="auto"/>
              </w:rPr>
              <w:t>效等</w:t>
            </w:r>
            <w:r>
              <w:rPr>
                <w:rFonts w:hint="eastAsia" w:ascii="宋体" w:hAnsi="宋体" w:eastAsia="宋体"/>
                <w:color w:val="auto"/>
                <w:spacing w:val="2"/>
              </w:rPr>
              <w:t>级</w:t>
            </w: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21</w:t>
            </w:r>
            <w:r>
              <w:rPr>
                <w:rFonts w:hint="eastAsia" w:ascii="宋体" w:hAnsi="宋体" w:eastAsia="宋体"/>
                <w:color w:val="auto"/>
              </w:rPr>
              <w:t>52</w:t>
            </w:r>
            <w:r>
              <w:rPr>
                <w:rFonts w:hint="eastAsia" w:ascii="宋体" w:hAnsi="宋体" w:eastAsia="宋体"/>
                <w:color w:val="auto"/>
                <w:spacing w:val="1"/>
              </w:rPr>
              <w:t>1</w:t>
            </w:r>
            <w:r>
              <w:rPr>
                <w:rFonts w:hint="eastAsia" w:ascii="宋体" w:hAnsi="宋体" w:eastAsia="宋体"/>
                <w:color w:val="auto"/>
              </w:rPr>
              <w:t>）</w:t>
            </w:r>
          </w:p>
        </w:tc>
      </w:tr>
      <w:tr w14:paraId="3B78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76B7F31E">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57F2FD24">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120B89CB">
            <w:pPr>
              <w:widowControl/>
              <w:jc w:val="left"/>
              <w:rPr>
                <w:rFonts w:ascii="宋体" w:hAnsi="宋体" w:eastAsia="宋体"/>
                <w:color w:val="auto"/>
                <w:szCs w:val="21"/>
              </w:rPr>
            </w:pPr>
          </w:p>
        </w:tc>
        <w:tc>
          <w:tcPr>
            <w:tcW w:w="1367" w:type="dxa"/>
            <w:tcBorders>
              <w:top w:val="single" w:color="000000" w:sz="4" w:space="0"/>
              <w:left w:val="nil"/>
              <w:bottom w:val="single" w:color="000000" w:sz="4" w:space="0"/>
              <w:right w:val="single" w:color="000000" w:sz="4" w:space="0"/>
            </w:tcBorders>
            <w:vAlign w:val="center"/>
          </w:tcPr>
          <w:p w14:paraId="0767E242">
            <w:pPr>
              <w:jc w:val="center"/>
              <w:rPr>
                <w:rFonts w:ascii="宋体" w:hAnsi="宋体" w:eastAsia="宋体"/>
                <w:color w:val="auto"/>
              </w:rPr>
            </w:pPr>
            <w:r>
              <w:rPr>
                <w:rFonts w:hint="eastAsia" w:ascii="宋体" w:hAnsi="宋体" w:eastAsia="宋体"/>
                <w:color w:val="auto"/>
              </w:rPr>
              <w:t>A02021008地址打印机</w:t>
            </w:r>
          </w:p>
        </w:tc>
        <w:tc>
          <w:tcPr>
            <w:tcW w:w="3566" w:type="dxa"/>
            <w:tcBorders>
              <w:top w:val="single" w:color="000000" w:sz="4" w:space="0"/>
              <w:left w:val="nil"/>
              <w:bottom w:val="single" w:color="000000" w:sz="4" w:space="0"/>
              <w:right w:val="single" w:color="000000" w:sz="4" w:space="0"/>
            </w:tcBorders>
          </w:tcPr>
          <w:p w14:paraId="267C2628">
            <w:pPr>
              <w:spacing w:before="52"/>
              <w:ind w:left="7" w:right="7"/>
              <w:jc w:val="left"/>
              <w:rPr>
                <w:rFonts w:ascii="宋体" w:hAnsi="宋体" w:eastAsia="宋体"/>
                <w:color w:val="auto"/>
              </w:rPr>
            </w:pPr>
            <w:r>
              <w:rPr>
                <w:rFonts w:hint="eastAsia" w:ascii="宋体" w:hAnsi="宋体" w:eastAsia="宋体"/>
                <w:color w:val="auto"/>
              </w:rPr>
              <w:t>《复印</w:t>
            </w:r>
            <w:r>
              <w:rPr>
                <w:rFonts w:hint="eastAsia" w:ascii="宋体" w:hAnsi="宋体" w:eastAsia="宋体"/>
                <w:color w:val="auto"/>
                <w:spacing w:val="2"/>
              </w:rPr>
              <w:t>机</w:t>
            </w:r>
            <w:r>
              <w:rPr>
                <w:rFonts w:hint="eastAsia" w:ascii="宋体" w:hAnsi="宋体" w:eastAsia="宋体"/>
                <w:color w:val="auto"/>
                <w:spacing w:val="-58"/>
              </w:rPr>
              <w:t>、</w:t>
            </w:r>
            <w:r>
              <w:rPr>
                <w:rFonts w:hint="eastAsia" w:ascii="宋体" w:hAnsi="宋体" w:eastAsia="宋体"/>
                <w:color w:val="auto"/>
                <w:spacing w:val="2"/>
              </w:rPr>
              <w:t>打</w:t>
            </w:r>
            <w:r>
              <w:rPr>
                <w:rFonts w:hint="eastAsia" w:ascii="宋体" w:hAnsi="宋体" w:eastAsia="宋体"/>
                <w:color w:val="auto"/>
              </w:rPr>
              <w:t>印机</w:t>
            </w:r>
            <w:r>
              <w:rPr>
                <w:rFonts w:hint="eastAsia" w:ascii="宋体" w:hAnsi="宋体" w:eastAsia="宋体"/>
                <w:color w:val="auto"/>
                <w:spacing w:val="2"/>
              </w:rPr>
              <w:t>和</w:t>
            </w:r>
            <w:r>
              <w:rPr>
                <w:rFonts w:hint="eastAsia" w:ascii="宋体" w:hAnsi="宋体" w:eastAsia="宋体"/>
                <w:color w:val="auto"/>
              </w:rPr>
              <w:t>传真</w:t>
            </w:r>
            <w:r>
              <w:rPr>
                <w:rFonts w:hint="eastAsia" w:ascii="宋体" w:hAnsi="宋体" w:eastAsia="宋体"/>
                <w:color w:val="auto"/>
                <w:spacing w:val="2"/>
              </w:rPr>
              <w:t>机</w:t>
            </w:r>
            <w:r>
              <w:rPr>
                <w:rFonts w:hint="eastAsia" w:ascii="宋体" w:hAnsi="宋体" w:eastAsia="宋体"/>
                <w:color w:val="auto"/>
              </w:rPr>
              <w:t>能效限定值及</w:t>
            </w:r>
            <w:r>
              <w:rPr>
                <w:rFonts w:hint="eastAsia" w:ascii="宋体" w:hAnsi="宋体" w:eastAsia="宋体"/>
                <w:color w:val="auto"/>
                <w:spacing w:val="2"/>
              </w:rPr>
              <w:t>能</w:t>
            </w:r>
            <w:r>
              <w:rPr>
                <w:rFonts w:hint="eastAsia" w:ascii="宋体" w:hAnsi="宋体" w:eastAsia="宋体"/>
                <w:color w:val="auto"/>
              </w:rPr>
              <w:t>效等</w:t>
            </w:r>
            <w:r>
              <w:rPr>
                <w:rFonts w:hint="eastAsia" w:ascii="宋体" w:hAnsi="宋体" w:eastAsia="宋体"/>
                <w:color w:val="auto"/>
                <w:spacing w:val="2"/>
              </w:rPr>
              <w:t>级</w:t>
            </w: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21</w:t>
            </w:r>
            <w:r>
              <w:rPr>
                <w:rFonts w:hint="eastAsia" w:ascii="宋体" w:hAnsi="宋体" w:eastAsia="宋体"/>
                <w:color w:val="auto"/>
              </w:rPr>
              <w:t>52</w:t>
            </w:r>
            <w:r>
              <w:rPr>
                <w:rFonts w:hint="eastAsia" w:ascii="宋体" w:hAnsi="宋体" w:eastAsia="宋体"/>
                <w:color w:val="auto"/>
                <w:spacing w:val="1"/>
              </w:rPr>
              <w:t>1</w:t>
            </w:r>
            <w:r>
              <w:rPr>
                <w:rFonts w:hint="eastAsia" w:ascii="宋体" w:hAnsi="宋体" w:eastAsia="宋体"/>
                <w:color w:val="auto"/>
              </w:rPr>
              <w:t>）</w:t>
            </w:r>
          </w:p>
        </w:tc>
      </w:tr>
      <w:tr w14:paraId="1311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3340B964">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49CAD988">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2A26DDCF">
            <w:pPr>
              <w:widowControl/>
              <w:jc w:val="left"/>
              <w:rPr>
                <w:rFonts w:ascii="宋体" w:hAnsi="宋体" w:eastAsia="宋体"/>
                <w:color w:val="auto"/>
                <w:szCs w:val="21"/>
              </w:rPr>
            </w:pPr>
          </w:p>
        </w:tc>
        <w:tc>
          <w:tcPr>
            <w:tcW w:w="1367" w:type="dxa"/>
            <w:tcBorders>
              <w:top w:val="single" w:color="000000" w:sz="4" w:space="0"/>
              <w:left w:val="nil"/>
              <w:bottom w:val="single" w:color="000000" w:sz="4" w:space="0"/>
              <w:right w:val="single" w:color="000000" w:sz="4" w:space="0"/>
            </w:tcBorders>
            <w:vAlign w:val="center"/>
          </w:tcPr>
          <w:p w14:paraId="33291796">
            <w:pPr>
              <w:jc w:val="center"/>
              <w:rPr>
                <w:rFonts w:ascii="宋体" w:hAnsi="宋体" w:eastAsia="宋体"/>
                <w:color w:val="auto"/>
              </w:rPr>
            </w:pPr>
            <w:r>
              <w:rPr>
                <w:rFonts w:hint="eastAsia" w:ascii="宋体" w:hAnsi="宋体" w:eastAsia="宋体"/>
                <w:color w:val="auto"/>
              </w:rPr>
              <w:t>A02021099其他打印机</w:t>
            </w:r>
          </w:p>
        </w:tc>
        <w:tc>
          <w:tcPr>
            <w:tcW w:w="3566" w:type="dxa"/>
            <w:tcBorders>
              <w:top w:val="single" w:color="000000" w:sz="4" w:space="0"/>
              <w:left w:val="nil"/>
              <w:bottom w:val="single" w:color="000000" w:sz="4" w:space="0"/>
              <w:right w:val="single" w:color="000000" w:sz="4" w:space="0"/>
            </w:tcBorders>
          </w:tcPr>
          <w:p w14:paraId="706F283F">
            <w:pPr>
              <w:spacing w:before="52"/>
              <w:ind w:left="7" w:right="7"/>
              <w:jc w:val="left"/>
              <w:rPr>
                <w:rFonts w:ascii="宋体" w:hAnsi="宋体" w:eastAsia="宋体"/>
                <w:color w:val="auto"/>
              </w:rPr>
            </w:pPr>
            <w:r>
              <w:rPr>
                <w:rFonts w:hint="eastAsia" w:ascii="宋体" w:hAnsi="宋体" w:eastAsia="宋体"/>
                <w:color w:val="auto"/>
              </w:rPr>
              <w:t>《复印</w:t>
            </w:r>
            <w:r>
              <w:rPr>
                <w:rFonts w:hint="eastAsia" w:ascii="宋体" w:hAnsi="宋体" w:eastAsia="宋体"/>
                <w:color w:val="auto"/>
                <w:spacing w:val="2"/>
              </w:rPr>
              <w:t>机</w:t>
            </w:r>
            <w:r>
              <w:rPr>
                <w:rFonts w:hint="eastAsia" w:ascii="宋体" w:hAnsi="宋体" w:eastAsia="宋体"/>
                <w:color w:val="auto"/>
                <w:spacing w:val="-58"/>
              </w:rPr>
              <w:t>、</w:t>
            </w:r>
            <w:r>
              <w:rPr>
                <w:rFonts w:hint="eastAsia" w:ascii="宋体" w:hAnsi="宋体" w:eastAsia="宋体"/>
                <w:color w:val="auto"/>
                <w:spacing w:val="2"/>
              </w:rPr>
              <w:t>打</w:t>
            </w:r>
            <w:r>
              <w:rPr>
                <w:rFonts w:hint="eastAsia" w:ascii="宋体" w:hAnsi="宋体" w:eastAsia="宋体"/>
                <w:color w:val="auto"/>
              </w:rPr>
              <w:t>印机</w:t>
            </w:r>
            <w:r>
              <w:rPr>
                <w:rFonts w:hint="eastAsia" w:ascii="宋体" w:hAnsi="宋体" w:eastAsia="宋体"/>
                <w:color w:val="auto"/>
                <w:spacing w:val="2"/>
              </w:rPr>
              <w:t>和</w:t>
            </w:r>
            <w:r>
              <w:rPr>
                <w:rFonts w:hint="eastAsia" w:ascii="宋体" w:hAnsi="宋体" w:eastAsia="宋体"/>
                <w:color w:val="auto"/>
              </w:rPr>
              <w:t>传真</w:t>
            </w:r>
            <w:r>
              <w:rPr>
                <w:rFonts w:hint="eastAsia" w:ascii="宋体" w:hAnsi="宋体" w:eastAsia="宋体"/>
                <w:color w:val="auto"/>
                <w:spacing w:val="2"/>
              </w:rPr>
              <w:t>机</w:t>
            </w:r>
            <w:r>
              <w:rPr>
                <w:rFonts w:hint="eastAsia" w:ascii="宋体" w:hAnsi="宋体" w:eastAsia="宋体"/>
                <w:color w:val="auto"/>
              </w:rPr>
              <w:t>能效限定值及</w:t>
            </w:r>
            <w:r>
              <w:rPr>
                <w:rFonts w:hint="eastAsia" w:ascii="宋体" w:hAnsi="宋体" w:eastAsia="宋体"/>
                <w:color w:val="auto"/>
                <w:spacing w:val="2"/>
              </w:rPr>
              <w:t>能</w:t>
            </w:r>
            <w:r>
              <w:rPr>
                <w:rFonts w:hint="eastAsia" w:ascii="宋体" w:hAnsi="宋体" w:eastAsia="宋体"/>
                <w:color w:val="auto"/>
              </w:rPr>
              <w:t>效等</w:t>
            </w:r>
            <w:r>
              <w:rPr>
                <w:rFonts w:hint="eastAsia" w:ascii="宋体" w:hAnsi="宋体" w:eastAsia="宋体"/>
                <w:color w:val="auto"/>
                <w:spacing w:val="2"/>
              </w:rPr>
              <w:t>级</w:t>
            </w: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21</w:t>
            </w:r>
            <w:r>
              <w:rPr>
                <w:rFonts w:hint="eastAsia" w:ascii="宋体" w:hAnsi="宋体" w:eastAsia="宋体"/>
                <w:color w:val="auto"/>
              </w:rPr>
              <w:t>52</w:t>
            </w:r>
            <w:r>
              <w:rPr>
                <w:rFonts w:hint="eastAsia" w:ascii="宋体" w:hAnsi="宋体" w:eastAsia="宋体"/>
                <w:color w:val="auto"/>
                <w:spacing w:val="1"/>
              </w:rPr>
              <w:t>1</w:t>
            </w:r>
            <w:r>
              <w:rPr>
                <w:rFonts w:hint="eastAsia" w:ascii="宋体" w:hAnsi="宋体" w:eastAsia="宋体"/>
                <w:color w:val="auto"/>
              </w:rPr>
              <w:t>）</w:t>
            </w:r>
          </w:p>
        </w:tc>
      </w:tr>
      <w:tr w14:paraId="4804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3CFFED9C">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6508B79D">
            <w:pPr>
              <w:widowControl/>
              <w:jc w:val="left"/>
              <w:rPr>
                <w:rFonts w:ascii="宋体" w:hAnsi="宋体" w:eastAsia="宋体"/>
                <w:color w:val="auto"/>
                <w:szCs w:val="21"/>
              </w:rPr>
            </w:pPr>
          </w:p>
        </w:tc>
        <w:tc>
          <w:tcPr>
            <w:tcW w:w="1496" w:type="dxa"/>
            <w:vMerge w:val="restart"/>
            <w:tcBorders>
              <w:top w:val="nil"/>
              <w:left w:val="nil"/>
              <w:bottom w:val="single" w:color="000000" w:sz="4" w:space="0"/>
              <w:right w:val="single" w:color="000000" w:sz="4" w:space="0"/>
            </w:tcBorders>
            <w:vAlign w:val="center"/>
          </w:tcPr>
          <w:p w14:paraId="35E81B79">
            <w:pPr>
              <w:jc w:val="center"/>
              <w:rPr>
                <w:rFonts w:ascii="宋体" w:hAnsi="宋体" w:eastAsia="宋体"/>
                <w:color w:val="auto"/>
              </w:rPr>
            </w:pPr>
            <w:r>
              <w:rPr>
                <w:rFonts w:hint="eastAsia" w:ascii="宋体" w:hAnsi="宋体" w:eastAsia="宋体"/>
                <w:color w:val="auto"/>
              </w:rPr>
              <w:t>A02021100输入输出设备</w:t>
            </w:r>
          </w:p>
        </w:tc>
        <w:tc>
          <w:tcPr>
            <w:tcW w:w="1367" w:type="dxa"/>
            <w:tcBorders>
              <w:top w:val="single" w:color="000000" w:sz="4" w:space="0"/>
              <w:left w:val="nil"/>
              <w:bottom w:val="single" w:color="000000" w:sz="4" w:space="0"/>
              <w:right w:val="single" w:color="000000" w:sz="4" w:space="0"/>
            </w:tcBorders>
            <w:vAlign w:val="center"/>
          </w:tcPr>
          <w:p w14:paraId="3EADCE88">
            <w:pPr>
              <w:jc w:val="center"/>
              <w:rPr>
                <w:rFonts w:ascii="宋体" w:hAnsi="宋体" w:eastAsia="宋体"/>
                <w:color w:val="auto"/>
              </w:rPr>
            </w:pPr>
            <w:r>
              <w:rPr>
                <w:rFonts w:hint="eastAsia" w:ascii="宋体" w:hAnsi="宋体" w:eastAsia="宋体"/>
                <w:color w:val="auto"/>
              </w:rPr>
              <w:t>★02021104液晶显示器</w:t>
            </w:r>
          </w:p>
        </w:tc>
        <w:tc>
          <w:tcPr>
            <w:tcW w:w="3566" w:type="dxa"/>
            <w:tcBorders>
              <w:top w:val="single" w:color="000000" w:sz="4" w:space="0"/>
              <w:left w:val="nil"/>
              <w:bottom w:val="single" w:color="000000" w:sz="4" w:space="0"/>
              <w:right w:val="single" w:color="000000" w:sz="4" w:space="0"/>
            </w:tcBorders>
            <w:vAlign w:val="center"/>
          </w:tcPr>
          <w:p w14:paraId="7A20D667">
            <w:pPr>
              <w:rPr>
                <w:rFonts w:ascii="宋体" w:hAnsi="宋体" w:eastAsia="宋体"/>
                <w:color w:val="auto"/>
              </w:rPr>
            </w:pPr>
            <w:r>
              <w:rPr>
                <w:rFonts w:hint="eastAsia" w:ascii="宋体" w:hAnsi="宋体" w:eastAsia="宋体"/>
                <w:color w:val="auto"/>
                <w:spacing w:val="12"/>
              </w:rPr>
              <w:t>《计算机显示器能效限</w:t>
            </w:r>
            <w:r>
              <w:rPr>
                <w:rFonts w:hint="eastAsia" w:ascii="宋体" w:hAnsi="宋体" w:eastAsia="宋体"/>
                <w:color w:val="auto"/>
                <w:spacing w:val="9"/>
              </w:rPr>
              <w:t>定</w:t>
            </w:r>
            <w:r>
              <w:rPr>
                <w:rFonts w:hint="eastAsia" w:ascii="宋体" w:hAnsi="宋体" w:eastAsia="宋体"/>
                <w:color w:val="auto"/>
                <w:spacing w:val="12"/>
              </w:rPr>
              <w:t>值及</w:t>
            </w:r>
            <w:r>
              <w:rPr>
                <w:rFonts w:hint="eastAsia" w:ascii="宋体" w:hAnsi="宋体" w:eastAsia="宋体"/>
                <w:color w:val="auto"/>
              </w:rPr>
              <w:t>能效等级</w:t>
            </w:r>
            <w:r>
              <w:rPr>
                <w:rFonts w:hint="eastAsia" w:ascii="宋体" w:hAnsi="宋体" w:eastAsia="宋体"/>
                <w:color w:val="auto"/>
                <w:spacing w:val="2"/>
              </w:rPr>
              <w:t>》</w:t>
            </w: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21</w:t>
            </w:r>
            <w:r>
              <w:rPr>
                <w:rFonts w:hint="eastAsia" w:ascii="宋体" w:hAnsi="宋体" w:eastAsia="宋体"/>
                <w:color w:val="auto"/>
              </w:rPr>
              <w:t>52</w:t>
            </w:r>
            <w:r>
              <w:rPr>
                <w:rFonts w:hint="eastAsia" w:ascii="宋体" w:hAnsi="宋体" w:eastAsia="宋体"/>
                <w:color w:val="auto"/>
                <w:spacing w:val="1"/>
              </w:rPr>
              <w:t>0</w:t>
            </w:r>
            <w:r>
              <w:rPr>
                <w:rFonts w:hint="eastAsia" w:ascii="宋体" w:hAnsi="宋体" w:eastAsia="宋体"/>
                <w:color w:val="auto"/>
              </w:rPr>
              <w:t>）</w:t>
            </w:r>
          </w:p>
        </w:tc>
      </w:tr>
      <w:tr w14:paraId="4DD7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1444FB4C">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1250EE46">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5FDCE0CC">
            <w:pPr>
              <w:widowControl/>
              <w:jc w:val="left"/>
              <w:rPr>
                <w:rFonts w:ascii="宋体" w:hAnsi="宋体" w:eastAsia="宋体"/>
                <w:color w:val="auto"/>
                <w:szCs w:val="21"/>
              </w:rPr>
            </w:pPr>
          </w:p>
        </w:tc>
        <w:tc>
          <w:tcPr>
            <w:tcW w:w="1367" w:type="dxa"/>
            <w:tcBorders>
              <w:top w:val="single" w:color="000000" w:sz="4" w:space="0"/>
              <w:left w:val="nil"/>
              <w:bottom w:val="single" w:color="000000" w:sz="4" w:space="0"/>
              <w:right w:val="single" w:color="000000" w:sz="4" w:space="0"/>
            </w:tcBorders>
            <w:vAlign w:val="center"/>
          </w:tcPr>
          <w:p w14:paraId="3622C640">
            <w:pPr>
              <w:jc w:val="center"/>
              <w:rPr>
                <w:rFonts w:ascii="宋体" w:hAnsi="宋体" w:eastAsia="宋体"/>
                <w:color w:val="auto"/>
              </w:rPr>
            </w:pPr>
            <w:r>
              <w:rPr>
                <w:rFonts w:hint="eastAsia" w:ascii="宋体" w:hAnsi="宋体" w:eastAsia="宋体"/>
                <w:color w:val="auto"/>
              </w:rPr>
              <w:t>A02021118扫描仪</w:t>
            </w:r>
          </w:p>
        </w:tc>
        <w:tc>
          <w:tcPr>
            <w:tcW w:w="3566" w:type="dxa"/>
            <w:tcBorders>
              <w:top w:val="single" w:color="000000" w:sz="4" w:space="0"/>
              <w:left w:val="nil"/>
              <w:bottom w:val="single" w:color="000000" w:sz="4" w:space="0"/>
              <w:right w:val="single" w:color="000000" w:sz="4" w:space="0"/>
            </w:tcBorders>
            <w:vAlign w:val="center"/>
          </w:tcPr>
          <w:p w14:paraId="1BE29167">
            <w:pPr>
              <w:rPr>
                <w:rFonts w:ascii="宋体" w:hAnsi="宋体" w:eastAsia="宋体"/>
                <w:color w:val="auto"/>
              </w:rPr>
            </w:pPr>
            <w:r>
              <w:rPr>
                <w:rFonts w:hint="eastAsia" w:ascii="宋体" w:hAnsi="宋体" w:eastAsia="宋体"/>
                <w:color w:val="auto"/>
              </w:rPr>
              <w:t>参</w:t>
            </w:r>
            <w:r>
              <w:rPr>
                <w:rFonts w:hint="eastAsia" w:ascii="宋体" w:hAnsi="宋体" w:eastAsia="宋体"/>
                <w:color w:val="auto"/>
                <w:spacing w:val="-29"/>
              </w:rPr>
              <w:t>照</w:t>
            </w:r>
            <w:r>
              <w:rPr>
                <w:rFonts w:hint="eastAsia" w:ascii="宋体" w:hAnsi="宋体" w:eastAsia="宋体"/>
                <w:color w:val="auto"/>
              </w:rPr>
              <w:t>《</w:t>
            </w:r>
            <w:r>
              <w:rPr>
                <w:rFonts w:hint="eastAsia" w:ascii="宋体" w:hAnsi="宋体" w:eastAsia="宋体"/>
                <w:color w:val="auto"/>
                <w:spacing w:val="2"/>
              </w:rPr>
              <w:t>复</w:t>
            </w:r>
            <w:r>
              <w:rPr>
                <w:rFonts w:hint="eastAsia" w:ascii="宋体" w:hAnsi="宋体" w:eastAsia="宋体"/>
                <w:color w:val="auto"/>
              </w:rPr>
              <w:t>印</w:t>
            </w:r>
            <w:r>
              <w:rPr>
                <w:rFonts w:hint="eastAsia" w:ascii="宋体" w:hAnsi="宋体" w:eastAsia="宋体"/>
                <w:color w:val="auto"/>
                <w:spacing w:val="2"/>
              </w:rPr>
              <w:t>机</w:t>
            </w:r>
            <w:r>
              <w:rPr>
                <w:rFonts w:hint="eastAsia" w:ascii="宋体" w:hAnsi="宋体" w:eastAsia="宋体"/>
                <w:color w:val="auto"/>
                <w:spacing w:val="-29"/>
              </w:rPr>
              <w:t>、</w:t>
            </w:r>
            <w:r>
              <w:rPr>
                <w:rFonts w:hint="eastAsia" w:ascii="宋体" w:hAnsi="宋体" w:eastAsia="宋体"/>
                <w:color w:val="auto"/>
              </w:rPr>
              <w:t>打</w:t>
            </w:r>
            <w:r>
              <w:rPr>
                <w:rFonts w:hint="eastAsia" w:ascii="宋体" w:hAnsi="宋体" w:eastAsia="宋体"/>
                <w:color w:val="auto"/>
                <w:spacing w:val="2"/>
              </w:rPr>
              <w:t>印</w:t>
            </w:r>
            <w:r>
              <w:rPr>
                <w:rFonts w:hint="eastAsia" w:ascii="宋体" w:hAnsi="宋体" w:eastAsia="宋体"/>
                <w:color w:val="auto"/>
              </w:rPr>
              <w:t>机和</w:t>
            </w:r>
            <w:r>
              <w:rPr>
                <w:rFonts w:hint="eastAsia" w:ascii="宋体" w:hAnsi="宋体" w:eastAsia="宋体"/>
                <w:color w:val="auto"/>
                <w:spacing w:val="2"/>
              </w:rPr>
              <w:t>传</w:t>
            </w:r>
            <w:r>
              <w:rPr>
                <w:rFonts w:hint="eastAsia" w:ascii="宋体" w:hAnsi="宋体" w:eastAsia="宋体"/>
                <w:color w:val="auto"/>
              </w:rPr>
              <w:t>真机能效限定</w:t>
            </w:r>
            <w:r>
              <w:rPr>
                <w:rFonts w:hint="eastAsia" w:ascii="宋体" w:hAnsi="宋体" w:eastAsia="宋体"/>
                <w:color w:val="auto"/>
                <w:spacing w:val="2"/>
              </w:rPr>
              <w:t>值</w:t>
            </w:r>
            <w:r>
              <w:rPr>
                <w:rFonts w:hint="eastAsia" w:ascii="宋体" w:hAnsi="宋体" w:eastAsia="宋体"/>
                <w:color w:val="auto"/>
              </w:rPr>
              <w:t>及能</w:t>
            </w:r>
            <w:r>
              <w:rPr>
                <w:rFonts w:hint="eastAsia" w:ascii="宋体" w:hAnsi="宋体" w:eastAsia="宋体"/>
                <w:color w:val="auto"/>
                <w:spacing w:val="2"/>
              </w:rPr>
              <w:t>效</w:t>
            </w:r>
            <w:r>
              <w:rPr>
                <w:rFonts w:hint="eastAsia" w:ascii="宋体" w:hAnsi="宋体" w:eastAsia="宋体"/>
                <w:color w:val="auto"/>
              </w:rPr>
              <w:t>等级</w:t>
            </w:r>
            <w:r>
              <w:rPr>
                <w:rFonts w:hint="eastAsia" w:ascii="宋体" w:hAnsi="宋体" w:eastAsia="宋体"/>
                <w:color w:val="auto"/>
                <w:spacing w:val="-106"/>
              </w:rPr>
              <w:t>》</w:t>
            </w: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2152</w:t>
            </w:r>
            <w:r>
              <w:rPr>
                <w:rFonts w:hint="eastAsia" w:ascii="宋体" w:hAnsi="宋体" w:eastAsia="宋体"/>
                <w:color w:val="auto"/>
              </w:rPr>
              <w:t>1）</w:t>
            </w:r>
            <w:r>
              <w:rPr>
                <w:rFonts w:hint="eastAsia" w:ascii="宋体" w:hAnsi="宋体" w:eastAsia="宋体"/>
                <w:color w:val="auto"/>
                <w:spacing w:val="2"/>
              </w:rPr>
              <w:t>中</w:t>
            </w:r>
            <w:r>
              <w:rPr>
                <w:rFonts w:hint="eastAsia" w:ascii="宋体" w:hAnsi="宋体" w:eastAsia="宋体"/>
                <w:color w:val="auto"/>
                <w:spacing w:val="4"/>
              </w:rPr>
              <w:t>打印速</w:t>
            </w:r>
            <w:r>
              <w:rPr>
                <w:rFonts w:hint="eastAsia" w:ascii="宋体" w:hAnsi="宋体" w:eastAsia="宋体"/>
                <w:color w:val="auto"/>
                <w:spacing w:val="2"/>
              </w:rPr>
              <w:t>度</w:t>
            </w:r>
            <w:r>
              <w:rPr>
                <w:rFonts w:hint="eastAsia" w:ascii="宋体" w:hAnsi="宋体" w:eastAsia="宋体"/>
                <w:color w:val="auto"/>
              </w:rPr>
              <w:t>为</w:t>
            </w:r>
            <w:r>
              <w:rPr>
                <w:rFonts w:hint="eastAsia" w:ascii="宋体" w:hAnsi="宋体" w:eastAsia="宋体"/>
                <w:color w:val="auto"/>
                <w:spacing w:val="1"/>
              </w:rPr>
              <w:t>1</w:t>
            </w:r>
            <w:r>
              <w:rPr>
                <w:rFonts w:hint="eastAsia" w:ascii="宋体" w:hAnsi="宋体" w:eastAsia="宋体"/>
                <w:color w:val="auto"/>
              </w:rPr>
              <w:t>5</w:t>
            </w:r>
            <w:r>
              <w:rPr>
                <w:rFonts w:hint="eastAsia" w:ascii="宋体" w:hAnsi="宋体" w:eastAsia="宋体"/>
                <w:color w:val="auto"/>
                <w:spacing w:val="2"/>
              </w:rPr>
              <w:t>页</w:t>
            </w:r>
            <w:r>
              <w:rPr>
                <w:rFonts w:hint="eastAsia" w:ascii="宋体" w:hAnsi="宋体" w:eastAsia="宋体"/>
                <w:color w:val="auto"/>
                <w:spacing w:val="5"/>
              </w:rPr>
              <w:t>/</w:t>
            </w:r>
            <w:r>
              <w:rPr>
                <w:rFonts w:hint="eastAsia" w:ascii="宋体" w:hAnsi="宋体" w:eastAsia="宋体"/>
                <w:color w:val="auto"/>
                <w:spacing w:val="4"/>
              </w:rPr>
              <w:t>分的</w:t>
            </w:r>
            <w:r>
              <w:rPr>
                <w:rFonts w:hint="eastAsia" w:ascii="宋体" w:hAnsi="宋体" w:eastAsia="宋体"/>
                <w:color w:val="auto"/>
                <w:spacing w:val="2"/>
              </w:rPr>
              <w:t>针</w:t>
            </w:r>
            <w:r>
              <w:rPr>
                <w:rFonts w:hint="eastAsia" w:ascii="宋体" w:hAnsi="宋体" w:eastAsia="宋体"/>
                <w:color w:val="auto"/>
                <w:spacing w:val="4"/>
              </w:rPr>
              <w:t>式</w:t>
            </w:r>
            <w:r>
              <w:rPr>
                <w:rFonts w:hint="eastAsia" w:ascii="宋体" w:hAnsi="宋体" w:eastAsia="宋体"/>
                <w:color w:val="auto"/>
              </w:rPr>
              <w:t>打印机相</w:t>
            </w:r>
            <w:r>
              <w:rPr>
                <w:rFonts w:hint="eastAsia" w:ascii="宋体" w:hAnsi="宋体" w:eastAsia="宋体"/>
                <w:color w:val="auto"/>
                <w:spacing w:val="2"/>
              </w:rPr>
              <w:t>关</w:t>
            </w:r>
            <w:r>
              <w:rPr>
                <w:rFonts w:hint="eastAsia" w:ascii="宋体" w:hAnsi="宋体" w:eastAsia="宋体"/>
                <w:color w:val="auto"/>
              </w:rPr>
              <w:t>要求</w:t>
            </w:r>
          </w:p>
        </w:tc>
      </w:tr>
      <w:tr w14:paraId="3C8D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3CCA2D5">
            <w:pPr>
              <w:jc w:val="center"/>
              <w:rPr>
                <w:rFonts w:ascii="宋体" w:hAnsi="宋体" w:eastAsia="宋体"/>
                <w:color w:val="auto"/>
              </w:rPr>
            </w:pPr>
            <w:r>
              <w:rPr>
                <w:rFonts w:hint="eastAsia" w:ascii="宋体" w:hAnsi="宋体" w:eastAsia="宋体"/>
                <w:color w:val="auto"/>
              </w:rPr>
              <w:t>3</w:t>
            </w:r>
          </w:p>
        </w:tc>
        <w:tc>
          <w:tcPr>
            <w:tcW w:w="1422" w:type="dxa"/>
            <w:tcBorders>
              <w:top w:val="single" w:color="000000" w:sz="4" w:space="0"/>
              <w:left w:val="nil"/>
              <w:bottom w:val="single" w:color="000000" w:sz="4" w:space="0"/>
              <w:right w:val="single" w:color="000000" w:sz="4" w:space="0"/>
            </w:tcBorders>
            <w:vAlign w:val="center"/>
          </w:tcPr>
          <w:p w14:paraId="06A34053">
            <w:pPr>
              <w:jc w:val="center"/>
              <w:rPr>
                <w:rFonts w:ascii="宋体" w:hAnsi="宋体" w:eastAsia="宋体"/>
                <w:color w:val="auto"/>
              </w:rPr>
            </w:pPr>
            <w:r>
              <w:rPr>
                <w:rFonts w:hint="eastAsia" w:ascii="宋体" w:hAnsi="宋体" w:eastAsia="宋体"/>
                <w:color w:val="auto"/>
              </w:rPr>
              <w:t>A02020200投影仪</w:t>
            </w:r>
          </w:p>
        </w:tc>
        <w:tc>
          <w:tcPr>
            <w:tcW w:w="1496" w:type="dxa"/>
            <w:tcBorders>
              <w:top w:val="single" w:color="000000" w:sz="4" w:space="0"/>
              <w:left w:val="nil"/>
              <w:bottom w:val="single" w:color="000000" w:sz="4" w:space="0"/>
              <w:right w:val="single" w:color="000000" w:sz="4" w:space="0"/>
            </w:tcBorders>
            <w:vAlign w:val="center"/>
          </w:tcPr>
          <w:p w14:paraId="245446C9">
            <w:pPr>
              <w:jc w:val="center"/>
              <w:rPr>
                <w:rFonts w:ascii="宋体" w:hAnsi="宋体" w:eastAsia="宋体"/>
                <w:color w:val="auto"/>
              </w:rPr>
            </w:pPr>
          </w:p>
        </w:tc>
        <w:tc>
          <w:tcPr>
            <w:tcW w:w="1367" w:type="dxa"/>
            <w:tcBorders>
              <w:top w:val="single" w:color="000000" w:sz="4" w:space="0"/>
              <w:left w:val="nil"/>
              <w:bottom w:val="single" w:color="000000" w:sz="4" w:space="0"/>
              <w:right w:val="single" w:color="000000" w:sz="4" w:space="0"/>
            </w:tcBorders>
            <w:vAlign w:val="center"/>
          </w:tcPr>
          <w:p w14:paraId="4C40A703">
            <w:pPr>
              <w:jc w:val="center"/>
              <w:rPr>
                <w:rFonts w:ascii="宋体" w:hAnsi="宋体" w:eastAsia="宋体"/>
                <w:color w:val="auto"/>
              </w:rPr>
            </w:pPr>
          </w:p>
        </w:tc>
        <w:tc>
          <w:tcPr>
            <w:tcW w:w="3566" w:type="dxa"/>
            <w:tcBorders>
              <w:top w:val="single" w:color="000000" w:sz="4" w:space="0"/>
              <w:left w:val="nil"/>
              <w:bottom w:val="single" w:color="000000" w:sz="4" w:space="0"/>
              <w:right w:val="single" w:color="000000" w:sz="4" w:space="0"/>
            </w:tcBorders>
            <w:vAlign w:val="center"/>
          </w:tcPr>
          <w:p w14:paraId="06E81614">
            <w:pPr>
              <w:rPr>
                <w:rFonts w:ascii="宋体" w:hAnsi="宋体" w:eastAsia="宋体"/>
                <w:color w:val="auto"/>
              </w:rPr>
            </w:pPr>
            <w:r>
              <w:rPr>
                <w:rFonts w:hint="eastAsia" w:ascii="宋体" w:hAnsi="宋体" w:eastAsia="宋体"/>
                <w:color w:val="auto"/>
              </w:rPr>
              <w:t>《投影</w:t>
            </w:r>
            <w:r>
              <w:rPr>
                <w:rFonts w:hint="eastAsia" w:ascii="宋体" w:hAnsi="宋体" w:eastAsia="宋体"/>
                <w:color w:val="auto"/>
                <w:spacing w:val="2"/>
              </w:rPr>
              <w:t>机</w:t>
            </w:r>
            <w:r>
              <w:rPr>
                <w:rFonts w:hint="eastAsia" w:ascii="宋体" w:hAnsi="宋体" w:eastAsia="宋体"/>
                <w:color w:val="auto"/>
              </w:rPr>
              <w:t>能效</w:t>
            </w:r>
            <w:r>
              <w:rPr>
                <w:rFonts w:hint="eastAsia" w:ascii="宋体" w:hAnsi="宋体" w:eastAsia="宋体"/>
                <w:color w:val="auto"/>
                <w:spacing w:val="2"/>
              </w:rPr>
              <w:t>限</w:t>
            </w:r>
            <w:r>
              <w:rPr>
                <w:rFonts w:hint="eastAsia" w:ascii="宋体" w:hAnsi="宋体" w:eastAsia="宋体"/>
                <w:color w:val="auto"/>
              </w:rPr>
              <w:t>定值</w:t>
            </w:r>
            <w:r>
              <w:rPr>
                <w:rFonts w:hint="eastAsia" w:ascii="宋体" w:hAnsi="宋体" w:eastAsia="宋体"/>
                <w:color w:val="auto"/>
                <w:spacing w:val="2"/>
              </w:rPr>
              <w:t>及</w:t>
            </w:r>
            <w:r>
              <w:rPr>
                <w:rFonts w:hint="eastAsia" w:ascii="宋体" w:hAnsi="宋体" w:eastAsia="宋体"/>
                <w:color w:val="auto"/>
              </w:rPr>
              <w:t>能</w:t>
            </w:r>
            <w:r>
              <w:rPr>
                <w:rFonts w:hint="eastAsia" w:ascii="宋体" w:hAnsi="宋体" w:eastAsia="宋体"/>
                <w:color w:val="auto"/>
                <w:spacing w:val="2"/>
              </w:rPr>
              <w:t>效</w:t>
            </w:r>
            <w:r>
              <w:rPr>
                <w:rFonts w:hint="eastAsia" w:ascii="宋体" w:hAnsi="宋体" w:eastAsia="宋体"/>
                <w:color w:val="auto"/>
              </w:rPr>
              <w:t>等级》（</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3</w:t>
            </w:r>
            <w:r>
              <w:rPr>
                <w:rFonts w:hint="eastAsia" w:ascii="宋体" w:hAnsi="宋体" w:eastAsia="宋体"/>
                <w:color w:val="auto"/>
              </w:rPr>
              <w:t>20</w:t>
            </w:r>
            <w:r>
              <w:rPr>
                <w:rFonts w:hint="eastAsia" w:ascii="宋体" w:hAnsi="宋体" w:eastAsia="宋体"/>
                <w:color w:val="auto"/>
                <w:spacing w:val="1"/>
              </w:rPr>
              <w:t>28</w:t>
            </w:r>
            <w:r>
              <w:rPr>
                <w:rFonts w:hint="eastAsia" w:ascii="宋体" w:hAnsi="宋体" w:eastAsia="宋体"/>
                <w:color w:val="auto"/>
              </w:rPr>
              <w:t>）</w:t>
            </w:r>
          </w:p>
        </w:tc>
      </w:tr>
      <w:tr w14:paraId="51E4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F0EBDE9">
            <w:pPr>
              <w:jc w:val="center"/>
              <w:rPr>
                <w:rFonts w:ascii="宋体" w:hAnsi="宋体" w:eastAsia="宋体"/>
                <w:color w:val="auto"/>
              </w:rPr>
            </w:pPr>
            <w:r>
              <w:rPr>
                <w:rFonts w:hint="eastAsia" w:ascii="宋体" w:hAnsi="宋体" w:eastAsia="宋体"/>
                <w:color w:val="auto"/>
              </w:rPr>
              <w:t>4</w:t>
            </w:r>
          </w:p>
        </w:tc>
        <w:tc>
          <w:tcPr>
            <w:tcW w:w="1422" w:type="dxa"/>
            <w:tcBorders>
              <w:top w:val="single" w:color="000000" w:sz="4" w:space="0"/>
              <w:left w:val="nil"/>
              <w:bottom w:val="single" w:color="000000" w:sz="4" w:space="0"/>
              <w:right w:val="single" w:color="000000" w:sz="4" w:space="0"/>
            </w:tcBorders>
            <w:vAlign w:val="center"/>
          </w:tcPr>
          <w:p w14:paraId="7A961D0A">
            <w:pPr>
              <w:spacing w:before="66"/>
              <w:ind w:left="7"/>
              <w:jc w:val="center"/>
              <w:rPr>
                <w:rFonts w:ascii="宋体" w:hAnsi="宋体" w:eastAsia="宋体"/>
                <w:color w:val="auto"/>
              </w:rPr>
            </w:pPr>
            <w:r>
              <w:rPr>
                <w:rFonts w:hint="eastAsia" w:ascii="宋体" w:hAnsi="宋体" w:eastAsia="宋体" w:cs="仿宋_GB2312"/>
                <w:color w:val="auto"/>
              </w:rPr>
              <w:t>A02020400</w:t>
            </w:r>
            <w:r>
              <w:rPr>
                <w:rFonts w:hint="eastAsia" w:ascii="宋体" w:hAnsi="宋体" w:eastAsia="宋体"/>
                <w:color w:val="auto"/>
              </w:rPr>
              <w:t>多功能一体机</w:t>
            </w:r>
          </w:p>
        </w:tc>
        <w:tc>
          <w:tcPr>
            <w:tcW w:w="1496" w:type="dxa"/>
            <w:tcBorders>
              <w:top w:val="single" w:color="000000" w:sz="4" w:space="0"/>
              <w:left w:val="nil"/>
              <w:bottom w:val="single" w:color="000000" w:sz="4" w:space="0"/>
              <w:right w:val="single" w:color="000000" w:sz="4" w:space="0"/>
            </w:tcBorders>
            <w:vAlign w:val="center"/>
          </w:tcPr>
          <w:p w14:paraId="1F05BE57">
            <w:pPr>
              <w:jc w:val="center"/>
              <w:rPr>
                <w:rFonts w:ascii="宋体" w:hAnsi="宋体" w:eastAsia="宋体"/>
                <w:color w:val="auto"/>
              </w:rPr>
            </w:pPr>
          </w:p>
        </w:tc>
        <w:tc>
          <w:tcPr>
            <w:tcW w:w="1367" w:type="dxa"/>
            <w:tcBorders>
              <w:top w:val="single" w:color="000000" w:sz="4" w:space="0"/>
              <w:left w:val="nil"/>
              <w:bottom w:val="single" w:color="000000" w:sz="4" w:space="0"/>
              <w:right w:val="single" w:color="000000" w:sz="4" w:space="0"/>
            </w:tcBorders>
            <w:vAlign w:val="center"/>
          </w:tcPr>
          <w:p w14:paraId="4A4C1495">
            <w:pPr>
              <w:jc w:val="center"/>
              <w:rPr>
                <w:rFonts w:ascii="宋体" w:hAnsi="宋体" w:eastAsia="宋体"/>
                <w:color w:val="auto"/>
              </w:rPr>
            </w:pPr>
          </w:p>
        </w:tc>
        <w:tc>
          <w:tcPr>
            <w:tcW w:w="3566" w:type="dxa"/>
            <w:tcBorders>
              <w:top w:val="single" w:color="000000" w:sz="4" w:space="0"/>
              <w:left w:val="nil"/>
              <w:bottom w:val="single" w:color="000000" w:sz="4" w:space="0"/>
              <w:right w:val="single" w:color="000000" w:sz="4" w:space="0"/>
            </w:tcBorders>
            <w:vAlign w:val="center"/>
          </w:tcPr>
          <w:p w14:paraId="332B1613">
            <w:pPr>
              <w:rPr>
                <w:rFonts w:ascii="宋体" w:hAnsi="宋体" w:eastAsia="宋体"/>
                <w:color w:val="auto"/>
              </w:rPr>
            </w:pPr>
            <w:r>
              <w:rPr>
                <w:rFonts w:hint="eastAsia" w:ascii="宋体" w:hAnsi="宋体" w:eastAsia="宋体"/>
                <w:color w:val="auto"/>
              </w:rPr>
              <w:t>《复印</w:t>
            </w:r>
            <w:r>
              <w:rPr>
                <w:rFonts w:hint="eastAsia" w:ascii="宋体" w:hAnsi="宋体" w:eastAsia="宋体"/>
                <w:color w:val="auto"/>
                <w:spacing w:val="2"/>
              </w:rPr>
              <w:t>机</w:t>
            </w:r>
            <w:r>
              <w:rPr>
                <w:rFonts w:hint="eastAsia" w:ascii="宋体" w:hAnsi="宋体" w:eastAsia="宋体"/>
                <w:color w:val="auto"/>
                <w:spacing w:val="-58"/>
              </w:rPr>
              <w:t>、</w:t>
            </w:r>
            <w:r>
              <w:rPr>
                <w:rFonts w:hint="eastAsia" w:ascii="宋体" w:hAnsi="宋体" w:eastAsia="宋体"/>
                <w:color w:val="auto"/>
                <w:spacing w:val="2"/>
              </w:rPr>
              <w:t>打</w:t>
            </w:r>
            <w:r>
              <w:rPr>
                <w:rFonts w:hint="eastAsia" w:ascii="宋体" w:hAnsi="宋体" w:eastAsia="宋体"/>
                <w:color w:val="auto"/>
              </w:rPr>
              <w:t>印机</w:t>
            </w:r>
            <w:r>
              <w:rPr>
                <w:rFonts w:hint="eastAsia" w:ascii="宋体" w:hAnsi="宋体" w:eastAsia="宋体"/>
                <w:color w:val="auto"/>
                <w:spacing w:val="2"/>
              </w:rPr>
              <w:t>和</w:t>
            </w:r>
            <w:r>
              <w:rPr>
                <w:rFonts w:hint="eastAsia" w:ascii="宋体" w:hAnsi="宋体" w:eastAsia="宋体"/>
                <w:color w:val="auto"/>
              </w:rPr>
              <w:t>传真</w:t>
            </w:r>
            <w:r>
              <w:rPr>
                <w:rFonts w:hint="eastAsia" w:ascii="宋体" w:hAnsi="宋体" w:eastAsia="宋体"/>
                <w:color w:val="auto"/>
                <w:spacing w:val="2"/>
              </w:rPr>
              <w:t>机</w:t>
            </w:r>
            <w:r>
              <w:rPr>
                <w:rFonts w:hint="eastAsia" w:ascii="宋体" w:hAnsi="宋体" w:eastAsia="宋体"/>
                <w:color w:val="auto"/>
              </w:rPr>
              <w:t>能效限定值及</w:t>
            </w:r>
            <w:r>
              <w:rPr>
                <w:rFonts w:hint="eastAsia" w:ascii="宋体" w:hAnsi="宋体" w:eastAsia="宋体"/>
                <w:color w:val="auto"/>
                <w:spacing w:val="2"/>
              </w:rPr>
              <w:t>能</w:t>
            </w:r>
            <w:r>
              <w:rPr>
                <w:rFonts w:hint="eastAsia" w:ascii="宋体" w:hAnsi="宋体" w:eastAsia="宋体"/>
                <w:color w:val="auto"/>
              </w:rPr>
              <w:t>效等</w:t>
            </w:r>
            <w:r>
              <w:rPr>
                <w:rFonts w:hint="eastAsia" w:ascii="宋体" w:hAnsi="宋体" w:eastAsia="宋体"/>
                <w:color w:val="auto"/>
                <w:spacing w:val="2"/>
              </w:rPr>
              <w:t>级</w:t>
            </w: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21</w:t>
            </w:r>
            <w:r>
              <w:rPr>
                <w:rFonts w:hint="eastAsia" w:ascii="宋体" w:hAnsi="宋体" w:eastAsia="宋体"/>
                <w:color w:val="auto"/>
              </w:rPr>
              <w:t>52</w:t>
            </w:r>
            <w:r>
              <w:rPr>
                <w:rFonts w:hint="eastAsia" w:ascii="宋体" w:hAnsi="宋体" w:eastAsia="宋体"/>
                <w:color w:val="auto"/>
                <w:spacing w:val="1"/>
              </w:rPr>
              <w:t>1</w:t>
            </w:r>
            <w:r>
              <w:rPr>
                <w:rFonts w:hint="eastAsia" w:ascii="宋体" w:hAnsi="宋体" w:eastAsia="宋体"/>
                <w:color w:val="auto"/>
              </w:rPr>
              <w:t>）</w:t>
            </w:r>
          </w:p>
        </w:tc>
      </w:tr>
      <w:tr w14:paraId="7AA9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8076B54">
            <w:pPr>
              <w:spacing w:before="160"/>
              <w:ind w:right="1"/>
              <w:jc w:val="center"/>
              <w:rPr>
                <w:rFonts w:ascii="宋体" w:hAnsi="宋体" w:eastAsia="宋体"/>
                <w:color w:val="auto"/>
              </w:rPr>
            </w:pPr>
            <w:r>
              <w:rPr>
                <w:rFonts w:hint="eastAsia" w:ascii="宋体" w:hAnsi="宋体" w:eastAsia="宋体"/>
                <w:color w:val="auto"/>
              </w:rPr>
              <w:t>5</w:t>
            </w:r>
          </w:p>
        </w:tc>
        <w:tc>
          <w:tcPr>
            <w:tcW w:w="1422" w:type="dxa"/>
            <w:tcBorders>
              <w:top w:val="single" w:color="000000" w:sz="4" w:space="0"/>
              <w:left w:val="nil"/>
              <w:bottom w:val="single" w:color="000000" w:sz="4" w:space="0"/>
              <w:right w:val="single" w:color="000000" w:sz="4" w:space="0"/>
            </w:tcBorders>
            <w:vAlign w:val="center"/>
          </w:tcPr>
          <w:p w14:paraId="7791184E">
            <w:pPr>
              <w:spacing w:before="160"/>
              <w:ind w:left="7"/>
              <w:jc w:val="center"/>
              <w:rPr>
                <w:rFonts w:ascii="宋体" w:hAnsi="宋体" w:eastAsia="宋体"/>
                <w:color w:val="auto"/>
              </w:rPr>
            </w:pPr>
            <w:r>
              <w:rPr>
                <w:rFonts w:hint="eastAsia" w:ascii="宋体" w:hAnsi="宋体" w:eastAsia="宋体" w:cs="仿宋_GB2312"/>
                <w:color w:val="auto"/>
              </w:rPr>
              <w:t>A02051900</w:t>
            </w:r>
            <w:r>
              <w:rPr>
                <w:rFonts w:hint="eastAsia" w:ascii="宋体" w:hAnsi="宋体" w:eastAsia="宋体"/>
                <w:color w:val="auto"/>
              </w:rPr>
              <w:t>泵</w:t>
            </w:r>
          </w:p>
        </w:tc>
        <w:tc>
          <w:tcPr>
            <w:tcW w:w="1496" w:type="dxa"/>
            <w:tcBorders>
              <w:top w:val="single" w:color="000000" w:sz="4" w:space="0"/>
              <w:left w:val="nil"/>
              <w:bottom w:val="single" w:color="000000" w:sz="4" w:space="0"/>
              <w:right w:val="single" w:color="000000" w:sz="4" w:space="0"/>
            </w:tcBorders>
            <w:vAlign w:val="center"/>
          </w:tcPr>
          <w:p w14:paraId="45FD99A7">
            <w:pPr>
              <w:spacing w:before="160"/>
              <w:ind w:left="7"/>
              <w:jc w:val="center"/>
              <w:rPr>
                <w:rFonts w:ascii="宋体" w:hAnsi="宋体" w:eastAsia="宋体"/>
                <w:color w:val="auto"/>
              </w:rPr>
            </w:pPr>
            <w:r>
              <w:rPr>
                <w:rFonts w:hint="eastAsia" w:ascii="宋体" w:hAnsi="宋体" w:eastAsia="宋体"/>
                <w:color w:val="auto"/>
                <w:spacing w:val="1"/>
              </w:rPr>
              <w:t>A02</w:t>
            </w:r>
            <w:r>
              <w:rPr>
                <w:rFonts w:hint="eastAsia" w:ascii="宋体" w:hAnsi="宋体" w:eastAsia="宋体"/>
                <w:color w:val="auto"/>
              </w:rPr>
              <w:t>05</w:t>
            </w:r>
            <w:r>
              <w:rPr>
                <w:rFonts w:hint="eastAsia" w:ascii="宋体" w:hAnsi="宋体" w:eastAsia="宋体"/>
                <w:color w:val="auto"/>
                <w:spacing w:val="1"/>
              </w:rPr>
              <w:t>1</w:t>
            </w:r>
            <w:r>
              <w:rPr>
                <w:rFonts w:hint="eastAsia" w:ascii="宋体" w:hAnsi="宋体" w:eastAsia="宋体"/>
                <w:color w:val="auto"/>
              </w:rPr>
              <w:t>901离心泵</w:t>
            </w:r>
          </w:p>
        </w:tc>
        <w:tc>
          <w:tcPr>
            <w:tcW w:w="1367" w:type="dxa"/>
            <w:tcBorders>
              <w:top w:val="single" w:color="000000" w:sz="4" w:space="0"/>
              <w:left w:val="nil"/>
              <w:bottom w:val="single" w:color="000000" w:sz="4" w:space="0"/>
              <w:right w:val="single" w:color="000000" w:sz="4" w:space="0"/>
            </w:tcBorders>
            <w:vAlign w:val="center"/>
          </w:tcPr>
          <w:p w14:paraId="039CB833">
            <w:pPr>
              <w:jc w:val="center"/>
              <w:rPr>
                <w:rFonts w:ascii="宋体" w:hAnsi="宋体" w:eastAsia="宋体"/>
                <w:color w:val="auto"/>
              </w:rPr>
            </w:pPr>
          </w:p>
        </w:tc>
        <w:tc>
          <w:tcPr>
            <w:tcW w:w="3566" w:type="dxa"/>
            <w:tcBorders>
              <w:top w:val="single" w:color="000000" w:sz="4" w:space="0"/>
              <w:left w:val="nil"/>
              <w:bottom w:val="single" w:color="000000" w:sz="4" w:space="0"/>
              <w:right w:val="single" w:color="000000" w:sz="4" w:space="0"/>
            </w:tcBorders>
          </w:tcPr>
          <w:p w14:paraId="0318E66D">
            <w:pPr>
              <w:spacing w:before="4" w:line="271" w:lineRule="auto"/>
              <w:ind w:left="7" w:right="4"/>
              <w:jc w:val="left"/>
              <w:rPr>
                <w:rFonts w:ascii="宋体" w:hAnsi="宋体" w:eastAsia="宋体"/>
                <w:color w:val="auto"/>
              </w:rPr>
            </w:pPr>
            <w:r>
              <w:rPr>
                <w:rFonts w:hint="eastAsia" w:ascii="宋体" w:hAnsi="宋体" w:eastAsia="宋体"/>
                <w:color w:val="auto"/>
                <w:spacing w:val="12"/>
              </w:rPr>
              <w:t>《清水离心泵能效限定</w:t>
            </w:r>
            <w:r>
              <w:rPr>
                <w:rFonts w:hint="eastAsia" w:ascii="宋体" w:hAnsi="宋体" w:eastAsia="宋体"/>
                <w:color w:val="auto"/>
                <w:spacing w:val="9"/>
              </w:rPr>
              <w:t>值</w:t>
            </w:r>
            <w:r>
              <w:rPr>
                <w:rFonts w:hint="eastAsia" w:ascii="宋体" w:hAnsi="宋体" w:eastAsia="宋体"/>
                <w:color w:val="auto"/>
                <w:spacing w:val="12"/>
              </w:rPr>
              <w:t>及节</w:t>
            </w:r>
            <w:r>
              <w:rPr>
                <w:rFonts w:hint="eastAsia" w:ascii="宋体" w:hAnsi="宋体" w:eastAsia="宋体"/>
                <w:color w:val="auto"/>
              </w:rPr>
              <w:t>能评价值</w:t>
            </w:r>
            <w:r>
              <w:rPr>
                <w:rFonts w:hint="eastAsia" w:ascii="宋体" w:hAnsi="宋体" w:eastAsia="宋体"/>
                <w:color w:val="auto"/>
                <w:spacing w:val="2"/>
              </w:rPr>
              <w:t>》</w:t>
            </w: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19</w:t>
            </w:r>
            <w:r>
              <w:rPr>
                <w:rFonts w:hint="eastAsia" w:ascii="宋体" w:hAnsi="宋体" w:eastAsia="宋体"/>
                <w:color w:val="auto"/>
              </w:rPr>
              <w:t>76</w:t>
            </w:r>
            <w:r>
              <w:rPr>
                <w:rFonts w:hint="eastAsia" w:ascii="宋体" w:hAnsi="宋体" w:eastAsia="宋体"/>
                <w:color w:val="auto"/>
                <w:spacing w:val="1"/>
              </w:rPr>
              <w:t>2</w:t>
            </w:r>
            <w:r>
              <w:rPr>
                <w:rFonts w:hint="eastAsia" w:ascii="宋体" w:hAnsi="宋体" w:eastAsia="宋体"/>
                <w:color w:val="auto"/>
              </w:rPr>
              <w:t>）</w:t>
            </w:r>
          </w:p>
        </w:tc>
      </w:tr>
      <w:tr w14:paraId="18C5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nil"/>
              <w:left w:val="single" w:color="000000" w:sz="4" w:space="0"/>
              <w:bottom w:val="single" w:color="000000" w:sz="4" w:space="0"/>
              <w:right w:val="single" w:color="000000" w:sz="4" w:space="0"/>
            </w:tcBorders>
            <w:vAlign w:val="center"/>
          </w:tcPr>
          <w:p w14:paraId="5E127FEB">
            <w:pPr>
              <w:jc w:val="center"/>
              <w:rPr>
                <w:rFonts w:ascii="宋体" w:hAnsi="宋体" w:eastAsia="宋体"/>
                <w:color w:val="auto"/>
              </w:rPr>
            </w:pPr>
            <w:r>
              <w:rPr>
                <w:rFonts w:hint="eastAsia" w:ascii="宋体" w:hAnsi="宋体" w:eastAsia="宋体"/>
                <w:color w:val="auto"/>
              </w:rPr>
              <w:t>6</w:t>
            </w:r>
          </w:p>
        </w:tc>
        <w:tc>
          <w:tcPr>
            <w:tcW w:w="1422" w:type="dxa"/>
            <w:vMerge w:val="restart"/>
            <w:tcBorders>
              <w:top w:val="nil"/>
              <w:left w:val="nil"/>
              <w:bottom w:val="single" w:color="000000" w:sz="4" w:space="0"/>
              <w:right w:val="single" w:color="000000" w:sz="4" w:space="0"/>
            </w:tcBorders>
            <w:vAlign w:val="center"/>
          </w:tcPr>
          <w:p w14:paraId="5C15C1E9">
            <w:pPr>
              <w:jc w:val="center"/>
              <w:rPr>
                <w:rFonts w:ascii="宋体" w:hAnsi="宋体" w:eastAsia="宋体"/>
                <w:color w:val="auto"/>
              </w:rPr>
            </w:pPr>
            <w:r>
              <w:rPr>
                <w:rFonts w:hint="eastAsia" w:ascii="宋体" w:hAnsi="宋体" w:eastAsia="宋体" w:cs="仿宋_GB2312"/>
                <w:color w:val="auto"/>
              </w:rPr>
              <w:t>A02052300</w:t>
            </w:r>
            <w:r>
              <w:rPr>
                <w:rFonts w:hint="eastAsia" w:ascii="宋体" w:hAnsi="宋体" w:eastAsia="宋体"/>
                <w:color w:val="auto"/>
              </w:rPr>
              <w:t>制冷空调设备</w:t>
            </w:r>
          </w:p>
        </w:tc>
        <w:tc>
          <w:tcPr>
            <w:tcW w:w="1496" w:type="dxa"/>
            <w:vMerge w:val="restart"/>
            <w:tcBorders>
              <w:top w:val="nil"/>
              <w:left w:val="nil"/>
              <w:bottom w:val="single" w:color="000000" w:sz="4" w:space="0"/>
              <w:right w:val="single" w:color="000000" w:sz="4" w:space="0"/>
            </w:tcBorders>
            <w:vAlign w:val="center"/>
          </w:tcPr>
          <w:p w14:paraId="0FEF7F1A">
            <w:pPr>
              <w:spacing w:line="271" w:lineRule="auto"/>
              <w:ind w:right="5"/>
              <w:jc w:val="center"/>
              <w:rPr>
                <w:rFonts w:ascii="宋体" w:hAnsi="宋体" w:eastAsia="宋体"/>
                <w:color w:val="auto"/>
              </w:rPr>
            </w:pPr>
            <w:r>
              <w:rPr>
                <w:rFonts w:hint="eastAsia" w:ascii="宋体" w:hAnsi="宋体" w:eastAsia="宋体"/>
                <w:color w:val="auto"/>
              </w:rPr>
              <w:t>★</w:t>
            </w:r>
            <w:r>
              <w:rPr>
                <w:rFonts w:hint="eastAsia" w:ascii="宋体" w:hAnsi="宋体" w:eastAsia="宋体"/>
                <w:color w:val="auto"/>
                <w:spacing w:val="1"/>
              </w:rPr>
              <w:t>A020</w:t>
            </w:r>
            <w:r>
              <w:rPr>
                <w:rFonts w:hint="eastAsia" w:ascii="宋体" w:hAnsi="宋体" w:eastAsia="宋体"/>
                <w:color w:val="auto"/>
              </w:rPr>
              <w:t>52</w:t>
            </w:r>
            <w:r>
              <w:rPr>
                <w:rFonts w:hint="eastAsia" w:ascii="宋体" w:hAnsi="宋体" w:eastAsia="宋体"/>
                <w:color w:val="auto"/>
                <w:spacing w:val="1"/>
              </w:rPr>
              <w:t>3</w:t>
            </w:r>
            <w:r>
              <w:rPr>
                <w:rFonts w:hint="eastAsia" w:ascii="宋体" w:hAnsi="宋体" w:eastAsia="宋体"/>
                <w:color w:val="auto"/>
              </w:rPr>
              <w:t>01制冷压缩机</w:t>
            </w:r>
          </w:p>
        </w:tc>
        <w:tc>
          <w:tcPr>
            <w:tcW w:w="1367" w:type="dxa"/>
            <w:tcBorders>
              <w:top w:val="single" w:color="000000" w:sz="4" w:space="0"/>
              <w:left w:val="nil"/>
              <w:bottom w:val="single" w:color="000000" w:sz="4" w:space="0"/>
              <w:right w:val="single" w:color="000000" w:sz="4" w:space="0"/>
            </w:tcBorders>
            <w:vAlign w:val="center"/>
          </w:tcPr>
          <w:p w14:paraId="5DA7F9F2">
            <w:pPr>
              <w:jc w:val="center"/>
              <w:rPr>
                <w:rFonts w:ascii="宋体" w:hAnsi="宋体" w:eastAsia="宋体"/>
                <w:color w:val="auto"/>
              </w:rPr>
            </w:pPr>
            <w:r>
              <w:rPr>
                <w:rFonts w:hint="eastAsia" w:ascii="宋体" w:hAnsi="宋体" w:eastAsia="宋体"/>
                <w:color w:val="auto"/>
              </w:rPr>
              <w:t>冷水机组</w:t>
            </w:r>
          </w:p>
        </w:tc>
        <w:tc>
          <w:tcPr>
            <w:tcW w:w="3566" w:type="dxa"/>
            <w:tcBorders>
              <w:top w:val="single" w:color="000000" w:sz="4" w:space="0"/>
              <w:left w:val="nil"/>
              <w:bottom w:val="single" w:color="000000" w:sz="4" w:space="0"/>
              <w:right w:val="single" w:color="000000" w:sz="4" w:space="0"/>
            </w:tcBorders>
          </w:tcPr>
          <w:p w14:paraId="1E2EAD8D">
            <w:pPr>
              <w:spacing w:before="30" w:line="271" w:lineRule="auto"/>
              <w:ind w:left="7" w:right="4"/>
              <w:rPr>
                <w:rFonts w:ascii="宋体" w:hAnsi="宋体" w:eastAsia="宋体"/>
                <w:color w:val="auto"/>
              </w:rPr>
            </w:pPr>
            <w:r>
              <w:rPr>
                <w:rFonts w:hint="eastAsia" w:ascii="宋体" w:hAnsi="宋体" w:eastAsia="宋体"/>
                <w:color w:val="auto"/>
                <w:spacing w:val="12"/>
              </w:rPr>
              <w:t>《冷水机组能效限定值</w:t>
            </w:r>
            <w:r>
              <w:rPr>
                <w:rFonts w:hint="eastAsia" w:ascii="宋体" w:hAnsi="宋体" w:eastAsia="宋体"/>
                <w:color w:val="auto"/>
                <w:spacing w:val="9"/>
              </w:rPr>
              <w:t>及</w:t>
            </w:r>
            <w:r>
              <w:rPr>
                <w:rFonts w:hint="eastAsia" w:ascii="宋体" w:hAnsi="宋体" w:eastAsia="宋体"/>
                <w:color w:val="auto"/>
                <w:spacing w:val="12"/>
              </w:rPr>
              <w:t>能效</w:t>
            </w:r>
            <w:r>
              <w:rPr>
                <w:rFonts w:hint="eastAsia" w:ascii="宋体" w:hAnsi="宋体" w:eastAsia="宋体"/>
                <w:color w:val="auto"/>
              </w:rPr>
              <w:t>等级</w:t>
            </w:r>
            <w:r>
              <w:rPr>
                <w:rFonts w:hint="eastAsia" w:ascii="宋体" w:hAnsi="宋体" w:eastAsia="宋体"/>
                <w:color w:val="auto"/>
                <w:spacing w:val="-3"/>
              </w:rPr>
              <w:t>》</w:t>
            </w: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195</w:t>
            </w:r>
            <w:r>
              <w:rPr>
                <w:rFonts w:hint="eastAsia" w:ascii="宋体" w:hAnsi="宋体" w:eastAsia="宋体"/>
                <w:color w:val="auto"/>
              </w:rPr>
              <w:t>77</w:t>
            </w:r>
            <w:r>
              <w:rPr>
                <w:rFonts w:hint="eastAsia" w:ascii="宋体" w:hAnsi="宋体" w:eastAsia="宋体"/>
                <w:color w:val="auto"/>
                <w:spacing w:val="-3"/>
              </w:rPr>
              <w:t>），</w:t>
            </w:r>
            <w:r>
              <w:rPr>
                <w:rFonts w:hint="eastAsia" w:ascii="宋体" w:hAnsi="宋体" w:eastAsia="宋体"/>
                <w:color w:val="auto"/>
              </w:rPr>
              <w:t>《低</w:t>
            </w:r>
            <w:r>
              <w:rPr>
                <w:rFonts w:hint="eastAsia" w:ascii="宋体" w:hAnsi="宋体" w:eastAsia="宋体"/>
                <w:color w:val="auto"/>
                <w:spacing w:val="2"/>
              </w:rPr>
              <w:t>环</w:t>
            </w:r>
            <w:r>
              <w:rPr>
                <w:rFonts w:hint="eastAsia" w:ascii="宋体" w:hAnsi="宋体" w:eastAsia="宋体"/>
                <w:color w:val="auto"/>
              </w:rPr>
              <w:t>境温度空气源</w:t>
            </w:r>
            <w:r>
              <w:rPr>
                <w:rFonts w:hint="eastAsia" w:ascii="宋体" w:hAnsi="宋体" w:eastAsia="宋体"/>
                <w:color w:val="auto"/>
                <w:spacing w:val="2"/>
              </w:rPr>
              <w:t>热</w:t>
            </w:r>
            <w:r>
              <w:rPr>
                <w:rFonts w:hint="eastAsia" w:ascii="宋体" w:hAnsi="宋体" w:eastAsia="宋体"/>
                <w:color w:val="auto"/>
                <w:spacing w:val="-29"/>
              </w:rPr>
              <w:t>泵</w:t>
            </w:r>
            <w:r>
              <w:rPr>
                <w:rFonts w:hint="eastAsia" w:ascii="宋体" w:hAnsi="宋体" w:eastAsia="宋体"/>
                <w:color w:val="auto"/>
                <w:spacing w:val="2"/>
              </w:rPr>
              <w:t>（</w:t>
            </w:r>
            <w:r>
              <w:rPr>
                <w:rFonts w:hint="eastAsia" w:ascii="宋体" w:hAnsi="宋体" w:eastAsia="宋体"/>
                <w:color w:val="auto"/>
              </w:rPr>
              <w:t>冷水</w:t>
            </w:r>
            <w:r>
              <w:rPr>
                <w:rFonts w:hint="eastAsia" w:ascii="宋体" w:hAnsi="宋体" w:eastAsia="宋体"/>
                <w:color w:val="auto"/>
                <w:spacing w:val="-27"/>
              </w:rPr>
              <w:t>）</w:t>
            </w:r>
            <w:r>
              <w:rPr>
                <w:rFonts w:hint="eastAsia" w:ascii="宋体" w:hAnsi="宋体" w:eastAsia="宋体"/>
                <w:color w:val="auto"/>
              </w:rPr>
              <w:t>机组</w:t>
            </w:r>
            <w:r>
              <w:rPr>
                <w:rFonts w:hint="eastAsia" w:ascii="宋体" w:hAnsi="宋体" w:eastAsia="宋体"/>
                <w:color w:val="auto"/>
                <w:spacing w:val="2"/>
              </w:rPr>
              <w:t>能</w:t>
            </w:r>
            <w:r>
              <w:rPr>
                <w:rFonts w:hint="eastAsia" w:ascii="宋体" w:hAnsi="宋体" w:eastAsia="宋体"/>
                <w:color w:val="auto"/>
              </w:rPr>
              <w:t>效限定值及能</w:t>
            </w:r>
            <w:r>
              <w:rPr>
                <w:rFonts w:hint="eastAsia" w:ascii="宋体" w:hAnsi="宋体" w:eastAsia="宋体"/>
                <w:color w:val="auto"/>
                <w:spacing w:val="2"/>
              </w:rPr>
              <w:t>效</w:t>
            </w:r>
            <w:r>
              <w:rPr>
                <w:rFonts w:hint="eastAsia" w:ascii="宋体" w:hAnsi="宋体" w:eastAsia="宋体"/>
                <w:color w:val="auto"/>
              </w:rPr>
              <w:t>等级</w:t>
            </w:r>
            <w:r>
              <w:rPr>
                <w:rFonts w:hint="eastAsia" w:ascii="宋体" w:hAnsi="宋体" w:eastAsia="宋体"/>
                <w:color w:val="auto"/>
                <w:spacing w:val="2"/>
              </w:rPr>
              <w:t>》</w:t>
            </w: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37</w:t>
            </w:r>
            <w:r>
              <w:rPr>
                <w:rFonts w:hint="eastAsia" w:ascii="宋体" w:hAnsi="宋体" w:eastAsia="宋体"/>
                <w:color w:val="auto"/>
              </w:rPr>
              <w:t>48</w:t>
            </w:r>
            <w:r>
              <w:rPr>
                <w:rFonts w:hint="eastAsia" w:ascii="宋体" w:hAnsi="宋体" w:eastAsia="宋体"/>
                <w:color w:val="auto"/>
                <w:spacing w:val="-2"/>
              </w:rPr>
              <w:t>0</w:t>
            </w:r>
            <w:r>
              <w:rPr>
                <w:rFonts w:hint="eastAsia" w:ascii="宋体" w:hAnsi="宋体" w:eastAsia="宋体"/>
                <w:color w:val="auto"/>
              </w:rPr>
              <w:t>）</w:t>
            </w:r>
          </w:p>
        </w:tc>
      </w:tr>
      <w:tr w14:paraId="1A65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4155F78A">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4C668A0B">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7B3696D6">
            <w:pPr>
              <w:widowControl/>
              <w:jc w:val="left"/>
              <w:rPr>
                <w:rFonts w:ascii="宋体" w:hAnsi="宋体" w:eastAsia="宋体"/>
                <w:color w:val="auto"/>
                <w:szCs w:val="21"/>
              </w:rPr>
            </w:pPr>
          </w:p>
        </w:tc>
        <w:tc>
          <w:tcPr>
            <w:tcW w:w="1367" w:type="dxa"/>
            <w:tcBorders>
              <w:top w:val="single" w:color="000000" w:sz="4" w:space="0"/>
              <w:left w:val="nil"/>
              <w:bottom w:val="single" w:color="000000" w:sz="4" w:space="0"/>
              <w:right w:val="single" w:color="000000" w:sz="4" w:space="0"/>
            </w:tcBorders>
            <w:vAlign w:val="center"/>
          </w:tcPr>
          <w:p w14:paraId="1942273B">
            <w:pPr>
              <w:jc w:val="center"/>
              <w:rPr>
                <w:rFonts w:ascii="宋体" w:hAnsi="宋体" w:eastAsia="宋体"/>
                <w:color w:val="auto"/>
              </w:rPr>
            </w:pPr>
            <w:r>
              <w:rPr>
                <w:rFonts w:hint="eastAsia" w:ascii="宋体" w:hAnsi="宋体" w:eastAsia="宋体"/>
                <w:color w:val="auto"/>
              </w:rPr>
              <w:t>溴化锂吸收式冷水机组</w:t>
            </w:r>
          </w:p>
        </w:tc>
        <w:tc>
          <w:tcPr>
            <w:tcW w:w="3566" w:type="dxa"/>
            <w:tcBorders>
              <w:top w:val="single" w:color="000000" w:sz="4" w:space="0"/>
              <w:left w:val="nil"/>
              <w:bottom w:val="single" w:color="000000" w:sz="4" w:space="0"/>
              <w:right w:val="single" w:color="000000" w:sz="4" w:space="0"/>
            </w:tcBorders>
            <w:vAlign w:val="center"/>
          </w:tcPr>
          <w:p w14:paraId="079C1E5E">
            <w:pPr>
              <w:spacing w:before="93"/>
              <w:ind w:left="7"/>
              <w:jc w:val="left"/>
              <w:rPr>
                <w:rFonts w:ascii="宋体" w:hAnsi="宋体" w:eastAsia="宋体"/>
                <w:color w:val="auto"/>
              </w:rPr>
            </w:pPr>
            <w:r>
              <w:rPr>
                <w:rFonts w:hint="eastAsia" w:ascii="宋体" w:hAnsi="宋体" w:eastAsia="宋体"/>
                <w:color w:val="auto"/>
              </w:rPr>
              <w:t>《溴化锂吸收式冷水机组能效限</w:t>
            </w:r>
          </w:p>
          <w:p w14:paraId="7A19896E">
            <w:pPr>
              <w:rPr>
                <w:rFonts w:ascii="宋体" w:hAnsi="宋体" w:eastAsia="宋体"/>
                <w:color w:val="auto"/>
              </w:rPr>
            </w:pPr>
            <w:r>
              <w:rPr>
                <w:rFonts w:hint="eastAsia" w:ascii="宋体" w:hAnsi="宋体" w:eastAsia="宋体"/>
                <w:color w:val="auto"/>
              </w:rPr>
              <w:t>定值及能效等级》（GB29540）</w:t>
            </w:r>
          </w:p>
        </w:tc>
      </w:tr>
      <w:tr w14:paraId="4072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37D322AA">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2E7FC8FF">
            <w:pPr>
              <w:widowControl/>
              <w:jc w:val="left"/>
              <w:rPr>
                <w:rFonts w:ascii="宋体" w:hAnsi="宋体" w:eastAsia="宋体"/>
                <w:color w:val="auto"/>
                <w:szCs w:val="21"/>
              </w:rPr>
            </w:pPr>
          </w:p>
        </w:tc>
        <w:tc>
          <w:tcPr>
            <w:tcW w:w="1496" w:type="dxa"/>
            <w:vMerge w:val="restart"/>
            <w:tcBorders>
              <w:top w:val="nil"/>
              <w:left w:val="nil"/>
              <w:bottom w:val="single" w:color="000000" w:sz="4" w:space="0"/>
              <w:right w:val="single" w:color="000000" w:sz="4" w:space="0"/>
            </w:tcBorders>
            <w:vAlign w:val="center"/>
          </w:tcPr>
          <w:p w14:paraId="0F6CBF14">
            <w:pPr>
              <w:spacing w:line="271" w:lineRule="auto"/>
              <w:ind w:right="5"/>
              <w:jc w:val="center"/>
              <w:rPr>
                <w:rFonts w:ascii="宋体" w:hAnsi="宋体" w:eastAsia="宋体"/>
                <w:color w:val="auto"/>
              </w:rPr>
            </w:pPr>
            <w:r>
              <w:rPr>
                <w:rFonts w:hint="eastAsia" w:ascii="宋体" w:hAnsi="宋体" w:eastAsia="宋体"/>
                <w:color w:val="auto"/>
              </w:rPr>
              <w:t>★A02052305空调机组</w:t>
            </w:r>
          </w:p>
        </w:tc>
        <w:tc>
          <w:tcPr>
            <w:tcW w:w="1367" w:type="dxa"/>
            <w:tcBorders>
              <w:top w:val="single" w:color="000000" w:sz="4" w:space="0"/>
              <w:left w:val="nil"/>
              <w:bottom w:val="single" w:color="000000" w:sz="4" w:space="0"/>
              <w:right w:val="single" w:color="000000" w:sz="4" w:space="0"/>
            </w:tcBorders>
            <w:vAlign w:val="center"/>
          </w:tcPr>
          <w:p w14:paraId="781A3582">
            <w:pPr>
              <w:spacing w:before="4" w:line="271" w:lineRule="auto"/>
              <w:ind w:left="7" w:right="7"/>
              <w:jc w:val="center"/>
              <w:rPr>
                <w:rFonts w:ascii="宋体" w:hAnsi="宋体" w:eastAsia="宋体"/>
                <w:color w:val="auto"/>
              </w:rPr>
            </w:pPr>
            <w:r>
              <w:rPr>
                <w:rFonts w:hint="eastAsia" w:ascii="宋体" w:hAnsi="宋体" w:eastAsia="宋体"/>
                <w:color w:val="auto"/>
              </w:rPr>
              <w:t>多联式空调（热泵）机组（制冷量&gt;14000W）</w:t>
            </w:r>
          </w:p>
        </w:tc>
        <w:tc>
          <w:tcPr>
            <w:tcW w:w="3566" w:type="dxa"/>
            <w:tcBorders>
              <w:top w:val="single" w:color="000000" w:sz="4" w:space="0"/>
              <w:left w:val="nil"/>
              <w:bottom w:val="single" w:color="000000" w:sz="4" w:space="0"/>
              <w:right w:val="single" w:color="000000" w:sz="4" w:space="0"/>
            </w:tcBorders>
          </w:tcPr>
          <w:p w14:paraId="10F8D890">
            <w:pPr>
              <w:spacing w:before="160" w:line="271" w:lineRule="auto"/>
              <w:ind w:left="7" w:right="7"/>
              <w:jc w:val="left"/>
              <w:rPr>
                <w:rFonts w:ascii="宋体" w:hAnsi="宋体" w:eastAsia="宋体"/>
                <w:color w:val="auto"/>
              </w:rPr>
            </w:pPr>
            <w:r>
              <w:rPr>
                <w:rFonts w:hint="eastAsia" w:ascii="宋体" w:hAnsi="宋体" w:eastAsia="宋体"/>
                <w:color w:val="auto"/>
              </w:rPr>
              <w:t>《多联式空调（热泵）机组能效限定值及能源效率等级》（GB21454）</w:t>
            </w:r>
          </w:p>
        </w:tc>
      </w:tr>
      <w:tr w14:paraId="3B4B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4F4BE543">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7F0BDD62">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72A9B79E">
            <w:pPr>
              <w:widowControl/>
              <w:jc w:val="left"/>
              <w:rPr>
                <w:rFonts w:ascii="宋体" w:hAnsi="宋体" w:eastAsia="宋体"/>
                <w:color w:val="auto"/>
                <w:szCs w:val="21"/>
              </w:rPr>
            </w:pPr>
          </w:p>
        </w:tc>
        <w:tc>
          <w:tcPr>
            <w:tcW w:w="1367" w:type="dxa"/>
            <w:tcBorders>
              <w:top w:val="single" w:color="000000" w:sz="4" w:space="0"/>
              <w:left w:val="nil"/>
              <w:bottom w:val="single" w:color="000000" w:sz="4" w:space="0"/>
              <w:right w:val="single" w:color="000000" w:sz="4" w:space="0"/>
            </w:tcBorders>
            <w:vAlign w:val="center"/>
          </w:tcPr>
          <w:p w14:paraId="050D0455">
            <w:pPr>
              <w:jc w:val="center"/>
              <w:rPr>
                <w:rFonts w:ascii="宋体" w:hAnsi="宋体" w:eastAsia="宋体"/>
                <w:color w:val="auto"/>
              </w:rPr>
            </w:pPr>
            <w:r>
              <w:rPr>
                <w:rFonts w:hint="eastAsia" w:ascii="宋体" w:hAnsi="宋体" w:eastAsia="宋体"/>
                <w:color w:val="auto"/>
              </w:rPr>
              <w:t>单元式空气调节机</w:t>
            </w:r>
          </w:p>
        </w:tc>
        <w:tc>
          <w:tcPr>
            <w:tcW w:w="3566" w:type="dxa"/>
            <w:tcBorders>
              <w:top w:val="single" w:color="000000" w:sz="4" w:space="0"/>
              <w:left w:val="nil"/>
              <w:bottom w:val="single" w:color="000000" w:sz="4" w:space="0"/>
              <w:right w:val="single" w:color="000000" w:sz="4" w:space="0"/>
            </w:tcBorders>
          </w:tcPr>
          <w:p w14:paraId="5B90003E">
            <w:pPr>
              <w:rPr>
                <w:rFonts w:ascii="宋体" w:hAnsi="宋体" w:eastAsia="宋体"/>
                <w:color w:val="auto"/>
              </w:rPr>
            </w:pPr>
            <w:r>
              <w:rPr>
                <w:rFonts w:hint="eastAsia" w:ascii="宋体" w:hAnsi="宋体" w:eastAsia="宋体"/>
                <w:color w:val="auto"/>
              </w:rPr>
              <w:t>《单元式空气调节机能效限定值及能效等级》（GB19576）《风管送风式空调机组能效限定值及能效等级》（GB37479）</w:t>
            </w:r>
          </w:p>
        </w:tc>
      </w:tr>
      <w:tr w14:paraId="65A8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0958DE3D">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0271E48B">
            <w:pPr>
              <w:widowControl/>
              <w:jc w:val="left"/>
              <w:rPr>
                <w:rFonts w:ascii="宋体" w:hAnsi="宋体" w:eastAsia="宋体"/>
                <w:color w:val="auto"/>
                <w:szCs w:val="21"/>
              </w:rPr>
            </w:pPr>
          </w:p>
        </w:tc>
        <w:tc>
          <w:tcPr>
            <w:tcW w:w="1496" w:type="dxa"/>
            <w:tcBorders>
              <w:top w:val="single" w:color="000000" w:sz="4" w:space="0"/>
              <w:left w:val="nil"/>
              <w:bottom w:val="single" w:color="000000" w:sz="4" w:space="0"/>
              <w:right w:val="single" w:color="000000" w:sz="4" w:space="0"/>
            </w:tcBorders>
            <w:vAlign w:val="center"/>
          </w:tcPr>
          <w:p w14:paraId="747AA073">
            <w:pPr>
              <w:spacing w:before="83"/>
              <w:ind w:left="7"/>
              <w:jc w:val="center"/>
              <w:rPr>
                <w:rFonts w:ascii="宋体" w:hAnsi="宋体" w:eastAsia="宋体"/>
                <w:color w:val="auto"/>
              </w:rPr>
            </w:pPr>
            <w:r>
              <w:rPr>
                <w:rFonts w:hint="eastAsia" w:ascii="宋体" w:hAnsi="宋体" w:eastAsia="宋体"/>
                <w:color w:val="auto"/>
              </w:rPr>
              <w:t>★A02052309专用制冷、空调设备</w:t>
            </w:r>
          </w:p>
        </w:tc>
        <w:tc>
          <w:tcPr>
            <w:tcW w:w="1367" w:type="dxa"/>
            <w:tcBorders>
              <w:top w:val="single" w:color="000000" w:sz="4" w:space="0"/>
              <w:left w:val="nil"/>
              <w:bottom w:val="single" w:color="000000" w:sz="4" w:space="0"/>
              <w:right w:val="single" w:color="000000" w:sz="4" w:space="0"/>
            </w:tcBorders>
            <w:vAlign w:val="center"/>
          </w:tcPr>
          <w:p w14:paraId="1941BFBC">
            <w:pPr>
              <w:jc w:val="center"/>
              <w:rPr>
                <w:rFonts w:ascii="宋体" w:hAnsi="宋体" w:eastAsia="宋体"/>
                <w:color w:val="auto"/>
              </w:rPr>
            </w:pPr>
            <w:r>
              <w:rPr>
                <w:rFonts w:hint="eastAsia" w:ascii="宋体" w:hAnsi="宋体" w:eastAsia="宋体"/>
                <w:color w:val="auto"/>
              </w:rPr>
              <w:t>机房空调</w:t>
            </w:r>
          </w:p>
        </w:tc>
        <w:tc>
          <w:tcPr>
            <w:tcW w:w="3566" w:type="dxa"/>
            <w:tcBorders>
              <w:top w:val="single" w:color="000000" w:sz="4" w:space="0"/>
              <w:left w:val="nil"/>
              <w:bottom w:val="single" w:color="000000" w:sz="4" w:space="0"/>
              <w:right w:val="single" w:color="000000" w:sz="4" w:space="0"/>
            </w:tcBorders>
          </w:tcPr>
          <w:p w14:paraId="661D73E0">
            <w:pPr>
              <w:spacing w:before="83"/>
              <w:ind w:left="7"/>
              <w:jc w:val="left"/>
              <w:rPr>
                <w:rFonts w:ascii="宋体" w:hAnsi="宋体" w:eastAsia="宋体"/>
                <w:color w:val="auto"/>
              </w:rPr>
            </w:pPr>
            <w:r>
              <w:rPr>
                <w:rFonts w:hint="eastAsia" w:ascii="宋体" w:hAnsi="宋体" w:eastAsia="宋体"/>
                <w:color w:val="auto"/>
              </w:rPr>
              <w:t>《单元式空气调节机能效限定值</w:t>
            </w:r>
          </w:p>
          <w:p w14:paraId="5F01D88B">
            <w:pPr>
              <w:spacing w:before="83"/>
              <w:ind w:left="7"/>
              <w:jc w:val="left"/>
              <w:rPr>
                <w:rFonts w:ascii="宋体" w:hAnsi="宋体" w:eastAsia="宋体"/>
                <w:color w:val="auto"/>
              </w:rPr>
            </w:pPr>
            <w:r>
              <w:rPr>
                <w:rFonts w:hint="eastAsia" w:ascii="宋体" w:hAnsi="宋体" w:eastAsia="宋体"/>
                <w:color w:val="auto"/>
              </w:rPr>
              <w:t>及能效等级》（GB19576）</w:t>
            </w:r>
          </w:p>
        </w:tc>
      </w:tr>
      <w:tr w14:paraId="7FC8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31AF3BC9">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36099C1A">
            <w:pPr>
              <w:widowControl/>
              <w:jc w:val="left"/>
              <w:rPr>
                <w:rFonts w:ascii="宋体" w:hAnsi="宋体" w:eastAsia="宋体"/>
                <w:color w:val="auto"/>
                <w:szCs w:val="21"/>
              </w:rPr>
            </w:pPr>
          </w:p>
        </w:tc>
        <w:tc>
          <w:tcPr>
            <w:tcW w:w="1496" w:type="dxa"/>
            <w:tcBorders>
              <w:top w:val="single" w:color="000000" w:sz="4" w:space="0"/>
              <w:left w:val="nil"/>
              <w:bottom w:val="single" w:color="000000" w:sz="4" w:space="0"/>
              <w:right w:val="single" w:color="000000" w:sz="4" w:space="0"/>
            </w:tcBorders>
            <w:vAlign w:val="center"/>
          </w:tcPr>
          <w:p w14:paraId="03D576C6">
            <w:pPr>
              <w:spacing w:line="254" w:lineRule="exact"/>
              <w:ind w:left="7"/>
              <w:jc w:val="center"/>
              <w:rPr>
                <w:rFonts w:ascii="宋体" w:hAnsi="宋体" w:eastAsia="宋体"/>
                <w:color w:val="auto"/>
              </w:rPr>
            </w:pPr>
            <w:r>
              <w:rPr>
                <w:rFonts w:hint="eastAsia" w:ascii="宋体" w:hAnsi="宋体" w:eastAsia="宋体"/>
                <w:color w:val="auto"/>
              </w:rPr>
              <w:t>A02052399其他制冷</w:t>
            </w:r>
          </w:p>
          <w:p w14:paraId="58D69A88">
            <w:pPr>
              <w:spacing w:line="254" w:lineRule="exact"/>
              <w:ind w:left="7"/>
              <w:jc w:val="center"/>
              <w:rPr>
                <w:rFonts w:ascii="宋体" w:hAnsi="宋体" w:eastAsia="宋体"/>
                <w:color w:val="auto"/>
              </w:rPr>
            </w:pPr>
            <w:r>
              <w:rPr>
                <w:rFonts w:hint="eastAsia" w:ascii="宋体" w:hAnsi="宋体" w:eastAsia="宋体"/>
                <w:color w:val="auto"/>
              </w:rPr>
              <w:t>空调设备</w:t>
            </w:r>
          </w:p>
        </w:tc>
        <w:tc>
          <w:tcPr>
            <w:tcW w:w="1367" w:type="dxa"/>
            <w:tcBorders>
              <w:top w:val="single" w:color="000000" w:sz="4" w:space="0"/>
              <w:left w:val="nil"/>
              <w:bottom w:val="single" w:color="000000" w:sz="4" w:space="0"/>
              <w:right w:val="single" w:color="000000" w:sz="4" w:space="0"/>
            </w:tcBorders>
            <w:vAlign w:val="center"/>
          </w:tcPr>
          <w:p w14:paraId="77FE10F2">
            <w:pPr>
              <w:widowControl/>
              <w:jc w:val="center"/>
              <w:rPr>
                <w:rFonts w:ascii="宋体" w:hAnsi="宋体" w:eastAsia="宋体"/>
                <w:color w:val="auto"/>
              </w:rPr>
            </w:pPr>
            <w:r>
              <w:rPr>
                <w:rFonts w:hint="eastAsia" w:ascii="宋体" w:hAnsi="宋体" w:eastAsia="宋体"/>
                <w:color w:val="auto"/>
              </w:rPr>
              <w:t>冷却塔</w:t>
            </w:r>
          </w:p>
        </w:tc>
        <w:tc>
          <w:tcPr>
            <w:tcW w:w="3566" w:type="dxa"/>
            <w:tcBorders>
              <w:top w:val="single" w:color="000000" w:sz="4" w:space="0"/>
              <w:left w:val="nil"/>
              <w:bottom w:val="single" w:color="000000" w:sz="4" w:space="0"/>
              <w:right w:val="single" w:color="000000" w:sz="4" w:space="0"/>
            </w:tcBorders>
          </w:tcPr>
          <w:p w14:paraId="2386BC04">
            <w:pPr>
              <w:spacing w:line="254" w:lineRule="exact"/>
              <w:ind w:left="7"/>
              <w:jc w:val="left"/>
              <w:rPr>
                <w:rFonts w:ascii="宋体" w:hAnsi="宋体" w:eastAsia="宋体"/>
                <w:color w:val="auto"/>
              </w:rPr>
            </w:pPr>
            <w:r>
              <w:rPr>
                <w:rFonts w:hint="eastAsia" w:ascii="宋体" w:hAnsi="宋体" w:eastAsia="宋体"/>
                <w:color w:val="auto"/>
              </w:rPr>
              <w:t>《机械通风冷却塔第1部分：中小型开式冷却塔》（GB/T7190.1）</w:t>
            </w:r>
          </w:p>
          <w:p w14:paraId="4002E53A">
            <w:pPr>
              <w:spacing w:line="254" w:lineRule="exact"/>
              <w:ind w:left="7"/>
              <w:jc w:val="left"/>
              <w:rPr>
                <w:rFonts w:ascii="宋体" w:hAnsi="宋体" w:eastAsia="宋体"/>
                <w:color w:val="auto"/>
              </w:rPr>
            </w:pPr>
            <w:r>
              <w:rPr>
                <w:rFonts w:hint="eastAsia" w:ascii="宋体" w:hAnsi="宋体" w:eastAsia="宋体"/>
                <w:color w:val="auto"/>
              </w:rPr>
              <w:t>《机械通风冷却塔第2部分：大型开式冷却塔》（GB/T7190.2）</w:t>
            </w:r>
          </w:p>
        </w:tc>
      </w:tr>
      <w:tr w14:paraId="4CAB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DE7054B">
            <w:pPr>
              <w:ind w:right="1"/>
              <w:jc w:val="center"/>
              <w:rPr>
                <w:rFonts w:ascii="宋体" w:hAnsi="宋体" w:eastAsia="宋体"/>
                <w:color w:val="auto"/>
              </w:rPr>
            </w:pPr>
            <w:r>
              <w:rPr>
                <w:rFonts w:hint="eastAsia" w:ascii="宋体" w:hAnsi="宋体" w:eastAsia="宋体"/>
                <w:color w:val="auto"/>
              </w:rPr>
              <w:t>7</w:t>
            </w:r>
          </w:p>
        </w:tc>
        <w:tc>
          <w:tcPr>
            <w:tcW w:w="1422" w:type="dxa"/>
            <w:tcBorders>
              <w:top w:val="single" w:color="000000" w:sz="4" w:space="0"/>
              <w:left w:val="nil"/>
              <w:bottom w:val="single" w:color="000000" w:sz="4" w:space="0"/>
              <w:right w:val="single" w:color="000000" w:sz="4" w:space="0"/>
            </w:tcBorders>
            <w:vAlign w:val="center"/>
          </w:tcPr>
          <w:p w14:paraId="473764FD">
            <w:pPr>
              <w:jc w:val="center"/>
              <w:rPr>
                <w:rFonts w:ascii="宋体" w:hAnsi="宋体" w:eastAsia="宋体"/>
                <w:color w:val="auto"/>
              </w:rPr>
            </w:pPr>
            <w:r>
              <w:rPr>
                <w:rFonts w:hint="eastAsia" w:ascii="宋体" w:hAnsi="宋体" w:eastAsia="宋体" w:cs="仿宋_GB2312"/>
                <w:color w:val="auto"/>
              </w:rPr>
              <w:t>A02060100</w:t>
            </w:r>
            <w:r>
              <w:rPr>
                <w:rFonts w:hint="eastAsia" w:ascii="宋体" w:hAnsi="宋体" w:eastAsia="宋体"/>
                <w:color w:val="auto"/>
              </w:rPr>
              <w:t>电机</w:t>
            </w:r>
          </w:p>
        </w:tc>
        <w:tc>
          <w:tcPr>
            <w:tcW w:w="1496" w:type="dxa"/>
            <w:tcBorders>
              <w:top w:val="single" w:color="000000" w:sz="4" w:space="0"/>
              <w:left w:val="nil"/>
              <w:bottom w:val="single" w:color="000000" w:sz="4" w:space="0"/>
              <w:right w:val="single" w:color="000000" w:sz="4" w:space="0"/>
            </w:tcBorders>
            <w:vAlign w:val="center"/>
          </w:tcPr>
          <w:p w14:paraId="3D09A2E8">
            <w:pPr>
              <w:jc w:val="center"/>
              <w:rPr>
                <w:rFonts w:ascii="宋体" w:hAnsi="宋体" w:eastAsia="宋体"/>
                <w:color w:val="auto"/>
              </w:rPr>
            </w:pPr>
          </w:p>
        </w:tc>
        <w:tc>
          <w:tcPr>
            <w:tcW w:w="1367" w:type="dxa"/>
            <w:tcBorders>
              <w:top w:val="single" w:color="000000" w:sz="4" w:space="0"/>
              <w:left w:val="nil"/>
              <w:bottom w:val="single" w:color="000000" w:sz="4" w:space="0"/>
              <w:right w:val="single" w:color="000000" w:sz="4" w:space="0"/>
            </w:tcBorders>
            <w:vAlign w:val="center"/>
          </w:tcPr>
          <w:p w14:paraId="7C9A0FF5">
            <w:pPr>
              <w:jc w:val="center"/>
              <w:rPr>
                <w:rFonts w:ascii="宋体" w:hAnsi="宋体" w:eastAsia="宋体"/>
                <w:color w:val="auto"/>
              </w:rPr>
            </w:pPr>
          </w:p>
        </w:tc>
        <w:tc>
          <w:tcPr>
            <w:tcW w:w="3566" w:type="dxa"/>
            <w:tcBorders>
              <w:top w:val="single" w:color="000000" w:sz="4" w:space="0"/>
              <w:left w:val="nil"/>
              <w:bottom w:val="single" w:color="000000" w:sz="4" w:space="0"/>
              <w:right w:val="single" w:color="000000" w:sz="4" w:space="0"/>
            </w:tcBorders>
          </w:tcPr>
          <w:p w14:paraId="07E36769">
            <w:pPr>
              <w:spacing w:before="52" w:line="271" w:lineRule="auto"/>
              <w:ind w:left="7" w:right="4"/>
              <w:jc w:val="left"/>
              <w:rPr>
                <w:rFonts w:ascii="宋体" w:hAnsi="宋体" w:eastAsia="宋体"/>
                <w:color w:val="auto"/>
              </w:rPr>
            </w:pPr>
            <w:r>
              <w:rPr>
                <w:rFonts w:hint="eastAsia" w:ascii="宋体" w:hAnsi="宋体" w:eastAsia="宋体"/>
                <w:color w:val="auto"/>
              </w:rPr>
              <w:t>《中小型三相异步电动机能效限定值及能效等级》（GB18613）</w:t>
            </w:r>
          </w:p>
        </w:tc>
      </w:tr>
      <w:tr w14:paraId="27E7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CE33B29">
            <w:pPr>
              <w:ind w:right="1"/>
              <w:jc w:val="center"/>
              <w:rPr>
                <w:rFonts w:ascii="宋体" w:hAnsi="宋体" w:eastAsia="宋体"/>
                <w:color w:val="auto"/>
              </w:rPr>
            </w:pPr>
            <w:r>
              <w:rPr>
                <w:rFonts w:hint="eastAsia" w:ascii="宋体" w:hAnsi="宋体" w:eastAsia="宋体"/>
                <w:color w:val="auto"/>
              </w:rPr>
              <w:t>8</w:t>
            </w:r>
          </w:p>
        </w:tc>
        <w:tc>
          <w:tcPr>
            <w:tcW w:w="1422" w:type="dxa"/>
            <w:tcBorders>
              <w:top w:val="single" w:color="000000" w:sz="4" w:space="0"/>
              <w:left w:val="nil"/>
              <w:bottom w:val="single" w:color="000000" w:sz="4" w:space="0"/>
              <w:right w:val="single" w:color="000000" w:sz="4" w:space="0"/>
            </w:tcBorders>
            <w:vAlign w:val="center"/>
          </w:tcPr>
          <w:p w14:paraId="2DBFEBBA">
            <w:pPr>
              <w:spacing w:before="30"/>
              <w:ind w:left="7"/>
              <w:jc w:val="center"/>
              <w:rPr>
                <w:rFonts w:ascii="宋体" w:hAnsi="宋体" w:eastAsia="宋体"/>
                <w:color w:val="auto"/>
              </w:rPr>
            </w:pPr>
            <w:r>
              <w:rPr>
                <w:rFonts w:hint="eastAsia" w:ascii="宋体" w:hAnsi="宋体" w:eastAsia="宋体" w:cs="仿宋_GB2312"/>
                <w:color w:val="auto"/>
              </w:rPr>
              <w:t>A02060200</w:t>
            </w:r>
            <w:r>
              <w:rPr>
                <w:rFonts w:hint="eastAsia" w:ascii="宋体" w:hAnsi="宋体" w:eastAsia="宋体"/>
                <w:color w:val="auto"/>
              </w:rPr>
              <w:t>变压</w:t>
            </w:r>
          </w:p>
        </w:tc>
        <w:tc>
          <w:tcPr>
            <w:tcW w:w="1496" w:type="dxa"/>
            <w:tcBorders>
              <w:top w:val="single" w:color="000000" w:sz="4" w:space="0"/>
              <w:left w:val="nil"/>
              <w:bottom w:val="single" w:color="000000" w:sz="4" w:space="0"/>
              <w:right w:val="single" w:color="000000" w:sz="4" w:space="0"/>
            </w:tcBorders>
            <w:vAlign w:val="center"/>
          </w:tcPr>
          <w:p w14:paraId="45CD58C8">
            <w:pPr>
              <w:jc w:val="center"/>
              <w:rPr>
                <w:rFonts w:ascii="宋体" w:hAnsi="宋体" w:eastAsia="宋体"/>
                <w:color w:val="auto"/>
              </w:rPr>
            </w:pPr>
            <w:r>
              <w:rPr>
                <w:rFonts w:hint="eastAsia" w:ascii="宋体" w:hAnsi="宋体" w:eastAsia="宋体"/>
                <w:color w:val="auto"/>
              </w:rPr>
              <w:t>配电变压器</w:t>
            </w:r>
          </w:p>
        </w:tc>
        <w:tc>
          <w:tcPr>
            <w:tcW w:w="1367" w:type="dxa"/>
            <w:tcBorders>
              <w:top w:val="single" w:color="000000" w:sz="4" w:space="0"/>
              <w:left w:val="nil"/>
              <w:bottom w:val="single" w:color="000000" w:sz="4" w:space="0"/>
              <w:right w:val="single" w:color="000000" w:sz="4" w:space="0"/>
            </w:tcBorders>
            <w:vAlign w:val="center"/>
          </w:tcPr>
          <w:p w14:paraId="6E368BBD">
            <w:pPr>
              <w:jc w:val="center"/>
              <w:rPr>
                <w:rFonts w:ascii="宋体" w:hAnsi="宋体" w:eastAsia="宋体"/>
                <w:color w:val="auto"/>
              </w:rPr>
            </w:pPr>
          </w:p>
        </w:tc>
        <w:tc>
          <w:tcPr>
            <w:tcW w:w="3566" w:type="dxa"/>
            <w:tcBorders>
              <w:top w:val="single" w:color="000000" w:sz="4" w:space="0"/>
              <w:left w:val="nil"/>
              <w:bottom w:val="single" w:color="000000" w:sz="4" w:space="0"/>
              <w:right w:val="single" w:color="000000" w:sz="4" w:space="0"/>
            </w:tcBorders>
          </w:tcPr>
          <w:p w14:paraId="4A577C6B">
            <w:pPr>
              <w:spacing w:before="30"/>
              <w:ind w:left="7"/>
              <w:jc w:val="left"/>
              <w:rPr>
                <w:rFonts w:ascii="宋体" w:hAnsi="宋体" w:eastAsia="宋体"/>
                <w:color w:val="auto"/>
              </w:rPr>
            </w:pPr>
            <w:r>
              <w:rPr>
                <w:rFonts w:hint="eastAsia" w:ascii="宋体" w:hAnsi="宋体" w:eastAsia="宋体"/>
                <w:color w:val="auto"/>
              </w:rPr>
              <w:t>《三相配电变压器能效限定值及</w:t>
            </w:r>
          </w:p>
        </w:tc>
      </w:tr>
      <w:tr w14:paraId="6910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F8B79B8">
            <w:pPr>
              <w:ind w:right="1"/>
              <w:jc w:val="center"/>
              <w:rPr>
                <w:rFonts w:ascii="宋体" w:hAnsi="宋体" w:eastAsia="宋体"/>
                <w:color w:val="auto"/>
              </w:rPr>
            </w:pPr>
            <w:r>
              <w:rPr>
                <w:rFonts w:hint="eastAsia" w:ascii="宋体" w:hAnsi="宋体" w:eastAsia="宋体"/>
                <w:color w:val="auto"/>
              </w:rPr>
              <w:t>9</w:t>
            </w:r>
          </w:p>
        </w:tc>
        <w:tc>
          <w:tcPr>
            <w:tcW w:w="1422" w:type="dxa"/>
            <w:tcBorders>
              <w:top w:val="single" w:color="000000" w:sz="4" w:space="0"/>
              <w:left w:val="nil"/>
              <w:bottom w:val="single" w:color="000000" w:sz="4" w:space="0"/>
              <w:right w:val="single" w:color="000000" w:sz="4" w:space="0"/>
            </w:tcBorders>
            <w:vAlign w:val="center"/>
          </w:tcPr>
          <w:p w14:paraId="039148F9">
            <w:pPr>
              <w:spacing w:before="126"/>
              <w:ind w:left="7"/>
              <w:jc w:val="center"/>
              <w:rPr>
                <w:rFonts w:ascii="宋体" w:hAnsi="宋体" w:eastAsia="宋体"/>
                <w:color w:val="auto"/>
              </w:rPr>
            </w:pPr>
            <w:r>
              <w:rPr>
                <w:rFonts w:hint="eastAsia" w:ascii="宋体" w:hAnsi="宋体" w:eastAsia="宋体"/>
                <w:color w:val="auto"/>
              </w:rPr>
              <w:t>★A02060900镇流器</w:t>
            </w:r>
          </w:p>
        </w:tc>
        <w:tc>
          <w:tcPr>
            <w:tcW w:w="1496" w:type="dxa"/>
            <w:tcBorders>
              <w:top w:val="single" w:color="000000" w:sz="4" w:space="0"/>
              <w:left w:val="nil"/>
              <w:bottom w:val="single" w:color="000000" w:sz="4" w:space="0"/>
              <w:right w:val="single" w:color="000000" w:sz="4" w:space="0"/>
            </w:tcBorders>
            <w:vAlign w:val="center"/>
          </w:tcPr>
          <w:p w14:paraId="47A7EF65">
            <w:pPr>
              <w:jc w:val="center"/>
              <w:rPr>
                <w:rFonts w:ascii="宋体" w:hAnsi="宋体" w:eastAsia="宋体"/>
                <w:color w:val="auto"/>
              </w:rPr>
            </w:pPr>
            <w:r>
              <w:rPr>
                <w:rFonts w:hint="eastAsia" w:ascii="宋体" w:hAnsi="宋体" w:eastAsia="宋体"/>
                <w:color w:val="auto"/>
              </w:rPr>
              <w:t>管型荧光灯镇流器</w:t>
            </w:r>
          </w:p>
        </w:tc>
        <w:tc>
          <w:tcPr>
            <w:tcW w:w="1367" w:type="dxa"/>
            <w:tcBorders>
              <w:top w:val="single" w:color="000000" w:sz="4" w:space="0"/>
              <w:left w:val="nil"/>
              <w:bottom w:val="single" w:color="000000" w:sz="4" w:space="0"/>
              <w:right w:val="single" w:color="000000" w:sz="4" w:space="0"/>
            </w:tcBorders>
            <w:vAlign w:val="center"/>
          </w:tcPr>
          <w:p w14:paraId="45E7A766">
            <w:pPr>
              <w:jc w:val="center"/>
              <w:rPr>
                <w:rFonts w:ascii="宋体" w:hAnsi="宋体" w:eastAsia="宋体"/>
                <w:color w:val="auto"/>
              </w:rPr>
            </w:pPr>
          </w:p>
        </w:tc>
        <w:tc>
          <w:tcPr>
            <w:tcW w:w="3566" w:type="dxa"/>
            <w:tcBorders>
              <w:top w:val="single" w:color="000000" w:sz="4" w:space="0"/>
              <w:left w:val="nil"/>
              <w:bottom w:val="single" w:color="000000" w:sz="4" w:space="0"/>
              <w:right w:val="single" w:color="000000" w:sz="4" w:space="0"/>
            </w:tcBorders>
          </w:tcPr>
          <w:p w14:paraId="1A328A5F">
            <w:pPr>
              <w:spacing w:before="126"/>
              <w:ind w:left="7"/>
              <w:jc w:val="left"/>
              <w:rPr>
                <w:rFonts w:ascii="宋体" w:hAnsi="宋体" w:eastAsia="宋体"/>
                <w:color w:val="auto"/>
              </w:rPr>
            </w:pPr>
            <w:r>
              <w:rPr>
                <w:rFonts w:hint="eastAsia" w:ascii="宋体" w:hAnsi="宋体" w:eastAsia="宋体"/>
                <w:color w:val="auto"/>
              </w:rPr>
              <w:t>《管形荧光灯镇流器能效限定值及能效等级》（GB17896）</w:t>
            </w:r>
          </w:p>
        </w:tc>
      </w:tr>
      <w:tr w14:paraId="1C6A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nil"/>
              <w:left w:val="single" w:color="000000" w:sz="4" w:space="0"/>
              <w:bottom w:val="single" w:color="000000" w:sz="4" w:space="0"/>
              <w:right w:val="single" w:color="000000" w:sz="4" w:space="0"/>
            </w:tcBorders>
            <w:vAlign w:val="center"/>
          </w:tcPr>
          <w:p w14:paraId="5C33BF1F">
            <w:pPr>
              <w:jc w:val="center"/>
              <w:rPr>
                <w:rFonts w:ascii="宋体" w:hAnsi="宋体" w:eastAsia="宋体"/>
                <w:color w:val="auto"/>
              </w:rPr>
            </w:pPr>
            <w:r>
              <w:rPr>
                <w:rFonts w:hint="eastAsia" w:ascii="宋体" w:hAnsi="宋体" w:eastAsia="宋体"/>
                <w:color w:val="auto"/>
              </w:rPr>
              <w:t>10</w:t>
            </w:r>
          </w:p>
        </w:tc>
        <w:tc>
          <w:tcPr>
            <w:tcW w:w="1422" w:type="dxa"/>
            <w:vMerge w:val="restart"/>
            <w:tcBorders>
              <w:top w:val="nil"/>
              <w:left w:val="nil"/>
              <w:bottom w:val="single" w:color="000000" w:sz="4" w:space="0"/>
              <w:right w:val="single" w:color="000000" w:sz="4" w:space="0"/>
            </w:tcBorders>
            <w:vAlign w:val="center"/>
          </w:tcPr>
          <w:p w14:paraId="1AFB9F14">
            <w:pPr>
              <w:jc w:val="center"/>
              <w:rPr>
                <w:rFonts w:ascii="宋体" w:hAnsi="宋体" w:eastAsia="宋体"/>
                <w:color w:val="auto"/>
              </w:rPr>
            </w:pPr>
            <w:r>
              <w:rPr>
                <w:rFonts w:hint="eastAsia" w:ascii="宋体" w:hAnsi="宋体" w:eastAsia="宋体"/>
                <w:color w:val="auto"/>
              </w:rPr>
              <w:t>A02061800生活用电器</w:t>
            </w:r>
          </w:p>
        </w:tc>
        <w:tc>
          <w:tcPr>
            <w:tcW w:w="1496" w:type="dxa"/>
            <w:tcBorders>
              <w:top w:val="single" w:color="000000" w:sz="4" w:space="0"/>
              <w:left w:val="nil"/>
              <w:bottom w:val="single" w:color="000000" w:sz="4" w:space="0"/>
              <w:right w:val="single" w:color="000000" w:sz="4" w:space="0"/>
            </w:tcBorders>
            <w:vAlign w:val="center"/>
          </w:tcPr>
          <w:p w14:paraId="63746511">
            <w:pPr>
              <w:jc w:val="center"/>
              <w:rPr>
                <w:rFonts w:ascii="宋体" w:hAnsi="宋体" w:eastAsia="宋体"/>
                <w:color w:val="auto"/>
              </w:rPr>
            </w:pPr>
            <w:r>
              <w:rPr>
                <w:rFonts w:hint="eastAsia" w:ascii="宋体" w:hAnsi="宋体" w:eastAsia="宋体"/>
                <w:color w:val="auto"/>
              </w:rPr>
              <w:t>A02061801电冰箱</w:t>
            </w:r>
          </w:p>
        </w:tc>
        <w:tc>
          <w:tcPr>
            <w:tcW w:w="1367" w:type="dxa"/>
            <w:tcBorders>
              <w:top w:val="single" w:color="000000" w:sz="4" w:space="0"/>
              <w:left w:val="nil"/>
              <w:bottom w:val="single" w:color="000000" w:sz="4" w:space="0"/>
              <w:right w:val="single" w:color="000000" w:sz="4" w:space="0"/>
            </w:tcBorders>
            <w:vAlign w:val="center"/>
          </w:tcPr>
          <w:p w14:paraId="5EF1B8AA">
            <w:pPr>
              <w:jc w:val="center"/>
              <w:rPr>
                <w:rFonts w:ascii="宋体" w:hAnsi="宋体" w:eastAsia="宋体"/>
                <w:color w:val="auto"/>
              </w:rPr>
            </w:pPr>
          </w:p>
        </w:tc>
        <w:tc>
          <w:tcPr>
            <w:tcW w:w="3566" w:type="dxa"/>
            <w:tcBorders>
              <w:top w:val="single" w:color="000000" w:sz="4" w:space="0"/>
              <w:left w:val="nil"/>
              <w:bottom w:val="single" w:color="000000" w:sz="4" w:space="0"/>
              <w:right w:val="single" w:color="000000" w:sz="4" w:space="0"/>
            </w:tcBorders>
          </w:tcPr>
          <w:p w14:paraId="16A3C072">
            <w:pPr>
              <w:spacing w:before="126"/>
              <w:ind w:left="7"/>
              <w:jc w:val="left"/>
              <w:rPr>
                <w:rFonts w:ascii="宋体" w:hAnsi="宋体" w:eastAsia="宋体"/>
                <w:color w:val="auto"/>
              </w:rPr>
            </w:pPr>
            <w:r>
              <w:rPr>
                <w:rFonts w:hint="eastAsia" w:ascii="宋体" w:hAnsi="宋体" w:eastAsia="宋体"/>
                <w:color w:val="auto"/>
              </w:rPr>
              <w:t>《家用电冰箱耗电量限定值及能效等级》（GB12021.2）</w:t>
            </w:r>
          </w:p>
        </w:tc>
      </w:tr>
      <w:tr w14:paraId="485F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46498C4D">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3538AC2D">
            <w:pPr>
              <w:widowControl/>
              <w:jc w:val="left"/>
              <w:rPr>
                <w:rFonts w:ascii="宋体" w:hAnsi="宋体" w:eastAsia="宋体"/>
                <w:color w:val="auto"/>
                <w:szCs w:val="21"/>
              </w:rPr>
            </w:pPr>
          </w:p>
        </w:tc>
        <w:tc>
          <w:tcPr>
            <w:tcW w:w="1496" w:type="dxa"/>
            <w:vMerge w:val="restart"/>
            <w:tcBorders>
              <w:top w:val="nil"/>
              <w:left w:val="nil"/>
              <w:bottom w:val="single" w:color="000000" w:sz="4" w:space="0"/>
              <w:right w:val="single" w:color="000000" w:sz="4" w:space="0"/>
            </w:tcBorders>
            <w:vAlign w:val="center"/>
          </w:tcPr>
          <w:p w14:paraId="1794D521">
            <w:pPr>
              <w:spacing w:before="171"/>
              <w:jc w:val="center"/>
              <w:rPr>
                <w:rFonts w:ascii="宋体" w:hAnsi="宋体" w:eastAsia="宋体"/>
                <w:color w:val="auto"/>
              </w:rPr>
            </w:pPr>
            <w:r>
              <w:rPr>
                <w:rFonts w:hint="eastAsia" w:ascii="宋体" w:hAnsi="宋体" w:eastAsia="宋体"/>
                <w:color w:val="auto"/>
              </w:rPr>
              <w:t>★</w:t>
            </w:r>
            <w:r>
              <w:rPr>
                <w:rFonts w:hint="eastAsia" w:ascii="宋体" w:hAnsi="宋体" w:eastAsia="宋体" w:cs="仿宋_GB2312"/>
                <w:color w:val="auto"/>
              </w:rPr>
              <w:t>A02061804</w:t>
            </w:r>
            <w:r>
              <w:rPr>
                <w:rFonts w:hint="eastAsia" w:ascii="宋体" w:hAnsi="宋体" w:eastAsia="宋体"/>
                <w:color w:val="auto"/>
              </w:rPr>
              <w:t>空调机</w:t>
            </w:r>
          </w:p>
        </w:tc>
        <w:tc>
          <w:tcPr>
            <w:tcW w:w="1367" w:type="dxa"/>
            <w:tcBorders>
              <w:top w:val="single" w:color="000000" w:sz="4" w:space="0"/>
              <w:left w:val="nil"/>
              <w:bottom w:val="single" w:color="000000" w:sz="4" w:space="0"/>
              <w:right w:val="single" w:color="000000" w:sz="4" w:space="0"/>
            </w:tcBorders>
            <w:vAlign w:val="center"/>
          </w:tcPr>
          <w:p w14:paraId="67C6A63F">
            <w:pPr>
              <w:jc w:val="center"/>
              <w:rPr>
                <w:rFonts w:ascii="宋体" w:hAnsi="宋体" w:eastAsia="宋体"/>
                <w:color w:val="auto"/>
              </w:rPr>
            </w:pPr>
            <w:r>
              <w:rPr>
                <w:rFonts w:hint="eastAsia" w:ascii="宋体" w:hAnsi="宋体" w:eastAsia="宋体"/>
                <w:color w:val="auto"/>
              </w:rPr>
              <w:t>房间空气调节器</w:t>
            </w:r>
          </w:p>
        </w:tc>
        <w:tc>
          <w:tcPr>
            <w:tcW w:w="3566" w:type="dxa"/>
            <w:tcBorders>
              <w:top w:val="single" w:color="000000" w:sz="4" w:space="0"/>
              <w:left w:val="nil"/>
              <w:bottom w:val="single" w:color="000000" w:sz="4" w:space="0"/>
              <w:right w:val="single" w:color="000000" w:sz="4" w:space="0"/>
            </w:tcBorders>
          </w:tcPr>
          <w:p w14:paraId="263B03DB">
            <w:pPr>
              <w:spacing w:line="256" w:lineRule="exact"/>
              <w:ind w:left="7"/>
              <w:jc w:val="left"/>
              <w:rPr>
                <w:rFonts w:ascii="宋体" w:hAnsi="宋体" w:eastAsia="宋体"/>
                <w:color w:val="auto"/>
              </w:rPr>
            </w:pPr>
            <w:r>
              <w:rPr>
                <w:rFonts w:hint="eastAsia" w:ascii="宋体" w:hAnsi="宋体" w:eastAsia="宋体"/>
                <w:color w:val="auto"/>
              </w:rPr>
              <w:t>《房间空气调节器能效限定值及能效等级》（GB21455-2019）</w:t>
            </w:r>
          </w:p>
        </w:tc>
      </w:tr>
      <w:tr w14:paraId="0898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69B6DD0F">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4B3254E3">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5AF126ED">
            <w:pPr>
              <w:widowControl/>
              <w:jc w:val="left"/>
              <w:rPr>
                <w:rFonts w:ascii="宋体" w:hAnsi="宋体" w:eastAsia="宋体"/>
                <w:color w:val="auto"/>
                <w:szCs w:val="21"/>
              </w:rPr>
            </w:pPr>
          </w:p>
        </w:tc>
        <w:tc>
          <w:tcPr>
            <w:tcW w:w="1367" w:type="dxa"/>
            <w:tcBorders>
              <w:top w:val="single" w:color="000000" w:sz="4" w:space="0"/>
              <w:left w:val="nil"/>
              <w:bottom w:val="single" w:color="000000" w:sz="4" w:space="0"/>
              <w:right w:val="single" w:color="000000" w:sz="4" w:space="0"/>
            </w:tcBorders>
            <w:vAlign w:val="center"/>
          </w:tcPr>
          <w:p w14:paraId="3938E7E3">
            <w:pPr>
              <w:spacing w:before="4" w:line="271" w:lineRule="auto"/>
              <w:ind w:left="7" w:right="7"/>
              <w:jc w:val="center"/>
              <w:rPr>
                <w:rFonts w:ascii="宋体" w:hAnsi="宋体" w:eastAsia="宋体"/>
                <w:color w:val="auto"/>
              </w:rPr>
            </w:pPr>
            <w:r>
              <w:rPr>
                <w:rFonts w:hint="eastAsia" w:ascii="宋体" w:hAnsi="宋体" w:eastAsia="宋体"/>
                <w:color w:val="auto"/>
              </w:rPr>
              <w:t>多联式空调（热泵）机组（制冷量≤ 14000W）</w:t>
            </w:r>
          </w:p>
        </w:tc>
        <w:tc>
          <w:tcPr>
            <w:tcW w:w="3566" w:type="dxa"/>
            <w:tcBorders>
              <w:top w:val="single" w:color="000000" w:sz="4" w:space="0"/>
              <w:left w:val="nil"/>
              <w:bottom w:val="single" w:color="000000" w:sz="4" w:space="0"/>
              <w:right w:val="single" w:color="000000" w:sz="4" w:space="0"/>
            </w:tcBorders>
          </w:tcPr>
          <w:p w14:paraId="0290EB1D">
            <w:pPr>
              <w:spacing w:before="160" w:line="271" w:lineRule="auto"/>
              <w:ind w:left="7" w:right="7"/>
              <w:jc w:val="left"/>
              <w:rPr>
                <w:rFonts w:ascii="宋体" w:hAnsi="宋体" w:eastAsia="宋体"/>
                <w:color w:val="auto"/>
              </w:rPr>
            </w:pPr>
            <w:r>
              <w:rPr>
                <w:rFonts w:hint="eastAsia" w:ascii="宋体" w:hAnsi="宋体" w:eastAsia="宋体"/>
                <w:color w:val="auto"/>
              </w:rPr>
              <w:t>《多联式空调（热泵）机组能效限定值及能源效率等级》（GB21454）</w:t>
            </w:r>
          </w:p>
        </w:tc>
      </w:tr>
      <w:tr w14:paraId="3735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528DD3C9">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5376897B">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77D8C0C3">
            <w:pPr>
              <w:widowControl/>
              <w:jc w:val="left"/>
              <w:rPr>
                <w:rFonts w:ascii="宋体" w:hAnsi="宋体" w:eastAsia="宋体"/>
                <w:color w:val="auto"/>
                <w:szCs w:val="21"/>
              </w:rPr>
            </w:pPr>
          </w:p>
        </w:tc>
        <w:tc>
          <w:tcPr>
            <w:tcW w:w="1367" w:type="dxa"/>
            <w:tcBorders>
              <w:top w:val="single" w:color="000000" w:sz="4" w:space="0"/>
              <w:left w:val="nil"/>
              <w:bottom w:val="single" w:color="000000" w:sz="4" w:space="0"/>
              <w:right w:val="single" w:color="000000" w:sz="4" w:space="0"/>
            </w:tcBorders>
            <w:vAlign w:val="center"/>
          </w:tcPr>
          <w:p w14:paraId="12C040C0">
            <w:pPr>
              <w:jc w:val="center"/>
              <w:rPr>
                <w:rFonts w:ascii="宋体" w:hAnsi="宋体" w:eastAsia="宋体"/>
                <w:color w:val="auto"/>
              </w:rPr>
            </w:pPr>
            <w:r>
              <w:rPr>
                <w:rFonts w:hint="eastAsia" w:ascii="宋体" w:hAnsi="宋体" w:eastAsia="宋体"/>
                <w:color w:val="auto"/>
              </w:rPr>
              <w:t>单元式空气调节机（制冷量≤ 14000W）</w:t>
            </w:r>
          </w:p>
        </w:tc>
        <w:tc>
          <w:tcPr>
            <w:tcW w:w="3566" w:type="dxa"/>
            <w:tcBorders>
              <w:top w:val="single" w:color="000000" w:sz="4" w:space="0"/>
              <w:left w:val="nil"/>
              <w:bottom w:val="single" w:color="000000" w:sz="4" w:space="0"/>
              <w:right w:val="single" w:color="000000" w:sz="4" w:space="0"/>
            </w:tcBorders>
          </w:tcPr>
          <w:p w14:paraId="72F401ED">
            <w:pPr>
              <w:spacing w:before="4"/>
              <w:ind w:left="7"/>
              <w:jc w:val="left"/>
              <w:rPr>
                <w:rFonts w:ascii="宋体" w:hAnsi="宋体" w:eastAsia="宋体"/>
                <w:color w:val="auto"/>
              </w:rPr>
            </w:pPr>
            <w:r>
              <w:rPr>
                <w:rFonts w:hint="eastAsia" w:ascii="宋体" w:hAnsi="宋体" w:eastAsia="宋体"/>
                <w:color w:val="auto"/>
              </w:rPr>
              <w:t>《单元式空气调节机能效限定值及能源效率等级》（GB19576）《风管送风式空调机组能效限定值及能效等级》（GB37479）</w:t>
            </w:r>
          </w:p>
        </w:tc>
      </w:tr>
      <w:tr w14:paraId="07B7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2BAC6516">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7DA41483">
            <w:pPr>
              <w:widowControl/>
              <w:jc w:val="left"/>
              <w:rPr>
                <w:rFonts w:ascii="宋体" w:hAnsi="宋体" w:eastAsia="宋体"/>
                <w:color w:val="auto"/>
                <w:szCs w:val="21"/>
              </w:rPr>
            </w:pPr>
          </w:p>
        </w:tc>
        <w:tc>
          <w:tcPr>
            <w:tcW w:w="1496" w:type="dxa"/>
            <w:tcBorders>
              <w:top w:val="single" w:color="000000" w:sz="4" w:space="0"/>
              <w:left w:val="nil"/>
              <w:bottom w:val="single" w:color="000000" w:sz="4" w:space="0"/>
              <w:right w:val="single" w:color="000000" w:sz="4" w:space="0"/>
            </w:tcBorders>
            <w:vAlign w:val="center"/>
          </w:tcPr>
          <w:p w14:paraId="64EBE2C8">
            <w:pPr>
              <w:spacing w:before="162"/>
              <w:ind w:left="7"/>
              <w:jc w:val="center"/>
              <w:rPr>
                <w:rFonts w:ascii="宋体" w:hAnsi="宋体" w:eastAsia="宋体"/>
                <w:color w:val="auto"/>
              </w:rPr>
            </w:pPr>
            <w:r>
              <w:rPr>
                <w:rFonts w:hint="eastAsia" w:ascii="宋体" w:hAnsi="宋体" w:eastAsia="宋体" w:cs="仿宋_GB2312"/>
                <w:color w:val="auto"/>
              </w:rPr>
              <w:t>A02061810</w:t>
            </w:r>
            <w:r>
              <w:rPr>
                <w:rFonts w:hint="eastAsia" w:ascii="宋体" w:hAnsi="宋体" w:eastAsia="宋体"/>
                <w:color w:val="auto"/>
              </w:rPr>
              <w:t>洗衣机</w:t>
            </w:r>
          </w:p>
        </w:tc>
        <w:tc>
          <w:tcPr>
            <w:tcW w:w="1367" w:type="dxa"/>
            <w:tcBorders>
              <w:top w:val="single" w:color="000000" w:sz="4" w:space="0"/>
              <w:left w:val="nil"/>
              <w:bottom w:val="single" w:color="000000" w:sz="4" w:space="0"/>
              <w:right w:val="single" w:color="000000" w:sz="4" w:space="0"/>
            </w:tcBorders>
            <w:vAlign w:val="center"/>
          </w:tcPr>
          <w:p w14:paraId="177E4168">
            <w:pPr>
              <w:jc w:val="center"/>
              <w:rPr>
                <w:rFonts w:ascii="宋体" w:hAnsi="宋体" w:eastAsia="宋体"/>
                <w:color w:val="auto"/>
              </w:rPr>
            </w:pPr>
          </w:p>
        </w:tc>
        <w:tc>
          <w:tcPr>
            <w:tcW w:w="3566" w:type="dxa"/>
            <w:tcBorders>
              <w:top w:val="single" w:color="000000" w:sz="4" w:space="0"/>
              <w:left w:val="nil"/>
              <w:bottom w:val="single" w:color="000000" w:sz="4" w:space="0"/>
              <w:right w:val="single" w:color="000000" w:sz="4" w:space="0"/>
            </w:tcBorders>
          </w:tcPr>
          <w:p w14:paraId="25B6B9D0">
            <w:pPr>
              <w:spacing w:before="6" w:line="271" w:lineRule="auto"/>
              <w:ind w:left="7" w:right="4"/>
              <w:jc w:val="left"/>
              <w:rPr>
                <w:rFonts w:ascii="宋体" w:hAnsi="宋体" w:eastAsia="宋体"/>
                <w:color w:val="auto"/>
              </w:rPr>
            </w:pPr>
            <w:r>
              <w:rPr>
                <w:rFonts w:hint="eastAsia" w:ascii="宋体" w:hAnsi="宋体" w:eastAsia="宋体"/>
                <w:color w:val="auto"/>
              </w:rPr>
              <w:t>《电动洗衣机能效水效限定值及等级》（GB12021.4）</w:t>
            </w:r>
          </w:p>
        </w:tc>
      </w:tr>
      <w:tr w14:paraId="30B1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3C44E1E5">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25D0090C">
            <w:pPr>
              <w:widowControl/>
              <w:jc w:val="left"/>
              <w:rPr>
                <w:rFonts w:ascii="宋体" w:hAnsi="宋体" w:eastAsia="宋体"/>
                <w:color w:val="auto"/>
                <w:szCs w:val="21"/>
              </w:rPr>
            </w:pPr>
          </w:p>
        </w:tc>
        <w:tc>
          <w:tcPr>
            <w:tcW w:w="1496" w:type="dxa"/>
            <w:vMerge w:val="restart"/>
            <w:tcBorders>
              <w:top w:val="nil"/>
              <w:left w:val="nil"/>
              <w:bottom w:val="single" w:color="000000" w:sz="4" w:space="0"/>
              <w:right w:val="single" w:color="000000" w:sz="4" w:space="0"/>
            </w:tcBorders>
            <w:vAlign w:val="center"/>
          </w:tcPr>
          <w:p w14:paraId="01D690BF">
            <w:pPr>
              <w:spacing w:before="161"/>
              <w:jc w:val="center"/>
              <w:rPr>
                <w:rFonts w:ascii="宋体" w:hAnsi="宋体" w:eastAsia="宋体"/>
                <w:color w:val="auto"/>
              </w:rPr>
            </w:pPr>
            <w:r>
              <w:rPr>
                <w:rFonts w:hint="eastAsia" w:ascii="宋体" w:hAnsi="宋体" w:eastAsia="宋体" w:cs="仿宋_GB2312"/>
                <w:color w:val="auto"/>
              </w:rPr>
              <w:t>A02061819</w:t>
            </w:r>
            <w:r>
              <w:rPr>
                <w:rFonts w:hint="eastAsia" w:ascii="宋体" w:hAnsi="宋体" w:eastAsia="宋体"/>
                <w:color w:val="auto"/>
              </w:rPr>
              <w:t>热水器</w:t>
            </w:r>
          </w:p>
        </w:tc>
        <w:tc>
          <w:tcPr>
            <w:tcW w:w="1367" w:type="dxa"/>
            <w:tcBorders>
              <w:top w:val="single" w:color="000000" w:sz="4" w:space="0"/>
              <w:left w:val="nil"/>
              <w:bottom w:val="single" w:color="000000" w:sz="4" w:space="0"/>
              <w:right w:val="single" w:color="000000" w:sz="4" w:space="0"/>
            </w:tcBorders>
            <w:vAlign w:val="center"/>
          </w:tcPr>
          <w:p w14:paraId="7F7017E9">
            <w:pPr>
              <w:jc w:val="center"/>
              <w:rPr>
                <w:rFonts w:ascii="宋体" w:hAnsi="宋体" w:eastAsia="宋体"/>
                <w:color w:val="auto"/>
              </w:rPr>
            </w:pPr>
            <w:r>
              <w:rPr>
                <w:rFonts w:hint="eastAsia" w:ascii="宋体" w:hAnsi="宋体" w:eastAsia="宋体"/>
                <w:color w:val="auto"/>
              </w:rPr>
              <w:t>★电热</w:t>
            </w:r>
            <w:r>
              <w:rPr>
                <w:rFonts w:hint="eastAsia" w:ascii="宋体" w:hAnsi="宋体" w:eastAsia="宋体"/>
                <w:color w:val="auto"/>
                <w:spacing w:val="2"/>
              </w:rPr>
              <w:t>水</w:t>
            </w:r>
            <w:r>
              <w:rPr>
                <w:rFonts w:hint="eastAsia" w:ascii="宋体" w:hAnsi="宋体" w:eastAsia="宋体"/>
                <w:color w:val="auto"/>
              </w:rPr>
              <w:t>器</w:t>
            </w:r>
          </w:p>
        </w:tc>
        <w:tc>
          <w:tcPr>
            <w:tcW w:w="3566" w:type="dxa"/>
            <w:tcBorders>
              <w:top w:val="single" w:color="000000" w:sz="4" w:space="0"/>
              <w:left w:val="nil"/>
              <w:bottom w:val="single" w:color="000000" w:sz="4" w:space="0"/>
              <w:right w:val="single" w:color="000000" w:sz="4" w:space="0"/>
            </w:tcBorders>
          </w:tcPr>
          <w:p w14:paraId="4CD00CC7">
            <w:pPr>
              <w:tabs>
                <w:tab w:val="left" w:pos="1608"/>
              </w:tabs>
              <w:spacing w:before="52" w:line="271" w:lineRule="auto"/>
              <w:ind w:left="7" w:right="4"/>
              <w:jc w:val="left"/>
              <w:rPr>
                <w:rFonts w:ascii="宋体" w:hAnsi="宋体" w:eastAsia="宋体"/>
                <w:color w:val="auto"/>
              </w:rPr>
            </w:pPr>
            <w:r>
              <w:rPr>
                <w:rFonts w:hint="eastAsia" w:ascii="宋体" w:hAnsi="宋体" w:eastAsia="宋体"/>
                <w:color w:val="auto"/>
                <w:spacing w:val="12"/>
              </w:rPr>
              <w:t>《储水式电热水器能效</w:t>
            </w:r>
            <w:r>
              <w:rPr>
                <w:rFonts w:hint="eastAsia" w:ascii="宋体" w:hAnsi="宋体" w:eastAsia="宋体"/>
                <w:color w:val="auto"/>
                <w:spacing w:val="9"/>
              </w:rPr>
              <w:t>限</w:t>
            </w:r>
            <w:r>
              <w:rPr>
                <w:rFonts w:hint="eastAsia" w:ascii="宋体" w:hAnsi="宋体" w:eastAsia="宋体"/>
                <w:color w:val="auto"/>
                <w:spacing w:val="12"/>
              </w:rPr>
              <w:t>定值</w:t>
            </w:r>
            <w:r>
              <w:rPr>
                <w:rFonts w:hint="eastAsia" w:ascii="宋体" w:hAnsi="宋体" w:eastAsia="宋体"/>
                <w:color w:val="auto"/>
              </w:rPr>
              <w:t>及能效等</w:t>
            </w:r>
            <w:r>
              <w:rPr>
                <w:rFonts w:hint="eastAsia" w:ascii="宋体" w:hAnsi="宋体" w:eastAsia="宋体"/>
                <w:color w:val="auto"/>
                <w:spacing w:val="2"/>
              </w:rPr>
              <w:t>级</w:t>
            </w: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21</w:t>
            </w:r>
            <w:r>
              <w:rPr>
                <w:rFonts w:hint="eastAsia" w:ascii="宋体" w:hAnsi="宋体" w:eastAsia="宋体"/>
                <w:color w:val="auto"/>
              </w:rPr>
              <w:t>51</w:t>
            </w:r>
            <w:r>
              <w:rPr>
                <w:rFonts w:hint="eastAsia" w:ascii="宋体" w:hAnsi="宋体" w:eastAsia="宋体"/>
                <w:color w:val="auto"/>
                <w:spacing w:val="1"/>
              </w:rPr>
              <w:t>9</w:t>
            </w:r>
            <w:r>
              <w:rPr>
                <w:rFonts w:hint="eastAsia" w:ascii="宋体" w:hAnsi="宋体" w:eastAsia="宋体"/>
                <w:color w:val="auto"/>
              </w:rPr>
              <w:t>）</w:t>
            </w:r>
          </w:p>
        </w:tc>
      </w:tr>
      <w:tr w14:paraId="2ABA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7AB305AF">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046E2EDE">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377B091F">
            <w:pPr>
              <w:widowControl/>
              <w:jc w:val="left"/>
              <w:rPr>
                <w:rFonts w:ascii="宋体" w:hAnsi="宋体" w:eastAsia="宋体"/>
                <w:color w:val="auto"/>
                <w:szCs w:val="21"/>
              </w:rPr>
            </w:pPr>
          </w:p>
        </w:tc>
        <w:tc>
          <w:tcPr>
            <w:tcW w:w="1367" w:type="dxa"/>
            <w:tcBorders>
              <w:top w:val="single" w:color="000000" w:sz="4" w:space="0"/>
              <w:left w:val="nil"/>
              <w:bottom w:val="single" w:color="000000" w:sz="4" w:space="0"/>
              <w:right w:val="single" w:color="000000" w:sz="4" w:space="0"/>
            </w:tcBorders>
            <w:vAlign w:val="center"/>
          </w:tcPr>
          <w:p w14:paraId="798A08C5">
            <w:pPr>
              <w:jc w:val="center"/>
              <w:rPr>
                <w:rFonts w:ascii="宋体" w:hAnsi="宋体" w:eastAsia="宋体"/>
                <w:color w:val="auto"/>
              </w:rPr>
            </w:pPr>
            <w:r>
              <w:rPr>
                <w:rFonts w:hint="eastAsia" w:ascii="宋体" w:hAnsi="宋体" w:eastAsia="宋体"/>
                <w:color w:val="auto"/>
              </w:rPr>
              <w:t>燃气热</w:t>
            </w:r>
            <w:r>
              <w:rPr>
                <w:rFonts w:hint="eastAsia" w:ascii="宋体" w:hAnsi="宋体" w:eastAsia="宋体"/>
                <w:color w:val="auto"/>
                <w:spacing w:val="2"/>
              </w:rPr>
              <w:t>水</w:t>
            </w:r>
            <w:r>
              <w:rPr>
                <w:rFonts w:hint="eastAsia" w:ascii="宋体" w:hAnsi="宋体" w:eastAsia="宋体"/>
                <w:color w:val="auto"/>
              </w:rPr>
              <w:t>器</w:t>
            </w:r>
          </w:p>
        </w:tc>
        <w:tc>
          <w:tcPr>
            <w:tcW w:w="3566" w:type="dxa"/>
            <w:tcBorders>
              <w:top w:val="single" w:color="000000" w:sz="4" w:space="0"/>
              <w:left w:val="nil"/>
              <w:bottom w:val="single" w:color="000000" w:sz="4" w:space="0"/>
              <w:right w:val="single" w:color="000000" w:sz="4" w:space="0"/>
            </w:tcBorders>
          </w:tcPr>
          <w:p w14:paraId="1A5C1EBF">
            <w:pPr>
              <w:spacing w:before="4" w:line="271" w:lineRule="auto"/>
              <w:ind w:left="7" w:right="4"/>
              <w:jc w:val="left"/>
              <w:rPr>
                <w:rFonts w:ascii="宋体" w:hAnsi="宋体" w:eastAsia="宋体"/>
                <w:color w:val="auto"/>
              </w:rPr>
            </w:pPr>
            <w:r>
              <w:rPr>
                <w:rFonts w:hint="eastAsia" w:ascii="宋体" w:hAnsi="宋体" w:eastAsia="宋体"/>
                <w:color w:val="auto"/>
                <w:spacing w:val="12"/>
              </w:rPr>
              <w:t>《家用燃气快速热水器</w:t>
            </w:r>
            <w:r>
              <w:rPr>
                <w:rFonts w:hint="eastAsia" w:ascii="宋体" w:hAnsi="宋体" w:eastAsia="宋体"/>
                <w:color w:val="auto"/>
                <w:spacing w:val="9"/>
              </w:rPr>
              <w:t>和</w:t>
            </w:r>
            <w:r>
              <w:rPr>
                <w:rFonts w:hint="eastAsia" w:ascii="宋体" w:hAnsi="宋体" w:eastAsia="宋体"/>
                <w:color w:val="auto"/>
                <w:spacing w:val="12"/>
              </w:rPr>
              <w:t>燃气</w:t>
            </w:r>
            <w:r>
              <w:rPr>
                <w:rFonts w:hint="eastAsia" w:ascii="宋体" w:hAnsi="宋体" w:eastAsia="宋体"/>
                <w:color w:val="auto"/>
              </w:rPr>
              <w:t>采暖热水</w:t>
            </w:r>
            <w:r>
              <w:rPr>
                <w:rFonts w:hint="eastAsia" w:ascii="宋体" w:hAnsi="宋体" w:eastAsia="宋体"/>
                <w:color w:val="auto"/>
                <w:spacing w:val="2"/>
              </w:rPr>
              <w:t>炉</w:t>
            </w:r>
            <w:r>
              <w:rPr>
                <w:rFonts w:hint="eastAsia" w:ascii="宋体" w:hAnsi="宋体" w:eastAsia="宋体"/>
                <w:color w:val="auto"/>
              </w:rPr>
              <w:t>能效</w:t>
            </w:r>
            <w:r>
              <w:rPr>
                <w:rFonts w:hint="eastAsia" w:ascii="宋体" w:hAnsi="宋体" w:eastAsia="宋体"/>
                <w:color w:val="auto"/>
                <w:spacing w:val="2"/>
              </w:rPr>
              <w:t>限</w:t>
            </w:r>
            <w:r>
              <w:rPr>
                <w:rFonts w:hint="eastAsia" w:ascii="宋体" w:hAnsi="宋体" w:eastAsia="宋体"/>
                <w:color w:val="auto"/>
              </w:rPr>
              <w:t>定值</w:t>
            </w:r>
            <w:r>
              <w:rPr>
                <w:rFonts w:hint="eastAsia" w:ascii="宋体" w:hAnsi="宋体" w:eastAsia="宋体"/>
                <w:color w:val="auto"/>
                <w:spacing w:val="2"/>
              </w:rPr>
              <w:t>及</w:t>
            </w:r>
            <w:r>
              <w:rPr>
                <w:rFonts w:hint="eastAsia" w:ascii="宋体" w:hAnsi="宋体" w:eastAsia="宋体"/>
                <w:color w:val="auto"/>
              </w:rPr>
              <w:t>能</w:t>
            </w:r>
            <w:r>
              <w:rPr>
                <w:rFonts w:hint="eastAsia" w:ascii="宋体" w:hAnsi="宋体" w:eastAsia="宋体"/>
                <w:color w:val="auto"/>
                <w:spacing w:val="2"/>
              </w:rPr>
              <w:t>效</w:t>
            </w:r>
            <w:r>
              <w:rPr>
                <w:rFonts w:hint="eastAsia" w:ascii="宋体" w:hAnsi="宋体" w:eastAsia="宋体"/>
                <w:color w:val="auto"/>
              </w:rPr>
              <w:t>等级》（</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2</w:t>
            </w:r>
            <w:r>
              <w:rPr>
                <w:rFonts w:hint="eastAsia" w:ascii="宋体" w:hAnsi="宋体" w:eastAsia="宋体"/>
                <w:color w:val="auto"/>
              </w:rPr>
              <w:t>06</w:t>
            </w:r>
            <w:r>
              <w:rPr>
                <w:rFonts w:hint="eastAsia" w:ascii="宋体" w:hAnsi="宋体" w:eastAsia="宋体"/>
                <w:color w:val="auto"/>
                <w:spacing w:val="1"/>
              </w:rPr>
              <w:t>65</w:t>
            </w:r>
            <w:r>
              <w:rPr>
                <w:rFonts w:hint="eastAsia" w:ascii="宋体" w:hAnsi="宋体" w:eastAsia="宋体"/>
                <w:color w:val="auto"/>
              </w:rPr>
              <w:t>）</w:t>
            </w:r>
          </w:p>
        </w:tc>
      </w:tr>
      <w:tr w14:paraId="163E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3DB47D9F">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61240B17">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5B2B02DD">
            <w:pPr>
              <w:widowControl/>
              <w:jc w:val="left"/>
              <w:rPr>
                <w:rFonts w:ascii="宋体" w:hAnsi="宋体" w:eastAsia="宋体"/>
                <w:color w:val="auto"/>
                <w:szCs w:val="21"/>
              </w:rPr>
            </w:pPr>
          </w:p>
        </w:tc>
        <w:tc>
          <w:tcPr>
            <w:tcW w:w="1367" w:type="dxa"/>
            <w:tcBorders>
              <w:top w:val="single" w:color="000000" w:sz="4" w:space="0"/>
              <w:left w:val="nil"/>
              <w:bottom w:val="single" w:color="000000" w:sz="4" w:space="0"/>
              <w:right w:val="single" w:color="000000" w:sz="4" w:space="0"/>
            </w:tcBorders>
            <w:vAlign w:val="center"/>
          </w:tcPr>
          <w:p w14:paraId="2C7C4C9B">
            <w:pPr>
              <w:jc w:val="center"/>
              <w:rPr>
                <w:rFonts w:ascii="宋体" w:hAnsi="宋体" w:eastAsia="宋体"/>
                <w:color w:val="auto"/>
              </w:rPr>
            </w:pPr>
            <w:r>
              <w:rPr>
                <w:rFonts w:hint="eastAsia" w:ascii="宋体" w:hAnsi="宋体" w:eastAsia="宋体"/>
                <w:color w:val="auto"/>
              </w:rPr>
              <w:t>热泵热</w:t>
            </w:r>
            <w:r>
              <w:rPr>
                <w:rFonts w:hint="eastAsia" w:ascii="宋体" w:hAnsi="宋体" w:eastAsia="宋体"/>
                <w:color w:val="auto"/>
                <w:spacing w:val="2"/>
              </w:rPr>
              <w:t>水</w:t>
            </w:r>
            <w:r>
              <w:rPr>
                <w:rFonts w:hint="eastAsia" w:ascii="宋体" w:hAnsi="宋体" w:eastAsia="宋体"/>
                <w:color w:val="auto"/>
              </w:rPr>
              <w:t>器</w:t>
            </w:r>
          </w:p>
        </w:tc>
        <w:tc>
          <w:tcPr>
            <w:tcW w:w="3566" w:type="dxa"/>
            <w:tcBorders>
              <w:top w:val="single" w:color="000000" w:sz="4" w:space="0"/>
              <w:left w:val="nil"/>
              <w:bottom w:val="single" w:color="000000" w:sz="4" w:space="0"/>
              <w:right w:val="single" w:color="000000" w:sz="4" w:space="0"/>
            </w:tcBorders>
          </w:tcPr>
          <w:p w14:paraId="01E4D17E">
            <w:pPr>
              <w:spacing w:before="93" w:line="271" w:lineRule="auto"/>
              <w:ind w:left="7" w:right="7"/>
              <w:jc w:val="left"/>
              <w:rPr>
                <w:rFonts w:ascii="宋体" w:hAnsi="宋体" w:eastAsia="宋体"/>
                <w:color w:val="auto"/>
              </w:rPr>
            </w:pPr>
            <w:r>
              <w:rPr>
                <w:rFonts w:hint="eastAsia" w:ascii="宋体" w:hAnsi="宋体" w:eastAsia="宋体"/>
                <w:color w:val="auto"/>
              </w:rPr>
              <w:t>《热泵</w:t>
            </w:r>
            <w:r>
              <w:rPr>
                <w:rFonts w:hint="eastAsia" w:ascii="宋体" w:hAnsi="宋体" w:eastAsia="宋体"/>
                <w:color w:val="auto"/>
                <w:spacing w:val="2"/>
              </w:rPr>
              <w:t>热</w:t>
            </w:r>
            <w:r>
              <w:rPr>
                <w:rFonts w:hint="eastAsia" w:ascii="宋体" w:hAnsi="宋体" w:eastAsia="宋体"/>
                <w:color w:val="auto"/>
              </w:rPr>
              <w:t>水</w:t>
            </w:r>
            <w:r>
              <w:rPr>
                <w:rFonts w:hint="eastAsia" w:ascii="宋体" w:hAnsi="宋体" w:eastAsia="宋体"/>
                <w:color w:val="auto"/>
                <w:spacing w:val="-27"/>
              </w:rPr>
              <w:t>机</w:t>
            </w:r>
            <w:r>
              <w:rPr>
                <w:rFonts w:hint="eastAsia" w:ascii="宋体" w:hAnsi="宋体" w:eastAsia="宋体"/>
                <w:color w:val="auto"/>
              </w:rPr>
              <w:t>（器</w:t>
            </w:r>
            <w:r>
              <w:rPr>
                <w:rFonts w:hint="eastAsia" w:ascii="宋体" w:hAnsi="宋体" w:eastAsia="宋体"/>
                <w:color w:val="auto"/>
                <w:spacing w:val="-27"/>
              </w:rPr>
              <w:t>）</w:t>
            </w:r>
            <w:r>
              <w:rPr>
                <w:rFonts w:hint="eastAsia" w:ascii="宋体" w:hAnsi="宋体" w:eastAsia="宋体"/>
                <w:color w:val="auto"/>
              </w:rPr>
              <w:t>能效</w:t>
            </w:r>
            <w:r>
              <w:rPr>
                <w:rFonts w:hint="eastAsia" w:ascii="宋体" w:hAnsi="宋体" w:eastAsia="宋体"/>
                <w:color w:val="auto"/>
                <w:spacing w:val="2"/>
              </w:rPr>
              <w:t>限</w:t>
            </w:r>
            <w:r>
              <w:rPr>
                <w:rFonts w:hint="eastAsia" w:ascii="宋体" w:hAnsi="宋体" w:eastAsia="宋体"/>
                <w:color w:val="auto"/>
              </w:rPr>
              <w:t>定值及能效等</w:t>
            </w:r>
            <w:r>
              <w:rPr>
                <w:rFonts w:hint="eastAsia" w:ascii="宋体" w:hAnsi="宋体" w:eastAsia="宋体"/>
                <w:color w:val="auto"/>
                <w:spacing w:val="2"/>
              </w:rPr>
              <w:t>级</w:t>
            </w: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295</w:t>
            </w:r>
            <w:r>
              <w:rPr>
                <w:rFonts w:hint="eastAsia" w:ascii="宋体" w:hAnsi="宋体" w:eastAsia="宋体"/>
                <w:color w:val="auto"/>
              </w:rPr>
              <w:t>4</w:t>
            </w:r>
            <w:r>
              <w:rPr>
                <w:rFonts w:hint="eastAsia" w:ascii="宋体" w:hAnsi="宋体" w:eastAsia="宋体"/>
                <w:color w:val="auto"/>
                <w:spacing w:val="-1"/>
              </w:rPr>
              <w:t>1</w:t>
            </w:r>
            <w:r>
              <w:rPr>
                <w:rFonts w:hint="eastAsia" w:ascii="宋体" w:hAnsi="宋体" w:eastAsia="宋体"/>
                <w:color w:val="auto"/>
              </w:rPr>
              <w:t>）</w:t>
            </w:r>
          </w:p>
        </w:tc>
      </w:tr>
      <w:tr w14:paraId="6893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079926E5">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1350656E">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35A1B2CC">
            <w:pPr>
              <w:widowControl/>
              <w:jc w:val="left"/>
              <w:rPr>
                <w:rFonts w:ascii="宋体" w:hAnsi="宋体" w:eastAsia="宋体"/>
                <w:color w:val="auto"/>
                <w:szCs w:val="21"/>
              </w:rPr>
            </w:pPr>
          </w:p>
        </w:tc>
        <w:tc>
          <w:tcPr>
            <w:tcW w:w="1367" w:type="dxa"/>
            <w:tcBorders>
              <w:top w:val="single" w:color="000000" w:sz="4" w:space="0"/>
              <w:left w:val="nil"/>
              <w:bottom w:val="single" w:color="000000" w:sz="4" w:space="0"/>
              <w:right w:val="single" w:color="000000" w:sz="4" w:space="0"/>
            </w:tcBorders>
            <w:vAlign w:val="center"/>
          </w:tcPr>
          <w:p w14:paraId="083D86B3">
            <w:pPr>
              <w:jc w:val="center"/>
              <w:rPr>
                <w:rFonts w:ascii="宋体" w:hAnsi="宋体" w:eastAsia="宋体"/>
                <w:color w:val="auto"/>
              </w:rPr>
            </w:pPr>
            <w:r>
              <w:rPr>
                <w:rFonts w:hint="eastAsia" w:ascii="宋体" w:hAnsi="宋体" w:eastAsia="宋体"/>
                <w:color w:val="auto"/>
              </w:rPr>
              <w:t>太阳能</w:t>
            </w:r>
            <w:r>
              <w:rPr>
                <w:rFonts w:hint="eastAsia" w:ascii="宋体" w:hAnsi="宋体" w:eastAsia="宋体"/>
                <w:color w:val="auto"/>
                <w:spacing w:val="2"/>
              </w:rPr>
              <w:t>热</w:t>
            </w:r>
            <w:r>
              <w:rPr>
                <w:rFonts w:hint="eastAsia" w:ascii="宋体" w:hAnsi="宋体" w:eastAsia="宋体"/>
                <w:color w:val="auto"/>
              </w:rPr>
              <w:t>水系统</w:t>
            </w:r>
          </w:p>
        </w:tc>
        <w:tc>
          <w:tcPr>
            <w:tcW w:w="3566" w:type="dxa"/>
            <w:tcBorders>
              <w:top w:val="single" w:color="000000" w:sz="4" w:space="0"/>
              <w:left w:val="nil"/>
              <w:bottom w:val="single" w:color="000000" w:sz="4" w:space="0"/>
              <w:right w:val="single" w:color="000000" w:sz="4" w:space="0"/>
            </w:tcBorders>
          </w:tcPr>
          <w:p w14:paraId="0FE3C427">
            <w:pPr>
              <w:spacing w:before="52" w:line="271" w:lineRule="auto"/>
              <w:ind w:left="7" w:right="4"/>
              <w:jc w:val="left"/>
              <w:rPr>
                <w:rFonts w:ascii="宋体" w:hAnsi="宋体" w:eastAsia="宋体"/>
                <w:color w:val="auto"/>
              </w:rPr>
            </w:pPr>
            <w:r>
              <w:rPr>
                <w:rFonts w:hint="eastAsia" w:ascii="宋体" w:hAnsi="宋体" w:eastAsia="宋体"/>
                <w:color w:val="auto"/>
                <w:spacing w:val="12"/>
              </w:rPr>
              <w:t>《家用太阳能热水系统</w:t>
            </w:r>
            <w:r>
              <w:rPr>
                <w:rFonts w:hint="eastAsia" w:ascii="宋体" w:hAnsi="宋体" w:eastAsia="宋体"/>
                <w:color w:val="auto"/>
                <w:spacing w:val="9"/>
              </w:rPr>
              <w:t>能</w:t>
            </w:r>
            <w:r>
              <w:rPr>
                <w:rFonts w:hint="eastAsia" w:ascii="宋体" w:hAnsi="宋体" w:eastAsia="宋体"/>
                <w:color w:val="auto"/>
                <w:spacing w:val="12"/>
              </w:rPr>
              <w:t>效限</w:t>
            </w:r>
            <w:r>
              <w:rPr>
                <w:rFonts w:hint="eastAsia" w:ascii="宋体" w:hAnsi="宋体" w:eastAsia="宋体"/>
                <w:color w:val="auto"/>
              </w:rPr>
              <w:t>定值及能</w:t>
            </w:r>
            <w:r>
              <w:rPr>
                <w:rFonts w:hint="eastAsia" w:ascii="宋体" w:hAnsi="宋体" w:eastAsia="宋体"/>
                <w:color w:val="auto"/>
                <w:spacing w:val="2"/>
              </w:rPr>
              <w:t>效</w:t>
            </w:r>
            <w:r>
              <w:rPr>
                <w:rFonts w:hint="eastAsia" w:ascii="宋体" w:hAnsi="宋体" w:eastAsia="宋体"/>
                <w:color w:val="auto"/>
              </w:rPr>
              <w:t>等级</w:t>
            </w:r>
            <w:r>
              <w:rPr>
                <w:rFonts w:hint="eastAsia" w:ascii="宋体" w:hAnsi="宋体" w:eastAsia="宋体"/>
                <w:color w:val="auto"/>
                <w:spacing w:val="2"/>
              </w:rPr>
              <w:t>》</w:t>
            </w: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26</w:t>
            </w:r>
            <w:r>
              <w:rPr>
                <w:rFonts w:hint="eastAsia" w:ascii="宋体" w:hAnsi="宋体" w:eastAsia="宋体"/>
                <w:color w:val="auto"/>
              </w:rPr>
              <w:t>96</w:t>
            </w:r>
            <w:r>
              <w:rPr>
                <w:rFonts w:hint="eastAsia" w:ascii="宋体" w:hAnsi="宋体" w:eastAsia="宋体"/>
                <w:color w:val="auto"/>
                <w:spacing w:val="-2"/>
              </w:rPr>
              <w:t>9</w:t>
            </w:r>
            <w:r>
              <w:rPr>
                <w:rFonts w:hint="eastAsia" w:ascii="宋体" w:hAnsi="宋体" w:eastAsia="宋体"/>
                <w:color w:val="auto"/>
              </w:rPr>
              <w:t>）</w:t>
            </w:r>
          </w:p>
        </w:tc>
      </w:tr>
      <w:tr w14:paraId="1E8F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nil"/>
              <w:left w:val="single" w:color="000000" w:sz="4" w:space="0"/>
              <w:bottom w:val="single" w:color="000000" w:sz="4" w:space="0"/>
              <w:right w:val="single" w:color="000000" w:sz="4" w:space="0"/>
            </w:tcBorders>
            <w:vAlign w:val="center"/>
          </w:tcPr>
          <w:p w14:paraId="2AC84809">
            <w:pPr>
              <w:jc w:val="center"/>
              <w:rPr>
                <w:rFonts w:ascii="宋体" w:hAnsi="宋体" w:eastAsia="宋体"/>
                <w:color w:val="auto"/>
              </w:rPr>
            </w:pPr>
            <w:r>
              <w:rPr>
                <w:rFonts w:hint="eastAsia" w:ascii="宋体" w:hAnsi="宋体" w:eastAsia="宋体"/>
                <w:color w:val="auto"/>
                <w:spacing w:val="1"/>
              </w:rPr>
              <w:t>1</w:t>
            </w:r>
            <w:r>
              <w:rPr>
                <w:rFonts w:hint="eastAsia" w:ascii="宋体" w:hAnsi="宋体" w:eastAsia="宋体"/>
                <w:color w:val="auto"/>
              </w:rPr>
              <w:t>1</w:t>
            </w:r>
          </w:p>
        </w:tc>
        <w:tc>
          <w:tcPr>
            <w:tcW w:w="1422" w:type="dxa"/>
            <w:vMerge w:val="restart"/>
            <w:tcBorders>
              <w:top w:val="nil"/>
              <w:left w:val="nil"/>
              <w:bottom w:val="single" w:color="000000" w:sz="4" w:space="0"/>
              <w:right w:val="single" w:color="000000" w:sz="4" w:space="0"/>
            </w:tcBorders>
            <w:vAlign w:val="center"/>
          </w:tcPr>
          <w:p w14:paraId="030CC387">
            <w:pPr>
              <w:spacing w:before="157"/>
              <w:jc w:val="center"/>
              <w:rPr>
                <w:rFonts w:ascii="宋体" w:hAnsi="宋体" w:eastAsia="宋体"/>
                <w:color w:val="auto"/>
              </w:rPr>
            </w:pPr>
            <w:r>
              <w:rPr>
                <w:rFonts w:hint="eastAsia" w:ascii="宋体" w:hAnsi="宋体" w:eastAsia="宋体"/>
                <w:color w:val="auto"/>
                <w:spacing w:val="1"/>
              </w:rPr>
              <w:t>A02</w:t>
            </w:r>
            <w:r>
              <w:rPr>
                <w:rFonts w:hint="eastAsia" w:ascii="宋体" w:hAnsi="宋体" w:eastAsia="宋体"/>
                <w:color w:val="auto"/>
              </w:rPr>
              <w:t>06</w:t>
            </w:r>
            <w:r>
              <w:rPr>
                <w:rFonts w:hint="eastAsia" w:ascii="宋体" w:hAnsi="宋体" w:eastAsia="宋体"/>
                <w:color w:val="auto"/>
                <w:spacing w:val="1"/>
              </w:rPr>
              <w:t>1</w:t>
            </w:r>
            <w:r>
              <w:rPr>
                <w:rFonts w:hint="eastAsia" w:ascii="宋体" w:hAnsi="宋体" w:eastAsia="宋体"/>
                <w:color w:val="auto"/>
              </w:rPr>
              <w:t>900照明</w:t>
            </w:r>
          </w:p>
          <w:p w14:paraId="2397F3BA">
            <w:pPr>
              <w:spacing w:before="50"/>
              <w:ind w:left="7"/>
              <w:jc w:val="center"/>
              <w:rPr>
                <w:rFonts w:ascii="宋体" w:hAnsi="宋体" w:eastAsia="宋体"/>
                <w:color w:val="auto"/>
              </w:rPr>
            </w:pPr>
            <w:r>
              <w:rPr>
                <w:rFonts w:hint="eastAsia" w:ascii="宋体" w:hAnsi="宋体" w:eastAsia="宋体"/>
                <w:color w:val="auto"/>
              </w:rPr>
              <w:t>设备</w:t>
            </w:r>
          </w:p>
        </w:tc>
        <w:tc>
          <w:tcPr>
            <w:tcW w:w="1496" w:type="dxa"/>
            <w:tcBorders>
              <w:top w:val="single" w:color="000000" w:sz="4" w:space="0"/>
              <w:left w:val="nil"/>
              <w:bottom w:val="single" w:color="000000" w:sz="4" w:space="0"/>
              <w:right w:val="single" w:color="000000" w:sz="4" w:space="0"/>
            </w:tcBorders>
            <w:vAlign w:val="center"/>
          </w:tcPr>
          <w:p w14:paraId="2896BDCE">
            <w:pPr>
              <w:spacing w:before="133" w:line="271" w:lineRule="auto"/>
              <w:ind w:left="7" w:right="7"/>
              <w:jc w:val="center"/>
              <w:rPr>
                <w:rFonts w:ascii="宋体" w:hAnsi="宋体" w:eastAsia="宋体"/>
                <w:color w:val="auto"/>
              </w:rPr>
            </w:pPr>
            <w:r>
              <w:rPr>
                <w:rFonts w:hint="eastAsia" w:ascii="宋体" w:hAnsi="宋体" w:eastAsia="宋体"/>
                <w:color w:val="auto"/>
              </w:rPr>
              <w:t>★</w:t>
            </w:r>
            <w:r>
              <w:rPr>
                <w:rFonts w:hint="eastAsia" w:ascii="宋体" w:hAnsi="宋体" w:eastAsia="宋体"/>
                <w:color w:val="auto"/>
                <w:spacing w:val="24"/>
              </w:rPr>
              <w:t>普</w:t>
            </w:r>
            <w:r>
              <w:rPr>
                <w:rFonts w:hint="eastAsia" w:ascii="宋体" w:hAnsi="宋体" w:eastAsia="宋体"/>
                <w:color w:val="auto"/>
              </w:rPr>
              <w:t>通照明用</w:t>
            </w:r>
            <w:r>
              <w:rPr>
                <w:rFonts w:hint="eastAsia" w:ascii="宋体" w:hAnsi="宋体" w:eastAsia="宋体"/>
                <w:color w:val="auto"/>
                <w:spacing w:val="24"/>
              </w:rPr>
              <w:t>双</w:t>
            </w:r>
            <w:r>
              <w:rPr>
                <w:rFonts w:hint="eastAsia" w:ascii="宋体" w:hAnsi="宋体" w:eastAsia="宋体"/>
                <w:color w:val="auto"/>
              </w:rPr>
              <w:t>端荧光灯</w:t>
            </w:r>
          </w:p>
        </w:tc>
        <w:tc>
          <w:tcPr>
            <w:tcW w:w="1367" w:type="dxa"/>
            <w:tcBorders>
              <w:top w:val="single" w:color="000000" w:sz="4" w:space="0"/>
              <w:left w:val="nil"/>
              <w:bottom w:val="single" w:color="000000" w:sz="4" w:space="0"/>
              <w:right w:val="single" w:color="000000" w:sz="4" w:space="0"/>
            </w:tcBorders>
            <w:vAlign w:val="center"/>
          </w:tcPr>
          <w:p w14:paraId="5541847A">
            <w:pPr>
              <w:jc w:val="center"/>
              <w:rPr>
                <w:rFonts w:ascii="宋体" w:hAnsi="宋体" w:eastAsia="宋体"/>
                <w:color w:val="auto"/>
              </w:rPr>
            </w:pPr>
          </w:p>
        </w:tc>
        <w:tc>
          <w:tcPr>
            <w:tcW w:w="3566" w:type="dxa"/>
            <w:tcBorders>
              <w:top w:val="single" w:color="000000" w:sz="4" w:space="0"/>
              <w:left w:val="nil"/>
              <w:bottom w:val="single" w:color="000000" w:sz="4" w:space="0"/>
              <w:right w:val="single" w:color="000000" w:sz="4" w:space="0"/>
            </w:tcBorders>
          </w:tcPr>
          <w:p w14:paraId="72D313C3">
            <w:pPr>
              <w:spacing w:before="133" w:line="271" w:lineRule="auto"/>
              <w:ind w:left="7" w:right="4"/>
              <w:jc w:val="left"/>
              <w:rPr>
                <w:rFonts w:ascii="宋体" w:hAnsi="宋体" w:eastAsia="宋体"/>
                <w:color w:val="auto"/>
              </w:rPr>
            </w:pPr>
            <w:r>
              <w:rPr>
                <w:rFonts w:hint="eastAsia" w:ascii="宋体" w:hAnsi="宋体" w:eastAsia="宋体"/>
                <w:color w:val="auto"/>
                <w:spacing w:val="12"/>
              </w:rPr>
              <w:t>《普通照明用双端荧光</w:t>
            </w:r>
            <w:r>
              <w:rPr>
                <w:rFonts w:hint="eastAsia" w:ascii="宋体" w:hAnsi="宋体" w:eastAsia="宋体"/>
                <w:color w:val="auto"/>
                <w:spacing w:val="9"/>
              </w:rPr>
              <w:t>灯</w:t>
            </w:r>
            <w:r>
              <w:rPr>
                <w:rFonts w:hint="eastAsia" w:ascii="宋体" w:hAnsi="宋体" w:eastAsia="宋体"/>
                <w:color w:val="auto"/>
                <w:spacing w:val="12"/>
              </w:rPr>
              <w:t>能效</w:t>
            </w:r>
            <w:r>
              <w:rPr>
                <w:rFonts w:hint="eastAsia" w:ascii="宋体" w:hAnsi="宋体" w:eastAsia="宋体"/>
                <w:color w:val="auto"/>
              </w:rPr>
              <w:t>限定值及</w:t>
            </w:r>
            <w:r>
              <w:rPr>
                <w:rFonts w:hint="eastAsia" w:ascii="宋体" w:hAnsi="宋体" w:eastAsia="宋体"/>
                <w:color w:val="auto"/>
                <w:spacing w:val="2"/>
              </w:rPr>
              <w:t>能</w:t>
            </w:r>
            <w:r>
              <w:rPr>
                <w:rFonts w:hint="eastAsia" w:ascii="宋体" w:hAnsi="宋体" w:eastAsia="宋体"/>
                <w:color w:val="auto"/>
              </w:rPr>
              <w:t>效等</w:t>
            </w:r>
            <w:r>
              <w:rPr>
                <w:rFonts w:hint="eastAsia" w:ascii="宋体" w:hAnsi="宋体" w:eastAsia="宋体"/>
                <w:color w:val="auto"/>
                <w:spacing w:val="2"/>
              </w:rPr>
              <w:t>级</w:t>
            </w: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19</w:t>
            </w:r>
            <w:r>
              <w:rPr>
                <w:rFonts w:hint="eastAsia" w:ascii="宋体" w:hAnsi="宋体" w:eastAsia="宋体"/>
                <w:color w:val="auto"/>
              </w:rPr>
              <w:t>04</w:t>
            </w:r>
            <w:r>
              <w:rPr>
                <w:rFonts w:hint="eastAsia" w:ascii="宋体" w:hAnsi="宋体" w:eastAsia="宋体"/>
                <w:color w:val="auto"/>
                <w:spacing w:val="1"/>
              </w:rPr>
              <w:t>3</w:t>
            </w:r>
            <w:r>
              <w:rPr>
                <w:rFonts w:hint="eastAsia" w:ascii="宋体" w:hAnsi="宋体" w:eastAsia="宋体"/>
                <w:color w:val="auto"/>
              </w:rPr>
              <w:t>）</w:t>
            </w:r>
          </w:p>
        </w:tc>
      </w:tr>
      <w:tr w14:paraId="5101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76F78DC1">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51A16190">
            <w:pPr>
              <w:widowControl/>
              <w:jc w:val="left"/>
              <w:rPr>
                <w:rFonts w:ascii="宋体" w:hAnsi="宋体" w:eastAsia="宋体"/>
                <w:color w:val="auto"/>
                <w:szCs w:val="21"/>
              </w:rPr>
            </w:pPr>
          </w:p>
        </w:tc>
        <w:tc>
          <w:tcPr>
            <w:tcW w:w="1496" w:type="dxa"/>
            <w:tcBorders>
              <w:top w:val="single" w:color="000000" w:sz="4" w:space="0"/>
              <w:left w:val="nil"/>
              <w:bottom w:val="single" w:color="000000" w:sz="4" w:space="0"/>
              <w:right w:val="single" w:color="000000" w:sz="4" w:space="0"/>
            </w:tcBorders>
            <w:vAlign w:val="center"/>
          </w:tcPr>
          <w:p w14:paraId="4D9E49F7">
            <w:pPr>
              <w:spacing w:before="92" w:line="271" w:lineRule="auto"/>
              <w:ind w:left="7" w:right="2"/>
              <w:jc w:val="center"/>
              <w:rPr>
                <w:rFonts w:ascii="宋体" w:hAnsi="宋体" w:eastAsia="宋体"/>
                <w:color w:val="auto"/>
              </w:rPr>
            </w:pPr>
            <w:r>
              <w:rPr>
                <w:rFonts w:hint="eastAsia" w:ascii="宋体" w:hAnsi="宋体" w:eastAsia="宋体"/>
                <w:color w:val="auto"/>
                <w:spacing w:val="1"/>
              </w:rPr>
              <w:t>LE</w:t>
            </w:r>
            <w:r>
              <w:rPr>
                <w:rFonts w:hint="eastAsia" w:ascii="宋体" w:hAnsi="宋体" w:eastAsia="宋体"/>
                <w:color w:val="auto"/>
              </w:rPr>
              <w:t>D</w:t>
            </w:r>
            <w:r>
              <w:rPr>
                <w:rFonts w:hint="eastAsia" w:ascii="宋体" w:hAnsi="宋体" w:eastAsia="宋体"/>
                <w:color w:val="auto"/>
                <w:spacing w:val="12"/>
              </w:rPr>
              <w:t>道</w:t>
            </w:r>
            <w:r>
              <w:rPr>
                <w:rFonts w:hint="eastAsia" w:ascii="宋体" w:hAnsi="宋体" w:eastAsia="宋体"/>
                <w:color w:val="auto"/>
                <w:spacing w:val="9"/>
              </w:rPr>
              <w:t>路</w:t>
            </w:r>
            <w:r>
              <w:rPr>
                <w:rFonts w:hint="eastAsia" w:ascii="宋体" w:hAnsi="宋体" w:eastAsia="宋体"/>
                <w:color w:val="auto"/>
                <w:spacing w:val="13"/>
              </w:rPr>
              <w:t>/</w:t>
            </w:r>
            <w:r>
              <w:rPr>
                <w:rFonts w:hint="eastAsia" w:ascii="宋体" w:hAnsi="宋体" w:eastAsia="宋体"/>
                <w:color w:val="auto"/>
                <w:spacing w:val="12"/>
              </w:rPr>
              <w:t>隧道照</w:t>
            </w:r>
            <w:r>
              <w:rPr>
                <w:rFonts w:hint="eastAsia" w:ascii="宋体" w:hAnsi="宋体" w:eastAsia="宋体"/>
                <w:color w:val="auto"/>
              </w:rPr>
              <w:t>明产品</w:t>
            </w:r>
          </w:p>
        </w:tc>
        <w:tc>
          <w:tcPr>
            <w:tcW w:w="1367" w:type="dxa"/>
            <w:tcBorders>
              <w:top w:val="single" w:color="000000" w:sz="4" w:space="0"/>
              <w:left w:val="nil"/>
              <w:bottom w:val="single" w:color="000000" w:sz="4" w:space="0"/>
              <w:right w:val="single" w:color="000000" w:sz="4" w:space="0"/>
            </w:tcBorders>
            <w:vAlign w:val="center"/>
          </w:tcPr>
          <w:p w14:paraId="01B1D77F">
            <w:pPr>
              <w:jc w:val="center"/>
              <w:rPr>
                <w:rFonts w:ascii="宋体" w:hAnsi="宋体" w:eastAsia="宋体"/>
                <w:color w:val="auto"/>
              </w:rPr>
            </w:pPr>
          </w:p>
        </w:tc>
        <w:tc>
          <w:tcPr>
            <w:tcW w:w="3566" w:type="dxa"/>
            <w:tcBorders>
              <w:top w:val="single" w:color="000000" w:sz="4" w:space="0"/>
              <w:left w:val="nil"/>
              <w:bottom w:val="single" w:color="000000" w:sz="4" w:space="0"/>
              <w:right w:val="single" w:color="000000" w:sz="4" w:space="0"/>
            </w:tcBorders>
          </w:tcPr>
          <w:p w14:paraId="6C6DD71A">
            <w:pPr>
              <w:spacing w:before="92" w:line="271" w:lineRule="auto"/>
              <w:ind w:left="7" w:right="7"/>
              <w:jc w:val="left"/>
              <w:rPr>
                <w:rFonts w:ascii="宋体" w:hAnsi="宋体" w:eastAsia="宋体"/>
                <w:color w:val="auto"/>
              </w:rPr>
            </w:pPr>
            <w:r>
              <w:rPr>
                <w:rFonts w:hint="eastAsia" w:ascii="宋体" w:hAnsi="宋体" w:eastAsia="宋体"/>
                <w:color w:val="auto"/>
                <w:spacing w:val="4"/>
              </w:rPr>
              <w:t>《</w:t>
            </w:r>
            <w:r>
              <w:rPr>
                <w:rFonts w:hint="eastAsia" w:ascii="宋体" w:hAnsi="宋体" w:eastAsia="宋体"/>
                <w:color w:val="auto"/>
                <w:spacing w:val="2"/>
              </w:rPr>
              <w:t>道</w:t>
            </w:r>
            <w:r>
              <w:rPr>
                <w:rFonts w:hint="eastAsia" w:ascii="宋体" w:hAnsi="宋体" w:eastAsia="宋体"/>
                <w:color w:val="auto"/>
                <w:spacing w:val="4"/>
              </w:rPr>
              <w:t>路和隧道照</w:t>
            </w:r>
            <w:r>
              <w:rPr>
                <w:rFonts w:hint="eastAsia" w:ascii="宋体" w:hAnsi="宋体" w:eastAsia="宋体"/>
                <w:color w:val="auto"/>
                <w:spacing w:val="2"/>
              </w:rPr>
              <w:t>明</w:t>
            </w:r>
            <w:r>
              <w:rPr>
                <w:rFonts w:hint="eastAsia" w:ascii="宋体" w:hAnsi="宋体" w:eastAsia="宋体"/>
                <w:color w:val="auto"/>
              </w:rPr>
              <w:t>用</w:t>
            </w:r>
            <w:r>
              <w:rPr>
                <w:rFonts w:hint="eastAsia" w:ascii="宋体" w:hAnsi="宋体" w:eastAsia="宋体"/>
                <w:color w:val="auto"/>
                <w:spacing w:val="1"/>
              </w:rPr>
              <w:t>LE</w:t>
            </w:r>
            <w:r>
              <w:rPr>
                <w:rFonts w:hint="eastAsia" w:ascii="宋体" w:hAnsi="宋体" w:eastAsia="宋体"/>
                <w:color w:val="auto"/>
              </w:rPr>
              <w:t>D</w:t>
            </w:r>
            <w:r>
              <w:rPr>
                <w:rFonts w:hint="eastAsia" w:ascii="宋体" w:hAnsi="宋体" w:eastAsia="宋体"/>
                <w:color w:val="auto"/>
                <w:spacing w:val="4"/>
              </w:rPr>
              <w:t>灯</w:t>
            </w:r>
            <w:r>
              <w:rPr>
                <w:rFonts w:hint="eastAsia" w:ascii="宋体" w:hAnsi="宋体" w:eastAsia="宋体"/>
                <w:color w:val="auto"/>
                <w:spacing w:val="2"/>
              </w:rPr>
              <w:t>具</w:t>
            </w:r>
            <w:r>
              <w:rPr>
                <w:rFonts w:hint="eastAsia" w:ascii="宋体" w:hAnsi="宋体" w:eastAsia="宋体"/>
                <w:color w:val="auto"/>
              </w:rPr>
              <w:t>能效限定</w:t>
            </w:r>
            <w:r>
              <w:rPr>
                <w:rFonts w:hint="eastAsia" w:ascii="宋体" w:hAnsi="宋体" w:eastAsia="宋体"/>
                <w:color w:val="auto"/>
                <w:spacing w:val="2"/>
              </w:rPr>
              <w:t>值</w:t>
            </w:r>
            <w:r>
              <w:rPr>
                <w:rFonts w:hint="eastAsia" w:ascii="宋体" w:hAnsi="宋体" w:eastAsia="宋体"/>
                <w:color w:val="auto"/>
              </w:rPr>
              <w:t>及能</w:t>
            </w:r>
            <w:r>
              <w:rPr>
                <w:rFonts w:hint="eastAsia" w:ascii="宋体" w:hAnsi="宋体" w:eastAsia="宋体"/>
                <w:color w:val="auto"/>
                <w:spacing w:val="2"/>
              </w:rPr>
              <w:t>效</w:t>
            </w:r>
            <w:r>
              <w:rPr>
                <w:rFonts w:hint="eastAsia" w:ascii="宋体" w:hAnsi="宋体" w:eastAsia="宋体"/>
                <w:color w:val="auto"/>
              </w:rPr>
              <w:t>等级</w:t>
            </w:r>
            <w:r>
              <w:rPr>
                <w:rFonts w:hint="eastAsia" w:ascii="宋体" w:hAnsi="宋体" w:eastAsia="宋体"/>
                <w:color w:val="auto"/>
                <w:spacing w:val="-106"/>
              </w:rPr>
              <w:t>》</w:t>
            </w: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3747</w:t>
            </w:r>
            <w:r>
              <w:rPr>
                <w:rFonts w:hint="eastAsia" w:ascii="宋体" w:hAnsi="宋体" w:eastAsia="宋体"/>
                <w:color w:val="auto"/>
              </w:rPr>
              <w:t>8</w:t>
            </w:r>
          </w:p>
        </w:tc>
      </w:tr>
      <w:tr w14:paraId="6739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795BA3F7">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5A86F7E5">
            <w:pPr>
              <w:widowControl/>
              <w:jc w:val="left"/>
              <w:rPr>
                <w:rFonts w:ascii="宋体" w:hAnsi="宋体" w:eastAsia="宋体"/>
                <w:color w:val="auto"/>
                <w:szCs w:val="21"/>
              </w:rPr>
            </w:pPr>
          </w:p>
        </w:tc>
        <w:tc>
          <w:tcPr>
            <w:tcW w:w="1496" w:type="dxa"/>
            <w:tcBorders>
              <w:top w:val="single" w:color="000000" w:sz="4" w:space="0"/>
              <w:left w:val="nil"/>
              <w:bottom w:val="single" w:color="000000" w:sz="4" w:space="0"/>
              <w:right w:val="single" w:color="000000" w:sz="4" w:space="0"/>
            </w:tcBorders>
            <w:vAlign w:val="center"/>
          </w:tcPr>
          <w:p w14:paraId="3184CB08">
            <w:pPr>
              <w:jc w:val="center"/>
              <w:rPr>
                <w:rFonts w:ascii="宋体" w:hAnsi="宋体" w:eastAsia="宋体"/>
                <w:color w:val="auto"/>
              </w:rPr>
            </w:pPr>
            <w:r>
              <w:rPr>
                <w:rFonts w:hint="eastAsia" w:ascii="宋体" w:hAnsi="宋体" w:eastAsia="宋体"/>
                <w:color w:val="auto"/>
                <w:spacing w:val="1"/>
              </w:rPr>
              <w:t>LE</w:t>
            </w:r>
            <w:r>
              <w:rPr>
                <w:rFonts w:hint="eastAsia" w:ascii="宋体" w:hAnsi="宋体" w:eastAsia="宋体"/>
                <w:color w:val="auto"/>
              </w:rPr>
              <w:t>D筒灯</w:t>
            </w:r>
          </w:p>
        </w:tc>
        <w:tc>
          <w:tcPr>
            <w:tcW w:w="1367" w:type="dxa"/>
            <w:tcBorders>
              <w:top w:val="single" w:color="000000" w:sz="4" w:space="0"/>
              <w:left w:val="nil"/>
              <w:bottom w:val="single" w:color="000000" w:sz="4" w:space="0"/>
              <w:right w:val="single" w:color="000000" w:sz="4" w:space="0"/>
            </w:tcBorders>
            <w:vAlign w:val="center"/>
          </w:tcPr>
          <w:p w14:paraId="5CE20AAB">
            <w:pPr>
              <w:jc w:val="center"/>
              <w:rPr>
                <w:rFonts w:ascii="宋体" w:hAnsi="宋体" w:eastAsia="宋体"/>
                <w:color w:val="auto"/>
              </w:rPr>
            </w:pPr>
          </w:p>
        </w:tc>
        <w:tc>
          <w:tcPr>
            <w:tcW w:w="3566" w:type="dxa"/>
            <w:tcBorders>
              <w:top w:val="single" w:color="000000" w:sz="4" w:space="0"/>
              <w:left w:val="nil"/>
              <w:bottom w:val="single" w:color="000000" w:sz="4" w:space="0"/>
              <w:right w:val="single" w:color="000000" w:sz="4" w:space="0"/>
            </w:tcBorders>
          </w:tcPr>
          <w:p w14:paraId="75AC1FEA">
            <w:pPr>
              <w:spacing w:before="83" w:line="271" w:lineRule="auto"/>
              <w:ind w:left="7" w:right="7"/>
              <w:jc w:val="left"/>
              <w:rPr>
                <w:rFonts w:ascii="宋体" w:hAnsi="宋体" w:eastAsia="宋体"/>
                <w:color w:val="auto"/>
              </w:rPr>
            </w:pPr>
            <w:r>
              <w:rPr>
                <w:rFonts w:hint="eastAsia" w:ascii="宋体" w:hAnsi="宋体" w:eastAsia="宋体"/>
                <w:color w:val="auto"/>
                <w:spacing w:val="4"/>
              </w:rPr>
              <w:t>《</w:t>
            </w:r>
            <w:r>
              <w:rPr>
                <w:rFonts w:hint="eastAsia" w:ascii="宋体" w:hAnsi="宋体" w:eastAsia="宋体"/>
                <w:color w:val="auto"/>
                <w:spacing w:val="2"/>
              </w:rPr>
              <w:t>室</w:t>
            </w:r>
            <w:r>
              <w:rPr>
                <w:rFonts w:hint="eastAsia" w:ascii="宋体" w:hAnsi="宋体" w:eastAsia="宋体"/>
                <w:color w:val="auto"/>
                <w:spacing w:val="4"/>
              </w:rPr>
              <w:t>内照明</w:t>
            </w:r>
            <w:r>
              <w:rPr>
                <w:rFonts w:hint="eastAsia" w:ascii="宋体" w:hAnsi="宋体" w:eastAsia="宋体"/>
                <w:color w:val="auto"/>
              </w:rPr>
              <w:t>用</w:t>
            </w:r>
            <w:r>
              <w:rPr>
                <w:rFonts w:hint="eastAsia" w:ascii="宋体" w:hAnsi="宋体" w:eastAsia="宋体"/>
                <w:color w:val="auto"/>
                <w:spacing w:val="1"/>
              </w:rPr>
              <w:t>LE</w:t>
            </w:r>
            <w:r>
              <w:rPr>
                <w:rFonts w:hint="eastAsia" w:ascii="宋体" w:hAnsi="宋体" w:eastAsia="宋体"/>
                <w:color w:val="auto"/>
              </w:rPr>
              <w:t>D</w:t>
            </w:r>
            <w:r>
              <w:rPr>
                <w:rFonts w:hint="eastAsia" w:ascii="宋体" w:hAnsi="宋体" w:eastAsia="宋体"/>
                <w:color w:val="auto"/>
                <w:spacing w:val="4"/>
              </w:rPr>
              <w:t>产</w:t>
            </w:r>
            <w:r>
              <w:rPr>
                <w:rFonts w:hint="eastAsia" w:ascii="宋体" w:hAnsi="宋体" w:eastAsia="宋体"/>
                <w:color w:val="auto"/>
                <w:spacing w:val="2"/>
              </w:rPr>
              <w:t>品</w:t>
            </w:r>
            <w:r>
              <w:rPr>
                <w:rFonts w:hint="eastAsia" w:ascii="宋体" w:hAnsi="宋体" w:eastAsia="宋体"/>
                <w:color w:val="auto"/>
                <w:spacing w:val="4"/>
              </w:rPr>
              <w:t>能效</w:t>
            </w:r>
            <w:r>
              <w:rPr>
                <w:rFonts w:hint="eastAsia" w:ascii="宋体" w:hAnsi="宋体" w:eastAsia="宋体"/>
                <w:color w:val="auto"/>
                <w:spacing w:val="2"/>
              </w:rPr>
              <w:t>限</w:t>
            </w:r>
            <w:r>
              <w:rPr>
                <w:rFonts w:hint="eastAsia" w:ascii="宋体" w:hAnsi="宋体" w:eastAsia="宋体"/>
                <w:color w:val="auto"/>
              </w:rPr>
              <w:t>定值及能</w:t>
            </w:r>
            <w:r>
              <w:rPr>
                <w:rFonts w:hint="eastAsia" w:ascii="宋体" w:hAnsi="宋体" w:eastAsia="宋体"/>
                <w:color w:val="auto"/>
                <w:spacing w:val="2"/>
              </w:rPr>
              <w:t>效</w:t>
            </w:r>
            <w:r>
              <w:rPr>
                <w:rFonts w:hint="eastAsia" w:ascii="宋体" w:hAnsi="宋体" w:eastAsia="宋体"/>
                <w:color w:val="auto"/>
              </w:rPr>
              <w:t>等级</w:t>
            </w:r>
            <w:r>
              <w:rPr>
                <w:rFonts w:hint="eastAsia" w:ascii="宋体" w:hAnsi="宋体" w:eastAsia="宋体"/>
                <w:color w:val="auto"/>
                <w:spacing w:val="2"/>
              </w:rPr>
              <w:t>》</w:t>
            </w: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30</w:t>
            </w:r>
            <w:r>
              <w:rPr>
                <w:rFonts w:hint="eastAsia" w:ascii="宋体" w:hAnsi="宋体" w:eastAsia="宋体"/>
                <w:color w:val="auto"/>
              </w:rPr>
              <w:t>25</w:t>
            </w:r>
            <w:r>
              <w:rPr>
                <w:rFonts w:hint="eastAsia" w:ascii="宋体" w:hAnsi="宋体" w:eastAsia="宋体"/>
                <w:color w:val="auto"/>
                <w:spacing w:val="-2"/>
              </w:rPr>
              <w:t>5</w:t>
            </w:r>
            <w:r>
              <w:rPr>
                <w:rFonts w:hint="eastAsia" w:ascii="宋体" w:hAnsi="宋体" w:eastAsia="宋体"/>
                <w:color w:val="auto"/>
              </w:rPr>
              <w:t>）</w:t>
            </w:r>
          </w:p>
        </w:tc>
      </w:tr>
      <w:tr w14:paraId="10EB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053F6F74">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56C861E8">
            <w:pPr>
              <w:widowControl/>
              <w:jc w:val="left"/>
              <w:rPr>
                <w:rFonts w:ascii="宋体" w:hAnsi="宋体" w:eastAsia="宋体"/>
                <w:color w:val="auto"/>
                <w:szCs w:val="21"/>
              </w:rPr>
            </w:pPr>
          </w:p>
        </w:tc>
        <w:tc>
          <w:tcPr>
            <w:tcW w:w="1496" w:type="dxa"/>
            <w:tcBorders>
              <w:top w:val="single" w:color="000000" w:sz="4" w:space="0"/>
              <w:left w:val="nil"/>
              <w:bottom w:val="single" w:color="000000" w:sz="4" w:space="0"/>
              <w:right w:val="single" w:color="000000" w:sz="4" w:space="0"/>
            </w:tcBorders>
            <w:vAlign w:val="center"/>
          </w:tcPr>
          <w:p w14:paraId="7412684C">
            <w:pPr>
              <w:spacing w:line="271" w:lineRule="auto"/>
              <w:ind w:right="7"/>
              <w:jc w:val="center"/>
              <w:rPr>
                <w:rFonts w:ascii="宋体" w:hAnsi="宋体" w:eastAsia="宋体"/>
                <w:color w:val="auto"/>
              </w:rPr>
            </w:pPr>
            <w:r>
              <w:rPr>
                <w:rFonts w:hint="eastAsia" w:ascii="宋体" w:hAnsi="宋体" w:eastAsia="宋体"/>
                <w:color w:val="auto"/>
              </w:rPr>
              <w:t>普</w:t>
            </w:r>
            <w:r>
              <w:rPr>
                <w:rFonts w:hint="eastAsia" w:ascii="宋体" w:hAnsi="宋体" w:eastAsia="宋体"/>
                <w:color w:val="auto"/>
                <w:spacing w:val="24"/>
              </w:rPr>
              <w:t>通</w:t>
            </w:r>
            <w:r>
              <w:rPr>
                <w:rFonts w:hint="eastAsia" w:ascii="宋体" w:hAnsi="宋体" w:eastAsia="宋体"/>
                <w:color w:val="auto"/>
              </w:rPr>
              <w:t>照明用非</w:t>
            </w:r>
            <w:r>
              <w:rPr>
                <w:rFonts w:hint="eastAsia" w:ascii="宋体" w:hAnsi="宋体" w:eastAsia="宋体"/>
                <w:color w:val="auto"/>
                <w:spacing w:val="24"/>
              </w:rPr>
              <w:t>定</w:t>
            </w:r>
            <w:r>
              <w:rPr>
                <w:rFonts w:hint="eastAsia" w:ascii="宋体" w:hAnsi="宋体" w:eastAsia="宋体"/>
                <w:color w:val="auto"/>
              </w:rPr>
              <w:t>向自镇流</w:t>
            </w:r>
            <w:r>
              <w:rPr>
                <w:rFonts w:hint="eastAsia" w:ascii="宋体" w:hAnsi="宋体" w:eastAsia="宋体"/>
                <w:color w:val="auto"/>
                <w:spacing w:val="1"/>
              </w:rPr>
              <w:t>LE</w:t>
            </w:r>
            <w:r>
              <w:rPr>
                <w:rFonts w:hint="eastAsia" w:ascii="宋体" w:hAnsi="宋体" w:eastAsia="宋体"/>
                <w:color w:val="auto"/>
              </w:rPr>
              <w:t>D灯</w:t>
            </w:r>
          </w:p>
        </w:tc>
        <w:tc>
          <w:tcPr>
            <w:tcW w:w="1367" w:type="dxa"/>
            <w:tcBorders>
              <w:top w:val="single" w:color="000000" w:sz="4" w:space="0"/>
              <w:left w:val="nil"/>
              <w:bottom w:val="single" w:color="000000" w:sz="4" w:space="0"/>
              <w:right w:val="single" w:color="000000" w:sz="4" w:space="0"/>
            </w:tcBorders>
            <w:vAlign w:val="center"/>
          </w:tcPr>
          <w:p w14:paraId="43DF9B64">
            <w:pPr>
              <w:jc w:val="center"/>
              <w:rPr>
                <w:rFonts w:ascii="宋体" w:hAnsi="宋体" w:eastAsia="宋体"/>
                <w:color w:val="auto"/>
              </w:rPr>
            </w:pPr>
          </w:p>
        </w:tc>
        <w:tc>
          <w:tcPr>
            <w:tcW w:w="3566" w:type="dxa"/>
            <w:tcBorders>
              <w:top w:val="single" w:color="000000" w:sz="4" w:space="0"/>
              <w:left w:val="nil"/>
              <w:bottom w:val="single" w:color="000000" w:sz="4" w:space="0"/>
              <w:right w:val="single" w:color="000000" w:sz="4" w:space="0"/>
            </w:tcBorders>
          </w:tcPr>
          <w:p w14:paraId="5E5BC781">
            <w:pPr>
              <w:spacing w:before="5"/>
              <w:jc w:val="left"/>
              <w:rPr>
                <w:rFonts w:ascii="宋体" w:hAnsi="宋体" w:eastAsia="宋体"/>
                <w:color w:val="auto"/>
              </w:rPr>
            </w:pPr>
          </w:p>
          <w:p w14:paraId="4860CD28">
            <w:pPr>
              <w:spacing w:line="271" w:lineRule="auto"/>
              <w:ind w:left="7" w:right="7"/>
              <w:jc w:val="left"/>
              <w:rPr>
                <w:rFonts w:ascii="宋体" w:hAnsi="宋体" w:eastAsia="宋体"/>
                <w:color w:val="auto"/>
              </w:rPr>
            </w:pPr>
            <w:r>
              <w:rPr>
                <w:rFonts w:hint="eastAsia" w:ascii="宋体" w:hAnsi="宋体" w:eastAsia="宋体"/>
                <w:color w:val="auto"/>
                <w:spacing w:val="4"/>
              </w:rPr>
              <w:t>《</w:t>
            </w:r>
            <w:r>
              <w:rPr>
                <w:rFonts w:hint="eastAsia" w:ascii="宋体" w:hAnsi="宋体" w:eastAsia="宋体"/>
                <w:color w:val="auto"/>
                <w:spacing w:val="2"/>
              </w:rPr>
              <w:t>室</w:t>
            </w:r>
            <w:r>
              <w:rPr>
                <w:rFonts w:hint="eastAsia" w:ascii="宋体" w:hAnsi="宋体" w:eastAsia="宋体"/>
                <w:color w:val="auto"/>
                <w:spacing w:val="4"/>
              </w:rPr>
              <w:t>内照明</w:t>
            </w:r>
            <w:r>
              <w:rPr>
                <w:rFonts w:hint="eastAsia" w:ascii="宋体" w:hAnsi="宋体" w:eastAsia="宋体"/>
                <w:color w:val="auto"/>
              </w:rPr>
              <w:t>用</w:t>
            </w:r>
            <w:r>
              <w:rPr>
                <w:rFonts w:hint="eastAsia" w:ascii="宋体" w:hAnsi="宋体" w:eastAsia="宋体"/>
                <w:color w:val="auto"/>
                <w:spacing w:val="1"/>
              </w:rPr>
              <w:t>LE</w:t>
            </w:r>
            <w:r>
              <w:rPr>
                <w:rFonts w:hint="eastAsia" w:ascii="宋体" w:hAnsi="宋体" w:eastAsia="宋体"/>
                <w:color w:val="auto"/>
              </w:rPr>
              <w:t>D</w:t>
            </w:r>
            <w:r>
              <w:rPr>
                <w:rFonts w:hint="eastAsia" w:ascii="宋体" w:hAnsi="宋体" w:eastAsia="宋体"/>
                <w:color w:val="auto"/>
                <w:spacing w:val="4"/>
              </w:rPr>
              <w:t>产</w:t>
            </w:r>
            <w:r>
              <w:rPr>
                <w:rFonts w:hint="eastAsia" w:ascii="宋体" w:hAnsi="宋体" w:eastAsia="宋体"/>
                <w:color w:val="auto"/>
                <w:spacing w:val="2"/>
              </w:rPr>
              <w:t>品</w:t>
            </w:r>
            <w:r>
              <w:rPr>
                <w:rFonts w:hint="eastAsia" w:ascii="宋体" w:hAnsi="宋体" w:eastAsia="宋体"/>
                <w:color w:val="auto"/>
                <w:spacing w:val="4"/>
              </w:rPr>
              <w:t>能效</w:t>
            </w:r>
            <w:r>
              <w:rPr>
                <w:rFonts w:hint="eastAsia" w:ascii="宋体" w:hAnsi="宋体" w:eastAsia="宋体"/>
                <w:color w:val="auto"/>
                <w:spacing w:val="2"/>
              </w:rPr>
              <w:t>限</w:t>
            </w:r>
            <w:r>
              <w:rPr>
                <w:rFonts w:hint="eastAsia" w:ascii="宋体" w:hAnsi="宋体" w:eastAsia="宋体"/>
                <w:color w:val="auto"/>
              </w:rPr>
              <w:t>定值及能</w:t>
            </w:r>
            <w:r>
              <w:rPr>
                <w:rFonts w:hint="eastAsia" w:ascii="宋体" w:hAnsi="宋体" w:eastAsia="宋体"/>
                <w:color w:val="auto"/>
                <w:spacing w:val="2"/>
              </w:rPr>
              <w:t>效</w:t>
            </w:r>
            <w:r>
              <w:rPr>
                <w:rFonts w:hint="eastAsia" w:ascii="宋体" w:hAnsi="宋体" w:eastAsia="宋体"/>
                <w:color w:val="auto"/>
              </w:rPr>
              <w:t>等级</w:t>
            </w:r>
            <w:r>
              <w:rPr>
                <w:rFonts w:hint="eastAsia" w:ascii="宋体" w:hAnsi="宋体" w:eastAsia="宋体"/>
                <w:color w:val="auto"/>
                <w:spacing w:val="2"/>
              </w:rPr>
              <w:t>》</w:t>
            </w: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30</w:t>
            </w:r>
            <w:r>
              <w:rPr>
                <w:rFonts w:hint="eastAsia" w:ascii="宋体" w:hAnsi="宋体" w:eastAsia="宋体"/>
                <w:color w:val="auto"/>
              </w:rPr>
              <w:t>25</w:t>
            </w:r>
            <w:r>
              <w:rPr>
                <w:rFonts w:hint="eastAsia" w:ascii="宋体" w:hAnsi="宋体" w:eastAsia="宋体"/>
                <w:color w:val="auto"/>
                <w:spacing w:val="-2"/>
              </w:rPr>
              <w:t>5</w:t>
            </w:r>
            <w:r>
              <w:rPr>
                <w:rFonts w:hint="eastAsia" w:ascii="宋体" w:hAnsi="宋体" w:eastAsia="宋体"/>
                <w:color w:val="auto"/>
              </w:rPr>
              <w:t>）</w:t>
            </w:r>
          </w:p>
        </w:tc>
      </w:tr>
      <w:tr w14:paraId="0B61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5E2ABC2">
            <w:pPr>
              <w:jc w:val="center"/>
              <w:rPr>
                <w:rFonts w:ascii="宋体" w:hAnsi="宋体" w:eastAsia="宋体"/>
                <w:color w:val="auto"/>
              </w:rPr>
            </w:pPr>
            <w:r>
              <w:rPr>
                <w:rFonts w:hint="eastAsia" w:ascii="宋体" w:hAnsi="宋体" w:eastAsia="宋体"/>
                <w:color w:val="auto"/>
                <w:spacing w:val="1"/>
              </w:rPr>
              <w:t>1</w:t>
            </w:r>
            <w:r>
              <w:rPr>
                <w:rFonts w:hint="eastAsia" w:ascii="宋体" w:hAnsi="宋体" w:eastAsia="宋体"/>
                <w:color w:val="auto"/>
              </w:rPr>
              <w:t>2</w:t>
            </w:r>
          </w:p>
        </w:tc>
        <w:tc>
          <w:tcPr>
            <w:tcW w:w="1422" w:type="dxa"/>
            <w:tcBorders>
              <w:top w:val="single" w:color="000000" w:sz="4" w:space="0"/>
              <w:left w:val="nil"/>
              <w:bottom w:val="single" w:color="000000" w:sz="4" w:space="0"/>
              <w:right w:val="single" w:color="000000" w:sz="4" w:space="0"/>
            </w:tcBorders>
            <w:vAlign w:val="center"/>
          </w:tcPr>
          <w:p w14:paraId="6027C159">
            <w:pPr>
              <w:spacing w:before="81"/>
              <w:ind w:left="7"/>
              <w:jc w:val="center"/>
              <w:rPr>
                <w:rFonts w:ascii="宋体" w:hAnsi="宋体" w:eastAsia="宋体"/>
                <w:color w:val="auto"/>
              </w:rPr>
            </w:pPr>
            <w:r>
              <w:rPr>
                <w:rFonts w:hint="eastAsia" w:ascii="宋体" w:hAnsi="宋体" w:eastAsia="宋体"/>
                <w:color w:val="auto"/>
              </w:rPr>
              <w:t>★</w:t>
            </w:r>
            <w:r>
              <w:rPr>
                <w:rFonts w:hint="eastAsia" w:ascii="宋体" w:hAnsi="宋体" w:eastAsia="宋体"/>
                <w:color w:val="auto"/>
                <w:spacing w:val="1"/>
              </w:rPr>
              <w:t>A020</w:t>
            </w:r>
            <w:r>
              <w:rPr>
                <w:rFonts w:hint="eastAsia" w:ascii="宋体" w:hAnsi="宋体" w:eastAsia="宋体"/>
                <w:color w:val="auto"/>
              </w:rPr>
              <w:t>91000电视设备</w:t>
            </w:r>
          </w:p>
        </w:tc>
        <w:tc>
          <w:tcPr>
            <w:tcW w:w="1496" w:type="dxa"/>
            <w:tcBorders>
              <w:top w:val="single" w:color="000000" w:sz="4" w:space="0"/>
              <w:left w:val="nil"/>
              <w:bottom w:val="single" w:color="000000" w:sz="4" w:space="0"/>
              <w:right w:val="single" w:color="000000" w:sz="4" w:space="0"/>
            </w:tcBorders>
            <w:vAlign w:val="center"/>
          </w:tcPr>
          <w:p w14:paraId="23923D4D">
            <w:pPr>
              <w:spacing w:before="81" w:line="271" w:lineRule="auto"/>
              <w:ind w:left="7" w:right="5"/>
              <w:jc w:val="center"/>
              <w:rPr>
                <w:rFonts w:ascii="宋体" w:hAnsi="宋体" w:eastAsia="宋体"/>
                <w:color w:val="auto"/>
              </w:rPr>
            </w:pPr>
            <w:r>
              <w:rPr>
                <w:rFonts w:hint="eastAsia" w:ascii="宋体" w:hAnsi="宋体" w:eastAsia="宋体"/>
                <w:color w:val="auto"/>
                <w:spacing w:val="1"/>
              </w:rPr>
              <w:t>A02</w:t>
            </w:r>
            <w:r>
              <w:rPr>
                <w:rFonts w:hint="eastAsia" w:ascii="宋体" w:hAnsi="宋体" w:eastAsia="宋体"/>
                <w:color w:val="auto"/>
              </w:rPr>
              <w:t>09</w:t>
            </w:r>
            <w:r>
              <w:rPr>
                <w:rFonts w:hint="eastAsia" w:ascii="宋体" w:hAnsi="宋体" w:eastAsia="宋体"/>
                <w:color w:val="auto"/>
                <w:spacing w:val="1"/>
              </w:rPr>
              <w:t>1</w:t>
            </w:r>
            <w:r>
              <w:rPr>
                <w:rFonts w:hint="eastAsia" w:ascii="宋体" w:hAnsi="宋体" w:eastAsia="宋体"/>
                <w:color w:val="auto"/>
              </w:rPr>
              <w:t>001普通电视设备（</w:t>
            </w:r>
            <w:r>
              <w:rPr>
                <w:rFonts w:hint="eastAsia" w:ascii="宋体" w:hAnsi="宋体" w:eastAsia="宋体"/>
                <w:color w:val="auto"/>
                <w:spacing w:val="2"/>
              </w:rPr>
              <w:t>电</w:t>
            </w:r>
            <w:r>
              <w:rPr>
                <w:rFonts w:hint="eastAsia" w:ascii="宋体" w:hAnsi="宋体" w:eastAsia="宋体"/>
                <w:color w:val="auto"/>
              </w:rPr>
              <w:t>视机）</w:t>
            </w:r>
          </w:p>
        </w:tc>
        <w:tc>
          <w:tcPr>
            <w:tcW w:w="1367" w:type="dxa"/>
            <w:tcBorders>
              <w:top w:val="single" w:color="000000" w:sz="4" w:space="0"/>
              <w:left w:val="nil"/>
              <w:bottom w:val="single" w:color="000000" w:sz="4" w:space="0"/>
              <w:right w:val="single" w:color="000000" w:sz="4" w:space="0"/>
            </w:tcBorders>
            <w:vAlign w:val="center"/>
          </w:tcPr>
          <w:p w14:paraId="1202EB81">
            <w:pPr>
              <w:jc w:val="center"/>
              <w:rPr>
                <w:rFonts w:ascii="宋体" w:hAnsi="宋体" w:eastAsia="宋体"/>
                <w:color w:val="auto"/>
              </w:rPr>
            </w:pPr>
          </w:p>
        </w:tc>
        <w:tc>
          <w:tcPr>
            <w:tcW w:w="3566" w:type="dxa"/>
            <w:tcBorders>
              <w:top w:val="single" w:color="000000" w:sz="4" w:space="0"/>
              <w:left w:val="nil"/>
              <w:bottom w:val="single" w:color="000000" w:sz="4" w:space="0"/>
              <w:right w:val="single" w:color="000000" w:sz="4" w:space="0"/>
            </w:tcBorders>
          </w:tcPr>
          <w:p w14:paraId="5E4E06A5">
            <w:pPr>
              <w:spacing w:before="81" w:line="271" w:lineRule="auto"/>
              <w:ind w:left="7" w:right="4"/>
              <w:jc w:val="left"/>
              <w:rPr>
                <w:rFonts w:ascii="宋体" w:hAnsi="宋体" w:eastAsia="宋体"/>
                <w:color w:val="auto"/>
              </w:rPr>
            </w:pP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248</w:t>
            </w:r>
            <w:r>
              <w:rPr>
                <w:rFonts w:hint="eastAsia" w:ascii="宋体" w:hAnsi="宋体" w:eastAsia="宋体"/>
                <w:color w:val="auto"/>
              </w:rPr>
              <w:t>50）</w:t>
            </w:r>
          </w:p>
        </w:tc>
      </w:tr>
      <w:tr w14:paraId="22FB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F69DB71">
            <w:pPr>
              <w:jc w:val="center"/>
              <w:rPr>
                <w:rFonts w:ascii="宋体" w:hAnsi="宋体" w:eastAsia="宋体"/>
                <w:color w:val="auto"/>
              </w:rPr>
            </w:pPr>
            <w:r>
              <w:rPr>
                <w:rFonts w:hint="eastAsia" w:ascii="宋体" w:hAnsi="宋体" w:eastAsia="宋体"/>
                <w:color w:val="auto"/>
                <w:spacing w:val="1"/>
              </w:rPr>
              <w:t>1</w:t>
            </w:r>
            <w:r>
              <w:rPr>
                <w:rFonts w:hint="eastAsia" w:ascii="宋体" w:hAnsi="宋体" w:eastAsia="宋体"/>
                <w:color w:val="auto"/>
              </w:rPr>
              <w:t>3</w:t>
            </w:r>
          </w:p>
        </w:tc>
        <w:tc>
          <w:tcPr>
            <w:tcW w:w="1422" w:type="dxa"/>
            <w:tcBorders>
              <w:top w:val="single" w:color="000000" w:sz="4" w:space="0"/>
              <w:left w:val="nil"/>
              <w:bottom w:val="single" w:color="000000" w:sz="4" w:space="0"/>
              <w:right w:val="single" w:color="000000" w:sz="4" w:space="0"/>
            </w:tcBorders>
            <w:vAlign w:val="center"/>
          </w:tcPr>
          <w:p w14:paraId="53BEDFE5">
            <w:pPr>
              <w:jc w:val="center"/>
              <w:rPr>
                <w:rFonts w:ascii="宋体" w:hAnsi="宋体" w:eastAsia="宋体"/>
                <w:color w:val="auto"/>
              </w:rPr>
            </w:pPr>
            <w:r>
              <w:rPr>
                <w:rFonts w:hint="eastAsia" w:ascii="宋体" w:hAnsi="宋体" w:eastAsia="宋体"/>
                <w:color w:val="auto"/>
              </w:rPr>
              <w:t>★</w:t>
            </w:r>
            <w:r>
              <w:rPr>
                <w:rFonts w:hint="eastAsia" w:ascii="宋体" w:hAnsi="宋体" w:eastAsia="宋体"/>
                <w:color w:val="auto"/>
                <w:spacing w:val="1"/>
              </w:rPr>
              <w:t>A020</w:t>
            </w:r>
            <w:r>
              <w:rPr>
                <w:rFonts w:hint="eastAsia" w:ascii="宋体" w:hAnsi="宋体" w:eastAsia="宋体"/>
                <w:color w:val="auto"/>
              </w:rPr>
              <w:t>91100视频设备</w:t>
            </w:r>
          </w:p>
        </w:tc>
        <w:tc>
          <w:tcPr>
            <w:tcW w:w="1496" w:type="dxa"/>
            <w:tcBorders>
              <w:top w:val="single" w:color="000000" w:sz="4" w:space="0"/>
              <w:left w:val="nil"/>
              <w:bottom w:val="single" w:color="000000" w:sz="4" w:space="0"/>
              <w:right w:val="single" w:color="000000" w:sz="4" w:space="0"/>
            </w:tcBorders>
            <w:vAlign w:val="center"/>
          </w:tcPr>
          <w:p w14:paraId="15DE5BD2">
            <w:pPr>
              <w:spacing w:line="271" w:lineRule="auto"/>
              <w:ind w:right="5"/>
              <w:jc w:val="center"/>
              <w:rPr>
                <w:rFonts w:ascii="宋体" w:hAnsi="宋体" w:eastAsia="宋体"/>
                <w:color w:val="auto"/>
              </w:rPr>
            </w:pPr>
            <w:r>
              <w:rPr>
                <w:rFonts w:hint="eastAsia" w:ascii="宋体" w:hAnsi="宋体" w:eastAsia="宋体"/>
                <w:color w:val="auto"/>
                <w:spacing w:val="1"/>
              </w:rPr>
              <w:t>A02</w:t>
            </w:r>
            <w:r>
              <w:rPr>
                <w:rFonts w:hint="eastAsia" w:ascii="宋体" w:hAnsi="宋体" w:eastAsia="宋体"/>
                <w:color w:val="auto"/>
              </w:rPr>
              <w:t>09</w:t>
            </w:r>
            <w:r>
              <w:rPr>
                <w:rFonts w:hint="eastAsia" w:ascii="宋体" w:hAnsi="宋体" w:eastAsia="宋体"/>
                <w:color w:val="auto"/>
                <w:spacing w:val="1"/>
              </w:rPr>
              <w:t>1</w:t>
            </w:r>
            <w:r>
              <w:rPr>
                <w:rFonts w:hint="eastAsia" w:ascii="宋体" w:hAnsi="宋体" w:eastAsia="宋体"/>
                <w:color w:val="auto"/>
              </w:rPr>
              <w:t>107视频监控设备</w:t>
            </w:r>
          </w:p>
        </w:tc>
        <w:tc>
          <w:tcPr>
            <w:tcW w:w="1367" w:type="dxa"/>
            <w:tcBorders>
              <w:top w:val="single" w:color="000000" w:sz="4" w:space="0"/>
              <w:left w:val="nil"/>
              <w:bottom w:val="single" w:color="000000" w:sz="4" w:space="0"/>
              <w:right w:val="single" w:color="000000" w:sz="4" w:space="0"/>
            </w:tcBorders>
            <w:vAlign w:val="center"/>
          </w:tcPr>
          <w:p w14:paraId="1A5FD6D5">
            <w:pPr>
              <w:jc w:val="center"/>
              <w:rPr>
                <w:rFonts w:ascii="宋体" w:hAnsi="宋体" w:eastAsia="宋体"/>
                <w:color w:val="auto"/>
              </w:rPr>
            </w:pPr>
            <w:r>
              <w:rPr>
                <w:rFonts w:hint="eastAsia" w:ascii="宋体" w:hAnsi="宋体" w:eastAsia="宋体"/>
                <w:color w:val="auto"/>
              </w:rPr>
              <w:t>监视器</w:t>
            </w:r>
          </w:p>
        </w:tc>
        <w:tc>
          <w:tcPr>
            <w:tcW w:w="3566" w:type="dxa"/>
            <w:tcBorders>
              <w:top w:val="single" w:color="000000" w:sz="4" w:space="0"/>
              <w:left w:val="nil"/>
              <w:bottom w:val="single" w:color="000000" w:sz="4" w:space="0"/>
              <w:right w:val="single" w:color="000000" w:sz="4" w:space="0"/>
            </w:tcBorders>
          </w:tcPr>
          <w:p w14:paraId="74CBB998">
            <w:pPr>
              <w:spacing w:before="28" w:line="271" w:lineRule="auto"/>
              <w:ind w:left="7" w:right="5"/>
              <w:jc w:val="left"/>
              <w:rPr>
                <w:rFonts w:ascii="宋体" w:hAnsi="宋体" w:eastAsia="宋体"/>
                <w:color w:val="auto"/>
              </w:rPr>
            </w:pPr>
            <w:r>
              <w:rPr>
                <w:rFonts w:hint="eastAsia" w:ascii="宋体" w:hAnsi="宋体" w:eastAsia="宋体"/>
                <w:color w:val="auto"/>
                <w:spacing w:val="10"/>
              </w:rPr>
              <w:t>以射频信号为主要信号输入的监视器应符合（GB24850），以数字信号为主要信号输入的监视器应符合《计算机显示器能效限定值及能效等级》（GB21520）</w:t>
            </w:r>
          </w:p>
        </w:tc>
      </w:tr>
      <w:tr w14:paraId="319F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AA7B982">
            <w:pPr>
              <w:jc w:val="center"/>
              <w:rPr>
                <w:rFonts w:ascii="宋体" w:hAnsi="宋体" w:eastAsia="宋体"/>
                <w:color w:val="auto"/>
              </w:rPr>
            </w:pPr>
            <w:r>
              <w:rPr>
                <w:rFonts w:hint="eastAsia" w:ascii="宋体" w:hAnsi="宋体" w:eastAsia="宋体"/>
                <w:color w:val="auto"/>
                <w:spacing w:val="1"/>
              </w:rPr>
              <w:t>1</w:t>
            </w:r>
            <w:r>
              <w:rPr>
                <w:rFonts w:hint="eastAsia" w:ascii="宋体" w:hAnsi="宋体" w:eastAsia="宋体"/>
                <w:color w:val="auto"/>
              </w:rPr>
              <w:t>4</w:t>
            </w:r>
          </w:p>
        </w:tc>
        <w:tc>
          <w:tcPr>
            <w:tcW w:w="1422" w:type="dxa"/>
            <w:tcBorders>
              <w:top w:val="single" w:color="000000" w:sz="4" w:space="0"/>
              <w:left w:val="nil"/>
              <w:bottom w:val="single" w:color="000000" w:sz="4" w:space="0"/>
              <w:right w:val="single" w:color="000000" w:sz="4" w:space="0"/>
            </w:tcBorders>
            <w:vAlign w:val="center"/>
          </w:tcPr>
          <w:p w14:paraId="4B5257FB">
            <w:pPr>
              <w:spacing w:before="76"/>
              <w:ind w:left="7"/>
              <w:jc w:val="center"/>
              <w:rPr>
                <w:rFonts w:ascii="宋体" w:hAnsi="宋体" w:eastAsia="宋体"/>
                <w:color w:val="auto"/>
              </w:rPr>
            </w:pPr>
            <w:r>
              <w:rPr>
                <w:rFonts w:hint="eastAsia" w:ascii="宋体" w:hAnsi="宋体" w:eastAsia="宋体" w:cs="仿宋_GB2312"/>
                <w:color w:val="auto"/>
              </w:rPr>
              <w:t>A02241000</w:t>
            </w:r>
            <w:r>
              <w:rPr>
                <w:rFonts w:hint="eastAsia" w:ascii="宋体" w:hAnsi="宋体" w:eastAsia="宋体"/>
                <w:color w:val="auto"/>
              </w:rPr>
              <w:t>饮食炊事机械</w:t>
            </w:r>
          </w:p>
        </w:tc>
        <w:tc>
          <w:tcPr>
            <w:tcW w:w="1496" w:type="dxa"/>
            <w:tcBorders>
              <w:top w:val="single" w:color="000000" w:sz="4" w:space="0"/>
              <w:left w:val="nil"/>
              <w:bottom w:val="single" w:color="000000" w:sz="4" w:space="0"/>
              <w:right w:val="single" w:color="000000" w:sz="4" w:space="0"/>
            </w:tcBorders>
            <w:vAlign w:val="center"/>
          </w:tcPr>
          <w:p w14:paraId="6A307A41">
            <w:pPr>
              <w:jc w:val="center"/>
              <w:rPr>
                <w:rFonts w:ascii="宋体" w:hAnsi="宋体" w:eastAsia="宋体"/>
                <w:color w:val="auto"/>
              </w:rPr>
            </w:pPr>
            <w:r>
              <w:rPr>
                <w:rFonts w:hint="eastAsia" w:ascii="宋体" w:hAnsi="宋体" w:eastAsia="宋体"/>
                <w:color w:val="auto"/>
              </w:rPr>
              <w:t>商用燃</w:t>
            </w:r>
            <w:r>
              <w:rPr>
                <w:rFonts w:hint="eastAsia" w:ascii="宋体" w:hAnsi="宋体" w:eastAsia="宋体"/>
                <w:color w:val="auto"/>
                <w:spacing w:val="2"/>
              </w:rPr>
              <w:t>气</w:t>
            </w:r>
            <w:r>
              <w:rPr>
                <w:rFonts w:hint="eastAsia" w:ascii="宋体" w:hAnsi="宋体" w:eastAsia="宋体"/>
                <w:color w:val="auto"/>
              </w:rPr>
              <w:t>灶具</w:t>
            </w:r>
          </w:p>
        </w:tc>
        <w:tc>
          <w:tcPr>
            <w:tcW w:w="1367" w:type="dxa"/>
            <w:tcBorders>
              <w:top w:val="single" w:color="000000" w:sz="4" w:space="0"/>
              <w:left w:val="nil"/>
              <w:bottom w:val="single" w:color="000000" w:sz="4" w:space="0"/>
              <w:right w:val="single" w:color="000000" w:sz="4" w:space="0"/>
            </w:tcBorders>
            <w:vAlign w:val="center"/>
          </w:tcPr>
          <w:p w14:paraId="224EA1DB">
            <w:pPr>
              <w:jc w:val="center"/>
              <w:rPr>
                <w:rFonts w:ascii="宋体" w:hAnsi="宋体" w:eastAsia="宋体"/>
                <w:color w:val="auto"/>
              </w:rPr>
            </w:pPr>
          </w:p>
        </w:tc>
        <w:tc>
          <w:tcPr>
            <w:tcW w:w="3566" w:type="dxa"/>
            <w:tcBorders>
              <w:top w:val="single" w:color="000000" w:sz="4" w:space="0"/>
              <w:left w:val="nil"/>
              <w:bottom w:val="single" w:color="000000" w:sz="4" w:space="0"/>
              <w:right w:val="single" w:color="000000" w:sz="4" w:space="0"/>
            </w:tcBorders>
          </w:tcPr>
          <w:p w14:paraId="5C9AC3E9">
            <w:pPr>
              <w:spacing w:before="76" w:line="271" w:lineRule="auto"/>
              <w:ind w:left="7" w:right="4"/>
              <w:jc w:val="left"/>
              <w:rPr>
                <w:rFonts w:ascii="宋体" w:hAnsi="宋体" w:eastAsia="宋体"/>
                <w:color w:val="auto"/>
              </w:rPr>
            </w:pPr>
            <w:r>
              <w:rPr>
                <w:rFonts w:hint="eastAsia" w:ascii="宋体" w:hAnsi="宋体" w:eastAsia="宋体"/>
                <w:color w:val="auto"/>
                <w:spacing w:val="12"/>
              </w:rPr>
              <w:t>《商用燃气灶具能效限</w:t>
            </w:r>
            <w:r>
              <w:rPr>
                <w:rFonts w:hint="eastAsia" w:ascii="宋体" w:hAnsi="宋体" w:eastAsia="宋体"/>
                <w:color w:val="auto"/>
                <w:spacing w:val="9"/>
              </w:rPr>
              <w:t>定</w:t>
            </w:r>
            <w:r>
              <w:rPr>
                <w:rFonts w:hint="eastAsia" w:ascii="宋体" w:hAnsi="宋体" w:eastAsia="宋体"/>
                <w:color w:val="auto"/>
                <w:spacing w:val="12"/>
              </w:rPr>
              <w:t>值及</w:t>
            </w:r>
            <w:r>
              <w:rPr>
                <w:rFonts w:hint="eastAsia" w:ascii="宋体" w:hAnsi="宋体" w:eastAsia="宋体"/>
                <w:color w:val="auto"/>
              </w:rPr>
              <w:t>能效等级</w:t>
            </w:r>
            <w:r>
              <w:rPr>
                <w:rFonts w:hint="eastAsia" w:ascii="宋体" w:hAnsi="宋体" w:eastAsia="宋体"/>
                <w:color w:val="auto"/>
                <w:spacing w:val="2"/>
              </w:rPr>
              <w:t>》</w:t>
            </w: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30</w:t>
            </w:r>
            <w:r>
              <w:rPr>
                <w:rFonts w:hint="eastAsia" w:ascii="宋体" w:hAnsi="宋体" w:eastAsia="宋体"/>
                <w:color w:val="auto"/>
              </w:rPr>
              <w:t>53</w:t>
            </w:r>
            <w:r>
              <w:rPr>
                <w:rFonts w:hint="eastAsia" w:ascii="宋体" w:hAnsi="宋体" w:eastAsia="宋体"/>
                <w:color w:val="auto"/>
                <w:spacing w:val="1"/>
              </w:rPr>
              <w:t>1</w:t>
            </w:r>
            <w:r>
              <w:rPr>
                <w:rFonts w:hint="eastAsia" w:ascii="宋体" w:hAnsi="宋体" w:eastAsia="宋体"/>
                <w:color w:val="auto"/>
              </w:rPr>
              <w:t>）</w:t>
            </w:r>
          </w:p>
        </w:tc>
      </w:tr>
      <w:tr w14:paraId="62DF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nil"/>
              <w:left w:val="single" w:color="000000" w:sz="4" w:space="0"/>
              <w:bottom w:val="single" w:color="000000" w:sz="4" w:space="0"/>
              <w:right w:val="single" w:color="000000" w:sz="4" w:space="0"/>
            </w:tcBorders>
            <w:vAlign w:val="center"/>
          </w:tcPr>
          <w:p w14:paraId="0B4A0432">
            <w:pPr>
              <w:jc w:val="center"/>
              <w:rPr>
                <w:rFonts w:ascii="宋体" w:hAnsi="宋体" w:eastAsia="宋体"/>
                <w:color w:val="auto"/>
              </w:rPr>
            </w:pPr>
            <w:r>
              <w:rPr>
                <w:rFonts w:hint="eastAsia" w:ascii="宋体" w:hAnsi="宋体" w:eastAsia="宋体"/>
                <w:color w:val="auto"/>
              </w:rPr>
              <w:t>15</w:t>
            </w:r>
          </w:p>
        </w:tc>
        <w:tc>
          <w:tcPr>
            <w:tcW w:w="1422" w:type="dxa"/>
            <w:vMerge w:val="restart"/>
            <w:tcBorders>
              <w:top w:val="nil"/>
              <w:left w:val="nil"/>
              <w:bottom w:val="single" w:color="000000" w:sz="4" w:space="0"/>
              <w:right w:val="single" w:color="000000" w:sz="4" w:space="0"/>
            </w:tcBorders>
            <w:vAlign w:val="center"/>
          </w:tcPr>
          <w:p w14:paraId="2A7FD288">
            <w:pPr>
              <w:jc w:val="center"/>
              <w:rPr>
                <w:rFonts w:ascii="宋体" w:hAnsi="宋体" w:eastAsia="宋体"/>
                <w:color w:val="auto"/>
              </w:rPr>
            </w:pPr>
            <w:r>
              <w:rPr>
                <w:rFonts w:hint="eastAsia" w:ascii="宋体" w:hAnsi="宋体" w:eastAsia="宋体"/>
                <w:color w:val="auto"/>
              </w:rPr>
              <w:t>★</w:t>
            </w:r>
            <w:r>
              <w:rPr>
                <w:rFonts w:hint="eastAsia" w:ascii="宋体" w:hAnsi="宋体" w:eastAsia="宋体" w:cs="仿宋_GB2312"/>
                <w:color w:val="auto"/>
              </w:rPr>
              <w:t>A05020105</w:t>
            </w:r>
            <w:r>
              <w:rPr>
                <w:rFonts w:hint="eastAsia" w:ascii="宋体" w:hAnsi="宋体" w:eastAsia="宋体"/>
                <w:color w:val="auto"/>
              </w:rPr>
              <w:t>便器</w:t>
            </w:r>
          </w:p>
        </w:tc>
        <w:tc>
          <w:tcPr>
            <w:tcW w:w="1496" w:type="dxa"/>
            <w:tcBorders>
              <w:top w:val="single" w:color="000000" w:sz="4" w:space="0"/>
              <w:left w:val="nil"/>
              <w:bottom w:val="single" w:color="000000" w:sz="4" w:space="0"/>
              <w:right w:val="single" w:color="000000" w:sz="4" w:space="0"/>
            </w:tcBorders>
            <w:vAlign w:val="center"/>
          </w:tcPr>
          <w:p w14:paraId="6B1421AE">
            <w:pPr>
              <w:jc w:val="center"/>
              <w:rPr>
                <w:rFonts w:ascii="宋体" w:hAnsi="宋体" w:eastAsia="宋体"/>
                <w:color w:val="auto"/>
              </w:rPr>
            </w:pPr>
            <w:r>
              <w:rPr>
                <w:rFonts w:hint="eastAsia" w:ascii="宋体" w:hAnsi="宋体" w:eastAsia="宋体"/>
                <w:color w:val="auto"/>
              </w:rPr>
              <w:t>坐便器</w:t>
            </w:r>
          </w:p>
        </w:tc>
        <w:tc>
          <w:tcPr>
            <w:tcW w:w="1367" w:type="dxa"/>
            <w:tcBorders>
              <w:top w:val="single" w:color="000000" w:sz="4" w:space="0"/>
              <w:left w:val="nil"/>
              <w:bottom w:val="single" w:color="000000" w:sz="4" w:space="0"/>
              <w:right w:val="single" w:color="000000" w:sz="4" w:space="0"/>
            </w:tcBorders>
            <w:vAlign w:val="center"/>
          </w:tcPr>
          <w:p w14:paraId="3004E46D">
            <w:pPr>
              <w:jc w:val="center"/>
              <w:rPr>
                <w:rFonts w:ascii="宋体" w:hAnsi="宋体" w:eastAsia="宋体"/>
                <w:color w:val="auto"/>
              </w:rPr>
            </w:pPr>
          </w:p>
        </w:tc>
        <w:tc>
          <w:tcPr>
            <w:tcW w:w="3566" w:type="dxa"/>
            <w:tcBorders>
              <w:top w:val="single" w:color="000000" w:sz="4" w:space="0"/>
              <w:left w:val="nil"/>
              <w:bottom w:val="single" w:color="000000" w:sz="4" w:space="0"/>
              <w:right w:val="single" w:color="000000" w:sz="4" w:space="0"/>
            </w:tcBorders>
          </w:tcPr>
          <w:p w14:paraId="46E83EF6">
            <w:pPr>
              <w:spacing w:before="124"/>
              <w:ind w:left="7"/>
              <w:jc w:val="left"/>
              <w:rPr>
                <w:rFonts w:ascii="宋体" w:hAnsi="宋体" w:eastAsia="宋体"/>
                <w:color w:val="auto"/>
              </w:rPr>
            </w:pPr>
            <w:r>
              <w:rPr>
                <w:rFonts w:hint="eastAsia" w:ascii="宋体" w:hAnsi="宋体" w:eastAsia="宋体"/>
                <w:color w:val="auto"/>
              </w:rPr>
              <w:t>《坐便</w:t>
            </w:r>
            <w:r>
              <w:rPr>
                <w:rFonts w:hint="eastAsia" w:ascii="宋体" w:hAnsi="宋体" w:eastAsia="宋体"/>
                <w:color w:val="auto"/>
                <w:spacing w:val="2"/>
              </w:rPr>
              <w:t>器</w:t>
            </w:r>
            <w:r>
              <w:rPr>
                <w:rFonts w:hint="eastAsia" w:ascii="宋体" w:hAnsi="宋体" w:eastAsia="宋体"/>
                <w:color w:val="auto"/>
              </w:rPr>
              <w:t>水效</w:t>
            </w:r>
            <w:r>
              <w:rPr>
                <w:rFonts w:hint="eastAsia" w:ascii="宋体" w:hAnsi="宋体" w:eastAsia="宋体"/>
                <w:color w:val="auto"/>
                <w:spacing w:val="2"/>
              </w:rPr>
              <w:t>限</w:t>
            </w:r>
            <w:r>
              <w:rPr>
                <w:rFonts w:hint="eastAsia" w:ascii="宋体" w:hAnsi="宋体" w:eastAsia="宋体"/>
                <w:color w:val="auto"/>
              </w:rPr>
              <w:t>定值</w:t>
            </w:r>
            <w:r>
              <w:rPr>
                <w:rFonts w:hint="eastAsia" w:ascii="宋体" w:hAnsi="宋体" w:eastAsia="宋体"/>
                <w:color w:val="auto"/>
                <w:spacing w:val="2"/>
              </w:rPr>
              <w:t>及</w:t>
            </w:r>
            <w:r>
              <w:rPr>
                <w:rFonts w:hint="eastAsia" w:ascii="宋体" w:hAnsi="宋体" w:eastAsia="宋体"/>
                <w:color w:val="auto"/>
              </w:rPr>
              <w:t>水</w:t>
            </w:r>
            <w:r>
              <w:rPr>
                <w:rFonts w:hint="eastAsia" w:ascii="宋体" w:hAnsi="宋体" w:eastAsia="宋体"/>
                <w:color w:val="auto"/>
                <w:spacing w:val="2"/>
              </w:rPr>
              <w:t>效</w:t>
            </w:r>
            <w:r>
              <w:rPr>
                <w:rFonts w:hint="eastAsia" w:ascii="宋体" w:hAnsi="宋体" w:eastAsia="宋体"/>
                <w:color w:val="auto"/>
              </w:rPr>
              <w:t>等级》</w:t>
            </w:r>
          </w:p>
          <w:p w14:paraId="292AA6EA">
            <w:pPr>
              <w:spacing w:before="50"/>
              <w:ind w:left="7"/>
              <w:jc w:val="left"/>
              <w:rPr>
                <w:rFonts w:ascii="宋体" w:hAnsi="宋体" w:eastAsia="宋体"/>
                <w:color w:val="auto"/>
              </w:rPr>
            </w:pP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2</w:t>
            </w:r>
            <w:r>
              <w:rPr>
                <w:rFonts w:hint="eastAsia" w:ascii="宋体" w:hAnsi="宋体" w:eastAsia="宋体"/>
                <w:color w:val="auto"/>
              </w:rPr>
              <w:t>55</w:t>
            </w:r>
            <w:r>
              <w:rPr>
                <w:rFonts w:hint="eastAsia" w:ascii="宋体" w:hAnsi="宋体" w:eastAsia="宋体"/>
                <w:color w:val="auto"/>
                <w:spacing w:val="1"/>
              </w:rPr>
              <w:t>02</w:t>
            </w:r>
            <w:r>
              <w:rPr>
                <w:rFonts w:hint="eastAsia" w:ascii="宋体" w:hAnsi="宋体" w:eastAsia="宋体"/>
                <w:color w:val="auto"/>
              </w:rPr>
              <w:t>）</w:t>
            </w:r>
          </w:p>
        </w:tc>
      </w:tr>
      <w:tr w14:paraId="31D8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29E0A148">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31B269E2">
            <w:pPr>
              <w:widowControl/>
              <w:jc w:val="left"/>
              <w:rPr>
                <w:rFonts w:ascii="宋体" w:hAnsi="宋体" w:eastAsia="宋体"/>
                <w:color w:val="auto"/>
                <w:szCs w:val="21"/>
              </w:rPr>
            </w:pPr>
          </w:p>
        </w:tc>
        <w:tc>
          <w:tcPr>
            <w:tcW w:w="1496" w:type="dxa"/>
            <w:tcBorders>
              <w:top w:val="single" w:color="000000" w:sz="4" w:space="0"/>
              <w:left w:val="nil"/>
              <w:bottom w:val="single" w:color="000000" w:sz="4" w:space="0"/>
              <w:right w:val="single" w:color="000000" w:sz="4" w:space="0"/>
            </w:tcBorders>
            <w:vAlign w:val="center"/>
          </w:tcPr>
          <w:p w14:paraId="1A01AF5D">
            <w:pPr>
              <w:jc w:val="center"/>
              <w:rPr>
                <w:rFonts w:ascii="宋体" w:hAnsi="宋体" w:eastAsia="宋体"/>
                <w:color w:val="auto"/>
              </w:rPr>
            </w:pPr>
            <w:r>
              <w:rPr>
                <w:rFonts w:hint="eastAsia" w:ascii="宋体" w:hAnsi="宋体" w:eastAsia="宋体"/>
                <w:color w:val="auto"/>
              </w:rPr>
              <w:t>蹲便器</w:t>
            </w:r>
          </w:p>
        </w:tc>
        <w:tc>
          <w:tcPr>
            <w:tcW w:w="1367" w:type="dxa"/>
            <w:tcBorders>
              <w:top w:val="single" w:color="000000" w:sz="4" w:space="0"/>
              <w:left w:val="nil"/>
              <w:bottom w:val="single" w:color="000000" w:sz="4" w:space="0"/>
              <w:right w:val="single" w:color="000000" w:sz="4" w:space="0"/>
            </w:tcBorders>
            <w:vAlign w:val="center"/>
          </w:tcPr>
          <w:p w14:paraId="76F2077E">
            <w:pPr>
              <w:jc w:val="center"/>
              <w:rPr>
                <w:rFonts w:ascii="宋体" w:hAnsi="宋体" w:eastAsia="宋体"/>
                <w:color w:val="auto"/>
              </w:rPr>
            </w:pPr>
          </w:p>
        </w:tc>
        <w:tc>
          <w:tcPr>
            <w:tcW w:w="3566" w:type="dxa"/>
            <w:tcBorders>
              <w:top w:val="single" w:color="000000" w:sz="4" w:space="0"/>
              <w:left w:val="nil"/>
              <w:bottom w:val="single" w:color="000000" w:sz="4" w:space="0"/>
              <w:right w:val="single" w:color="000000" w:sz="4" w:space="0"/>
            </w:tcBorders>
          </w:tcPr>
          <w:p w14:paraId="77A507F2">
            <w:pPr>
              <w:spacing w:before="124" w:line="271" w:lineRule="auto"/>
              <w:ind w:left="7" w:right="4"/>
              <w:jc w:val="left"/>
              <w:rPr>
                <w:rFonts w:ascii="宋体" w:hAnsi="宋体" w:eastAsia="宋体"/>
                <w:color w:val="auto"/>
              </w:rPr>
            </w:pPr>
            <w:r>
              <w:rPr>
                <w:rFonts w:hint="eastAsia" w:ascii="宋体" w:hAnsi="宋体" w:eastAsia="宋体"/>
                <w:color w:val="auto"/>
                <w:spacing w:val="12"/>
              </w:rPr>
              <w:t>《蹲便器用水效率限定</w:t>
            </w:r>
            <w:r>
              <w:rPr>
                <w:rFonts w:hint="eastAsia" w:ascii="宋体" w:hAnsi="宋体" w:eastAsia="宋体"/>
                <w:color w:val="auto"/>
                <w:spacing w:val="9"/>
              </w:rPr>
              <w:t>值</w:t>
            </w:r>
            <w:r>
              <w:rPr>
                <w:rFonts w:hint="eastAsia" w:ascii="宋体" w:hAnsi="宋体" w:eastAsia="宋体"/>
                <w:color w:val="auto"/>
                <w:spacing w:val="12"/>
              </w:rPr>
              <w:t>及用</w:t>
            </w:r>
            <w:r>
              <w:rPr>
                <w:rFonts w:hint="eastAsia" w:ascii="宋体" w:hAnsi="宋体" w:eastAsia="宋体"/>
                <w:color w:val="auto"/>
              </w:rPr>
              <w:t>水效率等</w:t>
            </w:r>
            <w:r>
              <w:rPr>
                <w:rFonts w:hint="eastAsia" w:ascii="宋体" w:hAnsi="宋体" w:eastAsia="宋体"/>
                <w:color w:val="auto"/>
                <w:spacing w:val="2"/>
              </w:rPr>
              <w:t>级</w:t>
            </w: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307</w:t>
            </w:r>
            <w:r>
              <w:rPr>
                <w:rFonts w:hint="eastAsia" w:ascii="宋体" w:hAnsi="宋体" w:eastAsia="宋体"/>
                <w:color w:val="auto"/>
              </w:rPr>
              <w:t>1</w:t>
            </w:r>
            <w:r>
              <w:rPr>
                <w:rFonts w:hint="eastAsia" w:ascii="宋体" w:hAnsi="宋体" w:eastAsia="宋体"/>
                <w:color w:val="auto"/>
                <w:spacing w:val="-1"/>
              </w:rPr>
              <w:t>7</w:t>
            </w:r>
            <w:r>
              <w:rPr>
                <w:rFonts w:hint="eastAsia" w:ascii="宋体" w:hAnsi="宋体" w:eastAsia="宋体"/>
                <w:color w:val="auto"/>
              </w:rPr>
              <w:t>）</w:t>
            </w:r>
          </w:p>
        </w:tc>
      </w:tr>
      <w:tr w14:paraId="73B6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6562DCF1">
            <w:pPr>
              <w:widowControl/>
              <w:jc w:val="left"/>
              <w:rPr>
                <w:rFonts w:ascii="宋体" w:hAnsi="宋体" w:eastAsia="宋体"/>
                <w:color w:val="auto"/>
                <w:szCs w:val="21"/>
              </w:rPr>
            </w:pPr>
          </w:p>
        </w:tc>
        <w:tc>
          <w:tcPr>
            <w:tcW w:w="0" w:type="auto"/>
            <w:vMerge w:val="continue"/>
            <w:tcBorders>
              <w:top w:val="nil"/>
              <w:left w:val="nil"/>
              <w:bottom w:val="single" w:color="000000" w:sz="4" w:space="0"/>
              <w:right w:val="single" w:color="000000" w:sz="4" w:space="0"/>
            </w:tcBorders>
            <w:vAlign w:val="center"/>
          </w:tcPr>
          <w:p w14:paraId="4AE0A2C7">
            <w:pPr>
              <w:widowControl/>
              <w:jc w:val="left"/>
              <w:rPr>
                <w:rFonts w:ascii="宋体" w:hAnsi="宋体" w:eastAsia="宋体"/>
                <w:color w:val="auto"/>
                <w:szCs w:val="21"/>
              </w:rPr>
            </w:pPr>
          </w:p>
        </w:tc>
        <w:tc>
          <w:tcPr>
            <w:tcW w:w="1496" w:type="dxa"/>
            <w:tcBorders>
              <w:top w:val="single" w:color="000000" w:sz="4" w:space="0"/>
              <w:left w:val="nil"/>
              <w:bottom w:val="single" w:color="000000" w:sz="4" w:space="0"/>
              <w:right w:val="single" w:color="000000" w:sz="4" w:space="0"/>
            </w:tcBorders>
            <w:vAlign w:val="center"/>
          </w:tcPr>
          <w:p w14:paraId="3BED61CE">
            <w:pPr>
              <w:jc w:val="center"/>
              <w:rPr>
                <w:rFonts w:ascii="宋体" w:hAnsi="宋体" w:eastAsia="宋体"/>
                <w:color w:val="auto"/>
              </w:rPr>
            </w:pPr>
            <w:r>
              <w:rPr>
                <w:rFonts w:hint="eastAsia" w:ascii="宋体" w:hAnsi="宋体" w:eastAsia="宋体"/>
                <w:color w:val="auto"/>
              </w:rPr>
              <w:t>小便器</w:t>
            </w:r>
          </w:p>
        </w:tc>
        <w:tc>
          <w:tcPr>
            <w:tcW w:w="1367" w:type="dxa"/>
            <w:tcBorders>
              <w:top w:val="single" w:color="000000" w:sz="4" w:space="0"/>
              <w:left w:val="nil"/>
              <w:bottom w:val="single" w:color="000000" w:sz="4" w:space="0"/>
              <w:right w:val="single" w:color="000000" w:sz="4" w:space="0"/>
            </w:tcBorders>
            <w:vAlign w:val="center"/>
          </w:tcPr>
          <w:p w14:paraId="406954B9">
            <w:pPr>
              <w:jc w:val="center"/>
              <w:rPr>
                <w:rFonts w:ascii="宋体" w:hAnsi="宋体" w:eastAsia="宋体"/>
                <w:color w:val="auto"/>
              </w:rPr>
            </w:pPr>
          </w:p>
        </w:tc>
        <w:tc>
          <w:tcPr>
            <w:tcW w:w="3566" w:type="dxa"/>
            <w:tcBorders>
              <w:top w:val="single" w:color="000000" w:sz="4" w:space="0"/>
              <w:left w:val="nil"/>
              <w:bottom w:val="single" w:color="000000" w:sz="4" w:space="0"/>
              <w:right w:val="single" w:color="000000" w:sz="4" w:space="0"/>
            </w:tcBorders>
          </w:tcPr>
          <w:p w14:paraId="40BAD163">
            <w:pPr>
              <w:spacing w:before="124" w:line="271" w:lineRule="auto"/>
              <w:ind w:left="7" w:right="4"/>
              <w:jc w:val="left"/>
              <w:rPr>
                <w:rFonts w:ascii="宋体" w:hAnsi="宋体" w:eastAsia="宋体"/>
                <w:color w:val="auto"/>
              </w:rPr>
            </w:pPr>
            <w:r>
              <w:rPr>
                <w:rFonts w:hint="eastAsia" w:ascii="宋体" w:hAnsi="宋体" w:eastAsia="宋体"/>
                <w:color w:val="auto"/>
                <w:spacing w:val="12"/>
              </w:rPr>
              <w:t>《小便器用水效率限定</w:t>
            </w:r>
            <w:r>
              <w:rPr>
                <w:rFonts w:hint="eastAsia" w:ascii="宋体" w:hAnsi="宋体" w:eastAsia="宋体"/>
                <w:color w:val="auto"/>
                <w:spacing w:val="9"/>
              </w:rPr>
              <w:t>值</w:t>
            </w:r>
            <w:r>
              <w:rPr>
                <w:rFonts w:hint="eastAsia" w:ascii="宋体" w:hAnsi="宋体" w:eastAsia="宋体"/>
                <w:color w:val="auto"/>
                <w:spacing w:val="12"/>
              </w:rPr>
              <w:t>及用</w:t>
            </w:r>
            <w:r>
              <w:rPr>
                <w:rFonts w:hint="eastAsia" w:ascii="宋体" w:hAnsi="宋体" w:eastAsia="宋体"/>
                <w:color w:val="auto"/>
              </w:rPr>
              <w:t>水效率等</w:t>
            </w:r>
            <w:r>
              <w:rPr>
                <w:rFonts w:hint="eastAsia" w:ascii="宋体" w:hAnsi="宋体" w:eastAsia="宋体"/>
                <w:color w:val="auto"/>
                <w:spacing w:val="2"/>
              </w:rPr>
              <w:t>级</w:t>
            </w:r>
            <w:r>
              <w:rPr>
                <w:rFonts w:hint="eastAsia" w:ascii="宋体" w:hAnsi="宋体" w:eastAsia="宋体"/>
                <w:color w:val="auto"/>
              </w:rPr>
              <w:t>》（</w:t>
            </w:r>
            <w:r>
              <w:rPr>
                <w:rFonts w:hint="eastAsia" w:ascii="宋体" w:hAnsi="宋体" w:eastAsia="宋体"/>
                <w:color w:val="auto"/>
                <w:spacing w:val="1"/>
              </w:rPr>
              <w:t>G</w:t>
            </w:r>
            <w:r>
              <w:rPr>
                <w:rFonts w:hint="eastAsia" w:ascii="宋体" w:hAnsi="宋体" w:eastAsia="宋体"/>
                <w:color w:val="auto"/>
              </w:rPr>
              <w:t>B</w:t>
            </w:r>
            <w:r>
              <w:rPr>
                <w:rFonts w:hint="eastAsia" w:ascii="宋体" w:hAnsi="宋体" w:eastAsia="宋体"/>
                <w:color w:val="auto"/>
                <w:spacing w:val="1"/>
              </w:rPr>
              <w:t>283</w:t>
            </w:r>
            <w:r>
              <w:rPr>
                <w:rFonts w:hint="eastAsia" w:ascii="宋体" w:hAnsi="宋体" w:eastAsia="宋体"/>
                <w:color w:val="auto"/>
              </w:rPr>
              <w:t>7</w:t>
            </w:r>
            <w:r>
              <w:rPr>
                <w:rFonts w:hint="eastAsia" w:ascii="宋体" w:hAnsi="宋体" w:eastAsia="宋体"/>
                <w:color w:val="auto"/>
                <w:spacing w:val="-1"/>
              </w:rPr>
              <w:t>7</w:t>
            </w:r>
            <w:r>
              <w:rPr>
                <w:rFonts w:hint="eastAsia" w:ascii="宋体" w:hAnsi="宋体" w:eastAsia="宋体"/>
                <w:color w:val="auto"/>
              </w:rPr>
              <w:t>）</w:t>
            </w:r>
          </w:p>
        </w:tc>
      </w:tr>
      <w:tr w14:paraId="6DCC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4B280A70">
            <w:pPr>
              <w:jc w:val="center"/>
              <w:rPr>
                <w:rFonts w:ascii="宋体" w:hAnsi="宋体" w:eastAsia="宋体"/>
                <w:color w:val="auto"/>
              </w:rPr>
            </w:pPr>
            <w:r>
              <w:rPr>
                <w:rFonts w:hint="eastAsia" w:ascii="宋体" w:hAnsi="宋体" w:eastAsia="宋体"/>
                <w:color w:val="auto"/>
              </w:rPr>
              <w:t>16</w:t>
            </w:r>
          </w:p>
        </w:tc>
        <w:tc>
          <w:tcPr>
            <w:tcW w:w="1422" w:type="dxa"/>
            <w:tcBorders>
              <w:top w:val="single" w:color="000000" w:sz="4" w:space="0"/>
              <w:left w:val="nil"/>
              <w:bottom w:val="single" w:color="000000" w:sz="4" w:space="0"/>
              <w:right w:val="single" w:color="000000" w:sz="4" w:space="0"/>
            </w:tcBorders>
            <w:vAlign w:val="center"/>
          </w:tcPr>
          <w:p w14:paraId="5F5F782E">
            <w:pPr>
              <w:spacing w:before="153"/>
              <w:ind w:left="7"/>
              <w:jc w:val="center"/>
              <w:rPr>
                <w:rFonts w:ascii="宋体" w:hAnsi="宋体" w:eastAsia="宋体"/>
                <w:color w:val="auto"/>
              </w:rPr>
            </w:pPr>
            <w:r>
              <w:rPr>
                <w:rFonts w:hint="eastAsia" w:ascii="宋体" w:hAnsi="宋体" w:eastAsia="宋体"/>
                <w:color w:val="auto"/>
              </w:rPr>
              <w:t>★</w:t>
            </w:r>
            <w:r>
              <w:rPr>
                <w:rFonts w:hint="eastAsia" w:ascii="宋体" w:hAnsi="宋体" w:eastAsia="宋体" w:cs="仿宋_GB2312"/>
                <w:color w:val="auto"/>
              </w:rPr>
              <w:t>A05020106</w:t>
            </w:r>
            <w:r>
              <w:rPr>
                <w:rFonts w:hint="eastAsia" w:ascii="宋体" w:hAnsi="宋体" w:eastAsia="宋体"/>
                <w:color w:val="auto"/>
              </w:rPr>
              <w:t>水嘴</w:t>
            </w:r>
          </w:p>
        </w:tc>
        <w:tc>
          <w:tcPr>
            <w:tcW w:w="1496" w:type="dxa"/>
            <w:tcBorders>
              <w:top w:val="single" w:color="000000" w:sz="4" w:space="0"/>
              <w:left w:val="nil"/>
              <w:bottom w:val="single" w:color="000000" w:sz="4" w:space="0"/>
              <w:right w:val="single" w:color="000000" w:sz="4" w:space="0"/>
            </w:tcBorders>
            <w:vAlign w:val="center"/>
          </w:tcPr>
          <w:p w14:paraId="60CFBB77">
            <w:pPr>
              <w:jc w:val="center"/>
              <w:rPr>
                <w:rFonts w:ascii="宋体" w:hAnsi="宋体" w:eastAsia="宋体"/>
                <w:color w:val="auto"/>
              </w:rPr>
            </w:pPr>
          </w:p>
        </w:tc>
        <w:tc>
          <w:tcPr>
            <w:tcW w:w="1367" w:type="dxa"/>
            <w:tcBorders>
              <w:top w:val="single" w:color="000000" w:sz="4" w:space="0"/>
              <w:left w:val="nil"/>
              <w:bottom w:val="single" w:color="000000" w:sz="4" w:space="0"/>
              <w:right w:val="single" w:color="000000" w:sz="4" w:space="0"/>
            </w:tcBorders>
            <w:vAlign w:val="center"/>
          </w:tcPr>
          <w:p w14:paraId="2CADEF05">
            <w:pPr>
              <w:jc w:val="center"/>
              <w:rPr>
                <w:rFonts w:ascii="宋体" w:hAnsi="宋体" w:eastAsia="宋体"/>
                <w:color w:val="auto"/>
              </w:rPr>
            </w:pPr>
          </w:p>
        </w:tc>
        <w:tc>
          <w:tcPr>
            <w:tcW w:w="3566" w:type="dxa"/>
            <w:tcBorders>
              <w:top w:val="single" w:color="000000" w:sz="4" w:space="0"/>
              <w:left w:val="nil"/>
              <w:bottom w:val="single" w:color="000000" w:sz="4" w:space="0"/>
              <w:right w:val="single" w:color="000000" w:sz="4" w:space="0"/>
            </w:tcBorders>
          </w:tcPr>
          <w:p w14:paraId="69E429C2">
            <w:pPr>
              <w:spacing w:before="153" w:line="271" w:lineRule="auto"/>
              <w:ind w:left="7" w:right="4"/>
              <w:jc w:val="left"/>
              <w:rPr>
                <w:rFonts w:ascii="宋体" w:hAnsi="宋体" w:eastAsia="宋体"/>
                <w:color w:val="auto"/>
              </w:rPr>
            </w:pPr>
            <w:r>
              <w:rPr>
                <w:rFonts w:hint="eastAsia" w:ascii="宋体" w:hAnsi="宋体" w:eastAsia="宋体"/>
                <w:color w:val="auto"/>
                <w:spacing w:val="10"/>
              </w:rPr>
              <w:t>《水嘴用水效率限定值及用水效</w:t>
            </w:r>
            <w:r>
              <w:rPr>
                <w:rFonts w:hint="eastAsia" w:ascii="宋体" w:hAnsi="宋体" w:eastAsia="宋体"/>
                <w:color w:val="auto"/>
              </w:rPr>
              <w:t>率等级》（GB 25501）</w:t>
            </w:r>
          </w:p>
        </w:tc>
      </w:tr>
      <w:tr w14:paraId="61F3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5DD9729">
            <w:pPr>
              <w:jc w:val="center"/>
              <w:rPr>
                <w:rFonts w:ascii="宋体" w:hAnsi="宋体" w:eastAsia="宋体"/>
                <w:color w:val="auto"/>
              </w:rPr>
            </w:pPr>
            <w:r>
              <w:rPr>
                <w:rFonts w:hint="eastAsia" w:ascii="宋体" w:hAnsi="宋体" w:eastAsia="宋体"/>
                <w:color w:val="auto"/>
              </w:rPr>
              <w:t>17</w:t>
            </w:r>
          </w:p>
        </w:tc>
        <w:tc>
          <w:tcPr>
            <w:tcW w:w="1422" w:type="dxa"/>
            <w:tcBorders>
              <w:top w:val="single" w:color="000000" w:sz="4" w:space="0"/>
              <w:left w:val="nil"/>
              <w:bottom w:val="single" w:color="000000" w:sz="4" w:space="0"/>
              <w:right w:val="single" w:color="000000" w:sz="4" w:space="0"/>
            </w:tcBorders>
            <w:vAlign w:val="center"/>
          </w:tcPr>
          <w:p w14:paraId="7E003A92">
            <w:pPr>
              <w:spacing w:before="112"/>
              <w:ind w:left="7"/>
              <w:jc w:val="center"/>
              <w:rPr>
                <w:rFonts w:ascii="宋体" w:hAnsi="宋体" w:eastAsia="宋体"/>
                <w:color w:val="auto"/>
              </w:rPr>
            </w:pPr>
            <w:r>
              <w:rPr>
                <w:rFonts w:hint="eastAsia" w:ascii="宋体" w:hAnsi="宋体" w:eastAsia="宋体" w:cs="仿宋_GB2312"/>
                <w:color w:val="auto"/>
              </w:rPr>
              <w:t>A05020107</w:t>
            </w:r>
            <w:r>
              <w:rPr>
                <w:rFonts w:hint="eastAsia" w:ascii="宋体" w:hAnsi="宋体" w:eastAsia="宋体"/>
                <w:color w:val="auto"/>
              </w:rPr>
              <w:t>便器冲洗阀</w:t>
            </w:r>
          </w:p>
        </w:tc>
        <w:tc>
          <w:tcPr>
            <w:tcW w:w="1496" w:type="dxa"/>
            <w:tcBorders>
              <w:top w:val="single" w:color="000000" w:sz="4" w:space="0"/>
              <w:left w:val="nil"/>
              <w:bottom w:val="single" w:color="000000" w:sz="4" w:space="0"/>
              <w:right w:val="single" w:color="000000" w:sz="4" w:space="0"/>
            </w:tcBorders>
            <w:vAlign w:val="center"/>
          </w:tcPr>
          <w:p w14:paraId="051C847E">
            <w:pPr>
              <w:jc w:val="center"/>
              <w:rPr>
                <w:rFonts w:ascii="宋体" w:hAnsi="宋体" w:eastAsia="宋体"/>
                <w:color w:val="auto"/>
              </w:rPr>
            </w:pPr>
          </w:p>
        </w:tc>
        <w:tc>
          <w:tcPr>
            <w:tcW w:w="1367" w:type="dxa"/>
            <w:tcBorders>
              <w:top w:val="single" w:color="000000" w:sz="4" w:space="0"/>
              <w:left w:val="nil"/>
              <w:bottom w:val="single" w:color="000000" w:sz="4" w:space="0"/>
              <w:right w:val="single" w:color="000000" w:sz="4" w:space="0"/>
            </w:tcBorders>
            <w:vAlign w:val="center"/>
          </w:tcPr>
          <w:p w14:paraId="702C9867">
            <w:pPr>
              <w:jc w:val="center"/>
              <w:rPr>
                <w:rFonts w:ascii="宋体" w:hAnsi="宋体" w:eastAsia="宋体"/>
                <w:color w:val="auto"/>
              </w:rPr>
            </w:pPr>
          </w:p>
        </w:tc>
        <w:tc>
          <w:tcPr>
            <w:tcW w:w="3566" w:type="dxa"/>
            <w:tcBorders>
              <w:top w:val="single" w:color="000000" w:sz="4" w:space="0"/>
              <w:left w:val="nil"/>
              <w:bottom w:val="single" w:color="000000" w:sz="4" w:space="0"/>
              <w:right w:val="single" w:color="000000" w:sz="4" w:space="0"/>
            </w:tcBorders>
          </w:tcPr>
          <w:p w14:paraId="6AB2DB16">
            <w:pPr>
              <w:spacing w:before="112" w:line="271" w:lineRule="auto"/>
              <w:ind w:left="7" w:right="4"/>
              <w:jc w:val="left"/>
              <w:rPr>
                <w:rFonts w:ascii="宋体" w:hAnsi="宋体" w:eastAsia="宋体"/>
                <w:color w:val="auto"/>
              </w:rPr>
            </w:pPr>
            <w:r>
              <w:rPr>
                <w:rFonts w:hint="eastAsia" w:ascii="宋体" w:hAnsi="宋体" w:eastAsia="宋体"/>
                <w:color w:val="auto"/>
                <w:spacing w:val="10"/>
              </w:rPr>
              <w:t>《便器冲洗阀用水效率限定值及</w:t>
            </w:r>
            <w:r>
              <w:rPr>
                <w:rFonts w:hint="eastAsia" w:ascii="宋体" w:hAnsi="宋体" w:eastAsia="宋体"/>
                <w:color w:val="auto"/>
              </w:rPr>
              <w:t>用水效率等级》（GB28379）</w:t>
            </w:r>
          </w:p>
        </w:tc>
      </w:tr>
      <w:tr w14:paraId="1241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0F1C204">
            <w:pPr>
              <w:jc w:val="center"/>
              <w:rPr>
                <w:rFonts w:ascii="宋体" w:hAnsi="宋体" w:eastAsia="宋体"/>
                <w:color w:val="auto"/>
              </w:rPr>
            </w:pPr>
            <w:r>
              <w:rPr>
                <w:rFonts w:hint="eastAsia" w:ascii="宋体" w:hAnsi="宋体" w:eastAsia="宋体"/>
                <w:color w:val="auto"/>
              </w:rPr>
              <w:t>18</w:t>
            </w:r>
          </w:p>
        </w:tc>
        <w:tc>
          <w:tcPr>
            <w:tcW w:w="1422" w:type="dxa"/>
            <w:tcBorders>
              <w:top w:val="single" w:color="000000" w:sz="4" w:space="0"/>
              <w:left w:val="nil"/>
              <w:bottom w:val="single" w:color="000000" w:sz="4" w:space="0"/>
              <w:right w:val="single" w:color="000000" w:sz="4" w:space="0"/>
            </w:tcBorders>
            <w:vAlign w:val="center"/>
          </w:tcPr>
          <w:p w14:paraId="33C4AE52">
            <w:pPr>
              <w:spacing w:before="131"/>
              <w:ind w:left="7"/>
              <w:jc w:val="center"/>
              <w:rPr>
                <w:rFonts w:ascii="宋体" w:hAnsi="宋体" w:eastAsia="宋体"/>
                <w:color w:val="auto"/>
              </w:rPr>
            </w:pPr>
            <w:r>
              <w:rPr>
                <w:rFonts w:hint="eastAsia" w:ascii="宋体" w:hAnsi="宋体" w:eastAsia="宋体" w:cs="仿宋_GB2312"/>
                <w:color w:val="auto"/>
              </w:rPr>
              <w:t>A05020110</w:t>
            </w:r>
            <w:r>
              <w:rPr>
                <w:rFonts w:hint="eastAsia" w:ascii="宋体" w:hAnsi="宋体" w:eastAsia="宋体"/>
                <w:color w:val="auto"/>
              </w:rPr>
              <w:t>淋浴器</w:t>
            </w:r>
          </w:p>
        </w:tc>
        <w:tc>
          <w:tcPr>
            <w:tcW w:w="1496" w:type="dxa"/>
            <w:tcBorders>
              <w:top w:val="single" w:color="000000" w:sz="4" w:space="0"/>
              <w:left w:val="nil"/>
              <w:bottom w:val="single" w:color="000000" w:sz="4" w:space="0"/>
              <w:right w:val="single" w:color="000000" w:sz="4" w:space="0"/>
            </w:tcBorders>
            <w:vAlign w:val="center"/>
          </w:tcPr>
          <w:p w14:paraId="73EC65D9">
            <w:pPr>
              <w:jc w:val="center"/>
              <w:rPr>
                <w:rFonts w:ascii="宋体" w:hAnsi="宋体" w:eastAsia="宋体"/>
                <w:color w:val="auto"/>
              </w:rPr>
            </w:pPr>
          </w:p>
        </w:tc>
        <w:tc>
          <w:tcPr>
            <w:tcW w:w="1367" w:type="dxa"/>
            <w:tcBorders>
              <w:top w:val="single" w:color="000000" w:sz="4" w:space="0"/>
              <w:left w:val="nil"/>
              <w:bottom w:val="single" w:color="000000" w:sz="4" w:space="0"/>
              <w:right w:val="single" w:color="000000" w:sz="4" w:space="0"/>
            </w:tcBorders>
            <w:vAlign w:val="center"/>
          </w:tcPr>
          <w:p w14:paraId="449E54D1">
            <w:pPr>
              <w:jc w:val="center"/>
              <w:rPr>
                <w:rFonts w:ascii="宋体" w:hAnsi="宋体" w:eastAsia="宋体"/>
                <w:color w:val="auto"/>
              </w:rPr>
            </w:pPr>
          </w:p>
        </w:tc>
        <w:tc>
          <w:tcPr>
            <w:tcW w:w="3566" w:type="dxa"/>
            <w:tcBorders>
              <w:top w:val="single" w:color="000000" w:sz="4" w:space="0"/>
              <w:left w:val="nil"/>
              <w:bottom w:val="single" w:color="000000" w:sz="4" w:space="0"/>
              <w:right w:val="single" w:color="000000" w:sz="4" w:space="0"/>
            </w:tcBorders>
          </w:tcPr>
          <w:p w14:paraId="1A238F5F">
            <w:pPr>
              <w:spacing w:before="131" w:line="271" w:lineRule="auto"/>
              <w:ind w:left="7" w:right="4"/>
              <w:jc w:val="left"/>
              <w:rPr>
                <w:rFonts w:ascii="宋体" w:hAnsi="宋体" w:eastAsia="宋体"/>
                <w:color w:val="auto"/>
              </w:rPr>
            </w:pPr>
            <w:r>
              <w:rPr>
                <w:rFonts w:hint="eastAsia" w:ascii="宋体" w:hAnsi="宋体" w:eastAsia="宋体"/>
                <w:color w:val="auto"/>
                <w:spacing w:val="10"/>
              </w:rPr>
              <w:t>《淋浴器用水效率限定值及用水</w:t>
            </w:r>
            <w:r>
              <w:rPr>
                <w:rFonts w:hint="eastAsia" w:ascii="宋体" w:hAnsi="宋体" w:eastAsia="宋体"/>
                <w:color w:val="auto"/>
              </w:rPr>
              <w:t>效率等级》（GB28378）</w:t>
            </w:r>
          </w:p>
        </w:tc>
      </w:tr>
    </w:tbl>
    <w:p w14:paraId="4A20FD90">
      <w:pPr>
        <w:pStyle w:val="2"/>
        <w:spacing w:line="360" w:lineRule="auto"/>
        <w:rPr>
          <w:rFonts w:ascii="宋体" w:hAnsi="宋体" w:eastAsia="宋体"/>
          <w:color w:val="auto"/>
          <w:spacing w:val="-3"/>
          <w:szCs w:val="21"/>
        </w:rPr>
      </w:pPr>
    </w:p>
    <w:p w14:paraId="4A501AF1">
      <w:pPr>
        <w:pStyle w:val="2"/>
        <w:spacing w:line="360" w:lineRule="auto"/>
        <w:rPr>
          <w:rFonts w:ascii="宋体" w:hAnsi="宋体" w:eastAsia="宋体"/>
          <w:color w:val="auto"/>
        </w:rPr>
      </w:pPr>
      <w:r>
        <w:rPr>
          <w:rFonts w:hint="eastAsia" w:ascii="宋体" w:hAnsi="宋体" w:eastAsia="宋体"/>
          <w:color w:val="auto"/>
          <w:spacing w:val="-3"/>
        </w:rPr>
        <w:t>注：1.节能产品认证应依据相关国家标准的最新版本，依据国家标准中二级能效（水效）</w:t>
      </w:r>
      <w:r>
        <w:rPr>
          <w:rFonts w:hint="eastAsia" w:ascii="宋体" w:hAnsi="宋体" w:eastAsia="宋体"/>
          <w:color w:val="auto"/>
        </w:rPr>
        <w:t>指标。</w:t>
      </w:r>
    </w:p>
    <w:p w14:paraId="3E135624">
      <w:pPr>
        <w:pStyle w:val="2"/>
        <w:spacing w:line="360" w:lineRule="auto"/>
        <w:ind w:firstLine="465"/>
        <w:rPr>
          <w:rFonts w:ascii="宋体" w:hAnsi="宋体" w:eastAsia="宋体"/>
          <w:color w:val="auto"/>
        </w:rPr>
      </w:pPr>
      <w:r>
        <w:rPr>
          <w:rFonts w:hint="eastAsia" w:ascii="宋体" w:hAnsi="宋体" w:eastAsia="宋体"/>
          <w:color w:val="auto"/>
        </w:rPr>
        <w:t>2.以“★”标注的为政府强制采购产品。</w:t>
      </w:r>
    </w:p>
    <w:p w14:paraId="083E566D">
      <w:pPr>
        <w:pStyle w:val="2"/>
        <w:spacing w:line="360" w:lineRule="auto"/>
        <w:ind w:firstLine="465"/>
        <w:rPr>
          <w:rFonts w:ascii="宋体" w:hAnsi="宋体" w:eastAsia="宋体"/>
          <w:color w:val="auto"/>
        </w:rPr>
      </w:pPr>
      <w:r>
        <w:rPr>
          <w:rFonts w:hint="eastAsia" w:ascii="宋体" w:hAnsi="宋体" w:eastAsia="宋体"/>
          <w:color w:val="auto"/>
        </w:rPr>
        <w:t>3.本表格原为《关于印发节能产品政府采购品目清单的通知》（财库〔2019〕19号）规定的表格附件，其中名称及编码已根据《财政部关于印发〈政府采购品目分类目录〉的通知》（财库〔2022〕31号）修改。</w:t>
      </w:r>
    </w:p>
    <w:p w14:paraId="04FAA785">
      <w:pPr>
        <w:widowControl/>
        <w:jc w:val="left"/>
        <w:rPr>
          <w:rFonts w:ascii="宋体" w:hAnsi="宋体" w:eastAsia="宋体"/>
          <w:color w:val="auto"/>
          <w:sz w:val="20"/>
          <w:szCs w:val="20"/>
        </w:rPr>
      </w:pPr>
    </w:p>
    <w:p w14:paraId="58280DA1">
      <w:pPr>
        <w:pStyle w:val="3"/>
        <w:jc w:val="left"/>
        <w:rPr>
          <w:rFonts w:ascii="宋体" w:hAnsi="宋体" w:eastAsia="宋体"/>
          <w:color w:val="auto"/>
          <w:sz w:val="32"/>
          <w:szCs w:val="32"/>
        </w:rPr>
      </w:pPr>
      <w:r>
        <w:rPr>
          <w:rFonts w:hint="eastAsia" w:ascii="宋体" w:hAnsi="宋体" w:eastAsia="宋体"/>
          <w:color w:val="auto"/>
        </w:rPr>
        <w:br w:type="page"/>
      </w:r>
      <w:r>
        <w:rPr>
          <w:rFonts w:hint="eastAsia" w:ascii="宋体" w:hAnsi="宋体" w:eastAsia="宋体"/>
          <w:color w:val="auto"/>
          <w:sz w:val="32"/>
          <w:szCs w:val="32"/>
        </w:rPr>
        <w:t>附件</w:t>
      </w:r>
      <w:r>
        <w:rPr>
          <w:rFonts w:ascii="宋体" w:hAnsi="宋体" w:eastAsia="宋体"/>
          <w:color w:val="auto"/>
          <w:sz w:val="32"/>
          <w:szCs w:val="32"/>
        </w:rPr>
        <w:t>2</w:t>
      </w:r>
      <w:r>
        <w:rPr>
          <w:rFonts w:hint="eastAsia" w:ascii="宋体" w:hAnsi="宋体" w:eastAsia="宋体"/>
          <w:color w:val="auto"/>
          <w:sz w:val="32"/>
          <w:szCs w:val="32"/>
        </w:rPr>
        <w:t>：</w:t>
      </w:r>
    </w:p>
    <w:p w14:paraId="0FF00AB9">
      <w:pPr>
        <w:spacing w:line="528" w:lineRule="exact"/>
        <w:ind w:left="1871"/>
        <w:rPr>
          <w:rFonts w:ascii="宋体" w:hAnsi="宋体" w:eastAsia="宋体"/>
          <w:color w:val="auto"/>
          <w:sz w:val="40"/>
          <w:szCs w:val="40"/>
        </w:rPr>
      </w:pPr>
      <w:r>
        <w:rPr>
          <w:rFonts w:hint="eastAsia" w:ascii="宋体" w:hAnsi="宋体" w:eastAsia="宋体"/>
          <w:color w:val="auto"/>
          <w:sz w:val="40"/>
          <w:szCs w:val="40"/>
        </w:rPr>
        <w:t>中小微企业划型标准</w:t>
      </w:r>
    </w:p>
    <w:tbl>
      <w:tblPr>
        <w:tblStyle w:val="5"/>
        <w:tblW w:w="4998" w:type="pct"/>
        <w:tblInd w:w="0" w:type="dxa"/>
        <w:tblLayout w:type="autofit"/>
        <w:tblCellMar>
          <w:top w:w="0" w:type="dxa"/>
          <w:left w:w="108" w:type="dxa"/>
          <w:bottom w:w="0" w:type="dxa"/>
          <w:right w:w="108" w:type="dxa"/>
        </w:tblCellMar>
      </w:tblPr>
      <w:tblGrid>
        <w:gridCol w:w="1816"/>
        <w:gridCol w:w="1476"/>
        <w:gridCol w:w="975"/>
        <w:gridCol w:w="1729"/>
        <w:gridCol w:w="1536"/>
        <w:gridCol w:w="987"/>
      </w:tblGrid>
      <w:tr w14:paraId="08E8BD5A">
        <w:tblPrEx>
          <w:tblCellMar>
            <w:top w:w="0" w:type="dxa"/>
            <w:left w:w="108" w:type="dxa"/>
            <w:bottom w:w="0" w:type="dxa"/>
            <w:right w:w="108" w:type="dxa"/>
          </w:tblCellMar>
        </w:tblPrEx>
        <w:trPr>
          <w:trHeight w:val="285" w:hRule="atLeast"/>
        </w:trPr>
        <w:tc>
          <w:tcPr>
            <w:tcW w:w="1065" w:type="pct"/>
            <w:tcBorders>
              <w:top w:val="single" w:color="auto" w:sz="4" w:space="0"/>
              <w:left w:val="single" w:color="auto" w:sz="4" w:space="0"/>
              <w:bottom w:val="single" w:color="auto" w:sz="4" w:space="0"/>
              <w:right w:val="single" w:color="auto" w:sz="4" w:space="0"/>
            </w:tcBorders>
            <w:vAlign w:val="center"/>
          </w:tcPr>
          <w:p w14:paraId="5961A3F8">
            <w:pPr>
              <w:widowControl/>
              <w:jc w:val="left"/>
              <w:rPr>
                <w:rFonts w:ascii="宋体" w:hAnsi="宋体" w:eastAsia="宋体" w:cs="宋体"/>
                <w:b/>
                <w:color w:val="auto"/>
                <w:kern w:val="0"/>
                <w:sz w:val="24"/>
              </w:rPr>
            </w:pPr>
            <w:r>
              <w:rPr>
                <w:rFonts w:hint="eastAsia" w:ascii="宋体" w:hAnsi="宋体" w:eastAsia="宋体" w:cs="宋体"/>
                <w:b/>
                <w:color w:val="auto"/>
                <w:kern w:val="0"/>
                <w:sz w:val="24"/>
              </w:rPr>
              <w:t>行业名称</w:t>
            </w:r>
          </w:p>
        </w:tc>
        <w:tc>
          <w:tcPr>
            <w:tcW w:w="866" w:type="pct"/>
            <w:tcBorders>
              <w:top w:val="single" w:color="auto" w:sz="4" w:space="0"/>
              <w:left w:val="nil"/>
              <w:bottom w:val="single" w:color="auto" w:sz="4" w:space="0"/>
              <w:right w:val="single" w:color="auto" w:sz="4" w:space="0"/>
            </w:tcBorders>
            <w:vAlign w:val="center"/>
          </w:tcPr>
          <w:p w14:paraId="404AAE6C">
            <w:pPr>
              <w:widowControl/>
              <w:jc w:val="left"/>
              <w:rPr>
                <w:rFonts w:ascii="宋体" w:hAnsi="宋体" w:eastAsia="宋体" w:cs="宋体"/>
                <w:b/>
                <w:color w:val="auto"/>
                <w:kern w:val="0"/>
                <w:sz w:val="24"/>
              </w:rPr>
            </w:pPr>
            <w:r>
              <w:rPr>
                <w:rFonts w:hint="eastAsia" w:ascii="宋体" w:hAnsi="宋体" w:eastAsia="宋体" w:cs="宋体"/>
                <w:b/>
                <w:color w:val="auto"/>
                <w:kern w:val="0"/>
                <w:sz w:val="24"/>
              </w:rPr>
              <w:t>指标名称</w:t>
            </w:r>
          </w:p>
        </w:tc>
        <w:tc>
          <w:tcPr>
            <w:tcW w:w="572" w:type="pct"/>
            <w:tcBorders>
              <w:top w:val="single" w:color="auto" w:sz="4" w:space="0"/>
              <w:left w:val="nil"/>
              <w:bottom w:val="single" w:color="auto" w:sz="4" w:space="0"/>
              <w:right w:val="single" w:color="auto" w:sz="4" w:space="0"/>
            </w:tcBorders>
            <w:vAlign w:val="center"/>
          </w:tcPr>
          <w:p w14:paraId="0E452483">
            <w:pPr>
              <w:widowControl/>
              <w:jc w:val="left"/>
              <w:rPr>
                <w:rFonts w:ascii="宋体" w:hAnsi="宋体" w:eastAsia="宋体" w:cs="宋体"/>
                <w:b/>
                <w:color w:val="auto"/>
                <w:kern w:val="0"/>
                <w:sz w:val="24"/>
              </w:rPr>
            </w:pPr>
            <w:r>
              <w:rPr>
                <w:rFonts w:hint="eastAsia" w:ascii="宋体" w:hAnsi="宋体" w:eastAsia="宋体" w:cs="宋体"/>
                <w:b/>
                <w:color w:val="auto"/>
                <w:kern w:val="0"/>
                <w:sz w:val="24"/>
              </w:rPr>
              <w:t>计量单位</w:t>
            </w:r>
          </w:p>
        </w:tc>
        <w:tc>
          <w:tcPr>
            <w:tcW w:w="1014" w:type="pct"/>
            <w:tcBorders>
              <w:top w:val="single" w:color="auto" w:sz="4" w:space="0"/>
              <w:left w:val="nil"/>
              <w:bottom w:val="single" w:color="auto" w:sz="4" w:space="0"/>
              <w:right w:val="single" w:color="auto" w:sz="4" w:space="0"/>
            </w:tcBorders>
            <w:vAlign w:val="center"/>
          </w:tcPr>
          <w:p w14:paraId="1B73F6D1">
            <w:pPr>
              <w:widowControl/>
              <w:jc w:val="left"/>
              <w:rPr>
                <w:rFonts w:ascii="宋体" w:hAnsi="宋体" w:eastAsia="宋体" w:cs="宋体"/>
                <w:b/>
                <w:color w:val="auto"/>
                <w:kern w:val="0"/>
                <w:sz w:val="24"/>
              </w:rPr>
            </w:pPr>
            <w:r>
              <w:rPr>
                <w:rFonts w:hint="eastAsia" w:ascii="宋体" w:hAnsi="宋体" w:eastAsia="宋体" w:cs="宋体"/>
                <w:b/>
                <w:color w:val="auto"/>
                <w:kern w:val="0"/>
                <w:sz w:val="24"/>
              </w:rPr>
              <w:t>中型</w:t>
            </w:r>
          </w:p>
        </w:tc>
        <w:tc>
          <w:tcPr>
            <w:tcW w:w="901" w:type="pct"/>
            <w:tcBorders>
              <w:top w:val="single" w:color="auto" w:sz="4" w:space="0"/>
              <w:left w:val="nil"/>
              <w:bottom w:val="single" w:color="auto" w:sz="4" w:space="0"/>
              <w:right w:val="single" w:color="auto" w:sz="4" w:space="0"/>
            </w:tcBorders>
            <w:vAlign w:val="center"/>
          </w:tcPr>
          <w:p w14:paraId="3F1A719A">
            <w:pPr>
              <w:widowControl/>
              <w:jc w:val="left"/>
              <w:rPr>
                <w:rFonts w:ascii="宋体" w:hAnsi="宋体" w:eastAsia="宋体" w:cs="宋体"/>
                <w:b/>
                <w:color w:val="auto"/>
                <w:kern w:val="0"/>
                <w:sz w:val="24"/>
              </w:rPr>
            </w:pPr>
            <w:r>
              <w:rPr>
                <w:rFonts w:hint="eastAsia" w:ascii="宋体" w:hAnsi="宋体" w:eastAsia="宋体" w:cs="宋体"/>
                <w:b/>
                <w:color w:val="auto"/>
                <w:kern w:val="0"/>
                <w:sz w:val="24"/>
              </w:rPr>
              <w:t>小型</w:t>
            </w:r>
          </w:p>
        </w:tc>
        <w:tc>
          <w:tcPr>
            <w:tcW w:w="579" w:type="pct"/>
            <w:tcBorders>
              <w:top w:val="single" w:color="auto" w:sz="4" w:space="0"/>
              <w:left w:val="nil"/>
              <w:bottom w:val="single" w:color="auto" w:sz="4" w:space="0"/>
              <w:right w:val="single" w:color="auto" w:sz="4" w:space="0"/>
            </w:tcBorders>
            <w:vAlign w:val="center"/>
          </w:tcPr>
          <w:p w14:paraId="66D788D8">
            <w:pPr>
              <w:widowControl/>
              <w:jc w:val="left"/>
              <w:rPr>
                <w:rFonts w:ascii="宋体" w:hAnsi="宋体" w:eastAsia="宋体" w:cs="宋体"/>
                <w:b/>
                <w:color w:val="auto"/>
                <w:kern w:val="0"/>
                <w:sz w:val="24"/>
              </w:rPr>
            </w:pPr>
            <w:r>
              <w:rPr>
                <w:rFonts w:hint="eastAsia" w:ascii="宋体" w:hAnsi="宋体" w:eastAsia="宋体" w:cs="宋体"/>
                <w:b/>
                <w:color w:val="auto"/>
                <w:kern w:val="0"/>
                <w:sz w:val="24"/>
              </w:rPr>
              <w:t>微型</w:t>
            </w:r>
          </w:p>
        </w:tc>
      </w:tr>
      <w:tr w14:paraId="1E1F7594">
        <w:tblPrEx>
          <w:tblCellMar>
            <w:top w:w="0" w:type="dxa"/>
            <w:left w:w="108" w:type="dxa"/>
            <w:bottom w:w="0" w:type="dxa"/>
            <w:right w:w="108" w:type="dxa"/>
          </w:tblCellMar>
        </w:tblPrEx>
        <w:trPr>
          <w:trHeight w:val="225" w:hRule="atLeast"/>
        </w:trPr>
        <w:tc>
          <w:tcPr>
            <w:tcW w:w="1065" w:type="pct"/>
            <w:tcBorders>
              <w:top w:val="nil"/>
              <w:left w:val="single" w:color="auto" w:sz="4" w:space="0"/>
              <w:bottom w:val="single" w:color="auto" w:sz="4" w:space="0"/>
              <w:right w:val="single" w:color="auto" w:sz="4" w:space="0"/>
            </w:tcBorders>
            <w:vAlign w:val="bottom"/>
          </w:tcPr>
          <w:p w14:paraId="24395F59">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农、林、牧、渔</w:t>
            </w:r>
          </w:p>
        </w:tc>
        <w:tc>
          <w:tcPr>
            <w:tcW w:w="866" w:type="pct"/>
            <w:tcBorders>
              <w:top w:val="nil"/>
              <w:left w:val="nil"/>
              <w:bottom w:val="single" w:color="auto" w:sz="4" w:space="0"/>
              <w:right w:val="single" w:color="auto" w:sz="4" w:space="0"/>
            </w:tcBorders>
            <w:vAlign w:val="center"/>
          </w:tcPr>
          <w:p w14:paraId="45483288">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572" w:type="pct"/>
            <w:tcBorders>
              <w:top w:val="nil"/>
              <w:left w:val="nil"/>
              <w:bottom w:val="single" w:color="auto" w:sz="4" w:space="0"/>
              <w:right w:val="single" w:color="auto" w:sz="4" w:space="0"/>
            </w:tcBorders>
            <w:vAlign w:val="center"/>
          </w:tcPr>
          <w:p w14:paraId="5D575720">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014" w:type="pct"/>
            <w:tcBorders>
              <w:top w:val="nil"/>
              <w:left w:val="nil"/>
              <w:bottom w:val="single" w:color="auto" w:sz="4" w:space="0"/>
              <w:right w:val="single" w:color="auto" w:sz="4" w:space="0"/>
            </w:tcBorders>
            <w:vAlign w:val="center"/>
          </w:tcPr>
          <w:p w14:paraId="2BC0B13A">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901" w:type="pct"/>
            <w:tcBorders>
              <w:top w:val="nil"/>
              <w:left w:val="nil"/>
              <w:bottom w:val="single" w:color="auto" w:sz="4" w:space="0"/>
              <w:right w:val="single" w:color="auto" w:sz="4" w:space="0"/>
            </w:tcBorders>
            <w:vAlign w:val="center"/>
          </w:tcPr>
          <w:p w14:paraId="57D75F07">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50≤Y＜500</w:t>
            </w:r>
          </w:p>
        </w:tc>
        <w:tc>
          <w:tcPr>
            <w:tcW w:w="579" w:type="pct"/>
            <w:tcBorders>
              <w:top w:val="nil"/>
              <w:left w:val="nil"/>
              <w:bottom w:val="single" w:color="auto" w:sz="4" w:space="0"/>
              <w:right w:val="single" w:color="auto" w:sz="4" w:space="0"/>
            </w:tcBorders>
            <w:vAlign w:val="center"/>
          </w:tcPr>
          <w:p w14:paraId="75DD3DE6">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14:paraId="3C7F328E">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3A8C2D51">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工业</w:t>
            </w:r>
          </w:p>
        </w:tc>
        <w:tc>
          <w:tcPr>
            <w:tcW w:w="866" w:type="pct"/>
            <w:tcBorders>
              <w:top w:val="nil"/>
              <w:left w:val="nil"/>
              <w:bottom w:val="single" w:color="auto" w:sz="4" w:space="0"/>
              <w:right w:val="single" w:color="auto" w:sz="4" w:space="0"/>
            </w:tcBorders>
            <w:vAlign w:val="center"/>
          </w:tcPr>
          <w:p w14:paraId="56FE0575">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572" w:type="pct"/>
            <w:tcBorders>
              <w:top w:val="nil"/>
              <w:left w:val="nil"/>
              <w:bottom w:val="single" w:color="auto" w:sz="4" w:space="0"/>
              <w:right w:val="single" w:color="auto" w:sz="4" w:space="0"/>
            </w:tcBorders>
            <w:vAlign w:val="center"/>
          </w:tcPr>
          <w:p w14:paraId="5DDB110F">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014" w:type="pct"/>
            <w:tcBorders>
              <w:top w:val="nil"/>
              <w:left w:val="nil"/>
              <w:bottom w:val="single" w:color="auto" w:sz="4" w:space="0"/>
              <w:right w:val="single" w:color="auto" w:sz="4" w:space="0"/>
            </w:tcBorders>
            <w:vAlign w:val="center"/>
          </w:tcPr>
          <w:p w14:paraId="3E5EE2E9">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901" w:type="pct"/>
            <w:tcBorders>
              <w:top w:val="nil"/>
              <w:left w:val="nil"/>
              <w:bottom w:val="single" w:color="auto" w:sz="4" w:space="0"/>
              <w:right w:val="single" w:color="auto" w:sz="4" w:space="0"/>
            </w:tcBorders>
            <w:vAlign w:val="center"/>
          </w:tcPr>
          <w:p w14:paraId="3C65CA75">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579" w:type="pct"/>
            <w:tcBorders>
              <w:top w:val="nil"/>
              <w:left w:val="nil"/>
              <w:bottom w:val="single" w:color="auto" w:sz="4" w:space="0"/>
              <w:right w:val="single" w:color="auto" w:sz="4" w:space="0"/>
            </w:tcBorders>
            <w:vAlign w:val="center"/>
          </w:tcPr>
          <w:p w14:paraId="726FC983">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5D113E51">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335FBC34">
            <w:pPr>
              <w:widowControl/>
              <w:jc w:val="left"/>
              <w:rPr>
                <w:rFonts w:ascii="宋体" w:hAnsi="宋体" w:eastAsia="宋体" w:cs="宋体"/>
                <w:b/>
                <w:bCs/>
                <w:color w:val="auto"/>
                <w:kern w:val="0"/>
                <w:sz w:val="18"/>
                <w:szCs w:val="18"/>
              </w:rPr>
            </w:pPr>
          </w:p>
        </w:tc>
        <w:tc>
          <w:tcPr>
            <w:tcW w:w="866" w:type="pct"/>
            <w:tcBorders>
              <w:top w:val="nil"/>
              <w:left w:val="nil"/>
              <w:bottom w:val="single" w:color="auto" w:sz="4" w:space="0"/>
              <w:right w:val="single" w:color="auto" w:sz="4" w:space="0"/>
            </w:tcBorders>
            <w:vAlign w:val="center"/>
          </w:tcPr>
          <w:p w14:paraId="36DCEDE1">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572" w:type="pct"/>
            <w:tcBorders>
              <w:top w:val="nil"/>
              <w:left w:val="nil"/>
              <w:bottom w:val="single" w:color="auto" w:sz="4" w:space="0"/>
              <w:right w:val="single" w:color="auto" w:sz="4" w:space="0"/>
            </w:tcBorders>
            <w:vAlign w:val="center"/>
          </w:tcPr>
          <w:p w14:paraId="6A78A322">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014" w:type="pct"/>
            <w:tcBorders>
              <w:top w:val="nil"/>
              <w:left w:val="nil"/>
              <w:bottom w:val="single" w:color="auto" w:sz="4" w:space="0"/>
              <w:right w:val="single" w:color="auto" w:sz="4" w:space="0"/>
            </w:tcBorders>
            <w:vAlign w:val="center"/>
          </w:tcPr>
          <w:p w14:paraId="7792D957">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2000≤Y＜40000</w:t>
            </w:r>
          </w:p>
        </w:tc>
        <w:tc>
          <w:tcPr>
            <w:tcW w:w="901" w:type="pct"/>
            <w:tcBorders>
              <w:top w:val="nil"/>
              <w:left w:val="nil"/>
              <w:bottom w:val="single" w:color="auto" w:sz="4" w:space="0"/>
              <w:right w:val="single" w:color="auto" w:sz="4" w:space="0"/>
            </w:tcBorders>
            <w:vAlign w:val="center"/>
          </w:tcPr>
          <w:p w14:paraId="30523CD1">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300≤Y＜2000</w:t>
            </w:r>
          </w:p>
        </w:tc>
        <w:tc>
          <w:tcPr>
            <w:tcW w:w="579" w:type="pct"/>
            <w:tcBorders>
              <w:top w:val="nil"/>
              <w:left w:val="nil"/>
              <w:bottom w:val="single" w:color="auto" w:sz="4" w:space="0"/>
              <w:right w:val="single" w:color="auto" w:sz="4" w:space="0"/>
            </w:tcBorders>
            <w:vAlign w:val="center"/>
          </w:tcPr>
          <w:p w14:paraId="0F9D51B2">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14:paraId="34999992">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6B931C6A">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建筑业</w:t>
            </w:r>
          </w:p>
        </w:tc>
        <w:tc>
          <w:tcPr>
            <w:tcW w:w="866" w:type="pct"/>
            <w:tcBorders>
              <w:top w:val="nil"/>
              <w:left w:val="nil"/>
              <w:bottom w:val="single" w:color="auto" w:sz="4" w:space="0"/>
              <w:right w:val="single" w:color="auto" w:sz="4" w:space="0"/>
            </w:tcBorders>
            <w:vAlign w:val="center"/>
          </w:tcPr>
          <w:p w14:paraId="5EEB0E08">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572" w:type="pct"/>
            <w:tcBorders>
              <w:top w:val="nil"/>
              <w:left w:val="nil"/>
              <w:bottom w:val="single" w:color="auto" w:sz="4" w:space="0"/>
              <w:right w:val="single" w:color="auto" w:sz="4" w:space="0"/>
            </w:tcBorders>
            <w:vAlign w:val="center"/>
          </w:tcPr>
          <w:p w14:paraId="14C03712">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014" w:type="pct"/>
            <w:tcBorders>
              <w:top w:val="nil"/>
              <w:left w:val="nil"/>
              <w:bottom w:val="single" w:color="auto" w:sz="4" w:space="0"/>
              <w:right w:val="single" w:color="auto" w:sz="4" w:space="0"/>
            </w:tcBorders>
            <w:vAlign w:val="center"/>
          </w:tcPr>
          <w:p w14:paraId="2BF82A43">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6000≤Y＜80000</w:t>
            </w:r>
          </w:p>
        </w:tc>
        <w:tc>
          <w:tcPr>
            <w:tcW w:w="901" w:type="pct"/>
            <w:tcBorders>
              <w:top w:val="nil"/>
              <w:left w:val="nil"/>
              <w:bottom w:val="single" w:color="auto" w:sz="4" w:space="0"/>
              <w:right w:val="single" w:color="auto" w:sz="4" w:space="0"/>
            </w:tcBorders>
            <w:vAlign w:val="center"/>
          </w:tcPr>
          <w:p w14:paraId="2E869D43">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300≤Y＜6000</w:t>
            </w:r>
          </w:p>
        </w:tc>
        <w:tc>
          <w:tcPr>
            <w:tcW w:w="579" w:type="pct"/>
            <w:tcBorders>
              <w:top w:val="nil"/>
              <w:left w:val="nil"/>
              <w:bottom w:val="single" w:color="auto" w:sz="4" w:space="0"/>
              <w:right w:val="single" w:color="auto" w:sz="4" w:space="0"/>
            </w:tcBorders>
            <w:vAlign w:val="center"/>
          </w:tcPr>
          <w:p w14:paraId="3BC138D0">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14:paraId="73B18585">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0DFD242C">
            <w:pPr>
              <w:widowControl/>
              <w:jc w:val="left"/>
              <w:rPr>
                <w:rFonts w:ascii="宋体" w:hAnsi="宋体" w:eastAsia="宋体" w:cs="宋体"/>
                <w:b/>
                <w:bCs/>
                <w:color w:val="auto"/>
                <w:kern w:val="0"/>
                <w:sz w:val="18"/>
                <w:szCs w:val="18"/>
              </w:rPr>
            </w:pPr>
          </w:p>
        </w:tc>
        <w:tc>
          <w:tcPr>
            <w:tcW w:w="866" w:type="pct"/>
            <w:tcBorders>
              <w:top w:val="nil"/>
              <w:left w:val="nil"/>
              <w:bottom w:val="single" w:color="auto" w:sz="4" w:space="0"/>
              <w:right w:val="single" w:color="auto" w:sz="4" w:space="0"/>
            </w:tcBorders>
            <w:vAlign w:val="center"/>
          </w:tcPr>
          <w:p w14:paraId="5CCC9D6E">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572" w:type="pct"/>
            <w:tcBorders>
              <w:top w:val="nil"/>
              <w:left w:val="nil"/>
              <w:bottom w:val="single" w:color="auto" w:sz="4" w:space="0"/>
              <w:right w:val="single" w:color="auto" w:sz="4" w:space="0"/>
            </w:tcBorders>
            <w:vAlign w:val="center"/>
          </w:tcPr>
          <w:p w14:paraId="228328F9">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014" w:type="pct"/>
            <w:tcBorders>
              <w:top w:val="nil"/>
              <w:left w:val="nil"/>
              <w:bottom w:val="single" w:color="auto" w:sz="4" w:space="0"/>
              <w:right w:val="single" w:color="auto" w:sz="4" w:space="0"/>
            </w:tcBorders>
            <w:vAlign w:val="center"/>
          </w:tcPr>
          <w:p w14:paraId="73BA0B49">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5000≤Z＜80000</w:t>
            </w:r>
          </w:p>
        </w:tc>
        <w:tc>
          <w:tcPr>
            <w:tcW w:w="901" w:type="pct"/>
            <w:tcBorders>
              <w:top w:val="nil"/>
              <w:left w:val="nil"/>
              <w:bottom w:val="single" w:color="auto" w:sz="4" w:space="0"/>
              <w:right w:val="single" w:color="auto" w:sz="4" w:space="0"/>
            </w:tcBorders>
            <w:vAlign w:val="center"/>
          </w:tcPr>
          <w:p w14:paraId="24590CF0">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300≤Z＜5000</w:t>
            </w:r>
          </w:p>
        </w:tc>
        <w:tc>
          <w:tcPr>
            <w:tcW w:w="579" w:type="pct"/>
            <w:tcBorders>
              <w:top w:val="nil"/>
              <w:left w:val="nil"/>
              <w:bottom w:val="single" w:color="auto" w:sz="4" w:space="0"/>
              <w:right w:val="single" w:color="auto" w:sz="4" w:space="0"/>
            </w:tcBorders>
            <w:vAlign w:val="center"/>
          </w:tcPr>
          <w:p w14:paraId="06569570">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Z＜300</w:t>
            </w:r>
          </w:p>
        </w:tc>
      </w:tr>
      <w:tr w14:paraId="14483A68">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709407B4">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批发业</w:t>
            </w:r>
          </w:p>
        </w:tc>
        <w:tc>
          <w:tcPr>
            <w:tcW w:w="866" w:type="pct"/>
            <w:tcBorders>
              <w:top w:val="nil"/>
              <w:left w:val="nil"/>
              <w:bottom w:val="single" w:color="auto" w:sz="4" w:space="0"/>
              <w:right w:val="single" w:color="auto" w:sz="4" w:space="0"/>
            </w:tcBorders>
            <w:vAlign w:val="center"/>
          </w:tcPr>
          <w:p w14:paraId="4B0C7E46">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572" w:type="pct"/>
            <w:tcBorders>
              <w:top w:val="nil"/>
              <w:left w:val="nil"/>
              <w:bottom w:val="single" w:color="auto" w:sz="4" w:space="0"/>
              <w:right w:val="single" w:color="auto" w:sz="4" w:space="0"/>
            </w:tcBorders>
            <w:vAlign w:val="center"/>
          </w:tcPr>
          <w:p w14:paraId="45985769">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014" w:type="pct"/>
            <w:tcBorders>
              <w:top w:val="nil"/>
              <w:left w:val="nil"/>
              <w:bottom w:val="single" w:color="auto" w:sz="4" w:space="0"/>
              <w:right w:val="single" w:color="auto" w:sz="4" w:space="0"/>
            </w:tcBorders>
            <w:vAlign w:val="center"/>
          </w:tcPr>
          <w:p w14:paraId="5CA10E8E">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20≤X＜200</w:t>
            </w:r>
          </w:p>
        </w:tc>
        <w:tc>
          <w:tcPr>
            <w:tcW w:w="901" w:type="pct"/>
            <w:tcBorders>
              <w:top w:val="nil"/>
              <w:left w:val="nil"/>
              <w:bottom w:val="single" w:color="auto" w:sz="4" w:space="0"/>
              <w:right w:val="single" w:color="auto" w:sz="4" w:space="0"/>
            </w:tcBorders>
            <w:vAlign w:val="center"/>
          </w:tcPr>
          <w:p w14:paraId="39C445B4">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5≤X＜20</w:t>
            </w:r>
          </w:p>
        </w:tc>
        <w:tc>
          <w:tcPr>
            <w:tcW w:w="579" w:type="pct"/>
            <w:tcBorders>
              <w:top w:val="nil"/>
              <w:left w:val="nil"/>
              <w:bottom w:val="single" w:color="auto" w:sz="4" w:space="0"/>
              <w:right w:val="single" w:color="auto" w:sz="4" w:space="0"/>
            </w:tcBorders>
            <w:vAlign w:val="center"/>
          </w:tcPr>
          <w:p w14:paraId="05FBA994">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X＜5</w:t>
            </w:r>
          </w:p>
        </w:tc>
      </w:tr>
      <w:tr w14:paraId="0F6CAA23">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1310E612">
            <w:pPr>
              <w:widowControl/>
              <w:jc w:val="left"/>
              <w:rPr>
                <w:rFonts w:ascii="宋体" w:hAnsi="宋体" w:eastAsia="宋体" w:cs="宋体"/>
                <w:b/>
                <w:bCs/>
                <w:color w:val="auto"/>
                <w:kern w:val="0"/>
                <w:sz w:val="18"/>
                <w:szCs w:val="18"/>
              </w:rPr>
            </w:pPr>
          </w:p>
        </w:tc>
        <w:tc>
          <w:tcPr>
            <w:tcW w:w="866" w:type="pct"/>
            <w:tcBorders>
              <w:top w:val="nil"/>
              <w:left w:val="nil"/>
              <w:bottom w:val="single" w:color="auto" w:sz="4" w:space="0"/>
              <w:right w:val="single" w:color="auto" w:sz="4" w:space="0"/>
            </w:tcBorders>
            <w:vAlign w:val="center"/>
          </w:tcPr>
          <w:p w14:paraId="3B67DED9">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572" w:type="pct"/>
            <w:tcBorders>
              <w:top w:val="nil"/>
              <w:left w:val="nil"/>
              <w:bottom w:val="single" w:color="auto" w:sz="4" w:space="0"/>
              <w:right w:val="single" w:color="auto" w:sz="4" w:space="0"/>
            </w:tcBorders>
            <w:vAlign w:val="center"/>
          </w:tcPr>
          <w:p w14:paraId="6DB8DC30">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014" w:type="pct"/>
            <w:tcBorders>
              <w:top w:val="nil"/>
              <w:left w:val="nil"/>
              <w:bottom w:val="single" w:color="auto" w:sz="4" w:space="0"/>
              <w:right w:val="single" w:color="auto" w:sz="4" w:space="0"/>
            </w:tcBorders>
            <w:vAlign w:val="center"/>
          </w:tcPr>
          <w:p w14:paraId="3C223E43">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5000≤Y＜40000</w:t>
            </w:r>
          </w:p>
        </w:tc>
        <w:tc>
          <w:tcPr>
            <w:tcW w:w="901" w:type="pct"/>
            <w:tcBorders>
              <w:top w:val="nil"/>
              <w:left w:val="nil"/>
              <w:bottom w:val="single" w:color="auto" w:sz="4" w:space="0"/>
              <w:right w:val="single" w:color="auto" w:sz="4" w:space="0"/>
            </w:tcBorders>
            <w:vAlign w:val="center"/>
          </w:tcPr>
          <w:p w14:paraId="315D50A1">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579" w:type="pct"/>
            <w:tcBorders>
              <w:top w:val="nil"/>
              <w:left w:val="nil"/>
              <w:bottom w:val="single" w:color="auto" w:sz="4" w:space="0"/>
              <w:right w:val="single" w:color="auto" w:sz="4" w:space="0"/>
            </w:tcBorders>
            <w:vAlign w:val="center"/>
          </w:tcPr>
          <w:p w14:paraId="49C23C00">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Y＜1000</w:t>
            </w:r>
          </w:p>
        </w:tc>
      </w:tr>
      <w:tr w14:paraId="4217524B">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6E1514BD">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零售业</w:t>
            </w:r>
          </w:p>
        </w:tc>
        <w:tc>
          <w:tcPr>
            <w:tcW w:w="866" w:type="pct"/>
            <w:tcBorders>
              <w:top w:val="nil"/>
              <w:left w:val="nil"/>
              <w:bottom w:val="single" w:color="auto" w:sz="4" w:space="0"/>
              <w:right w:val="single" w:color="auto" w:sz="4" w:space="0"/>
            </w:tcBorders>
            <w:vAlign w:val="center"/>
          </w:tcPr>
          <w:p w14:paraId="1691565E">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572" w:type="pct"/>
            <w:tcBorders>
              <w:top w:val="nil"/>
              <w:left w:val="nil"/>
              <w:bottom w:val="single" w:color="auto" w:sz="4" w:space="0"/>
              <w:right w:val="single" w:color="auto" w:sz="4" w:space="0"/>
            </w:tcBorders>
            <w:vAlign w:val="center"/>
          </w:tcPr>
          <w:p w14:paraId="5CBC20B8">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014" w:type="pct"/>
            <w:tcBorders>
              <w:top w:val="nil"/>
              <w:left w:val="nil"/>
              <w:bottom w:val="single" w:color="auto" w:sz="4" w:space="0"/>
              <w:right w:val="single" w:color="auto" w:sz="4" w:space="0"/>
            </w:tcBorders>
            <w:vAlign w:val="center"/>
          </w:tcPr>
          <w:p w14:paraId="1535751F">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50≤X＜300</w:t>
            </w:r>
          </w:p>
        </w:tc>
        <w:tc>
          <w:tcPr>
            <w:tcW w:w="901" w:type="pct"/>
            <w:tcBorders>
              <w:top w:val="nil"/>
              <w:left w:val="nil"/>
              <w:bottom w:val="single" w:color="auto" w:sz="4" w:space="0"/>
              <w:right w:val="single" w:color="auto" w:sz="4" w:space="0"/>
            </w:tcBorders>
            <w:vAlign w:val="center"/>
          </w:tcPr>
          <w:p w14:paraId="42F28AB8">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10≤X＜50</w:t>
            </w:r>
          </w:p>
        </w:tc>
        <w:tc>
          <w:tcPr>
            <w:tcW w:w="579" w:type="pct"/>
            <w:tcBorders>
              <w:top w:val="nil"/>
              <w:left w:val="nil"/>
              <w:bottom w:val="single" w:color="auto" w:sz="4" w:space="0"/>
              <w:right w:val="single" w:color="auto" w:sz="4" w:space="0"/>
            </w:tcBorders>
            <w:vAlign w:val="center"/>
          </w:tcPr>
          <w:p w14:paraId="56E5E111">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5AF4A7B3">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396D56C6">
            <w:pPr>
              <w:widowControl/>
              <w:jc w:val="left"/>
              <w:rPr>
                <w:rFonts w:ascii="宋体" w:hAnsi="宋体" w:eastAsia="宋体" w:cs="宋体"/>
                <w:b/>
                <w:bCs/>
                <w:color w:val="auto"/>
                <w:kern w:val="0"/>
                <w:sz w:val="18"/>
                <w:szCs w:val="18"/>
              </w:rPr>
            </w:pPr>
          </w:p>
        </w:tc>
        <w:tc>
          <w:tcPr>
            <w:tcW w:w="866" w:type="pct"/>
            <w:tcBorders>
              <w:top w:val="nil"/>
              <w:left w:val="nil"/>
              <w:bottom w:val="single" w:color="auto" w:sz="4" w:space="0"/>
              <w:right w:val="single" w:color="auto" w:sz="4" w:space="0"/>
            </w:tcBorders>
            <w:vAlign w:val="center"/>
          </w:tcPr>
          <w:p w14:paraId="1C9ED648">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572" w:type="pct"/>
            <w:tcBorders>
              <w:top w:val="nil"/>
              <w:left w:val="nil"/>
              <w:bottom w:val="single" w:color="auto" w:sz="4" w:space="0"/>
              <w:right w:val="single" w:color="auto" w:sz="4" w:space="0"/>
            </w:tcBorders>
            <w:vAlign w:val="center"/>
          </w:tcPr>
          <w:p w14:paraId="73398786">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014" w:type="pct"/>
            <w:tcBorders>
              <w:top w:val="nil"/>
              <w:left w:val="nil"/>
              <w:bottom w:val="single" w:color="auto" w:sz="4" w:space="0"/>
              <w:right w:val="single" w:color="auto" w:sz="4" w:space="0"/>
            </w:tcBorders>
            <w:vAlign w:val="center"/>
          </w:tcPr>
          <w:p w14:paraId="4FEB0DF0">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901" w:type="pct"/>
            <w:tcBorders>
              <w:top w:val="nil"/>
              <w:left w:val="nil"/>
              <w:bottom w:val="single" w:color="auto" w:sz="4" w:space="0"/>
              <w:right w:val="single" w:color="auto" w:sz="4" w:space="0"/>
            </w:tcBorders>
            <w:vAlign w:val="center"/>
          </w:tcPr>
          <w:p w14:paraId="2AF215B1">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100≤Y＜500</w:t>
            </w:r>
          </w:p>
        </w:tc>
        <w:tc>
          <w:tcPr>
            <w:tcW w:w="579" w:type="pct"/>
            <w:tcBorders>
              <w:top w:val="nil"/>
              <w:left w:val="nil"/>
              <w:bottom w:val="single" w:color="auto" w:sz="4" w:space="0"/>
              <w:right w:val="single" w:color="auto" w:sz="4" w:space="0"/>
            </w:tcBorders>
            <w:vAlign w:val="center"/>
          </w:tcPr>
          <w:p w14:paraId="53586CC7">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17FBC4C3">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7A596789">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交通运输业</w:t>
            </w:r>
          </w:p>
        </w:tc>
        <w:tc>
          <w:tcPr>
            <w:tcW w:w="866" w:type="pct"/>
            <w:tcBorders>
              <w:top w:val="nil"/>
              <w:left w:val="nil"/>
              <w:bottom w:val="single" w:color="auto" w:sz="4" w:space="0"/>
              <w:right w:val="single" w:color="auto" w:sz="4" w:space="0"/>
            </w:tcBorders>
            <w:vAlign w:val="center"/>
          </w:tcPr>
          <w:p w14:paraId="33DEF8FC">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572" w:type="pct"/>
            <w:tcBorders>
              <w:top w:val="nil"/>
              <w:left w:val="nil"/>
              <w:bottom w:val="single" w:color="auto" w:sz="4" w:space="0"/>
              <w:right w:val="single" w:color="auto" w:sz="4" w:space="0"/>
            </w:tcBorders>
            <w:vAlign w:val="center"/>
          </w:tcPr>
          <w:p w14:paraId="6C6F8760">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014" w:type="pct"/>
            <w:tcBorders>
              <w:top w:val="nil"/>
              <w:left w:val="nil"/>
              <w:bottom w:val="single" w:color="auto" w:sz="4" w:space="0"/>
              <w:right w:val="single" w:color="auto" w:sz="4" w:space="0"/>
            </w:tcBorders>
            <w:vAlign w:val="center"/>
          </w:tcPr>
          <w:p w14:paraId="4A5CFA60">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901" w:type="pct"/>
            <w:tcBorders>
              <w:top w:val="nil"/>
              <w:left w:val="nil"/>
              <w:bottom w:val="single" w:color="auto" w:sz="4" w:space="0"/>
              <w:right w:val="single" w:color="auto" w:sz="4" w:space="0"/>
            </w:tcBorders>
            <w:vAlign w:val="center"/>
          </w:tcPr>
          <w:p w14:paraId="186990C8">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579" w:type="pct"/>
            <w:tcBorders>
              <w:top w:val="nil"/>
              <w:left w:val="nil"/>
              <w:bottom w:val="single" w:color="auto" w:sz="4" w:space="0"/>
              <w:right w:val="single" w:color="auto" w:sz="4" w:space="0"/>
            </w:tcBorders>
            <w:vAlign w:val="center"/>
          </w:tcPr>
          <w:p w14:paraId="111F2889">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2D8AE781">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20F5594F">
            <w:pPr>
              <w:widowControl/>
              <w:jc w:val="left"/>
              <w:rPr>
                <w:rFonts w:ascii="宋体" w:hAnsi="宋体" w:eastAsia="宋体" w:cs="宋体"/>
                <w:b/>
                <w:bCs/>
                <w:color w:val="auto"/>
                <w:kern w:val="0"/>
                <w:sz w:val="18"/>
                <w:szCs w:val="18"/>
              </w:rPr>
            </w:pPr>
          </w:p>
        </w:tc>
        <w:tc>
          <w:tcPr>
            <w:tcW w:w="866" w:type="pct"/>
            <w:tcBorders>
              <w:top w:val="nil"/>
              <w:left w:val="nil"/>
              <w:bottom w:val="single" w:color="auto" w:sz="4" w:space="0"/>
              <w:right w:val="single" w:color="auto" w:sz="4" w:space="0"/>
            </w:tcBorders>
            <w:vAlign w:val="center"/>
          </w:tcPr>
          <w:p w14:paraId="54C17E3B">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572" w:type="pct"/>
            <w:tcBorders>
              <w:top w:val="nil"/>
              <w:left w:val="nil"/>
              <w:bottom w:val="single" w:color="auto" w:sz="4" w:space="0"/>
              <w:right w:val="single" w:color="auto" w:sz="4" w:space="0"/>
            </w:tcBorders>
            <w:vAlign w:val="center"/>
          </w:tcPr>
          <w:p w14:paraId="247F922B">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014" w:type="pct"/>
            <w:tcBorders>
              <w:top w:val="nil"/>
              <w:left w:val="nil"/>
              <w:bottom w:val="single" w:color="auto" w:sz="4" w:space="0"/>
              <w:right w:val="single" w:color="auto" w:sz="4" w:space="0"/>
            </w:tcBorders>
            <w:vAlign w:val="center"/>
          </w:tcPr>
          <w:p w14:paraId="6B3506FB">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3000≤Y＜30000</w:t>
            </w:r>
          </w:p>
        </w:tc>
        <w:tc>
          <w:tcPr>
            <w:tcW w:w="901" w:type="pct"/>
            <w:tcBorders>
              <w:top w:val="nil"/>
              <w:left w:val="nil"/>
              <w:bottom w:val="single" w:color="auto" w:sz="4" w:space="0"/>
              <w:right w:val="single" w:color="auto" w:sz="4" w:space="0"/>
            </w:tcBorders>
            <w:vAlign w:val="center"/>
          </w:tcPr>
          <w:p w14:paraId="2BFFF68A">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200≤Y＜3000</w:t>
            </w:r>
          </w:p>
        </w:tc>
        <w:tc>
          <w:tcPr>
            <w:tcW w:w="579" w:type="pct"/>
            <w:tcBorders>
              <w:top w:val="nil"/>
              <w:left w:val="nil"/>
              <w:bottom w:val="single" w:color="auto" w:sz="4" w:space="0"/>
              <w:right w:val="single" w:color="auto" w:sz="4" w:space="0"/>
            </w:tcBorders>
            <w:vAlign w:val="center"/>
          </w:tcPr>
          <w:p w14:paraId="16B2E089">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Y＜200</w:t>
            </w:r>
          </w:p>
        </w:tc>
      </w:tr>
      <w:tr w14:paraId="1E6A2759">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479A4D4A">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仓储业</w:t>
            </w:r>
          </w:p>
        </w:tc>
        <w:tc>
          <w:tcPr>
            <w:tcW w:w="866" w:type="pct"/>
            <w:tcBorders>
              <w:top w:val="nil"/>
              <w:left w:val="nil"/>
              <w:bottom w:val="single" w:color="auto" w:sz="4" w:space="0"/>
              <w:right w:val="single" w:color="auto" w:sz="4" w:space="0"/>
            </w:tcBorders>
            <w:vAlign w:val="center"/>
          </w:tcPr>
          <w:p w14:paraId="3AB32DE5">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572" w:type="pct"/>
            <w:tcBorders>
              <w:top w:val="nil"/>
              <w:left w:val="nil"/>
              <w:bottom w:val="single" w:color="auto" w:sz="4" w:space="0"/>
              <w:right w:val="single" w:color="auto" w:sz="4" w:space="0"/>
            </w:tcBorders>
            <w:vAlign w:val="center"/>
          </w:tcPr>
          <w:p w14:paraId="36ABCF74">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014" w:type="pct"/>
            <w:tcBorders>
              <w:top w:val="nil"/>
              <w:left w:val="nil"/>
              <w:bottom w:val="single" w:color="auto" w:sz="4" w:space="0"/>
              <w:right w:val="single" w:color="auto" w:sz="4" w:space="0"/>
            </w:tcBorders>
            <w:vAlign w:val="center"/>
          </w:tcPr>
          <w:p w14:paraId="7BCA3EE3">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100≤X＜200</w:t>
            </w:r>
          </w:p>
        </w:tc>
        <w:tc>
          <w:tcPr>
            <w:tcW w:w="901" w:type="pct"/>
            <w:tcBorders>
              <w:top w:val="nil"/>
              <w:left w:val="nil"/>
              <w:bottom w:val="single" w:color="auto" w:sz="4" w:space="0"/>
              <w:right w:val="single" w:color="auto" w:sz="4" w:space="0"/>
            </w:tcBorders>
            <w:vAlign w:val="center"/>
          </w:tcPr>
          <w:p w14:paraId="10313A8C">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20≤X＜100</w:t>
            </w:r>
          </w:p>
        </w:tc>
        <w:tc>
          <w:tcPr>
            <w:tcW w:w="579" w:type="pct"/>
            <w:tcBorders>
              <w:top w:val="nil"/>
              <w:left w:val="nil"/>
              <w:bottom w:val="single" w:color="auto" w:sz="4" w:space="0"/>
              <w:right w:val="single" w:color="auto" w:sz="4" w:space="0"/>
            </w:tcBorders>
            <w:vAlign w:val="center"/>
          </w:tcPr>
          <w:p w14:paraId="26122AAD">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78C4A5E0">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50AF124A">
            <w:pPr>
              <w:widowControl/>
              <w:jc w:val="left"/>
              <w:rPr>
                <w:rFonts w:ascii="宋体" w:hAnsi="宋体" w:eastAsia="宋体" w:cs="宋体"/>
                <w:b/>
                <w:bCs/>
                <w:color w:val="auto"/>
                <w:kern w:val="0"/>
                <w:sz w:val="18"/>
                <w:szCs w:val="18"/>
              </w:rPr>
            </w:pPr>
          </w:p>
        </w:tc>
        <w:tc>
          <w:tcPr>
            <w:tcW w:w="866" w:type="pct"/>
            <w:tcBorders>
              <w:top w:val="nil"/>
              <w:left w:val="nil"/>
              <w:bottom w:val="single" w:color="auto" w:sz="4" w:space="0"/>
              <w:right w:val="single" w:color="auto" w:sz="4" w:space="0"/>
            </w:tcBorders>
            <w:vAlign w:val="center"/>
          </w:tcPr>
          <w:p w14:paraId="0E0A3924">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572" w:type="pct"/>
            <w:tcBorders>
              <w:top w:val="nil"/>
              <w:left w:val="nil"/>
              <w:bottom w:val="single" w:color="auto" w:sz="4" w:space="0"/>
              <w:right w:val="single" w:color="auto" w:sz="4" w:space="0"/>
            </w:tcBorders>
            <w:vAlign w:val="center"/>
          </w:tcPr>
          <w:p w14:paraId="02F87238">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014" w:type="pct"/>
            <w:tcBorders>
              <w:top w:val="nil"/>
              <w:left w:val="nil"/>
              <w:bottom w:val="single" w:color="auto" w:sz="4" w:space="0"/>
              <w:right w:val="single" w:color="auto" w:sz="4" w:space="0"/>
            </w:tcBorders>
            <w:vAlign w:val="center"/>
          </w:tcPr>
          <w:p w14:paraId="0BE4543B">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1000≤Y＜30000</w:t>
            </w:r>
          </w:p>
        </w:tc>
        <w:tc>
          <w:tcPr>
            <w:tcW w:w="901" w:type="pct"/>
            <w:tcBorders>
              <w:top w:val="nil"/>
              <w:left w:val="nil"/>
              <w:bottom w:val="single" w:color="auto" w:sz="4" w:space="0"/>
              <w:right w:val="single" w:color="auto" w:sz="4" w:space="0"/>
            </w:tcBorders>
            <w:vAlign w:val="center"/>
          </w:tcPr>
          <w:p w14:paraId="120EB851">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579" w:type="pct"/>
            <w:tcBorders>
              <w:top w:val="nil"/>
              <w:left w:val="nil"/>
              <w:bottom w:val="single" w:color="auto" w:sz="4" w:space="0"/>
              <w:right w:val="single" w:color="auto" w:sz="4" w:space="0"/>
            </w:tcBorders>
            <w:vAlign w:val="center"/>
          </w:tcPr>
          <w:p w14:paraId="12852526">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40D59757">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6CFE05EC">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邮政业</w:t>
            </w:r>
          </w:p>
        </w:tc>
        <w:tc>
          <w:tcPr>
            <w:tcW w:w="866" w:type="pct"/>
            <w:tcBorders>
              <w:top w:val="nil"/>
              <w:left w:val="nil"/>
              <w:bottom w:val="single" w:color="auto" w:sz="4" w:space="0"/>
              <w:right w:val="single" w:color="auto" w:sz="4" w:space="0"/>
            </w:tcBorders>
            <w:vAlign w:val="center"/>
          </w:tcPr>
          <w:p w14:paraId="71D7968E">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572" w:type="pct"/>
            <w:tcBorders>
              <w:top w:val="nil"/>
              <w:left w:val="nil"/>
              <w:bottom w:val="single" w:color="auto" w:sz="4" w:space="0"/>
              <w:right w:val="single" w:color="auto" w:sz="4" w:space="0"/>
            </w:tcBorders>
            <w:vAlign w:val="center"/>
          </w:tcPr>
          <w:p w14:paraId="71300871">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014" w:type="pct"/>
            <w:tcBorders>
              <w:top w:val="nil"/>
              <w:left w:val="nil"/>
              <w:bottom w:val="single" w:color="auto" w:sz="4" w:space="0"/>
              <w:right w:val="single" w:color="auto" w:sz="4" w:space="0"/>
            </w:tcBorders>
            <w:vAlign w:val="center"/>
          </w:tcPr>
          <w:p w14:paraId="16715BFD">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901" w:type="pct"/>
            <w:tcBorders>
              <w:top w:val="nil"/>
              <w:left w:val="nil"/>
              <w:bottom w:val="single" w:color="auto" w:sz="4" w:space="0"/>
              <w:right w:val="single" w:color="auto" w:sz="4" w:space="0"/>
            </w:tcBorders>
            <w:vAlign w:val="center"/>
          </w:tcPr>
          <w:p w14:paraId="01361069">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579" w:type="pct"/>
            <w:tcBorders>
              <w:top w:val="nil"/>
              <w:left w:val="nil"/>
              <w:bottom w:val="single" w:color="auto" w:sz="4" w:space="0"/>
              <w:right w:val="single" w:color="auto" w:sz="4" w:space="0"/>
            </w:tcBorders>
            <w:vAlign w:val="center"/>
          </w:tcPr>
          <w:p w14:paraId="65E44BB3">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14:paraId="0E3F05CC">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30B07E6F">
            <w:pPr>
              <w:widowControl/>
              <w:jc w:val="left"/>
              <w:rPr>
                <w:rFonts w:ascii="宋体" w:hAnsi="宋体" w:eastAsia="宋体" w:cs="宋体"/>
                <w:b/>
                <w:bCs/>
                <w:color w:val="auto"/>
                <w:kern w:val="0"/>
                <w:sz w:val="18"/>
                <w:szCs w:val="18"/>
              </w:rPr>
            </w:pPr>
          </w:p>
        </w:tc>
        <w:tc>
          <w:tcPr>
            <w:tcW w:w="866" w:type="pct"/>
            <w:tcBorders>
              <w:top w:val="nil"/>
              <w:left w:val="nil"/>
              <w:bottom w:val="single" w:color="auto" w:sz="4" w:space="0"/>
              <w:right w:val="single" w:color="auto" w:sz="4" w:space="0"/>
            </w:tcBorders>
            <w:vAlign w:val="center"/>
          </w:tcPr>
          <w:p w14:paraId="7F24FBD1">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572" w:type="pct"/>
            <w:tcBorders>
              <w:top w:val="nil"/>
              <w:left w:val="nil"/>
              <w:bottom w:val="single" w:color="auto" w:sz="4" w:space="0"/>
              <w:right w:val="single" w:color="auto" w:sz="4" w:space="0"/>
            </w:tcBorders>
            <w:vAlign w:val="center"/>
          </w:tcPr>
          <w:p w14:paraId="129886A6">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014" w:type="pct"/>
            <w:tcBorders>
              <w:top w:val="nil"/>
              <w:left w:val="nil"/>
              <w:bottom w:val="single" w:color="auto" w:sz="4" w:space="0"/>
              <w:right w:val="single" w:color="auto" w:sz="4" w:space="0"/>
            </w:tcBorders>
            <w:vAlign w:val="center"/>
          </w:tcPr>
          <w:p w14:paraId="2AEF2A67">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2000≤Y＜30000</w:t>
            </w:r>
          </w:p>
        </w:tc>
        <w:tc>
          <w:tcPr>
            <w:tcW w:w="901" w:type="pct"/>
            <w:tcBorders>
              <w:top w:val="nil"/>
              <w:left w:val="nil"/>
              <w:bottom w:val="single" w:color="auto" w:sz="4" w:space="0"/>
              <w:right w:val="single" w:color="auto" w:sz="4" w:space="0"/>
            </w:tcBorders>
            <w:vAlign w:val="center"/>
          </w:tcPr>
          <w:p w14:paraId="30ECA918">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579" w:type="pct"/>
            <w:tcBorders>
              <w:top w:val="nil"/>
              <w:left w:val="nil"/>
              <w:bottom w:val="single" w:color="auto" w:sz="4" w:space="0"/>
              <w:right w:val="single" w:color="auto" w:sz="4" w:space="0"/>
            </w:tcBorders>
            <w:vAlign w:val="center"/>
          </w:tcPr>
          <w:p w14:paraId="47EF5CC3">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543E4340">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38383D13">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住宿业</w:t>
            </w:r>
          </w:p>
        </w:tc>
        <w:tc>
          <w:tcPr>
            <w:tcW w:w="866" w:type="pct"/>
            <w:tcBorders>
              <w:top w:val="nil"/>
              <w:left w:val="nil"/>
              <w:bottom w:val="single" w:color="auto" w:sz="4" w:space="0"/>
              <w:right w:val="single" w:color="auto" w:sz="4" w:space="0"/>
            </w:tcBorders>
            <w:vAlign w:val="center"/>
          </w:tcPr>
          <w:p w14:paraId="662DF96C">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572" w:type="pct"/>
            <w:tcBorders>
              <w:top w:val="nil"/>
              <w:left w:val="nil"/>
              <w:bottom w:val="single" w:color="auto" w:sz="4" w:space="0"/>
              <w:right w:val="single" w:color="auto" w:sz="4" w:space="0"/>
            </w:tcBorders>
            <w:vAlign w:val="center"/>
          </w:tcPr>
          <w:p w14:paraId="35858BA5">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014" w:type="pct"/>
            <w:tcBorders>
              <w:top w:val="nil"/>
              <w:left w:val="nil"/>
              <w:bottom w:val="single" w:color="auto" w:sz="4" w:space="0"/>
              <w:right w:val="single" w:color="auto" w:sz="4" w:space="0"/>
            </w:tcBorders>
            <w:vAlign w:val="center"/>
          </w:tcPr>
          <w:p w14:paraId="49B03672">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901" w:type="pct"/>
            <w:tcBorders>
              <w:top w:val="nil"/>
              <w:left w:val="nil"/>
              <w:bottom w:val="single" w:color="auto" w:sz="4" w:space="0"/>
              <w:right w:val="single" w:color="auto" w:sz="4" w:space="0"/>
            </w:tcBorders>
            <w:vAlign w:val="center"/>
          </w:tcPr>
          <w:p w14:paraId="58E096BE">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579" w:type="pct"/>
            <w:tcBorders>
              <w:top w:val="nil"/>
              <w:left w:val="nil"/>
              <w:bottom w:val="single" w:color="auto" w:sz="4" w:space="0"/>
              <w:right w:val="single" w:color="auto" w:sz="4" w:space="0"/>
            </w:tcBorders>
            <w:vAlign w:val="center"/>
          </w:tcPr>
          <w:p w14:paraId="5063BFD5">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1FFACCA2">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2591CA60">
            <w:pPr>
              <w:widowControl/>
              <w:jc w:val="left"/>
              <w:rPr>
                <w:rFonts w:ascii="宋体" w:hAnsi="宋体" w:eastAsia="宋体" w:cs="宋体"/>
                <w:b/>
                <w:bCs/>
                <w:color w:val="auto"/>
                <w:kern w:val="0"/>
                <w:sz w:val="18"/>
                <w:szCs w:val="18"/>
              </w:rPr>
            </w:pPr>
          </w:p>
        </w:tc>
        <w:tc>
          <w:tcPr>
            <w:tcW w:w="866" w:type="pct"/>
            <w:tcBorders>
              <w:top w:val="nil"/>
              <w:left w:val="nil"/>
              <w:bottom w:val="single" w:color="auto" w:sz="4" w:space="0"/>
              <w:right w:val="single" w:color="auto" w:sz="4" w:space="0"/>
            </w:tcBorders>
            <w:vAlign w:val="center"/>
          </w:tcPr>
          <w:p w14:paraId="749733FE">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572" w:type="pct"/>
            <w:tcBorders>
              <w:top w:val="nil"/>
              <w:left w:val="nil"/>
              <w:bottom w:val="single" w:color="auto" w:sz="4" w:space="0"/>
              <w:right w:val="single" w:color="auto" w:sz="4" w:space="0"/>
            </w:tcBorders>
            <w:vAlign w:val="center"/>
          </w:tcPr>
          <w:p w14:paraId="75539E6A">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014" w:type="pct"/>
            <w:tcBorders>
              <w:top w:val="nil"/>
              <w:left w:val="nil"/>
              <w:bottom w:val="single" w:color="auto" w:sz="4" w:space="0"/>
              <w:right w:val="single" w:color="auto" w:sz="4" w:space="0"/>
            </w:tcBorders>
            <w:vAlign w:val="center"/>
          </w:tcPr>
          <w:p w14:paraId="0FB90262">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901" w:type="pct"/>
            <w:tcBorders>
              <w:top w:val="nil"/>
              <w:left w:val="nil"/>
              <w:bottom w:val="single" w:color="auto" w:sz="4" w:space="0"/>
              <w:right w:val="single" w:color="auto" w:sz="4" w:space="0"/>
            </w:tcBorders>
            <w:vAlign w:val="center"/>
          </w:tcPr>
          <w:p w14:paraId="755BEA3D">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579" w:type="pct"/>
            <w:tcBorders>
              <w:top w:val="nil"/>
              <w:left w:val="nil"/>
              <w:bottom w:val="single" w:color="auto" w:sz="4" w:space="0"/>
              <w:right w:val="single" w:color="auto" w:sz="4" w:space="0"/>
            </w:tcBorders>
            <w:vAlign w:val="center"/>
          </w:tcPr>
          <w:p w14:paraId="5E391254">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01705D1F">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5F4A22CE">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餐饮业</w:t>
            </w:r>
          </w:p>
        </w:tc>
        <w:tc>
          <w:tcPr>
            <w:tcW w:w="866" w:type="pct"/>
            <w:tcBorders>
              <w:top w:val="nil"/>
              <w:left w:val="nil"/>
              <w:bottom w:val="single" w:color="auto" w:sz="4" w:space="0"/>
              <w:right w:val="single" w:color="auto" w:sz="4" w:space="0"/>
            </w:tcBorders>
            <w:vAlign w:val="center"/>
          </w:tcPr>
          <w:p w14:paraId="303CFB9D">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572" w:type="pct"/>
            <w:tcBorders>
              <w:top w:val="nil"/>
              <w:left w:val="nil"/>
              <w:bottom w:val="single" w:color="auto" w:sz="4" w:space="0"/>
              <w:right w:val="single" w:color="auto" w:sz="4" w:space="0"/>
            </w:tcBorders>
            <w:vAlign w:val="center"/>
          </w:tcPr>
          <w:p w14:paraId="32654290">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014" w:type="pct"/>
            <w:tcBorders>
              <w:top w:val="nil"/>
              <w:left w:val="nil"/>
              <w:bottom w:val="single" w:color="auto" w:sz="4" w:space="0"/>
              <w:right w:val="single" w:color="auto" w:sz="4" w:space="0"/>
            </w:tcBorders>
            <w:vAlign w:val="center"/>
          </w:tcPr>
          <w:p w14:paraId="304A63FE">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901" w:type="pct"/>
            <w:tcBorders>
              <w:top w:val="nil"/>
              <w:left w:val="nil"/>
              <w:bottom w:val="single" w:color="auto" w:sz="4" w:space="0"/>
              <w:right w:val="single" w:color="auto" w:sz="4" w:space="0"/>
            </w:tcBorders>
            <w:vAlign w:val="center"/>
          </w:tcPr>
          <w:p w14:paraId="35F47845">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579" w:type="pct"/>
            <w:tcBorders>
              <w:top w:val="nil"/>
              <w:left w:val="nil"/>
              <w:bottom w:val="single" w:color="auto" w:sz="4" w:space="0"/>
              <w:right w:val="single" w:color="auto" w:sz="4" w:space="0"/>
            </w:tcBorders>
            <w:vAlign w:val="center"/>
          </w:tcPr>
          <w:p w14:paraId="330797C8">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6F96E4A6">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7453BD8F">
            <w:pPr>
              <w:widowControl/>
              <w:jc w:val="left"/>
              <w:rPr>
                <w:rFonts w:ascii="宋体" w:hAnsi="宋体" w:eastAsia="宋体" w:cs="宋体"/>
                <w:b/>
                <w:bCs/>
                <w:color w:val="auto"/>
                <w:kern w:val="0"/>
                <w:sz w:val="18"/>
                <w:szCs w:val="18"/>
              </w:rPr>
            </w:pPr>
          </w:p>
        </w:tc>
        <w:tc>
          <w:tcPr>
            <w:tcW w:w="866" w:type="pct"/>
            <w:tcBorders>
              <w:top w:val="nil"/>
              <w:left w:val="nil"/>
              <w:bottom w:val="single" w:color="auto" w:sz="4" w:space="0"/>
              <w:right w:val="single" w:color="auto" w:sz="4" w:space="0"/>
            </w:tcBorders>
            <w:vAlign w:val="center"/>
          </w:tcPr>
          <w:p w14:paraId="68454769">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572" w:type="pct"/>
            <w:tcBorders>
              <w:top w:val="nil"/>
              <w:left w:val="nil"/>
              <w:bottom w:val="single" w:color="auto" w:sz="4" w:space="0"/>
              <w:right w:val="single" w:color="auto" w:sz="4" w:space="0"/>
            </w:tcBorders>
            <w:vAlign w:val="center"/>
          </w:tcPr>
          <w:p w14:paraId="358203B5">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014" w:type="pct"/>
            <w:tcBorders>
              <w:top w:val="nil"/>
              <w:left w:val="nil"/>
              <w:bottom w:val="single" w:color="auto" w:sz="4" w:space="0"/>
              <w:right w:val="single" w:color="auto" w:sz="4" w:space="0"/>
            </w:tcBorders>
            <w:vAlign w:val="center"/>
          </w:tcPr>
          <w:p w14:paraId="56EA1967">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901" w:type="pct"/>
            <w:tcBorders>
              <w:top w:val="nil"/>
              <w:left w:val="nil"/>
              <w:bottom w:val="single" w:color="auto" w:sz="4" w:space="0"/>
              <w:right w:val="single" w:color="auto" w:sz="4" w:space="0"/>
            </w:tcBorders>
            <w:vAlign w:val="center"/>
          </w:tcPr>
          <w:p w14:paraId="40492686">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579" w:type="pct"/>
            <w:tcBorders>
              <w:top w:val="nil"/>
              <w:left w:val="nil"/>
              <w:bottom w:val="single" w:color="auto" w:sz="4" w:space="0"/>
              <w:right w:val="single" w:color="auto" w:sz="4" w:space="0"/>
            </w:tcBorders>
            <w:vAlign w:val="center"/>
          </w:tcPr>
          <w:p w14:paraId="0E611F3D">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25C54B7C">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2D321F71">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信息传输业</w:t>
            </w:r>
          </w:p>
        </w:tc>
        <w:tc>
          <w:tcPr>
            <w:tcW w:w="866" w:type="pct"/>
            <w:tcBorders>
              <w:top w:val="nil"/>
              <w:left w:val="nil"/>
              <w:bottom w:val="single" w:color="auto" w:sz="4" w:space="0"/>
              <w:right w:val="single" w:color="auto" w:sz="4" w:space="0"/>
            </w:tcBorders>
            <w:vAlign w:val="center"/>
          </w:tcPr>
          <w:p w14:paraId="78307835">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572" w:type="pct"/>
            <w:tcBorders>
              <w:top w:val="nil"/>
              <w:left w:val="nil"/>
              <w:bottom w:val="single" w:color="auto" w:sz="4" w:space="0"/>
              <w:right w:val="single" w:color="auto" w:sz="4" w:space="0"/>
            </w:tcBorders>
            <w:vAlign w:val="center"/>
          </w:tcPr>
          <w:p w14:paraId="52FB1075">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014" w:type="pct"/>
            <w:tcBorders>
              <w:top w:val="nil"/>
              <w:left w:val="nil"/>
              <w:bottom w:val="single" w:color="auto" w:sz="4" w:space="0"/>
              <w:right w:val="single" w:color="auto" w:sz="4" w:space="0"/>
            </w:tcBorders>
            <w:vAlign w:val="center"/>
          </w:tcPr>
          <w:p w14:paraId="1C216265">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100≤X＜2000</w:t>
            </w:r>
          </w:p>
        </w:tc>
        <w:tc>
          <w:tcPr>
            <w:tcW w:w="901" w:type="pct"/>
            <w:tcBorders>
              <w:top w:val="nil"/>
              <w:left w:val="nil"/>
              <w:bottom w:val="single" w:color="auto" w:sz="4" w:space="0"/>
              <w:right w:val="single" w:color="auto" w:sz="4" w:space="0"/>
            </w:tcBorders>
            <w:vAlign w:val="center"/>
          </w:tcPr>
          <w:p w14:paraId="72CFDF15">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579" w:type="pct"/>
            <w:tcBorders>
              <w:top w:val="nil"/>
              <w:left w:val="nil"/>
              <w:bottom w:val="single" w:color="auto" w:sz="4" w:space="0"/>
              <w:right w:val="single" w:color="auto" w:sz="4" w:space="0"/>
            </w:tcBorders>
            <w:vAlign w:val="center"/>
          </w:tcPr>
          <w:p w14:paraId="7C667C3D">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53685C04">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7C2E03A4">
            <w:pPr>
              <w:widowControl/>
              <w:jc w:val="left"/>
              <w:rPr>
                <w:rFonts w:ascii="宋体" w:hAnsi="宋体" w:eastAsia="宋体" w:cs="宋体"/>
                <w:b/>
                <w:bCs/>
                <w:color w:val="auto"/>
                <w:kern w:val="0"/>
                <w:sz w:val="18"/>
                <w:szCs w:val="18"/>
              </w:rPr>
            </w:pPr>
          </w:p>
        </w:tc>
        <w:tc>
          <w:tcPr>
            <w:tcW w:w="866" w:type="pct"/>
            <w:tcBorders>
              <w:top w:val="nil"/>
              <w:left w:val="nil"/>
              <w:bottom w:val="single" w:color="auto" w:sz="4" w:space="0"/>
              <w:right w:val="single" w:color="auto" w:sz="4" w:space="0"/>
            </w:tcBorders>
            <w:vAlign w:val="center"/>
          </w:tcPr>
          <w:p w14:paraId="2E74DC18">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572" w:type="pct"/>
            <w:tcBorders>
              <w:top w:val="nil"/>
              <w:left w:val="nil"/>
              <w:bottom w:val="single" w:color="auto" w:sz="4" w:space="0"/>
              <w:right w:val="single" w:color="auto" w:sz="4" w:space="0"/>
            </w:tcBorders>
            <w:vAlign w:val="center"/>
          </w:tcPr>
          <w:p w14:paraId="76D4E24D">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014" w:type="pct"/>
            <w:tcBorders>
              <w:top w:val="nil"/>
              <w:left w:val="nil"/>
              <w:bottom w:val="single" w:color="auto" w:sz="4" w:space="0"/>
              <w:right w:val="single" w:color="auto" w:sz="4" w:space="0"/>
            </w:tcBorders>
            <w:vAlign w:val="center"/>
          </w:tcPr>
          <w:p w14:paraId="5B88B899">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1000≤Y＜100000</w:t>
            </w:r>
          </w:p>
        </w:tc>
        <w:tc>
          <w:tcPr>
            <w:tcW w:w="901" w:type="pct"/>
            <w:tcBorders>
              <w:top w:val="nil"/>
              <w:left w:val="nil"/>
              <w:bottom w:val="single" w:color="auto" w:sz="4" w:space="0"/>
              <w:right w:val="single" w:color="auto" w:sz="4" w:space="0"/>
            </w:tcBorders>
            <w:vAlign w:val="center"/>
          </w:tcPr>
          <w:p w14:paraId="1D0DD994">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579" w:type="pct"/>
            <w:tcBorders>
              <w:top w:val="nil"/>
              <w:left w:val="nil"/>
              <w:bottom w:val="single" w:color="auto" w:sz="4" w:space="0"/>
              <w:right w:val="single" w:color="auto" w:sz="4" w:space="0"/>
            </w:tcBorders>
            <w:vAlign w:val="center"/>
          </w:tcPr>
          <w:p w14:paraId="43CAF59C">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4C025B75">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60869B07">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软件和信息技术服务业</w:t>
            </w:r>
          </w:p>
        </w:tc>
        <w:tc>
          <w:tcPr>
            <w:tcW w:w="866" w:type="pct"/>
            <w:tcBorders>
              <w:top w:val="nil"/>
              <w:left w:val="nil"/>
              <w:bottom w:val="single" w:color="auto" w:sz="4" w:space="0"/>
              <w:right w:val="single" w:color="auto" w:sz="4" w:space="0"/>
            </w:tcBorders>
            <w:vAlign w:val="center"/>
          </w:tcPr>
          <w:p w14:paraId="32BF89B2">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572" w:type="pct"/>
            <w:tcBorders>
              <w:top w:val="nil"/>
              <w:left w:val="nil"/>
              <w:bottom w:val="single" w:color="auto" w:sz="4" w:space="0"/>
              <w:right w:val="single" w:color="auto" w:sz="4" w:space="0"/>
            </w:tcBorders>
            <w:vAlign w:val="center"/>
          </w:tcPr>
          <w:p w14:paraId="7B285351">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014" w:type="pct"/>
            <w:tcBorders>
              <w:top w:val="nil"/>
              <w:left w:val="nil"/>
              <w:bottom w:val="single" w:color="auto" w:sz="4" w:space="0"/>
              <w:right w:val="single" w:color="auto" w:sz="4" w:space="0"/>
            </w:tcBorders>
            <w:vAlign w:val="center"/>
          </w:tcPr>
          <w:p w14:paraId="59E17274">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901" w:type="pct"/>
            <w:tcBorders>
              <w:top w:val="nil"/>
              <w:left w:val="nil"/>
              <w:bottom w:val="single" w:color="auto" w:sz="4" w:space="0"/>
              <w:right w:val="single" w:color="auto" w:sz="4" w:space="0"/>
            </w:tcBorders>
            <w:vAlign w:val="center"/>
          </w:tcPr>
          <w:p w14:paraId="4BE9204A">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579" w:type="pct"/>
            <w:tcBorders>
              <w:top w:val="nil"/>
              <w:left w:val="nil"/>
              <w:bottom w:val="single" w:color="auto" w:sz="4" w:space="0"/>
              <w:right w:val="single" w:color="auto" w:sz="4" w:space="0"/>
            </w:tcBorders>
            <w:vAlign w:val="center"/>
          </w:tcPr>
          <w:p w14:paraId="0D9287FE">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5B07C86A">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6AB82170">
            <w:pPr>
              <w:widowControl/>
              <w:jc w:val="left"/>
              <w:rPr>
                <w:rFonts w:ascii="宋体" w:hAnsi="宋体" w:eastAsia="宋体" w:cs="宋体"/>
                <w:b/>
                <w:bCs/>
                <w:color w:val="auto"/>
                <w:kern w:val="0"/>
                <w:sz w:val="18"/>
                <w:szCs w:val="18"/>
              </w:rPr>
            </w:pPr>
          </w:p>
        </w:tc>
        <w:tc>
          <w:tcPr>
            <w:tcW w:w="866" w:type="pct"/>
            <w:tcBorders>
              <w:top w:val="nil"/>
              <w:left w:val="nil"/>
              <w:bottom w:val="single" w:color="auto" w:sz="4" w:space="0"/>
              <w:right w:val="single" w:color="auto" w:sz="4" w:space="0"/>
            </w:tcBorders>
            <w:vAlign w:val="center"/>
          </w:tcPr>
          <w:p w14:paraId="210311E5">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572" w:type="pct"/>
            <w:tcBorders>
              <w:top w:val="nil"/>
              <w:left w:val="nil"/>
              <w:bottom w:val="single" w:color="auto" w:sz="4" w:space="0"/>
              <w:right w:val="single" w:color="auto" w:sz="4" w:space="0"/>
            </w:tcBorders>
            <w:vAlign w:val="center"/>
          </w:tcPr>
          <w:p w14:paraId="15BA000F">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014" w:type="pct"/>
            <w:tcBorders>
              <w:top w:val="nil"/>
              <w:left w:val="nil"/>
              <w:bottom w:val="single" w:color="auto" w:sz="4" w:space="0"/>
              <w:right w:val="single" w:color="auto" w:sz="4" w:space="0"/>
            </w:tcBorders>
            <w:vAlign w:val="center"/>
          </w:tcPr>
          <w:p w14:paraId="7915EAB5">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1000≤Y＜10000</w:t>
            </w:r>
          </w:p>
        </w:tc>
        <w:tc>
          <w:tcPr>
            <w:tcW w:w="901" w:type="pct"/>
            <w:tcBorders>
              <w:top w:val="nil"/>
              <w:left w:val="nil"/>
              <w:bottom w:val="single" w:color="auto" w:sz="4" w:space="0"/>
              <w:right w:val="single" w:color="auto" w:sz="4" w:space="0"/>
            </w:tcBorders>
            <w:vAlign w:val="center"/>
          </w:tcPr>
          <w:p w14:paraId="66E702D9">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50≤Y＜1000</w:t>
            </w:r>
          </w:p>
        </w:tc>
        <w:tc>
          <w:tcPr>
            <w:tcW w:w="579" w:type="pct"/>
            <w:tcBorders>
              <w:top w:val="nil"/>
              <w:left w:val="nil"/>
              <w:bottom w:val="single" w:color="auto" w:sz="4" w:space="0"/>
              <w:right w:val="single" w:color="auto" w:sz="4" w:space="0"/>
            </w:tcBorders>
            <w:vAlign w:val="center"/>
          </w:tcPr>
          <w:p w14:paraId="1227E9BD">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14:paraId="324130A9">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1BF83891">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房地产开发经营</w:t>
            </w:r>
          </w:p>
        </w:tc>
        <w:tc>
          <w:tcPr>
            <w:tcW w:w="866" w:type="pct"/>
            <w:tcBorders>
              <w:top w:val="nil"/>
              <w:left w:val="nil"/>
              <w:bottom w:val="single" w:color="auto" w:sz="4" w:space="0"/>
              <w:right w:val="single" w:color="auto" w:sz="4" w:space="0"/>
            </w:tcBorders>
            <w:vAlign w:val="center"/>
          </w:tcPr>
          <w:p w14:paraId="27B6F5CE">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572" w:type="pct"/>
            <w:tcBorders>
              <w:top w:val="nil"/>
              <w:left w:val="nil"/>
              <w:bottom w:val="single" w:color="auto" w:sz="4" w:space="0"/>
              <w:right w:val="single" w:color="auto" w:sz="4" w:space="0"/>
            </w:tcBorders>
            <w:vAlign w:val="center"/>
          </w:tcPr>
          <w:p w14:paraId="07C91DB0">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014" w:type="pct"/>
            <w:tcBorders>
              <w:top w:val="nil"/>
              <w:left w:val="nil"/>
              <w:bottom w:val="single" w:color="auto" w:sz="4" w:space="0"/>
              <w:right w:val="single" w:color="auto" w:sz="4" w:space="0"/>
            </w:tcBorders>
            <w:vAlign w:val="center"/>
          </w:tcPr>
          <w:p w14:paraId="16899911">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1000≤Y＜200000</w:t>
            </w:r>
          </w:p>
        </w:tc>
        <w:tc>
          <w:tcPr>
            <w:tcW w:w="901" w:type="pct"/>
            <w:tcBorders>
              <w:top w:val="nil"/>
              <w:left w:val="nil"/>
              <w:bottom w:val="single" w:color="auto" w:sz="4" w:space="0"/>
              <w:right w:val="single" w:color="auto" w:sz="4" w:space="0"/>
            </w:tcBorders>
            <w:vAlign w:val="center"/>
          </w:tcPr>
          <w:p w14:paraId="31B8DAE1">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100≤X＜1000</w:t>
            </w:r>
          </w:p>
        </w:tc>
        <w:tc>
          <w:tcPr>
            <w:tcW w:w="579" w:type="pct"/>
            <w:tcBorders>
              <w:top w:val="nil"/>
              <w:left w:val="nil"/>
              <w:bottom w:val="single" w:color="auto" w:sz="4" w:space="0"/>
              <w:right w:val="single" w:color="auto" w:sz="4" w:space="0"/>
            </w:tcBorders>
            <w:vAlign w:val="center"/>
          </w:tcPr>
          <w:p w14:paraId="54DF0E56">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X＜100</w:t>
            </w:r>
          </w:p>
        </w:tc>
      </w:tr>
      <w:tr w14:paraId="505C1A21">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6FF288AC">
            <w:pPr>
              <w:widowControl/>
              <w:jc w:val="left"/>
              <w:rPr>
                <w:rFonts w:ascii="宋体" w:hAnsi="宋体" w:eastAsia="宋体" w:cs="宋体"/>
                <w:b/>
                <w:bCs/>
                <w:color w:val="auto"/>
                <w:kern w:val="0"/>
                <w:sz w:val="18"/>
                <w:szCs w:val="18"/>
              </w:rPr>
            </w:pPr>
          </w:p>
        </w:tc>
        <w:tc>
          <w:tcPr>
            <w:tcW w:w="866" w:type="pct"/>
            <w:tcBorders>
              <w:top w:val="nil"/>
              <w:left w:val="nil"/>
              <w:bottom w:val="single" w:color="auto" w:sz="4" w:space="0"/>
              <w:right w:val="single" w:color="auto" w:sz="4" w:space="0"/>
            </w:tcBorders>
            <w:vAlign w:val="center"/>
          </w:tcPr>
          <w:p w14:paraId="6D823184">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572" w:type="pct"/>
            <w:tcBorders>
              <w:top w:val="nil"/>
              <w:left w:val="nil"/>
              <w:bottom w:val="single" w:color="auto" w:sz="4" w:space="0"/>
              <w:right w:val="single" w:color="auto" w:sz="4" w:space="0"/>
            </w:tcBorders>
            <w:vAlign w:val="center"/>
          </w:tcPr>
          <w:p w14:paraId="651DE678">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014" w:type="pct"/>
            <w:tcBorders>
              <w:top w:val="nil"/>
              <w:left w:val="nil"/>
              <w:bottom w:val="single" w:color="auto" w:sz="4" w:space="0"/>
              <w:right w:val="single" w:color="auto" w:sz="4" w:space="0"/>
            </w:tcBorders>
            <w:vAlign w:val="center"/>
          </w:tcPr>
          <w:p w14:paraId="77E1A313">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5000≤Z＜10000</w:t>
            </w:r>
          </w:p>
        </w:tc>
        <w:tc>
          <w:tcPr>
            <w:tcW w:w="901" w:type="pct"/>
            <w:tcBorders>
              <w:top w:val="nil"/>
              <w:left w:val="nil"/>
              <w:bottom w:val="single" w:color="auto" w:sz="4" w:space="0"/>
              <w:right w:val="single" w:color="auto" w:sz="4" w:space="0"/>
            </w:tcBorders>
            <w:vAlign w:val="center"/>
          </w:tcPr>
          <w:p w14:paraId="148254B9">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2000≤Y＜5000</w:t>
            </w:r>
          </w:p>
        </w:tc>
        <w:tc>
          <w:tcPr>
            <w:tcW w:w="579" w:type="pct"/>
            <w:tcBorders>
              <w:top w:val="nil"/>
              <w:left w:val="nil"/>
              <w:bottom w:val="single" w:color="auto" w:sz="4" w:space="0"/>
              <w:right w:val="single" w:color="auto" w:sz="4" w:space="0"/>
            </w:tcBorders>
            <w:vAlign w:val="center"/>
          </w:tcPr>
          <w:p w14:paraId="042A5F52">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Y＜2000</w:t>
            </w:r>
          </w:p>
        </w:tc>
      </w:tr>
      <w:tr w14:paraId="41B8C434">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21CC4994">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物业管理</w:t>
            </w:r>
          </w:p>
        </w:tc>
        <w:tc>
          <w:tcPr>
            <w:tcW w:w="866" w:type="pct"/>
            <w:tcBorders>
              <w:top w:val="nil"/>
              <w:left w:val="nil"/>
              <w:bottom w:val="single" w:color="auto" w:sz="4" w:space="0"/>
              <w:right w:val="single" w:color="auto" w:sz="4" w:space="0"/>
            </w:tcBorders>
            <w:vAlign w:val="center"/>
          </w:tcPr>
          <w:p w14:paraId="7424E919">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572" w:type="pct"/>
            <w:tcBorders>
              <w:top w:val="nil"/>
              <w:left w:val="nil"/>
              <w:bottom w:val="single" w:color="auto" w:sz="4" w:space="0"/>
              <w:right w:val="single" w:color="auto" w:sz="4" w:space="0"/>
            </w:tcBorders>
            <w:vAlign w:val="center"/>
          </w:tcPr>
          <w:p w14:paraId="62A67427">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014" w:type="pct"/>
            <w:tcBorders>
              <w:top w:val="nil"/>
              <w:left w:val="nil"/>
              <w:bottom w:val="single" w:color="auto" w:sz="4" w:space="0"/>
              <w:right w:val="single" w:color="auto" w:sz="4" w:space="0"/>
            </w:tcBorders>
            <w:vAlign w:val="center"/>
          </w:tcPr>
          <w:p w14:paraId="64A65584">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901" w:type="pct"/>
            <w:tcBorders>
              <w:top w:val="nil"/>
              <w:left w:val="nil"/>
              <w:bottom w:val="single" w:color="auto" w:sz="4" w:space="0"/>
              <w:right w:val="single" w:color="auto" w:sz="4" w:space="0"/>
            </w:tcBorders>
            <w:vAlign w:val="center"/>
          </w:tcPr>
          <w:p w14:paraId="1F73EA88">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579" w:type="pct"/>
            <w:tcBorders>
              <w:top w:val="nil"/>
              <w:left w:val="nil"/>
              <w:bottom w:val="single" w:color="auto" w:sz="4" w:space="0"/>
              <w:right w:val="single" w:color="auto" w:sz="4" w:space="0"/>
            </w:tcBorders>
            <w:vAlign w:val="center"/>
          </w:tcPr>
          <w:p w14:paraId="45D9BA4A">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X＜100</w:t>
            </w:r>
          </w:p>
        </w:tc>
      </w:tr>
      <w:tr w14:paraId="37680E03">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5D31B967">
            <w:pPr>
              <w:widowControl/>
              <w:jc w:val="left"/>
              <w:rPr>
                <w:rFonts w:ascii="宋体" w:hAnsi="宋体" w:eastAsia="宋体" w:cs="宋体"/>
                <w:b/>
                <w:bCs/>
                <w:color w:val="auto"/>
                <w:kern w:val="0"/>
                <w:sz w:val="18"/>
                <w:szCs w:val="18"/>
              </w:rPr>
            </w:pPr>
          </w:p>
        </w:tc>
        <w:tc>
          <w:tcPr>
            <w:tcW w:w="866" w:type="pct"/>
            <w:tcBorders>
              <w:top w:val="nil"/>
              <w:left w:val="nil"/>
              <w:bottom w:val="single" w:color="auto" w:sz="4" w:space="0"/>
              <w:right w:val="single" w:color="auto" w:sz="4" w:space="0"/>
            </w:tcBorders>
            <w:vAlign w:val="center"/>
          </w:tcPr>
          <w:p w14:paraId="32B58C12">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572" w:type="pct"/>
            <w:tcBorders>
              <w:top w:val="nil"/>
              <w:left w:val="nil"/>
              <w:bottom w:val="single" w:color="auto" w:sz="4" w:space="0"/>
              <w:right w:val="single" w:color="auto" w:sz="4" w:space="0"/>
            </w:tcBorders>
            <w:vAlign w:val="center"/>
          </w:tcPr>
          <w:p w14:paraId="2B200248">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014" w:type="pct"/>
            <w:tcBorders>
              <w:top w:val="nil"/>
              <w:left w:val="nil"/>
              <w:bottom w:val="single" w:color="auto" w:sz="4" w:space="0"/>
              <w:right w:val="single" w:color="auto" w:sz="4" w:space="0"/>
            </w:tcBorders>
            <w:vAlign w:val="center"/>
          </w:tcPr>
          <w:p w14:paraId="7CACF927">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901" w:type="pct"/>
            <w:tcBorders>
              <w:top w:val="nil"/>
              <w:left w:val="nil"/>
              <w:bottom w:val="single" w:color="auto" w:sz="4" w:space="0"/>
              <w:right w:val="single" w:color="auto" w:sz="4" w:space="0"/>
            </w:tcBorders>
            <w:vAlign w:val="center"/>
          </w:tcPr>
          <w:p w14:paraId="40CFE98C">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500≤Y＜1000</w:t>
            </w:r>
          </w:p>
        </w:tc>
        <w:tc>
          <w:tcPr>
            <w:tcW w:w="579" w:type="pct"/>
            <w:tcBorders>
              <w:top w:val="nil"/>
              <w:left w:val="nil"/>
              <w:bottom w:val="single" w:color="auto" w:sz="4" w:space="0"/>
              <w:right w:val="single" w:color="auto" w:sz="4" w:space="0"/>
            </w:tcBorders>
            <w:vAlign w:val="center"/>
          </w:tcPr>
          <w:p w14:paraId="78A3B5DB">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Y＜500</w:t>
            </w:r>
          </w:p>
        </w:tc>
      </w:tr>
      <w:tr w14:paraId="7DECE1A2">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22D9FE39">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租赁和商务服务业</w:t>
            </w:r>
          </w:p>
        </w:tc>
        <w:tc>
          <w:tcPr>
            <w:tcW w:w="866" w:type="pct"/>
            <w:tcBorders>
              <w:top w:val="nil"/>
              <w:left w:val="nil"/>
              <w:bottom w:val="single" w:color="auto" w:sz="4" w:space="0"/>
              <w:right w:val="single" w:color="auto" w:sz="4" w:space="0"/>
            </w:tcBorders>
            <w:vAlign w:val="center"/>
          </w:tcPr>
          <w:p w14:paraId="62B9EAB1">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572" w:type="pct"/>
            <w:tcBorders>
              <w:top w:val="nil"/>
              <w:left w:val="nil"/>
              <w:bottom w:val="single" w:color="auto" w:sz="4" w:space="0"/>
              <w:right w:val="single" w:color="auto" w:sz="4" w:space="0"/>
            </w:tcBorders>
            <w:vAlign w:val="center"/>
          </w:tcPr>
          <w:p w14:paraId="3C29DA1E">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014" w:type="pct"/>
            <w:tcBorders>
              <w:top w:val="nil"/>
              <w:left w:val="nil"/>
              <w:bottom w:val="single" w:color="auto" w:sz="4" w:space="0"/>
              <w:right w:val="single" w:color="auto" w:sz="4" w:space="0"/>
            </w:tcBorders>
            <w:vAlign w:val="center"/>
          </w:tcPr>
          <w:p w14:paraId="3E47150E">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901" w:type="pct"/>
            <w:tcBorders>
              <w:top w:val="nil"/>
              <w:left w:val="nil"/>
              <w:bottom w:val="single" w:color="auto" w:sz="4" w:space="0"/>
              <w:right w:val="single" w:color="auto" w:sz="4" w:space="0"/>
            </w:tcBorders>
            <w:vAlign w:val="center"/>
          </w:tcPr>
          <w:p w14:paraId="7501EB20">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579" w:type="pct"/>
            <w:tcBorders>
              <w:top w:val="nil"/>
              <w:left w:val="nil"/>
              <w:bottom w:val="single" w:color="auto" w:sz="4" w:space="0"/>
              <w:right w:val="single" w:color="auto" w:sz="4" w:space="0"/>
            </w:tcBorders>
            <w:vAlign w:val="center"/>
          </w:tcPr>
          <w:p w14:paraId="2D9E74A6">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14:paraId="12837C47">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728A439D">
            <w:pPr>
              <w:widowControl/>
              <w:jc w:val="left"/>
              <w:rPr>
                <w:rFonts w:ascii="宋体" w:hAnsi="宋体" w:eastAsia="宋体" w:cs="宋体"/>
                <w:b/>
                <w:bCs/>
                <w:color w:val="auto"/>
                <w:kern w:val="0"/>
                <w:sz w:val="18"/>
                <w:szCs w:val="18"/>
              </w:rPr>
            </w:pPr>
          </w:p>
        </w:tc>
        <w:tc>
          <w:tcPr>
            <w:tcW w:w="866" w:type="pct"/>
            <w:tcBorders>
              <w:top w:val="nil"/>
              <w:left w:val="nil"/>
              <w:bottom w:val="single" w:color="auto" w:sz="4" w:space="0"/>
              <w:right w:val="single" w:color="auto" w:sz="4" w:space="0"/>
            </w:tcBorders>
            <w:vAlign w:val="center"/>
          </w:tcPr>
          <w:p w14:paraId="77685B58">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572" w:type="pct"/>
            <w:tcBorders>
              <w:top w:val="nil"/>
              <w:left w:val="nil"/>
              <w:bottom w:val="single" w:color="auto" w:sz="4" w:space="0"/>
              <w:right w:val="single" w:color="auto" w:sz="4" w:space="0"/>
            </w:tcBorders>
            <w:vAlign w:val="center"/>
          </w:tcPr>
          <w:p w14:paraId="29DDCF74">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014" w:type="pct"/>
            <w:tcBorders>
              <w:top w:val="nil"/>
              <w:left w:val="nil"/>
              <w:bottom w:val="single" w:color="auto" w:sz="4" w:space="0"/>
              <w:right w:val="single" w:color="auto" w:sz="4" w:space="0"/>
            </w:tcBorders>
            <w:vAlign w:val="center"/>
          </w:tcPr>
          <w:p w14:paraId="6DDCCFF8">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8000≤Z＜120000</w:t>
            </w:r>
          </w:p>
        </w:tc>
        <w:tc>
          <w:tcPr>
            <w:tcW w:w="901" w:type="pct"/>
            <w:tcBorders>
              <w:top w:val="nil"/>
              <w:left w:val="nil"/>
              <w:bottom w:val="single" w:color="auto" w:sz="4" w:space="0"/>
              <w:right w:val="single" w:color="auto" w:sz="4" w:space="0"/>
            </w:tcBorders>
            <w:vAlign w:val="center"/>
          </w:tcPr>
          <w:p w14:paraId="782963FA">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100≤Z＜8000</w:t>
            </w:r>
          </w:p>
        </w:tc>
        <w:tc>
          <w:tcPr>
            <w:tcW w:w="579" w:type="pct"/>
            <w:tcBorders>
              <w:top w:val="nil"/>
              <w:left w:val="nil"/>
              <w:bottom w:val="single" w:color="auto" w:sz="4" w:space="0"/>
              <w:right w:val="single" w:color="auto" w:sz="4" w:space="0"/>
            </w:tcBorders>
            <w:vAlign w:val="center"/>
          </w:tcPr>
          <w:p w14:paraId="170563A1">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14:paraId="630DC81C">
        <w:tblPrEx>
          <w:tblCellMar>
            <w:top w:w="0" w:type="dxa"/>
            <w:left w:w="108" w:type="dxa"/>
            <w:bottom w:w="0" w:type="dxa"/>
            <w:right w:w="108" w:type="dxa"/>
          </w:tblCellMar>
        </w:tblPrEx>
        <w:trPr>
          <w:trHeight w:val="225" w:hRule="atLeast"/>
        </w:trPr>
        <w:tc>
          <w:tcPr>
            <w:tcW w:w="1065" w:type="pct"/>
            <w:tcBorders>
              <w:top w:val="nil"/>
              <w:left w:val="single" w:color="auto" w:sz="4" w:space="0"/>
              <w:bottom w:val="single" w:color="auto" w:sz="4" w:space="0"/>
              <w:right w:val="single" w:color="auto" w:sz="4" w:space="0"/>
            </w:tcBorders>
            <w:vAlign w:val="bottom"/>
          </w:tcPr>
          <w:p w14:paraId="186E1F8E">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其他未列明行业</w:t>
            </w:r>
          </w:p>
        </w:tc>
        <w:tc>
          <w:tcPr>
            <w:tcW w:w="866" w:type="pct"/>
            <w:tcBorders>
              <w:top w:val="nil"/>
              <w:left w:val="nil"/>
              <w:bottom w:val="single" w:color="auto" w:sz="4" w:space="0"/>
              <w:right w:val="single" w:color="auto" w:sz="4" w:space="0"/>
            </w:tcBorders>
            <w:vAlign w:val="center"/>
          </w:tcPr>
          <w:p w14:paraId="7025E0D6">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572" w:type="pct"/>
            <w:tcBorders>
              <w:top w:val="nil"/>
              <w:left w:val="nil"/>
              <w:bottom w:val="single" w:color="auto" w:sz="4" w:space="0"/>
              <w:right w:val="single" w:color="auto" w:sz="4" w:space="0"/>
            </w:tcBorders>
            <w:vAlign w:val="center"/>
          </w:tcPr>
          <w:p w14:paraId="699AE7FA">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014" w:type="pct"/>
            <w:tcBorders>
              <w:top w:val="nil"/>
              <w:left w:val="nil"/>
              <w:bottom w:val="single" w:color="auto" w:sz="4" w:space="0"/>
              <w:right w:val="single" w:color="auto" w:sz="4" w:space="0"/>
            </w:tcBorders>
            <w:vAlign w:val="center"/>
          </w:tcPr>
          <w:p w14:paraId="07921C7F">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901" w:type="pct"/>
            <w:tcBorders>
              <w:top w:val="nil"/>
              <w:left w:val="nil"/>
              <w:bottom w:val="single" w:color="auto" w:sz="4" w:space="0"/>
              <w:right w:val="single" w:color="auto" w:sz="4" w:space="0"/>
            </w:tcBorders>
            <w:vAlign w:val="center"/>
          </w:tcPr>
          <w:p w14:paraId="3616DD11">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579" w:type="pct"/>
            <w:tcBorders>
              <w:top w:val="nil"/>
              <w:left w:val="nil"/>
              <w:bottom w:val="single" w:color="auto" w:sz="4" w:space="0"/>
              <w:right w:val="single" w:color="auto" w:sz="4" w:space="0"/>
            </w:tcBorders>
            <w:vAlign w:val="center"/>
          </w:tcPr>
          <w:p w14:paraId="13C3A612">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X＜10</w:t>
            </w:r>
          </w:p>
        </w:tc>
      </w:tr>
    </w:tbl>
    <w:p w14:paraId="6C2D1301">
      <w:r>
        <w:rPr>
          <w:rFonts w:hint="eastAsia" w:ascii="宋体" w:hAnsi="宋体" w:eastAsia="宋体"/>
          <w:color w:val="auto"/>
        </w:rPr>
        <w:t>说明：上述标准参照《关于印发中小企业划型标准规定的通知》（工信部联企业[2011]300号），大型、中型和小型企业须同时满足所列指标的下限，否则下划一档；微型企业只须满足所列指标中的一项即可。</w:t>
      </w:r>
      <w:bookmarkStart w:id="19" w:name="_GoBack"/>
      <w:bookmarkEnd w:id="19"/>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SimSun">
    <w:altName w:val="宋体"/>
    <w:panose1 w:val="00000000000000000000"/>
    <w:charset w:val="86"/>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___WRD_EMBED_SUB_40">
    <w:altName w:val="宋体"/>
    <w:panose1 w:val="02010600030101010101"/>
    <w:charset w:val="86"/>
    <w:family w:val="roman"/>
    <w:pitch w:val="default"/>
    <w:sig w:usb0="00000000" w:usb1="00000000"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ABF9E">
    <w:pPr>
      <w:pStyle w:val="4"/>
      <w:jc w:val="center"/>
    </w:pPr>
    <w:r>
      <w:fldChar w:fldCharType="begin"/>
    </w:r>
    <w:r>
      <w:instrText xml:space="preserve"> PAGE </w:instrText>
    </w:r>
    <w:r>
      <w:fldChar w:fldCharType="separate"/>
    </w:r>
    <w:r>
      <w:t>55</w:t>
    </w:r>
    <w:r>
      <w:fldChar w:fldCharType="end"/>
    </w:r>
  </w:p>
  <w:p w14:paraId="10692B6F">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72062"/>
    <w:rsid w:val="2BA93555"/>
    <w:rsid w:val="762C1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SimSun"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99"/>
    <w:rPr>
      <w:rFonts w:ascii="宋体;SimSun" w:hAnsi="宋体;SimSun" w:cs="Courier New"/>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customStyle="1" w:styleId="7">
    <w:name w:val="15"/>
    <w:basedOn w:val="6"/>
    <w:qFormat/>
    <w:uiPriority w:val="0"/>
    <w:rPr>
      <w:rFonts w:hint="default" w:ascii="Calibri" w:hAnsi="Calibri" w:cs="Calibri"/>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29518</Words>
  <Characters>32541</Characters>
  <Lines>0</Lines>
  <Paragraphs>0</Paragraphs>
  <TotalTime>0</TotalTime>
  <ScaleCrop>false</ScaleCrop>
  <LinksUpToDate>false</LinksUpToDate>
  <CharactersWithSpaces>32715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2025-07-28T02:16:00Z</dcterms:created>
  <dc:creator>Administrator</dc:creator>
  <cp:lastModifiedBy>WG</cp:lastModifiedBy>
  <dcterms:modified xsi:type="dcterms:W3CDTF">2025-07-28T07:39:39Z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eyJoZGlkIjoiYWRhMWIxZWQ5OTg5NmZlOWNhNTA2NTI5YTIzMjg0OWEiLCJ1c2VySWQiOiI0MjM1ODIwMDkifQ==</vt:lpwstr>
  </property>
  <property fmtid="{D5CDD505-2E9C-101B-9397-08002B2CF9AE}" pid="4" name="ICV">
    <vt:lpwstr>8616E070DF1B42309C1344AD536420FE_12</vt:lpwstr>
  </property>
</Properties>
</file>