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54" w:rsidRPr="006D2C22" w:rsidRDefault="006D2C22" w:rsidP="006D2C22">
      <w:pPr>
        <w:jc w:val="center"/>
        <w:rPr>
          <w:rFonts w:ascii="宋体" w:eastAsia="宋体" w:hAnsi="宋体"/>
          <w:sz w:val="32"/>
        </w:rPr>
      </w:pPr>
      <w:r w:rsidRPr="006D2C22">
        <w:rPr>
          <w:rFonts w:ascii="宋体" w:eastAsia="宋体" w:hAnsi="宋体" w:hint="eastAsia"/>
          <w:sz w:val="32"/>
        </w:rPr>
        <w:t>云之龙咨询集团有限公司南宁市第二人民医院彩色多普勒超声诊断仪项目（</w:t>
      </w:r>
      <w:r w:rsidRPr="006D2C22">
        <w:rPr>
          <w:rFonts w:ascii="宋体" w:eastAsia="宋体" w:hAnsi="宋体"/>
          <w:sz w:val="32"/>
        </w:rPr>
        <w:t>NNZC2025-J1-990994-YZLZ</w:t>
      </w:r>
      <w:r w:rsidRPr="006D2C22">
        <w:rPr>
          <w:rFonts w:ascii="宋体" w:eastAsia="宋体" w:hAnsi="宋体" w:hint="eastAsia"/>
          <w:sz w:val="32"/>
        </w:rPr>
        <w:t>）</w:t>
      </w:r>
      <w:r w:rsidR="00977A54" w:rsidRPr="006D2C22">
        <w:rPr>
          <w:rFonts w:ascii="宋体" w:eastAsia="宋体" w:hAnsi="宋体" w:hint="eastAsia"/>
          <w:sz w:val="32"/>
        </w:rPr>
        <w:t>竞争性谈判公告</w:t>
      </w:r>
      <w:bookmarkStart w:id="0" w:name="_Toc35393629"/>
      <w:bookmarkStart w:id="1" w:name="_Toc28359089"/>
      <w:bookmarkStart w:id="2" w:name="_Toc35393798"/>
      <w:bookmarkStart w:id="3" w:name="_Toc44229878"/>
      <w:bookmarkStart w:id="4" w:name="_Toc28359012"/>
      <w:bookmarkStart w:id="5" w:name="_Toc35393623"/>
      <w:bookmarkStart w:id="6" w:name="_Toc35393792"/>
      <w:bookmarkStart w:id="7" w:name="_Toc28359004"/>
      <w:bookmarkStart w:id="8" w:name="_Toc28359081"/>
      <w:bookmarkStart w:id="9" w:name="_GoBack"/>
      <w:bookmarkEnd w:id="9"/>
    </w:p>
    <w:tbl>
      <w:tblPr>
        <w:tblStyle w:val="a3"/>
        <w:tblW w:w="0" w:type="auto"/>
        <w:tblLook w:val="04A0" w:firstRow="1" w:lastRow="0" w:firstColumn="1" w:lastColumn="0" w:noHBand="0" w:noVBand="1"/>
      </w:tblPr>
      <w:tblGrid>
        <w:gridCol w:w="8296"/>
      </w:tblGrid>
      <w:tr w:rsidR="00977A54" w:rsidRPr="00977A54" w:rsidTr="00B027CF">
        <w:tc>
          <w:tcPr>
            <w:tcW w:w="8720" w:type="dxa"/>
          </w:tcPr>
          <w:p w:rsidR="00977A54" w:rsidRPr="00977A54" w:rsidRDefault="00977A54" w:rsidP="00977A54">
            <w:pPr>
              <w:spacing w:line="360" w:lineRule="auto"/>
              <w:ind w:firstLineChars="200" w:firstLine="400"/>
              <w:rPr>
                <w:rFonts w:ascii="宋体" w:hAnsi="宋体"/>
                <w:szCs w:val="21"/>
              </w:rPr>
            </w:pPr>
            <w:r w:rsidRPr="00977A54">
              <w:rPr>
                <w:rFonts w:ascii="宋体" w:hAnsi="宋体" w:hint="eastAsia"/>
                <w:szCs w:val="21"/>
              </w:rPr>
              <w:t>项目概况</w:t>
            </w:r>
          </w:p>
          <w:p w:rsidR="00977A54" w:rsidRPr="00977A54" w:rsidRDefault="00977A54" w:rsidP="00977A54">
            <w:pPr>
              <w:spacing w:line="360" w:lineRule="auto"/>
              <w:ind w:firstLineChars="200" w:firstLine="400"/>
              <w:rPr>
                <w:rFonts w:ascii="宋体" w:hAnsi="宋体"/>
                <w:szCs w:val="21"/>
              </w:rPr>
            </w:pPr>
            <w:r w:rsidRPr="00977A54">
              <w:rPr>
                <w:rFonts w:ascii="宋体" w:hAnsi="宋体" w:hint="eastAsia"/>
                <w:szCs w:val="21"/>
              </w:rPr>
              <w:t>南宁市第二人民医院彩色多普勒超声诊断仪项目的潜在供应商应在广西政府采购云平台（https://www.gcy.zfcg.gxzf.gov.cn/）获取（下载）获取竞争性谈判文件，并于2025年9月11日9时30分（北京时间）前提交响应文件。</w:t>
            </w:r>
          </w:p>
        </w:tc>
      </w:tr>
    </w:tbl>
    <w:p w:rsidR="00977A54" w:rsidRPr="00977A54" w:rsidRDefault="00977A54" w:rsidP="00977A54">
      <w:pPr>
        <w:rPr>
          <w:rFonts w:ascii="黑体" w:eastAsia="黑体" w:hAnsi="黑体" w:cs="宋体"/>
          <w:bCs/>
          <w:sz w:val="24"/>
          <w:szCs w:val="24"/>
        </w:rPr>
      </w:pPr>
    </w:p>
    <w:p w:rsidR="00977A54" w:rsidRPr="00977A54" w:rsidRDefault="00977A54" w:rsidP="00977A54">
      <w:pPr>
        <w:rPr>
          <w:rFonts w:ascii="Times New Roman" w:eastAsia="宋体" w:hAnsi="Times New Roman" w:cs="Times New Roman"/>
          <w:szCs w:val="24"/>
        </w:rPr>
      </w:pPr>
      <w:r w:rsidRPr="00977A54">
        <w:rPr>
          <w:rFonts w:ascii="黑体" w:eastAsia="黑体" w:hAnsi="黑体" w:cs="宋体" w:hint="eastAsia"/>
          <w:bCs/>
          <w:sz w:val="24"/>
          <w:szCs w:val="24"/>
        </w:rPr>
        <w:t>一、项目基本情况</w:t>
      </w:r>
      <w:bookmarkEnd w:id="0"/>
      <w:bookmarkEnd w:id="1"/>
      <w:bookmarkEnd w:id="2"/>
      <w:bookmarkEnd w:id="3"/>
      <w:bookmarkEnd w:id="4"/>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项目编号：</w:t>
      </w:r>
      <w:r w:rsidRPr="00977A54">
        <w:rPr>
          <w:rFonts w:ascii="宋体" w:eastAsia="宋体" w:hAnsi="宋体" w:cs="Times New Roman"/>
          <w:szCs w:val="21"/>
        </w:rPr>
        <w:t>NNZC2025-J1-990994-YZLZ</w:t>
      </w:r>
      <w:r w:rsidRPr="00977A54">
        <w:rPr>
          <w:rFonts w:ascii="宋体" w:eastAsia="宋体" w:hAnsi="宋体" w:cs="Times New Roman" w:hint="eastAsia"/>
          <w:szCs w:val="21"/>
        </w:rPr>
        <w:t>（采购计划编号：NNZC[2025]2356号、NNZC[2025]5343号）</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项目名称：南宁市第二人民医院彩色多普勒超声诊断仪项目</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预算金额：189.86万元</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最高限价：189.86万元</w:t>
      </w:r>
    </w:p>
    <w:p w:rsidR="00977A54" w:rsidRPr="00977A54" w:rsidRDefault="00977A54" w:rsidP="00977A54">
      <w:pPr>
        <w:spacing w:line="360" w:lineRule="auto"/>
        <w:ind w:firstLineChars="200" w:firstLine="420"/>
        <w:rPr>
          <w:rFonts w:ascii="宋体" w:eastAsia="宋体" w:hAnsi="宋体" w:cs="Times New Roman"/>
          <w:szCs w:val="21"/>
        </w:rPr>
      </w:pPr>
    </w:p>
    <w:tbl>
      <w:tblPr>
        <w:tblW w:w="9210" w:type="dxa"/>
        <w:tblInd w:w="-2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1485"/>
        <w:gridCol w:w="1110"/>
        <w:gridCol w:w="5886"/>
      </w:tblGrid>
      <w:tr w:rsidR="00977A54" w:rsidRPr="00977A54" w:rsidTr="00B027CF">
        <w:tc>
          <w:tcPr>
            <w:tcW w:w="729"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snapToGrid w:val="0"/>
              <w:spacing w:line="360" w:lineRule="auto"/>
              <w:jc w:val="center"/>
              <w:rPr>
                <w:rFonts w:ascii="宋体" w:eastAsia="宋体" w:hAnsi="宋体" w:cs="Times New Roman"/>
                <w:szCs w:val="21"/>
              </w:rPr>
            </w:pPr>
            <w:r w:rsidRPr="00977A54">
              <w:rPr>
                <w:rFonts w:ascii="宋体" w:eastAsia="宋体" w:hAnsi="宋体" w:cs="Times New Roman"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snapToGrid w:val="0"/>
              <w:spacing w:line="360" w:lineRule="auto"/>
              <w:jc w:val="center"/>
              <w:rPr>
                <w:rFonts w:ascii="宋体" w:eastAsia="宋体" w:hAnsi="宋体" w:cs="Times New Roman"/>
                <w:szCs w:val="21"/>
              </w:rPr>
            </w:pPr>
            <w:r w:rsidRPr="00977A54">
              <w:rPr>
                <w:rFonts w:ascii="宋体" w:eastAsia="宋体" w:hAnsi="宋体" w:cs="Times New Roman" w:hint="eastAsia"/>
                <w:szCs w:val="21"/>
              </w:rPr>
              <w:t>标的的名称</w:t>
            </w:r>
          </w:p>
        </w:tc>
        <w:tc>
          <w:tcPr>
            <w:tcW w:w="1110"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snapToGrid w:val="0"/>
              <w:spacing w:line="360" w:lineRule="auto"/>
              <w:jc w:val="center"/>
              <w:rPr>
                <w:rFonts w:ascii="宋体" w:eastAsia="宋体" w:hAnsi="宋体" w:cs="Times New Roman"/>
                <w:szCs w:val="21"/>
              </w:rPr>
            </w:pPr>
            <w:r w:rsidRPr="00977A54">
              <w:rPr>
                <w:rFonts w:ascii="宋体" w:eastAsia="宋体" w:hAnsi="宋体" w:cs="Times New Roman" w:hint="eastAsia"/>
                <w:szCs w:val="21"/>
              </w:rPr>
              <w:t>单位数量</w:t>
            </w:r>
          </w:p>
        </w:tc>
        <w:tc>
          <w:tcPr>
            <w:tcW w:w="5886"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snapToGrid w:val="0"/>
              <w:spacing w:line="360" w:lineRule="auto"/>
              <w:jc w:val="center"/>
              <w:rPr>
                <w:rFonts w:ascii="宋体" w:eastAsia="宋体" w:hAnsi="宋体" w:cs="Times New Roman"/>
                <w:szCs w:val="21"/>
              </w:rPr>
            </w:pPr>
            <w:r w:rsidRPr="00977A54">
              <w:rPr>
                <w:rFonts w:ascii="宋体" w:eastAsia="宋体" w:hAnsi="宋体" w:cs="Times New Roman" w:hint="eastAsia"/>
                <w:szCs w:val="21"/>
              </w:rPr>
              <w:t>简要技术需求或者服务要求</w:t>
            </w:r>
          </w:p>
        </w:tc>
      </w:tr>
      <w:tr w:rsidR="00977A54" w:rsidRPr="00977A54" w:rsidTr="00B027CF">
        <w:tc>
          <w:tcPr>
            <w:tcW w:w="729"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snapToGrid w:val="0"/>
              <w:spacing w:line="360" w:lineRule="auto"/>
              <w:jc w:val="center"/>
              <w:rPr>
                <w:rFonts w:ascii="宋体" w:eastAsia="宋体" w:hAnsi="宋体" w:cs="Times New Roman"/>
                <w:szCs w:val="21"/>
              </w:rPr>
            </w:pPr>
            <w:r w:rsidRPr="00977A54">
              <w:rPr>
                <w:rFonts w:ascii="宋体" w:eastAsia="宋体" w:hAnsi="宋体" w:cs="Times New Roman"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widowControl/>
              <w:jc w:val="left"/>
              <w:rPr>
                <w:rFonts w:ascii="宋体" w:eastAsia="宋体" w:hAnsi="宋体" w:cs="Times New Roman"/>
                <w:kern w:val="0"/>
                <w:szCs w:val="21"/>
              </w:rPr>
            </w:pPr>
            <w:r w:rsidRPr="00977A54">
              <w:rPr>
                <w:rFonts w:ascii="宋体" w:eastAsia="宋体" w:hAnsi="宋体" w:cs="Times New Roman" w:hint="eastAsia"/>
                <w:kern w:val="0"/>
                <w:szCs w:val="21"/>
              </w:rPr>
              <w:t>彩色多普勒超声诊断仪</w:t>
            </w:r>
          </w:p>
        </w:tc>
        <w:tc>
          <w:tcPr>
            <w:tcW w:w="1110"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widowControl/>
              <w:jc w:val="center"/>
              <w:rPr>
                <w:rFonts w:ascii="宋体" w:eastAsia="宋体" w:hAnsi="宋体" w:cs="Times New Roman"/>
                <w:kern w:val="0"/>
                <w:szCs w:val="21"/>
              </w:rPr>
            </w:pPr>
            <w:r w:rsidRPr="00977A54">
              <w:rPr>
                <w:rFonts w:ascii="宋体" w:eastAsia="宋体" w:hAnsi="宋体" w:cs="Times New Roman" w:hint="eastAsia"/>
                <w:kern w:val="0"/>
                <w:szCs w:val="21"/>
              </w:rPr>
              <w:t>2套</w:t>
            </w:r>
          </w:p>
        </w:tc>
        <w:tc>
          <w:tcPr>
            <w:tcW w:w="5886" w:type="dxa"/>
            <w:tcBorders>
              <w:top w:val="single" w:sz="4" w:space="0" w:color="auto"/>
              <w:left w:val="single" w:sz="4" w:space="0" w:color="auto"/>
              <w:bottom w:val="single" w:sz="4" w:space="0" w:color="auto"/>
              <w:right w:val="single" w:sz="4" w:space="0" w:color="auto"/>
            </w:tcBorders>
            <w:noWrap/>
            <w:vAlign w:val="center"/>
          </w:tcPr>
          <w:p w:rsidR="00977A54" w:rsidRPr="00977A54" w:rsidRDefault="00977A54" w:rsidP="00977A54">
            <w:pPr>
              <w:rPr>
                <w:rFonts w:ascii="Times New Roman" w:eastAsia="宋体" w:hAnsi="Times New Roman" w:cs="Times New Roman"/>
                <w:szCs w:val="24"/>
              </w:rPr>
            </w:pPr>
            <w:r w:rsidRPr="00977A54">
              <w:rPr>
                <w:rFonts w:ascii="Times New Roman" w:eastAsia="宋体" w:hAnsi="Times New Roman" w:cs="Times New Roman" w:hint="eastAsia"/>
                <w:szCs w:val="24"/>
              </w:rPr>
              <w:t>一、设备用途说明：</w:t>
            </w:r>
          </w:p>
          <w:p w:rsidR="00977A54" w:rsidRPr="00977A54" w:rsidRDefault="00977A54" w:rsidP="00977A54">
            <w:pPr>
              <w:rPr>
                <w:rFonts w:ascii="Times New Roman" w:eastAsia="宋体" w:hAnsi="Times New Roman" w:cs="Times New Roman"/>
                <w:szCs w:val="24"/>
              </w:rPr>
            </w:pPr>
            <w:r w:rsidRPr="00977A54">
              <w:rPr>
                <w:rFonts w:ascii="Times New Roman" w:eastAsia="宋体" w:hAnsi="Times New Roman" w:cs="Times New Roman" w:hint="eastAsia"/>
                <w:szCs w:val="24"/>
              </w:rPr>
              <w:t>妇产科、腹部、胎儿心脏、新生儿、心脏、泌尿科、浅表组织与小器官、外周血管及科研的四维彩色多普勒超声诊断仪，满足产科超声诊断，妇科疑难病例超声诊断，胎儿畸形产前诊断及科研。</w:t>
            </w:r>
          </w:p>
          <w:p w:rsidR="00977A54" w:rsidRPr="00977A54" w:rsidRDefault="00977A54" w:rsidP="00977A54">
            <w:pPr>
              <w:snapToGrid w:val="0"/>
              <w:spacing w:line="360" w:lineRule="auto"/>
              <w:rPr>
                <w:rFonts w:ascii="宋体" w:eastAsia="宋体" w:hAnsi="宋体" w:cs="Times New Roman"/>
                <w:szCs w:val="21"/>
              </w:rPr>
            </w:pPr>
            <w:r w:rsidRPr="00977A54">
              <w:rPr>
                <w:rFonts w:ascii="宋体" w:eastAsia="宋体" w:hAnsi="宋体" w:cs="Times New Roman"/>
                <w:szCs w:val="21"/>
              </w:rPr>
              <w:t>……</w:t>
            </w:r>
          </w:p>
        </w:tc>
      </w:tr>
    </w:tbl>
    <w:p w:rsidR="00977A54" w:rsidRPr="00977A54" w:rsidRDefault="00977A54" w:rsidP="00977A54">
      <w:pPr>
        <w:spacing w:line="360" w:lineRule="auto"/>
        <w:ind w:firstLineChars="200" w:firstLine="420"/>
        <w:rPr>
          <w:rFonts w:ascii="宋体" w:eastAsia="宋体" w:hAnsi="宋体" w:cs="Times New Roman"/>
          <w:szCs w:val="21"/>
        </w:rPr>
      </w:pP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合同履行期限：</w:t>
      </w:r>
      <w:r w:rsidRPr="00977A54">
        <w:rPr>
          <w:rFonts w:ascii="宋体" w:eastAsia="宋体" w:hAnsi="宋体" w:cs="Times New Roman" w:hint="eastAsia"/>
          <w:kern w:val="0"/>
          <w:szCs w:val="21"/>
        </w:rPr>
        <w:t>自签订合同之日起30个工作日内交付使用。</w:t>
      </w:r>
      <w:r w:rsidRPr="00977A54">
        <w:rPr>
          <w:rFonts w:ascii="宋体" w:eastAsia="宋体" w:hAnsi="宋体" w:cs="Times New Roman"/>
          <w:szCs w:val="21"/>
        </w:rPr>
        <w:t xml:space="preserve"> </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本项目是否接受联合体响应：□是</w:t>
      </w:r>
      <w:r w:rsidRPr="00977A54">
        <w:rPr>
          <w:rFonts w:ascii="Segoe UI Symbol" w:eastAsia="宋体" w:hAnsi="Segoe UI Symbol" w:cs="Segoe UI Symbol"/>
          <w:szCs w:val="21"/>
        </w:rPr>
        <w:t>☑</w:t>
      </w:r>
      <w:r w:rsidRPr="00977A54">
        <w:rPr>
          <w:rFonts w:ascii="宋体" w:eastAsia="宋体" w:hAnsi="宋体" w:cs="Times New Roman" w:hint="eastAsia"/>
          <w:b/>
          <w:szCs w:val="21"/>
        </w:rPr>
        <w:t>否</w:t>
      </w:r>
      <w:r w:rsidRPr="00977A54">
        <w:rPr>
          <w:rFonts w:ascii="宋体" w:eastAsia="宋体" w:hAnsi="宋体" w:cs="Times New Roman" w:hint="eastAsia"/>
          <w:szCs w:val="21"/>
        </w:rPr>
        <w:t>。</w:t>
      </w:r>
    </w:p>
    <w:p w:rsidR="00977A54" w:rsidRPr="00977A54" w:rsidRDefault="00977A54" w:rsidP="00977A54">
      <w:pPr>
        <w:spacing w:line="360" w:lineRule="auto"/>
        <w:ind w:firstLineChars="200" w:firstLine="482"/>
        <w:rPr>
          <w:rFonts w:ascii="黑体" w:eastAsia="黑体" w:hAnsi="黑体" w:cs="宋体"/>
          <w:bCs/>
          <w:sz w:val="24"/>
          <w:szCs w:val="24"/>
        </w:rPr>
      </w:pPr>
      <w:bookmarkStart w:id="10" w:name="_Toc28359013"/>
      <w:bookmarkStart w:id="11" w:name="_Toc35393630"/>
      <w:bookmarkStart w:id="12" w:name="_Toc44229879"/>
      <w:bookmarkStart w:id="13" w:name="_Toc35393799"/>
      <w:bookmarkStart w:id="14" w:name="_Toc28359090"/>
      <w:r w:rsidRPr="00977A54">
        <w:rPr>
          <w:rFonts w:ascii="黑体" w:eastAsia="黑体" w:hAnsi="黑体" w:cs="宋体" w:hint="eastAsia"/>
          <w:b/>
          <w:kern w:val="44"/>
          <w:sz w:val="24"/>
          <w:szCs w:val="24"/>
        </w:rPr>
        <w:t>二、供应商的资格条件</w:t>
      </w:r>
      <w:bookmarkEnd w:id="10"/>
      <w:bookmarkEnd w:id="11"/>
      <w:bookmarkEnd w:id="12"/>
      <w:bookmarkEnd w:id="13"/>
      <w:bookmarkEnd w:id="14"/>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1.满足《中华人民共和国政府采购法》第二十二条规定；</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2.落实政府采购政策需满足的资格要求：</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□专门面向中小企业采购的项目（供应商竞标产品应为中型或小型或微型企业或监狱企业或残疾人福利性单位制造)</w:t>
      </w:r>
    </w:p>
    <w:p w:rsidR="00977A54" w:rsidRPr="00977A54" w:rsidRDefault="00977A54" w:rsidP="00977A54">
      <w:pPr>
        <w:spacing w:line="360" w:lineRule="auto"/>
        <w:ind w:firstLineChars="200" w:firstLine="422"/>
        <w:rPr>
          <w:rFonts w:ascii="宋体" w:eastAsia="宋体" w:hAnsi="宋体" w:cs="Times New Roman"/>
          <w:b/>
          <w:szCs w:val="21"/>
        </w:rPr>
      </w:pPr>
      <w:r w:rsidRPr="00977A54">
        <w:rPr>
          <w:rFonts w:ascii="Segoe UI Symbol" w:eastAsia="宋体" w:hAnsi="Segoe UI Symbol" w:cs="Segoe UI Symbol"/>
          <w:b/>
          <w:szCs w:val="21"/>
        </w:rPr>
        <w:t>☑</w:t>
      </w:r>
      <w:r w:rsidRPr="00977A54">
        <w:rPr>
          <w:rFonts w:ascii="宋体" w:eastAsia="宋体" w:hAnsi="宋体" w:cs="Times New Roman" w:hint="eastAsia"/>
          <w:szCs w:val="21"/>
        </w:rPr>
        <w:t>非专门面向中小企业采购的项目</w:t>
      </w:r>
    </w:p>
    <w:p w:rsidR="00977A54" w:rsidRPr="00977A54" w:rsidRDefault="00977A54" w:rsidP="00977A54">
      <w:pPr>
        <w:snapToGrid w:val="0"/>
        <w:spacing w:line="400" w:lineRule="atLeast"/>
        <w:ind w:firstLineChars="225" w:firstLine="473"/>
        <w:rPr>
          <w:rFonts w:ascii="宋体" w:eastAsia="宋体" w:hAnsi="宋体" w:cs="Times New Roman"/>
          <w:szCs w:val="24"/>
        </w:rPr>
      </w:pPr>
      <w:r w:rsidRPr="00977A54">
        <w:rPr>
          <w:rFonts w:ascii="宋体" w:eastAsia="宋体" w:hAnsi="宋体" w:cs="Times New Roman" w:hint="eastAsia"/>
          <w:szCs w:val="21"/>
        </w:rPr>
        <w:lastRenderedPageBreak/>
        <w:t>3.本项目的特定资格要求：</w:t>
      </w:r>
      <w:r w:rsidRPr="00977A54">
        <w:rPr>
          <w:rFonts w:ascii="宋体" w:eastAsia="宋体" w:hAnsi="宋体" w:cs="Times New Roman" w:hint="eastAsia"/>
          <w:b/>
          <w:szCs w:val="21"/>
        </w:rPr>
        <w:t>供应商</w:t>
      </w:r>
      <w:r w:rsidRPr="00977A54">
        <w:rPr>
          <w:rFonts w:ascii="Times New Roman" w:eastAsia="宋体" w:hAnsi="Times New Roman" w:cs="Arial" w:hint="eastAsia"/>
          <w:b/>
          <w:szCs w:val="21"/>
        </w:rPr>
        <w:t>按《医疗器械监督管理条例》（国务院令第</w:t>
      </w:r>
      <w:r w:rsidRPr="00977A54">
        <w:rPr>
          <w:rFonts w:ascii="Times New Roman" w:eastAsia="宋体" w:hAnsi="Times New Roman" w:cs="Arial"/>
          <w:b/>
          <w:szCs w:val="21"/>
        </w:rPr>
        <w:t>739</w:t>
      </w:r>
      <w:r w:rsidRPr="00977A54">
        <w:rPr>
          <w:rFonts w:ascii="Times New Roman" w:eastAsia="宋体" w:hAnsi="Times New Roman" w:cs="Arial" w:hint="eastAsia"/>
          <w:b/>
          <w:szCs w:val="21"/>
        </w:rPr>
        <w:t>号）医疗器械分类管理要求具备有效的医疗器械经营备案凭证或者经营许可证，且经营范围必须包含采购标的</w:t>
      </w:r>
      <w:r w:rsidRPr="00977A54">
        <w:rPr>
          <w:rFonts w:ascii="Times New Roman" w:eastAsia="宋体" w:hAnsi="Times New Roman" w:cs="Arial"/>
          <w:b/>
          <w:szCs w:val="21"/>
        </w:rPr>
        <w:t>[</w:t>
      </w:r>
      <w:r w:rsidRPr="00977A54">
        <w:rPr>
          <w:rFonts w:ascii="Times New Roman" w:eastAsia="宋体" w:hAnsi="Times New Roman" w:cs="Arial" w:hint="eastAsia"/>
          <w:b/>
          <w:szCs w:val="21"/>
        </w:rPr>
        <w:t>符合《医疗器械监督管理条例》第四十一条第二款规定的除外</w:t>
      </w:r>
      <w:r w:rsidRPr="00977A54">
        <w:rPr>
          <w:rFonts w:ascii="Times New Roman" w:eastAsia="宋体" w:hAnsi="Times New Roman" w:cs="Arial"/>
          <w:b/>
          <w:szCs w:val="21"/>
        </w:rPr>
        <w:t>]</w:t>
      </w:r>
      <w:r w:rsidRPr="00977A54">
        <w:rPr>
          <w:rFonts w:ascii="Times New Roman" w:eastAsia="宋体" w:hAnsi="Times New Roman" w:cs="Arial" w:hint="eastAsia"/>
          <w:b/>
          <w:szCs w:val="21"/>
        </w:rPr>
        <w:t>；或者供应商具有《医疗器械监督管理条例》第四十三条规定的注册人凭证。</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4. 本项目的特定条件：无</w:t>
      </w:r>
    </w:p>
    <w:p w:rsidR="00977A54" w:rsidRPr="00977A54" w:rsidRDefault="00977A54" w:rsidP="00977A54">
      <w:pPr>
        <w:snapToGrid w:val="0"/>
        <w:spacing w:line="360" w:lineRule="auto"/>
        <w:ind w:firstLineChars="200" w:firstLine="420"/>
        <w:jc w:val="left"/>
        <w:rPr>
          <w:rFonts w:ascii="宋体" w:eastAsia="宋体" w:hAnsi="宋体" w:cs="Times New Roman"/>
          <w:szCs w:val="21"/>
        </w:rPr>
      </w:pPr>
      <w:r w:rsidRPr="00977A54">
        <w:rPr>
          <w:rFonts w:ascii="宋体" w:eastAsia="宋体" w:hAnsi="宋体" w:cs="Times New Roman"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977A54" w:rsidRPr="00977A54" w:rsidRDefault="00977A54" w:rsidP="00977A54">
      <w:pPr>
        <w:snapToGrid w:val="0"/>
        <w:spacing w:line="360" w:lineRule="auto"/>
        <w:ind w:firstLineChars="200" w:firstLine="420"/>
        <w:jc w:val="left"/>
        <w:rPr>
          <w:rFonts w:ascii="宋体" w:eastAsia="宋体" w:hAnsi="宋体" w:cs="Times New Roman"/>
          <w:szCs w:val="21"/>
        </w:rPr>
      </w:pPr>
      <w:r w:rsidRPr="00977A54">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977A54" w:rsidRPr="00977A54" w:rsidRDefault="00977A54" w:rsidP="00977A54">
      <w:pPr>
        <w:spacing w:line="360" w:lineRule="auto"/>
        <w:ind w:firstLineChars="200" w:firstLine="482"/>
        <w:rPr>
          <w:rFonts w:ascii="黑体" w:eastAsia="黑体" w:hAnsi="黑体" w:cs="Times New Roman"/>
          <w:b/>
          <w:bCs/>
          <w:sz w:val="24"/>
          <w:szCs w:val="24"/>
        </w:rPr>
      </w:pPr>
      <w:r w:rsidRPr="00977A54">
        <w:rPr>
          <w:rFonts w:ascii="黑体" w:eastAsia="黑体" w:hAnsi="黑体" w:cs="Times New Roman" w:hint="eastAsia"/>
          <w:b/>
          <w:bCs/>
          <w:sz w:val="24"/>
          <w:szCs w:val="24"/>
        </w:rPr>
        <w:t>三、获取竞争性谈判文件</w:t>
      </w:r>
      <w:bookmarkEnd w:id="5"/>
      <w:bookmarkEnd w:id="6"/>
      <w:bookmarkEnd w:id="7"/>
      <w:bookmarkEnd w:id="8"/>
    </w:p>
    <w:p w:rsidR="00977A54" w:rsidRPr="00977A54" w:rsidRDefault="00977A54" w:rsidP="00977A54">
      <w:pPr>
        <w:snapToGrid w:val="0"/>
        <w:spacing w:line="360" w:lineRule="auto"/>
        <w:ind w:firstLineChars="200" w:firstLine="420"/>
        <w:rPr>
          <w:rFonts w:ascii="宋体" w:eastAsia="宋体" w:hAnsi="宋体" w:cs="Times New Roman"/>
          <w:szCs w:val="21"/>
        </w:rPr>
      </w:pPr>
      <w:bookmarkStart w:id="15" w:name="_Toc28359005"/>
      <w:bookmarkStart w:id="16" w:name="_Toc35393793"/>
      <w:bookmarkStart w:id="17" w:name="_Toc28359082"/>
      <w:bookmarkStart w:id="18" w:name="_Toc35393624"/>
      <w:r w:rsidRPr="00977A54">
        <w:rPr>
          <w:rFonts w:ascii="宋体" w:eastAsia="宋体" w:hAnsi="宋体" w:cs="Times New Roman" w:hint="eastAsia"/>
          <w:szCs w:val="21"/>
        </w:rPr>
        <w:t>时间：自公告发布之日起。</w:t>
      </w:r>
    </w:p>
    <w:p w:rsidR="00977A54" w:rsidRPr="00977A54" w:rsidRDefault="00977A54" w:rsidP="00977A54">
      <w:pPr>
        <w:spacing w:line="360" w:lineRule="auto"/>
        <w:ind w:firstLineChars="200" w:firstLine="420"/>
        <w:rPr>
          <w:rFonts w:ascii="黑体" w:eastAsia="黑体" w:hAnsi="黑体" w:cs="Times New Roman"/>
          <w:b/>
          <w:bCs/>
          <w:sz w:val="24"/>
          <w:szCs w:val="24"/>
        </w:rPr>
      </w:pPr>
      <w:r w:rsidRPr="00977A54">
        <w:rPr>
          <w:rFonts w:ascii="宋体" w:eastAsia="宋体" w:hAnsi="宋体" w:cs="Times New Roman"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rsidR="00977A54" w:rsidRPr="00977A54" w:rsidRDefault="00977A54" w:rsidP="00977A54">
      <w:pPr>
        <w:snapToGrid w:val="0"/>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售价：0元。</w:t>
      </w:r>
    </w:p>
    <w:p w:rsidR="00977A54" w:rsidRPr="00977A54" w:rsidRDefault="00977A54" w:rsidP="00977A54">
      <w:pPr>
        <w:spacing w:line="360" w:lineRule="auto"/>
        <w:ind w:firstLineChars="200" w:firstLine="482"/>
        <w:rPr>
          <w:rFonts w:ascii="黑体" w:eastAsia="黑体" w:hAnsi="黑体" w:cs="Times New Roman"/>
          <w:b/>
          <w:bCs/>
          <w:sz w:val="24"/>
          <w:szCs w:val="24"/>
        </w:rPr>
      </w:pPr>
      <w:r w:rsidRPr="00977A54">
        <w:rPr>
          <w:rFonts w:ascii="黑体" w:eastAsia="黑体" w:hAnsi="黑体" w:cs="Times New Roman" w:hint="eastAsia"/>
          <w:b/>
          <w:bCs/>
          <w:sz w:val="24"/>
          <w:szCs w:val="24"/>
        </w:rPr>
        <w:t>四、</w:t>
      </w:r>
      <w:bookmarkEnd w:id="15"/>
      <w:bookmarkEnd w:id="16"/>
      <w:bookmarkEnd w:id="17"/>
      <w:bookmarkEnd w:id="18"/>
      <w:r w:rsidRPr="00977A54">
        <w:rPr>
          <w:rFonts w:ascii="黑体" w:eastAsia="黑体" w:hAnsi="黑体" w:cs="Times New Roman" w:hint="eastAsia"/>
          <w:b/>
          <w:bCs/>
          <w:sz w:val="24"/>
          <w:szCs w:val="24"/>
        </w:rPr>
        <w:t>响应文件提交</w:t>
      </w:r>
    </w:p>
    <w:p w:rsidR="00977A54" w:rsidRPr="00977A54" w:rsidRDefault="00977A54" w:rsidP="00977A54">
      <w:pPr>
        <w:spacing w:line="360" w:lineRule="auto"/>
        <w:ind w:firstLineChars="200" w:firstLine="420"/>
        <w:rPr>
          <w:rFonts w:ascii="宋体" w:eastAsia="宋体" w:hAnsi="宋体" w:cs="Times New Roman"/>
          <w:szCs w:val="21"/>
          <w:u w:val="single"/>
        </w:rPr>
      </w:pPr>
      <w:r w:rsidRPr="00977A54">
        <w:rPr>
          <w:rFonts w:ascii="宋体" w:eastAsia="宋体" w:hAnsi="宋体" w:cs="Times New Roman" w:hint="eastAsia"/>
          <w:szCs w:val="21"/>
        </w:rPr>
        <w:t>1、首次响应文件提交截止时间</w:t>
      </w:r>
      <w:r w:rsidRPr="00977A54">
        <w:rPr>
          <w:rFonts w:ascii="宋体" w:eastAsia="宋体" w:hAnsi="宋体" w:cs="Times New Roman" w:hint="eastAsia"/>
          <w:bCs/>
          <w:szCs w:val="21"/>
        </w:rPr>
        <w:t>（北京时间）：2</w:t>
      </w:r>
      <w:r w:rsidRPr="00977A54">
        <w:rPr>
          <w:rFonts w:ascii="宋体" w:eastAsia="宋体" w:hAnsi="宋体" w:cs="Times New Roman"/>
          <w:bCs/>
          <w:szCs w:val="21"/>
        </w:rPr>
        <w:t>025</w:t>
      </w:r>
      <w:r w:rsidRPr="00977A54">
        <w:rPr>
          <w:rFonts w:ascii="宋体" w:eastAsia="宋体" w:hAnsi="宋体" w:cs="Times New Roman" w:hint="eastAsia"/>
          <w:bCs/>
          <w:szCs w:val="21"/>
        </w:rPr>
        <w:t>年9</w:t>
      </w:r>
      <w:r w:rsidRPr="00977A54">
        <w:rPr>
          <w:rFonts w:ascii="宋体" w:eastAsia="宋体" w:hAnsi="宋体" w:cs="Times New Roman"/>
          <w:szCs w:val="21"/>
        </w:rPr>
        <w:t>月</w:t>
      </w:r>
      <w:r w:rsidRPr="00977A54">
        <w:rPr>
          <w:rFonts w:ascii="宋体" w:eastAsia="宋体" w:hAnsi="宋体" w:cs="Times New Roman" w:hint="eastAsia"/>
          <w:szCs w:val="21"/>
        </w:rPr>
        <w:t>1</w:t>
      </w:r>
      <w:r w:rsidRPr="00977A54">
        <w:rPr>
          <w:rFonts w:ascii="宋体" w:eastAsia="宋体" w:hAnsi="宋体" w:cs="Times New Roman"/>
          <w:szCs w:val="21"/>
        </w:rPr>
        <w:t>1日9</w:t>
      </w:r>
      <w:r w:rsidRPr="00977A54">
        <w:rPr>
          <w:rFonts w:ascii="宋体" w:eastAsia="宋体" w:hAnsi="宋体" w:cs="Times New Roman" w:hint="eastAsia"/>
          <w:szCs w:val="21"/>
        </w:rPr>
        <w:t>时</w:t>
      </w:r>
      <w:r w:rsidRPr="00977A54">
        <w:rPr>
          <w:rFonts w:ascii="宋体" w:eastAsia="宋体" w:hAnsi="宋体" w:cs="Times New Roman"/>
          <w:szCs w:val="21"/>
        </w:rPr>
        <w:t>30</w:t>
      </w:r>
      <w:r w:rsidRPr="00977A54">
        <w:rPr>
          <w:rFonts w:ascii="宋体" w:eastAsia="宋体" w:hAnsi="宋体" w:cs="Times New Roman" w:hint="eastAsia"/>
          <w:szCs w:val="21"/>
          <w:u w:val="single"/>
        </w:rPr>
        <w:t>分</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Times New Roman" w:hint="eastAsia"/>
          <w:szCs w:val="21"/>
        </w:rPr>
        <w:t>2、首次响应文件提交地点：</w:t>
      </w:r>
    </w:p>
    <w:p w:rsidR="00977A54" w:rsidRPr="00977A54" w:rsidRDefault="00977A54" w:rsidP="00977A54">
      <w:pPr>
        <w:widowControl/>
        <w:spacing w:line="360" w:lineRule="auto"/>
        <w:ind w:firstLineChars="200" w:firstLine="420"/>
        <w:jc w:val="left"/>
        <w:rPr>
          <w:rFonts w:ascii="宋体" w:eastAsia="宋体" w:hAnsi="宋体" w:cs="Times New Roman"/>
          <w:szCs w:val="21"/>
        </w:rPr>
      </w:pPr>
      <w:r w:rsidRPr="00977A54">
        <w:rPr>
          <w:rFonts w:ascii="宋体" w:eastAsia="宋体" w:hAnsi="宋体"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977A54">
        <w:rPr>
          <w:rFonts w:ascii="宋体" w:eastAsia="宋体" w:hAnsi="宋体" w:cs="Times New Roman" w:hint="eastAsia"/>
          <w:b/>
          <w:szCs w:val="21"/>
        </w:rPr>
        <w:t>供应商在“</w:t>
      </w:r>
      <w:r w:rsidRPr="00977A54">
        <w:rPr>
          <w:rFonts w:ascii="宋体" w:eastAsia="宋体" w:hAnsi="宋体" w:cs="Times New Roman" w:hint="eastAsia"/>
          <w:szCs w:val="21"/>
        </w:rPr>
        <w:t>广西政府采购云</w:t>
      </w:r>
      <w:r w:rsidRPr="00977A54">
        <w:rPr>
          <w:rFonts w:ascii="宋体" w:eastAsia="宋体" w:hAnsi="宋体" w:cs="Times New Roman" w:hint="eastAsia"/>
          <w:b/>
          <w:szCs w:val="21"/>
        </w:rPr>
        <w:t>”平台提交电子版响应文件时，请填写参加远程采购活动经办人联系方式，</w:t>
      </w:r>
      <w:r w:rsidRPr="00977A54">
        <w:rPr>
          <w:rFonts w:ascii="宋体" w:eastAsia="宋体" w:hAnsi="宋体" w:cs="Times New Roman" w:hint="eastAsia"/>
          <w:szCs w:val="21"/>
        </w:rPr>
        <w:t>电子响应文件具体操作流程详见本公告</w:t>
      </w:r>
      <w:r w:rsidRPr="00977A54">
        <w:rPr>
          <w:rFonts w:ascii="宋体" w:eastAsia="宋体" w:hAnsi="宋体" w:cs="Times New Roman" w:hint="eastAsia"/>
          <w:b/>
          <w:szCs w:val="21"/>
        </w:rPr>
        <w:t>附件</w:t>
      </w:r>
      <w:r w:rsidRPr="00977A54">
        <w:rPr>
          <w:rFonts w:ascii="宋体" w:eastAsia="宋体" w:hAnsi="宋体" w:cs="Times New Roman"/>
          <w:b/>
          <w:szCs w:val="21"/>
        </w:rPr>
        <w:t>2</w:t>
      </w:r>
      <w:r w:rsidRPr="00977A54">
        <w:rPr>
          <w:rFonts w:ascii="宋体" w:eastAsia="宋体" w:hAnsi="宋体" w:cs="Times New Roman" w:hint="eastAsia"/>
          <w:szCs w:val="21"/>
        </w:rPr>
        <w:t>。</w:t>
      </w:r>
    </w:p>
    <w:p w:rsidR="00977A54" w:rsidRPr="00977A54" w:rsidRDefault="00977A54" w:rsidP="00977A54">
      <w:pPr>
        <w:widowControl/>
        <w:spacing w:line="360" w:lineRule="auto"/>
        <w:ind w:firstLineChars="200" w:firstLine="420"/>
        <w:jc w:val="left"/>
        <w:rPr>
          <w:rFonts w:ascii="宋体" w:eastAsia="宋体" w:hAnsi="宋体" w:cs="Times New Roman"/>
          <w:szCs w:val="21"/>
        </w:rPr>
      </w:pPr>
      <w:r w:rsidRPr="00977A54">
        <w:rPr>
          <w:rFonts w:ascii="宋体" w:eastAsia="宋体" w:hAnsi="宋体" w:cs="Times New Roman" w:hint="eastAsia"/>
          <w:szCs w:val="21"/>
        </w:rPr>
        <w:lastRenderedPageBreak/>
        <w:t>（2）未进行网上注册并办理数字证书（CA认证）的供应商将无法参与本项目政府采购活动，潜在供应商应要尽早完成电子交易平台上的CA数字证书办理（申领流程见本公告</w:t>
      </w:r>
      <w:r w:rsidRPr="00977A54">
        <w:rPr>
          <w:rFonts w:ascii="宋体" w:eastAsia="宋体" w:hAnsi="宋体" w:cs="Times New Roman" w:hint="eastAsia"/>
          <w:b/>
          <w:szCs w:val="21"/>
        </w:rPr>
        <w:t>附件</w:t>
      </w:r>
      <w:r w:rsidRPr="00977A54">
        <w:rPr>
          <w:rFonts w:ascii="宋体" w:eastAsia="宋体" w:hAnsi="宋体" w:cs="Times New Roman"/>
          <w:b/>
          <w:szCs w:val="21"/>
        </w:rPr>
        <w:t>1</w:t>
      </w:r>
      <w:r w:rsidRPr="00977A54">
        <w:rPr>
          <w:rFonts w:ascii="宋体" w:eastAsia="宋体" w:hAnsi="宋体" w:cs="Times New Roman" w:hint="eastAsia"/>
          <w:szCs w:val="21"/>
        </w:rPr>
        <w:t>），并在首次响应文件提交截止时间前提交响应文件。</w:t>
      </w:r>
    </w:p>
    <w:p w:rsidR="00977A54" w:rsidRPr="00977A54" w:rsidRDefault="00977A54" w:rsidP="00977A54">
      <w:pPr>
        <w:widowControl/>
        <w:spacing w:line="360" w:lineRule="auto"/>
        <w:ind w:firstLineChars="200" w:firstLine="420"/>
        <w:jc w:val="left"/>
        <w:rPr>
          <w:rFonts w:ascii="宋体" w:eastAsia="宋体" w:hAnsi="宋体" w:cs="Times New Roman"/>
          <w:szCs w:val="21"/>
        </w:rPr>
      </w:pPr>
      <w:r w:rsidRPr="00977A54">
        <w:rPr>
          <w:rFonts w:ascii="宋体" w:eastAsia="宋体" w:hAnsi="宋体"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rsidR="00977A54" w:rsidRPr="00977A54" w:rsidRDefault="00977A54" w:rsidP="00977A54">
      <w:pPr>
        <w:spacing w:line="360" w:lineRule="auto"/>
        <w:ind w:firstLineChars="200" w:firstLine="420"/>
        <w:rPr>
          <w:rFonts w:ascii="宋体" w:eastAsia="宋体" w:hAnsi="宋体" w:cs="Times New Roman"/>
          <w:bCs/>
          <w:szCs w:val="21"/>
          <w:u w:val="single"/>
        </w:rPr>
      </w:pPr>
      <w:r w:rsidRPr="00977A54">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977A54" w:rsidRPr="00977A54" w:rsidRDefault="00977A54" w:rsidP="00977A54">
      <w:pPr>
        <w:snapToGrid w:val="0"/>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3、CA证书在线解密：首次响应文件开启时，</w:t>
      </w:r>
      <w:r w:rsidRPr="00977A54">
        <w:rPr>
          <w:rFonts w:ascii="宋体" w:eastAsia="宋体" w:hAnsi="宋体" w:cs="宋体" w:hint="eastAsia"/>
          <w:b/>
          <w:kern w:val="0"/>
          <w:szCs w:val="21"/>
        </w:rPr>
        <w:t>须要供应商携带制作响应文件时用来加密的有效数字证书（CA认证）</w:t>
      </w:r>
      <w:r w:rsidRPr="00977A54">
        <w:rPr>
          <w:rFonts w:ascii="宋体" w:eastAsia="宋体" w:hAnsi="宋体" w:cs="宋体" w:hint="eastAsia"/>
          <w:kern w:val="0"/>
          <w:szCs w:val="21"/>
        </w:rPr>
        <w:t>登录“广西政府采购云”平台电子开标大厅现场按规定时间对加密的响应文件进行解密，</w:t>
      </w:r>
      <w:r w:rsidRPr="00977A54">
        <w:rPr>
          <w:rFonts w:ascii="Times New Roman" w:eastAsia="宋体" w:hAnsi="Times New Roman" w:cs="Times New Roman" w:hint="eastAsia"/>
          <w:szCs w:val="24"/>
        </w:rPr>
        <w:t>详见采购文件“第三章供应商须知正文</w:t>
      </w:r>
      <w:r w:rsidRPr="00977A54">
        <w:rPr>
          <w:rFonts w:ascii="Times New Roman" w:eastAsia="宋体" w:hAnsi="Times New Roman" w:cs="Times New Roman"/>
          <w:szCs w:val="24"/>
        </w:rPr>
        <w:t>25.2</w:t>
      </w:r>
      <w:r w:rsidRPr="00977A54">
        <w:rPr>
          <w:rFonts w:ascii="Times New Roman" w:eastAsia="宋体" w:hAnsi="Times New Roman" w:cs="Times New Roman" w:hint="eastAsia"/>
          <w:szCs w:val="24"/>
        </w:rPr>
        <w:t>条”</w:t>
      </w:r>
      <w:r w:rsidRPr="00977A54">
        <w:rPr>
          <w:rFonts w:ascii="宋体" w:eastAsia="宋体" w:hAnsi="宋体" w:cs="宋体" w:hint="eastAsia"/>
          <w:kern w:val="0"/>
          <w:szCs w:val="21"/>
        </w:rPr>
        <w:t xml:space="preserve"> ，未能按要求进行解密的，由此产生的后果由供应商自行承担。</w:t>
      </w:r>
    </w:p>
    <w:p w:rsidR="00977A54" w:rsidRPr="00977A54" w:rsidRDefault="00977A54" w:rsidP="00977A54">
      <w:pPr>
        <w:snapToGrid w:val="0"/>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4、供应商需要在具备有摄像头及语音功能且互联网网络状况良好的电脑登录“</w:t>
      </w:r>
      <w:r w:rsidRPr="00977A54">
        <w:rPr>
          <w:rFonts w:ascii="宋体" w:eastAsia="宋体" w:hAnsi="宋体" w:cs="Times New Roman" w:hint="eastAsia"/>
          <w:szCs w:val="21"/>
        </w:rPr>
        <w:t>广西政府采购云</w:t>
      </w:r>
      <w:r w:rsidRPr="00977A54">
        <w:rPr>
          <w:rFonts w:ascii="宋体" w:eastAsia="宋体" w:hAnsi="宋体" w:cs="宋体" w:hint="eastAsia"/>
          <w:kern w:val="0"/>
          <w:szCs w:val="21"/>
        </w:rPr>
        <w:t>”平台远程开标大厅参与本次谈判，否则后果自负。</w:t>
      </w:r>
    </w:p>
    <w:p w:rsidR="00977A54" w:rsidRPr="00977A54" w:rsidRDefault="00977A54" w:rsidP="00977A54">
      <w:pPr>
        <w:spacing w:line="360" w:lineRule="auto"/>
        <w:ind w:firstLineChars="200" w:firstLine="482"/>
        <w:rPr>
          <w:rFonts w:ascii="黑体" w:eastAsia="黑体" w:hAnsi="黑体" w:cs="Times New Roman"/>
          <w:b/>
          <w:bCs/>
          <w:sz w:val="24"/>
          <w:szCs w:val="24"/>
        </w:rPr>
      </w:pPr>
      <w:r w:rsidRPr="00977A54">
        <w:rPr>
          <w:rFonts w:ascii="黑体" w:eastAsia="黑体" w:hAnsi="黑体" w:cs="Times New Roman" w:hint="eastAsia"/>
          <w:b/>
          <w:bCs/>
          <w:sz w:val="24"/>
          <w:szCs w:val="24"/>
        </w:rPr>
        <w:t>五、开启（首次响应文件开启时间）</w:t>
      </w:r>
    </w:p>
    <w:p w:rsidR="00977A54" w:rsidRPr="00977A54" w:rsidRDefault="00977A54" w:rsidP="00977A54">
      <w:pPr>
        <w:spacing w:line="360" w:lineRule="auto"/>
        <w:ind w:firstLineChars="200" w:firstLine="420"/>
        <w:rPr>
          <w:rFonts w:ascii="宋体" w:eastAsia="宋体" w:hAnsi="宋体" w:cs="Times New Roman"/>
          <w:bCs/>
          <w:szCs w:val="21"/>
          <w:u w:val="single"/>
        </w:rPr>
      </w:pPr>
      <w:r w:rsidRPr="00977A54">
        <w:rPr>
          <w:rFonts w:ascii="宋体" w:eastAsia="宋体" w:hAnsi="宋体" w:cs="Times New Roman" w:hint="eastAsia"/>
          <w:szCs w:val="21"/>
        </w:rPr>
        <w:t>1.时间</w:t>
      </w:r>
      <w:r w:rsidRPr="00977A54">
        <w:rPr>
          <w:rFonts w:ascii="宋体" w:eastAsia="宋体" w:hAnsi="宋体" w:cs="Times New Roman" w:hint="eastAsia"/>
          <w:bCs/>
          <w:szCs w:val="21"/>
        </w:rPr>
        <w:t>（北京时间）</w:t>
      </w:r>
      <w:r w:rsidRPr="00977A54">
        <w:rPr>
          <w:rFonts w:ascii="宋体" w:eastAsia="宋体" w:hAnsi="宋体" w:cs="Times New Roman" w:hint="eastAsia"/>
          <w:szCs w:val="21"/>
        </w:rPr>
        <w:t>：2</w:t>
      </w:r>
      <w:r w:rsidRPr="00977A54">
        <w:rPr>
          <w:rFonts w:ascii="宋体" w:eastAsia="宋体" w:hAnsi="宋体" w:cs="Times New Roman"/>
          <w:szCs w:val="21"/>
        </w:rPr>
        <w:t>025</w:t>
      </w:r>
      <w:r w:rsidRPr="00977A54">
        <w:rPr>
          <w:rFonts w:ascii="宋体" w:eastAsia="宋体" w:hAnsi="宋体" w:cs="Times New Roman" w:hint="eastAsia"/>
          <w:szCs w:val="21"/>
        </w:rPr>
        <w:t>年9</w:t>
      </w:r>
      <w:r w:rsidRPr="00977A54">
        <w:rPr>
          <w:rFonts w:ascii="宋体" w:eastAsia="宋体" w:hAnsi="宋体" w:cs="Times New Roman"/>
          <w:szCs w:val="21"/>
        </w:rPr>
        <w:t>月</w:t>
      </w:r>
      <w:r w:rsidRPr="00977A54">
        <w:rPr>
          <w:rFonts w:ascii="宋体" w:eastAsia="宋体" w:hAnsi="宋体" w:cs="Times New Roman" w:hint="eastAsia"/>
          <w:szCs w:val="21"/>
        </w:rPr>
        <w:t>1</w:t>
      </w:r>
      <w:r w:rsidRPr="00977A54">
        <w:rPr>
          <w:rFonts w:ascii="宋体" w:eastAsia="宋体" w:hAnsi="宋体" w:cs="Times New Roman"/>
          <w:szCs w:val="21"/>
        </w:rPr>
        <w:t>1日9</w:t>
      </w:r>
      <w:r w:rsidRPr="00977A54">
        <w:rPr>
          <w:rFonts w:ascii="宋体" w:eastAsia="宋体" w:hAnsi="宋体" w:cs="Times New Roman" w:hint="eastAsia"/>
          <w:szCs w:val="21"/>
        </w:rPr>
        <w:t>时</w:t>
      </w:r>
      <w:r w:rsidRPr="00977A54">
        <w:rPr>
          <w:rFonts w:ascii="宋体" w:eastAsia="宋体" w:hAnsi="宋体" w:cs="Times New Roman"/>
          <w:szCs w:val="21"/>
        </w:rPr>
        <w:t>30</w:t>
      </w:r>
      <w:r w:rsidRPr="00977A54">
        <w:rPr>
          <w:rFonts w:ascii="宋体" w:eastAsia="宋体" w:hAnsi="宋体" w:cs="Times New Roman" w:hint="eastAsia"/>
          <w:szCs w:val="21"/>
          <w:u w:val="single"/>
        </w:rPr>
        <w:t>分</w:t>
      </w:r>
      <w:r w:rsidRPr="00977A54">
        <w:rPr>
          <w:rFonts w:ascii="宋体" w:eastAsia="宋体" w:hAnsi="宋体" w:cs="Times New Roman" w:hint="eastAsia"/>
          <w:szCs w:val="21"/>
        </w:rPr>
        <w:t>后</w:t>
      </w:r>
    </w:p>
    <w:p w:rsidR="00977A54" w:rsidRPr="00977A54" w:rsidRDefault="00977A54" w:rsidP="00977A54">
      <w:pPr>
        <w:spacing w:line="360" w:lineRule="auto"/>
        <w:ind w:firstLineChars="200" w:firstLine="420"/>
        <w:rPr>
          <w:rFonts w:ascii="宋体" w:eastAsia="宋体" w:hAnsi="宋体" w:cs="Times New Roman"/>
          <w:bCs/>
          <w:szCs w:val="21"/>
          <w:u w:val="single"/>
        </w:rPr>
      </w:pPr>
      <w:r w:rsidRPr="00977A54">
        <w:rPr>
          <w:rFonts w:ascii="宋体" w:eastAsia="宋体" w:hAnsi="宋体" w:cs="Times New Roman" w:hint="eastAsia"/>
          <w:szCs w:val="21"/>
        </w:rPr>
        <w:t>2.地点：</w:t>
      </w:r>
      <w:r w:rsidRPr="00977A54">
        <w:rPr>
          <w:rFonts w:ascii="宋体" w:eastAsia="宋体" w:hAnsi="宋体" w:cs="Times New Roman" w:hint="eastAsia"/>
          <w:szCs w:val="21"/>
          <w:u w:val="single"/>
        </w:rPr>
        <w:t xml:space="preserve"> 广西政府采购云平台开标大厅    </w:t>
      </w:r>
    </w:p>
    <w:p w:rsidR="00977A54" w:rsidRPr="00977A54" w:rsidRDefault="00977A54" w:rsidP="00977A54">
      <w:pPr>
        <w:spacing w:line="360" w:lineRule="auto"/>
        <w:ind w:firstLineChars="200" w:firstLine="482"/>
        <w:rPr>
          <w:rFonts w:ascii="黑体" w:eastAsia="黑体" w:hAnsi="黑体" w:cs="Times New Roman"/>
          <w:b/>
          <w:bCs/>
          <w:sz w:val="24"/>
          <w:szCs w:val="24"/>
        </w:rPr>
      </w:pPr>
      <w:bookmarkStart w:id="19" w:name="_Toc28359084"/>
      <w:bookmarkStart w:id="20" w:name="_Toc35393625"/>
      <w:bookmarkStart w:id="21" w:name="_Toc35393794"/>
      <w:bookmarkStart w:id="22" w:name="_Toc28359007"/>
      <w:r w:rsidRPr="00977A54">
        <w:rPr>
          <w:rFonts w:ascii="黑体" w:eastAsia="黑体" w:hAnsi="黑体" w:cs="Times New Roman" w:hint="eastAsia"/>
          <w:b/>
          <w:bCs/>
          <w:sz w:val="24"/>
          <w:szCs w:val="24"/>
        </w:rPr>
        <w:t>六、公告期限</w:t>
      </w:r>
      <w:bookmarkEnd w:id="19"/>
      <w:bookmarkEnd w:id="20"/>
      <w:bookmarkEnd w:id="21"/>
      <w:bookmarkEnd w:id="22"/>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自本公告发布之日起3个工作日。</w:t>
      </w:r>
    </w:p>
    <w:p w:rsidR="00977A54" w:rsidRPr="00977A54" w:rsidRDefault="00977A54" w:rsidP="00977A54">
      <w:pPr>
        <w:spacing w:line="360" w:lineRule="auto"/>
        <w:ind w:firstLineChars="200" w:firstLine="482"/>
        <w:rPr>
          <w:rFonts w:ascii="黑体" w:eastAsia="黑体" w:hAnsi="黑体" w:cs="Times New Roman"/>
          <w:b/>
          <w:bCs/>
          <w:sz w:val="24"/>
          <w:szCs w:val="24"/>
        </w:rPr>
      </w:pPr>
      <w:bookmarkStart w:id="23" w:name="_Toc35393626"/>
      <w:bookmarkStart w:id="24" w:name="_Toc35393795"/>
      <w:r w:rsidRPr="00977A54">
        <w:rPr>
          <w:rFonts w:ascii="黑体" w:eastAsia="黑体" w:hAnsi="黑体" w:cs="Times New Roman" w:hint="eastAsia"/>
          <w:b/>
          <w:bCs/>
          <w:sz w:val="24"/>
          <w:szCs w:val="24"/>
        </w:rPr>
        <w:t>七、其他补充事宜</w:t>
      </w:r>
      <w:bookmarkEnd w:id="23"/>
      <w:bookmarkEnd w:id="24"/>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1.谈判保证金：本项目不收取谈判保证金</w:t>
      </w:r>
    </w:p>
    <w:p w:rsidR="00977A54" w:rsidRPr="00977A54" w:rsidRDefault="00977A54" w:rsidP="00977A54">
      <w:pPr>
        <w:spacing w:line="360" w:lineRule="auto"/>
        <w:ind w:firstLineChars="200" w:firstLine="420"/>
        <w:jc w:val="left"/>
        <w:rPr>
          <w:rFonts w:ascii="宋体" w:eastAsia="宋体" w:hAnsi="宋体" w:cs="宋体"/>
          <w:kern w:val="0"/>
          <w:szCs w:val="21"/>
          <w:u w:val="single"/>
        </w:rPr>
      </w:pPr>
      <w:r w:rsidRPr="00977A54">
        <w:rPr>
          <w:rFonts w:ascii="宋体" w:eastAsia="宋体" w:hAnsi="宋体" w:cs="宋体" w:hint="eastAsia"/>
          <w:kern w:val="0"/>
          <w:szCs w:val="21"/>
        </w:rPr>
        <w:t>2.采购意向公开链接：</w:t>
      </w:r>
      <w:bookmarkStart w:id="25" w:name="_Hlk37429585"/>
      <w:r w:rsidRPr="00977A54">
        <w:rPr>
          <w:rFonts w:ascii="宋体" w:eastAsia="宋体" w:hAnsi="宋体" w:cs="宋体"/>
          <w:kern w:val="0"/>
          <w:szCs w:val="21"/>
        </w:rPr>
        <w:t>https://zfcg.gxzf.gov.cn/luban/detail?parentId=66601&amp;articleId=ann_fphELNgPJYvsQP40ven9ztD5ndTMr3NGt5TILBJnhQo=</w:t>
      </w: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3.</w:t>
      </w:r>
      <w:bookmarkStart w:id="26" w:name="_Hlk37429595"/>
      <w:r w:rsidRPr="00977A54">
        <w:rPr>
          <w:rFonts w:ascii="宋体" w:eastAsia="宋体" w:hAnsi="宋体" w:cs="宋体" w:hint="eastAsia"/>
          <w:kern w:val="0"/>
          <w:szCs w:val="21"/>
        </w:rPr>
        <w:t>网上查询地址</w:t>
      </w:r>
    </w:p>
    <w:p w:rsidR="00977A54" w:rsidRPr="00977A54" w:rsidRDefault="00977A54" w:rsidP="00977A54">
      <w:pPr>
        <w:spacing w:line="380" w:lineRule="atLeast"/>
        <w:ind w:leftChars="200" w:left="420"/>
        <w:rPr>
          <w:rFonts w:ascii="Times New Roman" w:eastAsia="宋体" w:hAnsi="Times New Roman" w:cs="Times New Roman"/>
          <w:szCs w:val="24"/>
        </w:rPr>
      </w:pPr>
      <w:bookmarkStart w:id="27" w:name="_Hlk37429674"/>
      <w:bookmarkEnd w:id="25"/>
      <w:bookmarkEnd w:id="26"/>
      <w:r w:rsidRPr="00977A54">
        <w:rPr>
          <w:rFonts w:ascii="Times New Roman" w:eastAsia="宋体" w:hAnsi="Times New Roman" w:cs="Times New Roman" w:hint="eastAsia"/>
          <w:szCs w:val="24"/>
        </w:rPr>
        <w:t>中国政府采购网（</w:t>
      </w:r>
      <w:r w:rsidRPr="00977A54">
        <w:rPr>
          <w:rFonts w:ascii="Times New Roman" w:eastAsia="宋体" w:hAnsi="Times New Roman" w:cs="Times New Roman"/>
          <w:szCs w:val="24"/>
        </w:rPr>
        <w:t>http://www.ccgp.gov.cn</w:t>
      </w:r>
      <w:r w:rsidRPr="00977A54">
        <w:rPr>
          <w:rFonts w:ascii="Times New Roman" w:eastAsia="宋体" w:hAnsi="Times New Roman" w:cs="Times New Roman" w:hint="eastAsia"/>
          <w:szCs w:val="24"/>
        </w:rPr>
        <w:t>）</w:t>
      </w:r>
    </w:p>
    <w:p w:rsidR="00977A54" w:rsidRPr="00977A54" w:rsidRDefault="00977A54" w:rsidP="00977A54">
      <w:pPr>
        <w:spacing w:line="380" w:lineRule="atLeast"/>
        <w:ind w:leftChars="200" w:left="420"/>
        <w:rPr>
          <w:rFonts w:ascii="Times New Roman" w:eastAsia="宋体" w:hAnsi="Times New Roman" w:cs="Times New Roman"/>
          <w:szCs w:val="24"/>
        </w:rPr>
      </w:pPr>
      <w:r w:rsidRPr="00977A54">
        <w:rPr>
          <w:rFonts w:ascii="Times New Roman" w:eastAsia="宋体" w:hAnsi="Times New Roman" w:cs="Times New Roman" w:hint="eastAsia"/>
          <w:szCs w:val="24"/>
        </w:rPr>
        <w:t>广西壮族自治区政府采购网（</w:t>
      </w:r>
      <w:r w:rsidRPr="00977A54">
        <w:rPr>
          <w:rFonts w:ascii="Times New Roman" w:eastAsia="宋体" w:hAnsi="Times New Roman" w:cs="Times New Roman"/>
          <w:szCs w:val="24"/>
        </w:rPr>
        <w:t>http://zfcg.gxzf.gov.cn</w:t>
      </w:r>
      <w:r w:rsidRPr="00977A54">
        <w:rPr>
          <w:rFonts w:ascii="Times New Roman" w:eastAsia="宋体" w:hAnsi="Times New Roman" w:cs="Times New Roman" w:hint="eastAsia"/>
          <w:szCs w:val="24"/>
        </w:rPr>
        <w:t>）</w:t>
      </w:r>
    </w:p>
    <w:p w:rsidR="00977A54" w:rsidRPr="00977A54" w:rsidRDefault="00977A54" w:rsidP="00977A54">
      <w:pPr>
        <w:spacing w:line="380" w:lineRule="atLeast"/>
        <w:ind w:leftChars="200" w:left="420"/>
        <w:rPr>
          <w:rFonts w:ascii="Times New Roman" w:eastAsia="宋体" w:hAnsi="Times New Roman" w:cs="Times New Roman"/>
          <w:szCs w:val="24"/>
        </w:rPr>
      </w:pPr>
      <w:r w:rsidRPr="00977A54">
        <w:rPr>
          <w:rFonts w:ascii="Times New Roman" w:eastAsia="宋体" w:hAnsi="Times New Roman" w:cs="Times New Roman" w:hint="eastAsia"/>
          <w:szCs w:val="24"/>
        </w:rPr>
        <w:t>全国公共资源交易平台（广西</w:t>
      </w:r>
      <w:r w:rsidRPr="00977A54">
        <w:rPr>
          <w:rFonts w:ascii="Times New Roman" w:eastAsia="宋体" w:hAnsi="Times New Roman" w:cs="Times New Roman"/>
          <w:szCs w:val="24"/>
        </w:rPr>
        <w:t>.</w:t>
      </w:r>
      <w:r w:rsidRPr="00977A54">
        <w:rPr>
          <w:rFonts w:ascii="Times New Roman" w:eastAsia="宋体" w:hAnsi="Times New Roman" w:cs="Times New Roman" w:hint="eastAsia"/>
          <w:szCs w:val="24"/>
        </w:rPr>
        <w:t>南宁）（</w:t>
      </w:r>
      <w:r w:rsidRPr="00977A54">
        <w:rPr>
          <w:rFonts w:ascii="Times New Roman" w:eastAsia="宋体" w:hAnsi="Times New Roman" w:cs="Times New Roman"/>
          <w:szCs w:val="24"/>
        </w:rPr>
        <w:t>http://ggzy.jgswj.gxzf.gov.cn/nnggzy/</w:t>
      </w:r>
      <w:r w:rsidRPr="00977A54">
        <w:rPr>
          <w:rFonts w:ascii="Times New Roman" w:eastAsia="宋体" w:hAnsi="Times New Roman" w:cs="Times New Roman" w:hint="eastAsia"/>
          <w:szCs w:val="24"/>
        </w:rPr>
        <w:t>）</w:t>
      </w:r>
    </w:p>
    <w:p w:rsidR="00977A54" w:rsidRPr="00977A54" w:rsidRDefault="00977A54" w:rsidP="00977A54">
      <w:pPr>
        <w:spacing w:line="360" w:lineRule="auto"/>
        <w:ind w:firstLineChars="200" w:firstLine="420"/>
        <w:rPr>
          <w:rFonts w:ascii="宋体" w:eastAsia="宋体" w:hAnsi="宋体" w:cs="宋体"/>
          <w:kern w:val="0"/>
          <w:szCs w:val="21"/>
        </w:rPr>
      </w:pP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4</w:t>
      </w:r>
      <w:r w:rsidRPr="00977A54">
        <w:rPr>
          <w:rFonts w:ascii="宋体" w:eastAsia="宋体" w:hAnsi="宋体" w:cs="Times New Roman" w:hint="eastAsia"/>
          <w:szCs w:val="21"/>
        </w:rPr>
        <w:t xml:space="preserve">. </w:t>
      </w:r>
      <w:r w:rsidRPr="00977A54">
        <w:rPr>
          <w:rFonts w:ascii="宋体" w:eastAsia="宋体" w:hAnsi="宋体" w:cs="宋体" w:hint="eastAsia"/>
          <w:kern w:val="0"/>
          <w:szCs w:val="21"/>
        </w:rPr>
        <w:t>本项目需要落实的政府采购政策</w:t>
      </w:r>
    </w:p>
    <w:bookmarkEnd w:id="27"/>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（1）政府采购促进中小企业发展。</w:t>
      </w: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（2）政府采购支持采用本国产品的政策。</w:t>
      </w: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（3）强制采购节能产品；优先采购节能产品、环境标志产品。</w:t>
      </w: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（4）政府采购促进残疾人就业政策。</w:t>
      </w: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（5）政府采购支持监狱企业发展。</w:t>
      </w: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977A54" w:rsidRPr="00977A54" w:rsidRDefault="00977A54" w:rsidP="00977A54">
      <w:pPr>
        <w:spacing w:line="360" w:lineRule="auto"/>
        <w:ind w:firstLineChars="200" w:firstLine="420"/>
        <w:rPr>
          <w:rFonts w:ascii="宋体" w:eastAsia="宋体" w:hAnsi="宋体" w:cs="宋体"/>
          <w:kern w:val="0"/>
          <w:szCs w:val="21"/>
        </w:rPr>
      </w:pPr>
      <w:r w:rsidRPr="00977A54">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977A54">
        <w:rPr>
          <w:rFonts w:ascii="宋体" w:eastAsia="宋体" w:hAnsi="宋体" w:cs="Times New Roman" w:hint="eastAsia"/>
          <w:szCs w:val="21"/>
        </w:rPr>
        <w:t>广西政府采购云平台</w:t>
      </w:r>
      <w:r w:rsidRPr="00977A54">
        <w:rPr>
          <w:rFonts w:ascii="宋体" w:eastAsia="宋体" w:hAnsi="宋体" w:cs="宋体" w:hint="eastAsia"/>
          <w:kern w:val="0"/>
          <w:szCs w:val="21"/>
        </w:rPr>
        <w:t>服务热线：</w:t>
      </w:r>
      <w:r w:rsidRPr="00977A54">
        <w:rPr>
          <w:rFonts w:ascii="宋体" w:eastAsia="宋体" w:hAnsi="宋体" w:cs="宋体"/>
          <w:kern w:val="0"/>
          <w:szCs w:val="21"/>
        </w:rPr>
        <w:t>95763</w:t>
      </w:r>
      <w:r w:rsidRPr="00977A54">
        <w:rPr>
          <w:rFonts w:ascii="宋体" w:eastAsia="宋体" w:hAnsi="宋体" w:cs="宋体" w:hint="eastAsia"/>
          <w:kern w:val="0"/>
          <w:szCs w:val="21"/>
        </w:rPr>
        <w:t>或0771-3381253获取热线服务帮助。</w:t>
      </w:r>
    </w:p>
    <w:p w:rsidR="00977A54" w:rsidRPr="00977A54" w:rsidRDefault="00977A54" w:rsidP="00977A54">
      <w:pPr>
        <w:spacing w:line="360" w:lineRule="auto"/>
        <w:ind w:firstLineChars="200" w:firstLine="482"/>
        <w:rPr>
          <w:rFonts w:ascii="黑体" w:eastAsia="黑体" w:hAnsi="黑体" w:cs="宋体"/>
          <w:bCs/>
          <w:sz w:val="24"/>
          <w:szCs w:val="24"/>
        </w:rPr>
      </w:pPr>
      <w:r w:rsidRPr="00977A54">
        <w:rPr>
          <w:rFonts w:ascii="黑体" w:eastAsia="黑体" w:hAnsi="黑体" w:cs="宋体" w:hint="eastAsia"/>
          <w:b/>
          <w:kern w:val="44"/>
          <w:sz w:val="24"/>
          <w:szCs w:val="24"/>
        </w:rPr>
        <w:t>八、凡对本次采购提出询问，请按以下方式联系</w:t>
      </w:r>
    </w:p>
    <w:p w:rsidR="00977A54" w:rsidRPr="00977A54" w:rsidRDefault="00977A54" w:rsidP="00977A54">
      <w:pPr>
        <w:spacing w:line="360" w:lineRule="auto"/>
        <w:ind w:firstLineChars="400" w:firstLine="840"/>
        <w:jc w:val="left"/>
        <w:rPr>
          <w:rFonts w:ascii="宋体" w:eastAsia="宋体" w:hAnsi="宋体" w:cs="Times New Roman"/>
          <w:szCs w:val="21"/>
        </w:rPr>
      </w:pPr>
      <w:r w:rsidRPr="00977A54">
        <w:rPr>
          <w:rFonts w:ascii="宋体" w:eastAsia="宋体" w:hAnsi="宋体" w:cs="宋体" w:hint="eastAsia"/>
          <w:szCs w:val="21"/>
        </w:rPr>
        <w:t>1.采购人信息</w:t>
      </w:r>
    </w:p>
    <w:p w:rsidR="00977A54" w:rsidRPr="00977A54" w:rsidRDefault="00977A54" w:rsidP="00977A54">
      <w:pPr>
        <w:spacing w:line="360" w:lineRule="auto"/>
        <w:ind w:leftChars="371" w:left="1042" w:hangingChars="125" w:hanging="263"/>
        <w:jc w:val="left"/>
        <w:rPr>
          <w:rFonts w:ascii="宋体" w:eastAsia="宋体" w:hAnsi="宋体" w:cs="Times New Roman"/>
          <w:szCs w:val="21"/>
        </w:rPr>
      </w:pPr>
      <w:r w:rsidRPr="00977A54">
        <w:rPr>
          <w:rFonts w:ascii="宋体" w:eastAsia="宋体" w:hAnsi="宋体" w:cs="Times New Roman" w:hint="eastAsia"/>
          <w:szCs w:val="21"/>
        </w:rPr>
        <w:t>名 称：南宁市第二人民医院</w:t>
      </w:r>
    </w:p>
    <w:p w:rsidR="00977A54" w:rsidRPr="00977A54" w:rsidRDefault="00977A54" w:rsidP="00977A54">
      <w:pPr>
        <w:spacing w:line="360" w:lineRule="auto"/>
        <w:ind w:leftChars="371" w:left="1042" w:hangingChars="125" w:hanging="263"/>
        <w:jc w:val="left"/>
        <w:rPr>
          <w:rFonts w:ascii="宋体" w:eastAsia="宋体" w:hAnsi="宋体" w:cs="Times New Roman"/>
          <w:szCs w:val="21"/>
        </w:rPr>
      </w:pPr>
      <w:r w:rsidRPr="00977A54">
        <w:rPr>
          <w:rFonts w:ascii="宋体" w:eastAsia="宋体" w:hAnsi="宋体" w:cs="Times New Roman" w:hint="eastAsia"/>
          <w:szCs w:val="21"/>
        </w:rPr>
        <w:t>地址：南宁市淡村路13号</w:t>
      </w:r>
    </w:p>
    <w:p w:rsidR="00977A54" w:rsidRPr="00977A54" w:rsidRDefault="00977A54" w:rsidP="00977A54">
      <w:pPr>
        <w:spacing w:line="360" w:lineRule="auto"/>
        <w:ind w:firstLineChars="350" w:firstLine="735"/>
        <w:rPr>
          <w:rFonts w:ascii="宋体" w:eastAsia="宋体" w:hAnsi="宋体" w:cs="Times New Roman"/>
          <w:szCs w:val="21"/>
        </w:rPr>
      </w:pPr>
      <w:r w:rsidRPr="00977A54">
        <w:rPr>
          <w:rFonts w:ascii="宋体" w:eastAsia="宋体" w:hAnsi="宋体" w:cs="Times New Roman" w:hint="eastAsia"/>
          <w:szCs w:val="21"/>
        </w:rPr>
        <w:t>项目联系人：黄安丽</w:t>
      </w:r>
    </w:p>
    <w:p w:rsidR="00977A54" w:rsidRPr="00977A54" w:rsidRDefault="00977A54" w:rsidP="00977A54">
      <w:pPr>
        <w:spacing w:line="360" w:lineRule="auto"/>
        <w:ind w:leftChars="371" w:left="1042" w:hangingChars="125" w:hanging="263"/>
        <w:jc w:val="left"/>
        <w:rPr>
          <w:rFonts w:ascii="宋体" w:eastAsia="宋体" w:hAnsi="宋体" w:cs="Times New Roman"/>
          <w:szCs w:val="21"/>
        </w:rPr>
      </w:pPr>
      <w:r w:rsidRPr="00977A54">
        <w:rPr>
          <w:rFonts w:ascii="宋体" w:eastAsia="宋体" w:hAnsi="宋体" w:cs="Times New Roman" w:hint="eastAsia"/>
          <w:szCs w:val="21"/>
        </w:rPr>
        <w:t>联系电话：</w:t>
      </w:r>
      <w:r w:rsidRPr="00977A54">
        <w:rPr>
          <w:rFonts w:ascii="宋体" w:eastAsia="宋体" w:hAnsi="宋体" w:cs="Times New Roman"/>
          <w:szCs w:val="21"/>
        </w:rPr>
        <w:t>0771-4808219</w:t>
      </w:r>
    </w:p>
    <w:p w:rsidR="00977A54" w:rsidRPr="00977A54" w:rsidRDefault="00977A54" w:rsidP="00977A54">
      <w:pPr>
        <w:spacing w:line="360" w:lineRule="auto"/>
        <w:ind w:firstLineChars="350" w:firstLine="735"/>
        <w:rPr>
          <w:rFonts w:ascii="宋体" w:eastAsia="宋体" w:hAnsi="宋体" w:cs="宋体"/>
          <w:szCs w:val="21"/>
        </w:rPr>
      </w:pPr>
      <w:r w:rsidRPr="00977A54">
        <w:rPr>
          <w:rFonts w:ascii="宋体" w:eastAsia="宋体" w:hAnsi="宋体" w:cs="宋体" w:hint="eastAsia"/>
          <w:szCs w:val="21"/>
        </w:rPr>
        <w:t>2.采购代理机构信息</w:t>
      </w:r>
    </w:p>
    <w:p w:rsidR="00977A54" w:rsidRPr="00977A54" w:rsidRDefault="00977A54" w:rsidP="00977A54">
      <w:pPr>
        <w:spacing w:line="360" w:lineRule="auto"/>
        <w:ind w:firstLineChars="350" w:firstLine="735"/>
        <w:rPr>
          <w:rFonts w:ascii="宋体" w:eastAsia="宋体" w:hAnsi="宋体" w:cs="宋体"/>
          <w:szCs w:val="21"/>
        </w:rPr>
      </w:pPr>
      <w:r w:rsidRPr="00977A54">
        <w:rPr>
          <w:rFonts w:ascii="宋体" w:eastAsia="宋体" w:hAnsi="宋体" w:cs="宋体" w:hint="eastAsia"/>
          <w:szCs w:val="21"/>
        </w:rPr>
        <w:t xml:space="preserve">名 称：云之龙咨询集团有限公司　　　　　　　　　　　　</w:t>
      </w:r>
    </w:p>
    <w:p w:rsidR="00977A54" w:rsidRPr="00977A54" w:rsidRDefault="00977A54" w:rsidP="00977A54">
      <w:pPr>
        <w:spacing w:line="360" w:lineRule="auto"/>
        <w:ind w:firstLineChars="350" w:firstLine="735"/>
        <w:rPr>
          <w:rFonts w:ascii="宋体" w:eastAsia="宋体" w:hAnsi="宋体" w:cs="宋体"/>
          <w:szCs w:val="21"/>
        </w:rPr>
      </w:pPr>
      <w:r w:rsidRPr="00977A54">
        <w:rPr>
          <w:rFonts w:ascii="宋体" w:eastAsia="宋体" w:hAnsi="宋体" w:cs="宋体" w:hint="eastAsia"/>
          <w:szCs w:val="21"/>
        </w:rPr>
        <w:t xml:space="preserve">地　址：南宁市良庆区云英路15号南宁城建集团总部地块项目3号写字楼6楼　　　　　　　　　　　　</w:t>
      </w:r>
    </w:p>
    <w:p w:rsidR="00977A54" w:rsidRPr="00977A54" w:rsidRDefault="00977A54" w:rsidP="00977A54">
      <w:pPr>
        <w:spacing w:line="360" w:lineRule="auto"/>
        <w:ind w:firstLineChars="350" w:firstLine="735"/>
        <w:rPr>
          <w:rFonts w:ascii="宋体" w:eastAsia="宋体" w:hAnsi="宋体" w:cs="宋体"/>
          <w:szCs w:val="21"/>
        </w:rPr>
      </w:pPr>
      <w:r w:rsidRPr="00977A54">
        <w:rPr>
          <w:rFonts w:ascii="宋体" w:eastAsia="宋体" w:hAnsi="宋体" w:cs="宋体" w:hint="eastAsia"/>
          <w:szCs w:val="21"/>
        </w:rPr>
        <w:t xml:space="preserve">联系电话：　0771-2618199、2618118 、2611898　　　　　　　　　　　</w:t>
      </w:r>
    </w:p>
    <w:p w:rsidR="00977A54" w:rsidRPr="00977A54" w:rsidRDefault="00977A54" w:rsidP="00977A54">
      <w:pPr>
        <w:spacing w:line="360" w:lineRule="auto"/>
        <w:ind w:firstLineChars="350" w:firstLine="735"/>
        <w:rPr>
          <w:rFonts w:ascii="宋体" w:eastAsia="宋体" w:hAnsi="宋体" w:cs="宋体"/>
          <w:szCs w:val="21"/>
        </w:rPr>
      </w:pPr>
      <w:r w:rsidRPr="00977A54">
        <w:rPr>
          <w:rFonts w:ascii="宋体" w:eastAsia="宋体" w:hAnsi="宋体" w:cs="宋体" w:hint="eastAsia"/>
          <w:szCs w:val="21"/>
        </w:rPr>
        <w:t>3.项目联系方式</w:t>
      </w:r>
    </w:p>
    <w:p w:rsidR="00977A54" w:rsidRPr="00977A54" w:rsidRDefault="00977A54" w:rsidP="00977A54">
      <w:pPr>
        <w:spacing w:line="360" w:lineRule="auto"/>
        <w:ind w:firstLineChars="350" w:firstLine="735"/>
        <w:rPr>
          <w:rFonts w:ascii="宋体" w:eastAsia="宋体" w:hAnsi="宋体" w:cs="宋体"/>
          <w:szCs w:val="21"/>
        </w:rPr>
      </w:pPr>
      <w:r w:rsidRPr="00977A54">
        <w:rPr>
          <w:rFonts w:ascii="宋体" w:eastAsia="宋体" w:hAnsi="宋体" w:cs="宋体" w:hint="eastAsia"/>
          <w:szCs w:val="21"/>
        </w:rPr>
        <w:t xml:space="preserve">项目联系人： 唐冰、岑昌桦                        </w:t>
      </w:r>
    </w:p>
    <w:p w:rsidR="00977A54" w:rsidRPr="00977A54" w:rsidRDefault="00977A54" w:rsidP="00977A54">
      <w:pPr>
        <w:spacing w:line="360" w:lineRule="auto"/>
        <w:ind w:firstLineChars="200" w:firstLine="420"/>
        <w:rPr>
          <w:rFonts w:ascii="宋体" w:eastAsia="宋体" w:hAnsi="宋体" w:cs="Times New Roman"/>
          <w:szCs w:val="21"/>
        </w:rPr>
      </w:pPr>
      <w:r w:rsidRPr="00977A54">
        <w:rPr>
          <w:rFonts w:ascii="宋体" w:eastAsia="宋体" w:hAnsi="宋体" w:cs="宋体" w:hint="eastAsia"/>
          <w:szCs w:val="21"/>
        </w:rPr>
        <w:t xml:space="preserve">电话：　0771-2618199、2618118 、2611898　　</w:t>
      </w:r>
    </w:p>
    <w:p w:rsidR="00977A54" w:rsidRPr="00977A54" w:rsidRDefault="00977A54" w:rsidP="00977A54">
      <w:pPr>
        <w:spacing w:line="360" w:lineRule="auto"/>
        <w:ind w:firstLineChars="200" w:firstLine="420"/>
        <w:jc w:val="left"/>
        <w:rPr>
          <w:rFonts w:ascii="宋体" w:eastAsia="宋体" w:hAnsi="宋体" w:cs="Times New Roman"/>
          <w:szCs w:val="21"/>
        </w:rPr>
      </w:pPr>
      <w:r w:rsidRPr="00977A54">
        <w:rPr>
          <w:rFonts w:ascii="宋体" w:eastAsia="宋体" w:hAnsi="宋体" w:cs="Times New Roman" w:hint="eastAsia"/>
          <w:szCs w:val="21"/>
        </w:rPr>
        <w:t>附件：</w:t>
      </w:r>
    </w:p>
    <w:p w:rsidR="00977A54" w:rsidRPr="00977A54" w:rsidRDefault="00977A54" w:rsidP="00977A54">
      <w:pPr>
        <w:spacing w:line="360" w:lineRule="auto"/>
        <w:ind w:firstLineChars="200" w:firstLine="420"/>
        <w:jc w:val="left"/>
        <w:rPr>
          <w:rFonts w:ascii="Times New Roman" w:eastAsia="宋体" w:hAnsi="Times New Roman" w:cs="Times New Roman"/>
          <w:szCs w:val="24"/>
        </w:rPr>
      </w:pPr>
      <w:r w:rsidRPr="00977A54">
        <w:rPr>
          <w:rFonts w:ascii="宋体" w:eastAsia="宋体" w:hAnsi="宋体" w:cs="Times New Roman" w:hint="eastAsia"/>
          <w:szCs w:val="21"/>
        </w:rPr>
        <w:lastRenderedPageBreak/>
        <w:t>1.CA证书申请方式及操作指南下载地址（登录</w:t>
      </w:r>
      <w:r w:rsidRPr="00977A54">
        <w:rPr>
          <w:rFonts w:ascii="Times New Roman" w:eastAsia="宋体" w:hAnsi="Times New Roman" w:cs="Times New Roman"/>
          <w:szCs w:val="24"/>
        </w:rPr>
        <w:t>http://nncz.nanning.gov.cn/</w:t>
      </w:r>
      <w:r w:rsidRPr="00977A54">
        <w:rPr>
          <w:rFonts w:ascii="Times New Roman" w:eastAsia="宋体" w:hAnsi="Times New Roman" w:cs="Times New Roman" w:hint="eastAsia"/>
          <w:szCs w:val="24"/>
        </w:rPr>
        <w:t>（南宁市财政局官网）</w:t>
      </w:r>
      <w:r w:rsidRPr="00977A54">
        <w:rPr>
          <w:rFonts w:ascii="Times New Roman" w:eastAsia="宋体" w:hAnsi="Times New Roman" w:cs="Times New Roman"/>
          <w:szCs w:val="24"/>
        </w:rPr>
        <w:t>-</w:t>
      </w:r>
      <w:r w:rsidRPr="00977A54">
        <w:rPr>
          <w:rFonts w:ascii="Times New Roman" w:eastAsia="宋体" w:hAnsi="Times New Roman" w:cs="Times New Roman" w:hint="eastAsia"/>
          <w:szCs w:val="24"/>
        </w:rPr>
        <w:t>业务专题</w:t>
      </w:r>
      <w:r w:rsidRPr="00977A54">
        <w:rPr>
          <w:rFonts w:ascii="Times New Roman" w:eastAsia="宋体" w:hAnsi="Times New Roman" w:cs="Times New Roman"/>
          <w:szCs w:val="24"/>
        </w:rPr>
        <w:t>-</w:t>
      </w:r>
      <w:r w:rsidRPr="00977A54">
        <w:rPr>
          <w:rFonts w:ascii="Times New Roman" w:eastAsia="宋体" w:hAnsi="Times New Roman" w:cs="Times New Roman" w:hint="eastAsia"/>
          <w:szCs w:val="24"/>
        </w:rPr>
        <w:t>政府采购监督管理</w:t>
      </w:r>
      <w:r w:rsidRPr="00977A54">
        <w:rPr>
          <w:rFonts w:ascii="Times New Roman" w:eastAsia="宋体" w:hAnsi="Times New Roman" w:cs="Times New Roman"/>
          <w:szCs w:val="24"/>
        </w:rPr>
        <w:t>-</w:t>
      </w:r>
      <w:r w:rsidRPr="00977A54">
        <w:rPr>
          <w:rFonts w:ascii="Times New Roman" w:eastAsia="宋体" w:hAnsi="Times New Roman" w:cs="Times New Roman" w:hint="eastAsia"/>
          <w:szCs w:val="24"/>
        </w:rPr>
        <w:t>资料下载</w:t>
      </w:r>
      <w:r w:rsidRPr="00977A54">
        <w:rPr>
          <w:rFonts w:ascii="Times New Roman" w:eastAsia="宋体" w:hAnsi="Times New Roman" w:cs="Times New Roman"/>
          <w:szCs w:val="24"/>
        </w:rPr>
        <w:t>-</w:t>
      </w:r>
      <w:r w:rsidRPr="00977A54">
        <w:rPr>
          <w:rFonts w:ascii="Times New Roman" w:eastAsia="宋体" w:hAnsi="Times New Roman" w:cs="Times New Roman" w:hint="eastAsia"/>
          <w:szCs w:val="24"/>
        </w:rPr>
        <w:t>“广西政采云西部</w:t>
      </w:r>
      <w:r w:rsidRPr="00977A54">
        <w:rPr>
          <w:rFonts w:ascii="Times New Roman" w:eastAsia="宋体" w:hAnsi="Times New Roman" w:cs="Times New Roman"/>
          <w:szCs w:val="24"/>
        </w:rPr>
        <w:t>CA</w:t>
      </w:r>
      <w:r w:rsidRPr="00977A54">
        <w:rPr>
          <w:rFonts w:ascii="Times New Roman" w:eastAsia="宋体" w:hAnsi="Times New Roman" w:cs="Times New Roman" w:hint="eastAsia"/>
          <w:szCs w:val="24"/>
        </w:rPr>
        <w:t>办理方式”或“南宁市政采云</w:t>
      </w:r>
      <w:r w:rsidRPr="00977A54">
        <w:rPr>
          <w:rFonts w:ascii="Times New Roman" w:eastAsia="宋体" w:hAnsi="Times New Roman" w:cs="Times New Roman"/>
          <w:szCs w:val="24"/>
        </w:rPr>
        <w:t>CA</w:t>
      </w:r>
      <w:r w:rsidRPr="00977A54">
        <w:rPr>
          <w:rFonts w:ascii="Times New Roman" w:eastAsia="宋体" w:hAnsi="Times New Roman" w:cs="Times New Roman" w:hint="eastAsia"/>
          <w:szCs w:val="24"/>
        </w:rPr>
        <w:t>证书办理操作指南”</w:t>
      </w:r>
      <w:r w:rsidRPr="00977A54">
        <w:rPr>
          <w:rFonts w:ascii="宋体" w:eastAsia="宋体" w:hAnsi="宋体" w:cs="Times New Roman" w:hint="eastAsia"/>
          <w:szCs w:val="21"/>
        </w:rPr>
        <w:t>）（政采云CA和</w:t>
      </w:r>
      <w:r w:rsidRPr="00977A54">
        <w:rPr>
          <w:rFonts w:ascii="Times New Roman" w:eastAsia="宋体" w:hAnsi="Times New Roman" w:cs="Times New Roman" w:hint="eastAsia"/>
          <w:szCs w:val="24"/>
        </w:rPr>
        <w:t>广西政府采购云平台</w:t>
      </w:r>
      <w:r w:rsidRPr="00977A54">
        <w:rPr>
          <w:rFonts w:ascii="Times New Roman" w:eastAsia="宋体" w:hAnsi="Times New Roman" w:cs="Times New Roman"/>
          <w:szCs w:val="24"/>
        </w:rPr>
        <w:t>CA</w:t>
      </w:r>
      <w:r w:rsidRPr="00977A54">
        <w:rPr>
          <w:rFonts w:ascii="Times New Roman" w:eastAsia="宋体" w:hAnsi="Times New Roman" w:cs="Times New Roman" w:hint="eastAsia"/>
          <w:szCs w:val="24"/>
        </w:rPr>
        <w:t>通用</w:t>
      </w:r>
      <w:r w:rsidRPr="00977A54">
        <w:rPr>
          <w:rFonts w:ascii="宋体" w:eastAsia="宋体" w:hAnsi="宋体" w:cs="Times New Roman" w:hint="eastAsia"/>
          <w:szCs w:val="21"/>
        </w:rPr>
        <w:t>）</w:t>
      </w:r>
    </w:p>
    <w:p w:rsidR="00977A54" w:rsidRPr="00977A54" w:rsidRDefault="00977A54" w:rsidP="00977A54">
      <w:pPr>
        <w:spacing w:line="360" w:lineRule="auto"/>
        <w:ind w:firstLineChars="200" w:firstLine="420"/>
        <w:jc w:val="left"/>
        <w:rPr>
          <w:rFonts w:ascii="宋体" w:eastAsia="宋体" w:hAnsi="宋体" w:cs="Times New Roman"/>
          <w:szCs w:val="21"/>
        </w:rPr>
      </w:pPr>
      <w:r w:rsidRPr="00977A54">
        <w:rPr>
          <w:rFonts w:ascii="宋体" w:eastAsia="宋体" w:hAnsi="宋体" w:cs="Times New Roman" w:hint="eastAsia"/>
          <w:szCs w:val="21"/>
        </w:rPr>
        <w:t>2.电子投标文件制作与投送教程（在此网址下载：</w:t>
      </w:r>
      <w:r w:rsidRPr="00977A54">
        <w:rPr>
          <w:rFonts w:ascii="Times New Roman" w:eastAsia="宋体" w:hAnsi="Times New Roman" w:cs="Times New Roman"/>
          <w:szCs w:val="24"/>
        </w:rPr>
        <w:t>http://nncz.nanning.gov.cn/</w:t>
      </w:r>
      <w:r w:rsidRPr="00977A54">
        <w:rPr>
          <w:rFonts w:ascii="Times New Roman" w:eastAsia="宋体" w:hAnsi="Times New Roman" w:cs="Times New Roman" w:hint="eastAsia"/>
          <w:szCs w:val="24"/>
        </w:rPr>
        <w:t>（南宁市财政局官网）</w:t>
      </w:r>
      <w:r w:rsidRPr="00977A54">
        <w:rPr>
          <w:rFonts w:ascii="Times New Roman" w:eastAsia="宋体" w:hAnsi="Times New Roman" w:cs="Times New Roman"/>
          <w:szCs w:val="24"/>
        </w:rPr>
        <w:t>-</w:t>
      </w:r>
      <w:r w:rsidRPr="00977A54">
        <w:rPr>
          <w:rFonts w:ascii="Times New Roman" w:eastAsia="宋体" w:hAnsi="Times New Roman" w:cs="Times New Roman" w:hint="eastAsia"/>
          <w:szCs w:val="24"/>
        </w:rPr>
        <w:t>下载专区</w:t>
      </w:r>
      <w:r w:rsidRPr="00977A54">
        <w:rPr>
          <w:rFonts w:ascii="宋体" w:eastAsia="宋体" w:hAnsi="宋体" w:cs="Times New Roman" w:hint="eastAsia"/>
          <w:szCs w:val="21"/>
        </w:rPr>
        <w:t>）</w:t>
      </w:r>
    </w:p>
    <w:p w:rsidR="00977A54" w:rsidRPr="00977A54" w:rsidRDefault="00977A54" w:rsidP="00977A54">
      <w:pPr>
        <w:spacing w:line="360" w:lineRule="auto"/>
        <w:ind w:firstLineChars="200" w:firstLine="420"/>
        <w:jc w:val="left"/>
        <w:rPr>
          <w:rFonts w:ascii="宋体" w:eastAsia="宋体" w:hAnsi="宋体" w:cs="Times New Roman"/>
          <w:szCs w:val="21"/>
          <w:u w:val="single"/>
        </w:rPr>
      </w:pPr>
    </w:p>
    <w:p w:rsidR="00977A54" w:rsidRPr="00977A54" w:rsidRDefault="00977A54" w:rsidP="00977A54">
      <w:pPr>
        <w:spacing w:line="360" w:lineRule="auto"/>
        <w:ind w:firstLineChars="200" w:firstLine="420"/>
        <w:jc w:val="left"/>
        <w:rPr>
          <w:rFonts w:ascii="宋体" w:eastAsia="宋体" w:hAnsi="宋体" w:cs="Times New Roman"/>
          <w:szCs w:val="21"/>
          <w:u w:val="single"/>
        </w:rPr>
      </w:pPr>
    </w:p>
    <w:p w:rsidR="00977A54" w:rsidRPr="00977A54" w:rsidRDefault="00977A54" w:rsidP="00977A54">
      <w:pPr>
        <w:spacing w:line="360" w:lineRule="auto"/>
        <w:ind w:firstLineChars="200" w:firstLine="420"/>
        <w:jc w:val="left"/>
        <w:rPr>
          <w:rFonts w:ascii="宋体" w:eastAsia="宋体" w:hAnsi="宋体" w:cs="Times New Roman"/>
          <w:szCs w:val="21"/>
          <w:u w:val="single"/>
        </w:rPr>
      </w:pPr>
    </w:p>
    <w:p w:rsidR="00977A54" w:rsidRPr="00977A54" w:rsidRDefault="00977A54" w:rsidP="00977A54">
      <w:pPr>
        <w:spacing w:line="360" w:lineRule="auto"/>
        <w:ind w:firstLineChars="200" w:firstLine="420"/>
        <w:jc w:val="left"/>
        <w:rPr>
          <w:rFonts w:ascii="宋体" w:eastAsia="宋体" w:hAnsi="宋体" w:cs="Times New Roman"/>
          <w:szCs w:val="21"/>
          <w:u w:val="single"/>
        </w:rPr>
      </w:pPr>
    </w:p>
    <w:p w:rsidR="00977A54" w:rsidRPr="00977A54" w:rsidRDefault="00977A54" w:rsidP="00977A54">
      <w:pPr>
        <w:wordWrap w:val="0"/>
        <w:spacing w:line="360" w:lineRule="auto"/>
        <w:ind w:firstLineChars="2850" w:firstLine="5985"/>
        <w:jc w:val="right"/>
        <w:rPr>
          <w:rFonts w:ascii="宋体" w:eastAsia="宋体" w:hAnsi="宋体" w:cs="Times New Roman"/>
          <w:szCs w:val="21"/>
        </w:rPr>
      </w:pPr>
      <w:r w:rsidRPr="00977A54">
        <w:rPr>
          <w:rFonts w:ascii="宋体" w:eastAsia="宋体" w:hAnsi="宋体" w:cs="Times New Roman" w:hint="eastAsia"/>
          <w:szCs w:val="21"/>
        </w:rPr>
        <w:t>云之龙咨询集团有限公司</w:t>
      </w:r>
    </w:p>
    <w:p w:rsidR="00977A54" w:rsidRPr="00977A54" w:rsidRDefault="00977A54" w:rsidP="00977A54">
      <w:pPr>
        <w:spacing w:line="360" w:lineRule="auto"/>
        <w:ind w:firstLineChars="2850" w:firstLine="5985"/>
        <w:jc w:val="right"/>
        <w:rPr>
          <w:rFonts w:ascii="宋体" w:eastAsia="宋体" w:hAnsi="宋体" w:cs="Times New Roman"/>
          <w:szCs w:val="21"/>
        </w:rPr>
      </w:pPr>
      <w:r w:rsidRPr="00977A54">
        <w:rPr>
          <w:rFonts w:ascii="宋体" w:eastAsia="宋体" w:hAnsi="宋体" w:cs="Times New Roman" w:hint="eastAsia"/>
          <w:szCs w:val="21"/>
        </w:rPr>
        <w:t>2</w:t>
      </w:r>
      <w:r w:rsidRPr="00977A54">
        <w:rPr>
          <w:rFonts w:ascii="宋体" w:eastAsia="宋体" w:hAnsi="宋体" w:cs="Times New Roman"/>
          <w:szCs w:val="21"/>
        </w:rPr>
        <w:t>025</w:t>
      </w:r>
      <w:r w:rsidRPr="00977A54">
        <w:rPr>
          <w:rFonts w:ascii="宋体" w:eastAsia="宋体" w:hAnsi="宋体" w:cs="Times New Roman" w:hint="eastAsia"/>
          <w:szCs w:val="21"/>
        </w:rPr>
        <w:t>年9月2日</w:t>
      </w:r>
    </w:p>
    <w:p w:rsidR="00E64730" w:rsidRDefault="00E64730"/>
    <w:sectPr w:rsidR="00E64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54"/>
    <w:rsid w:val="006D2C22"/>
    <w:rsid w:val="00977A54"/>
    <w:rsid w:val="00E6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B93D2-6430-4C48-9262-D9F14B65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77A5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2025-09-02T07:48:00Z</dcterms:created>
  <dcterms:modified xsi:type="dcterms:W3CDTF">2025-09-02T07:49:00Z</dcterms:modified>
</cp:coreProperties>
</file>