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2CA8" w14:textId="0BECCBAF" w:rsidR="004E3019" w:rsidRPr="004E3019" w:rsidRDefault="004E3019" w:rsidP="004E3019">
      <w:pPr>
        <w:keepNext/>
        <w:keepLines/>
        <w:tabs>
          <w:tab w:val="left" w:pos="0"/>
          <w:tab w:val="left" w:pos="3165"/>
          <w:tab w:val="center" w:pos="4153"/>
        </w:tabs>
        <w:autoSpaceDE w:val="0"/>
        <w:autoSpaceDN w:val="0"/>
        <w:adjustRightInd w:val="0"/>
        <w:spacing w:line="500" w:lineRule="exact"/>
        <w:jc w:val="center"/>
        <w:outlineLvl w:val="0"/>
        <w:rPr>
          <w:rFonts w:ascii="宋体" w:eastAsia="宋体" w:hAnsi="宋体" w:cs="宋体"/>
          <w:b/>
          <w:bCs/>
          <w:kern w:val="44"/>
          <w:sz w:val="44"/>
          <w:szCs w:val="21"/>
        </w:rPr>
      </w:pPr>
      <w:bookmarkStart w:id="0" w:name="_Toc147848052"/>
      <w:r w:rsidRPr="004E3019">
        <w:rPr>
          <w:rFonts w:ascii="宋体" w:eastAsia="宋体" w:hAnsi="宋体" w:cs="宋体" w:hint="eastAsia"/>
          <w:b/>
          <w:kern w:val="0"/>
          <w:sz w:val="36"/>
          <w:szCs w:val="36"/>
        </w:rPr>
        <w:t>云之龙咨询集团有限公司</w:t>
      </w:r>
      <w:bookmarkStart w:id="1" w:name="_Toc147848053"/>
      <w:bookmarkEnd w:id="0"/>
      <w:r w:rsidRPr="004E3019">
        <w:rPr>
          <w:rFonts w:ascii="宋体" w:eastAsia="宋体" w:hAnsi="宋体" w:cs="宋体" w:hint="eastAsia"/>
          <w:b/>
          <w:sz w:val="36"/>
          <w:szCs w:val="36"/>
        </w:rPr>
        <w:t>高通量纳米孔测序系统等设备采购（项目编号：</w:t>
      </w:r>
      <w:r w:rsidRPr="004E3019">
        <w:rPr>
          <w:rFonts w:ascii="宋体" w:eastAsia="宋体" w:hAnsi="宋体" w:cs="宋体"/>
          <w:b/>
          <w:sz w:val="36"/>
          <w:szCs w:val="36"/>
        </w:rPr>
        <w:t>GXZC2024-G1-003510-YZLZ</w:t>
      </w:r>
      <w:r w:rsidRPr="004E3019">
        <w:rPr>
          <w:rFonts w:ascii="宋体" w:eastAsia="宋体" w:hAnsi="宋体" w:cs="宋体" w:hint="eastAsia"/>
          <w:b/>
          <w:sz w:val="36"/>
          <w:szCs w:val="36"/>
        </w:rPr>
        <w:t>）</w:t>
      </w:r>
      <w:bookmarkStart w:id="2" w:name="_Toc147848054"/>
      <w:bookmarkEnd w:id="1"/>
      <w:r w:rsidRPr="004E3019">
        <w:rPr>
          <w:rFonts w:ascii="宋体" w:eastAsia="宋体" w:hAnsi="宋体" w:cs="宋体" w:hint="eastAsia"/>
          <w:b/>
          <w:sz w:val="36"/>
          <w:szCs w:val="36"/>
        </w:rPr>
        <w:t>招标公告</w:t>
      </w:r>
      <w:bookmarkEnd w:id="2"/>
    </w:p>
    <w:p w14:paraId="0305EE0B" w14:textId="77777777" w:rsidR="004E3019" w:rsidRPr="004E3019" w:rsidRDefault="004E3019" w:rsidP="004E3019">
      <w:pPr>
        <w:spacing w:line="360" w:lineRule="auto"/>
        <w:rPr>
          <w:rFonts w:ascii="宋体" w:eastAsia="宋体" w:hAnsi="宋体" w:cs="宋体"/>
          <w:sz w:val="24"/>
          <w:szCs w:val="24"/>
        </w:rPr>
      </w:pPr>
    </w:p>
    <w:p w14:paraId="1589DAA4" w14:textId="77777777" w:rsidR="004E3019" w:rsidRPr="004E3019" w:rsidRDefault="004E3019" w:rsidP="004E3019">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宋体"/>
          <w:sz w:val="24"/>
          <w:szCs w:val="24"/>
        </w:rPr>
      </w:pPr>
      <w:r w:rsidRPr="004E3019">
        <w:rPr>
          <w:rFonts w:ascii="宋体" w:eastAsia="宋体" w:hAnsi="宋体" w:cs="宋体" w:hint="eastAsia"/>
          <w:sz w:val="24"/>
          <w:szCs w:val="24"/>
        </w:rPr>
        <w:t>项目概况</w:t>
      </w:r>
    </w:p>
    <w:p w14:paraId="6495735C" w14:textId="77777777" w:rsidR="004E3019" w:rsidRPr="004E3019" w:rsidRDefault="004E3019" w:rsidP="004E3019">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宋体"/>
          <w:sz w:val="24"/>
          <w:szCs w:val="24"/>
        </w:rPr>
      </w:pPr>
      <w:r w:rsidRPr="004E3019">
        <w:rPr>
          <w:rFonts w:ascii="宋体" w:eastAsia="宋体" w:hAnsi="宋体" w:cs="宋体" w:hint="eastAsia"/>
          <w:sz w:val="24"/>
          <w:szCs w:val="24"/>
        </w:rPr>
        <w:t>高通量纳米孔测序系统等设备采购项目的潜在投标人应在广西政府采购云平台（https://www.gcy.zfcg.gxzf.gov.cn/）获取（下载）招标文件，并于</w:t>
      </w:r>
      <w:r w:rsidRPr="004E3019">
        <w:rPr>
          <w:rFonts w:ascii="宋体" w:eastAsia="宋体" w:hAnsi="宋体" w:cs="宋体" w:hint="eastAsia"/>
          <w:bCs/>
          <w:sz w:val="24"/>
          <w:szCs w:val="24"/>
        </w:rPr>
        <w:t>202</w:t>
      </w:r>
      <w:r w:rsidRPr="004E3019">
        <w:rPr>
          <w:rFonts w:ascii="宋体" w:eastAsia="宋体" w:hAnsi="宋体" w:cs="宋体"/>
          <w:bCs/>
          <w:sz w:val="24"/>
          <w:szCs w:val="24"/>
        </w:rPr>
        <w:t>4</w:t>
      </w:r>
      <w:r w:rsidRPr="004E3019">
        <w:rPr>
          <w:rFonts w:ascii="宋体" w:eastAsia="宋体" w:hAnsi="宋体" w:cs="宋体" w:hint="eastAsia"/>
          <w:bCs/>
          <w:sz w:val="24"/>
          <w:szCs w:val="24"/>
        </w:rPr>
        <w:t>年6月5日</w:t>
      </w:r>
      <w:r w:rsidRPr="004E3019">
        <w:rPr>
          <w:rFonts w:ascii="宋体" w:eastAsia="宋体" w:hAnsi="宋体" w:cs="宋体"/>
          <w:bCs/>
          <w:sz w:val="24"/>
          <w:szCs w:val="24"/>
        </w:rPr>
        <w:t>9</w:t>
      </w:r>
      <w:r w:rsidRPr="004E3019">
        <w:rPr>
          <w:rFonts w:ascii="宋体" w:eastAsia="宋体" w:hAnsi="宋体" w:cs="宋体" w:hint="eastAsia"/>
          <w:bCs/>
          <w:sz w:val="24"/>
          <w:szCs w:val="24"/>
        </w:rPr>
        <w:t>时</w:t>
      </w:r>
      <w:r w:rsidRPr="004E3019">
        <w:rPr>
          <w:rFonts w:ascii="宋体" w:eastAsia="宋体" w:hAnsi="宋体" w:cs="宋体"/>
          <w:bCs/>
          <w:sz w:val="24"/>
          <w:szCs w:val="24"/>
        </w:rPr>
        <w:t>30</w:t>
      </w:r>
      <w:r w:rsidRPr="004E3019">
        <w:rPr>
          <w:rFonts w:ascii="宋体" w:eastAsia="宋体" w:hAnsi="宋体" w:cs="宋体" w:hint="eastAsia"/>
          <w:bCs/>
          <w:sz w:val="24"/>
          <w:szCs w:val="24"/>
        </w:rPr>
        <w:t>分（北京时间）前递交投标文件</w:t>
      </w:r>
      <w:r w:rsidRPr="004E3019">
        <w:rPr>
          <w:rFonts w:ascii="宋体" w:eastAsia="宋体" w:hAnsi="宋体" w:cs="宋体" w:hint="eastAsia"/>
          <w:sz w:val="24"/>
          <w:szCs w:val="24"/>
        </w:rPr>
        <w:t>。</w:t>
      </w:r>
    </w:p>
    <w:p w14:paraId="54778097" w14:textId="77777777" w:rsidR="004E3019" w:rsidRPr="004E3019" w:rsidRDefault="004E3019" w:rsidP="004E3019">
      <w:pPr>
        <w:spacing w:line="360" w:lineRule="auto"/>
        <w:rPr>
          <w:rFonts w:ascii="宋体" w:eastAsia="宋体" w:hAnsi="宋体" w:cs="宋体"/>
          <w:sz w:val="24"/>
          <w:szCs w:val="24"/>
        </w:rPr>
      </w:pPr>
    </w:p>
    <w:p w14:paraId="078CF77A" w14:textId="77777777" w:rsidR="004E3019" w:rsidRPr="004E3019" w:rsidRDefault="004E3019" w:rsidP="004E3019">
      <w:pPr>
        <w:spacing w:line="360" w:lineRule="auto"/>
        <w:ind w:firstLineChars="200" w:firstLine="482"/>
        <w:rPr>
          <w:rFonts w:ascii="宋体" w:eastAsia="宋体" w:hAnsi="宋体" w:cs="宋体"/>
          <w:b/>
          <w:bCs/>
          <w:sz w:val="24"/>
          <w:szCs w:val="24"/>
        </w:rPr>
      </w:pPr>
      <w:bookmarkStart w:id="3" w:name="_Toc35393621"/>
      <w:bookmarkStart w:id="4" w:name="_Toc28359002"/>
      <w:bookmarkStart w:id="5" w:name="_Toc35393790"/>
      <w:bookmarkStart w:id="6" w:name="_Toc28359079"/>
      <w:bookmarkStart w:id="7" w:name="_Hlk24379207"/>
      <w:r w:rsidRPr="004E3019">
        <w:rPr>
          <w:rFonts w:ascii="宋体" w:eastAsia="宋体" w:hAnsi="宋体" w:cs="宋体" w:hint="eastAsia"/>
          <w:b/>
          <w:bCs/>
          <w:sz w:val="24"/>
          <w:szCs w:val="24"/>
        </w:rPr>
        <w:t>一、项目基本情况</w:t>
      </w:r>
      <w:bookmarkEnd w:id="3"/>
      <w:bookmarkEnd w:id="4"/>
      <w:bookmarkEnd w:id="5"/>
      <w:bookmarkEnd w:id="6"/>
    </w:p>
    <w:p w14:paraId="45FEB5E6" w14:textId="77777777" w:rsidR="004E3019" w:rsidRPr="004E3019" w:rsidRDefault="004E3019" w:rsidP="004E3019">
      <w:pPr>
        <w:spacing w:line="360" w:lineRule="auto"/>
        <w:ind w:firstLineChars="200" w:firstLine="480"/>
        <w:rPr>
          <w:rFonts w:ascii="宋体" w:eastAsia="宋体" w:hAnsi="宋体" w:cs="宋体"/>
          <w:bCs/>
          <w:sz w:val="24"/>
          <w:szCs w:val="24"/>
        </w:rPr>
      </w:pPr>
      <w:r w:rsidRPr="004E3019">
        <w:rPr>
          <w:rFonts w:ascii="宋体" w:eastAsia="宋体" w:hAnsi="宋体" w:cs="宋体" w:hint="eastAsia"/>
          <w:sz w:val="24"/>
          <w:szCs w:val="24"/>
        </w:rPr>
        <w:t>项目名称：</w:t>
      </w:r>
      <w:r w:rsidRPr="004E3019">
        <w:rPr>
          <w:rFonts w:ascii="宋体" w:eastAsia="宋体" w:hAnsi="宋体" w:cs="宋体" w:hint="eastAsia"/>
          <w:bCs/>
          <w:sz w:val="24"/>
          <w:szCs w:val="24"/>
        </w:rPr>
        <w:t>高通量纳米孔测序系统等设备采购</w:t>
      </w:r>
    </w:p>
    <w:p w14:paraId="57950355" w14:textId="77777777" w:rsidR="004E3019" w:rsidRPr="004E3019" w:rsidRDefault="004E3019" w:rsidP="004E3019">
      <w:pPr>
        <w:spacing w:line="360" w:lineRule="auto"/>
        <w:ind w:firstLineChars="200" w:firstLine="480"/>
        <w:rPr>
          <w:rFonts w:ascii="宋体" w:eastAsia="宋体" w:hAnsi="宋体" w:cs="宋体"/>
          <w:sz w:val="24"/>
          <w:szCs w:val="24"/>
        </w:rPr>
      </w:pPr>
      <w:r w:rsidRPr="004E3019">
        <w:rPr>
          <w:rFonts w:ascii="宋体" w:eastAsia="宋体" w:hAnsi="宋体" w:cs="宋体" w:hint="eastAsia"/>
          <w:sz w:val="24"/>
          <w:szCs w:val="24"/>
        </w:rPr>
        <w:t>项目编号：</w:t>
      </w:r>
      <w:r w:rsidRPr="004E3019">
        <w:rPr>
          <w:rFonts w:ascii="宋体" w:eastAsia="宋体" w:hAnsi="宋体" w:cs="宋体"/>
          <w:sz w:val="24"/>
          <w:szCs w:val="24"/>
        </w:rPr>
        <w:t>GXZC2024-G1-003510-YZLZ</w:t>
      </w:r>
    </w:p>
    <w:p w14:paraId="0AADB85C" w14:textId="77777777" w:rsidR="004E3019" w:rsidRPr="004E3019" w:rsidRDefault="004E3019" w:rsidP="004E3019">
      <w:pPr>
        <w:spacing w:line="360" w:lineRule="auto"/>
        <w:ind w:firstLineChars="200" w:firstLine="480"/>
        <w:rPr>
          <w:rFonts w:ascii="宋体" w:eastAsia="宋体" w:hAnsi="宋体" w:cs="宋体"/>
          <w:sz w:val="24"/>
          <w:szCs w:val="24"/>
        </w:rPr>
      </w:pPr>
      <w:r w:rsidRPr="004E3019">
        <w:rPr>
          <w:rFonts w:ascii="宋体" w:eastAsia="宋体" w:hAnsi="宋体" w:cs="宋体" w:hint="eastAsia"/>
          <w:sz w:val="24"/>
          <w:szCs w:val="24"/>
        </w:rPr>
        <w:t>采购计划编号：</w:t>
      </w:r>
      <w:proofErr w:type="gramStart"/>
      <w:r w:rsidRPr="004E3019">
        <w:rPr>
          <w:rFonts w:ascii="宋体" w:eastAsia="宋体" w:hAnsi="宋体" w:cs="宋体" w:hint="eastAsia"/>
          <w:sz w:val="24"/>
          <w:szCs w:val="24"/>
        </w:rPr>
        <w:t>广西政采</w:t>
      </w:r>
      <w:proofErr w:type="gramEnd"/>
      <w:r w:rsidRPr="004E3019">
        <w:rPr>
          <w:rFonts w:ascii="宋体" w:eastAsia="宋体" w:hAnsi="宋体" w:cs="宋体" w:hint="eastAsia"/>
          <w:sz w:val="24"/>
          <w:szCs w:val="24"/>
        </w:rPr>
        <w:t>[2024]7238号-007、</w:t>
      </w:r>
      <w:proofErr w:type="gramStart"/>
      <w:r w:rsidRPr="004E3019">
        <w:rPr>
          <w:rFonts w:ascii="宋体" w:eastAsia="宋体" w:hAnsi="宋体" w:cs="宋体" w:hint="eastAsia"/>
          <w:sz w:val="24"/>
          <w:szCs w:val="24"/>
        </w:rPr>
        <w:t>广西政采</w:t>
      </w:r>
      <w:proofErr w:type="gramEnd"/>
      <w:r w:rsidRPr="004E3019">
        <w:rPr>
          <w:rFonts w:ascii="宋体" w:eastAsia="宋体" w:hAnsi="宋体" w:cs="宋体" w:hint="eastAsia"/>
          <w:sz w:val="24"/>
          <w:szCs w:val="24"/>
        </w:rPr>
        <w:t>[2024]7238号-006、</w:t>
      </w:r>
      <w:proofErr w:type="gramStart"/>
      <w:r w:rsidRPr="004E3019">
        <w:rPr>
          <w:rFonts w:ascii="宋体" w:eastAsia="宋体" w:hAnsi="宋体" w:cs="宋体" w:hint="eastAsia"/>
          <w:sz w:val="24"/>
          <w:szCs w:val="24"/>
        </w:rPr>
        <w:t>广西政采</w:t>
      </w:r>
      <w:proofErr w:type="gramEnd"/>
      <w:r w:rsidRPr="004E3019">
        <w:rPr>
          <w:rFonts w:ascii="宋体" w:eastAsia="宋体" w:hAnsi="宋体" w:cs="宋体" w:hint="eastAsia"/>
          <w:sz w:val="24"/>
          <w:szCs w:val="24"/>
        </w:rPr>
        <w:t>[2024]7238号-005、</w:t>
      </w:r>
      <w:proofErr w:type="gramStart"/>
      <w:r w:rsidRPr="004E3019">
        <w:rPr>
          <w:rFonts w:ascii="宋体" w:eastAsia="宋体" w:hAnsi="宋体" w:cs="宋体" w:hint="eastAsia"/>
          <w:sz w:val="24"/>
          <w:szCs w:val="24"/>
        </w:rPr>
        <w:t>广西政采</w:t>
      </w:r>
      <w:proofErr w:type="gramEnd"/>
      <w:r w:rsidRPr="004E3019">
        <w:rPr>
          <w:rFonts w:ascii="宋体" w:eastAsia="宋体" w:hAnsi="宋体" w:cs="宋体" w:hint="eastAsia"/>
          <w:sz w:val="24"/>
          <w:szCs w:val="24"/>
        </w:rPr>
        <w:t>[2024]7238号-004、</w:t>
      </w:r>
      <w:proofErr w:type="gramStart"/>
      <w:r w:rsidRPr="004E3019">
        <w:rPr>
          <w:rFonts w:ascii="宋体" w:eastAsia="宋体" w:hAnsi="宋体" w:cs="宋体" w:hint="eastAsia"/>
          <w:sz w:val="24"/>
          <w:szCs w:val="24"/>
        </w:rPr>
        <w:t>广西政采</w:t>
      </w:r>
      <w:proofErr w:type="gramEnd"/>
      <w:r w:rsidRPr="004E3019">
        <w:rPr>
          <w:rFonts w:ascii="宋体" w:eastAsia="宋体" w:hAnsi="宋体" w:cs="宋体" w:hint="eastAsia"/>
          <w:sz w:val="24"/>
          <w:szCs w:val="24"/>
        </w:rPr>
        <w:t>[2024]7238号-003、</w:t>
      </w:r>
      <w:proofErr w:type="gramStart"/>
      <w:r w:rsidRPr="004E3019">
        <w:rPr>
          <w:rFonts w:ascii="宋体" w:eastAsia="宋体" w:hAnsi="宋体" w:cs="宋体" w:hint="eastAsia"/>
          <w:sz w:val="24"/>
          <w:szCs w:val="24"/>
        </w:rPr>
        <w:t>广西政采</w:t>
      </w:r>
      <w:proofErr w:type="gramEnd"/>
      <w:r w:rsidRPr="004E3019">
        <w:rPr>
          <w:rFonts w:ascii="宋体" w:eastAsia="宋体" w:hAnsi="宋体" w:cs="宋体" w:hint="eastAsia"/>
          <w:sz w:val="24"/>
          <w:szCs w:val="24"/>
        </w:rPr>
        <w:t>[2024]7238号-002、</w:t>
      </w:r>
      <w:proofErr w:type="gramStart"/>
      <w:r w:rsidRPr="004E3019">
        <w:rPr>
          <w:rFonts w:ascii="宋体" w:eastAsia="宋体" w:hAnsi="宋体" w:cs="宋体" w:hint="eastAsia"/>
          <w:sz w:val="24"/>
          <w:szCs w:val="24"/>
        </w:rPr>
        <w:t>广西政采</w:t>
      </w:r>
      <w:proofErr w:type="gramEnd"/>
      <w:r w:rsidRPr="004E3019">
        <w:rPr>
          <w:rFonts w:ascii="宋体" w:eastAsia="宋体" w:hAnsi="宋体" w:cs="宋体" w:hint="eastAsia"/>
          <w:sz w:val="24"/>
          <w:szCs w:val="24"/>
        </w:rPr>
        <w:t>[2024]7238号-001</w:t>
      </w:r>
    </w:p>
    <w:bookmarkEnd w:id="7"/>
    <w:p w14:paraId="45866B27" w14:textId="77777777" w:rsidR="004E3019" w:rsidRPr="004E3019" w:rsidRDefault="004E3019" w:rsidP="004E3019">
      <w:pPr>
        <w:spacing w:line="360" w:lineRule="auto"/>
        <w:ind w:firstLineChars="200" w:firstLine="480"/>
        <w:rPr>
          <w:rFonts w:ascii="宋体" w:eastAsia="宋体" w:hAnsi="宋体" w:cs="宋体"/>
          <w:bCs/>
          <w:sz w:val="24"/>
          <w:szCs w:val="24"/>
        </w:rPr>
      </w:pPr>
      <w:r w:rsidRPr="004E3019">
        <w:rPr>
          <w:rFonts w:ascii="宋体" w:eastAsia="宋体" w:hAnsi="宋体" w:cs="宋体" w:hint="eastAsia"/>
          <w:bCs/>
          <w:sz w:val="24"/>
          <w:szCs w:val="24"/>
        </w:rPr>
        <w:t>预算金额（人民币）：</w:t>
      </w:r>
      <w:r w:rsidRPr="004E3019">
        <w:rPr>
          <w:rFonts w:ascii="宋体" w:eastAsia="宋体" w:hAnsi="宋体" w:cs="宋体"/>
          <w:bCs/>
          <w:sz w:val="24"/>
          <w:szCs w:val="24"/>
        </w:rPr>
        <w:t>488.65</w:t>
      </w:r>
      <w:r w:rsidRPr="004E3019">
        <w:rPr>
          <w:rFonts w:ascii="宋体" w:eastAsia="宋体" w:hAnsi="宋体" w:cs="宋体" w:hint="eastAsia"/>
          <w:bCs/>
          <w:sz w:val="24"/>
          <w:szCs w:val="24"/>
        </w:rPr>
        <w:t>万元整</w:t>
      </w:r>
    </w:p>
    <w:p w14:paraId="50C986D1" w14:textId="77777777" w:rsidR="004E3019" w:rsidRPr="004E3019" w:rsidRDefault="004E3019" w:rsidP="004E3019">
      <w:pPr>
        <w:spacing w:line="360" w:lineRule="auto"/>
        <w:ind w:firstLineChars="200" w:firstLine="480"/>
        <w:rPr>
          <w:rFonts w:ascii="宋体" w:eastAsia="宋体" w:hAnsi="宋体" w:cs="宋体"/>
          <w:bCs/>
          <w:sz w:val="24"/>
          <w:szCs w:val="24"/>
        </w:rPr>
      </w:pPr>
      <w:r w:rsidRPr="004E3019">
        <w:rPr>
          <w:rFonts w:ascii="宋体" w:eastAsia="宋体" w:hAnsi="宋体" w:cs="宋体" w:hint="eastAsia"/>
          <w:bCs/>
          <w:sz w:val="24"/>
          <w:szCs w:val="24"/>
        </w:rPr>
        <w:t>采购需求：</w:t>
      </w:r>
    </w:p>
    <w:tbl>
      <w:tblPr>
        <w:tblStyle w:val="a3"/>
        <w:tblW w:w="10130" w:type="dxa"/>
        <w:jc w:val="center"/>
        <w:tblLayout w:type="fixed"/>
        <w:tblLook w:val="04A0" w:firstRow="1" w:lastRow="0" w:firstColumn="1" w:lastColumn="0" w:noHBand="0" w:noVBand="1"/>
      </w:tblPr>
      <w:tblGrid>
        <w:gridCol w:w="704"/>
        <w:gridCol w:w="1418"/>
        <w:gridCol w:w="850"/>
        <w:gridCol w:w="992"/>
        <w:gridCol w:w="3332"/>
        <w:gridCol w:w="1417"/>
        <w:gridCol w:w="1417"/>
      </w:tblGrid>
      <w:tr w:rsidR="004E3019" w:rsidRPr="004E3019" w14:paraId="370D5267" w14:textId="77777777" w:rsidTr="00EE6E26">
        <w:trPr>
          <w:trHeight w:val="483"/>
          <w:jc w:val="center"/>
        </w:trPr>
        <w:tc>
          <w:tcPr>
            <w:tcW w:w="704" w:type="dxa"/>
            <w:vAlign w:val="center"/>
          </w:tcPr>
          <w:p w14:paraId="5E45DCFC" w14:textId="77777777" w:rsidR="004E3019" w:rsidRPr="004E3019" w:rsidRDefault="004E3019" w:rsidP="004E3019">
            <w:pPr>
              <w:jc w:val="center"/>
              <w:rPr>
                <w:rFonts w:ascii="宋体" w:hAnsi="宋体" w:cs="宋体"/>
                <w:sz w:val="24"/>
              </w:rPr>
            </w:pPr>
            <w:r w:rsidRPr="004E3019">
              <w:rPr>
                <w:rFonts w:ascii="宋体" w:hAnsi="宋体" w:cs="宋体" w:hint="eastAsia"/>
                <w:sz w:val="24"/>
              </w:rPr>
              <w:t>序号</w:t>
            </w:r>
          </w:p>
        </w:tc>
        <w:tc>
          <w:tcPr>
            <w:tcW w:w="1418" w:type="dxa"/>
            <w:vAlign w:val="center"/>
          </w:tcPr>
          <w:p w14:paraId="393BA051" w14:textId="77777777" w:rsidR="004E3019" w:rsidRPr="004E3019" w:rsidRDefault="004E3019" w:rsidP="004E3019">
            <w:pPr>
              <w:jc w:val="center"/>
              <w:rPr>
                <w:rFonts w:ascii="宋体" w:hAnsi="宋体" w:cs="宋体"/>
                <w:sz w:val="24"/>
              </w:rPr>
            </w:pPr>
            <w:r w:rsidRPr="004E3019">
              <w:rPr>
                <w:rFonts w:ascii="宋体" w:hAnsi="宋体" w:cs="宋体" w:hint="eastAsia"/>
                <w:sz w:val="24"/>
              </w:rPr>
              <w:t>标的</w:t>
            </w:r>
            <w:proofErr w:type="gramStart"/>
            <w:r w:rsidRPr="004E3019">
              <w:rPr>
                <w:rFonts w:ascii="宋体" w:hAnsi="宋体" w:cs="宋体" w:hint="eastAsia"/>
                <w:sz w:val="24"/>
              </w:rPr>
              <w:t>的</w:t>
            </w:r>
            <w:proofErr w:type="gramEnd"/>
            <w:r w:rsidRPr="004E3019">
              <w:rPr>
                <w:rFonts w:ascii="宋体" w:hAnsi="宋体" w:cs="宋体" w:hint="eastAsia"/>
                <w:sz w:val="24"/>
              </w:rPr>
              <w:t>名称</w:t>
            </w:r>
          </w:p>
        </w:tc>
        <w:tc>
          <w:tcPr>
            <w:tcW w:w="850" w:type="dxa"/>
            <w:vAlign w:val="center"/>
          </w:tcPr>
          <w:p w14:paraId="3F820510" w14:textId="77777777" w:rsidR="004E3019" w:rsidRPr="004E3019" w:rsidRDefault="004E3019" w:rsidP="004E3019">
            <w:pPr>
              <w:jc w:val="center"/>
              <w:rPr>
                <w:rFonts w:ascii="宋体" w:hAnsi="宋体" w:cs="宋体"/>
                <w:sz w:val="24"/>
                <w:szCs w:val="24"/>
              </w:rPr>
            </w:pPr>
            <w:r w:rsidRPr="004E3019">
              <w:rPr>
                <w:rFonts w:ascii="宋体" w:hAnsi="宋体" w:cs="宋体" w:hint="eastAsia"/>
                <w:sz w:val="24"/>
                <w:szCs w:val="24"/>
              </w:rPr>
              <w:t>数量</w:t>
            </w:r>
          </w:p>
        </w:tc>
        <w:tc>
          <w:tcPr>
            <w:tcW w:w="992" w:type="dxa"/>
            <w:vAlign w:val="center"/>
          </w:tcPr>
          <w:p w14:paraId="7A091525" w14:textId="77777777" w:rsidR="004E3019" w:rsidRPr="004E3019" w:rsidRDefault="004E3019" w:rsidP="004E3019">
            <w:pPr>
              <w:jc w:val="center"/>
              <w:rPr>
                <w:rFonts w:ascii="宋体" w:hAnsi="宋体" w:cs="宋体"/>
                <w:sz w:val="24"/>
                <w:szCs w:val="24"/>
              </w:rPr>
            </w:pPr>
            <w:r w:rsidRPr="004E3019">
              <w:rPr>
                <w:rFonts w:ascii="宋体" w:hAnsi="宋体" w:cs="宋体" w:hint="eastAsia"/>
                <w:sz w:val="24"/>
                <w:szCs w:val="24"/>
              </w:rPr>
              <w:t>单位</w:t>
            </w:r>
          </w:p>
        </w:tc>
        <w:tc>
          <w:tcPr>
            <w:tcW w:w="3332" w:type="dxa"/>
            <w:vAlign w:val="center"/>
          </w:tcPr>
          <w:p w14:paraId="497D2094" w14:textId="77777777" w:rsidR="004E3019" w:rsidRPr="004E3019" w:rsidRDefault="004E3019" w:rsidP="004E3019">
            <w:pPr>
              <w:jc w:val="center"/>
              <w:rPr>
                <w:rFonts w:ascii="宋体" w:hAnsi="宋体" w:cs="宋体"/>
                <w:sz w:val="24"/>
                <w:szCs w:val="24"/>
              </w:rPr>
            </w:pPr>
            <w:r w:rsidRPr="004E3019">
              <w:rPr>
                <w:rFonts w:ascii="宋体" w:hAnsi="宋体" w:cs="宋体" w:hint="eastAsia"/>
                <w:sz w:val="24"/>
                <w:szCs w:val="24"/>
              </w:rPr>
              <w:t>简要技术需求或者服务要求</w:t>
            </w:r>
          </w:p>
        </w:tc>
        <w:tc>
          <w:tcPr>
            <w:tcW w:w="1417" w:type="dxa"/>
            <w:vAlign w:val="center"/>
          </w:tcPr>
          <w:p w14:paraId="6057BC95" w14:textId="77777777" w:rsidR="004E3019" w:rsidRPr="004E3019" w:rsidRDefault="004E3019" w:rsidP="004E3019">
            <w:pPr>
              <w:jc w:val="center"/>
              <w:rPr>
                <w:rFonts w:ascii="宋体" w:hAnsi="宋体" w:cs="宋体"/>
                <w:sz w:val="24"/>
                <w:szCs w:val="24"/>
              </w:rPr>
            </w:pPr>
            <w:r w:rsidRPr="004E3019">
              <w:rPr>
                <w:rFonts w:ascii="宋体" w:hAnsi="宋体" w:cs="宋体" w:hint="eastAsia"/>
                <w:sz w:val="24"/>
                <w:szCs w:val="24"/>
              </w:rPr>
              <w:t>预算单价</w:t>
            </w:r>
          </w:p>
          <w:p w14:paraId="20EA92C5" w14:textId="77777777" w:rsidR="004E3019" w:rsidRPr="004E3019" w:rsidRDefault="004E3019" w:rsidP="004E3019">
            <w:pPr>
              <w:jc w:val="center"/>
              <w:rPr>
                <w:rFonts w:ascii="宋体" w:hAnsi="宋体" w:cs="宋体"/>
                <w:sz w:val="24"/>
                <w:szCs w:val="24"/>
              </w:rPr>
            </w:pPr>
            <w:r w:rsidRPr="004E3019">
              <w:rPr>
                <w:rFonts w:ascii="宋体" w:hAnsi="宋体" w:cs="宋体" w:hint="eastAsia"/>
                <w:sz w:val="24"/>
                <w:szCs w:val="24"/>
              </w:rPr>
              <w:t>（万元/人民币）</w:t>
            </w:r>
          </w:p>
        </w:tc>
        <w:tc>
          <w:tcPr>
            <w:tcW w:w="1417" w:type="dxa"/>
            <w:vAlign w:val="center"/>
          </w:tcPr>
          <w:p w14:paraId="620D65F5" w14:textId="77777777" w:rsidR="004E3019" w:rsidRPr="004E3019" w:rsidRDefault="004E3019" w:rsidP="004E3019">
            <w:pPr>
              <w:jc w:val="center"/>
              <w:rPr>
                <w:rFonts w:ascii="宋体" w:hAnsi="宋体" w:cs="宋体"/>
                <w:sz w:val="24"/>
                <w:szCs w:val="24"/>
              </w:rPr>
            </w:pPr>
            <w:r w:rsidRPr="004E3019">
              <w:rPr>
                <w:rFonts w:ascii="宋体" w:hAnsi="宋体" w:cs="宋体" w:hint="eastAsia"/>
                <w:sz w:val="24"/>
                <w:szCs w:val="24"/>
              </w:rPr>
              <w:t>单项预算合计（万元/人民币）</w:t>
            </w:r>
          </w:p>
        </w:tc>
      </w:tr>
      <w:tr w:rsidR="004E3019" w:rsidRPr="004E3019" w14:paraId="77C2151E" w14:textId="77777777" w:rsidTr="00EE6E26">
        <w:trPr>
          <w:trHeight w:val="1104"/>
          <w:jc w:val="center"/>
        </w:trPr>
        <w:tc>
          <w:tcPr>
            <w:tcW w:w="704" w:type="dxa"/>
            <w:vAlign w:val="center"/>
          </w:tcPr>
          <w:p w14:paraId="151F1090"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1</w:t>
            </w:r>
          </w:p>
        </w:tc>
        <w:tc>
          <w:tcPr>
            <w:tcW w:w="1418" w:type="dxa"/>
            <w:vAlign w:val="center"/>
          </w:tcPr>
          <w:p w14:paraId="63CB214D"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界面张力流变仪</w:t>
            </w:r>
          </w:p>
        </w:tc>
        <w:tc>
          <w:tcPr>
            <w:tcW w:w="850" w:type="dxa"/>
            <w:vAlign w:val="center"/>
          </w:tcPr>
          <w:p w14:paraId="02C981A2" w14:textId="77777777" w:rsidR="004E3019" w:rsidRPr="004E3019" w:rsidRDefault="004E3019" w:rsidP="004E3019">
            <w:pPr>
              <w:spacing w:line="360" w:lineRule="auto"/>
              <w:jc w:val="center"/>
              <w:rPr>
                <w:rFonts w:ascii="宋体" w:hAnsi="宋体" w:cs="宋体"/>
                <w:sz w:val="24"/>
                <w:szCs w:val="24"/>
              </w:rPr>
            </w:pPr>
            <w:r w:rsidRPr="004E3019">
              <w:rPr>
                <w:rFonts w:ascii="宋体" w:hAnsi="宋体" w:cs="宋体" w:hint="eastAsia"/>
                <w:szCs w:val="21"/>
              </w:rPr>
              <w:t>1</w:t>
            </w:r>
          </w:p>
        </w:tc>
        <w:tc>
          <w:tcPr>
            <w:tcW w:w="992" w:type="dxa"/>
            <w:vAlign w:val="center"/>
          </w:tcPr>
          <w:p w14:paraId="077EE498"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台</w:t>
            </w:r>
          </w:p>
        </w:tc>
        <w:tc>
          <w:tcPr>
            <w:tcW w:w="3332" w:type="dxa"/>
          </w:tcPr>
          <w:p w14:paraId="2A144C4D" w14:textId="77777777" w:rsidR="004E3019" w:rsidRPr="004E3019" w:rsidRDefault="004E3019" w:rsidP="004E3019">
            <w:pPr>
              <w:spacing w:after="165"/>
              <w:rPr>
                <w:rFonts w:ascii="宋体" w:hAnsi="宋体" w:cs="宋体"/>
                <w:szCs w:val="21"/>
              </w:rPr>
            </w:pPr>
            <w:r w:rsidRPr="004E3019">
              <w:rPr>
                <w:rFonts w:ascii="宋体" w:hAnsi="宋体" w:cs="宋体" w:hint="eastAsia"/>
                <w:szCs w:val="21"/>
              </w:rPr>
              <w:t>1.功能要求</w:t>
            </w:r>
          </w:p>
          <w:p w14:paraId="67BFEF77" w14:textId="77777777" w:rsidR="004E3019" w:rsidRPr="004E3019" w:rsidRDefault="004E3019" w:rsidP="004E3019">
            <w:pPr>
              <w:spacing w:after="165"/>
              <w:rPr>
                <w:rFonts w:ascii="宋体" w:hAnsi="宋体" w:cs="宋体"/>
                <w:szCs w:val="21"/>
              </w:rPr>
            </w:pPr>
            <w:r w:rsidRPr="004E3019">
              <w:rPr>
                <w:rFonts w:ascii="宋体" w:hAnsi="宋体" w:cs="宋体" w:hint="eastAsia"/>
                <w:szCs w:val="21"/>
              </w:rPr>
              <w:t>1.1机械式振荡评价界面扩张流变特性，</w:t>
            </w:r>
            <w:proofErr w:type="gramStart"/>
            <w:r w:rsidRPr="004E3019">
              <w:rPr>
                <w:rFonts w:ascii="宋体" w:hAnsi="宋体" w:cs="宋体" w:hint="eastAsia"/>
                <w:szCs w:val="21"/>
              </w:rPr>
              <w:t>测量总粘弹</w:t>
            </w:r>
            <w:proofErr w:type="gramEnd"/>
            <w:r w:rsidRPr="004E3019">
              <w:rPr>
                <w:rFonts w:ascii="宋体" w:hAnsi="宋体" w:cs="宋体" w:hint="eastAsia"/>
                <w:szCs w:val="21"/>
              </w:rPr>
              <w:t>模量、弹性模量、粘性模量和相位角等参数；测量界面膜刚性参数；</w:t>
            </w:r>
          </w:p>
          <w:p w14:paraId="4952A074" w14:textId="77777777" w:rsidR="004E3019" w:rsidRPr="004E3019" w:rsidRDefault="004E3019" w:rsidP="004E3019">
            <w:pPr>
              <w:jc w:val="left"/>
              <w:rPr>
                <w:rFonts w:ascii="宋体" w:hAnsi="宋体" w:cs="宋体"/>
                <w:sz w:val="24"/>
              </w:rPr>
            </w:pPr>
            <w:r w:rsidRPr="004E3019">
              <w:rPr>
                <w:rFonts w:ascii="宋体" w:hAnsi="宋体" w:cs="宋体"/>
                <w:sz w:val="24"/>
              </w:rPr>
              <w:t>……</w:t>
            </w:r>
          </w:p>
        </w:tc>
        <w:tc>
          <w:tcPr>
            <w:tcW w:w="1417" w:type="dxa"/>
            <w:vAlign w:val="center"/>
          </w:tcPr>
          <w:p w14:paraId="01E259D0"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53</w:t>
            </w:r>
          </w:p>
        </w:tc>
        <w:tc>
          <w:tcPr>
            <w:tcW w:w="1417" w:type="dxa"/>
            <w:vAlign w:val="center"/>
          </w:tcPr>
          <w:p w14:paraId="639C219B"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53</w:t>
            </w:r>
          </w:p>
        </w:tc>
      </w:tr>
      <w:tr w:rsidR="004E3019" w:rsidRPr="004E3019" w14:paraId="2E01A8CA" w14:textId="77777777" w:rsidTr="00EE6E26">
        <w:trPr>
          <w:trHeight w:val="1104"/>
          <w:jc w:val="center"/>
        </w:trPr>
        <w:tc>
          <w:tcPr>
            <w:tcW w:w="704" w:type="dxa"/>
            <w:vAlign w:val="center"/>
          </w:tcPr>
          <w:p w14:paraId="6BB1209F"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2</w:t>
            </w:r>
          </w:p>
        </w:tc>
        <w:tc>
          <w:tcPr>
            <w:tcW w:w="1418" w:type="dxa"/>
            <w:vAlign w:val="center"/>
          </w:tcPr>
          <w:p w14:paraId="053D765E"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全自动</w:t>
            </w:r>
            <w:proofErr w:type="gramStart"/>
            <w:r w:rsidRPr="004E3019">
              <w:rPr>
                <w:rFonts w:ascii="宋体" w:hAnsi="宋体" w:cs="宋体" w:hint="eastAsia"/>
                <w:szCs w:val="21"/>
              </w:rPr>
              <w:t>压汞仪</w:t>
            </w:r>
            <w:proofErr w:type="gramEnd"/>
          </w:p>
        </w:tc>
        <w:tc>
          <w:tcPr>
            <w:tcW w:w="850" w:type="dxa"/>
            <w:vAlign w:val="center"/>
          </w:tcPr>
          <w:p w14:paraId="21F29857" w14:textId="77777777" w:rsidR="004E3019" w:rsidRPr="004E3019" w:rsidRDefault="004E3019" w:rsidP="004E3019">
            <w:pPr>
              <w:spacing w:line="360" w:lineRule="auto"/>
              <w:jc w:val="center"/>
              <w:rPr>
                <w:rFonts w:ascii="宋体" w:hAnsi="宋体" w:cs="宋体"/>
                <w:sz w:val="24"/>
                <w:szCs w:val="24"/>
              </w:rPr>
            </w:pPr>
            <w:r w:rsidRPr="004E3019">
              <w:rPr>
                <w:rFonts w:ascii="宋体" w:hAnsi="宋体" w:cs="宋体" w:hint="eastAsia"/>
                <w:szCs w:val="21"/>
              </w:rPr>
              <w:t>1</w:t>
            </w:r>
          </w:p>
        </w:tc>
        <w:tc>
          <w:tcPr>
            <w:tcW w:w="992" w:type="dxa"/>
            <w:vAlign w:val="center"/>
          </w:tcPr>
          <w:p w14:paraId="72CB112D"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台</w:t>
            </w:r>
          </w:p>
        </w:tc>
        <w:tc>
          <w:tcPr>
            <w:tcW w:w="3332" w:type="dxa"/>
          </w:tcPr>
          <w:p w14:paraId="735EE7CD" w14:textId="77777777" w:rsidR="004E3019" w:rsidRPr="004E3019" w:rsidRDefault="004E3019" w:rsidP="004E3019">
            <w:pPr>
              <w:spacing w:after="165"/>
              <w:rPr>
                <w:rFonts w:ascii="宋体" w:hAnsi="宋体" w:cs="宋体"/>
                <w:szCs w:val="21"/>
              </w:rPr>
            </w:pPr>
            <w:r w:rsidRPr="004E3019">
              <w:rPr>
                <w:rFonts w:ascii="宋体" w:hAnsi="宋体" w:cs="宋体" w:hint="eastAsia"/>
                <w:szCs w:val="21"/>
              </w:rPr>
              <w:t>1.具有进汞、</w:t>
            </w:r>
            <w:proofErr w:type="gramStart"/>
            <w:r w:rsidRPr="004E3019">
              <w:rPr>
                <w:rFonts w:ascii="宋体" w:hAnsi="宋体" w:cs="宋体" w:hint="eastAsia"/>
                <w:szCs w:val="21"/>
              </w:rPr>
              <w:t>退汞硬件</w:t>
            </w:r>
            <w:proofErr w:type="gramEnd"/>
            <w:r w:rsidRPr="004E3019">
              <w:rPr>
                <w:rFonts w:ascii="宋体" w:hAnsi="宋体" w:cs="宋体" w:hint="eastAsia"/>
                <w:szCs w:val="21"/>
              </w:rPr>
              <w:t>和计量配置，为落地式带轮可自由移动；</w:t>
            </w:r>
          </w:p>
          <w:p w14:paraId="1AEF9870" w14:textId="77777777" w:rsidR="004E3019" w:rsidRPr="004E3019" w:rsidRDefault="004E3019" w:rsidP="004E3019">
            <w:pPr>
              <w:spacing w:after="165"/>
              <w:rPr>
                <w:rFonts w:ascii="宋体" w:hAnsi="宋体" w:cs="宋体"/>
                <w:szCs w:val="21"/>
              </w:rPr>
            </w:pPr>
            <w:r w:rsidRPr="004E3019">
              <w:rPr>
                <w:rFonts w:ascii="宋体" w:hAnsi="宋体" w:cs="宋体" w:hint="eastAsia"/>
                <w:szCs w:val="21"/>
              </w:rPr>
              <w:t xml:space="preserve">2.孔径测定范围：5nm–1100μm； </w:t>
            </w:r>
          </w:p>
          <w:p w14:paraId="74B7C8FE" w14:textId="77777777" w:rsidR="004E3019" w:rsidRPr="004E3019" w:rsidRDefault="004E3019" w:rsidP="004E3019">
            <w:pPr>
              <w:numPr>
                <w:ilvl w:val="255"/>
                <w:numId w:val="0"/>
              </w:numPr>
              <w:jc w:val="left"/>
              <w:rPr>
                <w:rFonts w:ascii="宋体" w:hAnsi="宋体" w:cs="宋体"/>
                <w:sz w:val="24"/>
              </w:rPr>
            </w:pPr>
            <w:r w:rsidRPr="004E3019">
              <w:rPr>
                <w:rFonts w:ascii="宋体" w:hAnsi="宋体" w:cs="宋体"/>
                <w:sz w:val="24"/>
              </w:rPr>
              <w:t>……</w:t>
            </w:r>
          </w:p>
        </w:tc>
        <w:tc>
          <w:tcPr>
            <w:tcW w:w="1417" w:type="dxa"/>
            <w:vAlign w:val="center"/>
          </w:tcPr>
          <w:p w14:paraId="49A69CFA"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90</w:t>
            </w:r>
          </w:p>
        </w:tc>
        <w:tc>
          <w:tcPr>
            <w:tcW w:w="1417" w:type="dxa"/>
            <w:vAlign w:val="center"/>
          </w:tcPr>
          <w:p w14:paraId="17E10175"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90</w:t>
            </w:r>
          </w:p>
        </w:tc>
      </w:tr>
      <w:tr w:rsidR="004E3019" w:rsidRPr="004E3019" w14:paraId="5EAC600B" w14:textId="77777777" w:rsidTr="00EE6E26">
        <w:trPr>
          <w:trHeight w:val="1104"/>
          <w:jc w:val="center"/>
        </w:trPr>
        <w:tc>
          <w:tcPr>
            <w:tcW w:w="704" w:type="dxa"/>
            <w:vAlign w:val="center"/>
          </w:tcPr>
          <w:p w14:paraId="10B52B92"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lastRenderedPageBreak/>
              <w:t>3</w:t>
            </w:r>
          </w:p>
        </w:tc>
        <w:tc>
          <w:tcPr>
            <w:tcW w:w="1418" w:type="dxa"/>
            <w:vAlign w:val="center"/>
          </w:tcPr>
          <w:p w14:paraId="11553FE2"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高通量纳米孔测序系统</w:t>
            </w:r>
          </w:p>
        </w:tc>
        <w:tc>
          <w:tcPr>
            <w:tcW w:w="850" w:type="dxa"/>
            <w:vAlign w:val="center"/>
          </w:tcPr>
          <w:p w14:paraId="0E806B4A" w14:textId="77777777" w:rsidR="004E3019" w:rsidRPr="004E3019" w:rsidRDefault="004E3019" w:rsidP="004E3019">
            <w:pPr>
              <w:spacing w:line="360" w:lineRule="auto"/>
              <w:jc w:val="center"/>
              <w:rPr>
                <w:rFonts w:ascii="宋体" w:hAnsi="宋体" w:cs="宋体"/>
                <w:sz w:val="24"/>
                <w:szCs w:val="24"/>
              </w:rPr>
            </w:pPr>
            <w:r w:rsidRPr="004E3019">
              <w:rPr>
                <w:rFonts w:ascii="宋体" w:hAnsi="宋体" w:cs="宋体" w:hint="eastAsia"/>
                <w:szCs w:val="21"/>
              </w:rPr>
              <w:t>1</w:t>
            </w:r>
          </w:p>
        </w:tc>
        <w:tc>
          <w:tcPr>
            <w:tcW w:w="992" w:type="dxa"/>
            <w:vAlign w:val="center"/>
          </w:tcPr>
          <w:p w14:paraId="6FA0B379"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套</w:t>
            </w:r>
          </w:p>
        </w:tc>
        <w:tc>
          <w:tcPr>
            <w:tcW w:w="3332" w:type="dxa"/>
          </w:tcPr>
          <w:p w14:paraId="03120EA4" w14:textId="77777777" w:rsidR="004E3019" w:rsidRPr="004E3019" w:rsidRDefault="004E3019" w:rsidP="004E3019">
            <w:pPr>
              <w:spacing w:after="165"/>
              <w:rPr>
                <w:rFonts w:ascii="宋体" w:hAnsi="宋体" w:cs="宋体"/>
                <w:szCs w:val="21"/>
              </w:rPr>
            </w:pPr>
            <w:r w:rsidRPr="004E3019">
              <w:rPr>
                <w:rFonts w:ascii="宋体" w:hAnsi="宋体" w:cs="宋体" w:hint="eastAsia"/>
                <w:szCs w:val="21"/>
              </w:rPr>
              <w:t>1.测序类型：单分子测序，无需荧光标记，避免由于PCR扩增和荧光标记产生的偏离和原始样本的失真；</w:t>
            </w:r>
          </w:p>
          <w:p w14:paraId="66C8496C" w14:textId="77777777" w:rsidR="004E3019" w:rsidRPr="004E3019" w:rsidRDefault="004E3019" w:rsidP="004E3019">
            <w:pPr>
              <w:jc w:val="left"/>
              <w:rPr>
                <w:rFonts w:ascii="宋体" w:hAnsi="宋体" w:cs="宋体"/>
                <w:sz w:val="24"/>
              </w:rPr>
            </w:pPr>
            <w:r w:rsidRPr="004E3019">
              <w:rPr>
                <w:rFonts w:ascii="宋体" w:hAnsi="宋体" w:cs="宋体"/>
                <w:sz w:val="24"/>
              </w:rPr>
              <w:t>……</w:t>
            </w:r>
          </w:p>
        </w:tc>
        <w:tc>
          <w:tcPr>
            <w:tcW w:w="1417" w:type="dxa"/>
            <w:vAlign w:val="center"/>
          </w:tcPr>
          <w:p w14:paraId="2CB595A5"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200</w:t>
            </w:r>
          </w:p>
        </w:tc>
        <w:tc>
          <w:tcPr>
            <w:tcW w:w="1417" w:type="dxa"/>
            <w:vAlign w:val="center"/>
          </w:tcPr>
          <w:p w14:paraId="4D3AAA84"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200</w:t>
            </w:r>
          </w:p>
        </w:tc>
      </w:tr>
      <w:tr w:rsidR="004E3019" w:rsidRPr="004E3019" w14:paraId="0E15D209" w14:textId="77777777" w:rsidTr="00EE6E26">
        <w:trPr>
          <w:trHeight w:val="1104"/>
          <w:jc w:val="center"/>
        </w:trPr>
        <w:tc>
          <w:tcPr>
            <w:tcW w:w="704" w:type="dxa"/>
            <w:vAlign w:val="center"/>
          </w:tcPr>
          <w:p w14:paraId="15ED7AE3"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4</w:t>
            </w:r>
          </w:p>
        </w:tc>
        <w:tc>
          <w:tcPr>
            <w:tcW w:w="1418" w:type="dxa"/>
            <w:vAlign w:val="center"/>
          </w:tcPr>
          <w:p w14:paraId="529017BA" w14:textId="77777777" w:rsidR="004E3019" w:rsidRPr="004E3019" w:rsidRDefault="004E3019" w:rsidP="004E3019">
            <w:pPr>
              <w:tabs>
                <w:tab w:val="left" w:pos="495"/>
              </w:tabs>
              <w:jc w:val="left"/>
              <w:rPr>
                <w:rFonts w:ascii="宋体" w:hAnsi="宋体" w:cs="宋体"/>
                <w:sz w:val="24"/>
              </w:rPr>
            </w:pPr>
            <w:r w:rsidRPr="004E3019">
              <w:rPr>
                <w:rFonts w:ascii="宋体" w:hAnsi="宋体" w:cs="宋体" w:hint="eastAsia"/>
                <w:szCs w:val="21"/>
              </w:rPr>
              <w:t>双频激光干涉仪</w:t>
            </w:r>
          </w:p>
        </w:tc>
        <w:tc>
          <w:tcPr>
            <w:tcW w:w="850" w:type="dxa"/>
            <w:vAlign w:val="center"/>
          </w:tcPr>
          <w:p w14:paraId="7CEB1C6C" w14:textId="77777777" w:rsidR="004E3019" w:rsidRPr="004E3019" w:rsidRDefault="004E3019" w:rsidP="004E3019">
            <w:pPr>
              <w:spacing w:line="360" w:lineRule="auto"/>
              <w:jc w:val="center"/>
              <w:rPr>
                <w:rFonts w:ascii="宋体" w:hAnsi="宋体" w:cs="宋体"/>
                <w:sz w:val="24"/>
                <w:szCs w:val="24"/>
              </w:rPr>
            </w:pPr>
            <w:r w:rsidRPr="004E3019">
              <w:rPr>
                <w:rFonts w:ascii="宋体" w:hAnsi="宋体" w:cs="宋体" w:hint="eastAsia"/>
                <w:szCs w:val="21"/>
              </w:rPr>
              <w:t>1</w:t>
            </w:r>
          </w:p>
        </w:tc>
        <w:tc>
          <w:tcPr>
            <w:tcW w:w="992" w:type="dxa"/>
            <w:vAlign w:val="center"/>
          </w:tcPr>
          <w:p w14:paraId="62AE63FA"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台</w:t>
            </w:r>
          </w:p>
        </w:tc>
        <w:tc>
          <w:tcPr>
            <w:tcW w:w="3332" w:type="dxa"/>
          </w:tcPr>
          <w:p w14:paraId="573E5AB1" w14:textId="77777777" w:rsidR="004E3019" w:rsidRPr="004E3019" w:rsidRDefault="004E3019" w:rsidP="004E3019">
            <w:pPr>
              <w:spacing w:after="165"/>
              <w:rPr>
                <w:rFonts w:ascii="宋体" w:hAnsi="宋体" w:cs="宋体"/>
                <w:szCs w:val="21"/>
              </w:rPr>
            </w:pPr>
            <w:r w:rsidRPr="004E3019">
              <w:rPr>
                <w:rFonts w:ascii="宋体" w:hAnsi="宋体" w:cs="宋体" w:hint="eastAsia"/>
                <w:szCs w:val="21"/>
              </w:rPr>
              <w:t>一、技术要求</w:t>
            </w:r>
          </w:p>
          <w:p w14:paraId="0E2A0F39" w14:textId="77777777" w:rsidR="004E3019" w:rsidRPr="004E3019" w:rsidRDefault="004E3019" w:rsidP="004E3019">
            <w:pPr>
              <w:spacing w:after="165"/>
              <w:rPr>
                <w:rFonts w:ascii="宋体" w:hAnsi="宋体" w:cs="宋体"/>
                <w:szCs w:val="21"/>
              </w:rPr>
            </w:pPr>
            <w:r w:rsidRPr="004E3019">
              <w:rPr>
                <w:rFonts w:ascii="宋体" w:hAnsi="宋体" w:cs="宋体" w:hint="eastAsia"/>
                <w:szCs w:val="21"/>
              </w:rPr>
              <w:t>1.双频激光头</w:t>
            </w:r>
          </w:p>
          <w:p w14:paraId="7E96A5CA" w14:textId="77777777" w:rsidR="004E3019" w:rsidRPr="004E3019" w:rsidRDefault="004E3019" w:rsidP="004E3019">
            <w:pPr>
              <w:spacing w:after="165"/>
              <w:rPr>
                <w:rFonts w:ascii="宋体" w:hAnsi="宋体" w:cs="宋体"/>
                <w:szCs w:val="21"/>
              </w:rPr>
            </w:pPr>
            <w:r w:rsidRPr="004E3019">
              <w:rPr>
                <w:rFonts w:ascii="宋体" w:hAnsi="宋体" w:cs="宋体" w:hint="eastAsia"/>
                <w:szCs w:val="21"/>
              </w:rPr>
              <w:t>▲（1）激光光源：HeNe双频激光器</w:t>
            </w:r>
          </w:p>
          <w:p w14:paraId="74633D67" w14:textId="77777777" w:rsidR="004E3019" w:rsidRPr="004E3019" w:rsidRDefault="004E3019" w:rsidP="004E3019">
            <w:pPr>
              <w:spacing w:after="165"/>
              <w:rPr>
                <w:rFonts w:ascii="宋体" w:hAnsi="宋体" w:cs="宋体"/>
                <w:szCs w:val="21"/>
              </w:rPr>
            </w:pPr>
            <w:r w:rsidRPr="004E3019">
              <w:rPr>
                <w:rFonts w:ascii="宋体" w:hAnsi="宋体" w:cs="宋体" w:hint="eastAsia"/>
                <w:szCs w:val="21"/>
              </w:rPr>
              <w:t>▲（2）测量方式：双频测量（外差测量）</w:t>
            </w:r>
          </w:p>
          <w:p w14:paraId="1E377E8C" w14:textId="77777777" w:rsidR="004E3019" w:rsidRPr="004E3019" w:rsidRDefault="004E3019" w:rsidP="004E3019">
            <w:pPr>
              <w:jc w:val="left"/>
              <w:rPr>
                <w:rFonts w:ascii="宋体" w:hAnsi="宋体" w:cs="宋体"/>
                <w:sz w:val="24"/>
              </w:rPr>
            </w:pPr>
            <w:r w:rsidRPr="004E3019">
              <w:rPr>
                <w:rFonts w:ascii="宋体" w:hAnsi="宋体" w:cs="宋体"/>
                <w:sz w:val="24"/>
              </w:rPr>
              <w:t>……</w:t>
            </w:r>
          </w:p>
        </w:tc>
        <w:tc>
          <w:tcPr>
            <w:tcW w:w="1417" w:type="dxa"/>
            <w:vAlign w:val="center"/>
          </w:tcPr>
          <w:p w14:paraId="51FE8A83"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16</w:t>
            </w:r>
          </w:p>
        </w:tc>
        <w:tc>
          <w:tcPr>
            <w:tcW w:w="1417" w:type="dxa"/>
            <w:vAlign w:val="center"/>
          </w:tcPr>
          <w:p w14:paraId="2D14B2A3"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16</w:t>
            </w:r>
          </w:p>
        </w:tc>
      </w:tr>
      <w:tr w:rsidR="004E3019" w:rsidRPr="004E3019" w14:paraId="7FC92FF5" w14:textId="77777777" w:rsidTr="00EE6E26">
        <w:trPr>
          <w:trHeight w:val="1104"/>
          <w:jc w:val="center"/>
        </w:trPr>
        <w:tc>
          <w:tcPr>
            <w:tcW w:w="704" w:type="dxa"/>
            <w:vAlign w:val="center"/>
          </w:tcPr>
          <w:p w14:paraId="76276D4C"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5</w:t>
            </w:r>
          </w:p>
        </w:tc>
        <w:tc>
          <w:tcPr>
            <w:tcW w:w="1418" w:type="dxa"/>
            <w:vAlign w:val="center"/>
          </w:tcPr>
          <w:p w14:paraId="6198E821" w14:textId="77777777" w:rsidR="004E3019" w:rsidRPr="004E3019" w:rsidRDefault="004E3019" w:rsidP="004E3019">
            <w:pPr>
              <w:tabs>
                <w:tab w:val="left" w:pos="595"/>
              </w:tabs>
              <w:jc w:val="center"/>
              <w:rPr>
                <w:rFonts w:ascii="宋体" w:hAnsi="宋体" w:cs="宋体"/>
                <w:sz w:val="24"/>
              </w:rPr>
            </w:pPr>
            <w:r w:rsidRPr="004E3019">
              <w:rPr>
                <w:rFonts w:ascii="宋体" w:hAnsi="宋体" w:cs="宋体" w:hint="eastAsia"/>
                <w:szCs w:val="21"/>
              </w:rPr>
              <w:t>微型</w:t>
            </w:r>
            <w:proofErr w:type="gramStart"/>
            <w:r w:rsidRPr="004E3019">
              <w:rPr>
                <w:rFonts w:ascii="宋体" w:hAnsi="宋体" w:cs="宋体" w:hint="eastAsia"/>
                <w:szCs w:val="21"/>
              </w:rPr>
              <w:t>量热仪</w:t>
            </w:r>
            <w:proofErr w:type="gramEnd"/>
          </w:p>
        </w:tc>
        <w:tc>
          <w:tcPr>
            <w:tcW w:w="850" w:type="dxa"/>
            <w:vAlign w:val="center"/>
          </w:tcPr>
          <w:p w14:paraId="420E2D01" w14:textId="77777777" w:rsidR="004E3019" w:rsidRPr="004E3019" w:rsidRDefault="004E3019" w:rsidP="004E3019">
            <w:pPr>
              <w:spacing w:line="360" w:lineRule="auto"/>
              <w:jc w:val="center"/>
              <w:rPr>
                <w:rFonts w:ascii="宋体" w:hAnsi="宋体" w:cs="宋体"/>
                <w:sz w:val="24"/>
                <w:szCs w:val="24"/>
              </w:rPr>
            </w:pPr>
            <w:r w:rsidRPr="004E3019">
              <w:rPr>
                <w:rFonts w:ascii="宋体" w:hAnsi="宋体" w:cs="宋体" w:hint="eastAsia"/>
                <w:szCs w:val="21"/>
              </w:rPr>
              <w:t>1</w:t>
            </w:r>
          </w:p>
        </w:tc>
        <w:tc>
          <w:tcPr>
            <w:tcW w:w="992" w:type="dxa"/>
            <w:vAlign w:val="center"/>
          </w:tcPr>
          <w:p w14:paraId="34E1523C"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台</w:t>
            </w:r>
          </w:p>
        </w:tc>
        <w:tc>
          <w:tcPr>
            <w:tcW w:w="3332" w:type="dxa"/>
          </w:tcPr>
          <w:p w14:paraId="431C9D97" w14:textId="77777777" w:rsidR="004E3019" w:rsidRPr="004E3019" w:rsidRDefault="004E3019" w:rsidP="004E3019">
            <w:pPr>
              <w:spacing w:after="165"/>
              <w:rPr>
                <w:rFonts w:ascii="宋体" w:hAnsi="宋体" w:cs="宋体"/>
                <w:szCs w:val="21"/>
              </w:rPr>
            </w:pPr>
            <w:r w:rsidRPr="004E3019">
              <w:rPr>
                <w:rFonts w:ascii="宋体" w:hAnsi="宋体" w:cs="宋体" w:hint="eastAsia"/>
                <w:szCs w:val="21"/>
              </w:rPr>
              <w:t>▲1.</w:t>
            </w:r>
            <w:proofErr w:type="gramStart"/>
            <w:r w:rsidRPr="004E3019">
              <w:rPr>
                <w:rFonts w:ascii="宋体" w:hAnsi="宋体" w:cs="宋体" w:hint="eastAsia"/>
                <w:szCs w:val="21"/>
              </w:rPr>
              <w:t>双区加热器</w:t>
            </w:r>
            <w:proofErr w:type="gramEnd"/>
            <w:r w:rsidRPr="004E3019">
              <w:rPr>
                <w:rFonts w:ascii="宋体" w:hAnsi="宋体" w:cs="宋体" w:hint="eastAsia"/>
                <w:szCs w:val="21"/>
              </w:rPr>
              <w:t>：两个测试炉均有过</w:t>
            </w:r>
            <w:proofErr w:type="gramStart"/>
            <w:r w:rsidRPr="004E3019">
              <w:rPr>
                <w:rFonts w:ascii="宋体" w:hAnsi="宋体" w:cs="宋体" w:hint="eastAsia"/>
                <w:szCs w:val="21"/>
              </w:rPr>
              <w:t>温保护</w:t>
            </w:r>
            <w:proofErr w:type="gramEnd"/>
            <w:r w:rsidRPr="004E3019">
              <w:rPr>
                <w:rFonts w:ascii="宋体" w:hAnsi="宋体" w:cs="宋体" w:hint="eastAsia"/>
                <w:szCs w:val="21"/>
              </w:rPr>
              <w:t xml:space="preserve"> ；</w:t>
            </w:r>
          </w:p>
          <w:p w14:paraId="3BD682DF" w14:textId="77777777" w:rsidR="004E3019" w:rsidRPr="004E3019" w:rsidRDefault="004E3019" w:rsidP="004E3019">
            <w:pPr>
              <w:spacing w:after="165"/>
              <w:rPr>
                <w:rFonts w:ascii="宋体" w:hAnsi="宋体" w:cs="宋体"/>
                <w:szCs w:val="21"/>
              </w:rPr>
            </w:pPr>
            <w:r w:rsidRPr="004E3019">
              <w:rPr>
                <w:rFonts w:ascii="宋体" w:hAnsi="宋体" w:cs="宋体" w:hint="eastAsia"/>
                <w:szCs w:val="21"/>
              </w:rPr>
              <w:t>2.热解炉温度范围：室温～1000℃（加热速率可控）；</w:t>
            </w:r>
          </w:p>
          <w:p w14:paraId="2F6776C3" w14:textId="77777777" w:rsidR="004E3019" w:rsidRPr="004E3019" w:rsidRDefault="004E3019" w:rsidP="004E3019">
            <w:pPr>
              <w:numPr>
                <w:ilvl w:val="255"/>
                <w:numId w:val="0"/>
              </w:numPr>
              <w:jc w:val="left"/>
              <w:rPr>
                <w:rFonts w:ascii="宋体" w:hAnsi="宋体" w:cs="宋体"/>
                <w:sz w:val="24"/>
              </w:rPr>
            </w:pPr>
            <w:r w:rsidRPr="004E3019">
              <w:rPr>
                <w:rFonts w:ascii="宋体" w:hAnsi="宋体" w:cs="宋体"/>
                <w:sz w:val="24"/>
              </w:rPr>
              <w:t>……</w:t>
            </w:r>
          </w:p>
        </w:tc>
        <w:tc>
          <w:tcPr>
            <w:tcW w:w="1417" w:type="dxa"/>
            <w:vAlign w:val="center"/>
          </w:tcPr>
          <w:p w14:paraId="2F43D0D6"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39.8</w:t>
            </w:r>
          </w:p>
        </w:tc>
        <w:tc>
          <w:tcPr>
            <w:tcW w:w="1417" w:type="dxa"/>
            <w:vAlign w:val="center"/>
          </w:tcPr>
          <w:p w14:paraId="57AF6BD8"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39.8</w:t>
            </w:r>
          </w:p>
        </w:tc>
      </w:tr>
      <w:tr w:rsidR="004E3019" w:rsidRPr="004E3019" w14:paraId="70830000" w14:textId="77777777" w:rsidTr="00EE6E26">
        <w:trPr>
          <w:trHeight w:val="1104"/>
          <w:jc w:val="center"/>
        </w:trPr>
        <w:tc>
          <w:tcPr>
            <w:tcW w:w="704" w:type="dxa"/>
            <w:vAlign w:val="center"/>
          </w:tcPr>
          <w:p w14:paraId="6441B8D2" w14:textId="77777777" w:rsidR="004E3019" w:rsidRPr="004E3019" w:rsidRDefault="004E3019" w:rsidP="004E3019">
            <w:pPr>
              <w:jc w:val="center"/>
              <w:rPr>
                <w:rFonts w:ascii="宋体" w:hAnsi="宋体" w:cs="宋体"/>
                <w:szCs w:val="21"/>
              </w:rPr>
            </w:pPr>
            <w:r w:rsidRPr="004E3019">
              <w:rPr>
                <w:rFonts w:ascii="宋体" w:hAnsi="宋体" w:cs="宋体" w:hint="eastAsia"/>
                <w:szCs w:val="21"/>
              </w:rPr>
              <w:t>6</w:t>
            </w:r>
          </w:p>
        </w:tc>
        <w:tc>
          <w:tcPr>
            <w:tcW w:w="1418" w:type="dxa"/>
            <w:vAlign w:val="center"/>
          </w:tcPr>
          <w:p w14:paraId="485C4301" w14:textId="77777777" w:rsidR="004E3019" w:rsidRPr="004E3019" w:rsidRDefault="004E3019" w:rsidP="004E3019">
            <w:pPr>
              <w:tabs>
                <w:tab w:val="left" w:pos="595"/>
              </w:tabs>
              <w:jc w:val="center"/>
              <w:rPr>
                <w:rFonts w:ascii="宋体" w:hAnsi="宋体" w:cs="宋体"/>
                <w:sz w:val="24"/>
              </w:rPr>
            </w:pPr>
            <w:r w:rsidRPr="004E3019">
              <w:rPr>
                <w:rFonts w:ascii="宋体" w:hAnsi="宋体" w:cs="宋体" w:hint="eastAsia"/>
                <w:szCs w:val="21"/>
              </w:rPr>
              <w:t>压电驱动与阵列扫描采集系统</w:t>
            </w:r>
          </w:p>
        </w:tc>
        <w:tc>
          <w:tcPr>
            <w:tcW w:w="850" w:type="dxa"/>
            <w:vAlign w:val="center"/>
          </w:tcPr>
          <w:p w14:paraId="16835ABA" w14:textId="77777777" w:rsidR="004E3019" w:rsidRPr="004E3019" w:rsidRDefault="004E3019" w:rsidP="004E3019">
            <w:pPr>
              <w:spacing w:line="360" w:lineRule="auto"/>
              <w:jc w:val="center"/>
              <w:rPr>
                <w:rFonts w:ascii="宋体" w:hAnsi="宋体" w:cs="宋体"/>
                <w:sz w:val="24"/>
                <w:szCs w:val="24"/>
              </w:rPr>
            </w:pPr>
            <w:r w:rsidRPr="004E3019">
              <w:rPr>
                <w:rFonts w:ascii="宋体" w:hAnsi="宋体" w:cs="宋体" w:hint="eastAsia"/>
                <w:szCs w:val="21"/>
              </w:rPr>
              <w:t>1</w:t>
            </w:r>
          </w:p>
        </w:tc>
        <w:tc>
          <w:tcPr>
            <w:tcW w:w="992" w:type="dxa"/>
            <w:vAlign w:val="center"/>
          </w:tcPr>
          <w:p w14:paraId="483C517C"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套</w:t>
            </w:r>
          </w:p>
        </w:tc>
        <w:tc>
          <w:tcPr>
            <w:tcW w:w="3332" w:type="dxa"/>
          </w:tcPr>
          <w:p w14:paraId="4D0ED990" w14:textId="77777777" w:rsidR="004E3019" w:rsidRPr="004E3019" w:rsidRDefault="004E3019" w:rsidP="004E3019">
            <w:pPr>
              <w:spacing w:after="165"/>
              <w:rPr>
                <w:rFonts w:ascii="宋体" w:hAnsi="宋体" w:cs="宋体"/>
                <w:szCs w:val="21"/>
              </w:rPr>
            </w:pPr>
            <w:r w:rsidRPr="004E3019">
              <w:rPr>
                <w:rFonts w:ascii="宋体" w:hAnsi="宋体" w:cs="宋体" w:hint="eastAsia"/>
                <w:szCs w:val="21"/>
              </w:rPr>
              <w:t>一、信号采集功能:</w:t>
            </w:r>
          </w:p>
          <w:p w14:paraId="4DBD4925" w14:textId="77777777" w:rsidR="004E3019" w:rsidRPr="004E3019" w:rsidRDefault="004E3019" w:rsidP="004E3019">
            <w:pPr>
              <w:spacing w:after="165"/>
              <w:rPr>
                <w:rFonts w:ascii="宋体" w:hAnsi="宋体" w:cs="宋体"/>
                <w:szCs w:val="21"/>
              </w:rPr>
            </w:pPr>
            <w:r w:rsidRPr="004E3019">
              <w:rPr>
                <w:rFonts w:ascii="宋体" w:hAnsi="宋体" w:cs="宋体" w:hint="eastAsia"/>
                <w:szCs w:val="21"/>
              </w:rPr>
              <w:t>软件单路可快速采集电流、电压、电阻、电荷随时间变化曲线,V-T,I-T,R-T,Q-T曲线。软件可设置电学的量程范围、对静电计进行零点校正、设置NPLC采样速度。可连续可调设置采集卡的采集速度,最大可达1.25M/s，可设置记录时间,在测试的过程中实时绘制数据曲线，数据自动保存、数据可用Excel、记事本、Origin打开并分析。阵列采集可自定义任意通道矩阵扫描电压、电流、电阻等，可选择2/4线功能采集数据。能够按要求对通道系统设定上限/下限报警功能，多通道同时自动记录波形、数据传输以及数据并行处理实时监控最小、最大、平均值。包含采集卡1个、阵列采集卡4个，转接头适配器1个、接线端子4个及USB通信电缆1条,RS232通信电缆1条、LAN总线1条。</w:t>
            </w:r>
          </w:p>
          <w:p w14:paraId="71ABF67E" w14:textId="77777777" w:rsidR="004E3019" w:rsidRPr="004E3019" w:rsidRDefault="004E3019" w:rsidP="004E3019">
            <w:pPr>
              <w:numPr>
                <w:ilvl w:val="255"/>
                <w:numId w:val="0"/>
              </w:numPr>
              <w:jc w:val="left"/>
              <w:rPr>
                <w:rFonts w:ascii="宋体" w:hAnsi="宋体" w:cs="宋体"/>
                <w:sz w:val="24"/>
              </w:rPr>
            </w:pPr>
            <w:r w:rsidRPr="004E3019">
              <w:rPr>
                <w:rFonts w:ascii="宋体" w:hAnsi="宋体" w:cs="宋体"/>
                <w:sz w:val="24"/>
              </w:rPr>
              <w:t>……</w:t>
            </w:r>
          </w:p>
        </w:tc>
        <w:tc>
          <w:tcPr>
            <w:tcW w:w="1417" w:type="dxa"/>
            <w:vAlign w:val="center"/>
          </w:tcPr>
          <w:p w14:paraId="6D1C28BF"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39.85</w:t>
            </w:r>
          </w:p>
        </w:tc>
        <w:tc>
          <w:tcPr>
            <w:tcW w:w="1417" w:type="dxa"/>
            <w:vAlign w:val="center"/>
          </w:tcPr>
          <w:p w14:paraId="6C5413A8"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39.85</w:t>
            </w:r>
          </w:p>
        </w:tc>
      </w:tr>
      <w:tr w:rsidR="004E3019" w:rsidRPr="004E3019" w14:paraId="6889B622" w14:textId="77777777" w:rsidTr="00EE6E26">
        <w:trPr>
          <w:trHeight w:val="1104"/>
          <w:jc w:val="center"/>
        </w:trPr>
        <w:tc>
          <w:tcPr>
            <w:tcW w:w="704" w:type="dxa"/>
            <w:vAlign w:val="center"/>
          </w:tcPr>
          <w:p w14:paraId="6CA3F676" w14:textId="77777777" w:rsidR="004E3019" w:rsidRPr="004E3019" w:rsidRDefault="004E3019" w:rsidP="004E3019">
            <w:pPr>
              <w:jc w:val="center"/>
              <w:rPr>
                <w:rFonts w:ascii="宋体" w:hAnsi="宋体" w:cs="宋体"/>
                <w:szCs w:val="21"/>
              </w:rPr>
            </w:pPr>
            <w:r w:rsidRPr="004E3019">
              <w:rPr>
                <w:rFonts w:ascii="宋体" w:hAnsi="宋体" w:cs="宋体" w:hint="eastAsia"/>
                <w:szCs w:val="21"/>
              </w:rPr>
              <w:lastRenderedPageBreak/>
              <w:t>7</w:t>
            </w:r>
          </w:p>
        </w:tc>
        <w:tc>
          <w:tcPr>
            <w:tcW w:w="1418" w:type="dxa"/>
            <w:vAlign w:val="center"/>
          </w:tcPr>
          <w:p w14:paraId="6932ED73" w14:textId="77777777" w:rsidR="004E3019" w:rsidRPr="004E3019" w:rsidRDefault="004E3019" w:rsidP="004E3019">
            <w:pPr>
              <w:tabs>
                <w:tab w:val="left" w:pos="595"/>
              </w:tabs>
              <w:jc w:val="center"/>
              <w:rPr>
                <w:rFonts w:ascii="宋体" w:hAnsi="宋体" w:cs="宋体"/>
                <w:sz w:val="24"/>
              </w:rPr>
            </w:pPr>
            <w:r w:rsidRPr="004E3019">
              <w:rPr>
                <w:rFonts w:ascii="宋体" w:hAnsi="宋体" w:cs="宋体" w:hint="eastAsia"/>
                <w:szCs w:val="21"/>
              </w:rPr>
              <w:t>临界点</w:t>
            </w:r>
            <w:proofErr w:type="gramStart"/>
            <w:r w:rsidRPr="004E3019">
              <w:rPr>
                <w:rFonts w:ascii="宋体" w:hAnsi="宋体" w:cs="宋体" w:hint="eastAsia"/>
                <w:szCs w:val="21"/>
              </w:rPr>
              <w:t>干燥仪</w:t>
            </w:r>
            <w:proofErr w:type="gramEnd"/>
          </w:p>
        </w:tc>
        <w:tc>
          <w:tcPr>
            <w:tcW w:w="850" w:type="dxa"/>
            <w:vAlign w:val="center"/>
          </w:tcPr>
          <w:p w14:paraId="61CC33DC" w14:textId="77777777" w:rsidR="004E3019" w:rsidRPr="004E3019" w:rsidRDefault="004E3019" w:rsidP="004E3019">
            <w:pPr>
              <w:spacing w:line="360" w:lineRule="auto"/>
              <w:jc w:val="center"/>
              <w:rPr>
                <w:rFonts w:ascii="宋体" w:hAnsi="宋体" w:cs="宋体"/>
                <w:sz w:val="24"/>
                <w:szCs w:val="24"/>
              </w:rPr>
            </w:pPr>
            <w:r w:rsidRPr="004E3019">
              <w:rPr>
                <w:rFonts w:ascii="宋体" w:hAnsi="宋体" w:cs="宋体" w:hint="eastAsia"/>
                <w:szCs w:val="21"/>
              </w:rPr>
              <w:t>1</w:t>
            </w:r>
          </w:p>
        </w:tc>
        <w:tc>
          <w:tcPr>
            <w:tcW w:w="992" w:type="dxa"/>
            <w:vAlign w:val="center"/>
          </w:tcPr>
          <w:p w14:paraId="71EE6C04"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台</w:t>
            </w:r>
          </w:p>
        </w:tc>
        <w:tc>
          <w:tcPr>
            <w:tcW w:w="3332" w:type="dxa"/>
          </w:tcPr>
          <w:p w14:paraId="62B2C146" w14:textId="77777777" w:rsidR="004E3019" w:rsidRPr="004E3019" w:rsidRDefault="004E3019" w:rsidP="004E3019">
            <w:pPr>
              <w:spacing w:after="165"/>
              <w:rPr>
                <w:rFonts w:ascii="宋体" w:hAnsi="宋体" w:cs="宋体"/>
                <w:szCs w:val="21"/>
              </w:rPr>
            </w:pPr>
            <w:r w:rsidRPr="004E3019">
              <w:rPr>
                <w:rFonts w:ascii="宋体" w:hAnsi="宋体" w:cs="宋体" w:hint="eastAsia"/>
                <w:szCs w:val="21"/>
              </w:rPr>
              <w:t>1．LCD触屏控制</w:t>
            </w:r>
          </w:p>
          <w:p w14:paraId="7EAD82F3" w14:textId="77777777" w:rsidR="004E3019" w:rsidRPr="004E3019" w:rsidRDefault="004E3019" w:rsidP="004E3019">
            <w:pPr>
              <w:spacing w:after="165"/>
              <w:rPr>
                <w:rFonts w:ascii="宋体" w:hAnsi="宋体" w:cs="宋体"/>
                <w:szCs w:val="21"/>
              </w:rPr>
            </w:pPr>
            <w:r w:rsidRPr="004E3019">
              <w:rPr>
                <w:rFonts w:ascii="宋体" w:hAnsi="宋体" w:cs="宋体" w:hint="eastAsia"/>
                <w:szCs w:val="21"/>
              </w:rPr>
              <w:t>2．内置出厂程序并可创建和保存不低于10个性化程序</w:t>
            </w:r>
          </w:p>
          <w:p w14:paraId="6185B363" w14:textId="77777777" w:rsidR="004E3019" w:rsidRPr="004E3019" w:rsidRDefault="004E3019" w:rsidP="004E3019">
            <w:pPr>
              <w:numPr>
                <w:ilvl w:val="255"/>
                <w:numId w:val="0"/>
              </w:numPr>
              <w:jc w:val="left"/>
              <w:rPr>
                <w:rFonts w:ascii="宋体" w:hAnsi="宋体" w:cs="宋体"/>
                <w:sz w:val="24"/>
              </w:rPr>
            </w:pPr>
            <w:r w:rsidRPr="004E3019">
              <w:rPr>
                <w:rFonts w:ascii="宋体" w:hAnsi="宋体" w:cs="宋体"/>
                <w:sz w:val="24"/>
              </w:rPr>
              <w:t>……</w:t>
            </w:r>
          </w:p>
        </w:tc>
        <w:tc>
          <w:tcPr>
            <w:tcW w:w="1417" w:type="dxa"/>
            <w:vAlign w:val="center"/>
          </w:tcPr>
          <w:p w14:paraId="613FDAC5"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50</w:t>
            </w:r>
          </w:p>
        </w:tc>
        <w:tc>
          <w:tcPr>
            <w:tcW w:w="1417" w:type="dxa"/>
            <w:vAlign w:val="center"/>
          </w:tcPr>
          <w:p w14:paraId="69B8906E" w14:textId="77777777" w:rsidR="004E3019" w:rsidRPr="004E3019" w:rsidRDefault="004E3019" w:rsidP="004E3019">
            <w:pPr>
              <w:jc w:val="center"/>
              <w:rPr>
                <w:rFonts w:ascii="宋体" w:hAnsi="宋体" w:cs="宋体"/>
                <w:sz w:val="24"/>
              </w:rPr>
            </w:pPr>
            <w:r w:rsidRPr="004E3019">
              <w:rPr>
                <w:rFonts w:ascii="宋体" w:hAnsi="宋体" w:cs="宋体" w:hint="eastAsia"/>
                <w:szCs w:val="21"/>
              </w:rPr>
              <w:t>50</w:t>
            </w:r>
          </w:p>
        </w:tc>
      </w:tr>
      <w:tr w:rsidR="004E3019" w:rsidRPr="004E3019" w14:paraId="26393FFF" w14:textId="77777777" w:rsidTr="00EE6E26">
        <w:trPr>
          <w:trHeight w:val="1104"/>
          <w:jc w:val="center"/>
        </w:trPr>
        <w:tc>
          <w:tcPr>
            <w:tcW w:w="10130" w:type="dxa"/>
            <w:gridSpan w:val="7"/>
            <w:vAlign w:val="center"/>
          </w:tcPr>
          <w:p w14:paraId="061D1EF5" w14:textId="77777777" w:rsidR="004E3019" w:rsidRPr="004E3019" w:rsidRDefault="004E3019" w:rsidP="004E3019">
            <w:pPr>
              <w:rPr>
                <w:rFonts w:ascii="宋体" w:hAnsi="宋体" w:cs="宋体"/>
                <w:sz w:val="24"/>
              </w:rPr>
            </w:pPr>
            <w:r w:rsidRPr="004E3019">
              <w:rPr>
                <w:rFonts w:ascii="宋体" w:hAnsi="宋体" w:cs="宋体" w:hint="eastAsia"/>
                <w:sz w:val="24"/>
              </w:rPr>
              <w:t>预算合计金额（人民币大写）</w:t>
            </w:r>
            <w:r w:rsidRPr="004E3019">
              <w:rPr>
                <w:rFonts w:ascii="宋体" w:hAnsi="宋体" w:cs="宋体" w:hint="eastAsia"/>
                <w:sz w:val="24"/>
                <w:u w:val="single"/>
              </w:rPr>
              <w:t xml:space="preserve"> </w:t>
            </w:r>
            <w:r w:rsidRPr="004E3019">
              <w:rPr>
                <w:rFonts w:ascii="宋体" w:hAnsi="宋体" w:cs="宋体"/>
                <w:sz w:val="24"/>
                <w:u w:val="single"/>
              </w:rPr>
              <w:t xml:space="preserve">   </w:t>
            </w:r>
            <w:r w:rsidRPr="004E3019">
              <w:rPr>
                <w:rFonts w:ascii="宋体" w:hAnsi="宋体" w:cs="宋体" w:hint="eastAsia"/>
                <w:sz w:val="24"/>
                <w:u w:val="single"/>
              </w:rPr>
              <w:t xml:space="preserve"> </w:t>
            </w:r>
            <w:proofErr w:type="gramStart"/>
            <w:r w:rsidRPr="004E3019">
              <w:rPr>
                <w:rFonts w:ascii="宋体" w:hAnsi="宋体" w:cs="宋体" w:hint="eastAsia"/>
                <w:sz w:val="24"/>
                <w:u w:val="single"/>
              </w:rPr>
              <w:t>肆佰捌拾捌万陆仟伍佰</w:t>
            </w:r>
            <w:proofErr w:type="gramEnd"/>
            <w:r w:rsidRPr="004E3019">
              <w:rPr>
                <w:rFonts w:ascii="宋体" w:hAnsi="宋体" w:cs="宋体" w:hint="eastAsia"/>
                <w:sz w:val="24"/>
                <w:u w:val="single"/>
              </w:rPr>
              <w:t>元整   （¥</w:t>
            </w:r>
            <w:r w:rsidRPr="004E3019">
              <w:rPr>
                <w:rFonts w:ascii="宋体" w:hAnsi="宋体" w:cs="宋体"/>
                <w:sz w:val="24"/>
                <w:u w:val="single"/>
              </w:rPr>
              <w:t>4886500.00</w:t>
            </w:r>
            <w:r w:rsidRPr="004E3019">
              <w:rPr>
                <w:rFonts w:ascii="宋体" w:hAnsi="宋体" w:cs="宋体" w:hint="eastAsia"/>
                <w:sz w:val="24"/>
                <w:u w:val="single"/>
              </w:rPr>
              <w:t xml:space="preserve">）   </w:t>
            </w:r>
            <w:r w:rsidRPr="004E3019">
              <w:rPr>
                <w:rFonts w:ascii="宋体" w:hAnsi="宋体" w:cs="宋体"/>
                <w:sz w:val="24"/>
                <w:u w:val="single"/>
              </w:rPr>
              <w:t xml:space="preserve">       </w:t>
            </w:r>
          </w:p>
        </w:tc>
      </w:tr>
    </w:tbl>
    <w:p w14:paraId="7D58ECCE" w14:textId="77777777" w:rsidR="004E3019" w:rsidRPr="004E3019" w:rsidRDefault="004E3019" w:rsidP="004E3019">
      <w:pPr>
        <w:spacing w:line="360" w:lineRule="auto"/>
        <w:ind w:firstLineChars="200" w:firstLine="480"/>
        <w:rPr>
          <w:rFonts w:ascii="宋体" w:eastAsia="宋体" w:hAnsi="宋体" w:cs="宋体"/>
          <w:bCs/>
          <w:sz w:val="24"/>
          <w:szCs w:val="24"/>
        </w:rPr>
      </w:pPr>
      <w:r w:rsidRPr="004E3019">
        <w:rPr>
          <w:rFonts w:ascii="宋体" w:eastAsia="宋体" w:hAnsi="宋体" w:cs="宋体" w:hint="eastAsia"/>
          <w:bCs/>
          <w:sz w:val="24"/>
          <w:szCs w:val="24"/>
        </w:rPr>
        <w:t>详见第二章采购需求表。</w:t>
      </w:r>
    </w:p>
    <w:p w14:paraId="57818C80" w14:textId="77777777" w:rsidR="004E3019" w:rsidRPr="004E3019" w:rsidRDefault="004E3019" w:rsidP="004E3019">
      <w:pPr>
        <w:spacing w:line="360" w:lineRule="auto"/>
        <w:ind w:firstLineChars="200" w:firstLine="480"/>
        <w:rPr>
          <w:rFonts w:ascii="宋体" w:eastAsia="宋体" w:hAnsi="宋体" w:cs="宋体"/>
          <w:bCs/>
          <w:sz w:val="24"/>
          <w:szCs w:val="24"/>
        </w:rPr>
      </w:pPr>
      <w:r w:rsidRPr="004E3019">
        <w:rPr>
          <w:rFonts w:ascii="宋体" w:eastAsia="宋体" w:hAnsi="宋体" w:cs="宋体" w:hint="eastAsia"/>
          <w:sz w:val="24"/>
          <w:szCs w:val="24"/>
        </w:rPr>
        <w:t>合同履行期限：国产设备签订合同后60日内整体完成供货安装调试；进口设备签订合同后180日内整体完成供货安装调试。</w:t>
      </w:r>
      <w:r w:rsidRPr="004E3019">
        <w:rPr>
          <w:rFonts w:ascii="宋体" w:eastAsia="宋体" w:hAnsi="宋体" w:cs="宋体"/>
          <w:bCs/>
          <w:sz w:val="24"/>
          <w:szCs w:val="24"/>
        </w:rPr>
        <w:t xml:space="preserve"> </w:t>
      </w:r>
    </w:p>
    <w:p w14:paraId="1FF7F979" w14:textId="77777777" w:rsidR="004E3019" w:rsidRPr="004E3019" w:rsidRDefault="004E3019" w:rsidP="004E3019">
      <w:pPr>
        <w:spacing w:line="360" w:lineRule="auto"/>
        <w:ind w:firstLineChars="200" w:firstLine="482"/>
        <w:rPr>
          <w:rFonts w:ascii="宋体" w:eastAsia="宋体" w:hAnsi="宋体" w:cs="宋体"/>
          <w:b/>
          <w:sz w:val="24"/>
          <w:szCs w:val="24"/>
        </w:rPr>
      </w:pPr>
      <w:r w:rsidRPr="004E3019">
        <w:rPr>
          <w:rFonts w:ascii="宋体" w:eastAsia="宋体" w:hAnsi="宋体" w:cs="宋体" w:hint="eastAsia"/>
          <w:b/>
          <w:sz w:val="24"/>
          <w:szCs w:val="24"/>
        </w:rPr>
        <w:t>本项目是否接受联合体投标：否。</w:t>
      </w:r>
    </w:p>
    <w:p w14:paraId="072A4AD0" w14:textId="77777777" w:rsidR="004E3019" w:rsidRPr="004E3019" w:rsidRDefault="004E3019" w:rsidP="004E3019">
      <w:pPr>
        <w:spacing w:line="360" w:lineRule="auto"/>
        <w:ind w:firstLineChars="200" w:firstLine="482"/>
        <w:rPr>
          <w:rFonts w:ascii="宋体" w:eastAsia="宋体" w:hAnsi="宋体" w:cs="宋体"/>
          <w:b/>
          <w:bCs/>
          <w:sz w:val="24"/>
          <w:szCs w:val="24"/>
        </w:rPr>
      </w:pPr>
      <w:bookmarkStart w:id="8" w:name="_Toc28359080"/>
      <w:bookmarkStart w:id="9" w:name="_Toc35393622"/>
      <w:bookmarkStart w:id="10" w:name="_Toc28359003"/>
      <w:bookmarkStart w:id="11" w:name="_Toc35393791"/>
      <w:r w:rsidRPr="004E3019">
        <w:rPr>
          <w:rFonts w:ascii="宋体" w:eastAsia="宋体" w:hAnsi="宋体" w:cs="宋体" w:hint="eastAsia"/>
          <w:b/>
          <w:bCs/>
          <w:sz w:val="24"/>
          <w:szCs w:val="24"/>
        </w:rPr>
        <w:t>二、申请人的资格要求：</w:t>
      </w:r>
      <w:bookmarkEnd w:id="8"/>
      <w:bookmarkEnd w:id="9"/>
      <w:bookmarkEnd w:id="10"/>
      <w:bookmarkEnd w:id="11"/>
    </w:p>
    <w:p w14:paraId="7C84B559" w14:textId="77777777" w:rsidR="004E3019" w:rsidRPr="004E3019" w:rsidRDefault="004E3019" w:rsidP="004E3019">
      <w:pPr>
        <w:spacing w:line="360" w:lineRule="auto"/>
        <w:ind w:firstLineChars="200" w:firstLine="480"/>
        <w:rPr>
          <w:rFonts w:ascii="宋体" w:eastAsia="宋体" w:hAnsi="宋体" w:cs="宋体"/>
          <w:sz w:val="24"/>
          <w:szCs w:val="24"/>
        </w:rPr>
      </w:pPr>
      <w:bookmarkStart w:id="12" w:name="_Hlk51746371"/>
      <w:r w:rsidRPr="004E3019">
        <w:rPr>
          <w:rFonts w:ascii="宋体" w:eastAsia="宋体" w:hAnsi="宋体" w:cs="宋体" w:hint="eastAsia"/>
          <w:sz w:val="24"/>
          <w:szCs w:val="24"/>
        </w:rPr>
        <w:t>1.满足《中华人民共和国政府采购法》第二十二条规定；</w:t>
      </w:r>
    </w:p>
    <w:p w14:paraId="0A2E027C" w14:textId="77777777" w:rsidR="004E3019" w:rsidRPr="004E3019" w:rsidRDefault="004E3019" w:rsidP="004E3019">
      <w:pPr>
        <w:spacing w:line="360" w:lineRule="auto"/>
        <w:ind w:firstLineChars="200" w:firstLine="480"/>
        <w:rPr>
          <w:rFonts w:ascii="宋体" w:eastAsia="宋体" w:hAnsi="宋体" w:cs="Times New Roman"/>
          <w:sz w:val="24"/>
          <w:szCs w:val="24"/>
        </w:rPr>
      </w:pPr>
      <w:bookmarkStart w:id="13" w:name="_Toc28359004"/>
      <w:bookmarkStart w:id="14" w:name="_Toc28359081"/>
      <w:r w:rsidRPr="004E3019">
        <w:rPr>
          <w:rFonts w:ascii="宋体" w:eastAsia="宋体" w:hAnsi="宋体" w:cs="宋体" w:hint="eastAsia"/>
          <w:sz w:val="24"/>
          <w:szCs w:val="24"/>
        </w:rPr>
        <w:t>2.落实政府采购政策需满足的资格要求：</w:t>
      </w:r>
      <w:r w:rsidRPr="004E3019">
        <w:rPr>
          <w:rFonts w:ascii="宋体" w:eastAsia="宋体" w:hAnsi="宋体" w:cs="Times New Roman" w:hint="eastAsia"/>
          <w:sz w:val="24"/>
          <w:szCs w:val="24"/>
        </w:rPr>
        <w:t>专门面向中小企业采购（</w:t>
      </w:r>
      <w:r w:rsidRPr="004E3019">
        <w:rPr>
          <w:rFonts w:ascii="宋体" w:eastAsia="宋体" w:hAnsi="宋体" w:cs="Times New Roman" w:hint="eastAsia"/>
          <w:sz w:val="24"/>
          <w:szCs w:val="24"/>
        </w:rPr>
        <w:sym w:font="Wingdings" w:char="00A8"/>
      </w:r>
      <w:r w:rsidRPr="004E3019">
        <w:rPr>
          <w:rFonts w:ascii="宋体" w:eastAsia="宋体" w:hAnsi="宋体" w:cs="Times New Roman" w:hint="eastAsia"/>
          <w:sz w:val="24"/>
          <w:szCs w:val="24"/>
        </w:rPr>
        <w:t>是√否）；</w:t>
      </w:r>
    </w:p>
    <w:p w14:paraId="2221F8EF" w14:textId="77777777" w:rsidR="004E3019" w:rsidRPr="004E3019" w:rsidRDefault="004E3019" w:rsidP="004E3019">
      <w:pPr>
        <w:spacing w:line="360" w:lineRule="auto"/>
        <w:ind w:firstLineChars="200" w:firstLine="480"/>
        <w:rPr>
          <w:rFonts w:ascii="宋体" w:eastAsia="宋体" w:hAnsi="宋体" w:cs="宋体"/>
          <w:sz w:val="24"/>
          <w:szCs w:val="24"/>
        </w:rPr>
      </w:pPr>
      <w:r w:rsidRPr="004E3019">
        <w:rPr>
          <w:rFonts w:ascii="宋体" w:eastAsia="宋体" w:hAnsi="宋体" w:cs="宋体" w:hint="eastAsia"/>
          <w:sz w:val="24"/>
          <w:szCs w:val="24"/>
        </w:rPr>
        <w:t>3.本项目的特定资格要求：</w:t>
      </w:r>
      <w:bookmarkEnd w:id="12"/>
      <w:r w:rsidRPr="004E3019">
        <w:rPr>
          <w:rFonts w:ascii="宋体" w:eastAsia="宋体" w:hAnsi="宋体" w:cs="宋体" w:hint="eastAsia"/>
          <w:sz w:val="24"/>
          <w:szCs w:val="24"/>
        </w:rPr>
        <w:t>无。</w:t>
      </w:r>
    </w:p>
    <w:p w14:paraId="0C57B0E9" w14:textId="77777777" w:rsidR="004E3019" w:rsidRPr="004E3019" w:rsidRDefault="004E3019" w:rsidP="004E3019">
      <w:pPr>
        <w:spacing w:line="360" w:lineRule="auto"/>
        <w:ind w:firstLineChars="200" w:firstLine="482"/>
        <w:rPr>
          <w:rFonts w:ascii="宋体" w:eastAsia="宋体" w:hAnsi="宋体" w:cs="宋体"/>
          <w:b/>
          <w:bCs/>
          <w:sz w:val="24"/>
          <w:szCs w:val="24"/>
        </w:rPr>
      </w:pPr>
      <w:bookmarkStart w:id="15" w:name="_Toc35393623"/>
      <w:bookmarkStart w:id="16" w:name="_Toc35393792"/>
      <w:r w:rsidRPr="004E3019">
        <w:rPr>
          <w:rFonts w:ascii="宋体" w:eastAsia="宋体" w:hAnsi="宋体" w:cs="宋体" w:hint="eastAsia"/>
          <w:b/>
          <w:bCs/>
          <w:sz w:val="24"/>
          <w:szCs w:val="24"/>
        </w:rPr>
        <w:t>三、获取招标文件</w:t>
      </w:r>
      <w:bookmarkEnd w:id="13"/>
      <w:bookmarkEnd w:id="14"/>
      <w:bookmarkEnd w:id="15"/>
      <w:bookmarkEnd w:id="16"/>
    </w:p>
    <w:p w14:paraId="1B2A8415" w14:textId="77777777" w:rsidR="004E3019" w:rsidRPr="004E3019" w:rsidRDefault="004E3019" w:rsidP="004E3019">
      <w:pPr>
        <w:spacing w:line="360" w:lineRule="auto"/>
        <w:ind w:firstLineChars="200" w:firstLine="480"/>
        <w:rPr>
          <w:rFonts w:ascii="宋体" w:eastAsia="宋体" w:hAnsi="宋体" w:cs="宋体"/>
          <w:bCs/>
          <w:kern w:val="0"/>
          <w:sz w:val="24"/>
          <w:szCs w:val="24"/>
        </w:rPr>
      </w:pPr>
      <w:r w:rsidRPr="004E3019">
        <w:rPr>
          <w:rFonts w:ascii="宋体" w:eastAsia="宋体" w:hAnsi="宋体" w:cs="宋体" w:hint="eastAsia"/>
          <w:bCs/>
          <w:kern w:val="0"/>
          <w:sz w:val="24"/>
          <w:szCs w:val="24"/>
        </w:rPr>
        <w:t>时间：202</w:t>
      </w:r>
      <w:r w:rsidRPr="004E3019">
        <w:rPr>
          <w:rFonts w:ascii="宋体" w:eastAsia="宋体" w:hAnsi="宋体" w:cs="宋体"/>
          <w:bCs/>
          <w:kern w:val="0"/>
          <w:sz w:val="24"/>
          <w:szCs w:val="24"/>
        </w:rPr>
        <w:t>4</w:t>
      </w:r>
      <w:r w:rsidRPr="004E3019">
        <w:rPr>
          <w:rFonts w:ascii="宋体" w:eastAsia="宋体" w:hAnsi="宋体" w:cs="宋体"/>
          <w:sz w:val="24"/>
          <w:szCs w:val="24"/>
        </w:rPr>
        <w:t>年</w:t>
      </w:r>
      <w:r w:rsidRPr="004E3019">
        <w:rPr>
          <w:rFonts w:ascii="宋体" w:eastAsia="宋体" w:hAnsi="宋体" w:cs="宋体"/>
          <w:sz w:val="24"/>
          <w:szCs w:val="24"/>
          <w:u w:val="single"/>
        </w:rPr>
        <w:t>5</w:t>
      </w:r>
      <w:r w:rsidRPr="004E3019">
        <w:rPr>
          <w:rFonts w:ascii="宋体" w:eastAsia="宋体" w:hAnsi="宋体" w:cs="宋体"/>
          <w:sz w:val="24"/>
          <w:szCs w:val="24"/>
        </w:rPr>
        <w:t>月</w:t>
      </w:r>
      <w:r w:rsidRPr="004E3019">
        <w:rPr>
          <w:rFonts w:ascii="宋体" w:eastAsia="宋体" w:hAnsi="宋体" w:cs="宋体"/>
          <w:sz w:val="24"/>
          <w:szCs w:val="24"/>
          <w:u w:val="single"/>
        </w:rPr>
        <w:t>11</w:t>
      </w:r>
      <w:r w:rsidRPr="004E3019">
        <w:rPr>
          <w:rFonts w:ascii="宋体" w:eastAsia="宋体" w:hAnsi="宋体" w:cs="宋体"/>
          <w:sz w:val="24"/>
          <w:szCs w:val="24"/>
        </w:rPr>
        <w:t>日至</w:t>
      </w:r>
      <w:r w:rsidRPr="004E3019">
        <w:rPr>
          <w:rFonts w:ascii="宋体" w:eastAsia="宋体" w:hAnsi="宋体" w:cs="宋体" w:hint="eastAsia"/>
          <w:sz w:val="24"/>
          <w:szCs w:val="24"/>
        </w:rPr>
        <w:t>202</w:t>
      </w:r>
      <w:r w:rsidRPr="004E3019">
        <w:rPr>
          <w:rFonts w:ascii="宋体" w:eastAsia="宋体" w:hAnsi="宋体" w:cs="宋体"/>
          <w:sz w:val="24"/>
          <w:szCs w:val="24"/>
        </w:rPr>
        <w:t>4年</w:t>
      </w:r>
      <w:r w:rsidRPr="004E3019">
        <w:rPr>
          <w:rFonts w:ascii="宋体" w:eastAsia="宋体" w:hAnsi="宋体" w:cs="宋体"/>
          <w:sz w:val="24"/>
          <w:szCs w:val="24"/>
          <w:u w:val="single"/>
        </w:rPr>
        <w:t>5</w:t>
      </w:r>
      <w:r w:rsidRPr="004E3019">
        <w:rPr>
          <w:rFonts w:ascii="宋体" w:eastAsia="宋体" w:hAnsi="宋体" w:cs="宋体"/>
          <w:sz w:val="24"/>
          <w:szCs w:val="24"/>
        </w:rPr>
        <w:t>月</w:t>
      </w:r>
      <w:r w:rsidRPr="004E3019">
        <w:rPr>
          <w:rFonts w:ascii="宋体" w:eastAsia="宋体" w:hAnsi="宋体" w:cs="宋体"/>
          <w:sz w:val="24"/>
          <w:szCs w:val="24"/>
          <w:u w:val="single"/>
        </w:rPr>
        <w:t>17</w:t>
      </w:r>
      <w:r w:rsidRPr="004E3019">
        <w:rPr>
          <w:rFonts w:ascii="宋体" w:eastAsia="宋体" w:hAnsi="宋体" w:cs="宋体"/>
          <w:sz w:val="24"/>
          <w:szCs w:val="24"/>
        </w:rPr>
        <w:t>日</w:t>
      </w:r>
      <w:r w:rsidRPr="004E3019">
        <w:rPr>
          <w:rFonts w:ascii="宋体" w:eastAsia="宋体" w:hAnsi="宋体" w:cs="宋体" w:hint="eastAsia"/>
          <w:sz w:val="24"/>
          <w:szCs w:val="24"/>
        </w:rPr>
        <w:t>，</w:t>
      </w:r>
      <w:r w:rsidRPr="004E3019">
        <w:rPr>
          <w:rFonts w:ascii="宋体" w:eastAsia="宋体" w:hAnsi="宋体" w:cs="宋体"/>
          <w:sz w:val="24"/>
          <w:szCs w:val="24"/>
        </w:rPr>
        <w:t>每天上午00</w:t>
      </w:r>
      <w:r w:rsidRPr="004E3019">
        <w:rPr>
          <w:rFonts w:ascii="宋体" w:eastAsia="宋体" w:hAnsi="宋体" w:cs="宋体" w:hint="eastAsia"/>
          <w:sz w:val="24"/>
          <w:szCs w:val="24"/>
        </w:rPr>
        <w:t>:</w:t>
      </w:r>
      <w:r w:rsidRPr="004E3019">
        <w:rPr>
          <w:rFonts w:ascii="宋体" w:eastAsia="宋体" w:hAnsi="宋体" w:cs="宋体"/>
          <w:sz w:val="24"/>
          <w:szCs w:val="24"/>
        </w:rPr>
        <w:t>00至12</w:t>
      </w:r>
      <w:r w:rsidRPr="004E3019">
        <w:rPr>
          <w:rFonts w:ascii="宋体" w:eastAsia="宋体" w:hAnsi="宋体" w:cs="宋体" w:hint="eastAsia"/>
          <w:sz w:val="24"/>
          <w:szCs w:val="24"/>
        </w:rPr>
        <w:t>:</w:t>
      </w:r>
      <w:r w:rsidRPr="004E3019">
        <w:rPr>
          <w:rFonts w:ascii="宋体" w:eastAsia="宋体" w:hAnsi="宋体" w:cs="宋体"/>
          <w:sz w:val="24"/>
          <w:szCs w:val="24"/>
        </w:rPr>
        <w:t>00 ，下午12</w:t>
      </w:r>
      <w:r w:rsidRPr="004E3019">
        <w:rPr>
          <w:rFonts w:ascii="宋体" w:eastAsia="宋体" w:hAnsi="宋体" w:cs="宋体" w:hint="eastAsia"/>
          <w:sz w:val="24"/>
          <w:szCs w:val="24"/>
        </w:rPr>
        <w:t>:</w:t>
      </w:r>
      <w:r w:rsidRPr="004E3019">
        <w:rPr>
          <w:rFonts w:ascii="宋体" w:eastAsia="宋体" w:hAnsi="宋体" w:cs="宋体"/>
          <w:sz w:val="24"/>
          <w:szCs w:val="24"/>
        </w:rPr>
        <w:t>00至23</w:t>
      </w:r>
      <w:r w:rsidRPr="004E3019">
        <w:rPr>
          <w:rFonts w:ascii="宋体" w:eastAsia="宋体" w:hAnsi="宋体" w:cs="宋体" w:hint="eastAsia"/>
          <w:sz w:val="24"/>
          <w:szCs w:val="24"/>
        </w:rPr>
        <w:t>:</w:t>
      </w:r>
      <w:r w:rsidRPr="004E3019">
        <w:rPr>
          <w:rFonts w:ascii="宋体" w:eastAsia="宋体" w:hAnsi="宋体" w:cs="宋体"/>
          <w:sz w:val="24"/>
          <w:szCs w:val="24"/>
        </w:rPr>
        <w:t>59</w:t>
      </w:r>
      <w:r w:rsidRPr="004E3019">
        <w:rPr>
          <w:rFonts w:ascii="宋体" w:eastAsia="宋体" w:hAnsi="宋体" w:cs="宋体" w:hint="eastAsia"/>
          <w:sz w:val="24"/>
          <w:szCs w:val="24"/>
        </w:rPr>
        <w:t>（北京时间，法定节假日除外）</w:t>
      </w:r>
    </w:p>
    <w:p w14:paraId="4919DE43" w14:textId="77777777" w:rsidR="004E3019" w:rsidRPr="004E3019" w:rsidRDefault="004E3019" w:rsidP="004E3019">
      <w:pPr>
        <w:spacing w:line="360" w:lineRule="auto"/>
        <w:ind w:firstLineChars="200" w:firstLine="480"/>
        <w:rPr>
          <w:rFonts w:ascii="宋体" w:eastAsia="宋体" w:hAnsi="宋体" w:cs="宋体"/>
          <w:bCs/>
          <w:kern w:val="0"/>
          <w:sz w:val="24"/>
          <w:szCs w:val="24"/>
        </w:rPr>
      </w:pPr>
      <w:r w:rsidRPr="004E3019">
        <w:rPr>
          <w:rFonts w:ascii="宋体" w:eastAsia="宋体" w:hAnsi="宋体" w:cs="宋体" w:hint="eastAsia"/>
          <w:bCs/>
          <w:kern w:val="0"/>
          <w:sz w:val="24"/>
          <w:szCs w:val="24"/>
        </w:rPr>
        <w:t>地点：广西政府采购云平台（https://www.gcy.zfcg.gxzf.gov.cn/）</w:t>
      </w:r>
    </w:p>
    <w:p w14:paraId="007098DE" w14:textId="77777777" w:rsidR="004E3019" w:rsidRPr="004E3019" w:rsidRDefault="004E3019" w:rsidP="004E3019">
      <w:pPr>
        <w:spacing w:line="360" w:lineRule="auto"/>
        <w:ind w:firstLineChars="200" w:firstLine="480"/>
        <w:rPr>
          <w:rFonts w:ascii="宋体" w:eastAsia="宋体" w:hAnsi="宋体" w:cs="宋体"/>
          <w:bCs/>
          <w:kern w:val="0"/>
          <w:sz w:val="24"/>
          <w:szCs w:val="24"/>
        </w:rPr>
      </w:pPr>
      <w:r w:rsidRPr="004E3019">
        <w:rPr>
          <w:rFonts w:ascii="宋体" w:eastAsia="宋体" w:hAnsi="宋体" w:cs="宋体" w:hint="eastAsia"/>
          <w:bCs/>
          <w:kern w:val="0"/>
          <w:sz w:val="24"/>
          <w:szCs w:val="24"/>
        </w:rPr>
        <w:t>方式：网上下载。本项目不发放纸质文件，供应商应自行在</w:t>
      </w:r>
      <w:hyperlink w:history="1"/>
      <w:r w:rsidRPr="004E3019">
        <w:rPr>
          <w:rFonts w:ascii="宋体" w:eastAsia="宋体" w:hAnsi="宋体" w:cs="宋体" w:hint="eastAsia"/>
          <w:bCs/>
          <w:kern w:val="0"/>
          <w:sz w:val="24"/>
          <w:szCs w:val="24"/>
        </w:rPr>
        <w:t>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7AA53F08" w14:textId="77777777" w:rsidR="004E3019" w:rsidRPr="004E3019" w:rsidRDefault="004E3019" w:rsidP="004E3019">
      <w:pPr>
        <w:spacing w:line="360" w:lineRule="auto"/>
        <w:ind w:firstLineChars="200" w:firstLine="480"/>
        <w:rPr>
          <w:rFonts w:ascii="宋体" w:eastAsia="宋体" w:hAnsi="宋体" w:cs="宋体"/>
          <w:sz w:val="24"/>
          <w:szCs w:val="24"/>
        </w:rPr>
      </w:pPr>
      <w:r w:rsidRPr="004E3019">
        <w:rPr>
          <w:rFonts w:ascii="宋体" w:eastAsia="宋体" w:hAnsi="宋体" w:cs="宋体" w:hint="eastAsia"/>
          <w:bCs/>
          <w:kern w:val="0"/>
          <w:sz w:val="24"/>
          <w:szCs w:val="24"/>
        </w:rPr>
        <w:t>售价：0元。</w:t>
      </w:r>
    </w:p>
    <w:p w14:paraId="30701390" w14:textId="77777777" w:rsidR="004E3019" w:rsidRPr="004E3019" w:rsidRDefault="004E3019" w:rsidP="004E3019">
      <w:pPr>
        <w:spacing w:line="360" w:lineRule="auto"/>
        <w:ind w:firstLineChars="200" w:firstLine="482"/>
        <w:rPr>
          <w:rFonts w:ascii="宋体" w:eastAsia="宋体" w:hAnsi="宋体" w:cs="宋体"/>
          <w:b/>
          <w:bCs/>
          <w:sz w:val="24"/>
          <w:szCs w:val="24"/>
        </w:rPr>
      </w:pPr>
      <w:bookmarkStart w:id="17" w:name="_Toc28359082"/>
      <w:bookmarkStart w:id="18" w:name="_Toc28359005"/>
      <w:bookmarkStart w:id="19" w:name="_Toc35393624"/>
      <w:bookmarkStart w:id="20" w:name="_Toc35393793"/>
      <w:r w:rsidRPr="004E3019">
        <w:rPr>
          <w:rFonts w:ascii="宋体" w:eastAsia="宋体" w:hAnsi="宋体" w:cs="宋体" w:hint="eastAsia"/>
          <w:b/>
          <w:bCs/>
          <w:sz w:val="24"/>
          <w:szCs w:val="24"/>
        </w:rPr>
        <w:t>四、提交投标文件</w:t>
      </w:r>
      <w:bookmarkEnd w:id="17"/>
      <w:bookmarkEnd w:id="18"/>
      <w:r w:rsidRPr="004E3019">
        <w:rPr>
          <w:rFonts w:ascii="宋体" w:eastAsia="宋体" w:hAnsi="宋体" w:cs="宋体" w:hint="eastAsia"/>
          <w:b/>
          <w:bCs/>
          <w:sz w:val="24"/>
          <w:szCs w:val="24"/>
        </w:rPr>
        <w:t>截止时间、开标时间和地点</w:t>
      </w:r>
      <w:bookmarkEnd w:id="19"/>
      <w:bookmarkEnd w:id="20"/>
    </w:p>
    <w:p w14:paraId="56AB51DB" w14:textId="77777777" w:rsidR="004E3019" w:rsidRPr="004E3019" w:rsidRDefault="004E3019" w:rsidP="004E3019">
      <w:pPr>
        <w:spacing w:line="360" w:lineRule="auto"/>
        <w:ind w:firstLineChars="200" w:firstLine="480"/>
        <w:rPr>
          <w:rFonts w:ascii="宋体" w:eastAsia="宋体" w:hAnsi="宋体" w:cs="宋体"/>
          <w:sz w:val="24"/>
          <w:szCs w:val="24"/>
        </w:rPr>
      </w:pPr>
      <w:bookmarkStart w:id="21" w:name="_Toc28359007"/>
      <w:bookmarkStart w:id="22" w:name="_Toc35393794"/>
      <w:bookmarkStart w:id="23" w:name="_Toc28359084"/>
      <w:bookmarkStart w:id="24" w:name="_Toc35393625"/>
      <w:r w:rsidRPr="004E3019">
        <w:rPr>
          <w:rFonts w:ascii="宋体" w:eastAsia="宋体" w:hAnsi="宋体" w:cs="宋体" w:hint="eastAsia"/>
          <w:sz w:val="24"/>
          <w:szCs w:val="24"/>
        </w:rPr>
        <w:t>1.</w:t>
      </w:r>
      <w:r w:rsidRPr="004E3019">
        <w:rPr>
          <w:rFonts w:ascii="宋体" w:eastAsia="宋体" w:hAnsi="宋体" w:cs="宋体" w:hint="eastAsia"/>
          <w:sz w:val="24"/>
          <w:szCs w:val="24"/>
          <w:lang w:bidi="ar"/>
        </w:rPr>
        <w:t>截止时间、开标时间</w:t>
      </w:r>
      <w:r w:rsidRPr="004E3019">
        <w:rPr>
          <w:rFonts w:ascii="宋体" w:eastAsia="宋体" w:hAnsi="宋体" w:cs="宋体" w:hint="eastAsia"/>
          <w:sz w:val="24"/>
          <w:szCs w:val="24"/>
        </w:rPr>
        <w:t>：20</w:t>
      </w:r>
      <w:r w:rsidRPr="004E3019">
        <w:rPr>
          <w:rFonts w:ascii="宋体" w:eastAsia="宋体" w:hAnsi="宋体" w:cs="宋体"/>
          <w:sz w:val="24"/>
          <w:szCs w:val="24"/>
        </w:rPr>
        <w:t>24</w:t>
      </w:r>
      <w:r w:rsidRPr="004E3019">
        <w:rPr>
          <w:rFonts w:ascii="宋体" w:eastAsia="宋体" w:hAnsi="宋体" w:cs="宋体" w:hint="eastAsia"/>
          <w:sz w:val="24"/>
          <w:szCs w:val="24"/>
        </w:rPr>
        <w:t>年</w:t>
      </w:r>
      <w:r w:rsidRPr="004E3019">
        <w:rPr>
          <w:rFonts w:ascii="宋体" w:eastAsia="宋体" w:hAnsi="宋体" w:cs="宋体"/>
          <w:sz w:val="24"/>
          <w:szCs w:val="24"/>
          <w:u w:val="single"/>
        </w:rPr>
        <w:t>6</w:t>
      </w:r>
      <w:r w:rsidRPr="004E3019">
        <w:rPr>
          <w:rFonts w:ascii="宋体" w:eastAsia="宋体" w:hAnsi="宋体" w:cs="宋体" w:hint="eastAsia"/>
          <w:sz w:val="24"/>
          <w:szCs w:val="24"/>
        </w:rPr>
        <w:t>月</w:t>
      </w:r>
      <w:r w:rsidRPr="004E3019">
        <w:rPr>
          <w:rFonts w:ascii="宋体" w:eastAsia="宋体" w:hAnsi="宋体" w:cs="宋体"/>
          <w:sz w:val="24"/>
          <w:szCs w:val="24"/>
          <w:u w:val="single"/>
        </w:rPr>
        <w:t>5</w:t>
      </w:r>
      <w:r w:rsidRPr="004E3019">
        <w:rPr>
          <w:rFonts w:ascii="宋体" w:eastAsia="宋体" w:hAnsi="宋体" w:cs="宋体" w:hint="eastAsia"/>
          <w:sz w:val="24"/>
          <w:szCs w:val="24"/>
        </w:rPr>
        <w:t>日</w:t>
      </w:r>
      <w:r w:rsidRPr="004E3019">
        <w:rPr>
          <w:rFonts w:ascii="宋体" w:eastAsia="宋体" w:hAnsi="宋体" w:cs="宋体"/>
          <w:sz w:val="24"/>
          <w:szCs w:val="24"/>
        </w:rPr>
        <w:t>9</w:t>
      </w:r>
      <w:r w:rsidRPr="004E3019">
        <w:rPr>
          <w:rFonts w:ascii="宋体" w:eastAsia="宋体" w:hAnsi="宋体" w:cs="宋体" w:hint="eastAsia"/>
          <w:sz w:val="24"/>
          <w:szCs w:val="24"/>
        </w:rPr>
        <w:t>时</w:t>
      </w:r>
      <w:r w:rsidRPr="004E3019">
        <w:rPr>
          <w:rFonts w:ascii="宋体" w:eastAsia="宋体" w:hAnsi="宋体" w:cs="宋体"/>
          <w:sz w:val="24"/>
          <w:szCs w:val="24"/>
        </w:rPr>
        <w:t>3</w:t>
      </w:r>
      <w:r w:rsidRPr="004E3019">
        <w:rPr>
          <w:rFonts w:ascii="宋体" w:eastAsia="宋体" w:hAnsi="宋体" w:cs="宋体" w:hint="eastAsia"/>
          <w:sz w:val="24"/>
          <w:szCs w:val="24"/>
        </w:rPr>
        <w:t>0分（北京时间）</w:t>
      </w:r>
    </w:p>
    <w:p w14:paraId="05701089" w14:textId="77777777" w:rsidR="004E3019" w:rsidRPr="004E3019" w:rsidRDefault="004E3019" w:rsidP="004E3019">
      <w:pPr>
        <w:spacing w:line="360" w:lineRule="auto"/>
        <w:ind w:firstLineChars="200" w:firstLine="480"/>
        <w:rPr>
          <w:rFonts w:ascii="宋体" w:eastAsia="宋体" w:hAnsi="宋体" w:cs="宋体"/>
          <w:sz w:val="24"/>
          <w:szCs w:val="24"/>
          <w:lang w:bidi="ar"/>
        </w:rPr>
      </w:pPr>
      <w:r w:rsidRPr="004E3019">
        <w:rPr>
          <w:rFonts w:ascii="宋体" w:eastAsia="宋体" w:hAnsi="宋体" w:cs="宋体" w:hint="eastAsia"/>
          <w:sz w:val="24"/>
          <w:szCs w:val="24"/>
        </w:rPr>
        <w:t>2.地点：</w:t>
      </w:r>
      <w:r w:rsidRPr="004E3019">
        <w:rPr>
          <w:rFonts w:ascii="宋体" w:eastAsia="宋体" w:hAnsi="宋体" w:cs="宋体" w:hint="eastAsia"/>
          <w:sz w:val="24"/>
          <w:szCs w:val="24"/>
          <w:lang w:bidi="ar"/>
        </w:rPr>
        <w:t>本项目将在广西政府采购云平台电子开标大厅解密、开标。</w:t>
      </w:r>
    </w:p>
    <w:p w14:paraId="3737004E" w14:textId="77777777" w:rsidR="004E3019" w:rsidRPr="004E3019" w:rsidRDefault="004E3019" w:rsidP="004E3019">
      <w:pPr>
        <w:widowControl/>
        <w:spacing w:line="360" w:lineRule="auto"/>
        <w:ind w:firstLineChars="200" w:firstLine="482"/>
        <w:rPr>
          <w:rFonts w:ascii="宋体" w:eastAsia="宋体" w:hAnsi="宋体" w:cs="宋体"/>
          <w:b/>
          <w:sz w:val="24"/>
          <w:szCs w:val="24"/>
        </w:rPr>
      </w:pPr>
      <w:r w:rsidRPr="004E3019">
        <w:rPr>
          <w:rFonts w:ascii="宋体" w:eastAsia="宋体" w:hAnsi="宋体" w:cs="宋体" w:hint="eastAsia"/>
          <w:b/>
          <w:sz w:val="24"/>
          <w:szCs w:val="24"/>
        </w:rPr>
        <w:t>五、开启</w:t>
      </w:r>
    </w:p>
    <w:p w14:paraId="54139470" w14:textId="77777777" w:rsidR="004E3019" w:rsidRPr="004E3019" w:rsidRDefault="004E3019" w:rsidP="004E3019">
      <w:pPr>
        <w:spacing w:line="360" w:lineRule="auto"/>
        <w:ind w:firstLineChars="200" w:firstLine="480"/>
        <w:rPr>
          <w:rFonts w:ascii="宋体" w:eastAsia="宋体" w:hAnsi="宋体" w:cs="宋体"/>
          <w:bCs/>
          <w:sz w:val="24"/>
          <w:szCs w:val="24"/>
          <w:u w:val="single"/>
        </w:rPr>
      </w:pPr>
      <w:r w:rsidRPr="004E3019">
        <w:rPr>
          <w:rFonts w:ascii="宋体" w:eastAsia="宋体" w:hAnsi="宋体" w:cs="宋体" w:hint="eastAsia"/>
          <w:sz w:val="24"/>
          <w:szCs w:val="24"/>
        </w:rPr>
        <w:t>1</w:t>
      </w:r>
      <w:r w:rsidRPr="004E3019">
        <w:rPr>
          <w:rFonts w:ascii="宋体" w:eastAsia="宋体" w:hAnsi="宋体" w:cs="Times New Roman" w:hint="eastAsia"/>
          <w:sz w:val="24"/>
          <w:szCs w:val="24"/>
        </w:rPr>
        <w:t>.</w:t>
      </w:r>
      <w:r w:rsidRPr="004E3019">
        <w:rPr>
          <w:rFonts w:ascii="宋体" w:eastAsia="宋体" w:hAnsi="宋体" w:cs="宋体" w:hint="eastAsia"/>
          <w:sz w:val="24"/>
          <w:szCs w:val="24"/>
        </w:rPr>
        <w:t>首次响应文件开启时间：</w:t>
      </w:r>
      <w:r w:rsidRPr="004E3019">
        <w:rPr>
          <w:rFonts w:ascii="宋体" w:eastAsia="宋体" w:hAnsi="宋体" w:cs="宋体"/>
          <w:bCs/>
          <w:kern w:val="0"/>
          <w:sz w:val="24"/>
          <w:szCs w:val="24"/>
        </w:rPr>
        <w:t>2024</w:t>
      </w:r>
      <w:r w:rsidRPr="004E3019">
        <w:rPr>
          <w:rFonts w:ascii="宋体" w:eastAsia="宋体" w:hAnsi="宋体" w:cs="宋体" w:hint="eastAsia"/>
          <w:bCs/>
          <w:kern w:val="0"/>
          <w:sz w:val="24"/>
          <w:szCs w:val="24"/>
        </w:rPr>
        <w:t>年6月5日</w:t>
      </w:r>
      <w:r w:rsidRPr="004E3019">
        <w:rPr>
          <w:rFonts w:ascii="宋体" w:eastAsia="宋体" w:hAnsi="宋体" w:cs="宋体"/>
          <w:bCs/>
          <w:kern w:val="0"/>
          <w:sz w:val="24"/>
          <w:szCs w:val="24"/>
        </w:rPr>
        <w:t>9</w:t>
      </w:r>
      <w:r w:rsidRPr="004E3019">
        <w:rPr>
          <w:rFonts w:ascii="宋体" w:eastAsia="宋体" w:hAnsi="宋体" w:cs="宋体" w:hint="eastAsia"/>
          <w:bCs/>
          <w:kern w:val="0"/>
          <w:sz w:val="24"/>
          <w:szCs w:val="24"/>
        </w:rPr>
        <w:t>时</w:t>
      </w:r>
      <w:r w:rsidRPr="004E3019">
        <w:rPr>
          <w:rFonts w:ascii="宋体" w:eastAsia="宋体" w:hAnsi="宋体" w:cs="宋体"/>
          <w:bCs/>
          <w:kern w:val="0"/>
          <w:sz w:val="24"/>
          <w:szCs w:val="24"/>
        </w:rPr>
        <w:t>3</w:t>
      </w:r>
      <w:r w:rsidRPr="004E3019">
        <w:rPr>
          <w:rFonts w:ascii="宋体" w:eastAsia="宋体" w:hAnsi="宋体" w:cs="宋体" w:hint="eastAsia"/>
          <w:bCs/>
          <w:kern w:val="0"/>
          <w:sz w:val="24"/>
          <w:szCs w:val="24"/>
        </w:rPr>
        <w:t>0分（北京时间）</w:t>
      </w:r>
    </w:p>
    <w:p w14:paraId="0E32804E" w14:textId="77777777" w:rsidR="004E3019" w:rsidRPr="004E3019" w:rsidRDefault="004E3019" w:rsidP="004E3019">
      <w:pPr>
        <w:spacing w:line="360" w:lineRule="auto"/>
        <w:ind w:firstLineChars="200" w:firstLine="480"/>
        <w:rPr>
          <w:rFonts w:ascii="Times New Roman" w:eastAsia="宋体" w:hAnsi="Times New Roman" w:cs="Times New Roman"/>
          <w:szCs w:val="24"/>
          <w:lang w:bidi="ar"/>
        </w:rPr>
      </w:pPr>
      <w:r w:rsidRPr="004E3019">
        <w:rPr>
          <w:rFonts w:ascii="宋体" w:eastAsia="宋体" w:hAnsi="宋体" w:cs="宋体" w:hint="eastAsia"/>
          <w:sz w:val="24"/>
          <w:szCs w:val="24"/>
        </w:rPr>
        <w:t>2</w:t>
      </w:r>
      <w:r w:rsidRPr="004E3019">
        <w:rPr>
          <w:rFonts w:ascii="宋体" w:eastAsia="宋体" w:hAnsi="宋体" w:cs="Times New Roman" w:hint="eastAsia"/>
          <w:sz w:val="24"/>
          <w:szCs w:val="24"/>
        </w:rPr>
        <w:t>.</w:t>
      </w:r>
      <w:r w:rsidRPr="004E3019">
        <w:rPr>
          <w:rFonts w:ascii="宋体" w:eastAsia="宋体" w:hAnsi="宋体" w:cs="宋体" w:hint="eastAsia"/>
          <w:sz w:val="24"/>
          <w:szCs w:val="24"/>
        </w:rPr>
        <w:t>地点：</w:t>
      </w:r>
      <w:r w:rsidRPr="004E3019">
        <w:rPr>
          <w:rFonts w:ascii="宋体" w:eastAsia="宋体" w:hAnsi="宋体" w:cs="宋体" w:hint="eastAsia"/>
          <w:sz w:val="24"/>
          <w:szCs w:val="24"/>
          <w:lang w:bidi="ar"/>
        </w:rPr>
        <w:t>本项目将在广西政府采购云平台电子开标大厅解密、开启。</w:t>
      </w:r>
    </w:p>
    <w:p w14:paraId="4270EE3A" w14:textId="77777777" w:rsidR="004E3019" w:rsidRPr="004E3019" w:rsidRDefault="004E3019" w:rsidP="004E3019">
      <w:pPr>
        <w:spacing w:line="360" w:lineRule="auto"/>
        <w:ind w:firstLineChars="200" w:firstLine="482"/>
        <w:rPr>
          <w:rFonts w:ascii="宋体" w:eastAsia="宋体" w:hAnsi="宋体" w:cs="宋体"/>
          <w:b/>
          <w:bCs/>
          <w:sz w:val="24"/>
          <w:szCs w:val="24"/>
        </w:rPr>
      </w:pPr>
      <w:r w:rsidRPr="004E3019">
        <w:rPr>
          <w:rFonts w:ascii="宋体" w:eastAsia="宋体" w:hAnsi="宋体" w:cs="宋体" w:hint="eastAsia"/>
          <w:b/>
          <w:bCs/>
          <w:sz w:val="24"/>
          <w:szCs w:val="24"/>
        </w:rPr>
        <w:lastRenderedPageBreak/>
        <w:t>六、公告期限</w:t>
      </w:r>
      <w:bookmarkEnd w:id="21"/>
      <w:bookmarkEnd w:id="22"/>
      <w:bookmarkEnd w:id="23"/>
      <w:bookmarkEnd w:id="24"/>
    </w:p>
    <w:p w14:paraId="01700243" w14:textId="77777777" w:rsidR="004E3019" w:rsidRPr="004E3019" w:rsidRDefault="004E3019" w:rsidP="004E3019">
      <w:pPr>
        <w:spacing w:line="360" w:lineRule="auto"/>
        <w:ind w:firstLineChars="200" w:firstLine="480"/>
        <w:rPr>
          <w:rFonts w:ascii="宋体" w:eastAsia="宋体" w:hAnsi="宋体" w:cs="宋体"/>
          <w:kern w:val="0"/>
          <w:sz w:val="24"/>
          <w:szCs w:val="24"/>
        </w:rPr>
      </w:pPr>
      <w:r w:rsidRPr="004E3019">
        <w:rPr>
          <w:rFonts w:ascii="宋体" w:eastAsia="宋体" w:hAnsi="宋体" w:cs="宋体" w:hint="eastAsia"/>
          <w:kern w:val="0"/>
          <w:sz w:val="24"/>
          <w:szCs w:val="24"/>
        </w:rPr>
        <w:t>自本公告发布之日起5个工作日。</w:t>
      </w:r>
    </w:p>
    <w:p w14:paraId="411379FD" w14:textId="77777777" w:rsidR="004E3019" w:rsidRPr="004E3019" w:rsidRDefault="004E3019" w:rsidP="004E3019">
      <w:pPr>
        <w:spacing w:line="360" w:lineRule="auto"/>
        <w:ind w:firstLineChars="200" w:firstLine="482"/>
        <w:rPr>
          <w:rFonts w:ascii="宋体" w:eastAsia="宋体" w:hAnsi="宋体" w:cs="宋体"/>
          <w:b/>
          <w:bCs/>
          <w:sz w:val="24"/>
          <w:szCs w:val="24"/>
        </w:rPr>
      </w:pPr>
      <w:bookmarkStart w:id="25" w:name="_Hlk37429674"/>
      <w:r w:rsidRPr="004E3019">
        <w:rPr>
          <w:rFonts w:ascii="宋体" w:eastAsia="宋体" w:hAnsi="宋体" w:cs="宋体" w:hint="eastAsia"/>
          <w:b/>
          <w:bCs/>
          <w:sz w:val="24"/>
          <w:szCs w:val="24"/>
        </w:rPr>
        <w:t>七、其他补充事宜：</w:t>
      </w:r>
    </w:p>
    <w:p w14:paraId="233BBADA" w14:textId="77777777" w:rsidR="004E3019" w:rsidRPr="004E3019" w:rsidRDefault="004E3019" w:rsidP="004E3019">
      <w:pPr>
        <w:spacing w:line="360" w:lineRule="auto"/>
        <w:ind w:firstLineChars="200" w:firstLine="480"/>
        <w:rPr>
          <w:rFonts w:ascii="宋体" w:eastAsia="宋体" w:hAnsi="宋体" w:cs="宋体"/>
          <w:kern w:val="0"/>
          <w:sz w:val="24"/>
          <w:szCs w:val="24"/>
        </w:rPr>
      </w:pPr>
      <w:r w:rsidRPr="004E3019">
        <w:rPr>
          <w:rFonts w:ascii="宋体" w:eastAsia="宋体" w:hAnsi="宋体" w:cs="宋体" w:hint="eastAsia"/>
          <w:kern w:val="0"/>
          <w:sz w:val="24"/>
          <w:szCs w:val="24"/>
        </w:rPr>
        <w:t>1.单位负责人为同一人或者存在直接控股、管理关系的不同供应商，不得参加同一合同项下的政府采购活动。为本项目提供</w:t>
      </w:r>
      <w:proofErr w:type="gramStart"/>
      <w:r w:rsidRPr="004E3019">
        <w:rPr>
          <w:rFonts w:ascii="宋体" w:eastAsia="宋体" w:hAnsi="宋体" w:cs="宋体" w:hint="eastAsia"/>
          <w:kern w:val="0"/>
          <w:sz w:val="24"/>
          <w:szCs w:val="24"/>
        </w:rPr>
        <w:t>过整体</w:t>
      </w:r>
      <w:proofErr w:type="gramEnd"/>
      <w:r w:rsidRPr="004E3019">
        <w:rPr>
          <w:rFonts w:ascii="宋体" w:eastAsia="宋体" w:hAnsi="宋体" w:cs="宋体" w:hint="eastAsia"/>
          <w:kern w:val="0"/>
          <w:sz w:val="24"/>
          <w:szCs w:val="24"/>
        </w:rPr>
        <w:t>设计、规范编制或者项目管理、监理、检测等服务的供应商，不得再参加本项目上述服务以外的其他采购活动。</w:t>
      </w:r>
    </w:p>
    <w:p w14:paraId="457BF744" w14:textId="77777777" w:rsidR="004E3019" w:rsidRPr="004E3019" w:rsidRDefault="004E3019" w:rsidP="004E3019">
      <w:pPr>
        <w:spacing w:line="360" w:lineRule="auto"/>
        <w:ind w:firstLineChars="200" w:firstLine="480"/>
        <w:rPr>
          <w:rFonts w:ascii="宋体" w:eastAsia="宋体" w:hAnsi="宋体" w:cs="宋体"/>
          <w:kern w:val="0"/>
          <w:sz w:val="24"/>
          <w:szCs w:val="24"/>
        </w:rPr>
      </w:pPr>
      <w:r w:rsidRPr="004E3019">
        <w:rPr>
          <w:rFonts w:ascii="宋体" w:eastAsia="宋体" w:hAnsi="宋体" w:cs="宋体" w:hint="eastAsia"/>
          <w:kern w:val="0"/>
          <w:sz w:val="24"/>
          <w:szCs w:val="24"/>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FC9BCC7" w14:textId="77777777" w:rsidR="004E3019" w:rsidRPr="004E3019" w:rsidRDefault="004E3019" w:rsidP="004E3019">
      <w:pPr>
        <w:spacing w:line="360" w:lineRule="auto"/>
        <w:ind w:firstLineChars="200" w:firstLine="480"/>
        <w:rPr>
          <w:rFonts w:ascii="宋体" w:eastAsia="宋体" w:hAnsi="宋体" w:cs="宋体"/>
          <w:kern w:val="0"/>
          <w:sz w:val="24"/>
          <w:szCs w:val="24"/>
        </w:rPr>
      </w:pPr>
      <w:r w:rsidRPr="004E3019">
        <w:rPr>
          <w:rFonts w:ascii="宋体" w:eastAsia="宋体" w:hAnsi="宋体" w:cs="宋体" w:hint="eastAsia"/>
          <w:kern w:val="0"/>
          <w:sz w:val="24"/>
          <w:szCs w:val="24"/>
        </w:rPr>
        <w:t>3.网上查询地址：</w:t>
      </w:r>
    </w:p>
    <w:p w14:paraId="395BE64D" w14:textId="77777777" w:rsidR="004E3019" w:rsidRPr="004E3019" w:rsidRDefault="004E3019" w:rsidP="004E3019">
      <w:pPr>
        <w:spacing w:line="360" w:lineRule="auto"/>
        <w:ind w:leftChars="200" w:left="420"/>
        <w:rPr>
          <w:rFonts w:ascii="宋体" w:eastAsia="宋体" w:hAnsi="宋体" w:cs="宋体"/>
          <w:kern w:val="0"/>
          <w:sz w:val="24"/>
          <w:szCs w:val="24"/>
        </w:rPr>
      </w:pPr>
      <w:r w:rsidRPr="004E3019">
        <w:rPr>
          <w:rFonts w:ascii="宋体" w:eastAsia="宋体" w:hAnsi="宋体" w:cs="宋体" w:hint="eastAsia"/>
          <w:kern w:val="0"/>
          <w:sz w:val="24"/>
          <w:szCs w:val="24"/>
        </w:rPr>
        <w:t>中国政府采购网（</w:t>
      </w:r>
      <w:r w:rsidRPr="004E3019">
        <w:rPr>
          <w:rFonts w:ascii="宋体" w:eastAsia="宋体" w:hAnsi="宋体" w:cs="宋体"/>
          <w:kern w:val="0"/>
          <w:sz w:val="24"/>
          <w:szCs w:val="24"/>
        </w:rPr>
        <w:t>http://www.ccgp.gov.cn</w:t>
      </w:r>
      <w:r w:rsidRPr="004E3019">
        <w:rPr>
          <w:rFonts w:ascii="宋体" w:eastAsia="宋体" w:hAnsi="宋体" w:cs="宋体" w:hint="eastAsia"/>
          <w:kern w:val="0"/>
          <w:sz w:val="24"/>
          <w:szCs w:val="24"/>
        </w:rPr>
        <w:t>）</w:t>
      </w:r>
    </w:p>
    <w:p w14:paraId="159EE0CE" w14:textId="77777777" w:rsidR="004E3019" w:rsidRPr="004E3019" w:rsidRDefault="004E3019" w:rsidP="004E3019">
      <w:pPr>
        <w:spacing w:line="360" w:lineRule="auto"/>
        <w:ind w:leftChars="200" w:left="420"/>
        <w:rPr>
          <w:rFonts w:ascii="宋体" w:eastAsia="宋体" w:hAnsi="宋体" w:cs="宋体"/>
          <w:kern w:val="0"/>
          <w:sz w:val="24"/>
          <w:szCs w:val="24"/>
        </w:rPr>
      </w:pPr>
      <w:r w:rsidRPr="004E3019">
        <w:rPr>
          <w:rFonts w:ascii="宋体" w:eastAsia="宋体" w:hAnsi="宋体" w:cs="宋体" w:hint="eastAsia"/>
          <w:kern w:val="0"/>
          <w:sz w:val="24"/>
          <w:szCs w:val="24"/>
        </w:rPr>
        <w:t>广西壮族自治区政府采购网（</w:t>
      </w:r>
      <w:r w:rsidRPr="004E3019">
        <w:rPr>
          <w:rFonts w:ascii="宋体" w:eastAsia="宋体" w:hAnsi="宋体" w:cs="宋体"/>
          <w:kern w:val="0"/>
          <w:sz w:val="24"/>
          <w:szCs w:val="24"/>
        </w:rPr>
        <w:t>http://zfcg.gxzf.gov.cn</w:t>
      </w:r>
      <w:r w:rsidRPr="004E3019">
        <w:rPr>
          <w:rFonts w:ascii="宋体" w:eastAsia="宋体" w:hAnsi="宋体" w:cs="宋体" w:hint="eastAsia"/>
          <w:kern w:val="0"/>
          <w:sz w:val="24"/>
          <w:szCs w:val="24"/>
        </w:rPr>
        <w:t>）</w:t>
      </w:r>
    </w:p>
    <w:p w14:paraId="0B230798" w14:textId="77777777" w:rsidR="004E3019" w:rsidRPr="004E3019" w:rsidRDefault="004E3019" w:rsidP="004E3019">
      <w:pPr>
        <w:spacing w:line="360" w:lineRule="auto"/>
        <w:ind w:leftChars="200" w:left="420"/>
        <w:rPr>
          <w:rFonts w:ascii="宋体" w:eastAsia="宋体" w:hAnsi="宋体" w:cs="宋体"/>
          <w:kern w:val="0"/>
          <w:sz w:val="24"/>
          <w:szCs w:val="24"/>
        </w:rPr>
      </w:pPr>
      <w:r w:rsidRPr="004E3019">
        <w:rPr>
          <w:rFonts w:ascii="宋体" w:eastAsia="宋体" w:hAnsi="宋体" w:cs="宋体" w:hint="eastAsia"/>
          <w:kern w:val="0"/>
          <w:sz w:val="24"/>
          <w:szCs w:val="24"/>
        </w:rPr>
        <w:t>广西壮族自治区公共资源交易中心（</w:t>
      </w:r>
      <w:r w:rsidRPr="004E3019">
        <w:rPr>
          <w:rFonts w:ascii="宋体" w:eastAsia="宋体" w:hAnsi="宋体" w:cs="宋体"/>
          <w:kern w:val="0"/>
          <w:sz w:val="24"/>
          <w:szCs w:val="24"/>
        </w:rPr>
        <w:t>http://gxggzy.gxzf.gov.cn/</w:t>
      </w:r>
      <w:r w:rsidRPr="004E3019">
        <w:rPr>
          <w:rFonts w:ascii="宋体" w:eastAsia="宋体" w:hAnsi="宋体" w:cs="宋体" w:hint="eastAsia"/>
          <w:kern w:val="0"/>
          <w:sz w:val="24"/>
          <w:szCs w:val="24"/>
        </w:rPr>
        <w:t>）</w:t>
      </w:r>
      <w:r w:rsidRPr="004E3019">
        <w:rPr>
          <w:rFonts w:ascii="宋体" w:eastAsia="宋体" w:hAnsi="宋体" w:cs="宋体"/>
          <w:kern w:val="0"/>
          <w:sz w:val="24"/>
          <w:szCs w:val="24"/>
        </w:rPr>
        <w:t xml:space="preserve"> </w:t>
      </w:r>
    </w:p>
    <w:p w14:paraId="59E71401" w14:textId="77777777" w:rsidR="004E3019" w:rsidRPr="004E3019" w:rsidRDefault="004E3019" w:rsidP="004E3019">
      <w:pPr>
        <w:spacing w:line="360" w:lineRule="auto"/>
        <w:ind w:firstLineChars="200" w:firstLine="480"/>
        <w:rPr>
          <w:rFonts w:ascii="宋体" w:eastAsia="宋体" w:hAnsi="宋体" w:cs="宋体"/>
          <w:kern w:val="0"/>
          <w:sz w:val="24"/>
          <w:szCs w:val="24"/>
        </w:rPr>
      </w:pPr>
      <w:r w:rsidRPr="004E3019">
        <w:rPr>
          <w:rFonts w:ascii="宋体" w:eastAsia="宋体" w:hAnsi="宋体" w:cs="宋体" w:hint="eastAsia"/>
          <w:kern w:val="0"/>
          <w:sz w:val="24"/>
          <w:szCs w:val="24"/>
        </w:rPr>
        <w:t>4.本项目需要落实的政府采购政策：</w:t>
      </w:r>
    </w:p>
    <w:p w14:paraId="10F756A3" w14:textId="77777777" w:rsidR="004E3019" w:rsidRPr="004E3019" w:rsidRDefault="004E3019" w:rsidP="004E3019">
      <w:pPr>
        <w:spacing w:line="360" w:lineRule="auto"/>
        <w:ind w:firstLineChars="200" w:firstLine="480"/>
        <w:rPr>
          <w:rFonts w:ascii="宋体" w:eastAsia="宋体" w:hAnsi="宋体" w:cs="宋体"/>
          <w:kern w:val="0"/>
          <w:sz w:val="24"/>
          <w:szCs w:val="24"/>
        </w:rPr>
      </w:pPr>
      <w:r w:rsidRPr="004E3019">
        <w:rPr>
          <w:rFonts w:ascii="宋体" w:eastAsia="宋体" w:hAnsi="宋体" w:cs="宋体" w:hint="eastAsia"/>
          <w:kern w:val="0"/>
          <w:sz w:val="24"/>
          <w:szCs w:val="24"/>
        </w:rPr>
        <w:t>（1）政府采购促进中小企业发展。</w:t>
      </w:r>
    </w:p>
    <w:p w14:paraId="7BC370BF" w14:textId="77777777" w:rsidR="004E3019" w:rsidRPr="004E3019" w:rsidRDefault="004E3019" w:rsidP="004E3019">
      <w:pPr>
        <w:spacing w:line="360" w:lineRule="auto"/>
        <w:ind w:firstLineChars="200" w:firstLine="480"/>
        <w:rPr>
          <w:rFonts w:ascii="宋体" w:eastAsia="宋体" w:hAnsi="宋体" w:cs="宋体"/>
          <w:kern w:val="0"/>
          <w:sz w:val="24"/>
          <w:szCs w:val="24"/>
        </w:rPr>
      </w:pPr>
      <w:r w:rsidRPr="004E3019">
        <w:rPr>
          <w:rFonts w:ascii="宋体" w:eastAsia="宋体" w:hAnsi="宋体" w:cs="宋体" w:hint="eastAsia"/>
          <w:kern w:val="0"/>
          <w:sz w:val="24"/>
          <w:szCs w:val="24"/>
        </w:rPr>
        <w:t>（2）政府采购支持采用本国产品的政策。</w:t>
      </w:r>
    </w:p>
    <w:p w14:paraId="13C93ECF" w14:textId="77777777" w:rsidR="004E3019" w:rsidRPr="004E3019" w:rsidRDefault="004E3019" w:rsidP="004E3019">
      <w:pPr>
        <w:spacing w:line="360" w:lineRule="auto"/>
        <w:ind w:firstLineChars="200" w:firstLine="480"/>
        <w:rPr>
          <w:rFonts w:ascii="宋体" w:eastAsia="宋体" w:hAnsi="宋体" w:cs="宋体"/>
          <w:kern w:val="0"/>
          <w:sz w:val="24"/>
          <w:szCs w:val="24"/>
        </w:rPr>
      </w:pPr>
      <w:r w:rsidRPr="004E3019">
        <w:rPr>
          <w:rFonts w:ascii="宋体" w:eastAsia="宋体" w:hAnsi="宋体" w:cs="宋体" w:hint="eastAsia"/>
          <w:kern w:val="0"/>
          <w:sz w:val="24"/>
          <w:szCs w:val="24"/>
        </w:rPr>
        <w:t>（3）强制采购节能产品；优先采购节能产品、环境标志产品。</w:t>
      </w:r>
    </w:p>
    <w:p w14:paraId="2A7B4293" w14:textId="77777777" w:rsidR="004E3019" w:rsidRPr="004E3019" w:rsidRDefault="004E3019" w:rsidP="004E3019">
      <w:pPr>
        <w:spacing w:line="360" w:lineRule="auto"/>
        <w:ind w:firstLineChars="200" w:firstLine="480"/>
        <w:rPr>
          <w:rFonts w:ascii="宋体" w:eastAsia="宋体" w:hAnsi="宋体" w:cs="宋体"/>
          <w:kern w:val="0"/>
          <w:sz w:val="24"/>
          <w:szCs w:val="24"/>
        </w:rPr>
      </w:pPr>
      <w:r w:rsidRPr="004E3019">
        <w:rPr>
          <w:rFonts w:ascii="宋体" w:eastAsia="宋体" w:hAnsi="宋体" w:cs="宋体" w:hint="eastAsia"/>
          <w:kern w:val="0"/>
          <w:sz w:val="24"/>
          <w:szCs w:val="24"/>
        </w:rPr>
        <w:t>（4）政府采购促进残疾人就业政策。</w:t>
      </w:r>
    </w:p>
    <w:p w14:paraId="55B5BDCB" w14:textId="77777777" w:rsidR="004E3019" w:rsidRPr="004E3019" w:rsidRDefault="004E3019" w:rsidP="004E3019">
      <w:pPr>
        <w:spacing w:line="360" w:lineRule="auto"/>
        <w:ind w:firstLineChars="200" w:firstLine="480"/>
        <w:rPr>
          <w:rFonts w:ascii="宋体" w:eastAsia="宋体" w:hAnsi="宋体" w:cs="宋体"/>
          <w:kern w:val="0"/>
          <w:sz w:val="24"/>
          <w:szCs w:val="24"/>
        </w:rPr>
      </w:pPr>
      <w:r w:rsidRPr="004E3019">
        <w:rPr>
          <w:rFonts w:ascii="宋体" w:eastAsia="宋体" w:hAnsi="宋体" w:cs="宋体" w:hint="eastAsia"/>
          <w:kern w:val="0"/>
          <w:sz w:val="24"/>
          <w:szCs w:val="24"/>
        </w:rPr>
        <w:t>（5）政府采购支持监狱企业发展。</w:t>
      </w:r>
    </w:p>
    <w:p w14:paraId="383EFE05" w14:textId="77777777" w:rsidR="004E3019" w:rsidRPr="004E3019" w:rsidRDefault="004E3019" w:rsidP="004E3019">
      <w:pPr>
        <w:widowControl/>
        <w:spacing w:line="360" w:lineRule="auto"/>
        <w:ind w:firstLineChars="200" w:firstLine="480"/>
        <w:rPr>
          <w:rFonts w:ascii="宋体" w:eastAsia="宋体" w:hAnsi="宋体" w:cs="宋体"/>
          <w:sz w:val="24"/>
          <w:szCs w:val="24"/>
          <w:lang w:bidi="ar"/>
        </w:rPr>
      </w:pPr>
      <w:r w:rsidRPr="004E3019">
        <w:rPr>
          <w:rFonts w:ascii="宋体" w:eastAsia="宋体" w:hAnsi="宋体" w:cs="宋体" w:hint="eastAsia"/>
          <w:sz w:val="24"/>
          <w:szCs w:val="24"/>
          <w:lang w:bidi="ar"/>
        </w:rPr>
        <w:t>5.投标注意事项：</w:t>
      </w:r>
    </w:p>
    <w:p w14:paraId="63A3E785" w14:textId="77777777" w:rsidR="004E3019" w:rsidRPr="004E3019" w:rsidRDefault="004E3019" w:rsidP="004E3019">
      <w:pPr>
        <w:widowControl/>
        <w:spacing w:line="360" w:lineRule="auto"/>
        <w:ind w:firstLineChars="200" w:firstLine="480"/>
        <w:rPr>
          <w:rFonts w:ascii="宋体" w:eastAsia="宋体" w:hAnsi="宋体" w:cs="宋体"/>
          <w:bCs/>
          <w:sz w:val="24"/>
          <w:szCs w:val="24"/>
        </w:rPr>
      </w:pPr>
      <w:r w:rsidRPr="004E3019">
        <w:rPr>
          <w:rFonts w:ascii="宋体" w:eastAsia="宋体" w:hAnsi="宋体" w:cs="宋体" w:hint="eastAsia"/>
          <w:sz w:val="24"/>
          <w:szCs w:val="24"/>
          <w:lang w:bidi="ar"/>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sidRPr="004E3019">
        <w:rPr>
          <w:rFonts w:ascii="宋体" w:eastAsia="宋体" w:hAnsi="宋体" w:cs="宋体" w:hint="eastAsia"/>
          <w:b/>
          <w:sz w:val="24"/>
          <w:szCs w:val="24"/>
          <w:lang w:bidi="ar"/>
        </w:rPr>
        <w:t>供应商在广</w:t>
      </w:r>
      <w:r w:rsidRPr="004E3019">
        <w:rPr>
          <w:rFonts w:ascii="宋体" w:eastAsia="宋体" w:hAnsi="宋体" w:cs="宋体" w:hint="eastAsia"/>
          <w:b/>
          <w:sz w:val="24"/>
          <w:szCs w:val="24"/>
          <w:lang w:bidi="ar"/>
        </w:rPr>
        <w:lastRenderedPageBreak/>
        <w:t>西政府采购云平台提交电子版投标文件时，请填写参加远程开标活动经办人联系方式。</w:t>
      </w:r>
    </w:p>
    <w:p w14:paraId="21F5D420" w14:textId="77777777" w:rsidR="004E3019" w:rsidRPr="004E3019" w:rsidRDefault="004E3019" w:rsidP="004E3019">
      <w:pPr>
        <w:widowControl/>
        <w:wordWrap w:val="0"/>
        <w:spacing w:line="360" w:lineRule="auto"/>
        <w:ind w:firstLineChars="200" w:firstLine="480"/>
        <w:jc w:val="left"/>
        <w:rPr>
          <w:rFonts w:ascii="宋体" w:eastAsia="宋体" w:hAnsi="宋体" w:cs="宋体"/>
          <w:sz w:val="24"/>
          <w:szCs w:val="24"/>
          <w:lang w:bidi="ar"/>
        </w:rPr>
      </w:pPr>
      <w:r w:rsidRPr="004E3019">
        <w:rPr>
          <w:rFonts w:ascii="宋体" w:eastAsia="宋体" w:hAnsi="宋体" w:cs="宋体" w:hint="eastAsia"/>
          <w:sz w:val="24"/>
          <w:szCs w:val="24"/>
          <w:lang w:bidi="ar"/>
        </w:rPr>
        <w:t>（2）供应商应及时熟悉掌握电子</w:t>
      </w:r>
      <w:proofErr w:type="gramStart"/>
      <w:r w:rsidRPr="004E3019">
        <w:rPr>
          <w:rFonts w:ascii="宋体" w:eastAsia="宋体" w:hAnsi="宋体" w:cs="宋体" w:hint="eastAsia"/>
          <w:sz w:val="24"/>
          <w:szCs w:val="24"/>
          <w:lang w:bidi="ar"/>
        </w:rPr>
        <w:t>标系统</w:t>
      </w:r>
      <w:proofErr w:type="gramEnd"/>
      <w:r w:rsidRPr="004E3019">
        <w:rPr>
          <w:rFonts w:ascii="宋体" w:eastAsia="宋体" w:hAnsi="宋体" w:cs="宋体" w:hint="eastAsia"/>
          <w:sz w:val="24"/>
          <w:szCs w:val="24"/>
          <w:lang w:bidi="ar"/>
        </w:rPr>
        <w:t>操作指南（投标人登录广西政府采购云平台，依次进入“服务中心-帮助文档-操作流程-电子招投标-政府采购项目电子交易管理操作指南-供应商”查看电子投标具体操作流程）；及时完成CA申领和绑定（见广西壮族自治区政府采购网</w:t>
      </w:r>
      <w:proofErr w:type="gramStart"/>
      <w:r w:rsidRPr="004E3019">
        <w:rPr>
          <w:rFonts w:ascii="宋体" w:eastAsia="宋体" w:hAnsi="宋体" w:cs="宋体" w:hint="eastAsia"/>
          <w:sz w:val="24"/>
          <w:szCs w:val="24"/>
          <w:lang w:bidi="ar"/>
        </w:rPr>
        <w:t>—办事</w:t>
      </w:r>
      <w:proofErr w:type="gramEnd"/>
      <w:r w:rsidRPr="004E3019">
        <w:rPr>
          <w:rFonts w:ascii="宋体" w:eastAsia="宋体" w:hAnsi="宋体" w:cs="宋体" w:hint="eastAsia"/>
          <w:sz w:val="24"/>
          <w:szCs w:val="24"/>
          <w:lang w:bidi="ar"/>
        </w:rPr>
        <w:t>服务—下载专区-广西政府采购云平台CA证书办理操作指南）。</w:t>
      </w:r>
    </w:p>
    <w:p w14:paraId="6ED79E4C" w14:textId="77777777" w:rsidR="004E3019" w:rsidRPr="004E3019" w:rsidRDefault="004E3019" w:rsidP="004E3019">
      <w:pPr>
        <w:widowControl/>
        <w:spacing w:line="360" w:lineRule="auto"/>
        <w:ind w:firstLineChars="200" w:firstLine="480"/>
        <w:rPr>
          <w:rFonts w:ascii="宋体" w:eastAsia="宋体" w:hAnsi="宋体" w:cs="宋体"/>
          <w:sz w:val="24"/>
          <w:szCs w:val="24"/>
        </w:rPr>
      </w:pPr>
      <w:r w:rsidRPr="004E3019">
        <w:rPr>
          <w:rFonts w:ascii="宋体" w:eastAsia="宋体" w:hAnsi="宋体" w:cs="宋体" w:hint="eastAsia"/>
          <w:sz w:val="24"/>
          <w:szCs w:val="24"/>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60E0BF2C" w14:textId="77777777" w:rsidR="004E3019" w:rsidRPr="004E3019" w:rsidRDefault="004E3019" w:rsidP="004E3019">
      <w:pPr>
        <w:widowControl/>
        <w:spacing w:line="360" w:lineRule="auto"/>
        <w:ind w:firstLineChars="200" w:firstLine="480"/>
        <w:rPr>
          <w:rFonts w:ascii="宋体" w:eastAsia="宋体" w:hAnsi="宋体" w:cs="宋体"/>
          <w:sz w:val="24"/>
          <w:szCs w:val="24"/>
        </w:rPr>
      </w:pPr>
      <w:r w:rsidRPr="004E3019">
        <w:rPr>
          <w:rFonts w:ascii="宋体" w:eastAsia="宋体" w:hAnsi="宋体" w:cs="宋体" w:hint="eastAsia"/>
          <w:sz w:val="24"/>
          <w:szCs w:val="24"/>
          <w:lang w:bidi="ar"/>
        </w:rPr>
        <w:t>（4）为确保网上操作合法、有效和安全，请投标人确保在电子投标过程中能够对相关数据电文进行加密和使用电子签章，妥善保管CA数字证书并使用有效的CA数字证书参与整个采购活动。</w:t>
      </w:r>
    </w:p>
    <w:p w14:paraId="2912D4AD" w14:textId="77777777" w:rsidR="004E3019" w:rsidRPr="004E3019" w:rsidRDefault="004E3019" w:rsidP="004E3019">
      <w:pPr>
        <w:widowControl/>
        <w:spacing w:line="360" w:lineRule="auto"/>
        <w:ind w:firstLineChars="200" w:firstLine="482"/>
        <w:rPr>
          <w:rFonts w:ascii="楷体" w:eastAsia="楷体" w:hAnsi="楷体" w:cs="宋体"/>
          <w:sz w:val="24"/>
          <w:szCs w:val="24"/>
          <w:lang w:bidi="ar"/>
        </w:rPr>
      </w:pPr>
      <w:r w:rsidRPr="004E3019">
        <w:rPr>
          <w:rFonts w:ascii="楷体" w:eastAsia="楷体" w:hAnsi="楷体" w:cs="宋体" w:hint="eastAsia"/>
          <w:b/>
          <w:bCs/>
          <w:sz w:val="24"/>
          <w:szCs w:val="24"/>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平台将予以拒收。</w:t>
      </w:r>
    </w:p>
    <w:p w14:paraId="5275B495" w14:textId="77777777" w:rsidR="004E3019" w:rsidRPr="004E3019" w:rsidRDefault="004E3019" w:rsidP="004E3019">
      <w:pPr>
        <w:widowControl/>
        <w:spacing w:line="360" w:lineRule="auto"/>
        <w:ind w:firstLineChars="200" w:firstLine="480"/>
        <w:rPr>
          <w:rFonts w:ascii="宋体" w:eastAsia="宋体" w:hAnsi="宋体" w:cs="宋体"/>
          <w:kern w:val="0"/>
          <w:sz w:val="24"/>
          <w:szCs w:val="24"/>
        </w:rPr>
      </w:pPr>
      <w:r w:rsidRPr="004E3019">
        <w:rPr>
          <w:rFonts w:ascii="宋体" w:eastAsia="宋体" w:hAnsi="宋体" w:cs="宋体" w:hint="eastAsia"/>
          <w:sz w:val="24"/>
          <w:szCs w:val="24"/>
          <w:lang w:bidi="ar"/>
        </w:rPr>
        <w:t>6.CA证书在线解密：供应商投标时，需携带制作投标文件时用来加</w:t>
      </w:r>
      <w:r w:rsidRPr="004E3019">
        <w:rPr>
          <w:rFonts w:ascii="宋体" w:eastAsia="宋体" w:hAnsi="宋体" w:cs="宋体" w:hint="eastAsia"/>
          <w:kern w:val="0"/>
          <w:sz w:val="24"/>
          <w:szCs w:val="24"/>
          <w:lang w:bidi="ar"/>
        </w:rPr>
        <w:t>密的有效数字证书（CA认证）登录广西政府采购云平台电子开标大厅现场按规定时间对加密的投标文件进行解密，否则后果自负。</w:t>
      </w:r>
    </w:p>
    <w:p w14:paraId="089D99C4" w14:textId="77777777" w:rsidR="004E3019" w:rsidRPr="004E3019" w:rsidRDefault="004E3019" w:rsidP="004E3019">
      <w:pPr>
        <w:spacing w:line="360" w:lineRule="auto"/>
        <w:ind w:firstLineChars="200" w:firstLine="480"/>
        <w:rPr>
          <w:rFonts w:ascii="宋体" w:eastAsia="宋体" w:hAnsi="宋体" w:cs="宋体"/>
          <w:kern w:val="0"/>
          <w:sz w:val="24"/>
          <w:szCs w:val="24"/>
        </w:rPr>
      </w:pPr>
      <w:r w:rsidRPr="004E3019">
        <w:rPr>
          <w:rFonts w:ascii="宋体" w:eastAsia="宋体" w:hAnsi="宋体" w:cs="宋体" w:hint="eastAsia"/>
          <w:kern w:val="0"/>
          <w:sz w:val="24"/>
          <w:szCs w:val="24"/>
        </w:rPr>
        <w:t>7.若对项目采购电子交易系统操作有疑问，可登录广西政府采购云平台（https://www.gcy.zfcg.gxzf.gov.cn/），点击右侧咨询小采，获取采小蜜智能服务管家帮助，或拨打广西政府采购云平台服务热线</w:t>
      </w:r>
      <w:r w:rsidRPr="004E3019">
        <w:rPr>
          <w:rFonts w:ascii="宋体" w:eastAsia="宋体" w:hAnsi="宋体" w:cs="宋体"/>
          <w:kern w:val="0"/>
          <w:sz w:val="24"/>
          <w:szCs w:val="24"/>
        </w:rPr>
        <w:t>95763</w:t>
      </w:r>
      <w:r w:rsidRPr="004E3019">
        <w:rPr>
          <w:rFonts w:ascii="宋体" w:eastAsia="宋体" w:hAnsi="宋体" w:cs="宋体" w:hint="eastAsia"/>
          <w:kern w:val="0"/>
          <w:sz w:val="24"/>
          <w:szCs w:val="24"/>
        </w:rPr>
        <w:t>获取热线服务帮助。</w:t>
      </w:r>
      <w:bookmarkEnd w:id="25"/>
    </w:p>
    <w:p w14:paraId="21209B51" w14:textId="77777777" w:rsidR="004E3019" w:rsidRPr="004E3019" w:rsidRDefault="004E3019" w:rsidP="004E3019">
      <w:pPr>
        <w:spacing w:line="360" w:lineRule="auto"/>
        <w:ind w:firstLineChars="200" w:firstLine="482"/>
        <w:rPr>
          <w:rFonts w:ascii="宋体" w:eastAsia="宋体" w:hAnsi="宋体" w:cs="宋体"/>
          <w:b/>
          <w:bCs/>
          <w:sz w:val="24"/>
          <w:szCs w:val="24"/>
        </w:rPr>
      </w:pPr>
      <w:bookmarkStart w:id="26" w:name="_Toc35393796"/>
      <w:bookmarkStart w:id="27" w:name="_Toc28359008"/>
      <w:bookmarkStart w:id="28" w:name="_Toc35393627"/>
      <w:bookmarkStart w:id="29" w:name="_Toc28359085"/>
      <w:r w:rsidRPr="004E3019">
        <w:rPr>
          <w:rFonts w:ascii="宋体" w:eastAsia="宋体" w:hAnsi="宋体" w:cs="宋体" w:hint="eastAsia"/>
          <w:b/>
          <w:bCs/>
          <w:sz w:val="24"/>
          <w:szCs w:val="24"/>
        </w:rPr>
        <w:t>八、对本次招标提出询问，请按以下方式联系。</w:t>
      </w:r>
      <w:bookmarkEnd w:id="26"/>
      <w:bookmarkEnd w:id="27"/>
      <w:bookmarkEnd w:id="28"/>
      <w:bookmarkEnd w:id="29"/>
    </w:p>
    <w:p w14:paraId="7AF34538" w14:textId="77777777" w:rsidR="004E3019" w:rsidRPr="004E3019" w:rsidRDefault="004E3019" w:rsidP="004E3019">
      <w:pPr>
        <w:spacing w:line="360" w:lineRule="auto"/>
        <w:ind w:firstLineChars="270" w:firstLine="648"/>
        <w:jc w:val="left"/>
        <w:rPr>
          <w:rFonts w:ascii="宋体" w:eastAsia="宋体" w:hAnsi="宋体" w:cs="宋体"/>
          <w:sz w:val="24"/>
          <w:szCs w:val="24"/>
        </w:rPr>
      </w:pPr>
      <w:r w:rsidRPr="004E3019">
        <w:rPr>
          <w:rFonts w:ascii="宋体" w:eastAsia="宋体" w:hAnsi="宋体" w:cs="宋体" w:hint="eastAsia"/>
          <w:sz w:val="24"/>
          <w:szCs w:val="24"/>
        </w:rPr>
        <w:t>1.采购人信息</w:t>
      </w:r>
    </w:p>
    <w:p w14:paraId="61B36A88" w14:textId="77777777" w:rsidR="004E3019" w:rsidRPr="004E3019" w:rsidRDefault="004E3019" w:rsidP="004E3019">
      <w:pPr>
        <w:spacing w:line="360" w:lineRule="auto"/>
        <w:ind w:firstLineChars="270" w:firstLine="648"/>
        <w:jc w:val="left"/>
        <w:rPr>
          <w:rFonts w:ascii="宋体" w:eastAsia="宋体" w:hAnsi="宋体" w:cs="宋体"/>
          <w:sz w:val="24"/>
          <w:szCs w:val="24"/>
        </w:rPr>
      </w:pPr>
      <w:r w:rsidRPr="004E3019">
        <w:rPr>
          <w:rFonts w:ascii="宋体" w:eastAsia="宋体" w:hAnsi="宋体" w:cs="宋体" w:hint="eastAsia"/>
          <w:sz w:val="24"/>
          <w:szCs w:val="24"/>
        </w:rPr>
        <w:t xml:space="preserve">名 称：广西大学         </w:t>
      </w:r>
    </w:p>
    <w:p w14:paraId="3B0AC08B" w14:textId="77777777" w:rsidR="004E3019" w:rsidRPr="004E3019" w:rsidRDefault="004E3019" w:rsidP="004E3019">
      <w:pPr>
        <w:spacing w:line="360" w:lineRule="auto"/>
        <w:ind w:firstLineChars="270" w:firstLine="648"/>
        <w:jc w:val="left"/>
        <w:rPr>
          <w:rFonts w:ascii="宋体" w:eastAsia="宋体" w:hAnsi="宋体" w:cs="宋体"/>
          <w:sz w:val="24"/>
          <w:szCs w:val="24"/>
        </w:rPr>
      </w:pPr>
      <w:r w:rsidRPr="004E3019">
        <w:rPr>
          <w:rFonts w:ascii="宋体" w:eastAsia="宋体" w:hAnsi="宋体" w:cs="宋体" w:hint="eastAsia"/>
          <w:sz w:val="24"/>
          <w:szCs w:val="24"/>
        </w:rPr>
        <w:lastRenderedPageBreak/>
        <w:t>地址：广西壮族自治区南宁市大学东路100号</w:t>
      </w:r>
    </w:p>
    <w:p w14:paraId="268965DF" w14:textId="77777777" w:rsidR="004E3019" w:rsidRPr="004E3019" w:rsidRDefault="004E3019" w:rsidP="004E3019">
      <w:pPr>
        <w:spacing w:line="360" w:lineRule="auto"/>
        <w:ind w:firstLineChars="270" w:firstLine="648"/>
        <w:jc w:val="left"/>
        <w:rPr>
          <w:rFonts w:ascii="宋体" w:eastAsia="宋体" w:hAnsi="宋体" w:cs="宋体"/>
          <w:sz w:val="24"/>
          <w:szCs w:val="24"/>
        </w:rPr>
      </w:pPr>
      <w:r w:rsidRPr="004E3019">
        <w:rPr>
          <w:rFonts w:ascii="宋体" w:eastAsia="宋体" w:hAnsi="宋体" w:cs="宋体" w:hint="eastAsia"/>
          <w:sz w:val="24"/>
          <w:szCs w:val="24"/>
        </w:rPr>
        <w:t>联系人：</w:t>
      </w:r>
      <w:proofErr w:type="gramStart"/>
      <w:r w:rsidRPr="004E3019">
        <w:rPr>
          <w:rFonts w:ascii="宋体" w:eastAsia="宋体" w:hAnsi="宋体" w:cs="宋体" w:hint="eastAsia"/>
          <w:sz w:val="24"/>
          <w:szCs w:val="24"/>
        </w:rPr>
        <w:t>肖祖宁</w:t>
      </w:r>
      <w:proofErr w:type="gramEnd"/>
      <w:r w:rsidRPr="004E3019">
        <w:rPr>
          <w:rFonts w:ascii="宋体" w:eastAsia="宋体" w:hAnsi="宋体" w:cs="宋体" w:hint="eastAsia"/>
          <w:sz w:val="24"/>
          <w:szCs w:val="24"/>
        </w:rPr>
        <w:t xml:space="preserve">      联系电话：0771-</w:t>
      </w:r>
      <w:r w:rsidRPr="004E3019">
        <w:rPr>
          <w:rFonts w:ascii="宋体" w:eastAsia="宋体" w:hAnsi="宋体" w:cs="宋体"/>
          <w:sz w:val="24"/>
          <w:szCs w:val="24"/>
        </w:rPr>
        <w:t>3274121</w:t>
      </w:r>
    </w:p>
    <w:p w14:paraId="0015D988" w14:textId="77777777" w:rsidR="004E3019" w:rsidRPr="004E3019" w:rsidRDefault="004E3019" w:rsidP="004E3019">
      <w:pPr>
        <w:spacing w:line="360" w:lineRule="auto"/>
        <w:ind w:leftChars="200" w:left="420" w:firstLineChars="91" w:firstLine="218"/>
        <w:rPr>
          <w:rFonts w:ascii="宋体" w:eastAsia="宋体" w:hAnsi="宋体" w:cs="宋体"/>
          <w:sz w:val="24"/>
          <w:szCs w:val="24"/>
        </w:rPr>
      </w:pPr>
      <w:r w:rsidRPr="004E3019">
        <w:rPr>
          <w:rFonts w:ascii="宋体" w:eastAsia="宋体" w:hAnsi="宋体" w:cs="宋体" w:hint="eastAsia"/>
          <w:sz w:val="24"/>
          <w:szCs w:val="24"/>
        </w:rPr>
        <w:t>2.采购代理机构信息</w:t>
      </w:r>
    </w:p>
    <w:p w14:paraId="6146EEC0" w14:textId="77777777" w:rsidR="004E3019" w:rsidRPr="004E3019" w:rsidRDefault="004E3019" w:rsidP="004E3019">
      <w:pPr>
        <w:spacing w:line="360" w:lineRule="auto"/>
        <w:ind w:leftChars="200" w:left="420" w:firstLineChars="91" w:firstLine="218"/>
        <w:rPr>
          <w:rFonts w:ascii="宋体" w:eastAsia="宋体" w:hAnsi="宋体" w:cs="宋体"/>
          <w:sz w:val="24"/>
          <w:szCs w:val="24"/>
        </w:rPr>
      </w:pPr>
      <w:r w:rsidRPr="004E3019">
        <w:rPr>
          <w:rFonts w:ascii="宋体" w:eastAsia="宋体" w:hAnsi="宋体" w:cs="宋体" w:hint="eastAsia"/>
          <w:sz w:val="24"/>
          <w:szCs w:val="24"/>
        </w:rPr>
        <w:t>名 称：云之</w:t>
      </w:r>
      <w:proofErr w:type="gramStart"/>
      <w:r w:rsidRPr="004E3019">
        <w:rPr>
          <w:rFonts w:ascii="宋体" w:eastAsia="宋体" w:hAnsi="宋体" w:cs="宋体" w:hint="eastAsia"/>
          <w:sz w:val="24"/>
          <w:szCs w:val="24"/>
        </w:rPr>
        <w:t>龙咨询</w:t>
      </w:r>
      <w:proofErr w:type="gramEnd"/>
      <w:r w:rsidRPr="004E3019">
        <w:rPr>
          <w:rFonts w:ascii="宋体" w:eastAsia="宋体" w:hAnsi="宋体" w:cs="宋体" w:hint="eastAsia"/>
          <w:sz w:val="24"/>
          <w:szCs w:val="24"/>
        </w:rPr>
        <w:t xml:space="preserve">集团有限公司　　</w:t>
      </w:r>
    </w:p>
    <w:p w14:paraId="79422C5E" w14:textId="77777777" w:rsidR="004E3019" w:rsidRPr="004E3019" w:rsidRDefault="004E3019" w:rsidP="004E3019">
      <w:pPr>
        <w:spacing w:line="360" w:lineRule="auto"/>
        <w:ind w:leftChars="200" w:left="420" w:firstLineChars="91" w:firstLine="218"/>
        <w:rPr>
          <w:rFonts w:ascii="宋体" w:eastAsia="宋体" w:hAnsi="宋体" w:cs="宋体"/>
          <w:sz w:val="24"/>
          <w:szCs w:val="24"/>
        </w:rPr>
      </w:pPr>
      <w:r w:rsidRPr="004E3019">
        <w:rPr>
          <w:rFonts w:ascii="宋体" w:eastAsia="宋体" w:hAnsi="宋体" w:cs="宋体" w:hint="eastAsia"/>
          <w:sz w:val="24"/>
          <w:szCs w:val="24"/>
        </w:rPr>
        <w:t>地　址：南宁市</w:t>
      </w:r>
      <w:proofErr w:type="gramStart"/>
      <w:r w:rsidRPr="004E3019">
        <w:rPr>
          <w:rFonts w:ascii="宋体" w:eastAsia="宋体" w:hAnsi="宋体" w:cs="宋体" w:hint="eastAsia"/>
          <w:sz w:val="24"/>
          <w:szCs w:val="24"/>
        </w:rPr>
        <w:t>良庆区</w:t>
      </w:r>
      <w:proofErr w:type="gramEnd"/>
      <w:r w:rsidRPr="004E3019">
        <w:rPr>
          <w:rFonts w:ascii="宋体" w:eastAsia="宋体" w:hAnsi="宋体" w:cs="宋体" w:hint="eastAsia"/>
          <w:sz w:val="24"/>
          <w:szCs w:val="24"/>
        </w:rPr>
        <w:t>云英路15号3号楼云之</w:t>
      </w:r>
      <w:proofErr w:type="gramStart"/>
      <w:r w:rsidRPr="004E3019">
        <w:rPr>
          <w:rFonts w:ascii="宋体" w:eastAsia="宋体" w:hAnsi="宋体" w:cs="宋体" w:hint="eastAsia"/>
          <w:sz w:val="24"/>
          <w:szCs w:val="24"/>
        </w:rPr>
        <w:t>龙咨询</w:t>
      </w:r>
      <w:proofErr w:type="gramEnd"/>
      <w:r w:rsidRPr="004E3019">
        <w:rPr>
          <w:rFonts w:ascii="宋体" w:eastAsia="宋体" w:hAnsi="宋体" w:cs="宋体" w:hint="eastAsia"/>
          <w:sz w:val="24"/>
          <w:szCs w:val="24"/>
        </w:rPr>
        <w:t xml:space="preserve">集团大厦6楼/530201　　</w:t>
      </w:r>
    </w:p>
    <w:p w14:paraId="7AACF9D9" w14:textId="77777777" w:rsidR="004E3019" w:rsidRPr="004E3019" w:rsidRDefault="004E3019" w:rsidP="004E3019">
      <w:pPr>
        <w:spacing w:line="360" w:lineRule="auto"/>
        <w:ind w:leftChars="200" w:left="420" w:firstLineChars="91" w:firstLine="218"/>
        <w:rPr>
          <w:rFonts w:ascii="宋体" w:eastAsia="宋体" w:hAnsi="宋体" w:cs="宋体"/>
          <w:sz w:val="24"/>
          <w:szCs w:val="24"/>
        </w:rPr>
      </w:pPr>
      <w:r w:rsidRPr="004E3019">
        <w:rPr>
          <w:rFonts w:ascii="宋体" w:eastAsia="宋体" w:hAnsi="宋体" w:cs="宋体" w:hint="eastAsia"/>
          <w:sz w:val="24"/>
          <w:szCs w:val="24"/>
        </w:rPr>
        <w:t xml:space="preserve">联系方式：0771-2611898、2618118、2618199　</w:t>
      </w:r>
    </w:p>
    <w:p w14:paraId="58F9E2A8" w14:textId="77777777" w:rsidR="004E3019" w:rsidRPr="004E3019" w:rsidRDefault="004E3019" w:rsidP="004E3019">
      <w:pPr>
        <w:spacing w:line="360" w:lineRule="auto"/>
        <w:ind w:leftChars="200" w:left="420" w:firstLineChars="91" w:firstLine="218"/>
        <w:rPr>
          <w:rFonts w:ascii="宋体" w:eastAsia="宋体" w:hAnsi="宋体" w:cs="宋体"/>
          <w:sz w:val="24"/>
          <w:szCs w:val="24"/>
        </w:rPr>
      </w:pPr>
      <w:r w:rsidRPr="004E3019">
        <w:rPr>
          <w:rFonts w:ascii="宋体" w:eastAsia="宋体" w:hAnsi="宋体" w:cs="宋体" w:hint="eastAsia"/>
          <w:sz w:val="24"/>
          <w:szCs w:val="24"/>
        </w:rPr>
        <w:t>3.项目联系方式</w:t>
      </w:r>
    </w:p>
    <w:p w14:paraId="0579255F" w14:textId="77777777" w:rsidR="004E3019" w:rsidRPr="004E3019" w:rsidRDefault="004E3019" w:rsidP="004E3019">
      <w:pPr>
        <w:spacing w:line="360" w:lineRule="auto"/>
        <w:ind w:leftChars="200" w:left="420" w:firstLineChars="91" w:firstLine="218"/>
        <w:rPr>
          <w:rFonts w:ascii="宋体" w:eastAsia="宋体" w:hAnsi="宋体" w:cs="宋体"/>
          <w:sz w:val="24"/>
          <w:szCs w:val="24"/>
        </w:rPr>
      </w:pPr>
      <w:r w:rsidRPr="004E3019">
        <w:rPr>
          <w:rFonts w:ascii="宋体" w:eastAsia="宋体" w:hAnsi="宋体" w:cs="宋体" w:hint="eastAsia"/>
          <w:sz w:val="24"/>
          <w:szCs w:val="24"/>
        </w:rPr>
        <w:t>项目联系人：唐冰、岑昌桦</w:t>
      </w:r>
    </w:p>
    <w:p w14:paraId="139B54ED" w14:textId="77777777" w:rsidR="004E3019" w:rsidRPr="004E3019" w:rsidRDefault="004E3019" w:rsidP="004E3019">
      <w:pPr>
        <w:spacing w:line="360" w:lineRule="auto"/>
        <w:ind w:leftChars="200" w:left="420" w:firstLineChars="91" w:firstLine="218"/>
        <w:rPr>
          <w:rFonts w:ascii="宋体" w:eastAsia="宋体" w:hAnsi="宋体" w:cs="宋体"/>
          <w:sz w:val="24"/>
          <w:szCs w:val="24"/>
        </w:rPr>
      </w:pPr>
      <w:r w:rsidRPr="004E3019">
        <w:rPr>
          <w:rFonts w:ascii="宋体" w:eastAsia="宋体" w:hAnsi="宋体" w:cs="宋体" w:hint="eastAsia"/>
          <w:sz w:val="24"/>
          <w:szCs w:val="24"/>
        </w:rPr>
        <w:t>电　话：　0771-2611898、2618118、2618199</w:t>
      </w:r>
      <w:r w:rsidRPr="004E3019">
        <w:rPr>
          <w:rFonts w:ascii="宋体" w:eastAsia="宋体" w:hAnsi="宋体" w:cs="宋体"/>
          <w:sz w:val="24"/>
          <w:szCs w:val="24"/>
        </w:rPr>
        <w:t xml:space="preserve">   </w:t>
      </w:r>
    </w:p>
    <w:p w14:paraId="4915D067" w14:textId="77777777" w:rsidR="004E3019" w:rsidRPr="004E3019" w:rsidRDefault="004E3019" w:rsidP="004E3019">
      <w:pPr>
        <w:spacing w:line="360" w:lineRule="auto"/>
        <w:ind w:firstLineChars="2950" w:firstLine="7080"/>
        <w:rPr>
          <w:rFonts w:ascii="宋体" w:eastAsia="宋体" w:hAnsi="宋体" w:cs="宋体"/>
          <w:sz w:val="24"/>
          <w:szCs w:val="24"/>
        </w:rPr>
      </w:pPr>
    </w:p>
    <w:p w14:paraId="64E8E41F" w14:textId="77777777" w:rsidR="004E3019" w:rsidRPr="004E3019" w:rsidRDefault="004E3019" w:rsidP="004E3019">
      <w:pPr>
        <w:spacing w:line="360" w:lineRule="auto"/>
        <w:jc w:val="right"/>
        <w:rPr>
          <w:rFonts w:ascii="宋体" w:eastAsia="宋体" w:hAnsi="宋体" w:cs="宋体"/>
          <w:sz w:val="24"/>
          <w:szCs w:val="24"/>
        </w:rPr>
      </w:pPr>
    </w:p>
    <w:p w14:paraId="18AB4034" w14:textId="77777777" w:rsidR="004E3019" w:rsidRDefault="004E3019" w:rsidP="004E3019">
      <w:pPr>
        <w:spacing w:line="360" w:lineRule="auto"/>
        <w:ind w:right="960" w:firstLineChars="1800" w:firstLine="4320"/>
        <w:jc w:val="right"/>
        <w:rPr>
          <w:rFonts w:ascii="宋体" w:eastAsia="宋体" w:hAnsi="宋体" w:cs="宋体"/>
          <w:sz w:val="24"/>
          <w:szCs w:val="24"/>
        </w:rPr>
      </w:pPr>
      <w:r w:rsidRPr="004E3019">
        <w:rPr>
          <w:rFonts w:ascii="宋体" w:eastAsia="宋体" w:hAnsi="宋体" w:cs="宋体" w:hint="eastAsia"/>
          <w:sz w:val="24"/>
          <w:szCs w:val="24"/>
        </w:rPr>
        <w:t>云之</w:t>
      </w:r>
      <w:proofErr w:type="gramStart"/>
      <w:r w:rsidRPr="004E3019">
        <w:rPr>
          <w:rFonts w:ascii="宋体" w:eastAsia="宋体" w:hAnsi="宋体" w:cs="宋体" w:hint="eastAsia"/>
          <w:sz w:val="24"/>
          <w:szCs w:val="24"/>
        </w:rPr>
        <w:t>龙咨询</w:t>
      </w:r>
      <w:proofErr w:type="gramEnd"/>
      <w:r w:rsidRPr="004E3019">
        <w:rPr>
          <w:rFonts w:ascii="宋体" w:eastAsia="宋体" w:hAnsi="宋体" w:cs="宋体" w:hint="eastAsia"/>
          <w:sz w:val="24"/>
          <w:szCs w:val="24"/>
        </w:rPr>
        <w:t>集团有限公司</w:t>
      </w:r>
    </w:p>
    <w:p w14:paraId="246EC9F0" w14:textId="7DED6E3E" w:rsidR="008F3260" w:rsidRDefault="004E3019" w:rsidP="004E3019">
      <w:pPr>
        <w:spacing w:line="360" w:lineRule="auto"/>
        <w:ind w:right="960" w:firstLineChars="1800" w:firstLine="4320"/>
        <w:jc w:val="right"/>
      </w:pPr>
      <w:r w:rsidRPr="004E3019">
        <w:rPr>
          <w:rFonts w:ascii="宋体" w:eastAsia="宋体" w:hAnsi="宋体" w:cs="宋体"/>
          <w:sz w:val="24"/>
          <w:szCs w:val="24"/>
        </w:rPr>
        <w:t>2024</w:t>
      </w:r>
      <w:r w:rsidRPr="004E3019">
        <w:rPr>
          <w:rFonts w:ascii="宋体" w:eastAsia="宋体" w:hAnsi="宋体" w:cs="宋体" w:hint="eastAsia"/>
          <w:sz w:val="24"/>
          <w:szCs w:val="24"/>
        </w:rPr>
        <w:t>年</w:t>
      </w:r>
      <w:r w:rsidRPr="004E3019">
        <w:rPr>
          <w:rFonts w:ascii="宋体" w:eastAsia="宋体" w:hAnsi="宋体" w:cs="宋体"/>
          <w:sz w:val="24"/>
          <w:szCs w:val="24"/>
        </w:rPr>
        <w:t>5</w:t>
      </w:r>
      <w:r w:rsidRPr="004E3019">
        <w:rPr>
          <w:rFonts w:ascii="宋体" w:eastAsia="宋体" w:hAnsi="宋体" w:cs="宋体" w:hint="eastAsia"/>
          <w:sz w:val="24"/>
          <w:szCs w:val="24"/>
        </w:rPr>
        <w:t>月</w:t>
      </w:r>
      <w:r w:rsidRPr="004E3019">
        <w:rPr>
          <w:rFonts w:ascii="宋体" w:eastAsia="宋体" w:hAnsi="宋体" w:cs="宋体"/>
          <w:sz w:val="24"/>
          <w:szCs w:val="24"/>
        </w:rPr>
        <w:t>11</w:t>
      </w:r>
      <w:r w:rsidRPr="004E3019">
        <w:rPr>
          <w:rFonts w:ascii="宋体" w:eastAsia="宋体" w:hAnsi="宋体" w:cs="宋体" w:hint="eastAsia"/>
          <w:sz w:val="24"/>
          <w:szCs w:val="24"/>
        </w:rPr>
        <w:t>日</w:t>
      </w:r>
    </w:p>
    <w:sectPr w:rsidR="008F3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19"/>
    <w:rsid w:val="004E3019"/>
    <w:rsid w:val="008F3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A47F"/>
  <w15:chartTrackingRefBased/>
  <w15:docId w15:val="{898EF1CC-733D-4ED3-854C-700B3488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qFormat/>
    <w:rsid w:val="004E301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2024-05-11T08:30:00Z</dcterms:created>
  <dcterms:modified xsi:type="dcterms:W3CDTF">2024-05-11T08:30:00Z</dcterms:modified>
</cp:coreProperties>
</file>