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932C">
      <w:pPr>
        <w:rPr>
          <w:rFonts w:hint="eastAsia" w:ascii="宋体" w:hAnsi="宋体" w:eastAsia="宋体" w:cs="宋体"/>
          <w:sz w:val="21"/>
          <w:szCs w:val="21"/>
        </w:rPr>
      </w:pPr>
      <w:bookmarkStart w:id="0" w:name="OLE_LINK2"/>
    </w:p>
    <w:p w14:paraId="64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vertAlign w:val="baseline"/>
          <w:lang w:eastAsia="zh-CN"/>
        </w:rPr>
        <w:t>2025叫安镇百包村枯民屯道路硬化项目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 xml:space="preserve"> 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结果公告</w:t>
      </w:r>
      <w:bookmarkEnd w:id="0"/>
    </w:p>
    <w:p w14:paraId="5C228D35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1CE7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项目编号：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FCZC2025-C2-210070-GXGL</w:t>
      </w:r>
    </w:p>
    <w:p w14:paraId="6832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vertAlign w:val="baseline"/>
          <w:lang w:eastAsia="zh-CN"/>
        </w:rPr>
        <w:t>2025叫安镇百包村枯民屯道路硬化项目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</w:t>
      </w:r>
    </w:p>
    <w:p w14:paraId="09DA9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bookmarkStart w:id="1" w:name="OLE_LINK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广西跃腾建筑工程有限公司</w:t>
      </w:r>
    </w:p>
    <w:bookmarkEnd w:id="1"/>
    <w:p w14:paraId="73E6F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防城港市防城区人民路68号北部湾商业中心2栋28层2807号房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壹佰肆拾壹万捌仟玖佰叁拾伍元壹角玖分(￥1418935.19)</w:t>
      </w:r>
    </w:p>
    <w:p w14:paraId="487483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主要标的信息：</w:t>
      </w:r>
    </w:p>
    <w:tbl>
      <w:tblPr>
        <w:tblStyle w:val="11"/>
        <w:tblpPr w:leftFromText="180" w:rightFromText="180" w:vertAnchor="text" w:horzAnchor="page" w:tblpX="1395" w:tblpY="385"/>
        <w:tblOverlap w:val="never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10"/>
        <w:gridCol w:w="3028"/>
        <w:gridCol w:w="1230"/>
        <w:gridCol w:w="1189"/>
        <w:gridCol w:w="1511"/>
      </w:tblGrid>
      <w:tr w14:paraId="534D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5" w:type="dxa"/>
            <w:vAlign w:val="center"/>
          </w:tcPr>
          <w:p w14:paraId="1CBF2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项号</w:t>
            </w:r>
          </w:p>
        </w:tc>
        <w:tc>
          <w:tcPr>
            <w:tcW w:w="2110" w:type="dxa"/>
            <w:vAlign w:val="center"/>
          </w:tcPr>
          <w:p w14:paraId="3A1B2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标项名称</w:t>
            </w:r>
          </w:p>
        </w:tc>
        <w:tc>
          <w:tcPr>
            <w:tcW w:w="3028" w:type="dxa"/>
            <w:vAlign w:val="center"/>
          </w:tcPr>
          <w:p w14:paraId="23926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施工范围</w:t>
            </w:r>
          </w:p>
        </w:tc>
        <w:tc>
          <w:tcPr>
            <w:tcW w:w="1230" w:type="dxa"/>
            <w:vAlign w:val="center"/>
          </w:tcPr>
          <w:p w14:paraId="6B6D8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工期</w:t>
            </w:r>
          </w:p>
        </w:tc>
        <w:tc>
          <w:tcPr>
            <w:tcW w:w="1189" w:type="dxa"/>
            <w:vAlign w:val="center"/>
          </w:tcPr>
          <w:p w14:paraId="26E20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项目经理</w:t>
            </w:r>
          </w:p>
        </w:tc>
        <w:tc>
          <w:tcPr>
            <w:tcW w:w="1511" w:type="dxa"/>
            <w:vAlign w:val="center"/>
          </w:tcPr>
          <w:p w14:paraId="7D78B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执业证书信息</w:t>
            </w:r>
          </w:p>
        </w:tc>
      </w:tr>
      <w:tr w14:paraId="75A9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5" w:type="dxa"/>
            <w:vAlign w:val="center"/>
          </w:tcPr>
          <w:p w14:paraId="1CA72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 w14:paraId="7DA5A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2025叫安镇百包村枯民屯道路硬化项目</w:t>
            </w:r>
          </w:p>
        </w:tc>
        <w:tc>
          <w:tcPr>
            <w:tcW w:w="3028" w:type="dxa"/>
            <w:vAlign w:val="center"/>
          </w:tcPr>
          <w:p w14:paraId="72FA8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24"/>
                <w:rFonts w:hint="eastAsia" w:ascii="宋体" w:hAnsi="宋体" w:eastAsia="宋体" w:cs="宋体"/>
                <w:b w:val="0"/>
                <w:bCs w:val="0"/>
                <w:i w:val="0"/>
                <w:sz w:val="21"/>
                <w:szCs w:val="21"/>
              </w:rPr>
              <w:t>新建道路约3.5公里，包括路基路面路肩等工程，具体详见工程量清单要求范围内所有工程内容。</w:t>
            </w:r>
          </w:p>
        </w:tc>
        <w:tc>
          <w:tcPr>
            <w:tcW w:w="1230" w:type="dxa"/>
            <w:vAlign w:val="center"/>
          </w:tcPr>
          <w:p w14:paraId="6897C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工期为120日历天</w:t>
            </w:r>
          </w:p>
        </w:tc>
        <w:tc>
          <w:tcPr>
            <w:tcW w:w="1189" w:type="dxa"/>
            <w:vAlign w:val="center"/>
          </w:tcPr>
          <w:p w14:paraId="06761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黎玉娟</w:t>
            </w:r>
          </w:p>
        </w:tc>
        <w:tc>
          <w:tcPr>
            <w:tcW w:w="1511" w:type="dxa"/>
            <w:vAlign w:val="center"/>
          </w:tcPr>
          <w:p w14:paraId="250D9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桂 245222201740</w:t>
            </w:r>
          </w:p>
        </w:tc>
      </w:tr>
    </w:tbl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评审专家（小组成员）名单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highlight w:val="none"/>
          <w:lang w:eastAsia="zh-CN"/>
        </w:rPr>
        <w:t>周立生、黄星、陈远光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（采购人代表）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文件规定的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类标准采用差额定率累进法计算出收费价格，采购代理收费以收费价格收取，由成交供应商在领取成交通知书前，一次性向采购代理机构支付。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壹万贰仟玖佰叁拾贰元伍角伍分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（￥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12932.55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七、公告期限</w:t>
      </w:r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网上查询地址：中国政府采购网、广西壮族自治区政府采购网、全国公共资源交易平台（广西·防城港）。</w:t>
      </w:r>
    </w:p>
    <w:p w14:paraId="352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九、凡对本次公告内容提出询问，请按以下方式联系。</w:t>
      </w:r>
    </w:p>
    <w:p w14:paraId="5E09F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1.采购人信息</w:t>
      </w:r>
    </w:p>
    <w:p w14:paraId="582B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上思县农业农村局</w:t>
      </w:r>
    </w:p>
    <w:p w14:paraId="1691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址：上思县仁甫西路　　</w:t>
      </w:r>
    </w:p>
    <w:p w14:paraId="05546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陆俊吉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0770-8509177</w:t>
      </w:r>
    </w:p>
    <w:p w14:paraId="3786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2.采购代理机构信息</w:t>
      </w:r>
    </w:p>
    <w:p w14:paraId="2195D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称：广西国立工程咨询有限公司</w:t>
      </w:r>
    </w:p>
    <w:p w14:paraId="33BB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址：防城港市防城区市场监督管理局大门直入50米</w:t>
      </w:r>
    </w:p>
    <w:p w14:paraId="6AB01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0770-3236256</w:t>
      </w:r>
    </w:p>
    <w:p w14:paraId="44A46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3.项目联系方式</w:t>
      </w:r>
    </w:p>
    <w:p w14:paraId="3C85C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项目联系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及电话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严叶存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18977002756</w:t>
      </w:r>
    </w:p>
    <w:p w14:paraId="09C0A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采购人：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上思县农业农村局</w:t>
      </w:r>
    </w:p>
    <w:p w14:paraId="0D517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3D63E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F8C7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采购代理机构：广西国立工程咨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询有限公司</w:t>
      </w:r>
    </w:p>
    <w:p w14:paraId="6EEA4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Calibri" w:hAnsi="Calibri" w:eastAsia="宋体" w:cs="Times New Roman"/>
          <w:b w:val="0"/>
          <w:bCs w:val="0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　　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 xml:space="preserve">     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日</w:t>
      </w:r>
    </w:p>
    <w:p w14:paraId="55BC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</w:t>
      </w:r>
    </w:p>
    <w:p w14:paraId="7C0B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2" w:name="_GoBack"/>
      <w:bookmarkEnd w:id="2"/>
    </w:p>
    <w:sectPr>
      <w:pgSz w:w="11906" w:h="16838"/>
      <w:pgMar w:top="567" w:right="1134" w:bottom="56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933A3"/>
    <w:multiLevelType w:val="singleLevel"/>
    <w:tmpl w:val="5D7933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A4B90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7A79AF"/>
    <w:rsid w:val="02FF0C78"/>
    <w:rsid w:val="03316428"/>
    <w:rsid w:val="0366389B"/>
    <w:rsid w:val="05EF1287"/>
    <w:rsid w:val="072D11D3"/>
    <w:rsid w:val="085D1644"/>
    <w:rsid w:val="098658DF"/>
    <w:rsid w:val="0A5162B7"/>
    <w:rsid w:val="0A700A4D"/>
    <w:rsid w:val="0A86496D"/>
    <w:rsid w:val="0B390F1C"/>
    <w:rsid w:val="0B472408"/>
    <w:rsid w:val="0BCE4346"/>
    <w:rsid w:val="0C122A5C"/>
    <w:rsid w:val="0C270C67"/>
    <w:rsid w:val="0C635BD4"/>
    <w:rsid w:val="0C697EE9"/>
    <w:rsid w:val="0C9561C7"/>
    <w:rsid w:val="0D757C47"/>
    <w:rsid w:val="0D9755F8"/>
    <w:rsid w:val="0EE75242"/>
    <w:rsid w:val="0EF44384"/>
    <w:rsid w:val="0F333741"/>
    <w:rsid w:val="0FCA6FE5"/>
    <w:rsid w:val="10173421"/>
    <w:rsid w:val="108E1FB0"/>
    <w:rsid w:val="10C5247C"/>
    <w:rsid w:val="10C55FD8"/>
    <w:rsid w:val="10F05AD4"/>
    <w:rsid w:val="11321C28"/>
    <w:rsid w:val="11603163"/>
    <w:rsid w:val="11BF6559"/>
    <w:rsid w:val="11ED1C8A"/>
    <w:rsid w:val="12730AF9"/>
    <w:rsid w:val="13791560"/>
    <w:rsid w:val="16466C59"/>
    <w:rsid w:val="16936288"/>
    <w:rsid w:val="16CB1F33"/>
    <w:rsid w:val="170A508C"/>
    <w:rsid w:val="17721AAB"/>
    <w:rsid w:val="1829516F"/>
    <w:rsid w:val="184C3483"/>
    <w:rsid w:val="187B311C"/>
    <w:rsid w:val="1888128B"/>
    <w:rsid w:val="1C3920B6"/>
    <w:rsid w:val="1D5728F8"/>
    <w:rsid w:val="1DD22E22"/>
    <w:rsid w:val="1DE157C7"/>
    <w:rsid w:val="1E720882"/>
    <w:rsid w:val="1F6C10DE"/>
    <w:rsid w:val="20E83230"/>
    <w:rsid w:val="210748E4"/>
    <w:rsid w:val="24AD5899"/>
    <w:rsid w:val="24BC7116"/>
    <w:rsid w:val="25043F44"/>
    <w:rsid w:val="253C34BF"/>
    <w:rsid w:val="25687799"/>
    <w:rsid w:val="25A26F55"/>
    <w:rsid w:val="25D2609F"/>
    <w:rsid w:val="267D6775"/>
    <w:rsid w:val="269E619C"/>
    <w:rsid w:val="26E07FCC"/>
    <w:rsid w:val="27F154AD"/>
    <w:rsid w:val="27F92BDD"/>
    <w:rsid w:val="2879797C"/>
    <w:rsid w:val="28833FD6"/>
    <w:rsid w:val="28FD468F"/>
    <w:rsid w:val="29525621"/>
    <w:rsid w:val="29D8064C"/>
    <w:rsid w:val="2A3E70CF"/>
    <w:rsid w:val="2A5443F4"/>
    <w:rsid w:val="2B330D0F"/>
    <w:rsid w:val="2C2B541D"/>
    <w:rsid w:val="2D175240"/>
    <w:rsid w:val="2E706522"/>
    <w:rsid w:val="2E727704"/>
    <w:rsid w:val="2ED54B71"/>
    <w:rsid w:val="2EEC5C1B"/>
    <w:rsid w:val="2F3F3521"/>
    <w:rsid w:val="2FA67734"/>
    <w:rsid w:val="3078676B"/>
    <w:rsid w:val="3182294A"/>
    <w:rsid w:val="31DB76E5"/>
    <w:rsid w:val="32A73EDE"/>
    <w:rsid w:val="32E337D0"/>
    <w:rsid w:val="33433E76"/>
    <w:rsid w:val="359E6460"/>
    <w:rsid w:val="379A1929"/>
    <w:rsid w:val="37BA05F1"/>
    <w:rsid w:val="382D2531"/>
    <w:rsid w:val="38860FD0"/>
    <w:rsid w:val="38926987"/>
    <w:rsid w:val="390608B7"/>
    <w:rsid w:val="39D72208"/>
    <w:rsid w:val="3ADF5591"/>
    <w:rsid w:val="3B5A4000"/>
    <w:rsid w:val="3BD00DFA"/>
    <w:rsid w:val="3D346A16"/>
    <w:rsid w:val="3D871119"/>
    <w:rsid w:val="3DA84A35"/>
    <w:rsid w:val="3DB50455"/>
    <w:rsid w:val="3E160273"/>
    <w:rsid w:val="3F7B517D"/>
    <w:rsid w:val="3F830006"/>
    <w:rsid w:val="3FC5381E"/>
    <w:rsid w:val="410E1475"/>
    <w:rsid w:val="42B37010"/>
    <w:rsid w:val="42F70DFC"/>
    <w:rsid w:val="44625310"/>
    <w:rsid w:val="454809AA"/>
    <w:rsid w:val="460C280E"/>
    <w:rsid w:val="46A623CC"/>
    <w:rsid w:val="47773023"/>
    <w:rsid w:val="479F0965"/>
    <w:rsid w:val="47C54534"/>
    <w:rsid w:val="48B75FBE"/>
    <w:rsid w:val="4B60064C"/>
    <w:rsid w:val="4D36243C"/>
    <w:rsid w:val="4DC45170"/>
    <w:rsid w:val="4DEB540E"/>
    <w:rsid w:val="4E936BF5"/>
    <w:rsid w:val="4F3D39D2"/>
    <w:rsid w:val="4F794796"/>
    <w:rsid w:val="4FDD7221"/>
    <w:rsid w:val="4FDE62B4"/>
    <w:rsid w:val="500F2DC6"/>
    <w:rsid w:val="5170583F"/>
    <w:rsid w:val="54FC7B20"/>
    <w:rsid w:val="55A54573"/>
    <w:rsid w:val="56162F58"/>
    <w:rsid w:val="56707D61"/>
    <w:rsid w:val="56A679EB"/>
    <w:rsid w:val="576553EC"/>
    <w:rsid w:val="57DA1498"/>
    <w:rsid w:val="580C2125"/>
    <w:rsid w:val="585E5333"/>
    <w:rsid w:val="58DA6CC7"/>
    <w:rsid w:val="597D6BDE"/>
    <w:rsid w:val="5A7B0A82"/>
    <w:rsid w:val="5A9E7CB2"/>
    <w:rsid w:val="5ADA7E9F"/>
    <w:rsid w:val="5BD43A17"/>
    <w:rsid w:val="5CB0535B"/>
    <w:rsid w:val="5CED7988"/>
    <w:rsid w:val="5D6B05FB"/>
    <w:rsid w:val="5DD66746"/>
    <w:rsid w:val="5EB822A5"/>
    <w:rsid w:val="5F881C77"/>
    <w:rsid w:val="5FB92779"/>
    <w:rsid w:val="60344F50"/>
    <w:rsid w:val="604213B4"/>
    <w:rsid w:val="611930D0"/>
    <w:rsid w:val="613E0EB4"/>
    <w:rsid w:val="61A62E3E"/>
    <w:rsid w:val="622C2290"/>
    <w:rsid w:val="62C719FC"/>
    <w:rsid w:val="652B492B"/>
    <w:rsid w:val="65414C11"/>
    <w:rsid w:val="65712646"/>
    <w:rsid w:val="65764C68"/>
    <w:rsid w:val="66232118"/>
    <w:rsid w:val="676E14B4"/>
    <w:rsid w:val="692B6BF9"/>
    <w:rsid w:val="69906AB6"/>
    <w:rsid w:val="69F804C8"/>
    <w:rsid w:val="6ADD7329"/>
    <w:rsid w:val="6AF13A20"/>
    <w:rsid w:val="6BA344F1"/>
    <w:rsid w:val="6E9854DD"/>
    <w:rsid w:val="6F4229F3"/>
    <w:rsid w:val="6F94606E"/>
    <w:rsid w:val="6FD05A87"/>
    <w:rsid w:val="706A53C9"/>
    <w:rsid w:val="70C90342"/>
    <w:rsid w:val="71CF0443"/>
    <w:rsid w:val="72D11D1B"/>
    <w:rsid w:val="747B5A30"/>
    <w:rsid w:val="74FD19CB"/>
    <w:rsid w:val="75392E19"/>
    <w:rsid w:val="75D27E21"/>
    <w:rsid w:val="773A7B7D"/>
    <w:rsid w:val="778A38E9"/>
    <w:rsid w:val="791059CD"/>
    <w:rsid w:val="79313A43"/>
    <w:rsid w:val="7A2B508F"/>
    <w:rsid w:val="7A79793A"/>
    <w:rsid w:val="7AA13242"/>
    <w:rsid w:val="7AB67BEE"/>
    <w:rsid w:val="7B6A3D37"/>
    <w:rsid w:val="7BEC2AC8"/>
    <w:rsid w:val="7DCC4078"/>
    <w:rsid w:val="7E461224"/>
    <w:rsid w:val="7F4B0584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9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正文文本 21"/>
    <w:basedOn w:val="1"/>
    <w:qFormat/>
    <w:uiPriority w:val="1624"/>
    <w:pPr>
      <w:spacing w:before="0" w:after="120" w:line="480" w:lineRule="auto"/>
    </w:p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748</Characters>
  <Lines>7</Lines>
  <Paragraphs>2</Paragraphs>
  <TotalTime>2</TotalTime>
  <ScaleCrop>false</ScaleCrop>
  <LinksUpToDate>false</LinksUpToDate>
  <CharactersWithSpaces>853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2025-02-25T06:54:00Z</cp:lastPrinted>
  <dcterms:modified xsi:type="dcterms:W3CDTF">2025-08-22T06:48:05Z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F82F7FDE3CC440C487C9565C1FC38A95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