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833BF">
      <w:pPr>
        <w:snapToGrid/>
        <w:spacing w:before="165" w:beforeAutospacing="0" w:after="0" w:afterAutospacing="0" w:line="360" w:lineRule="auto"/>
        <w:jc w:val="both"/>
        <w:textAlignment w:val="baseline"/>
        <w:rPr>
          <w:rStyle w:val="48"/>
          <w:rFonts w:ascii="宋体" w:hAnsi="宋体"/>
          <w:b w:val="0"/>
          <w:i w:val="0"/>
          <w:caps w:val="0"/>
          <w:color w:val="auto"/>
          <w:spacing w:val="0"/>
          <w:w w:val="100"/>
          <w:kern w:val="2"/>
          <w:sz w:val="52"/>
          <w:szCs w:val="52"/>
          <w:highlight w:val="none"/>
          <w:lang w:val="en-US" w:eastAsia="zh-CN" w:bidi="ar-SA"/>
        </w:rPr>
      </w:pPr>
    </w:p>
    <w:p w14:paraId="5302F41C">
      <w:pPr>
        <w:snapToGrid/>
        <w:spacing w:before="165" w:beforeAutospacing="0" w:after="0" w:afterAutospacing="0" w:line="360" w:lineRule="auto"/>
        <w:jc w:val="center"/>
        <w:textAlignment w:val="baseline"/>
        <w:rPr>
          <w:rStyle w:val="48"/>
          <w:rFonts w:ascii="宋体" w:hAnsi="宋体"/>
          <w:b w:val="0"/>
          <w:i w:val="0"/>
          <w:caps w:val="0"/>
          <w:color w:val="auto"/>
          <w:spacing w:val="0"/>
          <w:w w:val="100"/>
          <w:kern w:val="2"/>
          <w:sz w:val="52"/>
          <w:szCs w:val="52"/>
          <w:highlight w:val="none"/>
          <w:lang w:val="en-US" w:eastAsia="zh-CN" w:bidi="ar-SA"/>
        </w:rPr>
      </w:pPr>
      <w:r>
        <w:rPr>
          <w:rStyle w:val="48"/>
          <w:rFonts w:ascii="宋体" w:hAnsi="宋体"/>
          <w:b w:val="0"/>
          <w:i w:val="0"/>
          <w:caps w:val="0"/>
          <w:color w:val="auto"/>
          <w:spacing w:val="0"/>
          <w:w w:val="100"/>
          <w:kern w:val="2"/>
          <w:sz w:val="52"/>
          <w:szCs w:val="52"/>
          <w:highlight w:val="none"/>
          <w:lang w:val="en-US" w:eastAsia="zh-CN" w:bidi="ar-SA"/>
        </w:rPr>
        <w:t>河池市政府采购</w:t>
      </w:r>
    </w:p>
    <w:p w14:paraId="13A0DEAA">
      <w:pPr>
        <w:snapToGrid/>
        <w:spacing w:before="165" w:beforeAutospacing="0" w:after="0" w:afterAutospacing="0" w:line="360" w:lineRule="auto"/>
        <w:jc w:val="center"/>
        <w:textAlignment w:val="baseline"/>
        <w:rPr>
          <w:rStyle w:val="48"/>
          <w:rFonts w:ascii="宋体" w:hAnsi="宋体"/>
          <w:b w:val="0"/>
          <w:i w:val="0"/>
          <w:caps w:val="0"/>
          <w:color w:val="auto"/>
          <w:spacing w:val="0"/>
          <w:w w:val="100"/>
          <w:kern w:val="2"/>
          <w:sz w:val="52"/>
          <w:szCs w:val="52"/>
          <w:highlight w:val="none"/>
          <w:lang w:val="en-US" w:eastAsia="zh-CN" w:bidi="ar-SA"/>
        </w:rPr>
      </w:pPr>
      <w:r>
        <w:rPr>
          <w:rStyle w:val="48"/>
          <w:rFonts w:ascii="宋体" w:hAnsi="宋体"/>
          <w:b w:val="0"/>
          <w:i w:val="0"/>
          <w:caps w:val="0"/>
          <w:color w:val="auto"/>
          <w:spacing w:val="0"/>
          <w:w w:val="100"/>
          <w:kern w:val="2"/>
          <w:sz w:val="52"/>
          <w:szCs w:val="52"/>
          <w:highlight w:val="none"/>
          <w:lang w:val="en-US" w:eastAsia="zh-CN" w:bidi="ar-SA"/>
        </w:rPr>
        <w:t>竞争性磋商文件范本（工程类）</w:t>
      </w:r>
    </w:p>
    <w:p w14:paraId="6BBBC5D8">
      <w:pPr>
        <w:snapToGrid/>
        <w:spacing w:before="165" w:beforeAutospacing="0" w:after="0" w:afterAutospacing="0" w:line="360" w:lineRule="auto"/>
        <w:jc w:val="center"/>
        <w:textAlignment w:val="baseline"/>
        <w:rPr>
          <w:rStyle w:val="48"/>
          <w:rFonts w:ascii="宋体" w:hAnsi="宋体"/>
          <w:b w:val="0"/>
          <w:i w:val="0"/>
          <w:caps w:val="0"/>
          <w:color w:val="auto"/>
          <w:spacing w:val="0"/>
          <w:w w:val="100"/>
          <w:kern w:val="2"/>
          <w:sz w:val="36"/>
          <w:szCs w:val="36"/>
          <w:highlight w:val="none"/>
          <w:lang w:val="en-US" w:eastAsia="zh-CN" w:bidi="ar-SA"/>
        </w:rPr>
      </w:pPr>
    </w:p>
    <w:p w14:paraId="4C905AB0">
      <w:pPr>
        <w:snapToGrid w:val="0"/>
        <w:spacing w:before="165" w:beforeAutospacing="0" w:after="0" w:afterAutospacing="0" w:line="360" w:lineRule="auto"/>
        <w:jc w:val="center"/>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r>
        <w:rPr>
          <w:rStyle w:val="48"/>
          <w:rFonts w:ascii="STXinwei" w:hAnsi="宋体" w:eastAsia="STXinwei"/>
          <w:b w:val="0"/>
          <w:i w:val="0"/>
          <w:caps w:val="0"/>
          <w:color w:val="auto"/>
          <w:spacing w:val="0"/>
          <w:w w:val="100"/>
          <w:kern w:val="2"/>
          <w:sz w:val="72"/>
          <w:szCs w:val="72"/>
          <w:highlight w:val="none"/>
          <w:lang w:val="en-US" w:eastAsia="zh-CN" w:bidi="ar-SA"/>
        </w:rPr>
        <w:t>竞争性磋商文件</w:t>
      </w:r>
    </w:p>
    <w:p w14:paraId="354D3219">
      <w:pPr>
        <w:snapToGrid/>
        <w:spacing w:before="331" w:beforeAutospacing="0" w:after="165" w:afterAutospacing="0" w:line="360" w:lineRule="auto"/>
        <w:jc w:val="center"/>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（全流程电子化评标）</w:t>
      </w:r>
    </w:p>
    <w:p w14:paraId="30C6503D">
      <w:pPr>
        <w:snapToGrid/>
        <w:spacing w:before="0" w:beforeAutospacing="0" w:after="0" w:afterAutospacing="0" w:line="360" w:lineRule="auto"/>
        <w:jc w:val="both"/>
        <w:textAlignment w:val="baseline"/>
        <w:rPr>
          <w:rStyle w:val="48"/>
          <w:rFonts w:ascii="宋体" w:hAnsi="宋体"/>
          <w:b/>
          <w:i w:val="0"/>
          <w:caps w:val="0"/>
          <w:color w:val="auto"/>
          <w:spacing w:val="0"/>
          <w:w w:val="100"/>
          <w:kern w:val="2"/>
          <w:sz w:val="32"/>
          <w:szCs w:val="32"/>
          <w:highlight w:val="none"/>
          <w:lang w:val="en-US" w:eastAsia="zh-CN" w:bidi="ar-SA"/>
        </w:rPr>
      </w:pPr>
    </w:p>
    <w:p w14:paraId="740FCD2D">
      <w:pPr>
        <w:snapToGrid/>
        <w:spacing w:before="0" w:beforeAutospacing="0" w:after="0" w:afterAutospacing="0" w:line="360" w:lineRule="auto"/>
        <w:jc w:val="center"/>
        <w:textAlignment w:val="baseline"/>
        <w:rPr>
          <w:rStyle w:val="48"/>
          <w:rFonts w:ascii="宋体" w:hAnsi="宋体"/>
          <w:b/>
          <w:i w:val="0"/>
          <w:caps w:val="0"/>
          <w:color w:val="auto"/>
          <w:spacing w:val="0"/>
          <w:w w:val="100"/>
          <w:kern w:val="2"/>
          <w:sz w:val="32"/>
          <w:szCs w:val="32"/>
          <w:highlight w:val="none"/>
          <w:lang w:val="en-US" w:eastAsia="zh-CN" w:bidi="ar-SA"/>
        </w:rPr>
      </w:pPr>
    </w:p>
    <w:p w14:paraId="58EB5ECE">
      <w:pPr>
        <w:pStyle w:val="3"/>
        <w:rPr>
          <w:color w:val="auto"/>
          <w:lang w:val="en-US" w:eastAsia="zh-CN"/>
        </w:rPr>
      </w:pPr>
    </w:p>
    <w:p w14:paraId="1BFF61A4">
      <w:pPr>
        <w:pStyle w:val="68"/>
        <w:widowControl/>
        <w:snapToGrid w:val="0"/>
        <w:spacing w:before="50" w:beforeAutospacing="0" w:after="120" w:afterAutospacing="0" w:line="360" w:lineRule="auto"/>
        <w:ind w:firstLine="1205" w:firstLineChars="400"/>
        <w:jc w:val="both"/>
        <w:textAlignment w:val="baseline"/>
        <w:rPr>
          <w:rStyle w:val="48"/>
          <w:rFonts w:hint="eastAsia" w:ascii="仿宋_GB2312" w:hAnsi="宋体" w:eastAsia="仿宋_GB2312" w:cs="Times New Roman"/>
          <w:b/>
          <w:bCs/>
          <w:i w:val="0"/>
          <w:caps w:val="0"/>
          <w:color w:val="auto"/>
          <w:spacing w:val="0"/>
          <w:w w:val="100"/>
          <w:kern w:val="0"/>
          <w:sz w:val="30"/>
          <w:szCs w:val="30"/>
          <w:highlight w:val="none"/>
          <w:lang w:val="en-US" w:eastAsia="zh-CN" w:bidi="ar-SA"/>
        </w:rPr>
      </w:pPr>
      <w:r>
        <w:rPr>
          <w:rStyle w:val="48"/>
          <w:rFonts w:ascii="仿宋_GB2312" w:hAnsi="宋体" w:eastAsia="仿宋_GB2312" w:cs="Times New Roman"/>
          <w:b/>
          <w:bCs/>
          <w:i w:val="0"/>
          <w:caps w:val="0"/>
          <w:color w:val="auto"/>
          <w:spacing w:val="0"/>
          <w:w w:val="100"/>
          <w:kern w:val="0"/>
          <w:sz w:val="30"/>
          <w:szCs w:val="30"/>
          <w:highlight w:val="none"/>
          <w:lang w:val="en-US" w:eastAsia="zh-CN" w:bidi="ar-SA"/>
        </w:rPr>
        <w:t>项目名称</w:t>
      </w:r>
      <w:r>
        <w:rPr>
          <w:rStyle w:val="48"/>
          <w:rFonts w:hint="eastAsia" w:ascii="仿宋_GB2312" w:hAnsi="宋体" w:eastAsia="仿宋_GB2312" w:cs="Times New Roman"/>
          <w:b/>
          <w:bCs/>
          <w:i w:val="0"/>
          <w:caps w:val="0"/>
          <w:color w:val="auto"/>
          <w:spacing w:val="0"/>
          <w:w w:val="100"/>
          <w:kern w:val="0"/>
          <w:sz w:val="30"/>
          <w:szCs w:val="30"/>
          <w:highlight w:val="none"/>
          <w:lang w:val="en-US" w:eastAsia="zh-CN" w:bidi="ar-SA"/>
        </w:rPr>
        <w:t>：天峨县-基础设施-2024天峨县果园水肥</w:t>
      </w:r>
    </w:p>
    <w:p w14:paraId="4EF595DD">
      <w:pPr>
        <w:pStyle w:val="68"/>
        <w:widowControl/>
        <w:snapToGrid w:val="0"/>
        <w:spacing w:before="50" w:beforeAutospacing="0" w:after="120" w:afterAutospacing="0" w:line="360" w:lineRule="auto"/>
        <w:ind w:firstLine="2711" w:firstLineChars="900"/>
        <w:jc w:val="both"/>
        <w:textAlignment w:val="baseline"/>
        <w:rPr>
          <w:rStyle w:val="48"/>
          <w:rFonts w:hint="eastAsia" w:ascii="仿宋_GB2312" w:hAnsi="宋体" w:eastAsia="仿宋_GB2312" w:cs="Times New Roman"/>
          <w:b/>
          <w:bCs/>
          <w:i w:val="0"/>
          <w:caps w:val="0"/>
          <w:color w:val="auto"/>
          <w:spacing w:val="0"/>
          <w:w w:val="100"/>
          <w:kern w:val="0"/>
          <w:sz w:val="30"/>
          <w:szCs w:val="30"/>
          <w:highlight w:val="none"/>
          <w:lang w:val="en-US" w:eastAsia="zh-CN" w:bidi="ar-SA"/>
        </w:rPr>
      </w:pPr>
      <w:r>
        <w:rPr>
          <w:rStyle w:val="48"/>
          <w:rFonts w:hint="eastAsia" w:ascii="仿宋_GB2312" w:hAnsi="宋体" w:eastAsia="仿宋_GB2312" w:cs="Times New Roman"/>
          <w:b/>
          <w:bCs/>
          <w:i w:val="0"/>
          <w:caps w:val="0"/>
          <w:color w:val="auto"/>
          <w:spacing w:val="0"/>
          <w:w w:val="100"/>
          <w:kern w:val="0"/>
          <w:sz w:val="30"/>
          <w:szCs w:val="30"/>
          <w:highlight w:val="none"/>
          <w:lang w:val="en-US" w:eastAsia="zh-CN" w:bidi="ar-SA"/>
        </w:rPr>
        <w:t>一体化设施建设项目工程</w:t>
      </w:r>
    </w:p>
    <w:p w14:paraId="754B9A4D">
      <w:pPr>
        <w:snapToGrid w:val="0"/>
        <w:spacing w:before="165" w:beforeAutospacing="0" w:after="0" w:afterAutospacing="0" w:line="360" w:lineRule="auto"/>
        <w:ind w:firstLine="1145" w:firstLineChars="400"/>
        <w:jc w:val="both"/>
        <w:textAlignment w:val="baseline"/>
        <w:rPr>
          <w:rStyle w:val="48"/>
          <w:rFonts w:ascii="仿宋_GB2312" w:hAnsi="宋体" w:eastAsia="仿宋_GB2312"/>
          <w:b/>
          <w:i w:val="0"/>
          <w:caps w:val="0"/>
          <w:color w:val="auto"/>
          <w:spacing w:val="0"/>
          <w:w w:val="100"/>
          <w:kern w:val="2"/>
          <w:sz w:val="30"/>
          <w:szCs w:val="48"/>
          <w:highlight w:val="none"/>
          <w:lang w:val="en-US" w:eastAsia="zh-CN" w:bidi="ar-SA"/>
        </w:rPr>
      </w:pPr>
      <w:r>
        <w:rPr>
          <w:rStyle w:val="48"/>
          <w:rFonts w:hint="eastAsia" w:ascii="仿宋_GB2312" w:hAnsi="宋体" w:eastAsia="仿宋_GB2312" w:cs="Courier New"/>
          <w:b/>
          <w:bCs/>
          <w:i w:val="0"/>
          <w:caps w:val="0"/>
          <w:color w:val="auto"/>
          <w:spacing w:val="0"/>
          <w:w w:val="95"/>
          <w:kern w:val="2"/>
          <w:sz w:val="30"/>
          <w:szCs w:val="30"/>
          <w:highlight w:val="none"/>
          <w:lang w:val="en-US" w:eastAsia="zh-CN" w:bidi="ar-SA"/>
        </w:rPr>
        <w:t>项目编号：HCZC2024-C2-220192-GXHX</w:t>
      </w:r>
    </w:p>
    <w:p w14:paraId="0BFC475C">
      <w:pPr>
        <w:snapToGrid w:val="0"/>
        <w:spacing w:before="165" w:beforeAutospacing="0" w:after="0" w:afterAutospacing="0" w:line="360" w:lineRule="auto"/>
        <w:ind w:firstLine="1205" w:firstLineChars="400"/>
        <w:jc w:val="both"/>
        <w:textAlignment w:val="baseline"/>
        <w:rPr>
          <w:rStyle w:val="48"/>
          <w:rFonts w:hint="default" w:ascii="仿宋_GB2312" w:hAnsi="宋体" w:eastAsia="仿宋_GB2312"/>
          <w:b/>
          <w:i w:val="0"/>
          <w:caps w:val="0"/>
          <w:color w:val="auto"/>
          <w:spacing w:val="0"/>
          <w:w w:val="100"/>
          <w:kern w:val="2"/>
          <w:sz w:val="30"/>
          <w:szCs w:val="48"/>
          <w:highlight w:val="none"/>
          <w:lang w:val="en-US" w:eastAsia="zh-CN" w:bidi="ar-SA"/>
        </w:rPr>
      </w:pPr>
      <w:r>
        <w:rPr>
          <w:rStyle w:val="48"/>
          <w:rFonts w:ascii="仿宋_GB2312" w:hAnsi="宋体" w:eastAsia="仿宋_GB2312"/>
          <w:b/>
          <w:i w:val="0"/>
          <w:caps w:val="0"/>
          <w:color w:val="auto"/>
          <w:spacing w:val="0"/>
          <w:w w:val="100"/>
          <w:kern w:val="2"/>
          <w:sz w:val="30"/>
          <w:szCs w:val="48"/>
          <w:highlight w:val="none"/>
          <w:lang w:val="en-US" w:eastAsia="zh-CN" w:bidi="ar-SA"/>
        </w:rPr>
        <w:t>项目所属区划：</w:t>
      </w:r>
      <w:r>
        <w:rPr>
          <w:rStyle w:val="48"/>
          <w:rFonts w:hint="eastAsia" w:ascii="仿宋_GB2312" w:hAnsi="宋体" w:eastAsia="仿宋_GB2312" w:cs="Times New Roman"/>
          <w:b/>
          <w:bCs/>
          <w:i w:val="0"/>
          <w:caps w:val="0"/>
          <w:color w:val="auto"/>
          <w:spacing w:val="0"/>
          <w:w w:val="100"/>
          <w:kern w:val="0"/>
          <w:sz w:val="30"/>
          <w:szCs w:val="30"/>
          <w:highlight w:val="none"/>
          <w:lang w:val="en-US" w:eastAsia="zh-CN" w:bidi="ar-SA"/>
        </w:rPr>
        <w:t>天峨县</w:t>
      </w:r>
    </w:p>
    <w:p w14:paraId="1110CC53">
      <w:pPr>
        <w:pStyle w:val="68"/>
        <w:widowControl/>
        <w:snapToGrid w:val="0"/>
        <w:spacing w:before="50" w:beforeAutospacing="0" w:after="120" w:afterAutospacing="0" w:line="360" w:lineRule="auto"/>
        <w:ind w:firstLine="1125" w:firstLineChars="393"/>
        <w:jc w:val="both"/>
        <w:textAlignment w:val="baseline"/>
        <w:rPr>
          <w:rStyle w:val="48"/>
          <w:rFonts w:ascii="仿宋_GB2312" w:hAnsi="宋体" w:eastAsia="仿宋_GB2312" w:cs="Times New Roman"/>
          <w:b/>
          <w:bCs/>
          <w:i w:val="0"/>
          <w:caps w:val="0"/>
          <w:color w:val="auto"/>
          <w:spacing w:val="0"/>
          <w:w w:val="95"/>
          <w:kern w:val="0"/>
          <w:sz w:val="30"/>
          <w:szCs w:val="30"/>
          <w:highlight w:val="none"/>
          <w:lang w:val="en-US" w:eastAsia="zh-CN" w:bidi="ar-SA"/>
        </w:rPr>
      </w:pPr>
      <w:r>
        <w:rPr>
          <w:rStyle w:val="48"/>
          <w:rFonts w:ascii="仿宋_GB2312" w:hAnsi="宋体" w:eastAsia="仿宋_GB2312" w:cs="Times New Roman"/>
          <w:b/>
          <w:bCs/>
          <w:i w:val="0"/>
          <w:caps w:val="0"/>
          <w:color w:val="auto"/>
          <w:spacing w:val="0"/>
          <w:w w:val="95"/>
          <w:kern w:val="0"/>
          <w:sz w:val="30"/>
          <w:szCs w:val="30"/>
          <w:highlight w:val="none"/>
          <w:lang w:val="en-US" w:eastAsia="zh-CN" w:bidi="ar-SA"/>
        </w:rPr>
        <w:t>采 购 人：</w:t>
      </w:r>
      <w:r>
        <w:rPr>
          <w:rStyle w:val="48"/>
          <w:rFonts w:hint="eastAsia" w:ascii="仿宋_GB2312" w:hAnsi="宋体" w:eastAsia="仿宋_GB2312" w:cs="Times New Roman"/>
          <w:b/>
          <w:bCs/>
          <w:i w:val="0"/>
          <w:caps w:val="0"/>
          <w:color w:val="auto"/>
          <w:spacing w:val="0"/>
          <w:w w:val="95"/>
          <w:kern w:val="0"/>
          <w:sz w:val="30"/>
          <w:szCs w:val="30"/>
          <w:highlight w:val="none"/>
          <w:lang w:val="en-US" w:eastAsia="zh-CN" w:bidi="ar-SA"/>
        </w:rPr>
        <w:t>天峨县水果生产服务中心</w:t>
      </w:r>
    </w:p>
    <w:p w14:paraId="1790FCAA">
      <w:pPr>
        <w:pStyle w:val="68"/>
        <w:widowControl/>
        <w:snapToGrid w:val="0"/>
        <w:spacing w:before="50" w:beforeAutospacing="0" w:after="120" w:afterAutospacing="0" w:line="360" w:lineRule="auto"/>
        <w:ind w:firstLine="1125" w:firstLineChars="393"/>
        <w:jc w:val="both"/>
        <w:textAlignment w:val="baseline"/>
        <w:rPr>
          <w:rStyle w:val="48"/>
          <w:rFonts w:ascii="仿宋_GB2312" w:hAnsi="宋体" w:eastAsia="仿宋_GB2312" w:cs="Times New Roman"/>
          <w:b/>
          <w:bCs/>
          <w:i w:val="0"/>
          <w:caps w:val="0"/>
          <w:color w:val="auto"/>
          <w:spacing w:val="0"/>
          <w:w w:val="95"/>
          <w:kern w:val="0"/>
          <w:sz w:val="30"/>
          <w:szCs w:val="30"/>
          <w:highlight w:val="none"/>
          <w:lang w:val="en-US" w:eastAsia="zh-CN" w:bidi="ar-SA"/>
        </w:rPr>
      </w:pPr>
      <w:r>
        <w:rPr>
          <w:rStyle w:val="48"/>
          <w:rFonts w:ascii="仿宋_GB2312" w:hAnsi="宋体" w:eastAsia="仿宋_GB2312" w:cs="Times New Roman"/>
          <w:b/>
          <w:bCs/>
          <w:i w:val="0"/>
          <w:caps w:val="0"/>
          <w:color w:val="auto"/>
          <w:spacing w:val="0"/>
          <w:w w:val="95"/>
          <w:kern w:val="0"/>
          <w:sz w:val="30"/>
          <w:szCs w:val="30"/>
          <w:highlight w:val="none"/>
          <w:lang w:val="en-US" w:eastAsia="zh-CN" w:bidi="ar-SA"/>
        </w:rPr>
        <w:t>采购代理机构：</w:t>
      </w:r>
      <w:r>
        <w:rPr>
          <w:rStyle w:val="48"/>
          <w:rFonts w:hint="eastAsia" w:ascii="仿宋_GB2312" w:hAnsi="宋体" w:eastAsia="仿宋_GB2312" w:cs="Times New Roman"/>
          <w:b/>
          <w:bCs/>
          <w:i w:val="0"/>
          <w:caps w:val="0"/>
          <w:color w:val="auto"/>
          <w:spacing w:val="0"/>
          <w:w w:val="95"/>
          <w:kern w:val="0"/>
          <w:sz w:val="30"/>
          <w:szCs w:val="30"/>
          <w:highlight w:val="none"/>
          <w:lang w:val="en-US" w:eastAsia="zh-CN" w:bidi="ar-SA"/>
        </w:rPr>
        <w:t>广西华信项目管理有限公司</w:t>
      </w:r>
    </w:p>
    <w:p w14:paraId="5A3CFDA0">
      <w:pPr>
        <w:pStyle w:val="68"/>
        <w:widowControl/>
        <w:snapToGrid w:val="0"/>
        <w:spacing w:before="50" w:beforeAutospacing="0" w:after="120" w:afterAutospacing="0" w:line="360" w:lineRule="auto"/>
        <w:ind w:firstLine="841" w:firstLineChars="294"/>
        <w:jc w:val="both"/>
        <w:textAlignment w:val="baseline"/>
        <w:rPr>
          <w:rStyle w:val="48"/>
          <w:rFonts w:ascii="仿宋_GB2312" w:hAnsi="宋体" w:eastAsia="仿宋_GB2312" w:cs="Times New Roman"/>
          <w:b/>
          <w:bCs/>
          <w:i w:val="0"/>
          <w:caps w:val="0"/>
          <w:color w:val="auto"/>
          <w:spacing w:val="0"/>
          <w:w w:val="95"/>
          <w:kern w:val="0"/>
          <w:sz w:val="30"/>
          <w:szCs w:val="30"/>
          <w:highlight w:val="none"/>
          <w:lang w:val="en-US" w:eastAsia="zh-CN" w:bidi="ar-SA"/>
        </w:rPr>
        <w:sectPr>
          <w:headerReference r:id="rId3" w:type="default"/>
          <w:footerReference r:id="rId4" w:type="default"/>
          <w:footerReference r:id="rId5" w:type="even"/>
          <w:pgSz w:w="11906" w:h="16838"/>
          <w:pgMar w:top="1134" w:right="1134" w:bottom="1134" w:left="1134" w:header="720" w:footer="720" w:gutter="0"/>
          <w:lnNumType w:countBy="0"/>
          <w:pgNumType w:fmt="decimal" w:start="1"/>
          <w:cols w:space="720" w:num="1"/>
          <w:vAlign w:val="top"/>
          <w:docGrid w:type="lines" w:linePitch="331" w:charSpace="0"/>
        </w:sectPr>
      </w:pPr>
      <w:r>
        <w:rPr>
          <w:rStyle w:val="48"/>
          <w:rFonts w:ascii="仿宋_GB2312" w:hAnsi="宋体" w:eastAsia="仿宋_GB2312" w:cs="Times New Roman"/>
          <w:b/>
          <w:bCs/>
          <w:i w:val="0"/>
          <w:caps w:val="0"/>
          <w:color w:val="auto"/>
          <w:spacing w:val="0"/>
          <w:w w:val="95"/>
          <w:kern w:val="0"/>
          <w:sz w:val="30"/>
          <w:szCs w:val="30"/>
          <w:highlight w:val="none"/>
          <w:lang w:val="en-US" w:eastAsia="zh-CN" w:bidi="ar-SA"/>
        </w:rPr>
        <w:t xml:space="preserve">                   </w:t>
      </w:r>
      <w:r>
        <w:rPr>
          <w:rStyle w:val="48"/>
          <w:rFonts w:ascii="宋体" w:hAnsi="宋体" w:cs="宋体"/>
          <w:b/>
          <w:bCs/>
          <w:i w:val="0"/>
          <w:caps w:val="0"/>
          <w:color w:val="auto"/>
          <w:spacing w:val="0"/>
          <w:w w:val="100"/>
          <w:kern w:val="0"/>
          <w:sz w:val="32"/>
          <w:szCs w:val="32"/>
          <w:highlight w:val="none"/>
          <w:lang w:val="en-US" w:eastAsia="zh-CN" w:bidi="ar-SA"/>
        </w:rPr>
        <w:t>202</w:t>
      </w:r>
      <w:r>
        <w:rPr>
          <w:rStyle w:val="48"/>
          <w:rFonts w:hint="eastAsia" w:hAnsi="宋体" w:cs="宋体"/>
          <w:b/>
          <w:bCs/>
          <w:i w:val="0"/>
          <w:caps w:val="0"/>
          <w:color w:val="auto"/>
          <w:spacing w:val="0"/>
          <w:w w:val="100"/>
          <w:kern w:val="0"/>
          <w:sz w:val="32"/>
          <w:szCs w:val="32"/>
          <w:highlight w:val="none"/>
          <w:lang w:val="en-US" w:eastAsia="zh-CN" w:bidi="ar-SA"/>
        </w:rPr>
        <w:t>4</w:t>
      </w:r>
      <w:r>
        <w:rPr>
          <w:rStyle w:val="48"/>
          <w:rFonts w:ascii="宋体" w:hAnsi="宋体" w:cs="宋体"/>
          <w:b/>
          <w:bCs/>
          <w:i w:val="0"/>
          <w:caps w:val="0"/>
          <w:color w:val="auto"/>
          <w:spacing w:val="0"/>
          <w:w w:val="100"/>
          <w:kern w:val="0"/>
          <w:sz w:val="32"/>
          <w:szCs w:val="32"/>
          <w:highlight w:val="none"/>
          <w:lang w:val="en-US" w:eastAsia="zh-CN" w:bidi="ar-SA"/>
        </w:rPr>
        <w:t>年</w:t>
      </w:r>
      <w:r>
        <w:rPr>
          <w:rStyle w:val="48"/>
          <w:rFonts w:hint="eastAsia" w:hAnsi="宋体" w:cs="宋体"/>
          <w:b/>
          <w:bCs/>
          <w:i w:val="0"/>
          <w:caps w:val="0"/>
          <w:color w:val="auto"/>
          <w:spacing w:val="0"/>
          <w:w w:val="100"/>
          <w:kern w:val="0"/>
          <w:sz w:val="32"/>
          <w:szCs w:val="32"/>
          <w:highlight w:val="none"/>
          <w:lang w:val="en-US" w:eastAsia="zh-CN" w:bidi="ar-SA"/>
        </w:rPr>
        <w:t>07</w:t>
      </w:r>
      <w:r>
        <w:rPr>
          <w:rStyle w:val="48"/>
          <w:rFonts w:ascii="宋体" w:hAnsi="宋体" w:cs="宋体"/>
          <w:b/>
          <w:bCs/>
          <w:i w:val="0"/>
          <w:caps w:val="0"/>
          <w:color w:val="auto"/>
          <w:spacing w:val="0"/>
          <w:w w:val="100"/>
          <w:kern w:val="0"/>
          <w:sz w:val="32"/>
          <w:szCs w:val="32"/>
          <w:highlight w:val="none"/>
          <w:lang w:val="en-US" w:eastAsia="zh-CN" w:bidi="ar-SA"/>
        </w:rPr>
        <w:t>月</w:t>
      </w:r>
      <w:r>
        <w:rPr>
          <w:rStyle w:val="48"/>
          <w:rFonts w:hint="eastAsia" w:hAnsi="宋体" w:cs="宋体"/>
          <w:b/>
          <w:bCs/>
          <w:i w:val="0"/>
          <w:caps w:val="0"/>
          <w:color w:val="auto"/>
          <w:spacing w:val="0"/>
          <w:w w:val="100"/>
          <w:kern w:val="0"/>
          <w:sz w:val="32"/>
          <w:szCs w:val="32"/>
          <w:highlight w:val="none"/>
          <w:lang w:val="en-US" w:eastAsia="zh-CN" w:bidi="ar-SA"/>
        </w:rPr>
        <w:t>17</w:t>
      </w:r>
      <w:r>
        <w:rPr>
          <w:rStyle w:val="48"/>
          <w:rFonts w:ascii="宋体" w:hAnsi="宋体" w:cs="宋体"/>
          <w:b/>
          <w:bCs/>
          <w:i w:val="0"/>
          <w:caps w:val="0"/>
          <w:color w:val="auto"/>
          <w:spacing w:val="0"/>
          <w:w w:val="100"/>
          <w:kern w:val="0"/>
          <w:sz w:val="32"/>
          <w:szCs w:val="32"/>
          <w:highlight w:val="none"/>
          <w:lang w:val="en-US" w:eastAsia="zh-CN" w:bidi="ar-SA"/>
        </w:rPr>
        <w:t>日</w:t>
      </w:r>
    </w:p>
    <w:sdt>
      <w:sdtPr>
        <w:rPr>
          <w:rFonts w:ascii="宋体" w:hAnsi="宋体" w:eastAsia="宋体" w:cstheme="minorBidi"/>
          <w:b/>
          <w:bCs/>
          <w:color w:val="auto"/>
          <w:kern w:val="2"/>
          <w:sz w:val="36"/>
          <w:szCs w:val="36"/>
          <w:highlight w:val="none"/>
          <w:lang w:val="en-US" w:eastAsia="zh-CN" w:bidi="ar-SA"/>
        </w:rPr>
        <w:id w:val="147463848"/>
        <w15:color w:val="DBDBDB"/>
        <w:docPartObj>
          <w:docPartGallery w:val="Table of Contents"/>
          <w:docPartUnique/>
        </w:docPartObj>
      </w:sdtPr>
      <w:sdtEndPr>
        <w:rPr>
          <w:rFonts w:ascii="宋体" w:hAnsi="宋体" w:eastAsia="宋体" w:cstheme="minorBidi"/>
          <w:b/>
          <w:bCs/>
          <w:color w:val="auto"/>
          <w:kern w:val="2"/>
          <w:sz w:val="36"/>
          <w:szCs w:val="36"/>
          <w:highlight w:val="none"/>
          <w:lang w:val="en-US" w:eastAsia="zh-CN" w:bidi="ar-SA"/>
        </w:rPr>
      </w:sdtEndPr>
      <w:sdtContent>
        <w:p w14:paraId="1081BC18">
          <w:pPr>
            <w:spacing w:before="0" w:beforeLines="0" w:after="0" w:afterLines="0" w:line="240" w:lineRule="auto"/>
            <w:ind w:left="0" w:leftChars="0" w:right="0" w:rightChars="0" w:firstLine="0" w:firstLineChars="0"/>
            <w:jc w:val="center"/>
            <w:rPr>
              <w:b/>
              <w:bCs/>
              <w:color w:val="auto"/>
              <w:sz w:val="36"/>
              <w:szCs w:val="36"/>
              <w:highlight w:val="none"/>
            </w:rPr>
          </w:pPr>
          <w:r>
            <w:rPr>
              <w:rFonts w:ascii="宋体" w:hAnsi="宋体" w:eastAsia="宋体"/>
              <w:b/>
              <w:bCs/>
              <w:color w:val="auto"/>
              <w:sz w:val="36"/>
              <w:szCs w:val="36"/>
              <w:highlight w:val="none"/>
            </w:rPr>
            <w:t>目录</w:t>
          </w:r>
        </w:p>
        <w:p w14:paraId="57881647">
          <w:pPr>
            <w:pStyle w:val="16"/>
            <w:tabs>
              <w:tab w:val="right" w:leader="dot" w:pos="8879"/>
            </w:tabs>
            <w:rPr>
              <w:color w:val="auto"/>
              <w:highlight w:val="none"/>
            </w:rPr>
          </w:pPr>
          <w:r>
            <w:rPr>
              <w:b/>
              <w:bCs/>
              <w:color w:val="auto"/>
              <w:sz w:val="30"/>
              <w:szCs w:val="30"/>
              <w:highlight w:val="none"/>
            </w:rPr>
            <w:fldChar w:fldCharType="begin"/>
          </w:r>
          <w:r>
            <w:rPr>
              <w:b/>
              <w:bCs/>
              <w:color w:val="auto"/>
              <w:sz w:val="30"/>
              <w:szCs w:val="30"/>
              <w:highlight w:val="none"/>
            </w:rPr>
            <w:instrText xml:space="preserve">TOC \o "1-1" \h \u </w:instrText>
          </w:r>
          <w:r>
            <w:rPr>
              <w:b/>
              <w:bCs/>
              <w:color w:val="auto"/>
              <w:sz w:val="30"/>
              <w:szCs w:val="30"/>
              <w:highlight w:val="none"/>
            </w:rPr>
            <w:fldChar w:fldCharType="separate"/>
          </w:r>
          <w:r>
            <w:rPr>
              <w:bCs/>
              <w:color w:val="auto"/>
              <w:szCs w:val="30"/>
              <w:highlight w:val="none"/>
            </w:rPr>
            <w:fldChar w:fldCharType="begin"/>
          </w:r>
          <w:r>
            <w:rPr>
              <w:bCs/>
              <w:color w:val="auto"/>
              <w:szCs w:val="30"/>
              <w:highlight w:val="none"/>
            </w:rPr>
            <w:instrText xml:space="preserve"> HYPERLINK \l _Toc10036 </w:instrText>
          </w:r>
          <w:r>
            <w:rPr>
              <w:bCs/>
              <w:color w:val="auto"/>
              <w:szCs w:val="30"/>
              <w:highlight w:val="none"/>
            </w:rPr>
            <w:fldChar w:fldCharType="separate"/>
          </w:r>
          <w:r>
            <w:rPr>
              <w:color w:val="auto"/>
              <w:highlight w:val="none"/>
              <w:lang w:val="en-US" w:eastAsia="zh-CN"/>
            </w:rPr>
            <w:t>第一章 竞争性磋商公告</w:t>
          </w:r>
          <w:r>
            <w:rPr>
              <w:color w:val="auto"/>
              <w:highlight w:val="none"/>
            </w:rPr>
            <w:tab/>
          </w:r>
          <w:r>
            <w:rPr>
              <w:color w:val="auto"/>
              <w:highlight w:val="none"/>
            </w:rPr>
            <w:fldChar w:fldCharType="begin"/>
          </w:r>
          <w:r>
            <w:rPr>
              <w:color w:val="auto"/>
              <w:highlight w:val="none"/>
            </w:rPr>
            <w:instrText xml:space="preserve"> PAGEREF _Toc10036 \h </w:instrText>
          </w:r>
          <w:r>
            <w:rPr>
              <w:color w:val="auto"/>
              <w:highlight w:val="none"/>
            </w:rPr>
            <w:fldChar w:fldCharType="separate"/>
          </w:r>
          <w:r>
            <w:rPr>
              <w:color w:val="auto"/>
              <w:highlight w:val="none"/>
            </w:rPr>
            <w:t>3</w:t>
          </w:r>
          <w:r>
            <w:rPr>
              <w:color w:val="auto"/>
              <w:highlight w:val="none"/>
            </w:rPr>
            <w:fldChar w:fldCharType="end"/>
          </w:r>
          <w:r>
            <w:rPr>
              <w:bCs/>
              <w:color w:val="auto"/>
              <w:szCs w:val="30"/>
              <w:highlight w:val="none"/>
            </w:rPr>
            <w:fldChar w:fldCharType="end"/>
          </w:r>
        </w:p>
        <w:p w14:paraId="1DFBCD7C">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_Toc7013 </w:instrText>
          </w:r>
          <w:r>
            <w:rPr>
              <w:bCs/>
              <w:color w:val="auto"/>
              <w:szCs w:val="30"/>
              <w:highlight w:val="none"/>
            </w:rPr>
            <w:fldChar w:fldCharType="separate"/>
          </w:r>
          <w:r>
            <w:rPr>
              <w:rFonts w:hint="eastAsia" w:ascii="宋体" w:hAnsi="宋体" w:eastAsia="宋体" w:cs="宋体"/>
              <w:bCs/>
              <w:color w:val="auto"/>
              <w:szCs w:val="24"/>
              <w:highlight w:val="none"/>
              <w:lang w:val="en-US" w:eastAsia="zh-CN"/>
            </w:rPr>
            <w:t>一、项目基本情况</w:t>
          </w:r>
          <w:r>
            <w:rPr>
              <w:color w:val="auto"/>
              <w:highlight w:val="none"/>
            </w:rPr>
            <w:tab/>
          </w:r>
          <w:r>
            <w:rPr>
              <w:color w:val="auto"/>
              <w:highlight w:val="none"/>
            </w:rPr>
            <w:fldChar w:fldCharType="begin"/>
          </w:r>
          <w:r>
            <w:rPr>
              <w:color w:val="auto"/>
              <w:highlight w:val="none"/>
            </w:rPr>
            <w:instrText xml:space="preserve"> PAGEREF _Toc7013 \h </w:instrText>
          </w:r>
          <w:r>
            <w:rPr>
              <w:color w:val="auto"/>
              <w:highlight w:val="none"/>
            </w:rPr>
            <w:fldChar w:fldCharType="separate"/>
          </w:r>
          <w:r>
            <w:rPr>
              <w:color w:val="auto"/>
              <w:highlight w:val="none"/>
            </w:rPr>
            <w:t>3</w:t>
          </w:r>
          <w:r>
            <w:rPr>
              <w:color w:val="auto"/>
              <w:highlight w:val="none"/>
            </w:rPr>
            <w:fldChar w:fldCharType="end"/>
          </w:r>
          <w:r>
            <w:rPr>
              <w:bCs/>
              <w:color w:val="auto"/>
              <w:szCs w:val="30"/>
              <w:highlight w:val="none"/>
            </w:rPr>
            <w:fldChar w:fldCharType="end"/>
          </w:r>
        </w:p>
        <w:p w14:paraId="0CD63C3C">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_Toc1874 </w:instrText>
          </w:r>
          <w:r>
            <w:rPr>
              <w:bCs/>
              <w:color w:val="auto"/>
              <w:szCs w:val="30"/>
              <w:highlight w:val="none"/>
            </w:rPr>
            <w:fldChar w:fldCharType="separate"/>
          </w:r>
          <w:r>
            <w:rPr>
              <w:rFonts w:hint="eastAsia" w:ascii="宋体" w:hAnsi="宋体" w:eastAsia="宋体" w:cs="宋体"/>
              <w:bCs/>
              <w:color w:val="auto"/>
              <w:szCs w:val="24"/>
              <w:highlight w:val="none"/>
              <w:lang w:val="en-US" w:eastAsia="zh-CN"/>
            </w:rPr>
            <w:t>二、供应商的资格条件</w:t>
          </w:r>
          <w:r>
            <w:rPr>
              <w:color w:val="auto"/>
              <w:highlight w:val="none"/>
            </w:rPr>
            <w:tab/>
          </w:r>
          <w:r>
            <w:rPr>
              <w:color w:val="auto"/>
              <w:highlight w:val="none"/>
            </w:rPr>
            <w:fldChar w:fldCharType="begin"/>
          </w:r>
          <w:r>
            <w:rPr>
              <w:color w:val="auto"/>
              <w:highlight w:val="none"/>
            </w:rPr>
            <w:instrText xml:space="preserve"> PAGEREF _Toc1874 \h </w:instrText>
          </w:r>
          <w:r>
            <w:rPr>
              <w:color w:val="auto"/>
              <w:highlight w:val="none"/>
            </w:rPr>
            <w:fldChar w:fldCharType="separate"/>
          </w:r>
          <w:r>
            <w:rPr>
              <w:color w:val="auto"/>
              <w:highlight w:val="none"/>
            </w:rPr>
            <w:t>3</w:t>
          </w:r>
          <w:r>
            <w:rPr>
              <w:color w:val="auto"/>
              <w:highlight w:val="none"/>
            </w:rPr>
            <w:fldChar w:fldCharType="end"/>
          </w:r>
          <w:r>
            <w:rPr>
              <w:bCs/>
              <w:color w:val="auto"/>
              <w:szCs w:val="30"/>
              <w:highlight w:val="none"/>
            </w:rPr>
            <w:fldChar w:fldCharType="end"/>
          </w:r>
        </w:p>
        <w:p w14:paraId="7C0E3A6A">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_Toc7740 </w:instrText>
          </w:r>
          <w:r>
            <w:rPr>
              <w:bCs/>
              <w:color w:val="auto"/>
              <w:szCs w:val="30"/>
              <w:highlight w:val="none"/>
            </w:rPr>
            <w:fldChar w:fldCharType="separate"/>
          </w:r>
          <w:r>
            <w:rPr>
              <w:rFonts w:hint="eastAsia" w:ascii="宋体" w:hAnsi="宋体" w:eastAsia="宋体" w:cs="宋体"/>
              <w:bCs/>
              <w:color w:val="auto"/>
              <w:szCs w:val="24"/>
              <w:highlight w:val="none"/>
              <w:lang w:val="en-US" w:eastAsia="zh-CN"/>
            </w:rPr>
            <w:t>三、获取竞争性磋商文件</w:t>
          </w:r>
          <w:r>
            <w:rPr>
              <w:color w:val="auto"/>
              <w:highlight w:val="none"/>
            </w:rPr>
            <w:tab/>
          </w:r>
          <w:r>
            <w:rPr>
              <w:color w:val="auto"/>
              <w:highlight w:val="none"/>
            </w:rPr>
            <w:fldChar w:fldCharType="begin"/>
          </w:r>
          <w:r>
            <w:rPr>
              <w:color w:val="auto"/>
              <w:highlight w:val="none"/>
            </w:rPr>
            <w:instrText xml:space="preserve"> PAGEREF _Toc7740 \h </w:instrText>
          </w:r>
          <w:r>
            <w:rPr>
              <w:color w:val="auto"/>
              <w:highlight w:val="none"/>
            </w:rPr>
            <w:fldChar w:fldCharType="separate"/>
          </w:r>
          <w:r>
            <w:rPr>
              <w:color w:val="auto"/>
              <w:highlight w:val="none"/>
            </w:rPr>
            <w:t>4</w:t>
          </w:r>
          <w:r>
            <w:rPr>
              <w:color w:val="auto"/>
              <w:highlight w:val="none"/>
            </w:rPr>
            <w:fldChar w:fldCharType="end"/>
          </w:r>
          <w:r>
            <w:rPr>
              <w:bCs/>
              <w:color w:val="auto"/>
              <w:szCs w:val="30"/>
              <w:highlight w:val="none"/>
            </w:rPr>
            <w:fldChar w:fldCharType="end"/>
          </w:r>
        </w:p>
        <w:p w14:paraId="067E7AD2">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_Toc27864 </w:instrText>
          </w:r>
          <w:r>
            <w:rPr>
              <w:bCs/>
              <w:color w:val="auto"/>
              <w:szCs w:val="30"/>
              <w:highlight w:val="none"/>
            </w:rPr>
            <w:fldChar w:fldCharType="separate"/>
          </w:r>
          <w:r>
            <w:rPr>
              <w:rFonts w:hint="eastAsia" w:ascii="宋体" w:hAnsi="宋体" w:cs="宋体"/>
              <w:bCs/>
              <w:color w:val="auto"/>
              <w:highlight w:val="none"/>
              <w:lang w:val="en-US" w:eastAsia="zh-CN"/>
            </w:rPr>
            <w:t>四、</w:t>
          </w:r>
          <w:r>
            <w:rPr>
              <w:rFonts w:hint="eastAsia" w:ascii="宋体" w:hAnsi="宋体" w:eastAsia="宋体" w:cs="宋体"/>
              <w:bCs/>
              <w:color w:val="auto"/>
              <w:highlight w:val="none"/>
              <w:lang w:val="en-US" w:eastAsia="zh-CN"/>
            </w:rPr>
            <w:t>响应文件提交</w:t>
          </w:r>
          <w:r>
            <w:rPr>
              <w:color w:val="auto"/>
              <w:highlight w:val="none"/>
            </w:rPr>
            <w:tab/>
          </w:r>
          <w:r>
            <w:rPr>
              <w:color w:val="auto"/>
              <w:highlight w:val="none"/>
            </w:rPr>
            <w:fldChar w:fldCharType="begin"/>
          </w:r>
          <w:r>
            <w:rPr>
              <w:color w:val="auto"/>
              <w:highlight w:val="none"/>
            </w:rPr>
            <w:instrText xml:space="preserve"> PAGEREF _Toc27864 \h </w:instrText>
          </w:r>
          <w:r>
            <w:rPr>
              <w:color w:val="auto"/>
              <w:highlight w:val="none"/>
            </w:rPr>
            <w:fldChar w:fldCharType="separate"/>
          </w:r>
          <w:r>
            <w:rPr>
              <w:color w:val="auto"/>
              <w:highlight w:val="none"/>
            </w:rPr>
            <w:t>4</w:t>
          </w:r>
          <w:r>
            <w:rPr>
              <w:color w:val="auto"/>
              <w:highlight w:val="none"/>
            </w:rPr>
            <w:fldChar w:fldCharType="end"/>
          </w:r>
          <w:r>
            <w:rPr>
              <w:bCs/>
              <w:color w:val="auto"/>
              <w:szCs w:val="30"/>
              <w:highlight w:val="none"/>
            </w:rPr>
            <w:fldChar w:fldCharType="end"/>
          </w:r>
        </w:p>
        <w:p w14:paraId="67E008B4">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_Toc7335 </w:instrText>
          </w:r>
          <w:r>
            <w:rPr>
              <w:bCs/>
              <w:color w:val="auto"/>
              <w:szCs w:val="30"/>
              <w:highlight w:val="none"/>
            </w:rPr>
            <w:fldChar w:fldCharType="separate"/>
          </w:r>
          <w:r>
            <w:rPr>
              <w:rFonts w:hint="eastAsia" w:ascii="宋体" w:hAnsi="宋体" w:eastAsia="宋体" w:cs="宋体"/>
              <w:bCs/>
              <w:color w:val="auto"/>
              <w:szCs w:val="24"/>
              <w:highlight w:val="none"/>
              <w:lang w:val="en-US" w:eastAsia="zh-CN"/>
            </w:rPr>
            <w:t>五、开启（首次响应文件开启时间）</w:t>
          </w:r>
          <w:r>
            <w:rPr>
              <w:color w:val="auto"/>
              <w:highlight w:val="none"/>
            </w:rPr>
            <w:tab/>
          </w:r>
          <w:r>
            <w:rPr>
              <w:color w:val="auto"/>
              <w:highlight w:val="none"/>
            </w:rPr>
            <w:fldChar w:fldCharType="begin"/>
          </w:r>
          <w:r>
            <w:rPr>
              <w:color w:val="auto"/>
              <w:highlight w:val="none"/>
            </w:rPr>
            <w:instrText xml:space="preserve"> PAGEREF _Toc7335 \h </w:instrText>
          </w:r>
          <w:r>
            <w:rPr>
              <w:color w:val="auto"/>
              <w:highlight w:val="none"/>
            </w:rPr>
            <w:fldChar w:fldCharType="separate"/>
          </w:r>
          <w:r>
            <w:rPr>
              <w:color w:val="auto"/>
              <w:highlight w:val="none"/>
            </w:rPr>
            <w:t>4</w:t>
          </w:r>
          <w:r>
            <w:rPr>
              <w:color w:val="auto"/>
              <w:highlight w:val="none"/>
            </w:rPr>
            <w:fldChar w:fldCharType="end"/>
          </w:r>
          <w:r>
            <w:rPr>
              <w:bCs/>
              <w:color w:val="auto"/>
              <w:szCs w:val="30"/>
              <w:highlight w:val="none"/>
            </w:rPr>
            <w:fldChar w:fldCharType="end"/>
          </w:r>
        </w:p>
        <w:p w14:paraId="53657F8B">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_Toc31043 </w:instrText>
          </w:r>
          <w:r>
            <w:rPr>
              <w:bCs/>
              <w:color w:val="auto"/>
              <w:szCs w:val="30"/>
              <w:highlight w:val="none"/>
            </w:rPr>
            <w:fldChar w:fldCharType="separate"/>
          </w:r>
          <w:r>
            <w:rPr>
              <w:rFonts w:hint="eastAsia" w:ascii="宋体" w:hAnsi="宋体" w:eastAsia="宋体" w:cs="宋体"/>
              <w:bCs/>
              <w:color w:val="auto"/>
              <w:szCs w:val="24"/>
              <w:highlight w:val="none"/>
              <w:lang w:val="en-US" w:eastAsia="zh-CN"/>
            </w:rPr>
            <w:t>六、公告期限</w:t>
          </w:r>
          <w:r>
            <w:rPr>
              <w:color w:val="auto"/>
              <w:highlight w:val="none"/>
            </w:rPr>
            <w:tab/>
          </w:r>
          <w:r>
            <w:rPr>
              <w:color w:val="auto"/>
              <w:highlight w:val="none"/>
            </w:rPr>
            <w:fldChar w:fldCharType="begin"/>
          </w:r>
          <w:r>
            <w:rPr>
              <w:color w:val="auto"/>
              <w:highlight w:val="none"/>
            </w:rPr>
            <w:instrText xml:space="preserve"> PAGEREF _Toc31043 \h </w:instrText>
          </w:r>
          <w:r>
            <w:rPr>
              <w:color w:val="auto"/>
              <w:highlight w:val="none"/>
            </w:rPr>
            <w:fldChar w:fldCharType="separate"/>
          </w:r>
          <w:r>
            <w:rPr>
              <w:color w:val="auto"/>
              <w:highlight w:val="none"/>
            </w:rPr>
            <w:t>4</w:t>
          </w:r>
          <w:r>
            <w:rPr>
              <w:color w:val="auto"/>
              <w:highlight w:val="none"/>
            </w:rPr>
            <w:fldChar w:fldCharType="end"/>
          </w:r>
          <w:r>
            <w:rPr>
              <w:bCs/>
              <w:color w:val="auto"/>
              <w:szCs w:val="30"/>
              <w:highlight w:val="none"/>
            </w:rPr>
            <w:fldChar w:fldCharType="end"/>
          </w:r>
        </w:p>
        <w:p w14:paraId="4D5322C8">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_Toc8842 </w:instrText>
          </w:r>
          <w:r>
            <w:rPr>
              <w:bCs/>
              <w:color w:val="auto"/>
              <w:szCs w:val="30"/>
              <w:highlight w:val="none"/>
            </w:rPr>
            <w:fldChar w:fldCharType="separate"/>
          </w:r>
          <w:r>
            <w:rPr>
              <w:rFonts w:hint="eastAsia" w:ascii="宋体" w:hAnsi="宋体" w:eastAsia="宋体" w:cs="宋体"/>
              <w:bCs/>
              <w:color w:val="auto"/>
              <w:szCs w:val="24"/>
              <w:highlight w:val="none"/>
              <w:lang w:val="en-US" w:eastAsia="zh-CN"/>
            </w:rPr>
            <w:t>七、其他补充事宜</w:t>
          </w:r>
          <w:r>
            <w:rPr>
              <w:color w:val="auto"/>
              <w:highlight w:val="none"/>
            </w:rPr>
            <w:tab/>
          </w:r>
          <w:r>
            <w:rPr>
              <w:color w:val="auto"/>
              <w:highlight w:val="none"/>
            </w:rPr>
            <w:fldChar w:fldCharType="begin"/>
          </w:r>
          <w:r>
            <w:rPr>
              <w:color w:val="auto"/>
              <w:highlight w:val="none"/>
            </w:rPr>
            <w:instrText xml:space="preserve"> PAGEREF _Toc8842 \h </w:instrText>
          </w:r>
          <w:r>
            <w:rPr>
              <w:color w:val="auto"/>
              <w:highlight w:val="none"/>
            </w:rPr>
            <w:fldChar w:fldCharType="separate"/>
          </w:r>
          <w:r>
            <w:rPr>
              <w:color w:val="auto"/>
              <w:highlight w:val="none"/>
            </w:rPr>
            <w:t>4</w:t>
          </w:r>
          <w:r>
            <w:rPr>
              <w:color w:val="auto"/>
              <w:highlight w:val="none"/>
            </w:rPr>
            <w:fldChar w:fldCharType="end"/>
          </w:r>
          <w:r>
            <w:rPr>
              <w:bCs/>
              <w:color w:val="auto"/>
              <w:szCs w:val="30"/>
              <w:highlight w:val="none"/>
            </w:rPr>
            <w:fldChar w:fldCharType="end"/>
          </w:r>
        </w:p>
        <w:p w14:paraId="6A94BDAA">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_Toc8148 </w:instrText>
          </w:r>
          <w:r>
            <w:rPr>
              <w:bCs/>
              <w:color w:val="auto"/>
              <w:szCs w:val="30"/>
              <w:highlight w:val="none"/>
            </w:rPr>
            <w:fldChar w:fldCharType="separate"/>
          </w:r>
          <w:r>
            <w:rPr>
              <w:rFonts w:hint="eastAsia" w:ascii="宋体" w:hAnsi="宋体" w:eastAsia="宋体" w:cs="宋体"/>
              <w:bCs/>
              <w:color w:val="auto"/>
              <w:szCs w:val="24"/>
              <w:highlight w:val="none"/>
              <w:lang w:val="en-US" w:eastAsia="zh-CN"/>
            </w:rPr>
            <w:t>八、凡对本次采购提出询问，请按以下方式联系</w:t>
          </w:r>
          <w:r>
            <w:rPr>
              <w:color w:val="auto"/>
              <w:highlight w:val="none"/>
            </w:rPr>
            <w:tab/>
          </w:r>
          <w:r>
            <w:rPr>
              <w:color w:val="auto"/>
              <w:highlight w:val="none"/>
            </w:rPr>
            <w:fldChar w:fldCharType="begin"/>
          </w:r>
          <w:r>
            <w:rPr>
              <w:color w:val="auto"/>
              <w:highlight w:val="none"/>
            </w:rPr>
            <w:instrText xml:space="preserve"> PAGEREF _Toc8148 \h </w:instrText>
          </w:r>
          <w:r>
            <w:rPr>
              <w:color w:val="auto"/>
              <w:highlight w:val="none"/>
            </w:rPr>
            <w:fldChar w:fldCharType="separate"/>
          </w:r>
          <w:r>
            <w:rPr>
              <w:color w:val="auto"/>
              <w:highlight w:val="none"/>
            </w:rPr>
            <w:t>5</w:t>
          </w:r>
          <w:r>
            <w:rPr>
              <w:color w:val="auto"/>
              <w:highlight w:val="none"/>
            </w:rPr>
            <w:fldChar w:fldCharType="end"/>
          </w:r>
          <w:r>
            <w:rPr>
              <w:bCs/>
              <w:color w:val="auto"/>
              <w:szCs w:val="30"/>
              <w:highlight w:val="none"/>
            </w:rPr>
            <w:fldChar w:fldCharType="end"/>
          </w:r>
        </w:p>
        <w:p w14:paraId="0AF57EF5">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_Toc22855 </w:instrText>
          </w:r>
          <w:r>
            <w:rPr>
              <w:bCs/>
              <w:color w:val="auto"/>
              <w:szCs w:val="30"/>
              <w:highlight w:val="none"/>
            </w:rPr>
            <w:fldChar w:fldCharType="separate"/>
          </w:r>
          <w:r>
            <w:rPr>
              <w:rFonts w:hint="eastAsia"/>
              <w:color w:val="auto"/>
              <w:highlight w:val="none"/>
              <w:lang w:val="en-US" w:eastAsia="zh-CN"/>
            </w:rPr>
            <w:t xml:space="preserve">第二章 </w:t>
          </w:r>
          <w:r>
            <w:rPr>
              <w:color w:val="auto"/>
              <w:highlight w:val="none"/>
              <w:lang w:val="en-US" w:eastAsia="zh-CN"/>
            </w:rPr>
            <w:t>供应商须知</w:t>
          </w:r>
          <w:r>
            <w:rPr>
              <w:color w:val="auto"/>
              <w:highlight w:val="none"/>
            </w:rPr>
            <w:tab/>
          </w:r>
          <w:r>
            <w:rPr>
              <w:color w:val="auto"/>
              <w:highlight w:val="none"/>
            </w:rPr>
            <w:fldChar w:fldCharType="begin"/>
          </w:r>
          <w:r>
            <w:rPr>
              <w:color w:val="auto"/>
              <w:highlight w:val="none"/>
            </w:rPr>
            <w:instrText xml:space="preserve"> PAGEREF _Toc22855 \h </w:instrText>
          </w:r>
          <w:r>
            <w:rPr>
              <w:color w:val="auto"/>
              <w:highlight w:val="none"/>
            </w:rPr>
            <w:fldChar w:fldCharType="separate"/>
          </w:r>
          <w:r>
            <w:rPr>
              <w:color w:val="auto"/>
              <w:highlight w:val="none"/>
            </w:rPr>
            <w:t>7</w:t>
          </w:r>
          <w:r>
            <w:rPr>
              <w:color w:val="auto"/>
              <w:highlight w:val="none"/>
            </w:rPr>
            <w:fldChar w:fldCharType="end"/>
          </w:r>
          <w:r>
            <w:rPr>
              <w:bCs/>
              <w:color w:val="auto"/>
              <w:szCs w:val="30"/>
              <w:highlight w:val="none"/>
            </w:rPr>
            <w:fldChar w:fldCharType="end"/>
          </w:r>
        </w:p>
        <w:p w14:paraId="4676C119">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_Toc745 </w:instrText>
          </w:r>
          <w:r>
            <w:rPr>
              <w:bCs/>
              <w:color w:val="auto"/>
              <w:szCs w:val="30"/>
              <w:highlight w:val="none"/>
            </w:rPr>
            <w:fldChar w:fldCharType="separate"/>
          </w:r>
          <w:r>
            <w:rPr>
              <w:rFonts w:hint="eastAsia"/>
              <w:color w:val="auto"/>
              <w:highlight w:val="none"/>
              <w:lang w:val="en-US" w:eastAsia="zh-CN"/>
            </w:rPr>
            <w:t>第三章 技术文件</w:t>
          </w:r>
          <w:r>
            <w:rPr>
              <w:color w:val="auto"/>
              <w:highlight w:val="none"/>
            </w:rPr>
            <w:tab/>
          </w:r>
          <w:r>
            <w:rPr>
              <w:color w:val="auto"/>
              <w:highlight w:val="none"/>
            </w:rPr>
            <w:fldChar w:fldCharType="begin"/>
          </w:r>
          <w:r>
            <w:rPr>
              <w:color w:val="auto"/>
              <w:highlight w:val="none"/>
            </w:rPr>
            <w:instrText xml:space="preserve"> PAGEREF _Toc745 \h </w:instrText>
          </w:r>
          <w:r>
            <w:rPr>
              <w:color w:val="auto"/>
              <w:highlight w:val="none"/>
            </w:rPr>
            <w:fldChar w:fldCharType="separate"/>
          </w:r>
          <w:r>
            <w:rPr>
              <w:color w:val="auto"/>
              <w:highlight w:val="none"/>
            </w:rPr>
            <w:t>23</w:t>
          </w:r>
          <w:r>
            <w:rPr>
              <w:color w:val="auto"/>
              <w:highlight w:val="none"/>
            </w:rPr>
            <w:fldChar w:fldCharType="end"/>
          </w:r>
          <w:r>
            <w:rPr>
              <w:bCs/>
              <w:color w:val="auto"/>
              <w:szCs w:val="30"/>
              <w:highlight w:val="none"/>
            </w:rPr>
            <w:fldChar w:fldCharType="end"/>
          </w:r>
        </w:p>
        <w:p w14:paraId="4E7A3C81">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_Toc13546 </w:instrText>
          </w:r>
          <w:r>
            <w:rPr>
              <w:bCs/>
              <w:color w:val="auto"/>
              <w:szCs w:val="30"/>
              <w:highlight w:val="none"/>
            </w:rPr>
            <w:fldChar w:fldCharType="separate"/>
          </w:r>
          <w:r>
            <w:rPr>
              <w:bCs w:val="0"/>
              <w:color w:val="auto"/>
              <w:highlight w:val="none"/>
              <w:lang w:val="en-US" w:eastAsia="zh-CN"/>
            </w:rPr>
            <w:t>第四章  评审程序、评审方法和评审标准</w:t>
          </w:r>
          <w:r>
            <w:rPr>
              <w:color w:val="auto"/>
              <w:highlight w:val="none"/>
            </w:rPr>
            <w:tab/>
          </w:r>
          <w:r>
            <w:rPr>
              <w:color w:val="auto"/>
              <w:highlight w:val="none"/>
            </w:rPr>
            <w:fldChar w:fldCharType="begin"/>
          </w:r>
          <w:r>
            <w:rPr>
              <w:color w:val="auto"/>
              <w:highlight w:val="none"/>
            </w:rPr>
            <w:instrText xml:space="preserve"> PAGEREF _Toc13546 \h </w:instrText>
          </w:r>
          <w:r>
            <w:rPr>
              <w:color w:val="auto"/>
              <w:highlight w:val="none"/>
            </w:rPr>
            <w:fldChar w:fldCharType="separate"/>
          </w:r>
          <w:r>
            <w:rPr>
              <w:color w:val="auto"/>
              <w:highlight w:val="none"/>
            </w:rPr>
            <w:t>24</w:t>
          </w:r>
          <w:r>
            <w:rPr>
              <w:color w:val="auto"/>
              <w:highlight w:val="none"/>
            </w:rPr>
            <w:fldChar w:fldCharType="end"/>
          </w:r>
          <w:r>
            <w:rPr>
              <w:bCs/>
              <w:color w:val="auto"/>
              <w:szCs w:val="30"/>
              <w:highlight w:val="none"/>
            </w:rPr>
            <w:fldChar w:fldCharType="end"/>
          </w:r>
        </w:p>
        <w:p w14:paraId="3916C3C3">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_Toc4749 </w:instrText>
          </w:r>
          <w:r>
            <w:rPr>
              <w:bCs/>
              <w:color w:val="auto"/>
              <w:szCs w:val="30"/>
              <w:highlight w:val="none"/>
            </w:rPr>
            <w:fldChar w:fldCharType="separate"/>
          </w:r>
          <w:r>
            <w:rPr>
              <w:color w:val="auto"/>
              <w:highlight w:val="none"/>
              <w:lang w:val="en-US" w:eastAsia="zh-CN"/>
            </w:rPr>
            <w:t>第五章 响应文件格式</w:t>
          </w:r>
          <w:r>
            <w:rPr>
              <w:color w:val="auto"/>
              <w:highlight w:val="none"/>
            </w:rPr>
            <w:tab/>
          </w:r>
          <w:r>
            <w:rPr>
              <w:color w:val="auto"/>
              <w:highlight w:val="none"/>
            </w:rPr>
            <w:fldChar w:fldCharType="begin"/>
          </w:r>
          <w:r>
            <w:rPr>
              <w:color w:val="auto"/>
              <w:highlight w:val="none"/>
            </w:rPr>
            <w:instrText xml:space="preserve"> PAGEREF _Toc4749 \h </w:instrText>
          </w:r>
          <w:r>
            <w:rPr>
              <w:color w:val="auto"/>
              <w:highlight w:val="none"/>
            </w:rPr>
            <w:fldChar w:fldCharType="separate"/>
          </w:r>
          <w:r>
            <w:rPr>
              <w:color w:val="auto"/>
              <w:highlight w:val="none"/>
            </w:rPr>
            <w:t>32</w:t>
          </w:r>
          <w:r>
            <w:rPr>
              <w:color w:val="auto"/>
              <w:highlight w:val="none"/>
            </w:rPr>
            <w:fldChar w:fldCharType="end"/>
          </w:r>
          <w:r>
            <w:rPr>
              <w:bCs/>
              <w:color w:val="auto"/>
              <w:szCs w:val="30"/>
              <w:highlight w:val="none"/>
            </w:rPr>
            <w:fldChar w:fldCharType="end"/>
          </w:r>
        </w:p>
        <w:p w14:paraId="5E8D3C95">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_Toc16830 </w:instrText>
          </w:r>
          <w:r>
            <w:rPr>
              <w:bCs/>
              <w:color w:val="auto"/>
              <w:szCs w:val="30"/>
              <w:highlight w:val="none"/>
            </w:rPr>
            <w:fldChar w:fldCharType="separate"/>
          </w:r>
          <w:r>
            <w:rPr>
              <w:color w:val="auto"/>
              <w:highlight w:val="none"/>
              <w:lang w:val="en-US" w:eastAsia="zh-CN"/>
            </w:rPr>
            <w:t>第六章</w:t>
          </w:r>
          <w:r>
            <w:rPr>
              <w:rFonts w:hint="eastAsia"/>
              <w:color w:val="auto"/>
              <w:highlight w:val="none"/>
              <w:lang w:val="en-US" w:eastAsia="zh-CN"/>
            </w:rPr>
            <w:t xml:space="preserve">  </w:t>
          </w:r>
          <w:r>
            <w:rPr>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_Toc16830 \h </w:instrText>
          </w:r>
          <w:r>
            <w:rPr>
              <w:color w:val="auto"/>
              <w:highlight w:val="none"/>
            </w:rPr>
            <w:fldChar w:fldCharType="separate"/>
          </w:r>
          <w:r>
            <w:rPr>
              <w:color w:val="auto"/>
              <w:highlight w:val="none"/>
            </w:rPr>
            <w:t>56</w:t>
          </w:r>
          <w:r>
            <w:rPr>
              <w:color w:val="auto"/>
              <w:highlight w:val="none"/>
            </w:rPr>
            <w:fldChar w:fldCharType="end"/>
          </w:r>
          <w:r>
            <w:rPr>
              <w:bCs/>
              <w:color w:val="auto"/>
              <w:szCs w:val="30"/>
              <w:highlight w:val="none"/>
            </w:rPr>
            <w:fldChar w:fldCharType="end"/>
          </w:r>
        </w:p>
        <w:p w14:paraId="687B8514">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_Toc3340 </w:instrText>
          </w:r>
          <w:r>
            <w:rPr>
              <w:bCs/>
              <w:color w:val="auto"/>
              <w:szCs w:val="30"/>
              <w:highlight w:val="none"/>
            </w:rPr>
            <w:fldChar w:fldCharType="separate"/>
          </w:r>
          <w:r>
            <w:rPr>
              <w:color w:val="auto"/>
              <w:highlight w:val="none"/>
              <w:lang w:val="en-US" w:eastAsia="zh-CN"/>
            </w:rPr>
            <w:t>第七章 质疑、投诉材料格式</w:t>
          </w:r>
          <w:r>
            <w:rPr>
              <w:color w:val="auto"/>
              <w:highlight w:val="none"/>
            </w:rPr>
            <w:tab/>
          </w:r>
          <w:r>
            <w:rPr>
              <w:color w:val="auto"/>
              <w:highlight w:val="none"/>
            </w:rPr>
            <w:fldChar w:fldCharType="begin"/>
          </w:r>
          <w:r>
            <w:rPr>
              <w:color w:val="auto"/>
              <w:highlight w:val="none"/>
            </w:rPr>
            <w:instrText xml:space="preserve"> PAGEREF _Toc3340 \h </w:instrText>
          </w:r>
          <w:r>
            <w:rPr>
              <w:color w:val="auto"/>
              <w:highlight w:val="none"/>
            </w:rPr>
            <w:fldChar w:fldCharType="separate"/>
          </w:r>
          <w:r>
            <w:rPr>
              <w:color w:val="auto"/>
              <w:highlight w:val="none"/>
            </w:rPr>
            <w:t>84</w:t>
          </w:r>
          <w:r>
            <w:rPr>
              <w:color w:val="auto"/>
              <w:highlight w:val="none"/>
            </w:rPr>
            <w:fldChar w:fldCharType="end"/>
          </w:r>
          <w:r>
            <w:rPr>
              <w:bCs/>
              <w:color w:val="auto"/>
              <w:szCs w:val="30"/>
              <w:highlight w:val="none"/>
            </w:rPr>
            <w:fldChar w:fldCharType="end"/>
          </w:r>
        </w:p>
        <w:p w14:paraId="18FBDF54">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_Toc19696 </w:instrText>
          </w:r>
          <w:r>
            <w:rPr>
              <w:bCs/>
              <w:color w:val="auto"/>
              <w:szCs w:val="30"/>
              <w:highlight w:val="none"/>
            </w:rPr>
            <w:fldChar w:fldCharType="separate"/>
          </w:r>
          <w:r>
            <w:rPr>
              <w:rFonts w:ascii="仿宋" w:hAnsi="仿宋" w:eastAsia="仿宋"/>
              <w:bCs w:val="0"/>
              <w:i w:val="0"/>
              <w:caps w:val="0"/>
              <w:color w:val="auto"/>
              <w:spacing w:val="0"/>
              <w:w w:val="100"/>
              <w:kern w:val="44"/>
              <w:szCs w:val="32"/>
              <w:highlight w:val="none"/>
              <w:lang w:val="en-US" w:eastAsia="zh-CN" w:bidi="ar-SA"/>
            </w:rPr>
            <w:t>质疑函（格式）</w:t>
          </w:r>
          <w:r>
            <w:rPr>
              <w:color w:val="auto"/>
              <w:highlight w:val="none"/>
            </w:rPr>
            <w:tab/>
          </w:r>
          <w:r>
            <w:rPr>
              <w:color w:val="auto"/>
              <w:highlight w:val="none"/>
            </w:rPr>
            <w:fldChar w:fldCharType="begin"/>
          </w:r>
          <w:r>
            <w:rPr>
              <w:color w:val="auto"/>
              <w:highlight w:val="none"/>
            </w:rPr>
            <w:instrText xml:space="preserve"> PAGEREF _Toc19696 \h </w:instrText>
          </w:r>
          <w:r>
            <w:rPr>
              <w:color w:val="auto"/>
              <w:highlight w:val="none"/>
            </w:rPr>
            <w:fldChar w:fldCharType="separate"/>
          </w:r>
          <w:r>
            <w:rPr>
              <w:color w:val="auto"/>
              <w:highlight w:val="none"/>
            </w:rPr>
            <w:t>85</w:t>
          </w:r>
          <w:r>
            <w:rPr>
              <w:color w:val="auto"/>
              <w:highlight w:val="none"/>
            </w:rPr>
            <w:fldChar w:fldCharType="end"/>
          </w:r>
          <w:r>
            <w:rPr>
              <w:bCs/>
              <w:color w:val="auto"/>
              <w:szCs w:val="30"/>
              <w:highlight w:val="none"/>
            </w:rPr>
            <w:fldChar w:fldCharType="end"/>
          </w:r>
        </w:p>
        <w:p w14:paraId="29AFAF7D">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_Toc25224 </w:instrText>
          </w:r>
          <w:r>
            <w:rPr>
              <w:bCs/>
              <w:color w:val="auto"/>
              <w:szCs w:val="30"/>
              <w:highlight w:val="none"/>
            </w:rPr>
            <w:fldChar w:fldCharType="separate"/>
          </w:r>
          <w:r>
            <w:rPr>
              <w:rFonts w:ascii="仿宋" w:hAnsi="仿宋" w:eastAsia="仿宋" w:cs="仿宋"/>
              <w:bCs/>
              <w:i w:val="0"/>
              <w:caps w:val="0"/>
              <w:color w:val="auto"/>
              <w:spacing w:val="0"/>
              <w:w w:val="100"/>
              <w:kern w:val="2"/>
              <w:szCs w:val="32"/>
              <w:highlight w:val="none"/>
              <w:lang w:val="en-US" w:eastAsia="zh-CN" w:bidi="ar-SA"/>
            </w:rPr>
            <w:t>投诉书（格式）</w:t>
          </w:r>
          <w:r>
            <w:rPr>
              <w:color w:val="auto"/>
              <w:highlight w:val="none"/>
            </w:rPr>
            <w:tab/>
          </w:r>
          <w:r>
            <w:rPr>
              <w:color w:val="auto"/>
              <w:highlight w:val="none"/>
            </w:rPr>
            <w:fldChar w:fldCharType="begin"/>
          </w:r>
          <w:r>
            <w:rPr>
              <w:color w:val="auto"/>
              <w:highlight w:val="none"/>
            </w:rPr>
            <w:instrText xml:space="preserve"> PAGEREF _Toc25224 \h </w:instrText>
          </w:r>
          <w:r>
            <w:rPr>
              <w:color w:val="auto"/>
              <w:highlight w:val="none"/>
            </w:rPr>
            <w:fldChar w:fldCharType="separate"/>
          </w:r>
          <w:r>
            <w:rPr>
              <w:color w:val="auto"/>
              <w:highlight w:val="none"/>
            </w:rPr>
            <w:t>87</w:t>
          </w:r>
          <w:r>
            <w:rPr>
              <w:color w:val="auto"/>
              <w:highlight w:val="none"/>
            </w:rPr>
            <w:fldChar w:fldCharType="end"/>
          </w:r>
          <w:r>
            <w:rPr>
              <w:bCs/>
              <w:color w:val="auto"/>
              <w:szCs w:val="30"/>
              <w:highlight w:val="none"/>
            </w:rPr>
            <w:fldChar w:fldCharType="end"/>
          </w:r>
        </w:p>
        <w:p w14:paraId="51E58A58">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_Toc12774 </w:instrText>
          </w:r>
          <w:r>
            <w:rPr>
              <w:bCs/>
              <w:color w:val="auto"/>
              <w:szCs w:val="30"/>
              <w:highlight w:val="none"/>
            </w:rPr>
            <w:fldChar w:fldCharType="separate"/>
          </w:r>
          <w:r>
            <w:rPr>
              <w:rFonts w:ascii="仿宋" w:hAnsi="仿宋" w:eastAsia="仿宋" w:cs="仿宋"/>
              <w:bCs/>
              <w:i w:val="0"/>
              <w:caps w:val="0"/>
              <w:color w:val="auto"/>
              <w:spacing w:val="0"/>
              <w:w w:val="100"/>
              <w:kern w:val="0"/>
              <w:szCs w:val="24"/>
              <w:highlight w:val="none"/>
              <w:lang w:val="en-US" w:eastAsia="zh-CN" w:bidi="ar-SA"/>
            </w:rPr>
            <w:t>一、投诉相关主体基本情况：</w:t>
          </w:r>
          <w:r>
            <w:rPr>
              <w:color w:val="auto"/>
              <w:highlight w:val="none"/>
            </w:rPr>
            <w:tab/>
          </w:r>
          <w:r>
            <w:rPr>
              <w:color w:val="auto"/>
              <w:highlight w:val="none"/>
            </w:rPr>
            <w:fldChar w:fldCharType="begin"/>
          </w:r>
          <w:r>
            <w:rPr>
              <w:color w:val="auto"/>
              <w:highlight w:val="none"/>
            </w:rPr>
            <w:instrText xml:space="preserve"> PAGEREF _Toc12774 \h </w:instrText>
          </w:r>
          <w:r>
            <w:rPr>
              <w:color w:val="auto"/>
              <w:highlight w:val="none"/>
            </w:rPr>
            <w:fldChar w:fldCharType="separate"/>
          </w:r>
          <w:r>
            <w:rPr>
              <w:color w:val="auto"/>
              <w:highlight w:val="none"/>
            </w:rPr>
            <w:t>87</w:t>
          </w:r>
          <w:r>
            <w:rPr>
              <w:color w:val="auto"/>
              <w:highlight w:val="none"/>
            </w:rPr>
            <w:fldChar w:fldCharType="end"/>
          </w:r>
          <w:r>
            <w:rPr>
              <w:bCs/>
              <w:color w:val="auto"/>
              <w:szCs w:val="30"/>
              <w:highlight w:val="none"/>
            </w:rPr>
            <w:fldChar w:fldCharType="end"/>
          </w:r>
        </w:p>
        <w:p w14:paraId="0B28A650">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_Toc9099 </w:instrText>
          </w:r>
          <w:r>
            <w:rPr>
              <w:bCs/>
              <w:color w:val="auto"/>
              <w:szCs w:val="30"/>
              <w:highlight w:val="none"/>
            </w:rPr>
            <w:fldChar w:fldCharType="separate"/>
          </w:r>
          <w:r>
            <w:rPr>
              <w:rFonts w:ascii="仿宋" w:hAnsi="仿宋" w:eastAsia="仿宋" w:cs="仿宋"/>
              <w:bCs/>
              <w:i w:val="0"/>
              <w:caps w:val="0"/>
              <w:color w:val="auto"/>
              <w:spacing w:val="0"/>
              <w:w w:val="100"/>
              <w:kern w:val="0"/>
              <w:szCs w:val="24"/>
              <w:highlight w:val="none"/>
              <w:lang w:val="en-US" w:eastAsia="zh-CN" w:bidi="ar-SA"/>
            </w:rPr>
            <w:t>二、投诉项目基本情况：</w:t>
          </w:r>
          <w:r>
            <w:rPr>
              <w:color w:val="auto"/>
              <w:highlight w:val="none"/>
            </w:rPr>
            <w:tab/>
          </w:r>
          <w:r>
            <w:rPr>
              <w:color w:val="auto"/>
              <w:highlight w:val="none"/>
            </w:rPr>
            <w:fldChar w:fldCharType="begin"/>
          </w:r>
          <w:r>
            <w:rPr>
              <w:color w:val="auto"/>
              <w:highlight w:val="none"/>
            </w:rPr>
            <w:instrText xml:space="preserve"> PAGEREF _Toc9099 \h </w:instrText>
          </w:r>
          <w:r>
            <w:rPr>
              <w:color w:val="auto"/>
              <w:highlight w:val="none"/>
            </w:rPr>
            <w:fldChar w:fldCharType="separate"/>
          </w:r>
          <w:r>
            <w:rPr>
              <w:color w:val="auto"/>
              <w:highlight w:val="none"/>
            </w:rPr>
            <w:t>87</w:t>
          </w:r>
          <w:r>
            <w:rPr>
              <w:color w:val="auto"/>
              <w:highlight w:val="none"/>
            </w:rPr>
            <w:fldChar w:fldCharType="end"/>
          </w:r>
          <w:r>
            <w:rPr>
              <w:bCs/>
              <w:color w:val="auto"/>
              <w:szCs w:val="30"/>
              <w:highlight w:val="none"/>
            </w:rPr>
            <w:fldChar w:fldCharType="end"/>
          </w:r>
        </w:p>
        <w:p w14:paraId="22BF2D8E">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_Toc16083 </w:instrText>
          </w:r>
          <w:r>
            <w:rPr>
              <w:bCs/>
              <w:color w:val="auto"/>
              <w:szCs w:val="30"/>
              <w:highlight w:val="none"/>
            </w:rPr>
            <w:fldChar w:fldCharType="separate"/>
          </w:r>
          <w:r>
            <w:rPr>
              <w:rFonts w:ascii="仿宋" w:hAnsi="仿宋" w:eastAsia="仿宋"/>
              <w:i w:val="0"/>
              <w:caps w:val="0"/>
              <w:color w:val="auto"/>
              <w:spacing w:val="0"/>
              <w:w w:val="100"/>
              <w:kern w:val="0"/>
              <w:szCs w:val="24"/>
              <w:highlight w:val="none"/>
              <w:lang w:val="en-US" w:eastAsia="zh-CN" w:bidi="ar-SA"/>
            </w:rPr>
            <w:t>三、质疑基本情况</w:t>
          </w:r>
          <w:r>
            <w:rPr>
              <w:color w:val="auto"/>
              <w:highlight w:val="none"/>
            </w:rPr>
            <w:tab/>
          </w:r>
          <w:r>
            <w:rPr>
              <w:color w:val="auto"/>
              <w:highlight w:val="none"/>
            </w:rPr>
            <w:fldChar w:fldCharType="begin"/>
          </w:r>
          <w:r>
            <w:rPr>
              <w:color w:val="auto"/>
              <w:highlight w:val="none"/>
            </w:rPr>
            <w:instrText xml:space="preserve"> PAGEREF _Toc16083 \h </w:instrText>
          </w:r>
          <w:r>
            <w:rPr>
              <w:color w:val="auto"/>
              <w:highlight w:val="none"/>
            </w:rPr>
            <w:fldChar w:fldCharType="separate"/>
          </w:r>
          <w:r>
            <w:rPr>
              <w:color w:val="auto"/>
              <w:highlight w:val="none"/>
            </w:rPr>
            <w:t>87</w:t>
          </w:r>
          <w:r>
            <w:rPr>
              <w:color w:val="auto"/>
              <w:highlight w:val="none"/>
            </w:rPr>
            <w:fldChar w:fldCharType="end"/>
          </w:r>
          <w:r>
            <w:rPr>
              <w:bCs/>
              <w:color w:val="auto"/>
              <w:szCs w:val="30"/>
              <w:highlight w:val="none"/>
            </w:rPr>
            <w:fldChar w:fldCharType="end"/>
          </w:r>
        </w:p>
        <w:p w14:paraId="69476324">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_Toc11777 </w:instrText>
          </w:r>
          <w:r>
            <w:rPr>
              <w:bCs/>
              <w:color w:val="auto"/>
              <w:szCs w:val="30"/>
              <w:highlight w:val="none"/>
            </w:rPr>
            <w:fldChar w:fldCharType="separate"/>
          </w:r>
          <w:r>
            <w:rPr>
              <w:rFonts w:ascii="仿宋" w:hAnsi="仿宋" w:eastAsia="仿宋"/>
              <w:i w:val="0"/>
              <w:caps w:val="0"/>
              <w:color w:val="auto"/>
              <w:spacing w:val="0"/>
              <w:w w:val="100"/>
              <w:kern w:val="0"/>
              <w:szCs w:val="24"/>
              <w:highlight w:val="none"/>
              <w:lang w:val="en-US" w:eastAsia="zh-CN" w:bidi="ar-SA"/>
            </w:rPr>
            <w:t>四、投诉事项具体内容</w:t>
          </w:r>
          <w:r>
            <w:rPr>
              <w:color w:val="auto"/>
              <w:highlight w:val="none"/>
            </w:rPr>
            <w:tab/>
          </w:r>
          <w:r>
            <w:rPr>
              <w:color w:val="auto"/>
              <w:highlight w:val="none"/>
            </w:rPr>
            <w:fldChar w:fldCharType="begin"/>
          </w:r>
          <w:r>
            <w:rPr>
              <w:color w:val="auto"/>
              <w:highlight w:val="none"/>
            </w:rPr>
            <w:instrText xml:space="preserve"> PAGEREF _Toc11777 \h </w:instrText>
          </w:r>
          <w:r>
            <w:rPr>
              <w:color w:val="auto"/>
              <w:highlight w:val="none"/>
            </w:rPr>
            <w:fldChar w:fldCharType="separate"/>
          </w:r>
          <w:r>
            <w:rPr>
              <w:color w:val="auto"/>
              <w:highlight w:val="none"/>
            </w:rPr>
            <w:t>88</w:t>
          </w:r>
          <w:r>
            <w:rPr>
              <w:color w:val="auto"/>
              <w:highlight w:val="none"/>
            </w:rPr>
            <w:fldChar w:fldCharType="end"/>
          </w:r>
          <w:r>
            <w:rPr>
              <w:bCs/>
              <w:color w:val="auto"/>
              <w:szCs w:val="30"/>
              <w:highlight w:val="none"/>
            </w:rPr>
            <w:fldChar w:fldCharType="end"/>
          </w:r>
        </w:p>
        <w:p w14:paraId="41232FD0">
          <w:pPr>
            <w:pStyle w:val="16"/>
            <w:tabs>
              <w:tab w:val="right" w:leader="dot" w:pos="8879"/>
            </w:tabs>
            <w:rPr>
              <w:color w:val="auto"/>
              <w:highlight w:val="none"/>
            </w:rPr>
          </w:pPr>
          <w:r>
            <w:rPr>
              <w:bCs/>
              <w:color w:val="auto"/>
              <w:szCs w:val="30"/>
              <w:highlight w:val="none"/>
            </w:rPr>
            <w:fldChar w:fldCharType="begin"/>
          </w:r>
          <w:r>
            <w:rPr>
              <w:bCs/>
              <w:color w:val="auto"/>
              <w:szCs w:val="30"/>
              <w:highlight w:val="none"/>
            </w:rPr>
            <w:instrText xml:space="preserve"> HYPERLINK \l _Toc10326 </w:instrText>
          </w:r>
          <w:r>
            <w:rPr>
              <w:bCs/>
              <w:color w:val="auto"/>
              <w:szCs w:val="30"/>
              <w:highlight w:val="none"/>
            </w:rPr>
            <w:fldChar w:fldCharType="separate"/>
          </w:r>
          <w:r>
            <w:rPr>
              <w:rFonts w:ascii="仿宋" w:hAnsi="仿宋" w:eastAsia="仿宋"/>
              <w:i w:val="0"/>
              <w:caps w:val="0"/>
              <w:color w:val="auto"/>
              <w:spacing w:val="0"/>
              <w:w w:val="100"/>
              <w:kern w:val="0"/>
              <w:szCs w:val="24"/>
              <w:highlight w:val="none"/>
              <w:lang w:val="en-US" w:eastAsia="zh-CN" w:bidi="ar-SA"/>
            </w:rPr>
            <w:t>五、与投诉事项相关的投诉请求：</w:t>
          </w:r>
          <w:r>
            <w:rPr>
              <w:color w:val="auto"/>
              <w:highlight w:val="none"/>
            </w:rPr>
            <w:tab/>
          </w:r>
          <w:r>
            <w:rPr>
              <w:color w:val="auto"/>
              <w:highlight w:val="none"/>
            </w:rPr>
            <w:fldChar w:fldCharType="begin"/>
          </w:r>
          <w:r>
            <w:rPr>
              <w:color w:val="auto"/>
              <w:highlight w:val="none"/>
            </w:rPr>
            <w:instrText xml:space="preserve"> PAGEREF _Toc10326 \h </w:instrText>
          </w:r>
          <w:r>
            <w:rPr>
              <w:color w:val="auto"/>
              <w:highlight w:val="none"/>
            </w:rPr>
            <w:fldChar w:fldCharType="separate"/>
          </w:r>
          <w:r>
            <w:rPr>
              <w:color w:val="auto"/>
              <w:highlight w:val="none"/>
            </w:rPr>
            <w:t>88</w:t>
          </w:r>
          <w:r>
            <w:rPr>
              <w:color w:val="auto"/>
              <w:highlight w:val="none"/>
            </w:rPr>
            <w:fldChar w:fldCharType="end"/>
          </w:r>
          <w:r>
            <w:rPr>
              <w:bCs/>
              <w:color w:val="auto"/>
              <w:szCs w:val="30"/>
              <w:highlight w:val="none"/>
            </w:rPr>
            <w:fldChar w:fldCharType="end"/>
          </w:r>
        </w:p>
        <w:p w14:paraId="05EBD8CB">
          <w:pPr>
            <w:rPr>
              <w:color w:val="auto"/>
              <w:highlight w:val="none"/>
            </w:rPr>
          </w:pPr>
          <w:r>
            <w:rPr>
              <w:bCs/>
              <w:color w:val="auto"/>
              <w:szCs w:val="30"/>
              <w:highlight w:val="none"/>
            </w:rPr>
            <w:fldChar w:fldCharType="end"/>
          </w:r>
        </w:p>
      </w:sdtContent>
    </w:sdt>
    <w:p w14:paraId="56485071">
      <w:pPr>
        <w:snapToGrid/>
        <w:spacing w:before="0" w:beforeAutospacing="0" w:after="0" w:afterAutospacing="0" w:line="500" w:lineRule="exact"/>
        <w:jc w:val="left"/>
        <w:textAlignment w:val="baseline"/>
        <w:rPr>
          <w:rStyle w:val="48"/>
          <w:rFonts w:hint="eastAsia" w:ascii="仿宋" w:hAnsi="仿宋" w:eastAsia="仿宋" w:cs="仿宋"/>
          <w:b/>
          <w:bCs/>
          <w:i w:val="0"/>
          <w:caps w:val="0"/>
          <w:color w:val="auto"/>
          <w:spacing w:val="0"/>
          <w:w w:val="100"/>
          <w:kern w:val="2"/>
          <w:sz w:val="30"/>
          <w:szCs w:val="30"/>
          <w:highlight w:val="none"/>
          <w:lang w:val="en-US" w:eastAsia="zh-CN" w:bidi="ar-SA"/>
        </w:rPr>
      </w:pPr>
    </w:p>
    <w:p w14:paraId="36C11016">
      <w:pPr>
        <w:snapToGrid/>
        <w:spacing w:before="0" w:beforeAutospacing="0" w:after="0" w:afterAutospacing="0" w:line="500" w:lineRule="exact"/>
        <w:jc w:val="center"/>
        <w:textAlignment w:val="baseline"/>
        <w:rPr>
          <w:rStyle w:val="48"/>
          <w:rFonts w:ascii="仿宋" w:hAnsi="仿宋" w:eastAsia="仿宋" w:cs="仿宋"/>
          <w:b/>
          <w:bCs/>
          <w:i w:val="0"/>
          <w:caps w:val="0"/>
          <w:color w:val="auto"/>
          <w:spacing w:val="0"/>
          <w:w w:val="100"/>
          <w:kern w:val="2"/>
          <w:sz w:val="24"/>
          <w:szCs w:val="24"/>
          <w:highlight w:val="none"/>
          <w:lang w:val="en-US" w:eastAsia="zh-CN" w:bidi="ar-SA"/>
        </w:rPr>
      </w:pPr>
    </w:p>
    <w:p w14:paraId="4BC469C2">
      <w:pPr>
        <w:snapToGrid/>
        <w:spacing w:before="0" w:beforeAutospacing="0" w:after="0" w:afterAutospacing="0" w:line="400" w:lineRule="exact"/>
        <w:jc w:val="both"/>
        <w:textAlignment w:val="baseline"/>
        <w:rPr>
          <w:rStyle w:val="48"/>
          <w:rFonts w:ascii="宋体" w:hAnsi="宋体"/>
          <w:b/>
          <w:i w:val="0"/>
          <w:caps w:val="0"/>
          <w:color w:val="auto"/>
          <w:spacing w:val="0"/>
          <w:w w:val="100"/>
          <w:kern w:val="2"/>
          <w:sz w:val="32"/>
          <w:szCs w:val="32"/>
          <w:highlight w:val="none"/>
          <w:lang w:val="en-US" w:eastAsia="zh-CN" w:bidi="ar-SA"/>
        </w:rPr>
        <w:sectPr>
          <w:headerReference r:id="rId7" w:type="first"/>
          <w:footerReference r:id="rId9" w:type="first"/>
          <w:headerReference r:id="rId6" w:type="default"/>
          <w:footerReference r:id="rId8" w:type="default"/>
          <w:pgSz w:w="11906" w:h="16838"/>
          <w:pgMar w:top="1440" w:right="1440" w:bottom="1440" w:left="1587" w:header="851" w:footer="992" w:gutter="0"/>
          <w:lnNumType w:countBy="0"/>
          <w:pgNumType w:fmt="decimal" w:start="1"/>
          <w:cols w:space="720" w:num="1"/>
          <w:titlePg/>
          <w:vAlign w:val="top"/>
          <w:docGrid w:type="lines" w:linePitch="312" w:charSpace="0"/>
        </w:sectPr>
      </w:pPr>
    </w:p>
    <w:p w14:paraId="32DEE205">
      <w:pPr>
        <w:pStyle w:val="2"/>
        <w:bidi w:val="0"/>
        <w:jc w:val="center"/>
        <w:rPr>
          <w:color w:val="auto"/>
          <w:highlight w:val="none"/>
          <w:lang w:val="en-US" w:eastAsia="zh-CN"/>
        </w:rPr>
      </w:pPr>
      <w:bookmarkStart w:id="0" w:name="_Toc20278"/>
      <w:bookmarkStart w:id="1" w:name="_Toc10036"/>
      <w:r>
        <w:rPr>
          <w:color w:val="auto"/>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443355"/>
                <wp:effectExtent l="0" t="0" r="11430" b="4445"/>
                <wp:wrapNone/>
                <wp:docPr id="1" name="文本框 2"/>
                <wp:cNvGraphicFramePr/>
                <a:graphic xmlns:a="http://schemas.openxmlformats.org/drawingml/2006/main">
                  <a:graphicData uri="http://schemas.microsoft.com/office/word/2010/wordprocessingShape">
                    <wps:wsp>
                      <wps:cNvSpPr txBox="1"/>
                      <wps:spPr>
                        <a:xfrm>
                          <a:off x="0" y="0"/>
                          <a:ext cx="5970270" cy="1443355"/>
                        </a:xfrm>
                        <a:prstGeom prst="rect">
                          <a:avLst/>
                        </a:prstGeom>
                        <a:solidFill>
                          <a:srgbClr val="FFFFFF"/>
                        </a:solidFill>
                        <a:ln>
                          <a:noFill/>
                        </a:ln>
                      </wps:spPr>
                      <wps:txbx>
                        <w:txbxContent>
                          <w:p w14:paraId="20070225">
                            <w:pPr>
                              <w:pBdr>
                                <w:top w:val="single" w:color="000000" w:sz="4" w:space="1"/>
                                <w:left w:val="single" w:color="000000" w:sz="4" w:space="4"/>
                                <w:bottom w:val="single" w:color="000000" w:sz="4" w:space="1"/>
                                <w:right w:val="single" w:color="000000" w:sz="4" w:space="4"/>
                              </w:pBdr>
                              <w:spacing w:line="360" w:lineRule="auto"/>
                              <w:ind w:firstLine="420" w:firstLineChars="200"/>
                              <w:jc w:val="both"/>
                              <w:textAlignment w:val="baseline"/>
                              <w:rPr>
                                <w:rStyle w:val="48"/>
                                <w:rFonts w:ascii="宋体" w:hAnsi="宋体"/>
                                <w:color w:val="000000"/>
                                <w:kern w:val="2"/>
                                <w:sz w:val="21"/>
                                <w:szCs w:val="21"/>
                                <w:lang w:val="en-US" w:eastAsia="zh-CN" w:bidi="ar-SA"/>
                              </w:rPr>
                            </w:pPr>
                            <w:r>
                              <w:rPr>
                                <w:rStyle w:val="48"/>
                                <w:rFonts w:ascii="宋体" w:hAnsi="宋体"/>
                                <w:color w:val="000000"/>
                                <w:kern w:val="2"/>
                                <w:sz w:val="21"/>
                                <w:szCs w:val="21"/>
                                <w:lang w:val="en-US" w:eastAsia="zh-CN" w:bidi="ar-SA"/>
                              </w:rPr>
                              <w:t>项目概况</w:t>
                            </w:r>
                          </w:p>
                          <w:p w14:paraId="081052DF">
                            <w:pPr>
                              <w:pBdr>
                                <w:top w:val="single" w:color="000000" w:sz="4" w:space="1"/>
                                <w:left w:val="single" w:color="000000" w:sz="4" w:space="4"/>
                                <w:bottom w:val="single" w:color="000000" w:sz="4" w:space="1"/>
                                <w:right w:val="single" w:color="000000" w:sz="4" w:space="4"/>
                              </w:pBdr>
                              <w:spacing w:line="360" w:lineRule="auto"/>
                              <w:ind w:firstLine="420" w:firstLineChars="200"/>
                              <w:jc w:val="both"/>
                              <w:textAlignment w:val="baseline"/>
                              <w:rPr>
                                <w:rStyle w:val="48"/>
                                <w:rFonts w:ascii="宋体" w:hAnsi="宋体"/>
                                <w:color w:val="000000"/>
                                <w:kern w:val="2"/>
                                <w:sz w:val="21"/>
                                <w:szCs w:val="21"/>
                                <w:lang w:val="en-US" w:eastAsia="zh-CN" w:bidi="ar-SA"/>
                              </w:rPr>
                            </w:pPr>
                            <w:r>
                              <w:rPr>
                                <w:rStyle w:val="48"/>
                                <w:rFonts w:hint="eastAsia" w:ascii="宋体" w:hAnsi="宋体"/>
                                <w:color w:val="000000"/>
                                <w:kern w:val="2"/>
                                <w:sz w:val="21"/>
                                <w:szCs w:val="21"/>
                                <w:u w:val="single"/>
                                <w:lang w:val="en-US" w:eastAsia="zh-CN" w:bidi="ar-SA"/>
                              </w:rPr>
                              <w:t>天峨县-基础设施-2024天峨县果园水肥一体化设施建设项目工程</w:t>
                            </w:r>
                            <w:r>
                              <w:rPr>
                                <w:rStyle w:val="48"/>
                                <w:rFonts w:ascii="宋体" w:hAnsi="宋体"/>
                                <w:color w:val="000000"/>
                                <w:kern w:val="2"/>
                                <w:sz w:val="21"/>
                                <w:szCs w:val="21"/>
                                <w:lang w:val="en-US" w:eastAsia="zh-CN" w:bidi="ar-SA"/>
                              </w:rPr>
                              <w:t>的潜在供应商应在</w:t>
                            </w:r>
                            <w:r>
                              <w:rPr>
                                <w:rFonts w:hint="eastAsia" w:ascii="宋体" w:hAnsi="宋体" w:cs="宋体"/>
                                <w:color w:val="auto"/>
                                <w:szCs w:val="21"/>
                                <w:highlight w:val="none"/>
                                <w:u w:val="single"/>
                              </w:rPr>
                              <w:t>广西政府采购云平台（https://www.gcy.zfcg.gxzf.gov.cn/）</w:t>
                            </w:r>
                            <w:r>
                              <w:rPr>
                                <w:rStyle w:val="48"/>
                                <w:rFonts w:ascii="宋体" w:hAnsi="宋体"/>
                                <w:color w:val="000000"/>
                                <w:kern w:val="2"/>
                                <w:sz w:val="21"/>
                                <w:szCs w:val="21"/>
                                <w:lang w:val="en-US" w:eastAsia="zh-CN" w:bidi="ar-SA"/>
                              </w:rPr>
                              <w:t>获取采购文件，并于</w:t>
                            </w:r>
                            <w:r>
                              <w:rPr>
                                <w:rStyle w:val="48"/>
                                <w:rFonts w:hint="eastAsia" w:ascii="宋体" w:hAnsi="宋体"/>
                                <w:color w:val="auto"/>
                                <w:kern w:val="2"/>
                                <w:sz w:val="21"/>
                                <w:szCs w:val="21"/>
                                <w:highlight w:val="none"/>
                                <w:u w:val="single"/>
                                <w:lang w:val="en-US" w:eastAsia="zh-CN" w:bidi="ar-SA"/>
                              </w:rPr>
                              <w:t xml:space="preserve">竞标截止时间 </w:t>
                            </w:r>
                            <w:r>
                              <w:rPr>
                                <w:rStyle w:val="48"/>
                                <w:rFonts w:ascii="宋体" w:hAnsi="宋体"/>
                                <w:color w:val="000000"/>
                                <w:kern w:val="2"/>
                                <w:sz w:val="21"/>
                                <w:szCs w:val="21"/>
                                <w:lang w:val="en-US" w:eastAsia="zh-CN" w:bidi="ar-SA"/>
                              </w:rPr>
                              <w:t>前提交响应文件。</w:t>
                            </w:r>
                          </w:p>
                          <w:p w14:paraId="4A7297E8">
                            <w:pPr>
                              <w:jc w:val="both"/>
                              <w:textAlignment w:val="baseline"/>
                              <w:rPr>
                                <w:rStyle w:val="48"/>
                                <w:kern w:val="2"/>
                                <w:sz w:val="21"/>
                                <w:szCs w:val="24"/>
                                <w:lang w:val="en-US" w:eastAsia="zh-CN" w:bidi="ar-SA"/>
                              </w:rPr>
                            </w:pPr>
                          </w:p>
                        </w:txbxContent>
                      </wps:txbx>
                      <wps:bodyPr upright="1"/>
                    </wps:wsp>
                  </a:graphicData>
                </a:graphic>
              </wp:anchor>
            </w:drawing>
          </mc:Choice>
          <mc:Fallback>
            <w:pict>
              <v:shape id="文本框 2" o:spid="_x0000_s1026" o:spt="202" type="#_x0000_t202" style="position:absolute;left:0pt;margin-left:-18.45pt;margin-top:48.95pt;height:113.65pt;width:470.1pt;z-index:251659264;mso-width-relative:page;mso-height-relative:page;" fillcolor="#FFFFFF" filled="t" stroked="f" coordsize="21600,21600" o:gfxdata="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ZCnnf2QAAAAoBAAAPAAAAAAAAAAEAIAAAACIAAABkcnMvZG93bnJldi54&#10;bWxQSwECFAAUAAAACACHTuJA0MBx1cABAAB4AwAADgAAAAAAAAABACAAAAAoAQAAZHJzL2Uyb0Rv&#10;Yy54bWxQSwUGAAAAAAYABgBZAQAAWgUAAAAA&#10;">
                <v:fill on="t" focussize="0,0"/>
                <v:stroke on="f"/>
                <v:imagedata o:title=""/>
                <o:lock v:ext="edit" aspectratio="f"/>
                <v:textbox>
                  <w:txbxContent>
                    <w:p w14:paraId="20070225">
                      <w:pPr>
                        <w:pBdr>
                          <w:top w:val="single" w:color="000000" w:sz="4" w:space="1"/>
                          <w:left w:val="single" w:color="000000" w:sz="4" w:space="4"/>
                          <w:bottom w:val="single" w:color="000000" w:sz="4" w:space="1"/>
                          <w:right w:val="single" w:color="000000" w:sz="4" w:space="4"/>
                        </w:pBdr>
                        <w:spacing w:line="360" w:lineRule="auto"/>
                        <w:ind w:firstLine="420" w:firstLineChars="200"/>
                        <w:jc w:val="both"/>
                        <w:textAlignment w:val="baseline"/>
                        <w:rPr>
                          <w:rStyle w:val="48"/>
                          <w:rFonts w:ascii="宋体" w:hAnsi="宋体"/>
                          <w:color w:val="000000"/>
                          <w:kern w:val="2"/>
                          <w:sz w:val="21"/>
                          <w:szCs w:val="21"/>
                          <w:lang w:val="en-US" w:eastAsia="zh-CN" w:bidi="ar-SA"/>
                        </w:rPr>
                      </w:pPr>
                      <w:r>
                        <w:rPr>
                          <w:rStyle w:val="48"/>
                          <w:rFonts w:ascii="宋体" w:hAnsi="宋体"/>
                          <w:color w:val="000000"/>
                          <w:kern w:val="2"/>
                          <w:sz w:val="21"/>
                          <w:szCs w:val="21"/>
                          <w:lang w:val="en-US" w:eastAsia="zh-CN" w:bidi="ar-SA"/>
                        </w:rPr>
                        <w:t>项目概况</w:t>
                      </w:r>
                    </w:p>
                    <w:p w14:paraId="081052DF">
                      <w:pPr>
                        <w:pBdr>
                          <w:top w:val="single" w:color="000000" w:sz="4" w:space="1"/>
                          <w:left w:val="single" w:color="000000" w:sz="4" w:space="4"/>
                          <w:bottom w:val="single" w:color="000000" w:sz="4" w:space="1"/>
                          <w:right w:val="single" w:color="000000" w:sz="4" w:space="4"/>
                        </w:pBdr>
                        <w:spacing w:line="360" w:lineRule="auto"/>
                        <w:ind w:firstLine="420" w:firstLineChars="200"/>
                        <w:jc w:val="both"/>
                        <w:textAlignment w:val="baseline"/>
                        <w:rPr>
                          <w:rStyle w:val="48"/>
                          <w:rFonts w:ascii="宋体" w:hAnsi="宋体"/>
                          <w:color w:val="000000"/>
                          <w:kern w:val="2"/>
                          <w:sz w:val="21"/>
                          <w:szCs w:val="21"/>
                          <w:lang w:val="en-US" w:eastAsia="zh-CN" w:bidi="ar-SA"/>
                        </w:rPr>
                      </w:pPr>
                      <w:r>
                        <w:rPr>
                          <w:rStyle w:val="48"/>
                          <w:rFonts w:hint="eastAsia" w:ascii="宋体" w:hAnsi="宋体"/>
                          <w:color w:val="000000"/>
                          <w:kern w:val="2"/>
                          <w:sz w:val="21"/>
                          <w:szCs w:val="21"/>
                          <w:u w:val="single"/>
                          <w:lang w:val="en-US" w:eastAsia="zh-CN" w:bidi="ar-SA"/>
                        </w:rPr>
                        <w:t>天峨县-基础设施-2024天峨县果园水肥一体化设施建设项目工程</w:t>
                      </w:r>
                      <w:r>
                        <w:rPr>
                          <w:rStyle w:val="48"/>
                          <w:rFonts w:ascii="宋体" w:hAnsi="宋体"/>
                          <w:color w:val="000000"/>
                          <w:kern w:val="2"/>
                          <w:sz w:val="21"/>
                          <w:szCs w:val="21"/>
                          <w:lang w:val="en-US" w:eastAsia="zh-CN" w:bidi="ar-SA"/>
                        </w:rPr>
                        <w:t>的潜在供应商应在</w:t>
                      </w:r>
                      <w:r>
                        <w:rPr>
                          <w:rFonts w:hint="eastAsia" w:ascii="宋体" w:hAnsi="宋体" w:cs="宋体"/>
                          <w:color w:val="auto"/>
                          <w:szCs w:val="21"/>
                          <w:highlight w:val="none"/>
                          <w:u w:val="single"/>
                        </w:rPr>
                        <w:t>广西政府采购云平台（https://www.gcy.zfcg.gxzf.gov.cn/）</w:t>
                      </w:r>
                      <w:r>
                        <w:rPr>
                          <w:rStyle w:val="48"/>
                          <w:rFonts w:ascii="宋体" w:hAnsi="宋体"/>
                          <w:color w:val="000000"/>
                          <w:kern w:val="2"/>
                          <w:sz w:val="21"/>
                          <w:szCs w:val="21"/>
                          <w:lang w:val="en-US" w:eastAsia="zh-CN" w:bidi="ar-SA"/>
                        </w:rPr>
                        <w:t>获取采购文件，并于</w:t>
                      </w:r>
                      <w:r>
                        <w:rPr>
                          <w:rStyle w:val="48"/>
                          <w:rFonts w:hint="eastAsia" w:ascii="宋体" w:hAnsi="宋体"/>
                          <w:color w:val="auto"/>
                          <w:kern w:val="2"/>
                          <w:sz w:val="21"/>
                          <w:szCs w:val="21"/>
                          <w:highlight w:val="none"/>
                          <w:u w:val="single"/>
                          <w:lang w:val="en-US" w:eastAsia="zh-CN" w:bidi="ar-SA"/>
                        </w:rPr>
                        <w:t xml:space="preserve">竞标截止时间 </w:t>
                      </w:r>
                      <w:r>
                        <w:rPr>
                          <w:rStyle w:val="48"/>
                          <w:rFonts w:ascii="宋体" w:hAnsi="宋体"/>
                          <w:color w:val="000000"/>
                          <w:kern w:val="2"/>
                          <w:sz w:val="21"/>
                          <w:szCs w:val="21"/>
                          <w:lang w:val="en-US" w:eastAsia="zh-CN" w:bidi="ar-SA"/>
                        </w:rPr>
                        <w:t>前提交响应文件。</w:t>
                      </w:r>
                    </w:p>
                    <w:p w14:paraId="4A7297E8">
                      <w:pPr>
                        <w:jc w:val="both"/>
                        <w:textAlignment w:val="baseline"/>
                        <w:rPr>
                          <w:rStyle w:val="48"/>
                          <w:kern w:val="2"/>
                          <w:sz w:val="21"/>
                          <w:szCs w:val="24"/>
                          <w:lang w:val="en-US" w:eastAsia="zh-CN" w:bidi="ar-SA"/>
                        </w:rPr>
                      </w:pPr>
                    </w:p>
                  </w:txbxContent>
                </v:textbox>
              </v:shape>
            </w:pict>
          </mc:Fallback>
        </mc:AlternateContent>
      </w:r>
      <w:r>
        <w:rPr>
          <w:color w:val="auto"/>
          <w:highlight w:val="none"/>
          <w:lang w:val="en-US" w:eastAsia="zh-CN"/>
        </w:rPr>
        <w:t>第一章 竞争性磋商公告</w:t>
      </w:r>
      <w:bookmarkEnd w:id="0"/>
      <w:bookmarkEnd w:id="1"/>
    </w:p>
    <w:p w14:paraId="6DE7FA73">
      <w:pPr>
        <w:pStyle w:val="41"/>
        <w:keepLines/>
        <w:widowControl/>
        <w:snapToGrid w:val="0"/>
        <w:spacing w:before="340" w:beforeAutospacing="0" w:after="330" w:afterAutospacing="0" w:line="400" w:lineRule="exact"/>
        <w:ind w:firstLine="482" w:firstLineChars="200"/>
        <w:jc w:val="both"/>
        <w:textAlignment w:val="baseline"/>
        <w:rPr>
          <w:rStyle w:val="48"/>
          <w:rFonts w:ascii="黑体" w:hAnsi="黑体" w:eastAsia="黑体"/>
          <w:b/>
          <w:bCs w:val="0"/>
          <w:i w:val="0"/>
          <w:caps w:val="0"/>
          <w:color w:val="auto"/>
          <w:spacing w:val="0"/>
          <w:w w:val="100"/>
          <w:kern w:val="44"/>
          <w:sz w:val="24"/>
          <w:szCs w:val="24"/>
          <w:highlight w:val="none"/>
          <w:lang w:val="en-US" w:eastAsia="zh-CN" w:bidi="ar-SA"/>
        </w:rPr>
      </w:pPr>
    </w:p>
    <w:p w14:paraId="581A249B">
      <w:pPr>
        <w:pStyle w:val="83"/>
        <w:snapToGrid w:val="0"/>
        <w:spacing w:before="0" w:beforeAutospacing="0" w:after="0" w:afterAutospacing="0" w:line="240" w:lineRule="auto"/>
        <w:jc w:val="both"/>
        <w:textAlignment w:val="baseline"/>
        <w:rPr>
          <w:rStyle w:val="48"/>
          <w:rFonts w:ascii="宋体"/>
          <w:b/>
          <w:bCs/>
          <w:i w:val="0"/>
          <w:caps w:val="0"/>
          <w:color w:val="auto"/>
          <w:spacing w:val="0"/>
          <w:w w:val="100"/>
          <w:sz w:val="24"/>
          <w:szCs w:val="24"/>
          <w:highlight w:val="none"/>
          <w:lang w:val="en-US" w:eastAsia="zh-CN" w:bidi="ar-SA"/>
        </w:rPr>
      </w:pPr>
    </w:p>
    <w:p w14:paraId="74BB45EC">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color w:val="auto"/>
          <w:highlight w:val="none"/>
          <w:lang w:val="en-US" w:eastAsia="zh-CN"/>
        </w:rPr>
      </w:pPr>
      <w:bookmarkStart w:id="2" w:name="_Toc2714"/>
      <w:bookmarkStart w:id="3" w:name="_Toc7013"/>
      <w:r>
        <w:rPr>
          <w:rFonts w:hint="eastAsia" w:ascii="宋体" w:hAnsi="宋体" w:eastAsia="宋体" w:cs="宋体"/>
          <w:b/>
          <w:bCs/>
          <w:color w:val="auto"/>
          <w:sz w:val="24"/>
          <w:szCs w:val="24"/>
          <w:highlight w:val="none"/>
          <w:lang w:val="en-US" w:eastAsia="zh-CN"/>
        </w:rPr>
        <w:t>一、项目基本情况</w:t>
      </w:r>
      <w:bookmarkEnd w:id="2"/>
      <w:bookmarkEnd w:id="3"/>
    </w:p>
    <w:p w14:paraId="70EE644B">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项目编号：</w:t>
      </w:r>
      <w:r>
        <w:rPr>
          <w:rFonts w:hint="eastAsia" w:ascii="宋体" w:hAnsi="宋体" w:cs="宋体"/>
          <w:color w:val="auto"/>
          <w:highlight w:val="none"/>
          <w:lang w:val="en-US" w:eastAsia="zh-CN"/>
        </w:rPr>
        <w:t>HCZC2024-C2-220192-GXHX</w:t>
      </w:r>
    </w:p>
    <w:p w14:paraId="64FBC9F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项目名称：</w:t>
      </w:r>
      <w:r>
        <w:rPr>
          <w:rFonts w:hint="eastAsia" w:ascii="宋体" w:hAnsi="宋体" w:cs="宋体"/>
          <w:color w:val="auto"/>
          <w:highlight w:val="none"/>
          <w:lang w:val="en-US" w:eastAsia="zh-CN"/>
        </w:rPr>
        <w:t>天峨县-基础设施-2024天峨县果园水肥一体化设施建设项目工程</w:t>
      </w:r>
    </w:p>
    <w:p w14:paraId="24B8A0F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采购方式：□竞争性谈判 ☑竞争性磋商 □询价</w:t>
      </w:r>
    </w:p>
    <w:p w14:paraId="238D1EF6">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预算金额：</w:t>
      </w:r>
      <w:r>
        <w:rPr>
          <w:rFonts w:hint="eastAsia" w:ascii="宋体" w:hAnsi="宋体" w:cs="宋体"/>
          <w:color w:val="auto"/>
          <w:highlight w:val="none"/>
          <w:lang w:val="en-US" w:eastAsia="zh-CN"/>
        </w:rPr>
        <w:t>柒拾捌万肆仟伍佰贰拾壹元叁角捌分（¥784521.38元）</w:t>
      </w:r>
    </w:p>
    <w:p w14:paraId="75E0C5B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最高限价（如有）：</w:t>
      </w:r>
      <w:r>
        <w:rPr>
          <w:rFonts w:hint="eastAsia" w:ascii="宋体" w:hAnsi="宋体" w:cs="宋体"/>
          <w:color w:val="auto"/>
          <w:highlight w:val="none"/>
          <w:lang w:val="en-US" w:eastAsia="zh-CN"/>
        </w:rPr>
        <w:t>柒拾捌万肆仟伍佰贰拾壹元叁角捌分（¥784521.38元）</w:t>
      </w:r>
    </w:p>
    <w:p w14:paraId="639A9B7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采购需求：7座配药池、7台水泵</w:t>
      </w:r>
      <w:r>
        <w:rPr>
          <w:rFonts w:hint="eastAsia" w:ascii="宋体" w:hAnsi="宋体" w:cs="宋体"/>
          <w:color w:val="auto"/>
          <w:highlight w:val="none"/>
          <w:lang w:val="en-US" w:eastAsia="zh-CN"/>
        </w:rPr>
        <w:t>等</w:t>
      </w:r>
      <w:r>
        <w:rPr>
          <w:rFonts w:hint="eastAsia" w:ascii="宋体" w:hAnsi="宋体" w:eastAsia="宋体" w:cs="宋体"/>
          <w:color w:val="auto"/>
          <w:highlight w:val="none"/>
          <w:lang w:val="en-US" w:eastAsia="zh-CN"/>
        </w:rPr>
        <w:t>。具体详见工程量清单及设计图纸。</w:t>
      </w:r>
    </w:p>
    <w:p w14:paraId="42F12E50">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highlight w:val="none"/>
          <w:lang w:val="en-US" w:eastAsia="zh-CN"/>
        </w:rPr>
      </w:pPr>
      <w:r>
        <w:rPr>
          <w:rFonts w:hint="eastAsia" w:ascii="宋体" w:hAnsi="宋体" w:cs="宋体"/>
          <w:color w:val="auto"/>
          <w:highlight w:val="none"/>
          <w:lang w:val="en-US" w:eastAsia="zh-CN"/>
        </w:rPr>
        <w:t>工期：60日历天</w:t>
      </w:r>
    </w:p>
    <w:p w14:paraId="2854CB03">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质量要求：合格</w:t>
      </w:r>
    </w:p>
    <w:p w14:paraId="4076E62C">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工程地点：</w:t>
      </w:r>
      <w:r>
        <w:rPr>
          <w:rFonts w:hint="eastAsia" w:ascii="宋体" w:hAnsi="宋体" w:cs="宋体"/>
          <w:color w:val="auto"/>
          <w:highlight w:val="none"/>
          <w:lang w:val="en-US" w:eastAsia="zh-CN"/>
        </w:rPr>
        <w:t>天峨县</w:t>
      </w:r>
    </w:p>
    <w:p w14:paraId="6CD26D48">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本项目是否接受联合体：□是，☑否。</w:t>
      </w:r>
    </w:p>
    <w:p w14:paraId="12F536E3">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宋体" w:hAnsi="宋体" w:eastAsia="宋体" w:cs="宋体"/>
          <w:b/>
          <w:bCs/>
          <w:color w:val="auto"/>
          <w:sz w:val="24"/>
          <w:szCs w:val="24"/>
          <w:highlight w:val="none"/>
          <w:lang w:val="en-US" w:eastAsia="zh-CN"/>
        </w:rPr>
      </w:pPr>
      <w:bookmarkStart w:id="4" w:name="_Toc1874"/>
      <w:bookmarkStart w:id="5" w:name="_Toc9575"/>
      <w:r>
        <w:rPr>
          <w:rFonts w:hint="eastAsia" w:ascii="宋体" w:hAnsi="宋体" w:eastAsia="宋体" w:cs="宋体"/>
          <w:b/>
          <w:bCs/>
          <w:color w:val="auto"/>
          <w:sz w:val="24"/>
          <w:szCs w:val="24"/>
          <w:highlight w:val="none"/>
          <w:lang w:val="en-US" w:eastAsia="zh-CN"/>
        </w:rPr>
        <w:t>二、供应商的资格条件</w:t>
      </w:r>
      <w:bookmarkEnd w:id="4"/>
      <w:bookmarkEnd w:id="5"/>
    </w:p>
    <w:p w14:paraId="41B89594">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1.满足《中华人民共和国政府采购法》第二十二条规定；</w:t>
      </w:r>
    </w:p>
    <w:p w14:paraId="7455056B">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2.落实政府采购政策需满足的资格要求：</w:t>
      </w:r>
    </w:p>
    <w:p w14:paraId="19C281E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专门面向中小企业采购的项目（供应商应为中小微企业、监狱企业、残疾人福利性单位)</w:t>
      </w:r>
    </w:p>
    <w:p w14:paraId="0F73C28C">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非专门面向中小企业采购的项目；</w:t>
      </w:r>
    </w:p>
    <w:p w14:paraId="4AA2C5E6">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3.本项目的特定资格要求：申请人须具备</w:t>
      </w:r>
      <w:r>
        <w:rPr>
          <w:rFonts w:hint="eastAsia" w:ascii="宋体" w:hAnsi="宋体" w:cs="宋体"/>
          <w:color w:val="auto"/>
          <w:highlight w:val="none"/>
          <w:lang w:val="en-US" w:eastAsia="zh-CN"/>
        </w:rPr>
        <w:t>市政公用工程或建筑工程施工</w:t>
      </w:r>
      <w:r>
        <w:rPr>
          <w:rFonts w:hint="eastAsia" w:ascii="宋体" w:hAnsi="宋体" w:eastAsia="宋体" w:cs="宋体"/>
          <w:color w:val="auto"/>
          <w:highlight w:val="none"/>
          <w:lang w:val="en-US" w:eastAsia="zh-CN"/>
        </w:rPr>
        <w:t>总承包</w:t>
      </w:r>
      <w:r>
        <w:rPr>
          <w:rFonts w:hint="eastAsia" w:ascii="宋体" w:hAnsi="宋体" w:cs="宋体"/>
          <w:color w:val="auto"/>
          <w:highlight w:val="none"/>
          <w:lang w:val="en-US" w:eastAsia="zh-CN"/>
        </w:rPr>
        <w:t>三</w:t>
      </w:r>
      <w:r>
        <w:rPr>
          <w:rFonts w:hint="eastAsia" w:ascii="宋体" w:hAnsi="宋体" w:eastAsia="宋体" w:cs="宋体"/>
          <w:color w:val="auto"/>
          <w:highlight w:val="none"/>
          <w:lang w:val="en-US" w:eastAsia="zh-CN"/>
        </w:rPr>
        <w:t xml:space="preserve">级(含)以上资质，并在人员、设备、资金等方面具备相应的施工能力。  </w:t>
      </w:r>
    </w:p>
    <w:p w14:paraId="04BF0DEC">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本项目的特定条件：</w:t>
      </w: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拟投入本项目的项目经理必须具备</w:t>
      </w:r>
      <w:r>
        <w:rPr>
          <w:rFonts w:hint="eastAsia" w:ascii="宋体" w:hAnsi="宋体" w:cs="宋体"/>
          <w:color w:val="auto"/>
          <w:highlight w:val="none"/>
          <w:lang w:val="en-US" w:eastAsia="zh-CN"/>
        </w:rPr>
        <w:t>市政工程或建筑工程</w:t>
      </w:r>
      <w:r>
        <w:rPr>
          <w:rFonts w:hint="eastAsia" w:ascii="宋体" w:hAnsi="宋体" w:eastAsia="宋体" w:cs="宋体"/>
          <w:color w:val="auto"/>
          <w:highlight w:val="none"/>
          <w:lang w:val="en-US" w:eastAsia="zh-CN"/>
        </w:rPr>
        <w:t>专业贰级(含)以上注册建造师执业资格</w:t>
      </w:r>
      <w:r>
        <w:rPr>
          <w:rFonts w:hint="eastAsia" w:ascii="宋体" w:hAnsi="宋体" w:cs="宋体"/>
          <w:color w:val="auto"/>
          <w:highlight w:val="none"/>
          <w:lang w:val="en-US" w:eastAsia="zh-CN"/>
        </w:rPr>
        <w:t>,</w:t>
      </w:r>
      <w:r>
        <w:rPr>
          <w:rFonts w:hint="eastAsia" w:ascii="宋体" w:hAnsi="宋体" w:eastAsia="宋体" w:cs="宋体"/>
          <w:color w:val="auto"/>
          <w:highlight w:val="none"/>
          <w:lang w:val="en-US" w:eastAsia="zh-CN"/>
        </w:rPr>
        <w:t>具备有效的安全生产考核合格证书（B 类）</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拟派专职安全员1名，专职安全员须具备有效的安全生产考核合格证书（C类）。</w:t>
      </w:r>
    </w:p>
    <w:p w14:paraId="14B08DE0">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10D6451">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4AC7645">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宋体" w:hAnsi="宋体" w:eastAsia="宋体" w:cs="宋体"/>
          <w:b/>
          <w:bCs/>
          <w:color w:val="auto"/>
          <w:sz w:val="24"/>
          <w:szCs w:val="24"/>
          <w:highlight w:val="none"/>
          <w:lang w:val="en-US" w:eastAsia="zh-CN"/>
        </w:rPr>
      </w:pPr>
      <w:bookmarkStart w:id="6" w:name="_Toc7740"/>
      <w:bookmarkStart w:id="7" w:name="_Toc30065"/>
      <w:r>
        <w:rPr>
          <w:rFonts w:hint="eastAsia" w:ascii="宋体" w:hAnsi="宋体" w:eastAsia="宋体" w:cs="宋体"/>
          <w:b/>
          <w:bCs/>
          <w:color w:val="auto"/>
          <w:sz w:val="24"/>
          <w:szCs w:val="24"/>
          <w:highlight w:val="none"/>
          <w:lang w:val="en-US" w:eastAsia="zh-CN"/>
        </w:rPr>
        <w:t>三、获取竞争性磋商文件</w:t>
      </w:r>
      <w:bookmarkEnd w:id="6"/>
      <w:bookmarkEnd w:id="7"/>
    </w:p>
    <w:p w14:paraId="73B1B9D9">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时间：自公告发布之日起。</w:t>
      </w:r>
    </w:p>
    <w:p w14:paraId="4E9ADD6F">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获取方式:网上下载。本项目不发放纸质采购文件，供应商可自行在“</w:t>
      </w:r>
      <w:r>
        <w:rPr>
          <w:rFonts w:hint="eastAsia" w:ascii="宋体" w:hAnsi="宋体" w:cs="宋体"/>
          <w:color w:val="auto"/>
          <w:highlight w:val="none"/>
          <w:lang w:val="en-US" w:eastAsia="zh-CN"/>
        </w:rPr>
        <w:t>广西</w:t>
      </w:r>
      <w:r>
        <w:rPr>
          <w:rFonts w:hint="eastAsia" w:ascii="宋体" w:hAnsi="宋体" w:eastAsia="宋体" w:cs="宋体"/>
          <w:color w:val="auto"/>
          <w:highlight w:val="none"/>
          <w:lang w:val="en-US" w:eastAsia="zh-CN"/>
        </w:rPr>
        <w:t>政府采购云平台”平台（http：//www.zcygov.cn）下载采购文件（操作路径：登录“</w:t>
      </w:r>
      <w:r>
        <w:rPr>
          <w:rFonts w:hint="eastAsia" w:ascii="宋体" w:hAnsi="宋体" w:cs="宋体"/>
          <w:color w:val="auto"/>
          <w:highlight w:val="none"/>
          <w:lang w:val="en-US" w:eastAsia="zh-CN"/>
        </w:rPr>
        <w:t>广西</w:t>
      </w:r>
      <w:r>
        <w:rPr>
          <w:rFonts w:hint="eastAsia" w:ascii="宋体" w:hAnsi="宋体" w:eastAsia="宋体" w:cs="宋体"/>
          <w:color w:val="auto"/>
          <w:highlight w:val="none"/>
          <w:lang w:val="en-US" w:eastAsia="zh-CN"/>
        </w:rPr>
        <w:t>政府采购云平台”平台-项目采购-获取采购文件-找到本项目-点击“申请获取采购文件”），电子响应文件制作需要基于“广西政府采购云平台”（http：//www.zcygov.cn）获取的采购文件编制。</w:t>
      </w:r>
    </w:p>
    <w:p w14:paraId="795E6C59">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售价：0元。</w:t>
      </w:r>
    </w:p>
    <w:p w14:paraId="1FB991EC">
      <w:pPr>
        <w:keepNext w:val="0"/>
        <w:keepLines w:val="0"/>
        <w:pageBreakBefore w:val="0"/>
        <w:widowControl/>
        <w:kinsoku/>
        <w:wordWrap/>
        <w:overflowPunct/>
        <w:topLinePunct w:val="0"/>
        <w:autoSpaceDE/>
        <w:autoSpaceDN/>
        <w:bidi w:val="0"/>
        <w:adjustRightInd/>
        <w:snapToGrid/>
        <w:spacing w:line="440" w:lineRule="exact"/>
        <w:ind w:firstLine="422" w:firstLineChars="200"/>
        <w:textAlignment w:val="baseline"/>
        <w:outlineLvl w:val="0"/>
        <w:rPr>
          <w:rFonts w:hint="eastAsia" w:ascii="宋体" w:hAnsi="宋体" w:eastAsia="宋体" w:cs="宋体"/>
          <w:b/>
          <w:bCs/>
          <w:color w:val="auto"/>
          <w:highlight w:val="none"/>
          <w:lang w:val="en-US" w:eastAsia="zh-CN"/>
        </w:rPr>
      </w:pPr>
      <w:bookmarkStart w:id="8" w:name="_Toc13612"/>
      <w:bookmarkStart w:id="9" w:name="_Toc27864"/>
      <w:r>
        <w:rPr>
          <w:rFonts w:hint="eastAsia" w:ascii="宋体" w:hAnsi="宋体" w:cs="宋体"/>
          <w:b/>
          <w:bCs/>
          <w:color w:val="auto"/>
          <w:highlight w:val="none"/>
          <w:lang w:val="en-US" w:eastAsia="zh-CN"/>
        </w:rPr>
        <w:t>四、</w:t>
      </w:r>
      <w:r>
        <w:rPr>
          <w:rFonts w:hint="eastAsia" w:ascii="宋体" w:hAnsi="宋体" w:eastAsia="宋体" w:cs="宋体"/>
          <w:b/>
          <w:bCs/>
          <w:color w:val="auto"/>
          <w:highlight w:val="none"/>
          <w:lang w:val="en-US" w:eastAsia="zh-CN"/>
        </w:rPr>
        <w:t>响应文件提交</w:t>
      </w:r>
      <w:bookmarkEnd w:id="8"/>
      <w:bookmarkEnd w:id="9"/>
    </w:p>
    <w:p w14:paraId="2DE05117">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1.响应文件提交截止时间：202</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00</w:t>
      </w:r>
      <w:r>
        <w:rPr>
          <w:rFonts w:hint="eastAsia" w:ascii="宋体" w:hAnsi="宋体" w:eastAsia="宋体" w:cs="宋体"/>
          <w:color w:val="auto"/>
          <w:highlight w:val="none"/>
          <w:lang w:val="en-US" w:eastAsia="zh-CN"/>
        </w:rPr>
        <w:t>分前</w:t>
      </w:r>
    </w:p>
    <w:p w14:paraId="0C8A6851">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.电子响应文件递交方式：通过网络上传至</w:t>
      </w:r>
      <w:r>
        <w:rPr>
          <w:rFonts w:hint="eastAsia" w:ascii="宋体" w:hAnsi="宋体" w:cs="宋体"/>
          <w:color w:val="auto"/>
          <w:highlight w:val="none"/>
          <w:lang w:val="en-US" w:eastAsia="zh-CN"/>
        </w:rPr>
        <w:t>广西</w:t>
      </w:r>
      <w:r>
        <w:rPr>
          <w:rFonts w:hint="eastAsia" w:ascii="宋体" w:hAnsi="宋体" w:eastAsia="宋体" w:cs="宋体"/>
          <w:color w:val="auto"/>
          <w:highlight w:val="none"/>
          <w:lang w:val="en-US" w:eastAsia="zh-CN"/>
        </w:rPr>
        <w:t>政府采购云平台。</w:t>
      </w:r>
    </w:p>
    <w:p w14:paraId="00218E32">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宋体" w:hAnsi="宋体" w:eastAsia="宋体" w:cs="宋体"/>
          <w:b/>
          <w:bCs/>
          <w:color w:val="auto"/>
          <w:sz w:val="24"/>
          <w:szCs w:val="24"/>
          <w:highlight w:val="none"/>
          <w:lang w:val="en-US" w:eastAsia="zh-CN"/>
        </w:rPr>
      </w:pPr>
      <w:bookmarkStart w:id="10" w:name="_Toc7335"/>
      <w:bookmarkStart w:id="11" w:name="_Toc29412"/>
      <w:r>
        <w:rPr>
          <w:rFonts w:hint="eastAsia" w:ascii="宋体" w:hAnsi="宋体" w:eastAsia="宋体" w:cs="宋体"/>
          <w:b/>
          <w:bCs/>
          <w:color w:val="auto"/>
          <w:sz w:val="24"/>
          <w:szCs w:val="24"/>
          <w:highlight w:val="none"/>
          <w:lang w:val="en-US" w:eastAsia="zh-CN"/>
        </w:rPr>
        <w:t>五、开启（首次响应文件开启时间）</w:t>
      </w:r>
      <w:bookmarkEnd w:id="10"/>
      <w:bookmarkEnd w:id="11"/>
    </w:p>
    <w:p w14:paraId="29DD601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1.时间（北京时间）：202</w:t>
      </w: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年</w:t>
      </w: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月</w:t>
      </w:r>
      <w:r>
        <w:rPr>
          <w:rFonts w:hint="eastAsia" w:ascii="宋体" w:hAnsi="宋体" w:cs="宋体"/>
          <w:color w:val="auto"/>
          <w:highlight w:val="none"/>
          <w:lang w:val="en-US" w:eastAsia="zh-CN"/>
        </w:rPr>
        <w:t>30</w:t>
      </w:r>
      <w:r>
        <w:rPr>
          <w:rFonts w:hint="eastAsia" w:ascii="宋体" w:hAnsi="宋体" w:eastAsia="宋体" w:cs="宋体"/>
          <w:color w:val="auto"/>
          <w:highlight w:val="none"/>
          <w:lang w:val="en-US" w:eastAsia="zh-CN"/>
        </w:rPr>
        <w:t>日</w:t>
      </w: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时</w:t>
      </w:r>
      <w:r>
        <w:rPr>
          <w:rFonts w:hint="eastAsia" w:ascii="宋体" w:hAnsi="宋体" w:cs="宋体"/>
          <w:color w:val="auto"/>
          <w:highlight w:val="none"/>
          <w:lang w:val="en-US" w:eastAsia="zh-CN"/>
        </w:rPr>
        <w:t>00</w:t>
      </w:r>
      <w:r>
        <w:rPr>
          <w:rFonts w:hint="eastAsia" w:ascii="宋体" w:hAnsi="宋体" w:eastAsia="宋体" w:cs="宋体"/>
          <w:color w:val="auto"/>
          <w:highlight w:val="none"/>
          <w:lang w:val="en-US" w:eastAsia="zh-CN"/>
        </w:rPr>
        <w:t>分整后</w:t>
      </w:r>
    </w:p>
    <w:p w14:paraId="7DDEB78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2.地点：</w:t>
      </w:r>
      <w:r>
        <w:rPr>
          <w:rFonts w:hint="eastAsia" w:ascii="宋体" w:hAnsi="宋体" w:cs="宋体"/>
          <w:color w:val="auto"/>
          <w:highlight w:val="none"/>
          <w:lang w:val="en-US" w:eastAsia="zh-CN"/>
        </w:rPr>
        <w:t>广西</w:t>
      </w:r>
      <w:r>
        <w:rPr>
          <w:rFonts w:hint="eastAsia" w:ascii="宋体" w:hAnsi="宋体" w:eastAsia="宋体" w:cs="宋体"/>
          <w:color w:val="auto"/>
          <w:highlight w:val="none"/>
          <w:lang w:val="en-US" w:eastAsia="zh-CN"/>
        </w:rPr>
        <w:t xml:space="preserve">政府采购云平台开标大厅 </w:t>
      </w:r>
    </w:p>
    <w:p w14:paraId="7CE7AD1F">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宋体" w:hAnsi="宋体" w:eastAsia="宋体" w:cs="宋体"/>
          <w:b/>
          <w:bCs/>
          <w:color w:val="auto"/>
          <w:sz w:val="24"/>
          <w:szCs w:val="24"/>
          <w:highlight w:val="none"/>
          <w:lang w:val="en-US" w:eastAsia="zh-CN"/>
        </w:rPr>
      </w:pPr>
      <w:bookmarkStart w:id="12" w:name="_Toc31043"/>
      <w:bookmarkStart w:id="13" w:name="_Toc23991"/>
      <w:r>
        <w:rPr>
          <w:rFonts w:hint="eastAsia" w:ascii="宋体" w:hAnsi="宋体" w:eastAsia="宋体" w:cs="宋体"/>
          <w:b/>
          <w:bCs/>
          <w:color w:val="auto"/>
          <w:sz w:val="24"/>
          <w:szCs w:val="24"/>
          <w:highlight w:val="none"/>
          <w:lang w:val="en-US" w:eastAsia="zh-CN"/>
        </w:rPr>
        <w:t>六、公告期限</w:t>
      </w:r>
      <w:bookmarkEnd w:id="12"/>
      <w:bookmarkEnd w:id="13"/>
    </w:p>
    <w:p w14:paraId="6A7A1C75">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自本公告发布之日起5个工作日。</w:t>
      </w:r>
    </w:p>
    <w:p w14:paraId="2166D19F">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baseline"/>
        <w:outlineLvl w:val="0"/>
        <w:rPr>
          <w:rFonts w:hint="eastAsia" w:ascii="宋体" w:hAnsi="宋体" w:eastAsia="宋体" w:cs="宋体"/>
          <w:b/>
          <w:bCs/>
          <w:color w:val="auto"/>
          <w:sz w:val="24"/>
          <w:szCs w:val="24"/>
          <w:highlight w:val="none"/>
          <w:lang w:val="en-US" w:eastAsia="zh-CN"/>
        </w:rPr>
      </w:pPr>
      <w:bookmarkStart w:id="14" w:name="_Toc8842"/>
      <w:bookmarkStart w:id="15" w:name="_Toc8507"/>
      <w:r>
        <w:rPr>
          <w:rFonts w:hint="eastAsia" w:ascii="宋体" w:hAnsi="宋体" w:eastAsia="宋体" w:cs="宋体"/>
          <w:b/>
          <w:bCs/>
          <w:color w:val="auto"/>
          <w:sz w:val="24"/>
          <w:szCs w:val="24"/>
          <w:highlight w:val="none"/>
          <w:lang w:val="en-US" w:eastAsia="zh-CN"/>
        </w:rPr>
        <w:t>七、其他补充事宜</w:t>
      </w:r>
      <w:bookmarkEnd w:id="14"/>
      <w:bookmarkEnd w:id="15"/>
    </w:p>
    <w:p w14:paraId="2686887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1.磋商保证金：本项目不收取磋商保证金</w:t>
      </w:r>
    </w:p>
    <w:p w14:paraId="6911CD9C">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2.网上查询地址:中国政府采购网（www.ccgp.gov.cn）,广西壮族自治区政府采购网（http://zfcg.gxzf.gov.cn/），全国公共资源交易平台（广西·河池）（http://ggzy.jgswj.gxzf.gov.cn/hcggzy/）</w:t>
      </w:r>
      <w:r>
        <w:rPr>
          <w:rFonts w:hint="eastAsia" w:ascii="宋体" w:hAnsi="宋体" w:cs="宋体"/>
          <w:color w:val="auto"/>
          <w:highlight w:val="none"/>
          <w:lang w:val="en-US" w:eastAsia="zh-CN"/>
        </w:rPr>
        <w:t>。</w:t>
      </w:r>
    </w:p>
    <w:p w14:paraId="403D9388">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 本项目需要落实的政府采购政策</w:t>
      </w:r>
    </w:p>
    <w:p w14:paraId="5F6861C6">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（1）政府采购促进中小企业发展。</w:t>
      </w:r>
    </w:p>
    <w:p w14:paraId="0AD9C189">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（2）政府采购支持采用本国产品的政策。</w:t>
      </w:r>
    </w:p>
    <w:p w14:paraId="1F99BDC8">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（3）强制采购节能产品；优先采购节能产品、环境标志产品。</w:t>
      </w:r>
    </w:p>
    <w:p w14:paraId="228F44E3">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（4）政府采购促进残疾人就业政策。</w:t>
      </w:r>
    </w:p>
    <w:p w14:paraId="2608CA91">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（5）政府采购支持监狱企业发展。</w:t>
      </w:r>
    </w:p>
    <w:p w14:paraId="2158FB12">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（6）扶持不发达地区和少数民族地区政策</w:t>
      </w:r>
    </w:p>
    <w:p w14:paraId="50214C8A">
      <w:pPr>
        <w:keepNext w:val="0"/>
        <w:keepLines w:val="0"/>
        <w:pageBreakBefore w:val="0"/>
        <w:widowControl/>
        <w:kinsoku/>
        <w:wordWrap/>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4.在线竞标响应（电子竞标）说明</w:t>
      </w:r>
    </w:p>
    <w:p w14:paraId="1D7C1CD9">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（1）本项目通过</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实行在线竞标响应（电子竞标），供应商需要先安装“</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电子交易客户端”，并按照本竞争性磋商文件和</w:t>
      </w:r>
      <w:r>
        <w:rPr>
          <w:rFonts w:hint="eastAsia" w:ascii="宋体" w:hAnsi="宋体" w:cs="宋体"/>
          <w:color w:val="auto"/>
          <w:kern w:val="0"/>
          <w:szCs w:val="21"/>
          <w:highlight w:val="none"/>
          <w:lang w:val="en-US" w:eastAsia="zh-CN"/>
        </w:rPr>
        <w:t>广西政府采购云</w:t>
      </w:r>
      <w:r>
        <w:rPr>
          <w:rFonts w:hint="eastAsia" w:ascii="宋体" w:hAnsi="宋体" w:eastAsia="宋体" w:cs="宋体"/>
          <w:color w:val="auto"/>
          <w:kern w:val="0"/>
          <w:szCs w:val="21"/>
          <w:highlight w:val="none"/>
          <w:lang w:val="en-US" w:eastAsia="zh-CN"/>
        </w:rPr>
        <w:t>平台的要求，通过“</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电子交易客户端”编制并加密响应文件。供应商未按规定编制并加密的响应文件，</w:t>
      </w:r>
      <w:r>
        <w:rPr>
          <w:rFonts w:hint="eastAsia" w:ascii="宋体" w:hAnsi="宋体" w:cs="宋体"/>
          <w:color w:val="auto"/>
          <w:kern w:val="0"/>
          <w:szCs w:val="21"/>
          <w:highlight w:val="none"/>
          <w:lang w:val="en-US" w:eastAsia="zh-CN"/>
        </w:rPr>
        <w:t>广西政府采购云</w:t>
      </w:r>
      <w:r>
        <w:rPr>
          <w:rFonts w:hint="eastAsia" w:ascii="宋体" w:hAnsi="宋体" w:eastAsia="宋体" w:cs="宋体"/>
          <w:color w:val="auto"/>
          <w:kern w:val="0"/>
          <w:szCs w:val="21"/>
          <w:highlight w:val="none"/>
          <w:lang w:val="en-US" w:eastAsia="zh-CN"/>
        </w:rPr>
        <w:t>平台将予以拒收。下载投标客户端即“广西壮族自治区全流程电子招投标项目管理系统一供应商客户端”，下载地址:广西政府采购网(网址为“http: /lzf cg.gxzf. gov.cn”)首页-[办事服务]-[下载专区]；电子竞标具体操作流程参考《政府采购项目电子交易管理操作指南-供应商》，指南可在“政府采购云平台（https://www.zcygov.cn/）服务中心-帮助文档-最新指南”下载；通过</w:t>
      </w:r>
      <w:r>
        <w:rPr>
          <w:rFonts w:hint="eastAsia" w:ascii="宋体" w:hAnsi="宋体" w:cs="宋体"/>
          <w:color w:val="auto"/>
          <w:kern w:val="0"/>
          <w:szCs w:val="21"/>
          <w:highlight w:val="none"/>
          <w:lang w:val="en-US" w:eastAsia="zh-CN"/>
        </w:rPr>
        <w:t>广西政府采购云</w:t>
      </w:r>
      <w:r>
        <w:rPr>
          <w:rFonts w:hint="eastAsia" w:ascii="宋体" w:hAnsi="宋体" w:eastAsia="宋体" w:cs="宋体"/>
          <w:color w:val="auto"/>
          <w:kern w:val="0"/>
          <w:szCs w:val="21"/>
          <w:highlight w:val="none"/>
          <w:lang w:val="en-US" w:eastAsia="zh-CN"/>
        </w:rPr>
        <w:t>平台参与在线竞标时如遇平台技术问题详询400-881-7190。</w:t>
      </w:r>
    </w:p>
    <w:p w14:paraId="0224BA7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（2）为确保网上操作合法、有效和安全，供应商应当在响应文件递交截止时间前完成在“政府采购云平台”的身份认证，确保在电子竞标过程中能够对相关数据电文进行加密和使用电子签章。使用“</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电子交易客户端”需要提前申领CA数字证书，申领流程请自行前往</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平台网站进行查阅（完成CA数字证书办理预计一周左右，建议供应商获取竞争性磋商文件后立即办理）；</w:t>
      </w:r>
    </w:p>
    <w:p w14:paraId="2525134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（3）供应商应当在响应文件递交截止时间前，将生成的“电子加密响应文件”上传递交至</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响应文件递交截止时间前可以补充、修改或者撤回电子响应文件。补充或者修改电子响应文件的，应当先行撤回原文件，补充、修改后重新传输递交，响应文件递交截止时间前未完成传输的，视为撤回响应文件。</w:t>
      </w:r>
    </w:p>
    <w:p w14:paraId="372EB95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（4）CA证书在线解密：首次响应文件开启时，须要供应商携带制作响应文件时用来加密的有效数字证书（CA认证）登录“</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”平台电子开标大厅现场按规定时间（开标时间起30分钟内）对加密的响应文件进行解密。在规定的时间内无法按时解密的，竞标无效。</w:t>
      </w:r>
    </w:p>
    <w:p w14:paraId="5013E31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（5）磋商供应商代表及时登陆</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等候，并按系统提示在线磋商及提交最后报价。</w:t>
      </w:r>
    </w:p>
    <w:p w14:paraId="66CA9EBE">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注：本采购项目为</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全流程电子化操作，参与磋商的供应商需自备计算机和网络设备（设备需可视频通话和读取</w:t>
      </w:r>
      <w:r>
        <w:rPr>
          <w:rFonts w:hint="eastAsia" w:ascii="宋体" w:hAnsi="宋体" w:cs="宋体"/>
          <w:color w:val="auto"/>
          <w:kern w:val="0"/>
          <w:szCs w:val="21"/>
          <w:highlight w:val="none"/>
          <w:lang w:val="en-US" w:eastAsia="zh-CN"/>
        </w:rPr>
        <w:t>广西政府采购云平台</w:t>
      </w:r>
      <w:r>
        <w:rPr>
          <w:rFonts w:hint="eastAsia" w:ascii="宋体" w:hAnsi="宋体" w:eastAsia="宋体" w:cs="宋体"/>
          <w:color w:val="auto"/>
          <w:kern w:val="0"/>
          <w:szCs w:val="21"/>
          <w:highlight w:val="none"/>
          <w:lang w:val="en-US" w:eastAsia="zh-CN"/>
        </w:rPr>
        <w:t>CA数字证书），确保磋商过程顺利进行；因供应商自身设备或网络原因造成的一切后果，由供应商自行承担。</w:t>
      </w:r>
    </w:p>
    <w:p w14:paraId="272D934B">
      <w:pPr>
        <w:keepNext w:val="0"/>
        <w:keepLines w:val="0"/>
        <w:pageBreakBefore w:val="0"/>
        <w:widowControl/>
        <w:kinsoku/>
        <w:wordWrap/>
        <w:overflowPunct/>
        <w:topLinePunct w:val="0"/>
        <w:autoSpaceDE/>
        <w:autoSpaceDN/>
        <w:bidi w:val="0"/>
        <w:adjustRightInd/>
        <w:snapToGrid/>
        <w:spacing w:line="440" w:lineRule="exact"/>
        <w:textAlignment w:val="baseline"/>
        <w:outlineLvl w:val="0"/>
        <w:rPr>
          <w:rFonts w:hint="eastAsia" w:ascii="宋体" w:hAnsi="宋体" w:eastAsia="宋体" w:cs="宋体"/>
          <w:b/>
          <w:bCs/>
          <w:color w:val="auto"/>
          <w:sz w:val="24"/>
          <w:szCs w:val="24"/>
          <w:highlight w:val="none"/>
          <w:lang w:val="en-US" w:eastAsia="zh-CN"/>
        </w:rPr>
      </w:pPr>
      <w:bookmarkStart w:id="16" w:name="_Toc15076"/>
      <w:bookmarkStart w:id="17" w:name="_Toc8148"/>
      <w:r>
        <w:rPr>
          <w:rFonts w:hint="eastAsia" w:ascii="宋体" w:hAnsi="宋体" w:eastAsia="宋体" w:cs="宋体"/>
          <w:b/>
          <w:bCs/>
          <w:color w:val="auto"/>
          <w:sz w:val="24"/>
          <w:szCs w:val="24"/>
          <w:highlight w:val="none"/>
          <w:lang w:val="en-US" w:eastAsia="zh-CN"/>
        </w:rPr>
        <w:t>八、凡对本次采购提出询问，请按以下方式联系</w:t>
      </w:r>
      <w:bookmarkEnd w:id="16"/>
      <w:bookmarkEnd w:id="17"/>
    </w:p>
    <w:p w14:paraId="393D58E8">
      <w:pPr>
        <w:pStyle w:val="21"/>
        <w:widowControl/>
        <w:spacing w:line="500" w:lineRule="exact"/>
        <w:ind w:firstLine="420" w:firstLineChars="200"/>
        <w:rPr>
          <w:rFonts w:hint="eastAsia" w:ascii="宋体" w:hAnsi="宋体" w:cs="宋体"/>
          <w:color w:val="auto"/>
          <w:sz w:val="21"/>
          <w:szCs w:val="21"/>
        </w:rPr>
      </w:pPr>
      <w:bookmarkStart w:id="18" w:name="_Toc28359086"/>
      <w:bookmarkStart w:id="19" w:name="_Toc28359009"/>
      <w:bookmarkStart w:id="20" w:name="_Toc618"/>
      <w:bookmarkStart w:id="21" w:name="_Toc22855"/>
      <w:r>
        <w:rPr>
          <w:rFonts w:hint="eastAsia" w:ascii="宋体" w:hAnsi="宋体" w:cs="宋体"/>
          <w:color w:val="auto"/>
          <w:sz w:val="21"/>
          <w:szCs w:val="21"/>
        </w:rPr>
        <w:t>1.采购人信息</w:t>
      </w:r>
    </w:p>
    <w:p w14:paraId="069DA6CA">
      <w:pPr>
        <w:pStyle w:val="21"/>
        <w:widowControl/>
        <w:spacing w:line="50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名称：</w:t>
      </w:r>
      <w:r>
        <w:rPr>
          <w:rFonts w:hint="eastAsia" w:ascii="宋体" w:hAnsi="宋体" w:cs="宋体"/>
          <w:color w:val="auto"/>
          <w:sz w:val="21"/>
          <w:szCs w:val="21"/>
          <w:lang w:eastAsia="zh-CN"/>
        </w:rPr>
        <w:t>天峨县水果生产服务中心</w:t>
      </w:r>
    </w:p>
    <w:p w14:paraId="2EF337F7">
      <w:pPr>
        <w:pStyle w:val="21"/>
        <w:widowControl/>
        <w:spacing w:line="500" w:lineRule="exact"/>
        <w:ind w:firstLine="420" w:firstLineChars="200"/>
        <w:jc w:val="both"/>
        <w:rPr>
          <w:rFonts w:hint="default" w:ascii="宋体" w:hAnsi="宋体" w:cs="宋体"/>
          <w:color w:val="auto"/>
          <w:sz w:val="21"/>
          <w:szCs w:val="21"/>
          <w:lang w:val="en-US"/>
        </w:rPr>
      </w:pPr>
      <w:r>
        <w:rPr>
          <w:rFonts w:hint="eastAsia" w:ascii="宋体" w:hAnsi="宋体" w:cs="宋体"/>
          <w:color w:val="auto"/>
          <w:sz w:val="21"/>
          <w:szCs w:val="21"/>
        </w:rPr>
        <w:t>地址：</w:t>
      </w:r>
      <w:r>
        <w:rPr>
          <w:rFonts w:hint="eastAsia" w:ascii="宋体" w:hAnsi="宋体" w:cs="宋体"/>
          <w:color w:val="auto"/>
          <w:sz w:val="21"/>
          <w:szCs w:val="21"/>
          <w:lang w:val="en-US" w:eastAsia="zh-CN"/>
        </w:rPr>
        <w:t>天峨县六排镇城东路105号</w:t>
      </w:r>
    </w:p>
    <w:p w14:paraId="3B9409C0">
      <w:pPr>
        <w:pStyle w:val="21"/>
        <w:widowControl/>
        <w:spacing w:line="500" w:lineRule="exact"/>
        <w:ind w:firstLine="420" w:firstLineChars="200"/>
        <w:jc w:val="both"/>
        <w:rPr>
          <w:rFonts w:hint="default" w:ascii="宋体" w:hAnsi="宋体" w:eastAsia="宋体" w:cs="宋体"/>
          <w:color w:val="auto"/>
          <w:sz w:val="21"/>
          <w:szCs w:val="21"/>
          <w:lang w:val="en-US" w:eastAsia="zh-CN"/>
        </w:rPr>
      </w:pPr>
      <w:r>
        <w:rPr>
          <w:rFonts w:hint="eastAsia" w:ascii="宋体" w:hAnsi="宋体" w:cs="宋体"/>
          <w:color w:val="auto"/>
          <w:sz w:val="21"/>
          <w:szCs w:val="21"/>
        </w:rPr>
        <w:t>联系人：</w:t>
      </w:r>
      <w:r>
        <w:rPr>
          <w:rFonts w:hint="eastAsia" w:ascii="宋体" w:hAnsi="宋体" w:cs="宋体"/>
          <w:color w:val="auto"/>
          <w:sz w:val="21"/>
          <w:szCs w:val="21"/>
          <w:lang w:val="en-US" w:eastAsia="zh-CN"/>
        </w:rPr>
        <w:t>王工</w:t>
      </w:r>
    </w:p>
    <w:p w14:paraId="79DD8115">
      <w:pPr>
        <w:pStyle w:val="21"/>
        <w:widowControl/>
        <w:spacing w:line="500" w:lineRule="exact"/>
        <w:ind w:firstLine="420" w:firstLineChars="200"/>
        <w:jc w:val="both"/>
        <w:rPr>
          <w:rFonts w:hint="default" w:ascii="宋体" w:hAnsi="宋体" w:eastAsia="宋体" w:cs="宋体"/>
          <w:color w:val="auto"/>
          <w:sz w:val="21"/>
          <w:szCs w:val="21"/>
          <w:lang w:val="en-US" w:eastAsia="zh-CN"/>
        </w:rPr>
      </w:pPr>
      <w:r>
        <w:rPr>
          <w:rFonts w:hint="eastAsia" w:ascii="宋体" w:hAnsi="宋体" w:cs="宋体"/>
          <w:color w:val="auto"/>
          <w:sz w:val="21"/>
          <w:szCs w:val="21"/>
        </w:rPr>
        <w:t>电话：0778-7821668</w:t>
      </w:r>
    </w:p>
    <w:p w14:paraId="1FBFAF2C">
      <w:pPr>
        <w:pStyle w:val="21"/>
        <w:widowControl/>
        <w:spacing w:line="5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2.采购代理机构信息</w:t>
      </w:r>
      <w:bookmarkEnd w:id="18"/>
      <w:bookmarkEnd w:id="19"/>
    </w:p>
    <w:p w14:paraId="4E57CC7E">
      <w:pPr>
        <w:pStyle w:val="21"/>
        <w:widowControl/>
        <w:spacing w:line="5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名称：广西</w:t>
      </w:r>
      <w:r>
        <w:rPr>
          <w:rFonts w:hint="eastAsia" w:ascii="宋体" w:hAnsi="宋体" w:cs="宋体"/>
          <w:color w:val="auto"/>
          <w:sz w:val="21"/>
          <w:szCs w:val="21"/>
          <w:lang w:eastAsia="zh-CN"/>
        </w:rPr>
        <w:t>华信</w:t>
      </w:r>
      <w:r>
        <w:rPr>
          <w:rFonts w:hint="eastAsia" w:ascii="宋体" w:hAnsi="宋体" w:cs="宋体"/>
          <w:color w:val="auto"/>
          <w:sz w:val="21"/>
          <w:szCs w:val="21"/>
        </w:rPr>
        <w:t>项目管理有限公司</w:t>
      </w:r>
    </w:p>
    <w:p w14:paraId="588EB2C6">
      <w:pPr>
        <w:pStyle w:val="21"/>
        <w:widowControl/>
        <w:spacing w:line="5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地址：</w:t>
      </w:r>
      <w:bookmarkStart w:id="22" w:name="_Toc28359087"/>
      <w:bookmarkStart w:id="23" w:name="_Toc28359010"/>
      <w:r>
        <w:rPr>
          <w:rFonts w:hint="eastAsia" w:ascii="宋体" w:hAnsi="宋体" w:cs="宋体"/>
          <w:color w:val="auto"/>
          <w:sz w:val="21"/>
          <w:szCs w:val="21"/>
        </w:rPr>
        <w:t>广西壮族自治区河池市</w:t>
      </w:r>
      <w:r>
        <w:rPr>
          <w:rFonts w:hint="eastAsia" w:ascii="宋体" w:hAnsi="宋体" w:cs="宋体"/>
          <w:color w:val="auto"/>
          <w:sz w:val="21"/>
          <w:szCs w:val="21"/>
          <w:lang w:val="en-US" w:eastAsia="zh-CN"/>
        </w:rPr>
        <w:t>都安</w:t>
      </w:r>
      <w:r>
        <w:rPr>
          <w:rFonts w:hint="eastAsia" w:ascii="宋体" w:hAnsi="宋体" w:cs="宋体"/>
          <w:color w:val="auto"/>
          <w:sz w:val="21"/>
          <w:szCs w:val="21"/>
          <w:lang w:eastAsia="zh-CN"/>
        </w:rPr>
        <w:t>县</w:t>
      </w:r>
      <w:r>
        <w:rPr>
          <w:rFonts w:hint="eastAsia" w:ascii="宋体" w:hAnsi="宋体" w:cs="宋体"/>
          <w:color w:val="auto"/>
          <w:sz w:val="21"/>
          <w:szCs w:val="21"/>
        </w:rPr>
        <w:t>安阳镇镇南社区百才新区北三巷10号</w:t>
      </w:r>
    </w:p>
    <w:p w14:paraId="3EE33B35">
      <w:pPr>
        <w:pStyle w:val="21"/>
        <w:widowControl/>
        <w:spacing w:line="500" w:lineRule="exact"/>
        <w:ind w:firstLine="420" w:firstLineChars="200"/>
        <w:jc w:val="both"/>
        <w:rPr>
          <w:rFonts w:hint="eastAsia" w:ascii="宋体" w:hAnsi="宋体" w:cs="宋体"/>
          <w:color w:val="auto"/>
          <w:sz w:val="21"/>
          <w:szCs w:val="21"/>
        </w:rPr>
      </w:pPr>
      <w:r>
        <w:rPr>
          <w:rFonts w:hint="eastAsia" w:ascii="宋体" w:hAnsi="宋体" w:cs="宋体"/>
          <w:color w:val="auto"/>
          <w:sz w:val="21"/>
          <w:szCs w:val="21"/>
        </w:rPr>
        <w:t>电  话：</w:t>
      </w:r>
      <w:r>
        <w:rPr>
          <w:rFonts w:hint="eastAsia" w:ascii="宋体" w:hAnsi="宋体" w:cs="宋体"/>
          <w:color w:val="auto"/>
          <w:sz w:val="21"/>
          <w:szCs w:val="21"/>
          <w:lang w:val="en-US" w:eastAsia="zh-CN"/>
        </w:rPr>
        <w:t>17376172388</w:t>
      </w:r>
      <w:r>
        <w:rPr>
          <w:rFonts w:hint="eastAsia" w:ascii="宋体" w:hAnsi="宋体" w:cs="宋体"/>
          <w:color w:val="auto"/>
          <w:sz w:val="21"/>
          <w:szCs w:val="21"/>
        </w:rPr>
        <w:t xml:space="preserve">  </w:t>
      </w:r>
    </w:p>
    <w:bookmarkEnd w:id="22"/>
    <w:bookmarkEnd w:id="23"/>
    <w:p w14:paraId="72BEF4C9">
      <w:pPr>
        <w:pStyle w:val="21"/>
        <w:widowControl/>
        <w:spacing w:line="500" w:lineRule="exact"/>
        <w:ind w:firstLine="420" w:firstLineChars="200"/>
        <w:jc w:val="both"/>
        <w:rPr>
          <w:rFonts w:hint="eastAsia" w:ascii="宋体" w:hAnsi="宋体" w:cs="宋体"/>
          <w:color w:val="auto"/>
          <w:sz w:val="21"/>
          <w:szCs w:val="21"/>
        </w:rPr>
      </w:pPr>
      <w:bookmarkStart w:id="24" w:name="_Toc14261"/>
      <w:r>
        <w:rPr>
          <w:rFonts w:hint="eastAsia" w:ascii="宋体" w:hAnsi="宋体" w:cs="宋体"/>
          <w:color w:val="auto"/>
          <w:sz w:val="21"/>
          <w:szCs w:val="21"/>
        </w:rPr>
        <w:t>3.项目联系方式</w:t>
      </w:r>
    </w:p>
    <w:p w14:paraId="08EFAFB6">
      <w:pPr>
        <w:pStyle w:val="21"/>
        <w:widowControl/>
        <w:spacing w:line="500" w:lineRule="exact"/>
        <w:ind w:firstLine="420" w:firstLineChars="200"/>
        <w:jc w:val="both"/>
        <w:rPr>
          <w:rFonts w:hint="eastAsia" w:ascii="宋体" w:hAnsi="宋体" w:cs="宋体"/>
          <w:color w:val="auto"/>
          <w:sz w:val="21"/>
          <w:szCs w:val="21"/>
        </w:rPr>
      </w:pPr>
      <w:bookmarkStart w:id="25" w:name="_Toc17991"/>
      <w:r>
        <w:rPr>
          <w:rFonts w:hint="eastAsia" w:ascii="宋体" w:hAnsi="宋体" w:cs="宋体"/>
          <w:color w:val="auto"/>
          <w:sz w:val="21"/>
          <w:szCs w:val="21"/>
        </w:rPr>
        <w:t>项目联系人：</w:t>
      </w:r>
      <w:bookmarkEnd w:id="25"/>
      <w:r>
        <w:rPr>
          <w:rFonts w:hint="eastAsia" w:ascii="宋体" w:hAnsi="宋体" w:cs="宋体"/>
          <w:color w:val="auto"/>
          <w:sz w:val="21"/>
          <w:szCs w:val="21"/>
          <w:lang w:val="en-US" w:eastAsia="zh-CN"/>
        </w:rPr>
        <w:t>韦佩琴</w:t>
      </w:r>
      <w:r>
        <w:rPr>
          <w:rFonts w:hint="eastAsia" w:ascii="宋体" w:hAnsi="宋体" w:cs="宋体"/>
          <w:color w:val="auto"/>
          <w:sz w:val="21"/>
          <w:szCs w:val="21"/>
        </w:rPr>
        <w:t xml:space="preserve">              </w:t>
      </w:r>
    </w:p>
    <w:p w14:paraId="79692F44">
      <w:pPr>
        <w:pStyle w:val="21"/>
        <w:widowControl/>
        <w:spacing w:line="500" w:lineRule="exact"/>
        <w:ind w:firstLine="420" w:firstLineChars="200"/>
        <w:jc w:val="both"/>
        <w:rPr>
          <w:rFonts w:ascii="宋体" w:hAnsi="宋体" w:cs="宋体"/>
          <w:color w:val="auto"/>
          <w:sz w:val="21"/>
          <w:szCs w:val="21"/>
        </w:rPr>
      </w:pPr>
      <w:bookmarkStart w:id="26" w:name="_Toc3175"/>
      <w:r>
        <w:rPr>
          <w:rFonts w:hint="eastAsia" w:ascii="宋体" w:hAnsi="宋体" w:cs="宋体"/>
          <w:color w:val="auto"/>
          <w:sz w:val="21"/>
          <w:szCs w:val="21"/>
        </w:rPr>
        <w:t>电  话：</w:t>
      </w:r>
      <w:bookmarkEnd w:id="26"/>
      <w:r>
        <w:rPr>
          <w:rFonts w:hint="eastAsia" w:ascii="宋体" w:hAnsi="宋体" w:cs="宋体"/>
          <w:color w:val="auto"/>
          <w:sz w:val="21"/>
          <w:szCs w:val="21"/>
          <w:lang w:val="en-US" w:eastAsia="zh-CN"/>
        </w:rPr>
        <w:t>17376172388</w:t>
      </w:r>
    </w:p>
    <w:p w14:paraId="00B0BA6B">
      <w:pPr>
        <w:pStyle w:val="21"/>
        <w:widowControl/>
        <w:spacing w:line="500" w:lineRule="exact"/>
        <w:ind w:firstLine="420" w:firstLineChars="200"/>
        <w:jc w:val="both"/>
        <w:rPr>
          <w:rFonts w:hint="eastAsia" w:ascii="宋体" w:hAnsi="宋体" w:eastAsia="宋体" w:cs="宋体"/>
          <w:color w:val="auto"/>
          <w:sz w:val="21"/>
          <w:szCs w:val="21"/>
        </w:rPr>
      </w:pPr>
      <w:bookmarkStart w:id="27" w:name="_Toc8619"/>
      <w:r>
        <w:rPr>
          <w:rFonts w:hint="eastAsia" w:ascii="宋体" w:hAnsi="宋体" w:eastAsia="宋体" w:cs="宋体"/>
          <w:color w:val="auto"/>
          <w:sz w:val="21"/>
          <w:szCs w:val="21"/>
        </w:rPr>
        <w:t>九、政府采购监督管理部门联系方式</w:t>
      </w:r>
      <w:bookmarkEnd w:id="24"/>
      <w:bookmarkEnd w:id="27"/>
    </w:p>
    <w:p w14:paraId="7F7D8D6B">
      <w:pPr>
        <w:pStyle w:val="21"/>
        <w:widowControl/>
        <w:spacing w:line="5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天峨县财政</w:t>
      </w:r>
      <w:r>
        <w:rPr>
          <w:rFonts w:hint="eastAsia" w:ascii="宋体" w:hAnsi="宋体" w:eastAsia="宋体" w:cs="宋体"/>
          <w:color w:val="auto"/>
          <w:sz w:val="21"/>
          <w:szCs w:val="21"/>
          <w:lang w:eastAsia="zh-CN"/>
        </w:rPr>
        <w:t>采购中心</w:t>
      </w:r>
      <w:r>
        <w:rPr>
          <w:rFonts w:hint="eastAsia" w:ascii="宋体" w:hAnsi="宋体" w:eastAsia="宋体" w:cs="宋体"/>
          <w:color w:val="auto"/>
          <w:sz w:val="21"/>
          <w:szCs w:val="21"/>
        </w:rPr>
        <w:t>；联系方式：0778-7823991</w:t>
      </w:r>
    </w:p>
    <w:p w14:paraId="5B3B66CA">
      <w:pPr>
        <w:pStyle w:val="21"/>
        <w:widowControl/>
        <w:spacing w:line="500" w:lineRule="exact"/>
        <w:ind w:firstLine="420" w:firstLineChars="2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kern w:val="0"/>
          <w:sz w:val="21"/>
          <w:szCs w:val="21"/>
          <w:lang w:val="en-US" w:eastAsia="zh-CN" w:bidi="ar-SA"/>
        </w:rPr>
        <w:t xml:space="preserve">                               </w:t>
      </w:r>
    </w:p>
    <w:p w14:paraId="25A99DEB">
      <w:pPr>
        <w:spacing w:line="500" w:lineRule="exac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                                                          202</w:t>
      </w:r>
      <w:r>
        <w:rPr>
          <w:rFonts w:hint="eastAsia" w:ascii="宋体" w:hAnsi="宋体" w:cs="宋体"/>
          <w:color w:val="auto"/>
          <w:kern w:val="0"/>
          <w:sz w:val="21"/>
          <w:szCs w:val="21"/>
          <w:lang w:val="en-US" w:eastAsia="zh-CN" w:bidi="ar-SA"/>
        </w:rPr>
        <w:t>4</w:t>
      </w:r>
      <w:r>
        <w:rPr>
          <w:rFonts w:hint="eastAsia" w:ascii="宋体" w:hAnsi="宋体" w:eastAsia="宋体" w:cs="宋体"/>
          <w:color w:val="auto"/>
          <w:kern w:val="0"/>
          <w:sz w:val="21"/>
          <w:szCs w:val="21"/>
          <w:lang w:val="en-US" w:eastAsia="zh-CN" w:bidi="ar-SA"/>
        </w:rPr>
        <w:t>年</w:t>
      </w:r>
      <w:r>
        <w:rPr>
          <w:rFonts w:hint="eastAsia" w:ascii="宋体" w:hAnsi="宋体" w:cs="宋体"/>
          <w:color w:val="auto"/>
          <w:kern w:val="0"/>
          <w:sz w:val="21"/>
          <w:szCs w:val="21"/>
          <w:lang w:val="en-US" w:eastAsia="zh-CN" w:bidi="ar-SA"/>
        </w:rPr>
        <w:t>7</w:t>
      </w:r>
      <w:r>
        <w:rPr>
          <w:rFonts w:hint="eastAsia" w:ascii="宋体" w:hAnsi="宋体" w:eastAsia="宋体" w:cs="宋体"/>
          <w:color w:val="auto"/>
          <w:kern w:val="0"/>
          <w:sz w:val="21"/>
          <w:szCs w:val="21"/>
          <w:lang w:val="en-US" w:eastAsia="zh-CN" w:bidi="ar-SA"/>
        </w:rPr>
        <w:t>月</w:t>
      </w:r>
      <w:r>
        <w:rPr>
          <w:rFonts w:hint="eastAsia" w:ascii="宋体" w:hAnsi="宋体" w:cs="宋体"/>
          <w:color w:val="auto"/>
          <w:kern w:val="0"/>
          <w:sz w:val="21"/>
          <w:szCs w:val="21"/>
          <w:lang w:val="en-US" w:eastAsia="zh-CN" w:bidi="ar-SA"/>
        </w:rPr>
        <w:t>17</w:t>
      </w:r>
      <w:r>
        <w:rPr>
          <w:rFonts w:hint="eastAsia" w:ascii="宋体" w:hAnsi="宋体" w:eastAsia="宋体" w:cs="宋体"/>
          <w:color w:val="auto"/>
          <w:kern w:val="0"/>
          <w:sz w:val="21"/>
          <w:szCs w:val="21"/>
          <w:lang w:val="en-US" w:eastAsia="zh-CN" w:bidi="ar-SA"/>
        </w:rPr>
        <w:t>日</w:t>
      </w:r>
    </w:p>
    <w:p w14:paraId="084AB81D">
      <w:pPr>
        <w:pStyle w:val="2"/>
        <w:keepNext/>
        <w:keepLines/>
        <w:pageBreakBefore w:val="0"/>
        <w:widowControl/>
        <w:numPr>
          <w:ilvl w:val="0"/>
          <w:numId w:val="0"/>
        </w:numPr>
        <w:kinsoku/>
        <w:wordWrap/>
        <w:overflowPunct/>
        <w:topLinePunct w:val="0"/>
        <w:autoSpaceDE/>
        <w:autoSpaceDN/>
        <w:bidi w:val="0"/>
        <w:adjustRightInd/>
        <w:snapToGrid/>
        <w:spacing w:before="0" w:after="0" w:line="800" w:lineRule="exact"/>
        <w:jc w:val="center"/>
        <w:textAlignment w:val="baseline"/>
        <w:rPr>
          <w:rFonts w:hint="eastAsia"/>
          <w:color w:val="auto"/>
          <w:highlight w:val="none"/>
          <w:lang w:val="en-US" w:eastAsia="zh-CN"/>
        </w:rPr>
      </w:pPr>
    </w:p>
    <w:p w14:paraId="55307957">
      <w:pPr>
        <w:pStyle w:val="2"/>
        <w:keepNext/>
        <w:keepLines/>
        <w:pageBreakBefore w:val="0"/>
        <w:widowControl/>
        <w:numPr>
          <w:ilvl w:val="0"/>
          <w:numId w:val="0"/>
        </w:numPr>
        <w:kinsoku/>
        <w:wordWrap/>
        <w:overflowPunct/>
        <w:topLinePunct w:val="0"/>
        <w:autoSpaceDE/>
        <w:autoSpaceDN/>
        <w:bidi w:val="0"/>
        <w:adjustRightInd/>
        <w:snapToGrid/>
        <w:spacing w:before="0" w:after="0" w:line="800" w:lineRule="exact"/>
        <w:jc w:val="center"/>
        <w:textAlignment w:val="baseline"/>
        <w:rPr>
          <w:rFonts w:hint="eastAsia"/>
          <w:color w:val="auto"/>
          <w:highlight w:val="none"/>
          <w:lang w:val="en-US" w:eastAsia="zh-CN"/>
        </w:rPr>
      </w:pPr>
    </w:p>
    <w:p w14:paraId="76045949">
      <w:pPr>
        <w:pStyle w:val="2"/>
        <w:keepNext/>
        <w:keepLines/>
        <w:pageBreakBefore w:val="0"/>
        <w:widowControl/>
        <w:numPr>
          <w:ilvl w:val="0"/>
          <w:numId w:val="0"/>
        </w:numPr>
        <w:kinsoku/>
        <w:wordWrap/>
        <w:overflowPunct/>
        <w:topLinePunct w:val="0"/>
        <w:autoSpaceDE/>
        <w:autoSpaceDN/>
        <w:bidi w:val="0"/>
        <w:adjustRightInd/>
        <w:snapToGrid/>
        <w:spacing w:before="0" w:after="0" w:line="800" w:lineRule="exact"/>
        <w:jc w:val="center"/>
        <w:textAlignment w:val="baseline"/>
        <w:rPr>
          <w:rFonts w:hint="eastAsia"/>
          <w:color w:val="auto"/>
          <w:highlight w:val="none"/>
          <w:lang w:val="en-US" w:eastAsia="zh-CN"/>
        </w:rPr>
      </w:pPr>
    </w:p>
    <w:p w14:paraId="40EF7638">
      <w:pPr>
        <w:pStyle w:val="2"/>
        <w:keepNext/>
        <w:keepLines/>
        <w:pageBreakBefore w:val="0"/>
        <w:widowControl/>
        <w:numPr>
          <w:ilvl w:val="0"/>
          <w:numId w:val="0"/>
        </w:numPr>
        <w:kinsoku/>
        <w:wordWrap/>
        <w:overflowPunct/>
        <w:topLinePunct w:val="0"/>
        <w:autoSpaceDE/>
        <w:autoSpaceDN/>
        <w:bidi w:val="0"/>
        <w:adjustRightInd/>
        <w:snapToGrid/>
        <w:spacing w:before="0" w:after="0" w:line="800" w:lineRule="exact"/>
        <w:jc w:val="center"/>
        <w:textAlignment w:val="baseline"/>
        <w:rPr>
          <w:rFonts w:hint="eastAsia"/>
          <w:color w:val="auto"/>
          <w:highlight w:val="none"/>
          <w:lang w:val="en-US" w:eastAsia="zh-CN"/>
        </w:rPr>
      </w:pPr>
    </w:p>
    <w:p w14:paraId="1A4B0CED">
      <w:pPr>
        <w:pStyle w:val="2"/>
        <w:keepNext/>
        <w:keepLines/>
        <w:pageBreakBefore w:val="0"/>
        <w:widowControl/>
        <w:numPr>
          <w:ilvl w:val="0"/>
          <w:numId w:val="0"/>
        </w:numPr>
        <w:kinsoku/>
        <w:wordWrap/>
        <w:overflowPunct/>
        <w:topLinePunct w:val="0"/>
        <w:autoSpaceDE/>
        <w:autoSpaceDN/>
        <w:bidi w:val="0"/>
        <w:adjustRightInd/>
        <w:snapToGrid/>
        <w:spacing w:before="0" w:after="0" w:line="800" w:lineRule="exact"/>
        <w:jc w:val="center"/>
        <w:textAlignment w:val="baseline"/>
        <w:rPr>
          <w:rFonts w:hint="eastAsia"/>
          <w:color w:val="auto"/>
          <w:highlight w:val="none"/>
          <w:lang w:val="en-US" w:eastAsia="zh-CN"/>
        </w:rPr>
      </w:pPr>
    </w:p>
    <w:p w14:paraId="216EA61C">
      <w:pPr>
        <w:pStyle w:val="2"/>
        <w:keepNext/>
        <w:keepLines/>
        <w:pageBreakBefore w:val="0"/>
        <w:widowControl/>
        <w:numPr>
          <w:ilvl w:val="0"/>
          <w:numId w:val="0"/>
        </w:numPr>
        <w:kinsoku/>
        <w:wordWrap/>
        <w:overflowPunct/>
        <w:topLinePunct w:val="0"/>
        <w:autoSpaceDE/>
        <w:autoSpaceDN/>
        <w:bidi w:val="0"/>
        <w:adjustRightInd/>
        <w:snapToGrid/>
        <w:spacing w:before="0" w:after="0" w:line="800" w:lineRule="exact"/>
        <w:jc w:val="center"/>
        <w:textAlignment w:val="baseline"/>
        <w:rPr>
          <w:rFonts w:hint="eastAsia"/>
          <w:color w:val="auto"/>
          <w:highlight w:val="none"/>
          <w:lang w:val="en-US" w:eastAsia="zh-CN"/>
        </w:rPr>
      </w:pPr>
    </w:p>
    <w:p w14:paraId="61FD8A41">
      <w:pPr>
        <w:pStyle w:val="2"/>
        <w:keepNext/>
        <w:keepLines/>
        <w:pageBreakBefore w:val="0"/>
        <w:widowControl/>
        <w:numPr>
          <w:ilvl w:val="0"/>
          <w:numId w:val="0"/>
        </w:numPr>
        <w:kinsoku/>
        <w:wordWrap/>
        <w:overflowPunct/>
        <w:topLinePunct w:val="0"/>
        <w:autoSpaceDE/>
        <w:autoSpaceDN/>
        <w:bidi w:val="0"/>
        <w:adjustRightInd/>
        <w:snapToGrid/>
        <w:spacing w:before="0" w:after="0" w:line="800" w:lineRule="exact"/>
        <w:jc w:val="both"/>
        <w:textAlignment w:val="baseline"/>
        <w:rPr>
          <w:rFonts w:hint="eastAsia"/>
          <w:color w:val="auto"/>
          <w:highlight w:val="none"/>
          <w:lang w:val="en-US" w:eastAsia="zh-CN"/>
        </w:rPr>
      </w:pPr>
    </w:p>
    <w:p w14:paraId="7980E7C7">
      <w:pPr>
        <w:rPr>
          <w:rFonts w:hint="eastAsia"/>
          <w:color w:val="auto"/>
          <w:highlight w:val="none"/>
          <w:lang w:val="en-US" w:eastAsia="zh-CN"/>
        </w:rPr>
      </w:pPr>
    </w:p>
    <w:p w14:paraId="18C81AB5">
      <w:pPr>
        <w:pStyle w:val="9"/>
        <w:rPr>
          <w:rFonts w:hint="eastAsia"/>
          <w:color w:val="auto"/>
          <w:highlight w:val="none"/>
          <w:lang w:val="en-US" w:eastAsia="zh-CN"/>
        </w:rPr>
      </w:pPr>
    </w:p>
    <w:p w14:paraId="00FCB2F5">
      <w:pPr>
        <w:rPr>
          <w:rFonts w:hint="eastAsia"/>
          <w:color w:val="auto"/>
          <w:lang w:val="en-US" w:eastAsia="zh-CN"/>
        </w:rPr>
      </w:pPr>
    </w:p>
    <w:p w14:paraId="7F9A1BB6">
      <w:pPr>
        <w:pStyle w:val="9"/>
        <w:rPr>
          <w:rFonts w:hint="eastAsia"/>
          <w:color w:val="auto"/>
          <w:lang w:val="en-US" w:eastAsia="zh-CN"/>
        </w:rPr>
      </w:pPr>
    </w:p>
    <w:p w14:paraId="2864C96E">
      <w:pPr>
        <w:pStyle w:val="10"/>
        <w:rPr>
          <w:rFonts w:hint="eastAsia"/>
          <w:color w:val="auto"/>
          <w:lang w:val="en-US" w:eastAsia="zh-CN"/>
        </w:rPr>
      </w:pPr>
    </w:p>
    <w:p w14:paraId="1E874186">
      <w:pPr>
        <w:rPr>
          <w:rFonts w:hint="eastAsia"/>
          <w:color w:val="auto"/>
          <w:lang w:val="en-US" w:eastAsia="zh-CN"/>
        </w:rPr>
      </w:pPr>
    </w:p>
    <w:p w14:paraId="1F060AAD">
      <w:pPr>
        <w:pStyle w:val="9"/>
        <w:rPr>
          <w:rFonts w:hint="eastAsia"/>
          <w:color w:val="auto"/>
          <w:lang w:val="en-US" w:eastAsia="zh-CN"/>
        </w:rPr>
      </w:pPr>
    </w:p>
    <w:p w14:paraId="71DC4E0C">
      <w:pPr>
        <w:pStyle w:val="10"/>
        <w:rPr>
          <w:rFonts w:hint="eastAsia"/>
          <w:color w:val="auto"/>
          <w:lang w:val="en-US" w:eastAsia="zh-CN"/>
        </w:rPr>
      </w:pPr>
    </w:p>
    <w:p w14:paraId="251A6877">
      <w:pPr>
        <w:rPr>
          <w:rFonts w:hint="eastAsia"/>
          <w:color w:val="auto"/>
          <w:lang w:val="en-US" w:eastAsia="zh-CN"/>
        </w:rPr>
      </w:pPr>
    </w:p>
    <w:p w14:paraId="74C73AE0">
      <w:pPr>
        <w:pStyle w:val="10"/>
        <w:rPr>
          <w:rFonts w:hint="eastAsia"/>
          <w:color w:val="auto"/>
          <w:lang w:val="en-US" w:eastAsia="zh-CN"/>
        </w:rPr>
      </w:pPr>
    </w:p>
    <w:p w14:paraId="7FBE55D1">
      <w:pPr>
        <w:pStyle w:val="2"/>
        <w:keepNext/>
        <w:keepLines/>
        <w:pageBreakBefore w:val="0"/>
        <w:widowControl/>
        <w:numPr>
          <w:ilvl w:val="0"/>
          <w:numId w:val="0"/>
        </w:numPr>
        <w:kinsoku/>
        <w:wordWrap/>
        <w:overflowPunct/>
        <w:topLinePunct w:val="0"/>
        <w:autoSpaceDE/>
        <w:autoSpaceDN/>
        <w:bidi w:val="0"/>
        <w:adjustRightInd/>
        <w:snapToGrid/>
        <w:spacing w:before="0" w:after="0" w:line="800" w:lineRule="exact"/>
        <w:ind w:firstLine="2209" w:firstLineChars="500"/>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r>
        <w:rPr>
          <w:rFonts w:hint="eastAsia"/>
          <w:color w:val="auto"/>
          <w:highlight w:val="none"/>
          <w:lang w:val="en-US" w:eastAsia="zh-CN"/>
        </w:rPr>
        <w:t xml:space="preserve">第二章 </w:t>
      </w:r>
      <w:r>
        <w:rPr>
          <w:color w:val="auto"/>
          <w:highlight w:val="none"/>
          <w:lang w:val="en-US" w:eastAsia="zh-CN"/>
        </w:rPr>
        <w:t>供应商须知</w:t>
      </w:r>
      <w:bookmarkEnd w:id="20"/>
      <w:bookmarkEnd w:id="21"/>
    </w:p>
    <w:p w14:paraId="384994DA">
      <w:pPr>
        <w:pStyle w:val="41"/>
        <w:keepLines/>
        <w:widowControl/>
        <w:numPr>
          <w:ilvl w:val="0"/>
          <w:numId w:val="2"/>
        </w:numPr>
        <w:snapToGrid w:val="0"/>
        <w:spacing w:before="0" w:beforeAutospacing="0" w:after="0" w:afterAutospacing="0" w:line="240" w:lineRule="auto"/>
        <w:jc w:val="center"/>
        <w:textAlignment w:val="baseline"/>
        <w:rPr>
          <w:rStyle w:val="48"/>
          <w:rFonts w:ascii="宋体" w:hAnsi="宋体" w:cs="Times New Roman"/>
          <w:b w:val="0"/>
          <w:bCs/>
          <w:i w:val="0"/>
          <w:caps w:val="0"/>
          <w:color w:val="auto"/>
          <w:spacing w:val="0"/>
          <w:w w:val="100"/>
          <w:kern w:val="44"/>
          <w:sz w:val="30"/>
          <w:szCs w:val="30"/>
          <w:highlight w:val="none"/>
          <w:lang w:val="en-US" w:eastAsia="zh-CN" w:bidi="ar-SA"/>
        </w:rPr>
      </w:pPr>
      <w:r>
        <w:rPr>
          <w:rStyle w:val="48"/>
          <w:rFonts w:ascii="宋体" w:hAnsi="宋体" w:cs="Times New Roman"/>
          <w:b w:val="0"/>
          <w:bCs/>
          <w:i w:val="0"/>
          <w:caps w:val="0"/>
          <w:color w:val="auto"/>
          <w:spacing w:val="0"/>
          <w:w w:val="100"/>
          <w:kern w:val="44"/>
          <w:sz w:val="30"/>
          <w:szCs w:val="30"/>
          <w:highlight w:val="none"/>
          <w:lang w:val="en-US" w:eastAsia="zh-CN" w:bidi="ar-SA"/>
        </w:rPr>
        <w:t>供应商须知前附表</w:t>
      </w:r>
    </w:p>
    <w:p w14:paraId="562D0482">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bl>
      <w:tblPr>
        <w:tblStyle w:val="26"/>
        <w:tblW w:w="501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20"/>
        <w:gridCol w:w="2143"/>
        <w:gridCol w:w="5801"/>
      </w:tblGrid>
      <w:tr w14:paraId="23ECB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468" w:type="pct"/>
            <w:tcBorders>
              <w:top w:val="single" w:color="000000" w:sz="4" w:space="0"/>
              <w:left w:val="single" w:color="000000" w:sz="4" w:space="0"/>
              <w:bottom w:val="single" w:color="000000" w:sz="4" w:space="0"/>
              <w:right w:val="single" w:color="000000" w:sz="4" w:space="0"/>
            </w:tcBorders>
            <w:vAlign w:val="top"/>
          </w:tcPr>
          <w:p w14:paraId="5515F15B">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i w:val="0"/>
                <w:caps w:val="0"/>
                <w:color w:val="auto"/>
                <w:spacing w:val="0"/>
                <w:w w:val="100"/>
                <w:kern w:val="2"/>
                <w:sz w:val="21"/>
                <w:szCs w:val="21"/>
                <w:highlight w:val="none"/>
                <w:lang w:val="en-US" w:eastAsia="zh-CN" w:bidi="ar-SA"/>
              </w:rPr>
            </w:pPr>
            <w:r>
              <w:rPr>
                <w:rStyle w:val="48"/>
                <w:rFonts w:hint="eastAsia" w:ascii="宋体" w:hAnsi="宋体" w:eastAsia="宋体" w:cs="宋体"/>
                <w:b/>
                <w:i w:val="0"/>
                <w:caps w:val="0"/>
                <w:color w:val="auto"/>
                <w:spacing w:val="0"/>
                <w:w w:val="100"/>
                <w:kern w:val="2"/>
                <w:sz w:val="21"/>
                <w:szCs w:val="21"/>
                <w:highlight w:val="none"/>
                <w:lang w:val="en-US" w:eastAsia="zh-CN" w:bidi="ar-SA"/>
              </w:rPr>
              <w:t>条款号</w:t>
            </w:r>
          </w:p>
        </w:tc>
        <w:tc>
          <w:tcPr>
            <w:tcW w:w="1222" w:type="pct"/>
            <w:tcBorders>
              <w:top w:val="single" w:color="000000" w:sz="4" w:space="0"/>
              <w:left w:val="single" w:color="000000" w:sz="4" w:space="0"/>
              <w:bottom w:val="single" w:color="000000" w:sz="4" w:space="0"/>
              <w:right w:val="single" w:color="000000" w:sz="4" w:space="0"/>
            </w:tcBorders>
            <w:vAlign w:val="center"/>
          </w:tcPr>
          <w:p w14:paraId="33FE7757">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i w:val="0"/>
                <w:caps w:val="0"/>
                <w:color w:val="auto"/>
                <w:spacing w:val="0"/>
                <w:w w:val="100"/>
                <w:kern w:val="2"/>
                <w:sz w:val="21"/>
                <w:szCs w:val="21"/>
                <w:highlight w:val="none"/>
                <w:lang w:val="en-US" w:eastAsia="zh-CN" w:bidi="ar-SA"/>
              </w:rPr>
            </w:pPr>
            <w:r>
              <w:rPr>
                <w:rStyle w:val="48"/>
                <w:rFonts w:hint="eastAsia" w:ascii="宋体" w:hAnsi="宋体" w:eastAsia="宋体" w:cs="宋体"/>
                <w:b/>
                <w:i w:val="0"/>
                <w:caps w:val="0"/>
                <w:color w:val="auto"/>
                <w:spacing w:val="0"/>
                <w:w w:val="100"/>
                <w:kern w:val="2"/>
                <w:sz w:val="21"/>
                <w:szCs w:val="21"/>
                <w:highlight w:val="none"/>
                <w:lang w:val="en-US" w:eastAsia="zh-CN" w:bidi="ar-SA"/>
              </w:rPr>
              <w:t>条款内容</w:t>
            </w:r>
          </w:p>
        </w:tc>
        <w:tc>
          <w:tcPr>
            <w:tcW w:w="3308" w:type="pct"/>
            <w:tcBorders>
              <w:top w:val="single" w:color="000000" w:sz="4" w:space="0"/>
              <w:left w:val="single" w:color="000000" w:sz="4" w:space="0"/>
              <w:bottom w:val="single" w:color="000000" w:sz="4" w:space="0"/>
              <w:right w:val="single" w:color="000000" w:sz="4" w:space="0"/>
            </w:tcBorders>
            <w:vAlign w:val="top"/>
          </w:tcPr>
          <w:p w14:paraId="765191F6">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i w:val="0"/>
                <w:caps w:val="0"/>
                <w:color w:val="auto"/>
                <w:spacing w:val="0"/>
                <w:w w:val="100"/>
                <w:kern w:val="2"/>
                <w:sz w:val="21"/>
                <w:szCs w:val="21"/>
                <w:highlight w:val="none"/>
                <w:lang w:val="en-US" w:eastAsia="zh-CN" w:bidi="ar-SA"/>
              </w:rPr>
            </w:pPr>
            <w:r>
              <w:rPr>
                <w:rStyle w:val="48"/>
                <w:rFonts w:hint="eastAsia" w:ascii="宋体" w:hAnsi="宋体" w:eastAsia="宋体" w:cs="宋体"/>
                <w:b/>
                <w:i w:val="0"/>
                <w:caps w:val="0"/>
                <w:color w:val="auto"/>
                <w:spacing w:val="0"/>
                <w:w w:val="100"/>
                <w:kern w:val="2"/>
                <w:sz w:val="21"/>
                <w:szCs w:val="21"/>
                <w:highlight w:val="none"/>
                <w:lang w:val="en-US" w:eastAsia="zh-CN" w:bidi="ar-SA"/>
              </w:rPr>
              <w:t>具体要求</w:t>
            </w:r>
          </w:p>
        </w:tc>
      </w:tr>
      <w:tr w14:paraId="040B4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727F3454">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3.1</w:t>
            </w:r>
          </w:p>
        </w:tc>
        <w:tc>
          <w:tcPr>
            <w:tcW w:w="1222" w:type="pct"/>
            <w:tcBorders>
              <w:top w:val="single" w:color="000000" w:sz="4" w:space="0"/>
              <w:left w:val="single" w:color="000000" w:sz="4" w:space="0"/>
              <w:bottom w:val="single" w:color="000000" w:sz="4" w:space="0"/>
              <w:right w:val="single" w:color="000000" w:sz="4" w:space="0"/>
            </w:tcBorders>
            <w:vAlign w:val="center"/>
          </w:tcPr>
          <w:p w14:paraId="626FE2EA">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供应商资格条件</w:t>
            </w:r>
          </w:p>
        </w:tc>
        <w:tc>
          <w:tcPr>
            <w:tcW w:w="3308" w:type="pct"/>
            <w:tcBorders>
              <w:top w:val="single" w:color="000000" w:sz="4" w:space="0"/>
              <w:left w:val="single" w:color="000000" w:sz="4" w:space="0"/>
              <w:bottom w:val="single" w:color="000000" w:sz="4" w:space="0"/>
              <w:right w:val="single" w:color="000000" w:sz="4" w:space="0"/>
            </w:tcBorders>
            <w:vAlign w:val="top"/>
          </w:tcPr>
          <w:p w14:paraId="2633F092">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供应商资格条件要求详见公告。</w:t>
            </w:r>
          </w:p>
        </w:tc>
      </w:tr>
      <w:tr w14:paraId="210A5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452EC095">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5.1</w:t>
            </w:r>
          </w:p>
        </w:tc>
        <w:tc>
          <w:tcPr>
            <w:tcW w:w="1222" w:type="pct"/>
            <w:tcBorders>
              <w:top w:val="single" w:color="000000" w:sz="4" w:space="0"/>
              <w:left w:val="single" w:color="000000" w:sz="4" w:space="0"/>
              <w:bottom w:val="single" w:color="000000" w:sz="4" w:space="0"/>
              <w:right w:val="single" w:color="000000" w:sz="4" w:space="0"/>
            </w:tcBorders>
            <w:vAlign w:val="center"/>
          </w:tcPr>
          <w:p w14:paraId="0A21B2C9">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是否接受联合体竞标</w:t>
            </w:r>
          </w:p>
        </w:tc>
        <w:tc>
          <w:tcPr>
            <w:tcW w:w="3308" w:type="pct"/>
            <w:tcBorders>
              <w:top w:val="single" w:color="000000" w:sz="4" w:space="0"/>
              <w:left w:val="single" w:color="000000" w:sz="4" w:space="0"/>
              <w:bottom w:val="single" w:color="000000" w:sz="4" w:space="0"/>
              <w:right w:val="single" w:color="000000" w:sz="4" w:space="0"/>
            </w:tcBorders>
            <w:vAlign w:val="center"/>
          </w:tcPr>
          <w:p w14:paraId="7A0FF9FC">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不允许联合体投标</w:t>
            </w:r>
          </w:p>
        </w:tc>
      </w:tr>
      <w:tr w14:paraId="2F1FB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38C37EBA">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5.2</w:t>
            </w:r>
          </w:p>
        </w:tc>
        <w:tc>
          <w:tcPr>
            <w:tcW w:w="1222" w:type="pct"/>
            <w:tcBorders>
              <w:top w:val="single" w:color="000000" w:sz="4" w:space="0"/>
              <w:left w:val="single" w:color="000000" w:sz="4" w:space="0"/>
              <w:bottom w:val="single" w:color="000000" w:sz="4" w:space="0"/>
              <w:right w:val="single" w:color="000000" w:sz="4" w:space="0"/>
            </w:tcBorders>
            <w:vAlign w:val="center"/>
          </w:tcPr>
          <w:p w14:paraId="1D4A831B">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联合体竞标要求</w:t>
            </w:r>
          </w:p>
        </w:tc>
        <w:tc>
          <w:tcPr>
            <w:tcW w:w="3308" w:type="pct"/>
            <w:tcBorders>
              <w:top w:val="single" w:color="000000" w:sz="4" w:space="0"/>
              <w:left w:val="single" w:color="000000" w:sz="4" w:space="0"/>
              <w:bottom w:val="single" w:color="000000" w:sz="4" w:space="0"/>
              <w:right w:val="single" w:color="000000" w:sz="4" w:space="0"/>
            </w:tcBorders>
            <w:vAlign w:val="center"/>
          </w:tcPr>
          <w:p w14:paraId="1812ABCD">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无</w:t>
            </w:r>
          </w:p>
        </w:tc>
      </w:tr>
      <w:tr w14:paraId="54C20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27B1590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6.1</w:t>
            </w:r>
          </w:p>
        </w:tc>
        <w:tc>
          <w:tcPr>
            <w:tcW w:w="1222" w:type="pct"/>
            <w:tcBorders>
              <w:top w:val="single" w:color="000000" w:sz="4" w:space="0"/>
              <w:left w:val="single" w:color="000000" w:sz="4" w:space="0"/>
              <w:bottom w:val="single" w:color="000000" w:sz="4" w:space="0"/>
              <w:right w:val="single" w:color="000000" w:sz="4" w:space="0"/>
            </w:tcBorders>
            <w:vAlign w:val="center"/>
          </w:tcPr>
          <w:p w14:paraId="36B30EC9">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是否允许分包</w:t>
            </w:r>
          </w:p>
        </w:tc>
        <w:tc>
          <w:tcPr>
            <w:tcW w:w="3308" w:type="pct"/>
            <w:tcBorders>
              <w:top w:val="single" w:color="000000" w:sz="4" w:space="0"/>
              <w:left w:val="single" w:color="000000" w:sz="4" w:space="0"/>
              <w:bottom w:val="single" w:color="000000" w:sz="4" w:space="0"/>
              <w:right w:val="single" w:color="000000" w:sz="4" w:space="0"/>
            </w:tcBorders>
            <w:vAlign w:val="center"/>
          </w:tcPr>
          <w:p w14:paraId="233697DB">
            <w:pPr>
              <w:pStyle w:val="5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sz w:val="21"/>
                <w:szCs w:val="21"/>
                <w:highlight w:val="none"/>
              </w:rPr>
            </w:pPr>
            <w:r>
              <w:rPr>
                <w:rStyle w:val="48"/>
                <w:rFonts w:hint="eastAsia" w:ascii="宋体" w:hAnsi="宋体" w:eastAsia="宋体" w:cs="宋体"/>
                <w:b w:val="0"/>
                <w:i w:val="0"/>
                <w:caps w:val="0"/>
                <w:color w:val="auto"/>
                <w:spacing w:val="0"/>
                <w:w w:val="100"/>
                <w:sz w:val="21"/>
                <w:szCs w:val="21"/>
                <w:highlight w:val="none"/>
              </w:rPr>
              <w:t>☑不允许分包</w:t>
            </w:r>
          </w:p>
          <w:p w14:paraId="3F97DE4D">
            <w:pPr>
              <w:pStyle w:val="5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sz w:val="21"/>
                <w:szCs w:val="21"/>
                <w:highlight w:val="none"/>
              </w:rPr>
            </w:pPr>
            <w:r>
              <w:rPr>
                <w:rStyle w:val="48"/>
                <w:rFonts w:hint="eastAsia" w:ascii="宋体" w:hAnsi="宋体" w:eastAsia="宋体" w:cs="宋体"/>
                <w:b w:val="0"/>
                <w:i w:val="0"/>
                <w:caps w:val="0"/>
                <w:color w:val="auto"/>
                <w:spacing w:val="0"/>
                <w:w w:val="100"/>
                <w:sz w:val="21"/>
                <w:szCs w:val="21"/>
                <w:highlight w:val="none"/>
              </w:rPr>
              <w:t>□允许分包</w:t>
            </w:r>
          </w:p>
        </w:tc>
      </w:tr>
      <w:tr w14:paraId="644E2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6BD060F5">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12.1.1</w:t>
            </w:r>
          </w:p>
        </w:tc>
        <w:tc>
          <w:tcPr>
            <w:tcW w:w="1222" w:type="pct"/>
            <w:tcBorders>
              <w:top w:val="single" w:color="000000" w:sz="4" w:space="0"/>
              <w:left w:val="single" w:color="000000" w:sz="4" w:space="0"/>
              <w:bottom w:val="single" w:color="000000" w:sz="4" w:space="0"/>
              <w:right w:val="single" w:color="000000" w:sz="4" w:space="0"/>
            </w:tcBorders>
            <w:vAlign w:val="center"/>
          </w:tcPr>
          <w:p w14:paraId="79AA93D5">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i w:val="0"/>
                <w:caps w:val="0"/>
                <w:color w:val="auto"/>
                <w:spacing w:val="0"/>
                <w:w w:val="100"/>
                <w:kern w:val="2"/>
                <w:sz w:val="21"/>
                <w:szCs w:val="21"/>
                <w:highlight w:val="none"/>
                <w:lang w:val="en-US" w:eastAsia="zh-CN" w:bidi="ar-SA"/>
              </w:rPr>
            </w:pPr>
            <w:r>
              <w:rPr>
                <w:rStyle w:val="48"/>
                <w:rFonts w:hint="eastAsia" w:ascii="宋体" w:hAnsi="宋体" w:eastAsia="宋体" w:cs="宋体"/>
                <w:b/>
                <w:i w:val="0"/>
                <w:caps w:val="0"/>
                <w:color w:val="auto"/>
                <w:spacing w:val="0"/>
                <w:w w:val="100"/>
                <w:kern w:val="2"/>
                <w:sz w:val="21"/>
                <w:szCs w:val="21"/>
                <w:highlight w:val="none"/>
                <w:lang w:val="en-US" w:eastAsia="zh-CN" w:bidi="ar-SA"/>
              </w:rPr>
              <w:t>资格证明文件组成</w:t>
            </w:r>
          </w:p>
          <w:p w14:paraId="606BC5E6">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p>
        </w:tc>
        <w:tc>
          <w:tcPr>
            <w:tcW w:w="3308" w:type="pct"/>
            <w:tcBorders>
              <w:top w:val="single" w:color="000000" w:sz="4" w:space="0"/>
              <w:left w:val="single" w:color="000000" w:sz="4" w:space="0"/>
              <w:bottom w:val="single" w:color="000000" w:sz="4" w:space="0"/>
              <w:right w:val="single" w:color="000000" w:sz="4" w:space="0"/>
            </w:tcBorders>
            <w:vAlign w:val="center"/>
          </w:tcPr>
          <w:p w14:paraId="7D73552D">
            <w:pPr>
              <w:pStyle w:val="5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sz w:val="21"/>
                <w:szCs w:val="21"/>
                <w:highlight w:val="none"/>
              </w:rPr>
            </w:pPr>
            <w:r>
              <w:rPr>
                <w:rStyle w:val="48"/>
                <w:rFonts w:hint="eastAsia" w:ascii="宋体" w:hAnsi="宋体" w:eastAsia="宋体" w:cs="宋体"/>
                <w:b w:val="0"/>
                <w:i w:val="0"/>
                <w:caps w:val="0"/>
                <w:color w:val="auto"/>
                <w:spacing w:val="0"/>
                <w:w w:val="100"/>
                <w:sz w:val="21"/>
                <w:szCs w:val="21"/>
                <w:highlight w:val="none"/>
              </w:rPr>
              <w:t>1.供应商基本情况表（附已有效的企业营业执照、企业资质证书副本和安全生产许可证副本复印件）；（</w:t>
            </w:r>
            <w:r>
              <w:rPr>
                <w:rStyle w:val="48"/>
                <w:rFonts w:hint="eastAsia" w:ascii="宋体" w:hAnsi="宋体" w:eastAsia="宋体" w:cs="宋体"/>
                <w:b/>
                <w:i w:val="0"/>
                <w:caps w:val="0"/>
                <w:color w:val="auto"/>
                <w:spacing w:val="0"/>
                <w:w w:val="100"/>
                <w:sz w:val="21"/>
                <w:szCs w:val="21"/>
                <w:highlight w:val="none"/>
              </w:rPr>
              <w:t>必须提供，否则响应文件按无效响应处理</w:t>
            </w:r>
            <w:r>
              <w:rPr>
                <w:rStyle w:val="48"/>
                <w:rFonts w:hint="eastAsia" w:ascii="宋体" w:hAnsi="宋体" w:eastAsia="宋体" w:cs="宋体"/>
                <w:b w:val="0"/>
                <w:i w:val="0"/>
                <w:caps w:val="0"/>
                <w:color w:val="auto"/>
                <w:spacing w:val="0"/>
                <w:w w:val="100"/>
                <w:sz w:val="21"/>
                <w:szCs w:val="21"/>
                <w:highlight w:val="none"/>
              </w:rPr>
              <w:t>）</w:t>
            </w:r>
          </w:p>
          <w:p w14:paraId="7D1EA4D2">
            <w:pPr>
              <w:snapToGrid w:val="0"/>
              <w:spacing w:line="360" w:lineRule="auto"/>
              <w:jc w:val="left"/>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2.</w:t>
            </w:r>
            <w:r>
              <w:rPr>
                <w:rFonts w:hint="eastAsia" w:ascii="宋体" w:hAnsi="宋体" w:cs="宋体"/>
                <w:color w:val="auto"/>
                <w:szCs w:val="21"/>
                <w:highlight w:val="none"/>
              </w:rPr>
              <w:t>供应商依法缴纳税收的相关材料（竞标截止时间半年内连续 3个月的依法缴纳税收的凭据复印件或由税务局出具的无欠税证明、银行缴税付款凭证或缴款回单等相关证明，如为非税务机关开具的凭证或回单的，应清晰反映：付款人名称、</w:t>
            </w:r>
            <w:r>
              <w:rPr>
                <w:rFonts w:hint="eastAsia" w:ascii="宋体" w:hAnsi="宋体" w:cs="宋体"/>
                <w:color w:val="auto"/>
                <w:szCs w:val="21"/>
                <w:highlight w:val="none"/>
                <w:lang w:eastAsia="zh-CN"/>
              </w:rPr>
              <w:t>账号</w:t>
            </w:r>
            <w:r>
              <w:rPr>
                <w:rFonts w:hint="eastAsia" w:ascii="宋体" w:hAnsi="宋体" w:cs="宋体"/>
                <w:color w:val="auto"/>
                <w:szCs w:val="21"/>
                <w:highlight w:val="none"/>
              </w:rPr>
              <w:t>，征收机关名称，缴款金额，税种名称，所属时期等内容；</w:t>
            </w:r>
            <w:r>
              <w:rPr>
                <w:rFonts w:hint="eastAsia"/>
                <w:color w:val="auto"/>
                <w:highlight w:val="none"/>
              </w:rPr>
              <w:t>依法免税的，必须提供相应文件证明其依法免税。</w:t>
            </w:r>
            <w:r>
              <w:rPr>
                <w:rFonts w:hint="eastAsia" w:ascii="宋体" w:hAnsi="宋体" w:cs="宋体"/>
                <w:color w:val="auto"/>
                <w:szCs w:val="21"/>
                <w:highlight w:val="none"/>
              </w:rPr>
              <w:t>从取得营业执照时间起到首次响应文件提交截止时间为止不足要求月数的，只需提供从取得营业执照起的依法缴纳税收</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344C8C93">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Fonts w:hint="eastAsia" w:ascii="宋体" w:hAnsi="宋体" w:cs="宋体"/>
                <w:color w:val="auto"/>
                <w:szCs w:val="21"/>
                <w:highlight w:val="none"/>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3.供应商依法缴纳社会保障资金的相关材料[竞标截止时间半年内连续 3 个月的依法缴纳社会保障资金的缴费凭证复印件；依法不需要缴纳社会保障资金的，必须提</w:t>
            </w:r>
            <w:r>
              <w:rPr>
                <w:rFonts w:hint="eastAsia"/>
                <w:color w:val="auto"/>
                <w:highlight w:val="none"/>
              </w:rPr>
              <w:t>供相应文件证明不需要缴纳社会保障资金。</w:t>
            </w:r>
            <w:r>
              <w:rPr>
                <w:rFonts w:hint="eastAsia" w:ascii="宋体" w:hAnsi="宋体" w:cs="宋体"/>
                <w:color w:val="auto"/>
                <w:szCs w:val="21"/>
                <w:highlight w:val="none"/>
              </w:rPr>
              <w:t>从取得营业执照时间起到首次响应文件提交截止时间为止不足要求月数的只需提供从取得营业执照起的依法缴纳社会保障资金的</w:t>
            </w:r>
            <w:r>
              <w:rPr>
                <w:rFonts w:hint="eastAsia"/>
                <w:color w:val="auto"/>
                <w:highlight w:val="none"/>
              </w:rPr>
              <w:t>相应证明文件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6A80FF8">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4.供应商202</w:t>
            </w:r>
            <w:r>
              <w:rPr>
                <w:rStyle w:val="48"/>
                <w:rFonts w:hint="eastAsia" w:ascii="宋体" w:hAnsi="宋体" w:cs="宋体"/>
                <w:b w:val="0"/>
                <w:i w:val="0"/>
                <w:caps w:val="0"/>
                <w:color w:val="auto"/>
                <w:spacing w:val="0"/>
                <w:w w:val="100"/>
                <w:kern w:val="2"/>
                <w:sz w:val="21"/>
                <w:szCs w:val="21"/>
                <w:highlight w:val="none"/>
                <w:lang w:val="en-US" w:eastAsia="zh-CN" w:bidi="ar-SA"/>
              </w:rPr>
              <w:t>3</w:t>
            </w:r>
            <w:r>
              <w:rPr>
                <w:rStyle w:val="48"/>
                <w:rFonts w:hint="eastAsia" w:ascii="宋体" w:hAnsi="宋体" w:eastAsia="宋体" w:cs="宋体"/>
                <w:b w:val="0"/>
                <w:i w:val="0"/>
                <w:caps w:val="0"/>
                <w:color w:val="auto"/>
                <w:spacing w:val="0"/>
                <w:w w:val="100"/>
                <w:kern w:val="2"/>
                <w:sz w:val="21"/>
                <w:szCs w:val="21"/>
                <w:highlight w:val="none"/>
                <w:lang w:val="en-US" w:eastAsia="zh-CN" w:bidi="ar-SA"/>
              </w:rPr>
              <w:t>年的财务报表或经审计的财务报告复印件（新成立的公司按实际情况提供)；</w:t>
            </w:r>
            <w:r>
              <w:rPr>
                <w:rStyle w:val="48"/>
                <w:rFonts w:hint="eastAsia" w:ascii="宋体" w:hAnsi="宋体" w:eastAsia="宋体" w:cs="宋体"/>
                <w:b/>
                <w:bCs/>
                <w:i w:val="0"/>
                <w:caps w:val="0"/>
                <w:color w:val="auto"/>
                <w:spacing w:val="0"/>
                <w:w w:val="100"/>
                <w:kern w:val="2"/>
                <w:sz w:val="21"/>
                <w:szCs w:val="21"/>
                <w:highlight w:val="none"/>
                <w:lang w:val="en-US" w:eastAsia="zh-CN" w:bidi="ar-SA"/>
              </w:rPr>
              <w:t>（必须提供，否则响应文件按无效响应处理））</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p>
          <w:p w14:paraId="7DF09614">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5</w:t>
            </w:r>
            <w:r>
              <w:rPr>
                <w:rStyle w:val="48"/>
                <w:rFonts w:hint="eastAsia" w:ascii="宋体" w:hAnsi="宋体" w:eastAsia="宋体" w:cs="宋体"/>
                <w:b w:val="0"/>
                <w:i w:val="0"/>
                <w:caps w:val="0"/>
                <w:color w:val="auto"/>
                <w:spacing w:val="0"/>
                <w:w w:val="100"/>
                <w:kern w:val="2"/>
                <w:sz w:val="21"/>
                <w:szCs w:val="21"/>
                <w:highlight w:val="none"/>
                <w:lang w:val="en-US" w:eastAsia="zh-CN" w:bidi="ar-SA"/>
              </w:rPr>
              <w:t>.供应商直接控股、管理关系信息表；（</w:t>
            </w:r>
            <w:r>
              <w:rPr>
                <w:rStyle w:val="48"/>
                <w:rFonts w:hint="eastAsia" w:ascii="宋体" w:hAnsi="宋体" w:eastAsia="宋体" w:cs="宋体"/>
                <w:b/>
                <w:i w:val="0"/>
                <w:caps w:val="0"/>
                <w:color w:val="auto"/>
                <w:spacing w:val="0"/>
                <w:w w:val="100"/>
                <w:kern w:val="2"/>
                <w:sz w:val="21"/>
                <w:szCs w:val="21"/>
                <w:highlight w:val="none"/>
                <w:lang w:val="en-US" w:eastAsia="zh-CN" w:bidi="ar-SA"/>
              </w:rPr>
              <w:t>必须提供，否则响应文件按无效响应处理</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p>
          <w:p w14:paraId="6B853C92">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6</w:t>
            </w:r>
            <w:r>
              <w:rPr>
                <w:rStyle w:val="48"/>
                <w:rFonts w:hint="eastAsia" w:ascii="宋体" w:hAnsi="宋体" w:eastAsia="宋体" w:cs="宋体"/>
                <w:b w:val="0"/>
                <w:i w:val="0"/>
                <w:caps w:val="0"/>
                <w:color w:val="auto"/>
                <w:spacing w:val="0"/>
                <w:w w:val="100"/>
                <w:kern w:val="2"/>
                <w:sz w:val="21"/>
                <w:szCs w:val="21"/>
                <w:highlight w:val="none"/>
                <w:lang w:val="en-US" w:eastAsia="zh-CN" w:bidi="ar-SA"/>
              </w:rPr>
              <w:t>.资格声明；（</w:t>
            </w:r>
            <w:r>
              <w:rPr>
                <w:rStyle w:val="48"/>
                <w:rFonts w:hint="eastAsia" w:ascii="宋体" w:hAnsi="宋体" w:eastAsia="宋体" w:cs="宋体"/>
                <w:b/>
                <w:i w:val="0"/>
                <w:caps w:val="0"/>
                <w:color w:val="auto"/>
                <w:spacing w:val="0"/>
                <w:w w:val="100"/>
                <w:kern w:val="2"/>
                <w:sz w:val="21"/>
                <w:szCs w:val="21"/>
                <w:highlight w:val="none"/>
                <w:lang w:val="en-US" w:eastAsia="zh-CN" w:bidi="ar-SA"/>
              </w:rPr>
              <w:t>必须提供，否则响应文件按无效响应处理</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p>
          <w:p w14:paraId="1907B5E0">
            <w:pPr>
              <w:pStyle w:val="3"/>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7.中小企业声明函；</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r>
              <w:rPr>
                <w:rStyle w:val="48"/>
                <w:rFonts w:hint="eastAsia" w:ascii="宋体" w:hAnsi="宋体" w:eastAsia="宋体" w:cs="宋体"/>
                <w:b/>
                <w:i w:val="0"/>
                <w:caps w:val="0"/>
                <w:color w:val="auto"/>
                <w:spacing w:val="0"/>
                <w:w w:val="100"/>
                <w:kern w:val="2"/>
                <w:sz w:val="21"/>
                <w:szCs w:val="21"/>
                <w:highlight w:val="none"/>
                <w:lang w:val="en-US" w:eastAsia="zh-CN" w:bidi="ar-SA"/>
              </w:rPr>
              <w:t>必须提供，否则响应文件按无效响应处理</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p>
          <w:p w14:paraId="7BA0DE38">
            <w:pPr>
              <w:pStyle w:val="3"/>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8</w:t>
            </w:r>
            <w:r>
              <w:rPr>
                <w:rStyle w:val="48"/>
                <w:rFonts w:hint="eastAsia" w:ascii="宋体" w:hAnsi="宋体" w:eastAsia="宋体" w:cs="宋体"/>
                <w:b w:val="0"/>
                <w:i w:val="0"/>
                <w:caps w:val="0"/>
                <w:color w:val="auto"/>
                <w:spacing w:val="0"/>
                <w:w w:val="100"/>
                <w:kern w:val="2"/>
                <w:sz w:val="21"/>
                <w:szCs w:val="21"/>
                <w:highlight w:val="none"/>
                <w:lang w:val="en-US" w:eastAsia="zh-CN" w:bidi="ar-SA"/>
              </w:rPr>
              <w:t>.除磋商文件规定必须提供以外，供应商认为需要提供的其他证明材料；</w:t>
            </w:r>
          </w:p>
          <w:p w14:paraId="54E93F01">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i w:val="0"/>
                <w:caps w:val="0"/>
                <w:color w:val="auto"/>
                <w:spacing w:val="0"/>
                <w:w w:val="100"/>
                <w:kern w:val="2"/>
                <w:sz w:val="21"/>
                <w:szCs w:val="21"/>
                <w:highlight w:val="none"/>
                <w:lang w:val="en-US" w:eastAsia="zh-CN" w:bidi="ar-SA"/>
              </w:rPr>
            </w:pPr>
            <w:r>
              <w:rPr>
                <w:rStyle w:val="48"/>
                <w:rFonts w:hint="eastAsia" w:ascii="宋体" w:hAnsi="宋体" w:eastAsia="宋体" w:cs="宋体"/>
                <w:b/>
                <w:i w:val="0"/>
                <w:caps w:val="0"/>
                <w:color w:val="auto"/>
                <w:spacing w:val="0"/>
                <w:w w:val="100"/>
                <w:kern w:val="2"/>
                <w:sz w:val="21"/>
                <w:szCs w:val="21"/>
                <w:highlight w:val="none"/>
                <w:lang w:val="en-US" w:eastAsia="zh-CN" w:bidi="ar-SA"/>
              </w:rPr>
              <w:t>注：1.以上标明“必须提供”的材料属于复印件的扫描件的，必须加盖供应商电子公章，否则响应文件按无效响应处理。</w:t>
            </w:r>
          </w:p>
          <w:p w14:paraId="337A142A">
            <w:pPr>
              <w:pStyle w:val="5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422" w:firstLineChars="200"/>
              <w:jc w:val="left"/>
              <w:textAlignment w:val="baseline"/>
              <w:rPr>
                <w:rStyle w:val="48"/>
                <w:rFonts w:hint="eastAsia" w:ascii="宋体" w:hAnsi="宋体" w:eastAsia="宋体" w:cs="宋体"/>
                <w:b/>
                <w:i w:val="0"/>
                <w:caps w:val="0"/>
                <w:color w:val="auto"/>
                <w:spacing w:val="0"/>
                <w:w w:val="100"/>
                <w:sz w:val="21"/>
                <w:szCs w:val="21"/>
                <w:highlight w:val="none"/>
              </w:rPr>
            </w:pPr>
            <w:r>
              <w:rPr>
                <w:rStyle w:val="48"/>
                <w:rFonts w:hint="eastAsia" w:ascii="宋体" w:hAnsi="宋体" w:eastAsia="宋体" w:cs="宋体"/>
                <w:b/>
                <w:i w:val="0"/>
                <w:caps w:val="0"/>
                <w:color w:val="auto"/>
                <w:spacing w:val="0"/>
                <w:w w:val="100"/>
                <w:sz w:val="21"/>
                <w:szCs w:val="21"/>
                <w:highlight w:val="none"/>
              </w:rPr>
              <w:t>2.联合体竞标时，第1-</w:t>
            </w:r>
            <w:r>
              <w:rPr>
                <w:rStyle w:val="48"/>
                <w:rFonts w:hint="eastAsia" w:ascii="宋体" w:hAnsi="宋体" w:cs="宋体"/>
                <w:b/>
                <w:i w:val="0"/>
                <w:caps w:val="0"/>
                <w:color w:val="auto"/>
                <w:spacing w:val="0"/>
                <w:w w:val="100"/>
                <w:sz w:val="21"/>
                <w:szCs w:val="21"/>
                <w:highlight w:val="none"/>
                <w:lang w:val="en-US" w:eastAsia="zh-CN"/>
              </w:rPr>
              <w:t>4</w:t>
            </w:r>
            <w:r>
              <w:rPr>
                <w:rStyle w:val="48"/>
                <w:rFonts w:hint="eastAsia" w:ascii="宋体" w:hAnsi="宋体" w:eastAsia="宋体" w:cs="宋体"/>
                <w:b/>
                <w:i w:val="0"/>
                <w:caps w:val="0"/>
                <w:color w:val="auto"/>
                <w:spacing w:val="0"/>
                <w:w w:val="100"/>
                <w:sz w:val="21"/>
                <w:szCs w:val="21"/>
                <w:highlight w:val="none"/>
              </w:rPr>
              <w:t>项资格证明文件联合体各方均必须分别提供，联合体各方分别盖章和签字，否则响应文件按无效响应处理。</w:t>
            </w:r>
          </w:p>
        </w:tc>
      </w:tr>
      <w:tr w14:paraId="71F34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6A8B890B">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12.1.2</w:t>
            </w:r>
          </w:p>
        </w:tc>
        <w:tc>
          <w:tcPr>
            <w:tcW w:w="1222" w:type="pct"/>
            <w:tcBorders>
              <w:top w:val="single" w:color="000000" w:sz="4" w:space="0"/>
              <w:left w:val="single" w:color="000000" w:sz="4" w:space="0"/>
              <w:bottom w:val="single" w:color="000000" w:sz="4" w:space="0"/>
              <w:right w:val="single" w:color="000000" w:sz="4" w:space="0"/>
            </w:tcBorders>
            <w:vAlign w:val="center"/>
          </w:tcPr>
          <w:p w14:paraId="2254F09D">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bCs/>
                <w:i w:val="0"/>
                <w:caps w:val="0"/>
                <w:color w:val="auto"/>
                <w:spacing w:val="0"/>
                <w:w w:val="100"/>
                <w:kern w:val="2"/>
                <w:sz w:val="21"/>
                <w:szCs w:val="21"/>
                <w:highlight w:val="none"/>
                <w:lang w:val="en-US" w:eastAsia="zh-CN" w:bidi="ar-SA"/>
              </w:rPr>
            </w:pPr>
            <w:r>
              <w:rPr>
                <w:rStyle w:val="48"/>
                <w:rFonts w:hint="eastAsia" w:ascii="宋体" w:hAnsi="宋体" w:eastAsia="宋体" w:cs="宋体"/>
                <w:b/>
                <w:bCs/>
                <w:i w:val="0"/>
                <w:caps w:val="0"/>
                <w:color w:val="auto"/>
                <w:spacing w:val="0"/>
                <w:w w:val="100"/>
                <w:kern w:val="2"/>
                <w:sz w:val="21"/>
                <w:szCs w:val="21"/>
                <w:highlight w:val="none"/>
                <w:lang w:val="en-US" w:eastAsia="zh-CN" w:bidi="ar-SA"/>
              </w:rPr>
              <w:t>商务技术文件组成</w:t>
            </w:r>
          </w:p>
        </w:tc>
        <w:tc>
          <w:tcPr>
            <w:tcW w:w="3308" w:type="pct"/>
            <w:tcBorders>
              <w:top w:val="single" w:color="000000" w:sz="4" w:space="0"/>
              <w:left w:val="single" w:color="000000" w:sz="4" w:space="0"/>
              <w:bottom w:val="single" w:color="000000" w:sz="4" w:space="0"/>
              <w:right w:val="single" w:color="000000" w:sz="4" w:space="0"/>
            </w:tcBorders>
            <w:vAlign w:val="center"/>
          </w:tcPr>
          <w:p w14:paraId="75116E8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210" w:firstLineChars="10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1.无串通竞标行为的承诺函；（</w:t>
            </w:r>
            <w:r>
              <w:rPr>
                <w:rStyle w:val="48"/>
                <w:rFonts w:hint="eastAsia" w:ascii="宋体" w:hAnsi="宋体" w:eastAsia="宋体" w:cs="宋体"/>
                <w:b/>
                <w:i w:val="0"/>
                <w:caps w:val="0"/>
                <w:color w:val="auto"/>
                <w:spacing w:val="0"/>
                <w:w w:val="100"/>
                <w:kern w:val="2"/>
                <w:sz w:val="21"/>
                <w:szCs w:val="21"/>
                <w:highlight w:val="none"/>
                <w:lang w:val="en-US" w:eastAsia="zh-CN" w:bidi="ar-SA"/>
              </w:rPr>
              <w:t>必须提供，否则响应文件按无效响应处理</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p>
          <w:p w14:paraId="2E6A557A">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210" w:firstLineChars="100"/>
              <w:jc w:val="left"/>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2.法定代表人身份证明书及法定代表人有效身份证正反面复印件；（</w:t>
            </w:r>
            <w:r>
              <w:rPr>
                <w:rStyle w:val="48"/>
                <w:rFonts w:hint="eastAsia" w:ascii="宋体" w:hAnsi="宋体" w:eastAsia="宋体" w:cs="宋体"/>
                <w:b/>
                <w:bCs/>
                <w:i w:val="0"/>
                <w:caps w:val="0"/>
                <w:color w:val="auto"/>
                <w:spacing w:val="0"/>
                <w:w w:val="100"/>
                <w:kern w:val="2"/>
                <w:sz w:val="21"/>
                <w:szCs w:val="21"/>
                <w:highlight w:val="none"/>
                <w:lang w:val="en-US" w:eastAsia="zh-CN" w:bidi="ar-SA"/>
              </w:rPr>
              <w:t>除自然人竞标外</w:t>
            </w:r>
            <w:r>
              <w:rPr>
                <w:rStyle w:val="48"/>
                <w:rFonts w:hint="eastAsia" w:ascii="宋体" w:hAnsi="宋体" w:eastAsia="宋体" w:cs="宋体"/>
                <w:b/>
                <w:i w:val="0"/>
                <w:caps w:val="0"/>
                <w:color w:val="auto"/>
                <w:spacing w:val="0"/>
                <w:w w:val="100"/>
                <w:kern w:val="2"/>
                <w:sz w:val="21"/>
                <w:szCs w:val="21"/>
                <w:highlight w:val="none"/>
                <w:lang w:val="en-US" w:eastAsia="zh-CN" w:bidi="ar-SA"/>
              </w:rPr>
              <w:t>必须提供，否则响应文件按无效响应处理</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p>
          <w:p w14:paraId="1A68D9F7">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210" w:firstLineChars="100"/>
              <w:jc w:val="both"/>
              <w:textAlignment w:val="baseline"/>
              <w:rPr>
                <w:rStyle w:val="48"/>
                <w:rFonts w:hint="eastAsia" w:ascii="宋体" w:hAnsi="宋体" w:eastAsia="宋体" w:cs="宋体"/>
                <w:b/>
                <w:bCs/>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3.法定代表人授权委托书及委托代理人有效身份证正反面复印件；（</w:t>
            </w:r>
            <w:r>
              <w:rPr>
                <w:rStyle w:val="48"/>
                <w:rFonts w:hint="eastAsia" w:ascii="宋体" w:hAnsi="宋体" w:eastAsia="宋体" w:cs="宋体"/>
                <w:b/>
                <w:i w:val="0"/>
                <w:caps w:val="0"/>
                <w:color w:val="auto"/>
                <w:spacing w:val="0"/>
                <w:w w:val="100"/>
                <w:kern w:val="2"/>
                <w:sz w:val="21"/>
                <w:szCs w:val="21"/>
                <w:highlight w:val="none"/>
                <w:lang w:val="en-US" w:eastAsia="zh-CN" w:bidi="ar-SA"/>
              </w:rPr>
              <w:t>委托时必须提供，否则响应文件按无效响应处理</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r>
              <w:rPr>
                <w:rStyle w:val="48"/>
                <w:rFonts w:hint="eastAsia" w:ascii="宋体" w:hAnsi="宋体" w:eastAsia="宋体" w:cs="宋体"/>
                <w:b/>
                <w:bCs/>
                <w:i w:val="0"/>
                <w:caps w:val="0"/>
                <w:color w:val="auto"/>
                <w:spacing w:val="-9"/>
                <w:w w:val="100"/>
                <w:kern w:val="2"/>
                <w:sz w:val="21"/>
                <w:szCs w:val="21"/>
                <w:highlight w:val="none"/>
                <w:lang w:val="en-US" w:eastAsia="zh-CN" w:bidi="ar-SA"/>
              </w:rPr>
              <w:t xml:space="preserve"> </w:t>
            </w:r>
            <w:r>
              <w:rPr>
                <w:rStyle w:val="48"/>
                <w:rFonts w:hint="eastAsia" w:ascii="宋体" w:hAnsi="宋体" w:eastAsia="宋体" w:cs="宋体"/>
                <w:b/>
                <w:bCs/>
                <w:i w:val="0"/>
                <w:caps w:val="0"/>
                <w:color w:val="auto"/>
                <w:spacing w:val="0"/>
                <w:w w:val="100"/>
                <w:kern w:val="2"/>
                <w:sz w:val="21"/>
                <w:szCs w:val="21"/>
                <w:highlight w:val="none"/>
                <w:lang w:val="en-US" w:eastAsia="zh-CN" w:bidi="ar-SA"/>
              </w:rPr>
              <w:t xml:space="preserve"> </w:t>
            </w:r>
          </w:p>
          <w:p w14:paraId="75DA6E94">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210" w:firstLineChars="100"/>
              <w:jc w:val="both"/>
              <w:textAlignment w:val="baseline"/>
              <w:rPr>
                <w:rStyle w:val="48"/>
                <w:rFonts w:hint="eastAsia" w:ascii="宋体" w:hAnsi="宋体" w:eastAsia="宋体" w:cs="宋体"/>
                <w:b/>
                <w:bCs/>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4</w:t>
            </w:r>
            <w:r>
              <w:rPr>
                <w:rStyle w:val="48"/>
                <w:rFonts w:hint="eastAsia" w:ascii="宋体" w:hAnsi="宋体" w:eastAsia="宋体" w:cs="宋体"/>
                <w:b w:val="0"/>
                <w:i w:val="0"/>
                <w:caps w:val="0"/>
                <w:color w:val="auto"/>
                <w:spacing w:val="0"/>
                <w:w w:val="100"/>
                <w:kern w:val="2"/>
                <w:sz w:val="21"/>
                <w:szCs w:val="21"/>
                <w:highlight w:val="none"/>
                <w:lang w:val="en-US" w:eastAsia="zh-CN" w:bidi="ar-SA"/>
              </w:rPr>
              <w:t>.项目经理简历表；</w:t>
            </w:r>
            <w:r>
              <w:rPr>
                <w:rStyle w:val="48"/>
                <w:rFonts w:hint="eastAsia" w:ascii="宋体" w:hAnsi="宋体" w:eastAsia="宋体" w:cs="宋体"/>
                <w:b/>
                <w:bCs/>
                <w:i w:val="0"/>
                <w:caps w:val="0"/>
                <w:color w:val="auto"/>
                <w:spacing w:val="0"/>
                <w:w w:val="100"/>
                <w:kern w:val="2"/>
                <w:sz w:val="21"/>
                <w:szCs w:val="21"/>
                <w:highlight w:val="none"/>
                <w:lang w:val="en-US" w:eastAsia="zh-CN" w:bidi="ar-SA"/>
              </w:rPr>
              <w:t>（必须提供，否则响应文件按无效响应处理）</w:t>
            </w:r>
          </w:p>
          <w:p w14:paraId="017832B2">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210" w:firstLineChars="100"/>
              <w:jc w:val="both"/>
              <w:textAlignment w:val="baseline"/>
              <w:rPr>
                <w:rStyle w:val="48"/>
                <w:rFonts w:hint="eastAsia" w:ascii="宋体" w:hAnsi="宋体" w:eastAsia="宋体" w:cs="宋体"/>
                <w:b/>
                <w:bCs/>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5</w:t>
            </w:r>
            <w:r>
              <w:rPr>
                <w:rStyle w:val="48"/>
                <w:rFonts w:hint="eastAsia" w:ascii="宋体" w:hAnsi="宋体" w:eastAsia="宋体" w:cs="宋体"/>
                <w:b w:val="0"/>
                <w:i w:val="0"/>
                <w:caps w:val="0"/>
                <w:color w:val="auto"/>
                <w:spacing w:val="0"/>
                <w:w w:val="100"/>
                <w:kern w:val="2"/>
                <w:sz w:val="21"/>
                <w:szCs w:val="21"/>
                <w:highlight w:val="none"/>
                <w:lang w:val="en-US" w:eastAsia="zh-CN" w:bidi="ar-SA"/>
              </w:rPr>
              <w:t>.项目技术方案（格式自拟）</w:t>
            </w:r>
            <w:r>
              <w:rPr>
                <w:rStyle w:val="48"/>
                <w:rFonts w:hint="eastAsia" w:ascii="宋体" w:hAnsi="宋体" w:eastAsia="宋体" w:cs="宋体"/>
                <w:b/>
                <w:bCs/>
                <w:i w:val="0"/>
                <w:caps w:val="0"/>
                <w:color w:val="auto"/>
                <w:spacing w:val="0"/>
                <w:w w:val="100"/>
                <w:kern w:val="2"/>
                <w:sz w:val="21"/>
                <w:szCs w:val="21"/>
                <w:highlight w:val="none"/>
                <w:lang w:val="en-US" w:eastAsia="zh-CN" w:bidi="ar-SA"/>
              </w:rPr>
              <w:t>（</w:t>
            </w:r>
            <w:r>
              <w:rPr>
                <w:rStyle w:val="48"/>
                <w:rFonts w:hint="eastAsia" w:ascii="宋体" w:hAnsi="宋体" w:cs="宋体"/>
                <w:b/>
                <w:bCs/>
                <w:i w:val="0"/>
                <w:caps w:val="0"/>
                <w:color w:val="auto"/>
                <w:spacing w:val="0"/>
                <w:w w:val="100"/>
                <w:kern w:val="2"/>
                <w:sz w:val="21"/>
                <w:szCs w:val="21"/>
                <w:highlight w:val="none"/>
                <w:lang w:val="en-US" w:eastAsia="zh-CN" w:bidi="ar-SA"/>
              </w:rPr>
              <w:t>如有，请提供</w:t>
            </w:r>
            <w:r>
              <w:rPr>
                <w:rStyle w:val="48"/>
                <w:rFonts w:hint="eastAsia" w:ascii="宋体" w:hAnsi="宋体" w:eastAsia="宋体" w:cs="宋体"/>
                <w:b/>
                <w:bCs/>
                <w:i w:val="0"/>
                <w:caps w:val="0"/>
                <w:color w:val="auto"/>
                <w:spacing w:val="0"/>
                <w:w w:val="100"/>
                <w:kern w:val="2"/>
                <w:sz w:val="21"/>
                <w:szCs w:val="21"/>
                <w:highlight w:val="none"/>
                <w:lang w:val="en-US" w:eastAsia="zh-CN" w:bidi="ar-SA"/>
              </w:rPr>
              <w:t>）</w:t>
            </w:r>
          </w:p>
          <w:p w14:paraId="3CA7EC73">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210" w:firstLineChars="10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6</w:t>
            </w:r>
            <w:r>
              <w:rPr>
                <w:rStyle w:val="48"/>
                <w:rFonts w:hint="eastAsia" w:ascii="宋体" w:hAnsi="宋体" w:eastAsia="宋体" w:cs="宋体"/>
                <w:b w:val="0"/>
                <w:i w:val="0"/>
                <w:caps w:val="0"/>
                <w:color w:val="auto"/>
                <w:spacing w:val="0"/>
                <w:w w:val="100"/>
                <w:kern w:val="2"/>
                <w:sz w:val="21"/>
                <w:szCs w:val="21"/>
                <w:highlight w:val="none"/>
                <w:lang w:val="en-US" w:eastAsia="zh-CN" w:bidi="ar-SA"/>
              </w:rPr>
              <w:t>.项目实施人员一览表；（格式自拟）</w:t>
            </w:r>
            <w:r>
              <w:rPr>
                <w:rStyle w:val="48"/>
                <w:rFonts w:hint="eastAsia" w:ascii="宋体" w:hAnsi="宋体" w:eastAsia="宋体" w:cs="宋体"/>
                <w:b/>
                <w:bCs/>
                <w:i w:val="0"/>
                <w:caps w:val="0"/>
                <w:color w:val="auto"/>
                <w:spacing w:val="0"/>
                <w:w w:val="100"/>
                <w:kern w:val="2"/>
                <w:sz w:val="21"/>
                <w:szCs w:val="21"/>
                <w:highlight w:val="none"/>
                <w:lang w:val="en-US" w:eastAsia="zh-CN" w:bidi="ar-SA"/>
              </w:rPr>
              <w:t>(</w:t>
            </w:r>
            <w:r>
              <w:rPr>
                <w:rStyle w:val="48"/>
                <w:rFonts w:hint="eastAsia" w:ascii="宋体" w:hAnsi="宋体" w:eastAsia="宋体" w:cs="宋体"/>
                <w:b/>
                <w:bCs/>
                <w:i w:val="0"/>
                <w:caps w:val="0"/>
                <w:color w:val="auto"/>
                <w:spacing w:val="0"/>
                <w:w w:val="100"/>
                <w:kern w:val="2"/>
                <w:sz w:val="21"/>
                <w:szCs w:val="24"/>
                <w:highlight w:val="none"/>
                <w:lang w:val="en-US" w:eastAsia="zh-CN" w:bidi="ar-SA"/>
              </w:rPr>
              <w:t>如有，请提供）</w:t>
            </w:r>
          </w:p>
          <w:p w14:paraId="3F3B33EA">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210" w:firstLineChars="10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7</w:t>
            </w:r>
            <w:r>
              <w:rPr>
                <w:rStyle w:val="48"/>
                <w:rFonts w:hint="eastAsia" w:ascii="宋体" w:hAnsi="宋体" w:eastAsia="宋体" w:cs="宋体"/>
                <w:b w:val="0"/>
                <w:i w:val="0"/>
                <w:caps w:val="0"/>
                <w:color w:val="auto"/>
                <w:spacing w:val="0"/>
                <w:w w:val="100"/>
                <w:kern w:val="2"/>
                <w:sz w:val="21"/>
                <w:szCs w:val="21"/>
                <w:highlight w:val="none"/>
                <w:lang w:val="en-US" w:eastAsia="zh-CN" w:bidi="ar-SA"/>
              </w:rPr>
              <w:t>.供应商认为需要提供的其他有关资料。</w:t>
            </w:r>
          </w:p>
          <w:p w14:paraId="53D969A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i w:val="0"/>
                <w:caps w:val="0"/>
                <w:color w:val="auto"/>
                <w:spacing w:val="0"/>
                <w:w w:val="100"/>
                <w:kern w:val="2"/>
                <w:sz w:val="21"/>
                <w:szCs w:val="21"/>
                <w:highlight w:val="none"/>
                <w:lang w:val="en-US" w:eastAsia="zh-CN" w:bidi="ar-SA"/>
              </w:rPr>
            </w:pPr>
            <w:r>
              <w:rPr>
                <w:rStyle w:val="48"/>
                <w:rFonts w:hint="eastAsia" w:ascii="宋体" w:hAnsi="宋体" w:eastAsia="宋体" w:cs="宋体"/>
                <w:b/>
                <w:i w:val="0"/>
                <w:caps w:val="0"/>
                <w:color w:val="auto"/>
                <w:spacing w:val="0"/>
                <w:w w:val="100"/>
                <w:kern w:val="2"/>
                <w:sz w:val="21"/>
                <w:szCs w:val="21"/>
                <w:highlight w:val="none"/>
                <w:lang w:val="en-US" w:eastAsia="zh-CN" w:bidi="ar-SA"/>
              </w:rPr>
              <w:t>注：1.法定代表人授权委托书必须由法定代表人及委托代理人签字，并加盖供应商公章，否则响应文件按无效响应处理。</w:t>
            </w:r>
          </w:p>
          <w:p w14:paraId="0B39BE52">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413" w:firstLineChars="196"/>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i w:val="0"/>
                <w:caps w:val="0"/>
                <w:color w:val="auto"/>
                <w:spacing w:val="0"/>
                <w:w w:val="100"/>
                <w:kern w:val="2"/>
                <w:sz w:val="21"/>
                <w:szCs w:val="21"/>
                <w:highlight w:val="none"/>
                <w:lang w:val="en-US" w:eastAsia="zh-CN" w:bidi="ar-SA"/>
              </w:rPr>
              <w:t>2.以上标明“必须提供”的材料属于复印件的扫描件的，必须加盖供应商电子公章，否则响应文件按无效响应处理。</w:t>
            </w:r>
          </w:p>
        </w:tc>
      </w:tr>
      <w:tr w14:paraId="79490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5" w:hRule="atLeast"/>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78304E8A">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default"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12.1.3</w:t>
            </w:r>
          </w:p>
        </w:tc>
        <w:tc>
          <w:tcPr>
            <w:tcW w:w="1222" w:type="pct"/>
            <w:tcBorders>
              <w:top w:val="single" w:color="000000" w:sz="4" w:space="0"/>
              <w:left w:val="single" w:color="000000" w:sz="4" w:space="0"/>
              <w:bottom w:val="single" w:color="000000" w:sz="4" w:space="0"/>
              <w:right w:val="single" w:color="000000" w:sz="4" w:space="0"/>
            </w:tcBorders>
            <w:vAlign w:val="center"/>
          </w:tcPr>
          <w:p w14:paraId="59C1D0C5">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bCs/>
                <w:i w:val="0"/>
                <w:caps w:val="0"/>
                <w:color w:val="auto"/>
                <w:spacing w:val="0"/>
                <w:w w:val="100"/>
                <w:kern w:val="2"/>
                <w:sz w:val="21"/>
                <w:szCs w:val="21"/>
                <w:highlight w:val="none"/>
                <w:lang w:val="en-US" w:eastAsia="zh-CN" w:bidi="ar-SA"/>
              </w:rPr>
              <w:t>报价文件组成</w:t>
            </w:r>
          </w:p>
        </w:tc>
        <w:tc>
          <w:tcPr>
            <w:tcW w:w="3308" w:type="pct"/>
            <w:tcBorders>
              <w:top w:val="single" w:color="000000" w:sz="4" w:space="0"/>
              <w:left w:val="single" w:color="000000" w:sz="4" w:space="0"/>
              <w:bottom w:val="single" w:color="000000" w:sz="4" w:space="0"/>
              <w:right w:val="single" w:color="000000" w:sz="4" w:space="0"/>
            </w:tcBorders>
            <w:vAlign w:val="center"/>
          </w:tcPr>
          <w:p w14:paraId="5C6D1DD8">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208" w:firstLineChars="100"/>
              <w:jc w:val="left"/>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1"/>
                <w:w w:val="100"/>
                <w:kern w:val="2"/>
                <w:sz w:val="21"/>
                <w:szCs w:val="21"/>
                <w:highlight w:val="none"/>
                <w:lang w:val="en-US" w:eastAsia="zh-CN" w:bidi="ar-SA"/>
              </w:rPr>
              <w:t>1</w:t>
            </w:r>
            <w:r>
              <w:rPr>
                <w:rStyle w:val="48"/>
                <w:rFonts w:hint="eastAsia" w:ascii="宋体" w:hAnsi="宋体" w:eastAsia="宋体" w:cs="宋体"/>
                <w:b w:val="0"/>
                <w:i w:val="0"/>
                <w:caps w:val="0"/>
                <w:color w:val="auto"/>
                <w:spacing w:val="-1"/>
                <w:w w:val="100"/>
                <w:kern w:val="2"/>
                <w:sz w:val="21"/>
                <w:szCs w:val="21"/>
                <w:highlight w:val="none"/>
                <w:lang w:val="en-US" w:eastAsia="zh-CN" w:bidi="ar-SA"/>
              </w:rPr>
              <w:t>.磋商函</w:t>
            </w:r>
            <w:r>
              <w:rPr>
                <w:rStyle w:val="48"/>
                <w:rFonts w:hint="eastAsia" w:ascii="宋体" w:hAnsi="宋体" w:eastAsia="宋体" w:cs="宋体"/>
                <w:b w:val="0"/>
                <w:i w:val="0"/>
                <w:caps w:val="0"/>
                <w:color w:val="auto"/>
                <w:spacing w:val="-36"/>
                <w:w w:val="100"/>
                <w:kern w:val="2"/>
                <w:sz w:val="21"/>
                <w:szCs w:val="21"/>
                <w:highlight w:val="none"/>
                <w:lang w:val="en-US" w:eastAsia="zh-CN" w:bidi="ar-SA"/>
              </w:rPr>
              <w:t>；</w:t>
            </w:r>
            <w:r>
              <w:rPr>
                <w:rStyle w:val="48"/>
                <w:rFonts w:hint="eastAsia" w:ascii="宋体" w:hAnsi="宋体" w:eastAsia="宋体" w:cs="宋体"/>
                <w:b/>
                <w:bCs/>
                <w:i w:val="0"/>
                <w:caps w:val="0"/>
                <w:color w:val="auto"/>
                <w:spacing w:val="-9"/>
                <w:w w:val="100"/>
                <w:kern w:val="2"/>
                <w:sz w:val="21"/>
                <w:szCs w:val="21"/>
                <w:highlight w:val="none"/>
                <w:lang w:val="en-US" w:eastAsia="zh-CN" w:bidi="ar-SA"/>
              </w:rPr>
              <w:t>（</w:t>
            </w:r>
            <w:r>
              <w:rPr>
                <w:rStyle w:val="48"/>
                <w:rFonts w:hint="eastAsia" w:ascii="宋体" w:hAnsi="宋体" w:eastAsia="宋体" w:cs="宋体"/>
                <w:b/>
                <w:bCs/>
                <w:i w:val="0"/>
                <w:caps w:val="0"/>
                <w:color w:val="auto"/>
                <w:spacing w:val="1"/>
                <w:w w:val="100"/>
                <w:kern w:val="2"/>
                <w:sz w:val="21"/>
                <w:szCs w:val="21"/>
                <w:highlight w:val="none"/>
                <w:lang w:val="en-US" w:eastAsia="zh-CN" w:bidi="ar-SA"/>
              </w:rPr>
              <w:t>必须提供，否则响应文件按无效响应处理）</w:t>
            </w:r>
            <w:r>
              <w:rPr>
                <w:rStyle w:val="48"/>
                <w:rFonts w:hint="eastAsia" w:ascii="宋体" w:hAnsi="宋体" w:eastAsia="宋体" w:cs="宋体"/>
                <w:b/>
                <w:bCs/>
                <w:i w:val="0"/>
                <w:caps w:val="0"/>
                <w:color w:val="auto"/>
                <w:spacing w:val="42"/>
                <w:w w:val="100"/>
                <w:kern w:val="2"/>
                <w:sz w:val="21"/>
                <w:szCs w:val="21"/>
                <w:highlight w:val="none"/>
                <w:lang w:val="en-US" w:eastAsia="zh-CN" w:bidi="ar-SA"/>
              </w:rPr>
              <w:t xml:space="preserve"> </w:t>
            </w:r>
            <w:r>
              <w:rPr>
                <w:rStyle w:val="48"/>
                <w:rFonts w:hint="eastAsia" w:ascii="宋体" w:hAnsi="宋体" w:eastAsia="宋体" w:cs="宋体"/>
                <w:b/>
                <w:bCs/>
                <w:i w:val="0"/>
                <w:caps w:val="0"/>
                <w:color w:val="auto"/>
                <w:spacing w:val="0"/>
                <w:w w:val="100"/>
                <w:kern w:val="2"/>
                <w:sz w:val="21"/>
                <w:szCs w:val="21"/>
                <w:highlight w:val="none"/>
                <w:lang w:val="en-US" w:eastAsia="zh-CN" w:bidi="ar-SA"/>
              </w:rPr>
              <w:t xml:space="preserve">     </w:t>
            </w:r>
          </w:p>
          <w:p w14:paraId="725E310A">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firstLine="212" w:firstLineChars="100"/>
              <w:jc w:val="left"/>
              <w:textAlignment w:val="baseline"/>
              <w:rPr>
                <w:rStyle w:val="48"/>
                <w:rFonts w:hint="eastAsia" w:ascii="宋体" w:hAnsi="宋体" w:eastAsia="宋体" w:cs="宋体"/>
                <w:b/>
                <w:bCs/>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1"/>
                <w:w w:val="100"/>
                <w:kern w:val="2"/>
                <w:sz w:val="21"/>
                <w:szCs w:val="21"/>
                <w:highlight w:val="none"/>
                <w:lang w:val="en-US" w:eastAsia="zh-CN" w:bidi="ar-SA"/>
              </w:rPr>
              <w:t>2</w:t>
            </w:r>
            <w:r>
              <w:rPr>
                <w:rStyle w:val="48"/>
                <w:rFonts w:hint="eastAsia" w:ascii="宋体" w:hAnsi="宋体" w:eastAsia="宋体" w:cs="宋体"/>
                <w:b w:val="0"/>
                <w:i w:val="0"/>
                <w:caps w:val="0"/>
                <w:color w:val="auto"/>
                <w:spacing w:val="1"/>
                <w:w w:val="100"/>
                <w:kern w:val="2"/>
                <w:sz w:val="21"/>
                <w:szCs w:val="21"/>
                <w:highlight w:val="none"/>
                <w:lang w:val="en-US" w:eastAsia="zh-CN" w:bidi="ar-SA"/>
              </w:rPr>
              <w:t>.已标价工程量清单</w:t>
            </w:r>
            <w:r>
              <w:rPr>
                <w:rStyle w:val="48"/>
                <w:rFonts w:hint="eastAsia" w:ascii="宋体" w:hAnsi="宋体" w:eastAsia="宋体" w:cs="宋体"/>
                <w:b w:val="0"/>
                <w:i w:val="0"/>
                <w:caps w:val="0"/>
                <w:color w:val="auto"/>
                <w:spacing w:val="-9"/>
                <w:w w:val="100"/>
                <w:kern w:val="2"/>
                <w:sz w:val="21"/>
                <w:szCs w:val="21"/>
                <w:highlight w:val="none"/>
                <w:lang w:val="en-US" w:eastAsia="zh-CN" w:bidi="ar-SA"/>
              </w:rPr>
              <w:t>；</w:t>
            </w:r>
            <w:r>
              <w:rPr>
                <w:rStyle w:val="48"/>
                <w:rFonts w:hint="eastAsia" w:ascii="宋体" w:hAnsi="宋体" w:eastAsia="宋体" w:cs="宋体"/>
                <w:b/>
                <w:bCs/>
                <w:i w:val="0"/>
                <w:caps w:val="0"/>
                <w:color w:val="auto"/>
                <w:spacing w:val="-9"/>
                <w:w w:val="100"/>
                <w:kern w:val="2"/>
                <w:sz w:val="21"/>
                <w:szCs w:val="21"/>
                <w:highlight w:val="none"/>
                <w:lang w:val="en-US" w:eastAsia="zh-CN" w:bidi="ar-SA"/>
              </w:rPr>
              <w:t xml:space="preserve">（必须提供，否则响应文件按无效响应处理）  </w:t>
            </w:r>
            <w:r>
              <w:rPr>
                <w:rStyle w:val="48"/>
                <w:rFonts w:hint="eastAsia" w:ascii="宋体" w:hAnsi="宋体" w:eastAsia="宋体" w:cs="宋体"/>
                <w:b/>
                <w:bCs/>
                <w:i w:val="0"/>
                <w:caps w:val="0"/>
                <w:color w:val="auto"/>
                <w:spacing w:val="0"/>
                <w:w w:val="100"/>
                <w:kern w:val="2"/>
                <w:sz w:val="21"/>
                <w:szCs w:val="21"/>
                <w:highlight w:val="none"/>
                <w:lang w:val="en-US" w:eastAsia="zh-CN" w:bidi="ar-SA"/>
              </w:rPr>
              <w:t xml:space="preserve"> </w:t>
            </w:r>
          </w:p>
          <w:p w14:paraId="4AFAE311">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4"/>
                <w:highlight w:val="none"/>
                <w:lang w:val="en-US" w:eastAsia="zh-CN" w:bidi="ar-SA"/>
              </w:rPr>
            </w:pPr>
          </w:p>
        </w:tc>
      </w:tr>
      <w:tr w14:paraId="7CE0A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1A8930B8">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12.2</w:t>
            </w:r>
          </w:p>
        </w:tc>
        <w:tc>
          <w:tcPr>
            <w:tcW w:w="1222" w:type="pct"/>
            <w:tcBorders>
              <w:top w:val="single" w:color="000000" w:sz="4" w:space="0"/>
              <w:left w:val="single" w:color="000000" w:sz="4" w:space="0"/>
              <w:bottom w:val="single" w:color="000000" w:sz="4" w:space="0"/>
              <w:right w:val="single" w:color="000000" w:sz="4" w:space="0"/>
            </w:tcBorders>
            <w:vAlign w:val="center"/>
          </w:tcPr>
          <w:p w14:paraId="09EF92F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响应文件电子版要求</w:t>
            </w:r>
          </w:p>
        </w:tc>
        <w:tc>
          <w:tcPr>
            <w:tcW w:w="3308" w:type="pct"/>
            <w:tcBorders>
              <w:top w:val="single" w:color="000000" w:sz="4" w:space="0"/>
              <w:left w:val="single" w:color="000000" w:sz="4" w:space="0"/>
              <w:bottom w:val="single" w:color="000000" w:sz="4" w:space="0"/>
              <w:right w:val="single" w:color="000000" w:sz="4" w:space="0"/>
            </w:tcBorders>
            <w:vAlign w:val="center"/>
          </w:tcPr>
          <w:p w14:paraId="63B2C31C">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4"/>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1.响应文件电子版要求：按照本采购文件“第五章 响应文件格式”编写（第五章未附格式的，由供应商自行拟定），不可涂改并在规定加盖公章处加盖电子公章，否则响应文件按无效响应处理。</w:t>
            </w:r>
          </w:p>
          <w:p w14:paraId="40AF7235">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4"/>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2.响应文件电子版密封方式：电子响应文件通过平台有效CA加密后在“</w:t>
            </w:r>
            <w:r>
              <w:rPr>
                <w:rStyle w:val="48"/>
                <w:rFonts w:hint="eastAsia" w:ascii="宋体" w:hAnsi="宋体" w:cs="宋体"/>
                <w:b w:val="0"/>
                <w:i w:val="0"/>
                <w:caps w:val="0"/>
                <w:color w:val="auto"/>
                <w:spacing w:val="0"/>
                <w:w w:val="100"/>
                <w:kern w:val="2"/>
                <w:sz w:val="21"/>
                <w:szCs w:val="24"/>
                <w:highlight w:val="none"/>
                <w:lang w:val="en-US" w:eastAsia="zh-CN" w:bidi="ar-SA"/>
              </w:rPr>
              <w:t>广西政府采购云平台</w:t>
            </w:r>
            <w:r>
              <w:rPr>
                <w:rStyle w:val="48"/>
                <w:rFonts w:hint="eastAsia" w:ascii="宋体" w:hAnsi="宋体" w:eastAsia="宋体" w:cs="宋体"/>
                <w:b w:val="0"/>
                <w:i w:val="0"/>
                <w:caps w:val="0"/>
                <w:color w:val="auto"/>
                <w:spacing w:val="0"/>
                <w:w w:val="100"/>
                <w:kern w:val="2"/>
                <w:sz w:val="21"/>
                <w:szCs w:val="24"/>
                <w:highlight w:val="none"/>
                <w:lang w:val="en-US" w:eastAsia="zh-CN" w:bidi="ar-SA"/>
              </w:rPr>
              <w:t>”平台投送。（操作方式见公告附件“电子响应文件制作与投送教程” ）（3）供应商应提供以介质（U盘或光盘等）存储的数据电文形成的电子备份响应文件。</w:t>
            </w:r>
          </w:p>
        </w:tc>
      </w:tr>
      <w:tr w14:paraId="20DB4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50AA2D74">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15.2</w:t>
            </w:r>
          </w:p>
        </w:tc>
        <w:tc>
          <w:tcPr>
            <w:tcW w:w="1222" w:type="pct"/>
            <w:tcBorders>
              <w:top w:val="single" w:color="000000" w:sz="4" w:space="0"/>
              <w:left w:val="single" w:color="000000" w:sz="4" w:space="0"/>
              <w:bottom w:val="single" w:color="000000" w:sz="4" w:space="0"/>
              <w:right w:val="single" w:color="000000" w:sz="4" w:space="0"/>
            </w:tcBorders>
            <w:vAlign w:val="center"/>
          </w:tcPr>
          <w:p w14:paraId="7190E9D4">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响应报价要求</w:t>
            </w:r>
          </w:p>
        </w:tc>
        <w:tc>
          <w:tcPr>
            <w:tcW w:w="3308" w:type="pct"/>
            <w:tcBorders>
              <w:top w:val="single" w:color="000000" w:sz="4" w:space="0"/>
              <w:left w:val="single" w:color="000000" w:sz="4" w:space="0"/>
              <w:bottom w:val="single" w:color="000000" w:sz="4" w:space="0"/>
              <w:right w:val="single" w:color="000000" w:sz="4" w:space="0"/>
            </w:tcBorders>
            <w:vAlign w:val="center"/>
          </w:tcPr>
          <w:p w14:paraId="220C7FE3">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响应报价必须包含满足本次竞标全部采购需求所应提供的服务，以及伴随的货物和工程（如有）的价格；包含竞标服务、货物、工程的成本、运输（含保险）、安装（如有）、税费等所有费用。</w:t>
            </w:r>
            <w:r>
              <w:rPr>
                <w:rStyle w:val="48"/>
                <w:rFonts w:hint="eastAsia" w:ascii="宋体" w:hAnsi="宋体" w:eastAsia="宋体" w:cs="宋体"/>
                <w:b/>
                <w:i w:val="0"/>
                <w:caps w:val="0"/>
                <w:color w:val="auto"/>
                <w:spacing w:val="0"/>
                <w:w w:val="100"/>
                <w:kern w:val="2"/>
                <w:sz w:val="21"/>
                <w:szCs w:val="21"/>
                <w:highlight w:val="none"/>
                <w:lang w:val="en-US" w:eastAsia="zh-CN" w:bidi="ar-SA"/>
              </w:rPr>
              <w:t>（采购需求另有约定的，从其约定。）</w:t>
            </w:r>
          </w:p>
        </w:tc>
      </w:tr>
      <w:tr w14:paraId="7CD9A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58C9072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16.2</w:t>
            </w:r>
          </w:p>
        </w:tc>
        <w:tc>
          <w:tcPr>
            <w:tcW w:w="1222" w:type="pct"/>
            <w:tcBorders>
              <w:top w:val="single" w:color="000000" w:sz="4" w:space="0"/>
              <w:left w:val="single" w:color="000000" w:sz="4" w:space="0"/>
              <w:bottom w:val="single" w:color="000000" w:sz="4" w:space="0"/>
              <w:right w:val="single" w:color="000000" w:sz="4" w:space="0"/>
            </w:tcBorders>
            <w:vAlign w:val="center"/>
          </w:tcPr>
          <w:p w14:paraId="0FBBEF2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磋商有效期</w:t>
            </w:r>
          </w:p>
        </w:tc>
        <w:tc>
          <w:tcPr>
            <w:tcW w:w="3308" w:type="pct"/>
            <w:tcBorders>
              <w:top w:val="single" w:color="000000" w:sz="4" w:space="0"/>
              <w:left w:val="single" w:color="000000" w:sz="4" w:space="0"/>
              <w:bottom w:val="single" w:color="000000" w:sz="4" w:space="0"/>
              <w:right w:val="single" w:color="000000" w:sz="4" w:space="0"/>
            </w:tcBorders>
            <w:vAlign w:val="center"/>
          </w:tcPr>
          <w:p w14:paraId="5E4F1DCD">
            <w:pPr>
              <w:pStyle w:val="57"/>
              <w:keepNext w:val="0"/>
              <w:keepLines/>
              <w:pageBreakBefore w:val="0"/>
              <w:widowControl/>
              <w:kinsoku/>
              <w:wordWrap/>
              <w:overflowPunct/>
              <w:topLinePunct w:val="0"/>
              <w:autoSpaceDE/>
              <w:autoSpaceDN/>
              <w:bidi w:val="0"/>
              <w:adjustRightInd/>
              <w:snapToGrid w:val="0"/>
              <w:spacing w:before="0" w:beforeAutospacing="0" w:after="0" w:afterAutospacing="0" w:line="360" w:lineRule="exact"/>
              <w:ind w:left="0" w:hanging="283"/>
              <w:jc w:val="left"/>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自首次响应文件提交截止之日起</w:t>
            </w:r>
            <w:r>
              <w:rPr>
                <w:rStyle w:val="48"/>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60 </w:t>
            </w:r>
            <w:r>
              <w:rPr>
                <w:rStyle w:val="48"/>
                <w:rFonts w:hint="eastAsia" w:ascii="宋体" w:hAnsi="宋体" w:eastAsia="宋体" w:cs="宋体"/>
                <w:b w:val="0"/>
                <w:i w:val="0"/>
                <w:caps w:val="0"/>
                <w:color w:val="auto"/>
                <w:spacing w:val="0"/>
                <w:w w:val="100"/>
                <w:kern w:val="2"/>
                <w:sz w:val="21"/>
                <w:szCs w:val="21"/>
                <w:highlight w:val="none"/>
                <w:lang w:val="en-US" w:eastAsia="zh-CN" w:bidi="ar-SA"/>
              </w:rPr>
              <w:t>日。</w:t>
            </w:r>
          </w:p>
        </w:tc>
      </w:tr>
      <w:tr w14:paraId="3111B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67BB501C">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17.1</w:t>
            </w:r>
          </w:p>
        </w:tc>
        <w:tc>
          <w:tcPr>
            <w:tcW w:w="1222" w:type="pct"/>
            <w:tcBorders>
              <w:top w:val="single" w:color="000000" w:sz="4" w:space="0"/>
              <w:left w:val="single" w:color="000000" w:sz="4" w:space="0"/>
              <w:bottom w:val="single" w:color="000000" w:sz="4" w:space="0"/>
              <w:right w:val="single" w:color="000000" w:sz="4" w:space="0"/>
            </w:tcBorders>
            <w:vAlign w:val="center"/>
          </w:tcPr>
          <w:p w14:paraId="1486ABC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磋商保证金</w:t>
            </w:r>
          </w:p>
        </w:tc>
        <w:tc>
          <w:tcPr>
            <w:tcW w:w="3308" w:type="pct"/>
            <w:tcBorders>
              <w:top w:val="single" w:color="000000" w:sz="4" w:space="0"/>
              <w:left w:val="single" w:color="000000" w:sz="4" w:space="0"/>
              <w:bottom w:val="single" w:color="000000" w:sz="4" w:space="0"/>
              <w:right w:val="single" w:color="000000" w:sz="4" w:space="0"/>
            </w:tcBorders>
            <w:vAlign w:val="center"/>
          </w:tcPr>
          <w:p w14:paraId="3A4E0F7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ottom"/>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本项目不收取磋商保证金。</w:t>
            </w:r>
          </w:p>
        </w:tc>
      </w:tr>
      <w:tr w14:paraId="562C1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468" w:type="pct"/>
            <w:vMerge w:val="restart"/>
            <w:tcBorders>
              <w:top w:val="single" w:color="000000" w:sz="4" w:space="0"/>
              <w:left w:val="single" w:color="000000" w:sz="4" w:space="0"/>
              <w:bottom w:val="single" w:color="000000" w:sz="4" w:space="0"/>
              <w:right w:val="single" w:color="000000" w:sz="4" w:space="0"/>
            </w:tcBorders>
            <w:vAlign w:val="center"/>
          </w:tcPr>
          <w:p w14:paraId="2B0CC70D">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20.1</w:t>
            </w:r>
          </w:p>
        </w:tc>
        <w:tc>
          <w:tcPr>
            <w:tcW w:w="1222" w:type="pct"/>
            <w:tcBorders>
              <w:top w:val="single" w:color="000000" w:sz="4" w:space="0"/>
              <w:left w:val="single" w:color="000000" w:sz="4" w:space="0"/>
              <w:bottom w:val="single" w:color="000000" w:sz="4" w:space="0"/>
              <w:right w:val="single" w:color="000000" w:sz="4" w:space="0"/>
            </w:tcBorders>
            <w:vAlign w:val="center"/>
          </w:tcPr>
          <w:p w14:paraId="0837EC5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首次响应文件提交起止时间</w:t>
            </w:r>
          </w:p>
        </w:tc>
        <w:tc>
          <w:tcPr>
            <w:tcW w:w="3308" w:type="pct"/>
            <w:tcBorders>
              <w:top w:val="single" w:color="000000" w:sz="4" w:space="0"/>
              <w:left w:val="single" w:color="000000" w:sz="4" w:space="0"/>
              <w:bottom w:val="single" w:color="000000" w:sz="4" w:space="0"/>
              <w:right w:val="single" w:color="000000" w:sz="4" w:space="0"/>
            </w:tcBorders>
            <w:vAlign w:val="center"/>
          </w:tcPr>
          <w:p w14:paraId="10BF5D84">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1"/>
                <w:highlight w:val="none"/>
                <w:u w:val="singl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详见竞争性磋商公告。</w:t>
            </w:r>
          </w:p>
        </w:tc>
      </w:tr>
      <w:tr w14:paraId="6DB76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68" w:type="pct"/>
            <w:vMerge w:val="continue"/>
            <w:tcBorders>
              <w:top w:val="single" w:color="000000" w:sz="4" w:space="0"/>
              <w:left w:val="single" w:color="000000" w:sz="4" w:space="0"/>
              <w:bottom w:val="single" w:color="000000" w:sz="4" w:space="0"/>
              <w:right w:val="single" w:color="000000" w:sz="4" w:space="0"/>
            </w:tcBorders>
            <w:vAlign w:val="center"/>
          </w:tcPr>
          <w:p w14:paraId="51DC0B1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p>
        </w:tc>
        <w:tc>
          <w:tcPr>
            <w:tcW w:w="1222" w:type="pct"/>
            <w:tcBorders>
              <w:top w:val="single" w:color="000000" w:sz="4" w:space="0"/>
              <w:left w:val="single" w:color="000000" w:sz="4" w:space="0"/>
              <w:bottom w:val="single" w:color="000000" w:sz="4" w:space="0"/>
              <w:right w:val="single" w:color="000000" w:sz="4" w:space="0"/>
            </w:tcBorders>
            <w:vAlign w:val="center"/>
          </w:tcPr>
          <w:p w14:paraId="7E2C683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首次响应文件提交地点</w:t>
            </w:r>
          </w:p>
        </w:tc>
        <w:tc>
          <w:tcPr>
            <w:tcW w:w="3308" w:type="pct"/>
            <w:tcBorders>
              <w:top w:val="single" w:color="000000" w:sz="4" w:space="0"/>
              <w:left w:val="single" w:color="000000" w:sz="4" w:space="0"/>
              <w:bottom w:val="single" w:color="000000" w:sz="4" w:space="0"/>
              <w:right w:val="single" w:color="000000" w:sz="4" w:space="0"/>
            </w:tcBorders>
            <w:vAlign w:val="center"/>
          </w:tcPr>
          <w:p w14:paraId="79759BCA">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1"/>
                <w:highlight w:val="none"/>
                <w:u w:val="singl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详见竞争性磋商公告。</w:t>
            </w:r>
          </w:p>
        </w:tc>
      </w:tr>
      <w:tr w14:paraId="4D9DA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55809CF8">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20.6</w:t>
            </w:r>
          </w:p>
        </w:tc>
        <w:tc>
          <w:tcPr>
            <w:tcW w:w="1222" w:type="pct"/>
            <w:tcBorders>
              <w:top w:val="single" w:color="000000" w:sz="4" w:space="0"/>
              <w:left w:val="single" w:color="000000" w:sz="4" w:space="0"/>
              <w:bottom w:val="single" w:color="000000" w:sz="4" w:space="0"/>
              <w:right w:val="single" w:color="000000" w:sz="4" w:space="0"/>
            </w:tcBorders>
            <w:vAlign w:val="center"/>
          </w:tcPr>
          <w:p w14:paraId="2408FAEB">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备份响应文件</w:t>
            </w:r>
          </w:p>
        </w:tc>
        <w:tc>
          <w:tcPr>
            <w:tcW w:w="3308" w:type="pct"/>
            <w:tcBorders>
              <w:top w:val="single" w:color="000000" w:sz="4" w:space="0"/>
              <w:left w:val="single" w:color="000000" w:sz="4" w:space="0"/>
              <w:bottom w:val="single" w:color="000000" w:sz="4" w:space="0"/>
              <w:right w:val="single" w:color="000000" w:sz="4" w:space="0"/>
            </w:tcBorders>
            <w:vAlign w:val="center"/>
          </w:tcPr>
          <w:p w14:paraId="5FA03E8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本项目不接受备份响应文件。</w:t>
            </w:r>
          </w:p>
        </w:tc>
      </w:tr>
      <w:tr w14:paraId="76A62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3A80B959">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21</w:t>
            </w:r>
          </w:p>
        </w:tc>
        <w:tc>
          <w:tcPr>
            <w:tcW w:w="1222" w:type="pct"/>
            <w:tcBorders>
              <w:top w:val="single" w:color="000000" w:sz="4" w:space="0"/>
              <w:left w:val="single" w:color="000000" w:sz="4" w:space="0"/>
              <w:bottom w:val="single" w:color="000000" w:sz="4" w:space="0"/>
              <w:right w:val="single" w:color="000000" w:sz="4" w:space="0"/>
            </w:tcBorders>
            <w:vAlign w:val="center"/>
          </w:tcPr>
          <w:p w14:paraId="7DD59D75">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首次响应文件的退回</w:t>
            </w:r>
          </w:p>
        </w:tc>
        <w:tc>
          <w:tcPr>
            <w:tcW w:w="3308" w:type="pct"/>
            <w:tcBorders>
              <w:top w:val="single" w:color="000000" w:sz="4" w:space="0"/>
              <w:left w:val="single" w:color="000000" w:sz="4" w:space="0"/>
              <w:bottom w:val="single" w:color="000000" w:sz="4" w:space="0"/>
              <w:right w:val="single" w:color="000000" w:sz="4" w:space="0"/>
            </w:tcBorders>
            <w:vAlign w:val="center"/>
          </w:tcPr>
          <w:p w14:paraId="09FB1E7C">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详见竞争性磋商公告。</w:t>
            </w:r>
          </w:p>
        </w:tc>
      </w:tr>
      <w:tr w14:paraId="3F502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jc w:val="center"/>
        </w:trPr>
        <w:tc>
          <w:tcPr>
            <w:tcW w:w="468" w:type="pct"/>
            <w:vMerge w:val="restart"/>
            <w:tcBorders>
              <w:top w:val="single" w:color="000000" w:sz="4" w:space="0"/>
              <w:left w:val="single" w:color="000000" w:sz="4" w:space="0"/>
              <w:bottom w:val="single" w:color="000000" w:sz="4" w:space="0"/>
              <w:right w:val="single" w:color="000000" w:sz="4" w:space="0"/>
            </w:tcBorders>
            <w:vAlign w:val="center"/>
          </w:tcPr>
          <w:p w14:paraId="28D9CB74">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26.2</w:t>
            </w:r>
          </w:p>
        </w:tc>
        <w:tc>
          <w:tcPr>
            <w:tcW w:w="1222" w:type="pct"/>
            <w:tcBorders>
              <w:top w:val="single" w:color="000000" w:sz="4" w:space="0"/>
              <w:left w:val="single" w:color="000000" w:sz="4" w:space="0"/>
              <w:bottom w:val="single" w:color="000000" w:sz="4" w:space="0"/>
              <w:right w:val="single" w:color="000000" w:sz="4" w:space="0"/>
            </w:tcBorders>
            <w:vAlign w:val="center"/>
          </w:tcPr>
          <w:p w14:paraId="6BCD2AA4">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负偏离要求</w:t>
            </w:r>
          </w:p>
        </w:tc>
        <w:tc>
          <w:tcPr>
            <w:tcW w:w="3308" w:type="pct"/>
            <w:tcBorders>
              <w:top w:val="single" w:color="000000" w:sz="4" w:space="0"/>
              <w:left w:val="single" w:color="000000" w:sz="4" w:space="0"/>
              <w:bottom w:val="single" w:color="000000" w:sz="4" w:space="0"/>
              <w:right w:val="single" w:color="000000" w:sz="4" w:space="0"/>
            </w:tcBorders>
            <w:vAlign w:val="center"/>
          </w:tcPr>
          <w:p w14:paraId="402134E2">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商务条款评审中允许负偏离的条款数为</w:t>
            </w:r>
            <w:r>
              <w:rPr>
                <w:rStyle w:val="48"/>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0  </w:t>
            </w:r>
            <w:r>
              <w:rPr>
                <w:rStyle w:val="48"/>
                <w:rFonts w:hint="eastAsia" w:ascii="宋体" w:hAnsi="宋体" w:eastAsia="宋体" w:cs="宋体"/>
                <w:b w:val="0"/>
                <w:i w:val="0"/>
                <w:caps w:val="0"/>
                <w:color w:val="auto"/>
                <w:spacing w:val="0"/>
                <w:w w:val="100"/>
                <w:kern w:val="2"/>
                <w:sz w:val="21"/>
                <w:szCs w:val="21"/>
                <w:highlight w:val="none"/>
                <w:lang w:val="en-US" w:eastAsia="zh-CN" w:bidi="ar-SA"/>
              </w:rPr>
              <w:t>项。</w:t>
            </w:r>
          </w:p>
          <w:p w14:paraId="0C2AE0F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服务需求评审中允许负偏离的条款数为</w:t>
            </w:r>
            <w:r>
              <w:rPr>
                <w:rStyle w:val="48"/>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0  </w:t>
            </w:r>
            <w:r>
              <w:rPr>
                <w:rStyle w:val="48"/>
                <w:rFonts w:hint="eastAsia" w:ascii="宋体" w:hAnsi="宋体" w:eastAsia="宋体" w:cs="宋体"/>
                <w:b w:val="0"/>
                <w:i w:val="0"/>
                <w:caps w:val="0"/>
                <w:color w:val="auto"/>
                <w:spacing w:val="0"/>
                <w:w w:val="100"/>
                <w:kern w:val="2"/>
                <w:sz w:val="21"/>
                <w:szCs w:val="21"/>
                <w:highlight w:val="none"/>
                <w:lang w:val="en-US" w:eastAsia="zh-CN" w:bidi="ar-SA"/>
              </w:rPr>
              <w:t>项。</w:t>
            </w:r>
          </w:p>
        </w:tc>
      </w:tr>
      <w:tr w14:paraId="0E17F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cBorders>
            <w:vAlign w:val="center"/>
          </w:tcPr>
          <w:p w14:paraId="39E07F6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p>
        </w:tc>
        <w:tc>
          <w:tcPr>
            <w:tcW w:w="1222" w:type="pct"/>
            <w:tcBorders>
              <w:top w:val="single" w:color="000000" w:sz="4" w:space="0"/>
              <w:left w:val="single" w:color="000000" w:sz="4" w:space="0"/>
              <w:bottom w:val="single" w:color="000000" w:sz="4" w:space="0"/>
              <w:right w:val="single" w:color="000000" w:sz="4" w:space="0"/>
            </w:tcBorders>
            <w:vAlign w:val="center"/>
          </w:tcPr>
          <w:p w14:paraId="07363D36">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磋商的顺序</w:t>
            </w:r>
          </w:p>
          <w:p w14:paraId="1A4CD27D">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p>
        </w:tc>
        <w:tc>
          <w:tcPr>
            <w:tcW w:w="3308" w:type="pct"/>
            <w:tcBorders>
              <w:top w:val="single" w:color="000000" w:sz="4" w:space="0"/>
              <w:left w:val="single" w:color="000000" w:sz="4" w:space="0"/>
              <w:bottom w:val="single" w:color="000000" w:sz="4" w:space="0"/>
              <w:right w:val="single" w:color="000000" w:sz="4" w:space="0"/>
            </w:tcBorders>
            <w:vAlign w:val="center"/>
          </w:tcPr>
          <w:p w14:paraId="20815289">
            <w:pPr>
              <w:pStyle w:val="5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left"/>
              <w:textAlignment w:val="baseline"/>
              <w:rPr>
                <w:rStyle w:val="48"/>
                <w:rFonts w:hint="eastAsia" w:ascii="宋体" w:hAnsi="宋体" w:eastAsia="宋体" w:cs="宋体"/>
                <w:b w:val="0"/>
                <w:i w:val="0"/>
                <w:caps w:val="0"/>
                <w:color w:val="auto"/>
                <w:spacing w:val="0"/>
                <w:w w:val="100"/>
                <w:sz w:val="21"/>
                <w:szCs w:val="21"/>
                <w:highlight w:val="none"/>
              </w:rPr>
            </w:pPr>
            <w:r>
              <w:rPr>
                <w:rStyle w:val="48"/>
                <w:rFonts w:hint="eastAsia" w:ascii="宋体" w:hAnsi="宋体" w:eastAsia="宋体" w:cs="宋体"/>
                <w:b w:val="0"/>
                <w:i w:val="0"/>
                <w:caps w:val="0"/>
                <w:color w:val="auto"/>
                <w:spacing w:val="0"/>
                <w:w w:val="100"/>
                <w:sz w:val="21"/>
                <w:szCs w:val="21"/>
                <w:highlight w:val="none"/>
              </w:rPr>
              <w:t>□按照提交首次响应文件的顺序，通知磋商时，若某供应商不在通知现场时，该供应商排序到最后磋商，按照签到的顺序由其下一位供应商先参与磋商。</w:t>
            </w:r>
          </w:p>
          <w:p w14:paraId="0A08D7B2">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i w:val="0"/>
                <w:caps w:val="0"/>
                <w:color w:val="auto"/>
                <w:spacing w:val="0"/>
                <w:w w:val="100"/>
                <w:sz w:val="21"/>
                <w:szCs w:val="21"/>
                <w:highlight w:val="none"/>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☑随机排序。</w:t>
            </w:r>
          </w:p>
        </w:tc>
      </w:tr>
      <w:tr w14:paraId="1F48A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40C4BBF2">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28</w:t>
            </w:r>
          </w:p>
        </w:tc>
        <w:tc>
          <w:tcPr>
            <w:tcW w:w="1222" w:type="pct"/>
            <w:tcBorders>
              <w:top w:val="single" w:color="000000" w:sz="4" w:space="0"/>
              <w:left w:val="single" w:color="000000" w:sz="4" w:space="0"/>
              <w:bottom w:val="single" w:color="000000" w:sz="4" w:space="0"/>
              <w:right w:val="single" w:color="000000" w:sz="4" w:space="0"/>
            </w:tcBorders>
            <w:vAlign w:val="center"/>
          </w:tcPr>
          <w:p w14:paraId="34C6940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履约保证金</w:t>
            </w:r>
          </w:p>
        </w:tc>
        <w:tc>
          <w:tcPr>
            <w:tcW w:w="3308" w:type="pct"/>
            <w:tcBorders>
              <w:top w:val="single" w:color="000000" w:sz="4" w:space="0"/>
              <w:left w:val="single" w:color="000000" w:sz="4" w:space="0"/>
              <w:bottom w:val="single" w:color="000000" w:sz="4" w:space="0"/>
              <w:right w:val="single" w:color="000000" w:sz="4" w:space="0"/>
            </w:tcBorders>
            <w:vAlign w:val="center"/>
          </w:tcPr>
          <w:p w14:paraId="5F688773">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本项目不收取履约保证金</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p>
        </w:tc>
      </w:tr>
      <w:tr w14:paraId="52593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63C7AE23">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29.5</w:t>
            </w:r>
          </w:p>
        </w:tc>
        <w:tc>
          <w:tcPr>
            <w:tcW w:w="1222" w:type="pct"/>
            <w:tcBorders>
              <w:top w:val="single" w:color="000000" w:sz="4" w:space="0"/>
              <w:left w:val="single" w:color="000000" w:sz="4" w:space="0"/>
              <w:bottom w:val="single" w:color="000000" w:sz="4" w:space="0"/>
              <w:right w:val="single" w:color="000000" w:sz="4" w:space="0"/>
            </w:tcBorders>
            <w:vAlign w:val="center"/>
          </w:tcPr>
          <w:p w14:paraId="0913B12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签订合同携带的材料</w:t>
            </w:r>
          </w:p>
        </w:tc>
        <w:tc>
          <w:tcPr>
            <w:tcW w:w="3308" w:type="pct"/>
            <w:tcBorders>
              <w:top w:val="single" w:color="000000" w:sz="4" w:space="0"/>
              <w:left w:val="single" w:color="000000" w:sz="4" w:space="0"/>
              <w:bottom w:val="single" w:color="000000" w:sz="4" w:space="0"/>
              <w:right w:val="single" w:color="000000" w:sz="4" w:space="0"/>
            </w:tcBorders>
            <w:vAlign w:val="center"/>
          </w:tcPr>
          <w:p w14:paraId="64077045">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cs="宋体"/>
                <w:b w:val="0"/>
                <w:i w:val="0"/>
                <w:caps w:val="0"/>
                <w:color w:val="auto"/>
                <w:spacing w:val="0"/>
                <w:w w:val="100"/>
                <w:kern w:val="2"/>
                <w:sz w:val="21"/>
                <w:szCs w:val="21"/>
                <w:highlight w:val="none"/>
                <w:lang w:val="en-US" w:eastAsia="zh-CN" w:bidi="ar-SA"/>
              </w:rPr>
              <w:t>按采购人要求</w:t>
            </w:r>
          </w:p>
        </w:tc>
      </w:tr>
      <w:tr w14:paraId="1E556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vMerge w:val="restart"/>
            <w:tcBorders>
              <w:top w:val="single" w:color="000000" w:sz="4" w:space="0"/>
              <w:left w:val="single" w:color="000000" w:sz="4" w:space="0"/>
              <w:bottom w:val="single" w:color="000000" w:sz="4" w:space="0"/>
              <w:right w:val="single" w:color="000000" w:sz="4" w:space="0"/>
            </w:tcBorders>
            <w:vAlign w:val="center"/>
          </w:tcPr>
          <w:p w14:paraId="2F6C1BB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31.2</w:t>
            </w:r>
          </w:p>
        </w:tc>
        <w:tc>
          <w:tcPr>
            <w:tcW w:w="1222" w:type="pct"/>
            <w:tcBorders>
              <w:top w:val="single" w:color="000000" w:sz="4" w:space="0"/>
              <w:left w:val="single" w:color="000000" w:sz="4" w:space="0"/>
              <w:bottom w:val="single" w:color="000000" w:sz="4" w:space="0"/>
              <w:right w:val="single" w:color="000000" w:sz="4" w:space="0"/>
            </w:tcBorders>
            <w:vAlign w:val="center"/>
          </w:tcPr>
          <w:p w14:paraId="276163E1">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接收质疑函方式</w:t>
            </w:r>
          </w:p>
        </w:tc>
        <w:tc>
          <w:tcPr>
            <w:tcW w:w="3308" w:type="pct"/>
            <w:tcBorders>
              <w:top w:val="single" w:color="000000" w:sz="4" w:space="0"/>
              <w:left w:val="single" w:color="000000" w:sz="4" w:space="0"/>
              <w:bottom w:val="single" w:color="000000" w:sz="4" w:space="0"/>
              <w:right w:val="single" w:color="000000" w:sz="4" w:space="0"/>
            </w:tcBorders>
            <w:vAlign w:val="center"/>
          </w:tcPr>
          <w:p w14:paraId="2A7C708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以书面形式</w:t>
            </w:r>
          </w:p>
        </w:tc>
      </w:tr>
      <w:tr w14:paraId="31967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cBorders>
            <w:vAlign w:val="center"/>
          </w:tcPr>
          <w:p w14:paraId="613953AB">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p>
        </w:tc>
        <w:tc>
          <w:tcPr>
            <w:tcW w:w="1222" w:type="pct"/>
            <w:tcBorders>
              <w:top w:val="single" w:color="000000" w:sz="4" w:space="0"/>
              <w:left w:val="single" w:color="000000" w:sz="4" w:space="0"/>
              <w:bottom w:val="single" w:color="000000" w:sz="4" w:space="0"/>
              <w:right w:val="single" w:color="000000" w:sz="4" w:space="0"/>
            </w:tcBorders>
            <w:vAlign w:val="center"/>
          </w:tcPr>
          <w:p w14:paraId="089A1908">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质疑联系部门及联系方式</w:t>
            </w:r>
          </w:p>
        </w:tc>
        <w:tc>
          <w:tcPr>
            <w:tcW w:w="3308" w:type="pct"/>
            <w:tcBorders>
              <w:top w:val="single" w:color="000000" w:sz="4" w:space="0"/>
              <w:left w:val="single" w:color="000000" w:sz="4" w:space="0"/>
              <w:bottom w:val="single" w:color="000000" w:sz="4" w:space="0"/>
              <w:right w:val="single" w:color="000000" w:sz="4" w:space="0"/>
            </w:tcBorders>
            <w:vAlign w:val="center"/>
          </w:tcPr>
          <w:p w14:paraId="5CAFC279">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u w:val="single" w:color="000000"/>
                <w:lang w:val="en-US" w:eastAsia="zh-CN" w:bidi="ar-SA"/>
              </w:rPr>
              <w:t>（1）</w:t>
            </w:r>
            <w:r>
              <w:rPr>
                <w:rStyle w:val="48"/>
                <w:rFonts w:hint="eastAsia" w:ascii="宋体" w:hAnsi="宋体" w:cs="宋体"/>
                <w:b w:val="0"/>
                <w:i w:val="0"/>
                <w:caps w:val="0"/>
                <w:color w:val="auto"/>
                <w:spacing w:val="0"/>
                <w:w w:val="100"/>
                <w:kern w:val="2"/>
                <w:sz w:val="21"/>
                <w:szCs w:val="21"/>
                <w:highlight w:val="none"/>
                <w:u w:val="single" w:color="000000"/>
                <w:lang w:val="en-US" w:eastAsia="zh-CN" w:bidi="ar-SA"/>
              </w:rPr>
              <w:t>广西华信项目管理有限公司</w:t>
            </w:r>
            <w:r>
              <w:rPr>
                <w:rStyle w:val="48"/>
                <w:rFonts w:hint="eastAsia" w:ascii="宋体" w:hAnsi="宋体" w:eastAsia="宋体" w:cs="宋体"/>
                <w:b w:val="0"/>
                <w:i w:val="0"/>
                <w:caps w:val="0"/>
                <w:color w:val="auto"/>
                <w:spacing w:val="0"/>
                <w:w w:val="100"/>
                <w:kern w:val="2"/>
                <w:sz w:val="21"/>
                <w:szCs w:val="21"/>
                <w:highlight w:val="none"/>
                <w:lang w:val="en-US" w:eastAsia="zh-CN" w:bidi="ar-SA"/>
              </w:rPr>
              <w:t>部门；</w:t>
            </w:r>
          </w:p>
          <w:p w14:paraId="685EC146">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联系电话</w:t>
            </w:r>
            <w:r>
              <w:rPr>
                <w:rStyle w:val="48"/>
                <w:rFonts w:hint="eastAsia" w:ascii="宋体" w:hAnsi="宋体" w:eastAsia="宋体" w:cs="宋体"/>
                <w:b w:val="0"/>
                <w:i w:val="0"/>
                <w:caps w:val="0"/>
                <w:color w:val="auto"/>
                <w:spacing w:val="0"/>
                <w:w w:val="100"/>
                <w:kern w:val="2"/>
                <w:sz w:val="21"/>
                <w:szCs w:val="21"/>
                <w:highlight w:val="none"/>
                <w:u w:val="none"/>
                <w:lang w:val="en-US" w:eastAsia="zh-CN" w:bidi="ar-SA"/>
              </w:rPr>
              <w:t>：</w:t>
            </w:r>
            <w:r>
              <w:rPr>
                <w:rStyle w:val="48"/>
                <w:rFonts w:hint="eastAsia" w:ascii="宋体" w:hAnsi="宋体" w:cs="宋体"/>
                <w:b w:val="0"/>
                <w:i w:val="0"/>
                <w:caps w:val="0"/>
                <w:color w:val="auto"/>
                <w:spacing w:val="0"/>
                <w:w w:val="100"/>
                <w:kern w:val="2"/>
                <w:sz w:val="21"/>
                <w:szCs w:val="21"/>
                <w:highlight w:val="none"/>
                <w:u w:val="single"/>
                <w:lang w:val="en-US" w:eastAsia="zh-CN" w:bidi="ar-SA"/>
              </w:rPr>
              <w:t>17376172388</w:t>
            </w:r>
            <w:r>
              <w:rPr>
                <w:rStyle w:val="48"/>
                <w:rFonts w:hint="eastAsia" w:ascii="宋体" w:hAnsi="宋体" w:eastAsia="宋体" w:cs="宋体"/>
                <w:b w:val="0"/>
                <w:i w:val="0"/>
                <w:caps w:val="0"/>
                <w:color w:val="auto"/>
                <w:spacing w:val="0"/>
                <w:w w:val="100"/>
                <w:kern w:val="2"/>
                <w:sz w:val="21"/>
                <w:szCs w:val="21"/>
                <w:highlight w:val="none"/>
                <w:lang w:val="en-US" w:eastAsia="zh-CN" w:bidi="ar-SA"/>
              </w:rPr>
              <w:t>，</w:t>
            </w:r>
          </w:p>
          <w:p w14:paraId="66BC9849">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通讯地址：</w:t>
            </w:r>
            <w:r>
              <w:rPr>
                <w:rStyle w:val="48"/>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广西壮族自治区河池市</w:t>
            </w:r>
            <w:r>
              <w:rPr>
                <w:rStyle w:val="48"/>
                <w:rFonts w:hint="eastAsia" w:ascii="宋体" w:hAnsi="宋体" w:cs="宋体"/>
                <w:b w:val="0"/>
                <w:i w:val="0"/>
                <w:caps w:val="0"/>
                <w:color w:val="auto"/>
                <w:spacing w:val="0"/>
                <w:w w:val="100"/>
                <w:kern w:val="2"/>
                <w:sz w:val="21"/>
                <w:szCs w:val="21"/>
                <w:highlight w:val="none"/>
                <w:u w:val="single" w:color="000000"/>
                <w:lang w:val="en-US" w:eastAsia="zh-CN" w:bidi="ar-SA"/>
              </w:rPr>
              <w:t>都安县</w:t>
            </w:r>
            <w:r>
              <w:rPr>
                <w:rStyle w:val="48"/>
                <w:rFonts w:hint="eastAsia" w:ascii="宋体" w:hAnsi="宋体" w:eastAsia="宋体" w:cs="宋体"/>
                <w:b w:val="0"/>
                <w:i w:val="0"/>
                <w:caps w:val="0"/>
                <w:color w:val="auto"/>
                <w:spacing w:val="0"/>
                <w:w w:val="100"/>
                <w:kern w:val="2"/>
                <w:sz w:val="21"/>
                <w:szCs w:val="21"/>
                <w:highlight w:val="none"/>
                <w:u w:val="single" w:color="000000"/>
                <w:lang w:val="en-US" w:eastAsia="zh-CN" w:bidi="ar-SA"/>
              </w:rPr>
              <w:t>安阳镇镇南社区百才新区北三巷10号</w:t>
            </w:r>
            <w:r>
              <w:rPr>
                <w:rStyle w:val="48"/>
                <w:rFonts w:hint="eastAsia" w:ascii="宋体" w:hAnsi="宋体" w:cs="宋体"/>
                <w:b w:val="0"/>
                <w:i w:val="0"/>
                <w:caps w:val="0"/>
                <w:color w:val="auto"/>
                <w:spacing w:val="0"/>
                <w:w w:val="100"/>
                <w:kern w:val="2"/>
                <w:sz w:val="21"/>
                <w:szCs w:val="21"/>
                <w:highlight w:val="none"/>
                <w:u w:val="single" w:color="000000"/>
                <w:lang w:val="en-US" w:eastAsia="zh-CN" w:bidi="ar-SA"/>
              </w:rPr>
              <w:t xml:space="preserve"> </w:t>
            </w:r>
            <w:r>
              <w:rPr>
                <w:rStyle w:val="48"/>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48"/>
                <w:rFonts w:hint="eastAsia" w:ascii="宋体" w:hAnsi="宋体" w:eastAsia="宋体" w:cs="宋体"/>
                <w:b w:val="0"/>
                <w:i w:val="0"/>
                <w:caps w:val="0"/>
                <w:color w:val="auto"/>
                <w:spacing w:val="0"/>
                <w:w w:val="100"/>
                <w:kern w:val="2"/>
                <w:sz w:val="21"/>
                <w:szCs w:val="21"/>
                <w:highlight w:val="none"/>
                <w:lang w:val="en-US" w:eastAsia="zh-CN" w:bidi="ar-SA"/>
              </w:rPr>
              <w:t xml:space="preserve"> </w:t>
            </w:r>
          </w:p>
          <w:p w14:paraId="60F7EEDC">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u w:val="single" w:color="000000"/>
                <w:lang w:val="en-US" w:eastAsia="zh-CN" w:bidi="ar-SA"/>
              </w:rPr>
              <w:t>（2）</w:t>
            </w:r>
            <w:r>
              <w:rPr>
                <w:rStyle w:val="48"/>
                <w:rFonts w:hint="eastAsia" w:ascii="宋体" w:hAnsi="宋体" w:cs="宋体"/>
                <w:b w:val="0"/>
                <w:i w:val="0"/>
                <w:caps w:val="0"/>
                <w:color w:val="auto"/>
                <w:spacing w:val="0"/>
                <w:w w:val="100"/>
                <w:kern w:val="2"/>
                <w:sz w:val="21"/>
                <w:szCs w:val="21"/>
                <w:highlight w:val="none"/>
                <w:u w:val="single" w:color="000000"/>
                <w:lang w:val="en-US" w:eastAsia="zh-CN" w:bidi="ar-SA"/>
              </w:rPr>
              <w:t>天峨县水果生产服务中心</w:t>
            </w:r>
            <w:r>
              <w:rPr>
                <w:rStyle w:val="48"/>
                <w:rFonts w:hint="eastAsia" w:ascii="宋体" w:hAnsi="宋体" w:eastAsia="宋体" w:cs="宋体"/>
                <w:b w:val="0"/>
                <w:i w:val="0"/>
                <w:caps w:val="0"/>
                <w:color w:val="auto"/>
                <w:spacing w:val="0"/>
                <w:w w:val="100"/>
                <w:kern w:val="2"/>
                <w:sz w:val="21"/>
                <w:szCs w:val="21"/>
                <w:highlight w:val="none"/>
                <w:u w:val="single" w:color="000000"/>
                <w:lang w:val="en-US" w:eastAsia="zh-CN" w:bidi="ar-SA"/>
              </w:rPr>
              <w:t xml:space="preserve"> </w:t>
            </w:r>
            <w:r>
              <w:rPr>
                <w:rStyle w:val="48"/>
                <w:rFonts w:hint="eastAsia" w:ascii="宋体" w:hAnsi="宋体" w:eastAsia="宋体" w:cs="宋体"/>
                <w:b w:val="0"/>
                <w:i w:val="0"/>
                <w:caps w:val="0"/>
                <w:color w:val="auto"/>
                <w:spacing w:val="0"/>
                <w:w w:val="100"/>
                <w:kern w:val="2"/>
                <w:sz w:val="21"/>
                <w:szCs w:val="21"/>
                <w:highlight w:val="none"/>
                <w:lang w:val="en-US" w:eastAsia="zh-CN" w:bidi="ar-SA"/>
              </w:rPr>
              <w:t>部门；</w:t>
            </w:r>
          </w:p>
          <w:p w14:paraId="07286CAE">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联系电话：</w:t>
            </w:r>
            <w:r>
              <w:rPr>
                <w:rStyle w:val="48"/>
                <w:rFonts w:hint="eastAsia" w:ascii="宋体" w:hAnsi="宋体" w:eastAsia="宋体" w:cs="宋体"/>
                <w:b w:val="0"/>
                <w:i w:val="0"/>
                <w:caps w:val="0"/>
                <w:color w:val="auto"/>
                <w:spacing w:val="0"/>
                <w:w w:val="100"/>
                <w:kern w:val="2"/>
                <w:sz w:val="21"/>
                <w:szCs w:val="21"/>
                <w:highlight w:val="none"/>
                <w:u w:val="single"/>
                <w:lang w:val="en-US" w:eastAsia="zh-CN" w:bidi="ar-SA"/>
              </w:rPr>
              <w:t>0778-7821668；</w:t>
            </w:r>
            <w:r>
              <w:rPr>
                <w:rStyle w:val="48"/>
                <w:rFonts w:hint="eastAsia" w:ascii="宋体" w:hAnsi="宋体" w:eastAsia="宋体" w:cs="宋体"/>
                <w:b w:val="0"/>
                <w:i w:val="0"/>
                <w:caps w:val="0"/>
                <w:color w:val="auto"/>
                <w:spacing w:val="0"/>
                <w:w w:val="100"/>
                <w:kern w:val="2"/>
                <w:sz w:val="21"/>
                <w:szCs w:val="21"/>
                <w:highlight w:val="none"/>
                <w:lang w:val="en-US" w:eastAsia="zh-CN" w:bidi="ar-SA"/>
              </w:rPr>
              <w:t xml:space="preserve">       </w:t>
            </w:r>
          </w:p>
          <w:p w14:paraId="2B7C7691">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 xml:space="preserve"> 通讯地址：</w:t>
            </w:r>
            <w:r>
              <w:rPr>
                <w:rStyle w:val="48"/>
                <w:rFonts w:hint="eastAsia" w:ascii="宋体" w:hAnsi="宋体" w:cs="宋体"/>
                <w:b w:val="0"/>
                <w:i w:val="0"/>
                <w:caps w:val="0"/>
                <w:color w:val="auto"/>
                <w:spacing w:val="0"/>
                <w:w w:val="100"/>
                <w:kern w:val="2"/>
                <w:sz w:val="21"/>
                <w:szCs w:val="21"/>
                <w:highlight w:val="none"/>
                <w:u w:val="single" w:color="000000"/>
                <w:lang w:val="en-US" w:eastAsia="zh-CN" w:bidi="ar-SA"/>
              </w:rPr>
              <w:t>天峨县</w:t>
            </w:r>
          </w:p>
        </w:tc>
      </w:tr>
      <w:tr w14:paraId="4A8EE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vMerge w:val="continue"/>
            <w:tcBorders>
              <w:top w:val="single" w:color="000000" w:sz="4" w:space="0"/>
              <w:left w:val="single" w:color="000000" w:sz="4" w:space="0"/>
              <w:bottom w:val="single" w:color="000000" w:sz="4" w:space="0"/>
              <w:right w:val="single" w:color="000000" w:sz="4" w:space="0"/>
            </w:tcBorders>
            <w:vAlign w:val="center"/>
          </w:tcPr>
          <w:p w14:paraId="3BF268D2">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p>
        </w:tc>
        <w:tc>
          <w:tcPr>
            <w:tcW w:w="1222" w:type="pct"/>
            <w:tcBorders>
              <w:top w:val="single" w:color="000000" w:sz="4" w:space="0"/>
              <w:left w:val="single" w:color="000000" w:sz="4" w:space="0"/>
              <w:bottom w:val="single" w:color="000000" w:sz="4" w:space="0"/>
              <w:right w:val="single" w:color="000000" w:sz="4" w:space="0"/>
            </w:tcBorders>
            <w:vAlign w:val="center"/>
          </w:tcPr>
          <w:p w14:paraId="68A0C2B2">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现场提交质疑办理业务时间</w:t>
            </w:r>
          </w:p>
        </w:tc>
        <w:tc>
          <w:tcPr>
            <w:tcW w:w="3308" w:type="pct"/>
            <w:tcBorders>
              <w:top w:val="single" w:color="000000" w:sz="4" w:space="0"/>
              <w:left w:val="single" w:color="000000" w:sz="4" w:space="0"/>
              <w:bottom w:val="single" w:color="000000" w:sz="4" w:space="0"/>
              <w:right w:val="single" w:color="000000" w:sz="4" w:space="0"/>
            </w:tcBorders>
            <w:vAlign w:val="center"/>
          </w:tcPr>
          <w:p w14:paraId="50D0C197">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质疑期内每个工作日</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w:t>
            </w:r>
            <w:r>
              <w:rPr>
                <w:rStyle w:val="48"/>
                <w:rFonts w:hint="eastAsia" w:ascii="宋体" w:hAnsi="宋体" w:cs="宋体"/>
                <w:b w:val="0"/>
                <w:i w:val="0"/>
                <w:caps w:val="0"/>
                <w:color w:val="auto"/>
                <w:spacing w:val="0"/>
                <w:w w:val="100"/>
                <w:kern w:val="2"/>
                <w:sz w:val="21"/>
                <w:szCs w:val="24"/>
                <w:highlight w:val="none"/>
                <w:u w:val="single" w:color="000000"/>
                <w:lang w:val="en-US" w:eastAsia="zh-CN" w:bidi="ar-SA"/>
              </w:rPr>
              <w:t>9</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w:t>
            </w:r>
            <w:r>
              <w:rPr>
                <w:rStyle w:val="48"/>
                <w:rFonts w:hint="eastAsia" w:ascii="宋体" w:hAnsi="宋体" w:eastAsia="宋体" w:cs="宋体"/>
                <w:b w:val="0"/>
                <w:i w:val="0"/>
                <w:caps w:val="0"/>
                <w:color w:val="auto"/>
                <w:spacing w:val="0"/>
                <w:w w:val="100"/>
                <w:kern w:val="2"/>
                <w:sz w:val="21"/>
                <w:szCs w:val="24"/>
                <w:highlight w:val="none"/>
                <w:lang w:val="en-US" w:eastAsia="zh-CN" w:bidi="ar-SA"/>
              </w:rPr>
              <w:t>时</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w:t>
            </w:r>
            <w:r>
              <w:rPr>
                <w:rStyle w:val="48"/>
                <w:rFonts w:hint="eastAsia" w:ascii="宋体" w:hAnsi="宋体" w:cs="宋体"/>
                <w:b w:val="0"/>
                <w:i w:val="0"/>
                <w:caps w:val="0"/>
                <w:color w:val="auto"/>
                <w:spacing w:val="0"/>
                <w:w w:val="100"/>
                <w:kern w:val="2"/>
                <w:sz w:val="21"/>
                <w:szCs w:val="24"/>
                <w:highlight w:val="none"/>
                <w:u w:val="single" w:color="000000"/>
                <w:lang w:val="en-US" w:eastAsia="zh-CN" w:bidi="ar-SA"/>
              </w:rPr>
              <w:t>00</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w:t>
            </w:r>
            <w:r>
              <w:rPr>
                <w:rStyle w:val="48"/>
                <w:rFonts w:hint="eastAsia" w:ascii="宋体" w:hAnsi="宋体" w:eastAsia="宋体" w:cs="宋体"/>
                <w:b w:val="0"/>
                <w:i w:val="0"/>
                <w:caps w:val="0"/>
                <w:color w:val="auto"/>
                <w:spacing w:val="0"/>
                <w:w w:val="100"/>
                <w:kern w:val="2"/>
                <w:sz w:val="21"/>
                <w:szCs w:val="24"/>
                <w:highlight w:val="none"/>
                <w:lang w:val="en-US" w:eastAsia="zh-CN" w:bidi="ar-SA"/>
              </w:rPr>
              <w:t>分到</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12 </w:t>
            </w:r>
            <w:r>
              <w:rPr>
                <w:rStyle w:val="48"/>
                <w:rFonts w:hint="eastAsia" w:ascii="宋体" w:hAnsi="宋体" w:eastAsia="宋体" w:cs="宋体"/>
                <w:b w:val="0"/>
                <w:i w:val="0"/>
                <w:caps w:val="0"/>
                <w:color w:val="auto"/>
                <w:spacing w:val="0"/>
                <w:w w:val="100"/>
                <w:kern w:val="2"/>
                <w:sz w:val="21"/>
                <w:szCs w:val="24"/>
                <w:highlight w:val="none"/>
                <w:lang w:val="en-US" w:eastAsia="zh-CN" w:bidi="ar-SA"/>
              </w:rPr>
              <w:t>时</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00  </w:t>
            </w:r>
            <w:r>
              <w:rPr>
                <w:rStyle w:val="48"/>
                <w:rFonts w:hint="eastAsia" w:ascii="宋体" w:hAnsi="宋体" w:eastAsia="宋体" w:cs="宋体"/>
                <w:b w:val="0"/>
                <w:i w:val="0"/>
                <w:caps w:val="0"/>
                <w:color w:val="auto"/>
                <w:spacing w:val="0"/>
                <w:w w:val="100"/>
                <w:kern w:val="2"/>
                <w:sz w:val="21"/>
                <w:szCs w:val="24"/>
                <w:highlight w:val="none"/>
                <w:lang w:val="en-US" w:eastAsia="zh-CN" w:bidi="ar-SA"/>
              </w:rPr>
              <w:t>分，</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1</w:t>
            </w:r>
            <w:r>
              <w:rPr>
                <w:rStyle w:val="48"/>
                <w:rFonts w:hint="eastAsia" w:ascii="宋体" w:hAnsi="宋体" w:cs="宋体"/>
                <w:b w:val="0"/>
                <w:i w:val="0"/>
                <w:caps w:val="0"/>
                <w:color w:val="auto"/>
                <w:spacing w:val="0"/>
                <w:w w:val="100"/>
                <w:kern w:val="2"/>
                <w:sz w:val="21"/>
                <w:szCs w:val="24"/>
                <w:highlight w:val="none"/>
                <w:u w:val="single" w:color="000000"/>
                <w:lang w:val="en-US" w:eastAsia="zh-CN" w:bidi="ar-SA"/>
              </w:rPr>
              <w:t>5</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w:t>
            </w:r>
            <w:r>
              <w:rPr>
                <w:rStyle w:val="48"/>
                <w:rFonts w:hint="eastAsia" w:ascii="宋体" w:hAnsi="宋体" w:eastAsia="宋体" w:cs="宋体"/>
                <w:b w:val="0"/>
                <w:i w:val="0"/>
                <w:caps w:val="0"/>
                <w:color w:val="auto"/>
                <w:spacing w:val="0"/>
                <w:w w:val="100"/>
                <w:kern w:val="2"/>
                <w:sz w:val="21"/>
                <w:szCs w:val="24"/>
                <w:highlight w:val="none"/>
                <w:lang w:val="en-US" w:eastAsia="zh-CN" w:bidi="ar-SA"/>
              </w:rPr>
              <w:t>时</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w:t>
            </w:r>
            <w:r>
              <w:rPr>
                <w:rStyle w:val="48"/>
                <w:rFonts w:hint="eastAsia" w:ascii="宋体" w:hAnsi="宋体" w:cs="宋体"/>
                <w:b w:val="0"/>
                <w:i w:val="0"/>
                <w:caps w:val="0"/>
                <w:color w:val="auto"/>
                <w:spacing w:val="0"/>
                <w:w w:val="100"/>
                <w:kern w:val="2"/>
                <w:sz w:val="21"/>
                <w:szCs w:val="24"/>
                <w:highlight w:val="none"/>
                <w:u w:val="single" w:color="000000"/>
                <w:lang w:val="en-US" w:eastAsia="zh-CN" w:bidi="ar-SA"/>
              </w:rPr>
              <w:t>00</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w:t>
            </w:r>
            <w:r>
              <w:rPr>
                <w:rStyle w:val="48"/>
                <w:rFonts w:hint="eastAsia" w:ascii="宋体" w:hAnsi="宋体" w:eastAsia="宋体" w:cs="宋体"/>
                <w:b w:val="0"/>
                <w:i w:val="0"/>
                <w:caps w:val="0"/>
                <w:color w:val="auto"/>
                <w:spacing w:val="0"/>
                <w:w w:val="100"/>
                <w:kern w:val="2"/>
                <w:sz w:val="21"/>
                <w:szCs w:val="24"/>
                <w:highlight w:val="none"/>
                <w:lang w:val="en-US" w:eastAsia="zh-CN" w:bidi="ar-SA"/>
              </w:rPr>
              <w:t>分到</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17 </w:t>
            </w:r>
            <w:r>
              <w:rPr>
                <w:rStyle w:val="48"/>
                <w:rFonts w:hint="eastAsia" w:ascii="宋体" w:hAnsi="宋体" w:eastAsia="宋体" w:cs="宋体"/>
                <w:b w:val="0"/>
                <w:i w:val="0"/>
                <w:caps w:val="0"/>
                <w:color w:val="auto"/>
                <w:spacing w:val="0"/>
                <w:w w:val="100"/>
                <w:kern w:val="2"/>
                <w:sz w:val="21"/>
                <w:szCs w:val="24"/>
                <w:highlight w:val="none"/>
                <w:lang w:val="en-US" w:eastAsia="zh-CN" w:bidi="ar-SA"/>
              </w:rPr>
              <w:t>时</w:t>
            </w:r>
            <w:r>
              <w:rPr>
                <w:rStyle w:val="48"/>
                <w:rFonts w:hint="eastAsia" w:ascii="宋体" w:hAnsi="宋体" w:eastAsia="宋体" w:cs="宋体"/>
                <w:b w:val="0"/>
                <w:i w:val="0"/>
                <w:caps w:val="0"/>
                <w:color w:val="auto"/>
                <w:spacing w:val="0"/>
                <w:w w:val="100"/>
                <w:kern w:val="2"/>
                <w:sz w:val="21"/>
                <w:szCs w:val="24"/>
                <w:highlight w:val="none"/>
                <w:u w:val="single" w:color="000000"/>
                <w:lang w:val="en-US" w:eastAsia="zh-CN" w:bidi="ar-SA"/>
              </w:rPr>
              <w:t xml:space="preserve"> 30 </w:t>
            </w:r>
            <w:r>
              <w:rPr>
                <w:rStyle w:val="48"/>
                <w:rFonts w:hint="eastAsia" w:ascii="宋体" w:hAnsi="宋体" w:eastAsia="宋体" w:cs="宋体"/>
                <w:b w:val="0"/>
                <w:i w:val="0"/>
                <w:caps w:val="0"/>
                <w:color w:val="auto"/>
                <w:spacing w:val="0"/>
                <w:w w:val="100"/>
                <w:kern w:val="2"/>
                <w:sz w:val="21"/>
                <w:szCs w:val="24"/>
                <w:highlight w:val="none"/>
                <w:lang w:val="en-US" w:eastAsia="zh-CN" w:bidi="ar-SA"/>
              </w:rPr>
              <w:t>分</w:t>
            </w:r>
          </w:p>
        </w:tc>
      </w:tr>
      <w:tr w14:paraId="64643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7DE22CD3">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31.6</w:t>
            </w:r>
          </w:p>
        </w:tc>
        <w:tc>
          <w:tcPr>
            <w:tcW w:w="1222" w:type="pct"/>
            <w:tcBorders>
              <w:top w:val="single" w:color="000000" w:sz="4" w:space="0"/>
              <w:left w:val="single" w:color="000000" w:sz="4" w:space="0"/>
              <w:bottom w:val="single" w:color="000000" w:sz="4" w:space="0"/>
              <w:right w:val="single" w:color="000000" w:sz="4" w:space="0"/>
            </w:tcBorders>
            <w:vAlign w:val="center"/>
          </w:tcPr>
          <w:p w14:paraId="23B18BF3">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受理投诉方式</w:t>
            </w:r>
          </w:p>
        </w:tc>
        <w:tc>
          <w:tcPr>
            <w:tcW w:w="3308" w:type="pct"/>
            <w:tcBorders>
              <w:top w:val="single" w:color="000000" w:sz="4" w:space="0"/>
              <w:left w:val="single" w:color="000000" w:sz="4" w:space="0"/>
              <w:bottom w:val="single" w:color="000000" w:sz="4" w:space="0"/>
              <w:right w:val="single" w:color="000000" w:sz="4" w:space="0"/>
            </w:tcBorders>
            <w:vAlign w:val="center"/>
          </w:tcPr>
          <w:p w14:paraId="63368244">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4"/>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1、受理方式：纸质方式受理，投诉书正、副本（经过质疑的事项才可投诉）。</w:t>
            </w:r>
          </w:p>
          <w:p w14:paraId="5D28F2ED">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4"/>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2、邮寄地址：</w:t>
            </w:r>
          </w:p>
          <w:p w14:paraId="6ED914EF">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4"/>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名称：</w:t>
            </w:r>
            <w:r>
              <w:rPr>
                <w:rFonts w:hint="eastAsia" w:ascii="宋体" w:hAnsi="宋体" w:eastAsia="宋体" w:cs="宋体"/>
                <w:color w:val="auto"/>
                <w:sz w:val="21"/>
                <w:szCs w:val="21"/>
              </w:rPr>
              <w:t>天峨县财政</w:t>
            </w:r>
            <w:r>
              <w:rPr>
                <w:rFonts w:hint="eastAsia" w:ascii="宋体" w:hAnsi="宋体" w:eastAsia="宋体" w:cs="宋体"/>
                <w:color w:val="auto"/>
                <w:sz w:val="21"/>
                <w:szCs w:val="21"/>
                <w:lang w:eastAsia="zh-CN"/>
              </w:rPr>
              <w:t>采购中心</w:t>
            </w:r>
            <w:r>
              <w:rPr>
                <w:rStyle w:val="48"/>
                <w:rFonts w:hint="eastAsia" w:ascii="宋体" w:hAnsi="宋体" w:eastAsia="宋体" w:cs="宋体"/>
                <w:b w:val="0"/>
                <w:i w:val="0"/>
                <w:caps w:val="0"/>
                <w:color w:val="auto"/>
                <w:spacing w:val="0"/>
                <w:w w:val="100"/>
                <w:kern w:val="2"/>
                <w:sz w:val="21"/>
                <w:szCs w:val="24"/>
                <w:highlight w:val="none"/>
                <w:lang w:val="en-US" w:eastAsia="zh-CN" w:bidi="ar-SA"/>
              </w:rPr>
              <w:t>；</w:t>
            </w:r>
          </w:p>
          <w:p w14:paraId="375A4191">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4"/>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地址：/</w:t>
            </w:r>
          </w:p>
          <w:p w14:paraId="192AEF83">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4"/>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电话：</w:t>
            </w:r>
            <w:r>
              <w:rPr>
                <w:rFonts w:hint="eastAsia" w:ascii="宋体" w:hAnsi="宋体" w:eastAsia="宋体" w:cs="宋体"/>
                <w:color w:val="auto"/>
                <w:sz w:val="21"/>
                <w:szCs w:val="21"/>
              </w:rPr>
              <w:t>0778-7823991</w:t>
            </w:r>
          </w:p>
        </w:tc>
      </w:tr>
      <w:tr w14:paraId="5836D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177B02E8">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33</w:t>
            </w:r>
          </w:p>
        </w:tc>
        <w:tc>
          <w:tcPr>
            <w:tcW w:w="1222" w:type="pct"/>
            <w:tcBorders>
              <w:top w:val="single" w:color="000000" w:sz="4" w:space="0"/>
              <w:left w:val="single" w:color="000000" w:sz="4" w:space="0"/>
              <w:bottom w:val="single" w:color="000000" w:sz="4" w:space="0"/>
              <w:right w:val="single" w:color="000000" w:sz="4" w:space="0"/>
            </w:tcBorders>
            <w:vAlign w:val="center"/>
          </w:tcPr>
          <w:p w14:paraId="0C4AE2F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采购代理费</w:t>
            </w:r>
          </w:p>
        </w:tc>
        <w:tc>
          <w:tcPr>
            <w:tcW w:w="3308" w:type="pct"/>
            <w:tcBorders>
              <w:top w:val="single" w:color="000000" w:sz="4" w:space="0"/>
              <w:left w:val="single" w:color="000000" w:sz="4" w:space="0"/>
              <w:bottom w:val="single" w:color="000000" w:sz="4" w:space="0"/>
              <w:right w:val="single" w:color="000000" w:sz="4" w:space="0"/>
            </w:tcBorders>
            <w:vAlign w:val="center"/>
          </w:tcPr>
          <w:p w14:paraId="14C2B5A0">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1. 是否收取采购代理费：</w:t>
            </w:r>
          </w:p>
          <w:p w14:paraId="5B9269F0">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☑是    □ 否</w:t>
            </w:r>
          </w:p>
          <w:p w14:paraId="0534DA6A">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2.采购代理费支付方式：</w:t>
            </w:r>
          </w:p>
          <w:p w14:paraId="13469A9E">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☑本项目代理服务费由</w:t>
            </w:r>
            <w:r>
              <w:rPr>
                <w:rStyle w:val="48"/>
                <w:rFonts w:hint="eastAsia" w:ascii="宋体" w:hAnsi="宋体" w:eastAsia="宋体" w:cs="宋体"/>
                <w:b w:val="0"/>
                <w:i w:val="0"/>
                <w:caps w:val="0"/>
                <w:color w:val="auto"/>
                <w:spacing w:val="0"/>
                <w:w w:val="100"/>
                <w:kern w:val="0"/>
                <w:sz w:val="21"/>
                <w:szCs w:val="21"/>
                <w:highlight w:val="none"/>
                <w:u w:val="single" w:color="000000"/>
                <w:lang w:val="en-US" w:eastAsia="zh-CN" w:bidi="ar-SA"/>
              </w:rPr>
              <w:t>成交供应商</w:t>
            </w:r>
            <w:r>
              <w:rPr>
                <w:rStyle w:val="48"/>
                <w:rFonts w:hint="eastAsia" w:ascii="宋体" w:hAnsi="宋体" w:eastAsia="宋体" w:cs="宋体"/>
                <w:b w:val="0"/>
                <w:i w:val="0"/>
                <w:caps w:val="0"/>
                <w:color w:val="auto"/>
                <w:spacing w:val="0"/>
                <w:w w:val="100"/>
                <w:kern w:val="0"/>
                <w:sz w:val="21"/>
                <w:szCs w:val="21"/>
                <w:highlight w:val="none"/>
                <w:lang w:val="en-US" w:eastAsia="zh-CN" w:bidi="ar-SA"/>
              </w:rPr>
              <w:t>领取成交通知书前，一次性向采购代理机构支付。</w:t>
            </w:r>
          </w:p>
          <w:p w14:paraId="41553CC8">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□采购人支付。</w:t>
            </w:r>
          </w:p>
          <w:p w14:paraId="0CF18D7D">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3.采购代理费收取标准：</w:t>
            </w:r>
          </w:p>
          <w:p w14:paraId="3126FCD4">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☑以分标（☑成交金额/□采购预算/□暂定成交金额/□其他</w:t>
            </w:r>
            <w:r>
              <w:rPr>
                <w:rStyle w:val="48"/>
                <w:rFonts w:hint="eastAsia" w:ascii="宋体" w:hAnsi="宋体" w:eastAsia="宋体" w:cs="宋体"/>
                <w:b w:val="0"/>
                <w:i w:val="0"/>
                <w:caps w:val="0"/>
                <w:color w:val="auto"/>
                <w:spacing w:val="0"/>
                <w:w w:val="100"/>
                <w:kern w:val="0"/>
                <w:sz w:val="21"/>
                <w:szCs w:val="21"/>
                <w:highlight w:val="none"/>
                <w:u w:val="single" w:color="000000"/>
                <w:lang w:val="en-US" w:eastAsia="zh-CN" w:bidi="ar-SA"/>
              </w:rPr>
              <w:t xml:space="preserve">   </w:t>
            </w:r>
            <w:r>
              <w:rPr>
                <w:rStyle w:val="48"/>
                <w:rFonts w:hint="eastAsia" w:ascii="宋体" w:hAnsi="宋体" w:eastAsia="宋体" w:cs="宋体"/>
                <w:b w:val="0"/>
                <w:i w:val="0"/>
                <w:caps w:val="0"/>
                <w:color w:val="auto"/>
                <w:spacing w:val="0"/>
                <w:w w:val="100"/>
                <w:kern w:val="0"/>
                <w:sz w:val="21"/>
                <w:szCs w:val="21"/>
                <w:highlight w:val="none"/>
                <w:lang w:val="en-US" w:eastAsia="zh-CN" w:bidi="ar-SA"/>
              </w:rPr>
              <w:t>）为计费额，按工程类采用差额定率累进法计算出收费基准价格，采购代理收费以（☑收费基准价格/□收费基准价格下浮  %/□收费基准价格上浮</w:t>
            </w:r>
            <w:r>
              <w:rPr>
                <w:rStyle w:val="48"/>
                <w:rFonts w:hint="eastAsia" w:ascii="宋体" w:hAnsi="宋体" w:eastAsia="宋体" w:cs="宋体"/>
                <w:b w:val="0"/>
                <w:i w:val="0"/>
                <w:caps w:val="0"/>
                <w:color w:val="auto"/>
                <w:spacing w:val="0"/>
                <w:w w:val="100"/>
                <w:kern w:val="0"/>
                <w:sz w:val="21"/>
                <w:szCs w:val="21"/>
                <w:highlight w:val="none"/>
                <w:u w:val="single"/>
                <w:lang w:val="en-US" w:eastAsia="zh-CN" w:bidi="ar-SA"/>
              </w:rPr>
              <w:t xml:space="preserve">   </w:t>
            </w:r>
            <w:r>
              <w:rPr>
                <w:rStyle w:val="48"/>
                <w:rFonts w:hint="eastAsia" w:ascii="宋体" w:hAnsi="宋体" w:eastAsia="宋体" w:cs="宋体"/>
                <w:b w:val="0"/>
                <w:i w:val="0"/>
                <w:caps w:val="0"/>
                <w:color w:val="auto"/>
                <w:spacing w:val="0"/>
                <w:w w:val="100"/>
                <w:kern w:val="0"/>
                <w:sz w:val="21"/>
                <w:szCs w:val="21"/>
                <w:highlight w:val="none"/>
                <w:lang w:val="en-US" w:eastAsia="zh-CN" w:bidi="ar-SA"/>
              </w:rPr>
              <w:t>%）收取。</w:t>
            </w:r>
          </w:p>
          <w:p w14:paraId="445BA9BC">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□固定采购代理收费</w:t>
            </w:r>
            <w:r>
              <w:rPr>
                <w:rStyle w:val="48"/>
                <w:rFonts w:hint="eastAsia" w:ascii="宋体" w:hAnsi="宋体" w:eastAsia="宋体" w:cs="宋体"/>
                <w:b w:val="0"/>
                <w:i w:val="0"/>
                <w:caps w:val="0"/>
                <w:color w:val="auto"/>
                <w:spacing w:val="0"/>
                <w:w w:val="100"/>
                <w:kern w:val="0"/>
                <w:sz w:val="21"/>
                <w:szCs w:val="21"/>
                <w:highlight w:val="none"/>
                <w:u w:val="single" w:color="000000"/>
                <w:lang w:val="en-US" w:eastAsia="zh-CN" w:bidi="ar-SA"/>
              </w:rPr>
              <w:t xml:space="preserve">              。</w:t>
            </w:r>
          </w:p>
        </w:tc>
      </w:tr>
      <w:tr w14:paraId="181A3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26837260">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34.1</w:t>
            </w:r>
          </w:p>
        </w:tc>
        <w:tc>
          <w:tcPr>
            <w:tcW w:w="1222" w:type="pct"/>
            <w:tcBorders>
              <w:top w:val="single" w:color="000000" w:sz="4" w:space="0"/>
              <w:left w:val="single" w:color="000000" w:sz="4" w:space="0"/>
              <w:bottom w:val="single" w:color="000000" w:sz="4" w:space="0"/>
              <w:right w:val="single" w:color="000000" w:sz="4" w:space="0"/>
            </w:tcBorders>
            <w:vAlign w:val="center"/>
          </w:tcPr>
          <w:p w14:paraId="5D213F98">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4"/>
                <w:highlight w:val="none"/>
                <w:lang w:val="en-US" w:eastAsia="zh-CN" w:bidi="ar-SA"/>
              </w:rPr>
              <w:t>解释</w:t>
            </w:r>
          </w:p>
        </w:tc>
        <w:tc>
          <w:tcPr>
            <w:tcW w:w="3308" w:type="pct"/>
            <w:tcBorders>
              <w:top w:val="single" w:color="000000" w:sz="4" w:space="0"/>
              <w:left w:val="single" w:color="000000" w:sz="4" w:space="0"/>
              <w:bottom w:val="single" w:color="000000" w:sz="4" w:space="0"/>
              <w:right w:val="single" w:color="000000" w:sz="4" w:space="0"/>
            </w:tcBorders>
            <w:vAlign w:val="center"/>
          </w:tcPr>
          <w:p w14:paraId="69126757">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i w:val="0"/>
                <w:caps w:val="0"/>
                <w:color w:val="auto"/>
                <w:spacing w:val="0"/>
                <w:w w:val="100"/>
                <w:kern w:val="0"/>
                <w:sz w:val="21"/>
                <w:szCs w:val="21"/>
                <w:highlight w:val="none"/>
                <w:lang w:val="en-US" w:eastAsia="zh-CN" w:bidi="ar-SA"/>
              </w:rPr>
            </w:pPr>
            <w:r>
              <w:rPr>
                <w:rStyle w:val="48"/>
                <w:rFonts w:hint="eastAsia" w:ascii="宋体" w:hAnsi="宋体" w:eastAsia="宋体" w:cs="宋体"/>
                <w:b/>
                <w:i w:val="0"/>
                <w:caps w:val="0"/>
                <w:color w:val="auto"/>
                <w:spacing w:val="0"/>
                <w:w w:val="100"/>
                <w:kern w:val="0"/>
                <w:sz w:val="21"/>
                <w:szCs w:val="21"/>
                <w:highlight w:val="none"/>
                <w:lang w:val="en-US" w:eastAsia="zh-CN" w:bidi="ar-SA"/>
              </w:rPr>
              <w:t>解释权：</w:t>
            </w:r>
            <w:r>
              <w:rPr>
                <w:rStyle w:val="48"/>
                <w:rFonts w:hint="eastAsia" w:ascii="宋体" w:hAnsi="宋体" w:eastAsia="宋体" w:cs="宋体"/>
                <w:b w:val="0"/>
                <w:i w:val="0"/>
                <w:caps w:val="0"/>
                <w:color w:val="auto"/>
                <w:spacing w:val="0"/>
                <w:w w:val="100"/>
                <w:kern w:val="0"/>
                <w:sz w:val="21"/>
                <w:szCs w:val="21"/>
                <w:highlight w:val="none"/>
                <w:lang w:val="en-US" w:eastAsia="zh-CN" w:bidi="ar-SA"/>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Style w:val="48"/>
                <w:rFonts w:hint="eastAsia" w:ascii="宋体" w:hAnsi="宋体" w:eastAsia="宋体" w:cs="宋体"/>
                <w:b/>
                <w:i w:val="0"/>
                <w:caps w:val="0"/>
                <w:color w:val="auto"/>
                <w:spacing w:val="0"/>
                <w:w w:val="100"/>
                <w:kern w:val="0"/>
                <w:sz w:val="21"/>
                <w:szCs w:val="21"/>
                <w:highlight w:val="none"/>
                <w:lang w:val="en-US" w:eastAsia="zh-CN" w:bidi="ar-SA"/>
              </w:rPr>
              <w:t>由采购人或者采购代理机构负责解释。</w:t>
            </w:r>
          </w:p>
          <w:p w14:paraId="0960D67F">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i w:val="0"/>
                <w:caps w:val="0"/>
                <w:color w:val="auto"/>
                <w:spacing w:val="0"/>
                <w:w w:val="100"/>
                <w:kern w:val="0"/>
                <w:sz w:val="21"/>
                <w:szCs w:val="21"/>
                <w:highlight w:val="none"/>
                <w:lang w:val="en-US" w:eastAsia="zh-CN" w:bidi="ar-SA"/>
              </w:rPr>
              <w:t>法律责任：</w:t>
            </w:r>
            <w:r>
              <w:rPr>
                <w:rStyle w:val="48"/>
                <w:rFonts w:hint="eastAsia" w:ascii="宋体" w:hAnsi="宋体" w:eastAsia="宋体" w:cs="宋体"/>
                <w:b w:val="0"/>
                <w:i w:val="0"/>
                <w:caps w:val="0"/>
                <w:color w:val="auto"/>
                <w:spacing w:val="0"/>
                <w:w w:val="100"/>
                <w:kern w:val="0"/>
                <w:sz w:val="21"/>
                <w:szCs w:val="21"/>
                <w:highlight w:val="none"/>
                <w:lang w:val="en-US" w:eastAsia="zh-CN" w:bidi="ar-SA"/>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5D32E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37483267">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34.2</w:t>
            </w:r>
          </w:p>
        </w:tc>
        <w:tc>
          <w:tcPr>
            <w:tcW w:w="1222" w:type="pct"/>
            <w:tcBorders>
              <w:top w:val="single" w:color="000000" w:sz="4" w:space="0"/>
              <w:left w:val="single" w:color="000000" w:sz="4" w:space="0"/>
              <w:bottom w:val="single" w:color="000000" w:sz="4" w:space="0"/>
              <w:right w:val="single" w:color="000000" w:sz="4" w:space="0"/>
            </w:tcBorders>
            <w:vAlign w:val="center"/>
          </w:tcPr>
          <w:p w14:paraId="4E51C73C">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其他</w:t>
            </w:r>
          </w:p>
        </w:tc>
        <w:tc>
          <w:tcPr>
            <w:tcW w:w="3308" w:type="pct"/>
            <w:tcBorders>
              <w:top w:val="single" w:color="000000" w:sz="4" w:space="0"/>
              <w:left w:val="single" w:color="000000" w:sz="4" w:space="0"/>
              <w:bottom w:val="single" w:color="000000" w:sz="4" w:space="0"/>
              <w:right w:val="single" w:color="000000" w:sz="4" w:space="0"/>
            </w:tcBorders>
            <w:vAlign w:val="center"/>
          </w:tcPr>
          <w:p w14:paraId="00BDD587">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C905A29">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91B62DC">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1311B0AC">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4.自然人竞标的，磋商文件规定盖公章处由自然人摁手指指印。</w:t>
            </w:r>
          </w:p>
          <w:p w14:paraId="14EED53A">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both"/>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5.本磋商文件所称的“以上”“以下”“以内”“届满”，包括本数；所称的“不满”“超过”“以外”，不包括本数。</w:t>
            </w:r>
          </w:p>
          <w:p w14:paraId="2645D9F4">
            <w:pPr>
              <w:pStyle w:val="68"/>
              <w:keepNext w:val="0"/>
              <w:keepLines/>
              <w:pageBreakBefore w:val="0"/>
              <w:widowControl/>
              <w:kinsoku/>
              <w:wordWrap/>
              <w:overflowPunct/>
              <w:topLinePunct w:val="0"/>
              <w:autoSpaceDE/>
              <w:autoSpaceDN/>
              <w:bidi w:val="0"/>
              <w:adjustRightInd/>
              <w:snapToGrid w:val="0"/>
              <w:spacing w:before="0" w:beforeAutospacing="0" w:afterAutospacing="0" w:line="360" w:lineRule="exact"/>
              <w:jc w:val="both"/>
              <w:textAlignment w:val="baseline"/>
              <w:rPr>
                <w:rFonts w:hint="eastAsia"/>
                <w:color w:val="auto"/>
                <w:sz w:val="21"/>
                <w:szCs w:val="21"/>
                <w:highlight w:val="none"/>
                <w:lang w:val="en-US" w:eastAsia="zh-CN"/>
              </w:rPr>
            </w:pPr>
            <w:r>
              <w:rPr>
                <w:rStyle w:val="48"/>
                <w:rFonts w:hint="eastAsia" w:hAnsi="宋体" w:cs="宋体"/>
                <w:b/>
                <w:bCs/>
                <w:i w:val="0"/>
                <w:caps w:val="0"/>
                <w:color w:val="auto"/>
                <w:spacing w:val="0"/>
                <w:w w:val="100"/>
                <w:kern w:val="0"/>
                <w:sz w:val="21"/>
                <w:szCs w:val="21"/>
                <w:highlight w:val="none"/>
                <w:lang w:val="en-US" w:eastAsia="zh-CN" w:bidi="ar-SA"/>
              </w:rPr>
              <w:t>6.中小企业划分标准所属行业名称：</w:t>
            </w:r>
            <w:r>
              <w:rPr>
                <w:rStyle w:val="48"/>
                <w:rFonts w:hint="eastAsia" w:hAnsi="宋体" w:cs="宋体"/>
                <w:b/>
                <w:bCs/>
                <w:i w:val="0"/>
                <w:caps w:val="0"/>
                <w:color w:val="auto"/>
                <w:spacing w:val="0"/>
                <w:w w:val="100"/>
                <w:kern w:val="0"/>
                <w:sz w:val="21"/>
                <w:szCs w:val="21"/>
                <w:highlight w:val="none"/>
                <w:u w:val="single"/>
                <w:lang w:val="en-US" w:eastAsia="zh-CN" w:bidi="ar-SA"/>
              </w:rPr>
              <w:t>建筑业</w:t>
            </w:r>
          </w:p>
        </w:tc>
      </w:tr>
      <w:tr w14:paraId="72599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468" w:type="pct"/>
            <w:tcBorders>
              <w:top w:val="single" w:color="000000" w:sz="4" w:space="0"/>
              <w:left w:val="single" w:color="000000" w:sz="4" w:space="0"/>
              <w:bottom w:val="single" w:color="000000" w:sz="4" w:space="0"/>
              <w:right w:val="single" w:color="000000" w:sz="4" w:space="0"/>
            </w:tcBorders>
            <w:vAlign w:val="center"/>
          </w:tcPr>
          <w:p w14:paraId="71A32F97">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35</w:t>
            </w:r>
          </w:p>
        </w:tc>
        <w:tc>
          <w:tcPr>
            <w:tcW w:w="1222" w:type="pct"/>
            <w:tcBorders>
              <w:top w:val="single" w:color="000000" w:sz="4" w:space="0"/>
              <w:left w:val="single" w:color="000000" w:sz="4" w:space="0"/>
              <w:bottom w:val="single" w:color="000000" w:sz="4" w:space="0"/>
              <w:right w:val="single" w:color="000000" w:sz="4" w:space="0"/>
            </w:tcBorders>
            <w:vAlign w:val="center"/>
          </w:tcPr>
          <w:p w14:paraId="1C3403D8">
            <w:pPr>
              <w:keepNext w:val="0"/>
              <w:keepLines/>
              <w:pageBreakBefore w:val="0"/>
              <w:widowControl/>
              <w:kinsoku/>
              <w:wordWrap/>
              <w:overflowPunct/>
              <w:topLinePunct w:val="0"/>
              <w:autoSpaceDE/>
              <w:autoSpaceDN/>
              <w:bidi w:val="0"/>
              <w:adjustRightInd/>
              <w:snapToGrid w:val="0"/>
              <w:spacing w:before="0" w:beforeAutospacing="0" w:afterAutospacing="0" w:line="360" w:lineRule="exact"/>
              <w:ind w:left="0"/>
              <w:jc w:val="center"/>
              <w:textAlignment w:val="baseline"/>
              <w:rPr>
                <w:rStyle w:val="48"/>
                <w:rFonts w:hint="eastAsia" w:ascii="宋体" w:hAnsi="宋体" w:eastAsia="宋体" w:cs="宋体"/>
                <w:b w:val="0"/>
                <w:i w:val="0"/>
                <w:caps w:val="0"/>
                <w:color w:val="auto"/>
                <w:spacing w:val="0"/>
                <w:w w:val="100"/>
                <w:kern w:val="2"/>
                <w:sz w:val="21"/>
                <w:szCs w:val="21"/>
                <w:highlight w:val="none"/>
                <w:lang w:val="en-US" w:eastAsia="zh-CN" w:bidi="ar-SA"/>
              </w:rPr>
            </w:pPr>
            <w:r>
              <w:rPr>
                <w:rStyle w:val="48"/>
                <w:rFonts w:hint="eastAsia" w:ascii="宋体" w:hAnsi="宋体" w:eastAsia="宋体" w:cs="宋体"/>
                <w:b w:val="0"/>
                <w:i w:val="0"/>
                <w:caps w:val="0"/>
                <w:color w:val="auto"/>
                <w:spacing w:val="0"/>
                <w:w w:val="100"/>
                <w:kern w:val="2"/>
                <w:sz w:val="21"/>
                <w:szCs w:val="21"/>
                <w:highlight w:val="none"/>
                <w:lang w:val="en-US" w:eastAsia="zh-CN" w:bidi="ar-SA"/>
              </w:rPr>
              <w:t>最高限价</w:t>
            </w:r>
          </w:p>
        </w:tc>
        <w:tc>
          <w:tcPr>
            <w:tcW w:w="3308" w:type="pct"/>
            <w:tcBorders>
              <w:top w:val="single" w:color="000000" w:sz="4" w:space="0"/>
              <w:left w:val="single" w:color="000000" w:sz="4" w:space="0"/>
              <w:bottom w:val="single" w:color="000000" w:sz="4" w:space="0"/>
              <w:right w:val="single" w:color="000000" w:sz="4" w:space="0"/>
            </w:tcBorders>
            <w:vAlign w:val="center"/>
          </w:tcPr>
          <w:p w14:paraId="26AB55A3">
            <w:pPr>
              <w:pStyle w:val="68"/>
              <w:keepNext w:val="0"/>
              <w:keepLines/>
              <w:pageBreakBefore w:val="0"/>
              <w:widowControl/>
              <w:numPr>
                <w:ilvl w:val="0"/>
                <w:numId w:val="3"/>
              </w:numPr>
              <w:kinsoku/>
              <w:wordWrap/>
              <w:overflowPunct/>
              <w:topLinePunct w:val="0"/>
              <w:autoSpaceDE/>
              <w:autoSpaceDN/>
              <w:bidi w:val="0"/>
              <w:adjustRightInd/>
              <w:snapToGrid w:val="0"/>
              <w:spacing w:before="0" w:beforeAutospacing="0" w:afterAutospacing="0" w:line="360" w:lineRule="exact"/>
              <w:ind w:left="0" w:firstLine="210" w:firstLineChars="10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本项目最高限价为：</w:t>
            </w:r>
            <w:r>
              <w:rPr>
                <w:rFonts w:hint="eastAsia" w:ascii="宋体" w:hAnsi="宋体" w:cs="宋体"/>
                <w:color w:val="auto"/>
                <w:highlight w:val="none"/>
                <w:lang w:val="en-US" w:eastAsia="zh-CN"/>
              </w:rPr>
              <w:t>柒拾捌万肆仟伍佰贰拾壹元叁角捌分（¥784521.38元）</w:t>
            </w:r>
          </w:p>
          <w:p w14:paraId="5DAC44C0">
            <w:pPr>
              <w:pStyle w:val="68"/>
              <w:keepNext w:val="0"/>
              <w:keepLines/>
              <w:pageBreakBefore w:val="0"/>
              <w:widowControl/>
              <w:numPr>
                <w:ilvl w:val="0"/>
                <w:numId w:val="0"/>
              </w:numPr>
              <w:kinsoku/>
              <w:wordWrap/>
              <w:overflowPunct/>
              <w:topLinePunct w:val="0"/>
              <w:autoSpaceDE/>
              <w:autoSpaceDN/>
              <w:bidi w:val="0"/>
              <w:adjustRightInd/>
              <w:snapToGrid w:val="0"/>
              <w:spacing w:before="0" w:beforeAutospacing="0" w:afterAutospacing="0" w:line="360" w:lineRule="exact"/>
              <w:ind w:leftChars="100"/>
              <w:jc w:val="both"/>
              <w:textAlignment w:val="baseline"/>
              <w:rPr>
                <w:rStyle w:val="48"/>
                <w:rFonts w:hint="eastAsia" w:ascii="宋体" w:hAnsi="宋体" w:eastAsia="宋体" w:cs="宋体"/>
                <w:b w:val="0"/>
                <w:i w:val="0"/>
                <w:caps w:val="0"/>
                <w:color w:val="auto"/>
                <w:spacing w:val="0"/>
                <w:w w:val="100"/>
                <w:kern w:val="0"/>
                <w:sz w:val="21"/>
                <w:szCs w:val="21"/>
                <w:highlight w:val="none"/>
                <w:lang w:val="en-US" w:eastAsia="zh-CN" w:bidi="ar-SA"/>
              </w:rPr>
            </w:pPr>
            <w:r>
              <w:rPr>
                <w:rStyle w:val="48"/>
                <w:rFonts w:hint="eastAsia" w:ascii="宋体" w:hAnsi="宋体" w:eastAsia="宋体" w:cs="宋体"/>
                <w:b w:val="0"/>
                <w:i w:val="0"/>
                <w:caps w:val="0"/>
                <w:color w:val="auto"/>
                <w:spacing w:val="0"/>
                <w:w w:val="100"/>
                <w:kern w:val="0"/>
                <w:sz w:val="21"/>
                <w:szCs w:val="21"/>
                <w:highlight w:val="none"/>
                <w:lang w:val="en-US" w:eastAsia="zh-CN" w:bidi="ar-SA"/>
              </w:rPr>
              <w:t>2、竞标报价超过最高限价或分部分项工程量清单中每个综合单价超过最高限价中相应综合单价的， 视为无效竞标。</w:t>
            </w:r>
          </w:p>
        </w:tc>
      </w:tr>
    </w:tbl>
    <w:p w14:paraId="03341E1B">
      <w:pPr>
        <w:pStyle w:val="42"/>
        <w:keepLines/>
        <w:widowControl/>
        <w:snapToGrid w:val="0"/>
        <w:spacing w:before="260" w:beforeAutospacing="0" w:after="260" w:afterAutospacing="0" w:line="420" w:lineRule="exact"/>
        <w:jc w:val="both"/>
        <w:textAlignment w:val="baseline"/>
        <w:rPr>
          <w:rStyle w:val="48"/>
          <w:rFonts w:ascii="宋体" w:hAnsi="宋体" w:cs="Times New Roman"/>
          <w:b w:val="0"/>
          <w:bCs/>
          <w:i w:val="0"/>
          <w:caps w:val="0"/>
          <w:color w:val="auto"/>
          <w:spacing w:val="0"/>
          <w:w w:val="100"/>
          <w:kern w:val="2"/>
          <w:sz w:val="32"/>
          <w:szCs w:val="32"/>
          <w:highlight w:val="none"/>
          <w:lang w:val="en-US" w:eastAsia="zh-CN" w:bidi="ar-SA"/>
        </w:rPr>
      </w:pPr>
    </w:p>
    <w:p w14:paraId="44A348F1">
      <w:pPr>
        <w:pStyle w:val="42"/>
        <w:keepLines/>
        <w:widowControl/>
        <w:snapToGrid w:val="0"/>
        <w:spacing w:before="260" w:beforeAutospacing="0" w:after="260" w:afterAutospacing="0" w:line="420" w:lineRule="exact"/>
        <w:jc w:val="center"/>
        <w:textAlignment w:val="baseline"/>
        <w:rPr>
          <w:rStyle w:val="48"/>
          <w:rFonts w:ascii="宋体" w:hAnsi="宋体" w:cs="Times New Roman"/>
          <w:b w:val="0"/>
          <w:bCs/>
          <w:i w:val="0"/>
          <w:caps w:val="0"/>
          <w:color w:val="auto"/>
          <w:spacing w:val="0"/>
          <w:w w:val="100"/>
          <w:kern w:val="2"/>
          <w:sz w:val="32"/>
          <w:szCs w:val="32"/>
          <w:highlight w:val="none"/>
          <w:lang w:val="en-US" w:eastAsia="zh-CN" w:bidi="ar-SA"/>
        </w:rPr>
      </w:pPr>
      <w:r>
        <w:rPr>
          <w:rStyle w:val="48"/>
          <w:rFonts w:ascii="宋体" w:hAnsi="宋体" w:cs="Times New Roman"/>
          <w:b w:val="0"/>
          <w:bCs/>
          <w:i w:val="0"/>
          <w:caps w:val="0"/>
          <w:color w:val="auto"/>
          <w:spacing w:val="0"/>
          <w:w w:val="100"/>
          <w:kern w:val="2"/>
          <w:sz w:val="32"/>
          <w:szCs w:val="32"/>
          <w:highlight w:val="none"/>
          <w:lang w:val="en-US" w:eastAsia="zh-CN" w:bidi="ar-SA"/>
        </w:rPr>
        <w:br w:type="page"/>
      </w:r>
      <w:r>
        <w:rPr>
          <w:rStyle w:val="48"/>
          <w:rFonts w:ascii="宋体" w:hAnsi="宋体" w:cs="Times New Roman"/>
          <w:b w:val="0"/>
          <w:bCs/>
          <w:i w:val="0"/>
          <w:caps w:val="0"/>
          <w:color w:val="auto"/>
          <w:spacing w:val="0"/>
          <w:w w:val="100"/>
          <w:kern w:val="2"/>
          <w:sz w:val="32"/>
          <w:szCs w:val="32"/>
          <w:highlight w:val="none"/>
          <w:lang w:val="en-US" w:eastAsia="zh-CN" w:bidi="ar-SA"/>
        </w:rPr>
        <w:t>第二节 供应商须知正文</w:t>
      </w:r>
    </w:p>
    <w:p w14:paraId="5008E132">
      <w:pPr>
        <w:pStyle w:val="43"/>
        <w:keepLines/>
        <w:widowControl/>
        <w:snapToGrid w:val="0"/>
        <w:spacing w:before="0" w:beforeAutospacing="0" w:after="0" w:afterAutospacing="0" w:line="360" w:lineRule="auto"/>
        <w:ind w:firstLine="643" w:firstLineChars="200"/>
        <w:jc w:val="both"/>
        <w:textAlignment w:val="baseline"/>
        <w:rPr>
          <w:rStyle w:val="48"/>
          <w:rFonts w:ascii="宋体" w:hAnsi="宋体"/>
          <w:b/>
          <w:bCs w:val="0"/>
          <w:i w:val="0"/>
          <w:caps w:val="0"/>
          <w:color w:val="auto"/>
          <w:spacing w:val="0"/>
          <w:w w:val="100"/>
          <w:kern w:val="2"/>
          <w:sz w:val="32"/>
          <w:szCs w:val="32"/>
          <w:highlight w:val="none"/>
          <w:lang w:val="en-US" w:eastAsia="zh-CN" w:bidi="ar-SA"/>
        </w:rPr>
      </w:pPr>
      <w:r>
        <w:rPr>
          <w:rStyle w:val="48"/>
          <w:rFonts w:ascii="宋体" w:hAnsi="宋体"/>
          <w:b/>
          <w:bCs w:val="0"/>
          <w:i w:val="0"/>
          <w:caps w:val="0"/>
          <w:color w:val="auto"/>
          <w:spacing w:val="0"/>
          <w:w w:val="100"/>
          <w:kern w:val="2"/>
          <w:sz w:val="32"/>
          <w:szCs w:val="32"/>
          <w:highlight w:val="none"/>
          <w:lang w:val="en-US" w:eastAsia="zh-CN" w:bidi="ar-SA"/>
        </w:rPr>
        <w:t>一、总则</w:t>
      </w:r>
    </w:p>
    <w:p w14:paraId="58637EC0">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1.适用范围</w:t>
      </w:r>
    </w:p>
    <w:p w14:paraId="51CFBFF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3591005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1.2</w:t>
      </w:r>
      <w:r>
        <w:rPr>
          <w:rStyle w:val="48"/>
          <w:rFonts w:ascii="宋体" w:hAnsi="宋体"/>
          <w:b w:val="0"/>
          <w:i w:val="0"/>
          <w:caps w:val="0"/>
          <w:color w:val="auto"/>
          <w:spacing w:val="-6"/>
          <w:w w:val="100"/>
          <w:kern w:val="2"/>
          <w:sz w:val="21"/>
          <w:szCs w:val="21"/>
          <w:highlight w:val="none"/>
          <w:lang w:val="en-US" w:eastAsia="zh-CN" w:bidi="ar-SA"/>
        </w:rPr>
        <w:t>本竞争性磋商文件（以下简称磋商文件）适用于本项目的所有采购程序和环节（法律、法规另有规定的，从其规定）。</w:t>
      </w:r>
    </w:p>
    <w:p w14:paraId="660A0FB7">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2.定义</w:t>
      </w:r>
    </w:p>
    <w:p w14:paraId="7BE991C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2.1“采购人”是指依法进行政府采购的国家机关、事业单位、团体组织。</w:t>
      </w:r>
    </w:p>
    <w:p w14:paraId="061B571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u w:val="singl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2.2“采购代理机构”是指政府采购集中采购机构和集中采购机构以外的采购代理机构。</w:t>
      </w:r>
    </w:p>
    <w:p w14:paraId="4CC73A9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2.3“供应商”是指向采购人提供货物、工程或者服务的法人、其他组织或者自然人。</w:t>
      </w:r>
    </w:p>
    <w:p w14:paraId="27AC040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2.4“服务”是指除货物和工程以外的其他政府采购对象。</w:t>
      </w:r>
    </w:p>
    <w:p w14:paraId="2B92B6D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2.5“竞标”是指供应商按照本项目竞争性磋商公告或者邀请函规定的方式获取磋商文件、提交响应文件并希望获得标的的行为。</w:t>
      </w:r>
    </w:p>
    <w:p w14:paraId="6F7E2A2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2.6“响应文件”</w:t>
      </w:r>
      <w:r>
        <w:rPr>
          <w:rStyle w:val="48"/>
          <w:rFonts w:ascii="宋体" w:hAnsi="宋体"/>
          <w:b w:val="0"/>
          <w:i w:val="0"/>
          <w:caps w:val="0"/>
          <w:color w:val="auto"/>
          <w:spacing w:val="-6"/>
          <w:w w:val="100"/>
          <w:kern w:val="2"/>
          <w:sz w:val="21"/>
          <w:szCs w:val="21"/>
          <w:highlight w:val="none"/>
          <w:lang w:val="en-US" w:eastAsia="zh-CN" w:bidi="ar-SA"/>
        </w:rPr>
        <w:t>是指：供应商根据本磋商文件要求，编制包含资格证明、报价商务技术等所有内容的文件。</w:t>
      </w:r>
    </w:p>
    <w:p w14:paraId="7FEC1EE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2.7“实质性要求”是指磋商文件中已经指明不满足则响应文件按无效响应处理的条款，或者不能负偏离的条款，或者采购需求中带“▲”的条款。</w:t>
      </w:r>
    </w:p>
    <w:p w14:paraId="76397AA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2.8“正偏离”，是指响应文件对磋商文件“采购需求”中有关条款作出的响应优于条款要求并有利于采购人的情形。</w:t>
      </w:r>
    </w:p>
    <w:p w14:paraId="6D16951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2.9“负偏离”，是指响应文件对磋商文件“采购需求”中有关条款作出的响应不满足条款要求，导致采购人要求不能得到满足的情形。</w:t>
      </w:r>
    </w:p>
    <w:p w14:paraId="478273A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2.10“允许负偏离的条款”是指采购需求中的不属于“实质性要求”的条款。</w:t>
      </w:r>
    </w:p>
    <w:p w14:paraId="66667A4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2.11“书面形式”是指合同书、信件和数据电文（包括电报、电传、传真、电子数据交换和电子邮件）等可以有形地表现所载内容的形式。</w:t>
      </w:r>
    </w:p>
    <w:p w14:paraId="1A17C59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2.12“首次报价”是指供应商提交的首次响应文件中的报价。</w:t>
      </w:r>
    </w:p>
    <w:p w14:paraId="5629C75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2.13“评审报价”是指供应商提交的最后报价并经修正（如有）和政策功能价格扣除（如有）后的价格。</w:t>
      </w:r>
    </w:p>
    <w:p w14:paraId="75FD2464">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3.供应商的资格条件</w:t>
      </w:r>
    </w:p>
    <w:p w14:paraId="39C17EE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供应商的资格条件详见“供应商须知前附表”。</w:t>
      </w:r>
    </w:p>
    <w:p w14:paraId="3610631E">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4.磋商费用</w:t>
      </w:r>
    </w:p>
    <w:p w14:paraId="548BE52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供应商应承担参与本次采购活动有关的所有费用，包括但不限于、勘查现场、编制和提交响应文件、参加磋商与应答、签订合同等，不论竞标结果如何，均应自行承担。</w:t>
      </w:r>
    </w:p>
    <w:p w14:paraId="2242CC0D">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5.联合体竞标</w:t>
      </w:r>
    </w:p>
    <w:p w14:paraId="0000076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5.1本项目是否接受联合体竞标，详见“供应商须知前附表”。</w:t>
      </w:r>
    </w:p>
    <w:p w14:paraId="22DEEA5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5.2</w:t>
      </w:r>
      <w:r>
        <w:rPr>
          <w:rStyle w:val="48"/>
          <w:rFonts w:ascii="宋体" w:hAnsi="宋体"/>
          <w:b w:val="0"/>
          <w:i w:val="0"/>
          <w:caps w:val="0"/>
          <w:color w:val="auto"/>
          <w:spacing w:val="0"/>
          <w:w w:val="100"/>
          <w:kern w:val="2"/>
          <w:sz w:val="21"/>
          <w:szCs w:val="24"/>
          <w:highlight w:val="none"/>
          <w:lang w:val="en-US" w:eastAsia="zh-CN" w:bidi="ar-SA"/>
        </w:rPr>
        <w:t>如接受联合体竞标，</w:t>
      </w:r>
      <w:r>
        <w:rPr>
          <w:rStyle w:val="48"/>
          <w:rFonts w:ascii="宋体" w:hAnsi="宋体"/>
          <w:b w:val="0"/>
          <w:i w:val="0"/>
          <w:caps w:val="0"/>
          <w:color w:val="auto"/>
          <w:spacing w:val="0"/>
          <w:w w:val="100"/>
          <w:kern w:val="2"/>
          <w:sz w:val="21"/>
          <w:szCs w:val="21"/>
          <w:highlight w:val="none"/>
          <w:lang w:val="en-US" w:eastAsia="zh-CN" w:bidi="ar-SA"/>
        </w:rPr>
        <w:t>联合体竞标要求详见“供应商须知前附表”。</w:t>
      </w:r>
    </w:p>
    <w:p w14:paraId="28DCE5AC">
      <w:pPr>
        <w:snapToGrid w:val="0"/>
        <w:spacing w:before="0" w:beforeAutospacing="0" w:after="0" w:afterAutospacing="0" w:line="360" w:lineRule="auto"/>
        <w:ind w:firstLine="420" w:firstLineChars="200"/>
        <w:jc w:val="both"/>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5.3</w:t>
      </w:r>
      <w:r>
        <w:rPr>
          <w:rStyle w:val="48"/>
          <w:rFonts w:hint="eastAsia" w:ascii="宋体" w:hAnsi="宋体" w:cs="Times New Roman"/>
          <w:b w:val="0"/>
          <w:bCs/>
          <w:i w:val="0"/>
          <w:caps w:val="0"/>
          <w:color w:val="auto"/>
          <w:spacing w:val="0"/>
          <w:w w:val="100"/>
          <w:kern w:val="2"/>
          <w:sz w:val="21"/>
          <w:szCs w:val="21"/>
          <w:highlight w:val="none"/>
          <w:lang w:val="en-US" w:eastAsia="zh-CN" w:bidi="ar-SA"/>
        </w:rPr>
        <w:t>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78F68D59">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 xml:space="preserve">6.转包与分包             </w:t>
      </w:r>
    </w:p>
    <w:p w14:paraId="2B1D4F8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6.1本项目是否允许分包详见“供应商须知前附表”，本项目不允许违法分包。</w:t>
      </w:r>
    </w:p>
    <w:p w14:paraId="027DA714">
      <w:pPr>
        <w:snapToGrid w:val="0"/>
        <w:spacing w:before="0" w:beforeAutospacing="0" w:after="0" w:afterAutospacing="0" w:line="360" w:lineRule="auto"/>
        <w:ind w:firstLine="420" w:firstLineChars="200"/>
        <w:jc w:val="both"/>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6.2</w:t>
      </w:r>
      <w:r>
        <w:rPr>
          <w:rStyle w:val="48"/>
          <w:rFonts w:hint="eastAsia" w:ascii="宋体" w:hAnsi="宋体" w:cs="Times New Roman"/>
          <w:b w:val="0"/>
          <w:bCs/>
          <w:i w:val="0"/>
          <w:caps w:val="0"/>
          <w:color w:val="auto"/>
          <w:spacing w:val="0"/>
          <w:w w:val="100"/>
          <w:kern w:val="2"/>
          <w:sz w:val="21"/>
          <w:szCs w:val="21"/>
          <w:highlight w:val="none"/>
          <w:lang w:val="en-US" w:eastAsia="zh-CN" w:bidi="ar-SA"/>
        </w:rPr>
        <w:t>根据《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70C008CB">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7.特别说明</w:t>
      </w:r>
    </w:p>
    <w:p w14:paraId="03140DE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7.1如果本磋商文件要求提供供应商或制造商的资格、信誉、荣誉、业绩与企业认证等材料的，资格、信誉、荣誉、业绩与企业认证等必须为供应商或者制造商所拥有或自身获得 。</w:t>
      </w:r>
    </w:p>
    <w:p w14:paraId="77D5D1E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7.2供应商应仔细阅读磋商文件的所有内容，按照磋商文件的要求提交响应文件，并对所提供的全部资料的真实性承担法律责任。</w:t>
      </w:r>
    </w:p>
    <w:p w14:paraId="60424258">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1C5091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7.4在政府采购活动中，采购人员及相关人员与供应商有下列利害关系之一的，应当回避：</w:t>
      </w:r>
    </w:p>
    <w:p w14:paraId="3E4EF5D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（1）参加采购活动前3年内与供应商存在劳动关系；</w:t>
      </w:r>
    </w:p>
    <w:p w14:paraId="0EB6B8D3">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（2）参加采购活动前3年内担任供应商的董事、监事；</w:t>
      </w:r>
    </w:p>
    <w:p w14:paraId="654A413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（3）参加采购活动前3年内是供应商的控股股东或者实际控制人；</w:t>
      </w:r>
    </w:p>
    <w:p w14:paraId="52A0C913">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（4）与供应商的法定代表人或者负责人有夫妻、直系血亲、三代以内旁系血亲或者近姻亲关系；</w:t>
      </w:r>
    </w:p>
    <w:p w14:paraId="46F8D15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（5）与供应商有其他可能影响政府采购活动公平、公正进行的关系。</w:t>
      </w:r>
    </w:p>
    <w:p w14:paraId="6967ECA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DA237B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7.5有下列情形之一的视为供应商相互串通竞标，响应文件将被视为无效：</w:t>
      </w:r>
    </w:p>
    <w:p w14:paraId="0C3D22F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 xml:space="preserve">（1）不同供应商的响应文件由同一单位或者个人编制； </w:t>
      </w:r>
    </w:p>
    <w:p w14:paraId="59F2176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（2）不同供应商委托同一单位或者个人办理竞标事宜；</w:t>
      </w:r>
    </w:p>
    <w:p w14:paraId="3E44B05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（3）不同的供应商的响应文件载明的项目管理员为同一个人；</w:t>
      </w:r>
    </w:p>
    <w:p w14:paraId="008E3D28">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（4）不同供应商的响应文件异常一致或者报价呈规律性差异；</w:t>
      </w:r>
    </w:p>
    <w:p w14:paraId="6BA2967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（5）不同供应商的响应文件相互混装；</w:t>
      </w:r>
    </w:p>
    <w:p w14:paraId="482B50B3">
      <w:pPr>
        <w:tabs>
          <w:tab w:val="left" w:pos="6931"/>
        </w:tabs>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（6）不同供应商的磋商保证金从同一单位或者个人账户转出。</w:t>
      </w:r>
      <w:r>
        <w:rPr>
          <w:rStyle w:val="48"/>
          <w:rFonts w:ascii="宋体" w:hAnsi="宋体"/>
          <w:b w:val="0"/>
          <w:i w:val="0"/>
          <w:caps w:val="0"/>
          <w:color w:val="auto"/>
          <w:spacing w:val="0"/>
          <w:w w:val="100"/>
          <w:kern w:val="2"/>
          <w:sz w:val="21"/>
          <w:szCs w:val="21"/>
          <w:highlight w:val="none"/>
          <w:lang w:val="en-US" w:eastAsia="zh-CN" w:bidi="ar-SA"/>
        </w:rPr>
        <w:tab/>
      </w:r>
    </w:p>
    <w:p w14:paraId="71884A4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7.6供应商有下列情形之一的，属于恶意串通行为，将报同级监督管理部门：</w:t>
      </w:r>
    </w:p>
    <w:p w14:paraId="7CA1232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（1）供应商直接或者间接从采购人或者采购代理机构处获得其他供应商的相关信息并修改其响应文件；</w:t>
      </w:r>
    </w:p>
    <w:p w14:paraId="4EE320D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（2）供应商按照采购人或者采购代理机构的授意撤换、修改响应文件；</w:t>
      </w:r>
    </w:p>
    <w:p w14:paraId="7FEFD58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（3）供应商之间协商报价、技术方案等响应文件或者响应文件的实质性内容；</w:t>
      </w:r>
    </w:p>
    <w:p w14:paraId="4D843B0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（4）属于同一集团、协会、商会等组织成员的供应商按照该组织要求协同参加政府采购活动；</w:t>
      </w:r>
    </w:p>
    <w:p w14:paraId="0E1CBA3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（5）供应商之间事先约定一致抬高或者压低报价，或者在政府采购活动中事先约定轮流以高价位或者低价位成交，或者事先约定由某一特定供应商成交，然后再参加竞标；</w:t>
      </w:r>
    </w:p>
    <w:p w14:paraId="4EC2CDA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（6）供应商之间商定部分供应商放弃参加政府采购活动或者放弃成交；</w:t>
      </w:r>
    </w:p>
    <w:p w14:paraId="343F408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（7）供应商与采购人或者采购代理机构之间、供应商相互之间，为谋求特定供应商成交或者排斥其他供应商的其他串通行为。</w:t>
      </w:r>
    </w:p>
    <w:p w14:paraId="7700D683">
      <w:pPr>
        <w:pStyle w:val="43"/>
        <w:keepLines/>
        <w:widowControl/>
        <w:snapToGrid w:val="0"/>
        <w:spacing w:before="0" w:beforeAutospacing="0" w:after="0" w:afterAutospacing="0" w:line="360" w:lineRule="auto"/>
        <w:ind w:firstLine="640" w:firstLineChars="200"/>
        <w:jc w:val="both"/>
        <w:textAlignment w:val="baseline"/>
        <w:rPr>
          <w:rStyle w:val="48"/>
          <w:rFonts w:ascii="宋体" w:hAnsi="宋体"/>
          <w:b w:val="0"/>
          <w:bCs w:val="0"/>
          <w:i w:val="0"/>
          <w:caps w:val="0"/>
          <w:color w:val="auto"/>
          <w:spacing w:val="0"/>
          <w:w w:val="100"/>
          <w:kern w:val="2"/>
          <w:sz w:val="32"/>
          <w:szCs w:val="32"/>
          <w:highlight w:val="none"/>
          <w:lang w:val="en-US" w:eastAsia="zh-CN" w:bidi="ar-SA"/>
        </w:rPr>
      </w:pPr>
      <w:r>
        <w:rPr>
          <w:rStyle w:val="48"/>
          <w:rFonts w:ascii="宋体" w:hAnsi="宋体"/>
          <w:b w:val="0"/>
          <w:bCs w:val="0"/>
          <w:i w:val="0"/>
          <w:caps w:val="0"/>
          <w:color w:val="auto"/>
          <w:spacing w:val="0"/>
          <w:w w:val="100"/>
          <w:kern w:val="2"/>
          <w:sz w:val="32"/>
          <w:szCs w:val="32"/>
          <w:highlight w:val="none"/>
          <w:lang w:val="en-US" w:eastAsia="zh-CN" w:bidi="ar-SA"/>
        </w:rPr>
        <w:t>二、磋商文件</w:t>
      </w:r>
    </w:p>
    <w:p w14:paraId="4BBB4CE1">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8.磋商文件的构成</w:t>
      </w:r>
    </w:p>
    <w:p w14:paraId="38D36DB7">
      <w:pPr>
        <w:snapToGrid w:val="0"/>
        <w:spacing w:before="0" w:beforeAutospacing="0" w:after="0" w:afterAutospacing="0" w:line="360" w:lineRule="auto"/>
        <w:ind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第一章 竞争性磋商公告；</w:t>
      </w:r>
    </w:p>
    <w:p w14:paraId="1A07D57D">
      <w:pPr>
        <w:snapToGrid w:val="0"/>
        <w:spacing w:before="0" w:beforeAutospacing="0" w:after="0" w:afterAutospacing="0" w:line="360" w:lineRule="auto"/>
        <w:ind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第二章 采购需求；</w:t>
      </w:r>
    </w:p>
    <w:p w14:paraId="1A565ADB">
      <w:pPr>
        <w:snapToGrid w:val="0"/>
        <w:spacing w:before="0" w:beforeAutospacing="0" w:after="0" w:afterAutospacing="0" w:line="360" w:lineRule="auto"/>
        <w:ind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 xml:space="preserve">第三章 供应商须知； </w:t>
      </w:r>
    </w:p>
    <w:p w14:paraId="0BB4FD31">
      <w:pPr>
        <w:snapToGrid w:val="0"/>
        <w:spacing w:before="0" w:beforeAutospacing="0" w:after="0" w:afterAutospacing="0" w:line="360" w:lineRule="auto"/>
        <w:ind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第四章 评审程序、评审方法和评审标准；</w:t>
      </w:r>
    </w:p>
    <w:p w14:paraId="19E17BE8">
      <w:pPr>
        <w:snapToGrid w:val="0"/>
        <w:spacing w:before="0" w:beforeAutospacing="0" w:after="0" w:afterAutospacing="0" w:line="360" w:lineRule="auto"/>
        <w:ind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第五章 响应文件格式；</w:t>
      </w:r>
    </w:p>
    <w:p w14:paraId="3BC2BB37">
      <w:pPr>
        <w:snapToGrid w:val="0"/>
        <w:spacing w:before="0" w:beforeAutospacing="0" w:after="0" w:afterAutospacing="0" w:line="360" w:lineRule="auto"/>
        <w:ind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第六章 合同文本；</w:t>
      </w:r>
    </w:p>
    <w:p w14:paraId="77D4BBC3">
      <w:pPr>
        <w:snapToGrid w:val="0"/>
        <w:spacing w:before="0" w:beforeAutospacing="0" w:after="0" w:afterAutospacing="0" w:line="360" w:lineRule="auto"/>
        <w:ind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第七章 质疑、投诉材料格式。</w:t>
      </w:r>
    </w:p>
    <w:p w14:paraId="54D5C729">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9.供应商的询问</w:t>
      </w:r>
    </w:p>
    <w:p w14:paraId="250811F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供应商应认真阅读磋商文件的采购需求，如供应商对磋商文件有疑问的，如要求采购人作出澄清或者修改的，供应商尽应在提交首次响应文件截止之日前，以书面形式向采购人、采购代理机构提出。</w:t>
      </w:r>
    </w:p>
    <w:p w14:paraId="14E5824E">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10.磋商文件的澄清和修改</w:t>
      </w:r>
    </w:p>
    <w:p w14:paraId="4373AEB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10.1已获取磋商文件的潜在供应商，若有问题需要澄清，应于应标截止时间前，以书面形式向采购代理机构提出，采购代理机构与采购人研究后，对认为有必要回答的问题，按照本章10.3的内容处理。</w:t>
      </w:r>
    </w:p>
    <w:p w14:paraId="53672DF5">
      <w:pPr>
        <w:snapToGrid w:val="0"/>
        <w:spacing w:before="0" w:beforeAutospacing="0" w:after="0" w:afterAutospacing="0" w:line="360" w:lineRule="auto"/>
        <w:ind w:firstLine="422" w:firstLineChars="200"/>
        <w:jc w:val="both"/>
        <w:textAlignment w:val="baseline"/>
        <w:rPr>
          <w:rStyle w:val="48"/>
          <w:rFonts w:ascii="宋体" w:hAnsi="宋体"/>
          <w:b/>
          <w:i w:val="0"/>
          <w:caps w:val="0"/>
          <w:color w:val="auto"/>
          <w:spacing w:val="0"/>
          <w:w w:val="100"/>
          <w:kern w:val="2"/>
          <w:sz w:val="21"/>
          <w:szCs w:val="21"/>
          <w:highlight w:val="none"/>
          <w:lang w:val="en-US" w:eastAsia="zh-CN" w:bidi="ar-SA"/>
        </w:rPr>
      </w:pPr>
      <w:r>
        <w:rPr>
          <w:rStyle w:val="48"/>
          <w:rFonts w:ascii="宋体" w:hAnsi="宋体"/>
          <w:b/>
          <w:i w:val="0"/>
          <w:caps w:val="0"/>
          <w:color w:val="auto"/>
          <w:spacing w:val="0"/>
          <w:w w:val="100"/>
          <w:kern w:val="2"/>
          <w:sz w:val="21"/>
          <w:szCs w:val="21"/>
          <w:highlight w:val="none"/>
          <w:lang w:val="en-US" w:eastAsia="zh-CN" w:bidi="ar-SA"/>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131A757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2DE9BC1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10.4</w:t>
      </w:r>
      <w:r>
        <w:rPr>
          <w:rStyle w:val="48"/>
          <w:rFonts w:ascii="Arial" w:hAnsi="Arial"/>
          <w:b w:val="0"/>
          <w:i w:val="0"/>
          <w:caps w:val="0"/>
          <w:color w:val="auto"/>
          <w:spacing w:val="0"/>
          <w:w w:val="100"/>
          <w:kern w:val="2"/>
          <w:sz w:val="21"/>
          <w:szCs w:val="24"/>
          <w:highlight w:val="none"/>
          <w:lang w:val="en-US" w:eastAsia="zh-CN" w:bidi="ar-SA"/>
        </w:rPr>
        <w:t>采购信息更正公告的内容应当包括采购人和采购代理机构名称、地址、联系方式，原公告的采购项目名称及首次公告日期，更正事项、内容及日期，采购项目联系人和电话。</w:t>
      </w:r>
    </w:p>
    <w:p w14:paraId="75C69522">
      <w:pPr>
        <w:snapToGrid w:val="0"/>
        <w:spacing w:before="0" w:beforeAutospacing="0" w:after="0" w:afterAutospacing="0" w:line="360" w:lineRule="auto"/>
        <w:ind w:firstLine="420" w:firstLineChars="200"/>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r>
        <w:rPr>
          <w:rStyle w:val="48"/>
          <w:rFonts w:hAnsi="宋体"/>
          <w:b w:val="0"/>
          <w:i w:val="0"/>
          <w:caps w:val="0"/>
          <w:color w:val="auto"/>
          <w:spacing w:val="0"/>
          <w:w w:val="100"/>
          <w:kern w:val="2"/>
          <w:sz w:val="21"/>
          <w:szCs w:val="24"/>
          <w:highlight w:val="none"/>
          <w:lang w:val="en-US" w:eastAsia="zh-CN" w:bidi="ar-SA"/>
        </w:rPr>
        <w:t xml:space="preserve">10.5  </w:t>
      </w:r>
      <w:r>
        <w:rPr>
          <w:rStyle w:val="48"/>
          <w:rFonts w:ascii="Times New Roman" w:hAnsi="Times New Roman" w:eastAsia="宋体"/>
          <w:b w:val="0"/>
          <w:i w:val="0"/>
          <w:caps w:val="0"/>
          <w:color w:val="auto"/>
          <w:spacing w:val="0"/>
          <w:w w:val="100"/>
          <w:kern w:val="2"/>
          <w:sz w:val="21"/>
          <w:szCs w:val="24"/>
          <w:highlight w:val="none"/>
          <w:lang w:val="en-US" w:eastAsia="zh-CN" w:bidi="ar-SA"/>
        </w:rPr>
        <w:t>采购人和采购代理机构可以视采购具体情况，变更</w:t>
      </w:r>
      <w:r>
        <w:rPr>
          <w:rStyle w:val="48"/>
          <w:rFonts w:hAnsi="宋体"/>
          <w:b w:val="0"/>
          <w:i w:val="0"/>
          <w:caps w:val="0"/>
          <w:color w:val="auto"/>
          <w:spacing w:val="0"/>
          <w:w w:val="100"/>
          <w:kern w:val="2"/>
          <w:sz w:val="21"/>
          <w:szCs w:val="24"/>
          <w:highlight w:val="none"/>
          <w:lang w:val="en-US" w:eastAsia="zh-CN" w:bidi="ar-SA"/>
        </w:rPr>
        <w:t>提交首次响应文件</w:t>
      </w:r>
      <w:r>
        <w:rPr>
          <w:rStyle w:val="48"/>
          <w:rFonts w:ascii="Times New Roman" w:hAnsi="Times New Roman" w:eastAsia="宋体"/>
          <w:b w:val="0"/>
          <w:i w:val="0"/>
          <w:caps w:val="0"/>
          <w:color w:val="auto"/>
          <w:spacing w:val="0"/>
          <w:w w:val="100"/>
          <w:kern w:val="2"/>
          <w:sz w:val="21"/>
          <w:szCs w:val="24"/>
          <w:highlight w:val="none"/>
          <w:lang w:val="en-US" w:eastAsia="zh-CN" w:bidi="ar-SA"/>
        </w:rPr>
        <w:t>截止时间和竞谈时间，将变更时间将在</w:t>
      </w:r>
      <w:r>
        <w:rPr>
          <w:rStyle w:val="48"/>
          <w:rFonts w:hAnsi="宋体"/>
          <w:b w:val="0"/>
          <w:i w:val="0"/>
          <w:caps w:val="0"/>
          <w:color w:val="auto"/>
          <w:spacing w:val="0"/>
          <w:w w:val="100"/>
          <w:kern w:val="2"/>
          <w:sz w:val="21"/>
          <w:szCs w:val="24"/>
          <w:highlight w:val="none"/>
          <w:lang w:val="en-US" w:eastAsia="zh-CN" w:bidi="ar-SA"/>
        </w:rPr>
        <w:t>“采购文件公告”中“七、其他补充事宜3.网上查询地址”</w:t>
      </w:r>
      <w:r>
        <w:rPr>
          <w:rStyle w:val="48"/>
          <w:rFonts w:ascii="Times New Roman" w:hAnsi="Times New Roman" w:eastAsia="宋体"/>
          <w:b w:val="0"/>
          <w:i w:val="0"/>
          <w:caps w:val="0"/>
          <w:color w:val="auto"/>
          <w:spacing w:val="0"/>
          <w:w w:val="100"/>
          <w:kern w:val="2"/>
          <w:sz w:val="21"/>
          <w:szCs w:val="24"/>
          <w:highlight w:val="none"/>
          <w:lang w:val="en-US" w:eastAsia="zh-CN" w:bidi="ar-SA"/>
        </w:rPr>
        <w:t>规定的政府采购信息发布媒体上发布更正公告。</w:t>
      </w:r>
    </w:p>
    <w:p w14:paraId="590A9E7C">
      <w:pPr>
        <w:snapToGrid w:val="0"/>
        <w:spacing w:before="0" w:beforeAutospacing="0" w:after="0" w:afterAutospacing="0" w:line="360" w:lineRule="auto"/>
        <w:ind w:firstLine="400" w:firstLineChars="200"/>
        <w:jc w:val="both"/>
        <w:textAlignment w:val="baseline"/>
        <w:rPr>
          <w:rStyle w:val="48"/>
          <w:rFonts w:ascii="宋体" w:hAnsi="Courier New"/>
          <w:b w:val="0"/>
          <w:i w:val="0"/>
          <w:caps w:val="0"/>
          <w:color w:val="auto"/>
          <w:spacing w:val="0"/>
          <w:w w:val="100"/>
          <w:kern w:val="0"/>
          <w:sz w:val="20"/>
          <w:szCs w:val="21"/>
          <w:highlight w:val="none"/>
          <w:lang w:val="en-US" w:eastAsia="zh-CN" w:bidi="ar-SA"/>
        </w:rPr>
      </w:pPr>
      <w:r>
        <w:rPr>
          <w:rStyle w:val="48"/>
          <w:rFonts w:ascii="宋体" w:hAnsi="Courier New"/>
          <w:b w:val="0"/>
          <w:i w:val="0"/>
          <w:caps w:val="0"/>
          <w:color w:val="auto"/>
          <w:spacing w:val="0"/>
          <w:w w:val="100"/>
          <w:kern w:val="0"/>
          <w:sz w:val="20"/>
          <w:szCs w:val="21"/>
          <w:highlight w:val="none"/>
          <w:lang w:val="en-US" w:eastAsia="zh-CN" w:bidi="ar-SA"/>
        </w:rPr>
        <w:t>▲</w:t>
      </w:r>
      <w:r>
        <w:rPr>
          <w:rStyle w:val="48"/>
          <w:rFonts w:ascii="宋体" w:hAnsi="Courier New"/>
          <w:b/>
          <w:i w:val="0"/>
          <w:caps w:val="0"/>
          <w:color w:val="auto"/>
          <w:spacing w:val="0"/>
          <w:w w:val="100"/>
          <w:kern w:val="0"/>
          <w:sz w:val="20"/>
          <w:szCs w:val="21"/>
          <w:highlight w:val="none"/>
          <w:lang w:val="en-US" w:eastAsia="zh-CN" w:bidi="ar-SA"/>
        </w:rPr>
        <w:t>响应文件未按磋商文件的澄清、修改的内容编制，又不符合实质性要求的，其响应文件作无效处理。</w:t>
      </w:r>
    </w:p>
    <w:p w14:paraId="527E69AA">
      <w:pPr>
        <w:pStyle w:val="43"/>
        <w:keepLines/>
        <w:widowControl/>
        <w:snapToGrid w:val="0"/>
        <w:spacing w:before="0" w:beforeAutospacing="0" w:after="0" w:afterAutospacing="0" w:line="360" w:lineRule="auto"/>
        <w:ind w:firstLine="640" w:firstLineChars="200"/>
        <w:jc w:val="both"/>
        <w:textAlignment w:val="baseline"/>
        <w:rPr>
          <w:rStyle w:val="48"/>
          <w:rFonts w:ascii="宋体" w:hAnsi="宋体"/>
          <w:b w:val="0"/>
          <w:bCs w:val="0"/>
          <w:i w:val="0"/>
          <w:caps w:val="0"/>
          <w:color w:val="auto"/>
          <w:spacing w:val="0"/>
          <w:w w:val="100"/>
          <w:kern w:val="2"/>
          <w:sz w:val="32"/>
          <w:szCs w:val="32"/>
          <w:highlight w:val="none"/>
          <w:lang w:val="en-US" w:eastAsia="zh-CN" w:bidi="ar-SA"/>
        </w:rPr>
      </w:pPr>
      <w:r>
        <w:rPr>
          <w:rStyle w:val="48"/>
          <w:rFonts w:ascii="宋体" w:hAnsi="宋体"/>
          <w:b w:val="0"/>
          <w:bCs w:val="0"/>
          <w:i w:val="0"/>
          <w:caps w:val="0"/>
          <w:color w:val="auto"/>
          <w:spacing w:val="0"/>
          <w:w w:val="100"/>
          <w:kern w:val="2"/>
          <w:sz w:val="32"/>
          <w:szCs w:val="32"/>
          <w:highlight w:val="none"/>
          <w:lang w:val="en-US" w:eastAsia="zh-CN" w:bidi="ar-SA"/>
        </w:rPr>
        <w:t xml:space="preserve">  三、响应文件的编制</w:t>
      </w:r>
    </w:p>
    <w:p w14:paraId="00E5A37F">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11.响应文件的编制原则</w:t>
      </w:r>
    </w:p>
    <w:p w14:paraId="1925414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供应商必须按照磋商文件的要求编制响应文件，并对其提交的响应文件的真实性、合法性承担法律责任。响应文件必须对磋商文件作出实质性响应。</w:t>
      </w:r>
    </w:p>
    <w:p w14:paraId="527B5D8D">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12.响应文件的组成</w:t>
      </w:r>
    </w:p>
    <w:p w14:paraId="7C09F21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12.1响应文件由资格证明文件、商务技术文件和</w:t>
      </w:r>
      <w:r>
        <w:rPr>
          <w:rStyle w:val="48"/>
          <w:rFonts w:hint="eastAsia" w:ascii="宋体" w:hAnsi="宋体"/>
          <w:b w:val="0"/>
          <w:i w:val="0"/>
          <w:caps w:val="0"/>
          <w:color w:val="auto"/>
          <w:spacing w:val="0"/>
          <w:w w:val="100"/>
          <w:kern w:val="2"/>
          <w:sz w:val="21"/>
          <w:szCs w:val="21"/>
          <w:highlight w:val="none"/>
          <w:lang w:val="en-US" w:eastAsia="zh-CN" w:bidi="ar-SA"/>
        </w:rPr>
        <w:t>报价</w:t>
      </w:r>
      <w:r>
        <w:rPr>
          <w:rStyle w:val="48"/>
          <w:rFonts w:ascii="宋体" w:hAnsi="宋体"/>
          <w:b w:val="0"/>
          <w:i w:val="0"/>
          <w:caps w:val="0"/>
          <w:color w:val="auto"/>
          <w:spacing w:val="0"/>
          <w:w w:val="100"/>
          <w:kern w:val="2"/>
          <w:sz w:val="21"/>
          <w:szCs w:val="21"/>
          <w:highlight w:val="none"/>
          <w:lang w:val="en-US" w:eastAsia="zh-CN" w:bidi="ar-SA"/>
        </w:rPr>
        <w:t>文件三部分组成。</w:t>
      </w:r>
    </w:p>
    <w:p w14:paraId="6C3B775A">
      <w:pPr>
        <w:snapToGrid w:val="0"/>
        <w:spacing w:before="0" w:beforeAutospacing="0" w:after="0" w:afterAutospacing="0" w:line="360" w:lineRule="auto"/>
        <w:ind w:left="420" w:leftChars="200"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12.1.1资格证明文件：详见须知前附表</w:t>
      </w:r>
    </w:p>
    <w:p w14:paraId="53BC142B">
      <w:pPr>
        <w:snapToGrid w:val="0"/>
        <w:spacing w:before="0" w:beforeAutospacing="0" w:after="0" w:afterAutospacing="0" w:line="360" w:lineRule="auto"/>
        <w:ind w:left="420" w:leftChars="200"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12.1.2商务技术文件：详见须知前附表</w:t>
      </w:r>
    </w:p>
    <w:p w14:paraId="47B69817">
      <w:pPr>
        <w:snapToGrid w:val="0"/>
        <w:spacing w:before="0" w:beforeAutospacing="0" w:after="0" w:afterAutospacing="0" w:line="360" w:lineRule="auto"/>
        <w:ind w:left="420" w:leftChars="200" w:firstLine="420" w:firstLineChars="200"/>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12.1.3报价文件</w:t>
      </w:r>
      <w:r>
        <w:rPr>
          <w:rStyle w:val="48"/>
          <w:rFonts w:hint="eastAsia" w:ascii="宋体" w:hAnsi="宋体"/>
          <w:b w:val="0"/>
          <w:i w:val="0"/>
          <w:caps w:val="0"/>
          <w:color w:val="auto"/>
          <w:spacing w:val="0"/>
          <w:w w:val="100"/>
          <w:kern w:val="2"/>
          <w:sz w:val="21"/>
          <w:szCs w:val="21"/>
          <w:highlight w:val="none"/>
          <w:lang w:val="en-US" w:eastAsia="zh-CN" w:bidi="ar-SA"/>
        </w:rPr>
        <w:t>：</w:t>
      </w:r>
      <w:r>
        <w:rPr>
          <w:rStyle w:val="48"/>
          <w:rFonts w:ascii="宋体" w:hAnsi="宋体"/>
          <w:b w:val="0"/>
          <w:i w:val="0"/>
          <w:caps w:val="0"/>
          <w:color w:val="auto"/>
          <w:spacing w:val="0"/>
          <w:w w:val="100"/>
          <w:kern w:val="2"/>
          <w:sz w:val="21"/>
          <w:szCs w:val="21"/>
          <w:highlight w:val="none"/>
          <w:lang w:val="en-US" w:eastAsia="zh-CN" w:bidi="ar-SA"/>
        </w:rPr>
        <w:t>详见须知前附表</w:t>
      </w:r>
    </w:p>
    <w:p w14:paraId="468A3B0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12.2响应文件电子版：详见须知前附表</w:t>
      </w:r>
    </w:p>
    <w:p w14:paraId="2531BCF4">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13.计量单位</w:t>
      </w:r>
    </w:p>
    <w:p w14:paraId="1161E27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磋商文件已有明确规定的，使用磋商文件规定的计量单位；磋商文件没有规定的，应采用中华人民共和国法定计量单位，货币种类为人民币，否则视同未响应。</w:t>
      </w:r>
    </w:p>
    <w:p w14:paraId="14BC3F6F">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14.竞标的风险</w:t>
      </w:r>
    </w:p>
    <w:p w14:paraId="2CFF85A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供应商没有按照磋商文件要求提供全部资料，或者供应商没有对磋商文件在各方面作出实质性响应可能导致其响应无效，是供应商应当考虑的风险。</w:t>
      </w:r>
    </w:p>
    <w:p w14:paraId="4E4510D3">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15.响应报价要求和构成</w:t>
      </w:r>
    </w:p>
    <w:p w14:paraId="5527AC6A">
      <w:pPr>
        <w:tabs>
          <w:tab w:val="left" w:pos="2492"/>
        </w:tabs>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15.1响应报价应按“第五章 响应文件格式”中“</w:t>
      </w:r>
      <w:r>
        <w:rPr>
          <w:rStyle w:val="48"/>
          <w:rFonts w:hint="eastAsia" w:ascii="宋体" w:hAnsi="宋体"/>
          <w:b w:val="0"/>
          <w:i w:val="0"/>
          <w:caps w:val="0"/>
          <w:color w:val="auto"/>
          <w:spacing w:val="0"/>
          <w:w w:val="100"/>
          <w:kern w:val="2"/>
          <w:sz w:val="21"/>
          <w:szCs w:val="21"/>
          <w:highlight w:val="none"/>
          <w:lang w:val="en-US" w:eastAsia="zh-CN" w:bidi="ar-SA"/>
        </w:rPr>
        <w:t>磋商函</w:t>
      </w:r>
      <w:r>
        <w:rPr>
          <w:rStyle w:val="48"/>
          <w:rFonts w:ascii="宋体" w:hAnsi="宋体"/>
          <w:b w:val="0"/>
          <w:i w:val="0"/>
          <w:caps w:val="0"/>
          <w:color w:val="auto"/>
          <w:spacing w:val="0"/>
          <w:w w:val="100"/>
          <w:kern w:val="2"/>
          <w:sz w:val="21"/>
          <w:szCs w:val="21"/>
          <w:highlight w:val="none"/>
          <w:lang w:val="en-US" w:eastAsia="zh-CN" w:bidi="ar-SA"/>
        </w:rPr>
        <w:t>”格式填写。</w:t>
      </w:r>
    </w:p>
    <w:p w14:paraId="5CFBD49D">
      <w:pPr>
        <w:tabs>
          <w:tab w:val="left" w:pos="2492"/>
        </w:tabs>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15.2响应报价的价格构成见“供应商须知前附表”。</w:t>
      </w:r>
    </w:p>
    <w:p w14:paraId="790D0FE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15.3响应报价要求</w:t>
      </w:r>
    </w:p>
    <w:p w14:paraId="73B49CD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15.3.1供应商的响应报价应符合以下要求，否则响应文件按无效响应处理：</w:t>
      </w:r>
    </w:p>
    <w:p w14:paraId="17E99B7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（1）供应商必须就“采购需求”中所竞标的每个分标的全部内容分别作完整唯一总价报价，不得存在漏项报价；</w:t>
      </w:r>
    </w:p>
    <w:p w14:paraId="1C00A64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（2）供应商必须就所竞标的分标的单项内容作唯一报价。</w:t>
      </w:r>
    </w:p>
    <w:p w14:paraId="0AC48DA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15.3.2响应报价（包含首次报价、最后报价）超过所竞标分标规定的采购预算金额或者最高限价的，其响应文件将作无效处理。</w:t>
      </w:r>
    </w:p>
    <w:p w14:paraId="782E65D8">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15.3.3响应报价（包含首次报价、最后报价）超过分项采购预算金额或者最高限价的，其响应文件将作无效处理。</w:t>
      </w:r>
    </w:p>
    <w:p w14:paraId="490BBFA9">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16.竞标有效期</w:t>
      </w:r>
    </w:p>
    <w:p w14:paraId="59AFE33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16.1竞标有效期是指为保证采购人有足够的时间在提交响应文件后完成评审、确定成交供应商、合同签订等工作而要求供应商提交的响应文件在一定时间内保持有效的期限。</w:t>
      </w:r>
    </w:p>
    <w:p w14:paraId="5DE9662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16.2 竞标有效期应由供应商按“供应商须知前附表”规定的期限作出响应。</w:t>
      </w:r>
    </w:p>
    <w:p w14:paraId="201EF82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16.3供应商的响应文件在竞标有效期内均保持有效。</w:t>
      </w:r>
    </w:p>
    <w:p w14:paraId="40C9D9A3">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17.磋商保证金</w:t>
      </w:r>
    </w:p>
    <w:p w14:paraId="3A643D4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详见“供应商须知前附表”。</w:t>
      </w:r>
    </w:p>
    <w:p w14:paraId="2442DB8C">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18.响应文件编制的要求</w:t>
      </w:r>
    </w:p>
    <w:p w14:paraId="068DB82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Style w:val="48"/>
          <w:rFonts w:ascii="宋体" w:hAnsi="宋体"/>
          <w:b w:val="0"/>
          <w:i w:val="0"/>
          <w:caps w:val="0"/>
          <w:color w:val="auto"/>
          <w:spacing w:val="0"/>
          <w:w w:val="100"/>
          <w:kern w:val="2"/>
          <w:sz w:val="21"/>
          <w:szCs w:val="24"/>
          <w:highlight w:val="none"/>
          <w:lang w:val="en-US" w:eastAsia="zh-CN" w:bidi="ar-SA"/>
        </w:rPr>
        <w:t>由此引发的</w:t>
      </w:r>
      <w:r>
        <w:rPr>
          <w:rStyle w:val="48"/>
          <w:rFonts w:ascii="宋体" w:hAnsi="宋体"/>
          <w:b w:val="0"/>
          <w:i w:val="0"/>
          <w:caps w:val="0"/>
          <w:color w:val="auto"/>
          <w:spacing w:val="0"/>
          <w:w w:val="100"/>
          <w:kern w:val="2"/>
          <w:sz w:val="21"/>
          <w:szCs w:val="21"/>
          <w:highlight w:val="none"/>
          <w:lang w:val="en-US" w:eastAsia="zh-CN" w:bidi="ar-SA"/>
        </w:rPr>
        <w:t>后果由供应商承担。</w:t>
      </w:r>
    </w:p>
    <w:p w14:paraId="10C14B5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18.2响应文件应按资格证明、报价分别编制，商务技术文件合并编制，本磋商只接受电子版响应文件，要求见本章“12.2响应文件电子版要求”。</w:t>
      </w:r>
    </w:p>
    <w:p w14:paraId="16527BF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18.3响应文件须由供应商在</w:t>
      </w:r>
      <w:r>
        <w:rPr>
          <w:rStyle w:val="48"/>
          <w:rFonts w:ascii="宋体" w:hAnsi="宋体"/>
          <w:b w:val="0"/>
          <w:i w:val="0"/>
          <w:caps w:val="0"/>
          <w:color w:val="auto"/>
          <w:spacing w:val="0"/>
          <w:w w:val="100"/>
          <w:kern w:val="0"/>
          <w:sz w:val="21"/>
          <w:szCs w:val="21"/>
          <w:highlight w:val="none"/>
          <w:lang w:val="zh-CN" w:eastAsia="zh-CN" w:bidi="ar-SA"/>
        </w:rPr>
        <w:t>“</w:t>
      </w:r>
      <w:r>
        <w:rPr>
          <w:rStyle w:val="48"/>
          <w:rFonts w:ascii="宋体" w:hAnsi="宋体"/>
          <w:b w:val="0"/>
          <w:i w:val="0"/>
          <w:caps w:val="0"/>
          <w:color w:val="auto"/>
          <w:spacing w:val="0"/>
          <w:w w:val="100"/>
          <w:kern w:val="2"/>
          <w:sz w:val="21"/>
          <w:szCs w:val="21"/>
          <w:highlight w:val="none"/>
          <w:lang w:val="en-US" w:eastAsia="zh-CN" w:bidi="ar-SA"/>
        </w:rPr>
        <w:t>第五章 响应文件格式</w:t>
      </w:r>
      <w:r>
        <w:rPr>
          <w:rStyle w:val="48"/>
          <w:rFonts w:ascii="宋体" w:hAnsi="宋体"/>
          <w:b w:val="0"/>
          <w:i w:val="0"/>
          <w:caps w:val="0"/>
          <w:color w:val="auto"/>
          <w:spacing w:val="0"/>
          <w:w w:val="100"/>
          <w:kern w:val="0"/>
          <w:sz w:val="21"/>
          <w:szCs w:val="21"/>
          <w:highlight w:val="none"/>
          <w:lang w:val="zh-CN" w:eastAsia="zh-CN" w:bidi="ar-SA"/>
        </w:rPr>
        <w:t>”</w:t>
      </w:r>
      <w:r>
        <w:rPr>
          <w:rStyle w:val="48"/>
          <w:rFonts w:ascii="宋体" w:hAnsi="宋体"/>
          <w:b w:val="0"/>
          <w:i w:val="0"/>
          <w:caps w:val="0"/>
          <w:color w:val="auto"/>
          <w:spacing w:val="0"/>
          <w:w w:val="100"/>
          <w:kern w:val="2"/>
          <w:sz w:val="21"/>
          <w:szCs w:val="21"/>
          <w:highlight w:val="none"/>
          <w:lang w:val="en-US" w:eastAsia="zh-CN" w:bidi="ar-SA"/>
        </w:rPr>
        <w:t>规定位置进行签署、盖章，否则其响应文件按无效响应处理。骑缝盖公章不视为在规定位置盖章。</w:t>
      </w:r>
    </w:p>
    <w:p w14:paraId="1BEFDF4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18.4响应文件中标注的供应商名称应与营业执照（事业单位法人证书、执业许可证、自然人身份证）及电子公章一致，否则其响应文件按无效响应处理。</w:t>
      </w:r>
    </w:p>
    <w:p w14:paraId="14FDE9A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18.5响应文件应避免涂改、行间插字或者删除，否则其响应文件按无效响应处理。</w:t>
      </w:r>
    </w:p>
    <w:p w14:paraId="02EC300F">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19.响应文件的密封和标记</w:t>
      </w:r>
    </w:p>
    <w:p w14:paraId="1E738E2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zh-CN" w:eastAsia="zh-CN" w:bidi="ar-SA"/>
        </w:rPr>
      </w:pPr>
      <w:r>
        <w:rPr>
          <w:rStyle w:val="48"/>
          <w:rFonts w:ascii="宋体" w:hAnsi="宋体"/>
          <w:b w:val="0"/>
          <w:i w:val="0"/>
          <w:caps w:val="0"/>
          <w:color w:val="auto"/>
          <w:spacing w:val="0"/>
          <w:w w:val="100"/>
          <w:kern w:val="0"/>
          <w:sz w:val="21"/>
          <w:szCs w:val="21"/>
          <w:highlight w:val="none"/>
          <w:lang w:val="zh-CN" w:eastAsia="zh-CN" w:bidi="ar-SA"/>
        </w:rPr>
        <w:t>19.1供应商进行电子交易应安装客户端软件—“</w:t>
      </w:r>
      <w:r>
        <w:rPr>
          <w:rStyle w:val="48"/>
          <w:rFonts w:hint="eastAsia" w:ascii="宋体" w:hAnsi="宋体"/>
          <w:b w:val="0"/>
          <w:i w:val="0"/>
          <w:caps w:val="0"/>
          <w:color w:val="auto"/>
          <w:spacing w:val="0"/>
          <w:w w:val="100"/>
          <w:kern w:val="0"/>
          <w:sz w:val="21"/>
          <w:szCs w:val="21"/>
          <w:highlight w:val="none"/>
          <w:lang w:val="zh-CN" w:eastAsia="zh-CN" w:bidi="ar-SA"/>
        </w:rPr>
        <w:t>广西政府采购云平台</w:t>
      </w:r>
      <w:r>
        <w:rPr>
          <w:rStyle w:val="48"/>
          <w:rFonts w:ascii="宋体" w:hAnsi="宋体"/>
          <w:b w:val="0"/>
          <w:i w:val="0"/>
          <w:caps w:val="0"/>
          <w:color w:val="auto"/>
          <w:spacing w:val="0"/>
          <w:w w:val="100"/>
          <w:kern w:val="0"/>
          <w:sz w:val="21"/>
          <w:szCs w:val="21"/>
          <w:highlight w:val="none"/>
          <w:lang w:val="zh-CN" w:eastAsia="zh-CN" w:bidi="ar-SA"/>
        </w:rPr>
        <w:t>电子交易客户端”，并按照磋商文件和电子交易平台的要求编制并加密响应文件。供应商未按规定加密的响应文件，电子交易平台将拒收并提示。</w:t>
      </w:r>
    </w:p>
    <w:p w14:paraId="02E2D8F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zh-CN" w:eastAsia="zh-CN" w:bidi="ar-SA"/>
        </w:rPr>
      </w:pPr>
      <w:r>
        <w:rPr>
          <w:rStyle w:val="48"/>
          <w:rFonts w:ascii="宋体" w:hAnsi="宋体"/>
          <w:b w:val="0"/>
          <w:i w:val="0"/>
          <w:caps w:val="0"/>
          <w:color w:val="auto"/>
          <w:spacing w:val="0"/>
          <w:w w:val="100"/>
          <w:kern w:val="0"/>
          <w:sz w:val="21"/>
          <w:szCs w:val="21"/>
          <w:highlight w:val="none"/>
          <w:lang w:val="zh-CN" w:eastAsia="zh-CN" w:bidi="ar-SA"/>
        </w:rPr>
        <w:t>19.2使用“</w:t>
      </w:r>
      <w:r>
        <w:rPr>
          <w:rStyle w:val="48"/>
          <w:rFonts w:hint="eastAsia" w:ascii="宋体" w:hAnsi="宋体"/>
          <w:b w:val="0"/>
          <w:i w:val="0"/>
          <w:caps w:val="0"/>
          <w:color w:val="auto"/>
          <w:spacing w:val="0"/>
          <w:w w:val="100"/>
          <w:kern w:val="0"/>
          <w:sz w:val="21"/>
          <w:szCs w:val="21"/>
          <w:highlight w:val="none"/>
          <w:lang w:val="zh-CN" w:eastAsia="zh-CN" w:bidi="ar-SA"/>
        </w:rPr>
        <w:t>广西政府采购云平台</w:t>
      </w:r>
      <w:r>
        <w:rPr>
          <w:rStyle w:val="48"/>
          <w:rFonts w:ascii="宋体" w:hAnsi="宋体"/>
          <w:b w:val="0"/>
          <w:i w:val="0"/>
          <w:caps w:val="0"/>
          <w:color w:val="auto"/>
          <w:spacing w:val="0"/>
          <w:w w:val="100"/>
          <w:kern w:val="0"/>
          <w:sz w:val="21"/>
          <w:szCs w:val="21"/>
          <w:highlight w:val="none"/>
          <w:lang w:val="zh-CN" w:eastAsia="zh-CN" w:bidi="ar-SA"/>
        </w:rPr>
        <w:t>电子交易客户端”需要提前申领CA数字证书，申领流程见该项目采购公告附件。</w:t>
      </w:r>
    </w:p>
    <w:p w14:paraId="322D9F4F">
      <w:pPr>
        <w:pStyle w:val="68"/>
        <w:widowControl/>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19.3为确保网上操作合法、有效和安全，供应商应当在响应文件提交截止时间前完成在“政府采购云平台”的身份认证，确保在电子交易过程中能够对相关数据电文进行加密和使用电子签名。</w:t>
      </w:r>
    </w:p>
    <w:p w14:paraId="16847FAC">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20.响应文件的提交</w:t>
      </w:r>
    </w:p>
    <w:p w14:paraId="0D9536F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20.1所有响应文件应于竞争性磋商文件中规定的时间上传递交至</w:t>
      </w:r>
      <w:r>
        <w:rPr>
          <w:rStyle w:val="48"/>
          <w:rFonts w:hint="eastAsia" w:ascii="宋体" w:hAnsi="宋体"/>
          <w:b w:val="0"/>
          <w:i w:val="0"/>
          <w:caps w:val="0"/>
          <w:color w:val="auto"/>
          <w:spacing w:val="0"/>
          <w:w w:val="100"/>
          <w:kern w:val="2"/>
          <w:sz w:val="21"/>
          <w:szCs w:val="21"/>
          <w:highlight w:val="none"/>
          <w:lang w:val="en-US" w:eastAsia="zh-CN" w:bidi="ar-SA"/>
        </w:rPr>
        <w:t>广西政府采购云平台</w:t>
      </w:r>
      <w:r>
        <w:rPr>
          <w:rStyle w:val="48"/>
          <w:rFonts w:ascii="宋体" w:hAnsi="宋体"/>
          <w:b w:val="0"/>
          <w:i w:val="0"/>
          <w:caps w:val="0"/>
          <w:color w:val="auto"/>
          <w:spacing w:val="0"/>
          <w:w w:val="100"/>
          <w:kern w:val="2"/>
          <w:sz w:val="21"/>
          <w:szCs w:val="21"/>
          <w:highlight w:val="none"/>
          <w:lang w:val="en-US" w:eastAsia="zh-CN" w:bidi="ar-SA"/>
        </w:rPr>
        <w:t>平台。</w:t>
      </w:r>
    </w:p>
    <w:p w14:paraId="225A161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20.2 在响应文件提交截止时间以后，不能补充、修改响应文件。</w:t>
      </w:r>
    </w:p>
    <w:p w14:paraId="4BAEBAA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20.3 在提交“最后报价”后，供应商不能退出谈判。</w:t>
      </w:r>
    </w:p>
    <w:p w14:paraId="05A6D98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20.4 电子交易平台收到响应文件，将妥善保存并即时向供应商发出确认回执通知。在响应文件提交截止时间前，除供应商补充、修改或者撤回响应文件外，任何单位和个人不得解密或提取响应文件。</w:t>
      </w:r>
    </w:p>
    <w:p w14:paraId="641CDCB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20.5 采购机构不可视情况延长提交响应文件的截止时间。</w:t>
      </w:r>
    </w:p>
    <w:p w14:paraId="152085D7">
      <w:pPr>
        <w:snapToGrid w:val="0"/>
        <w:spacing w:before="0" w:beforeAutospacing="0" w:after="0" w:afterAutospacing="0" w:line="360" w:lineRule="auto"/>
        <w:ind w:firstLine="420" w:firstLineChars="200"/>
        <w:jc w:val="both"/>
        <w:textAlignment w:val="baseline"/>
        <w:rPr>
          <w:rStyle w:val="48"/>
          <w:rFonts w:ascii="黑体" w:hAnsi="黑体" w:eastAsia="黑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20.6备份响应文件。</w:t>
      </w:r>
      <w:r>
        <w:rPr>
          <w:rStyle w:val="48"/>
          <w:rFonts w:hAnsi="宋体" w:cs="Times New Roman"/>
          <w:b w:val="0"/>
          <w:bCs/>
          <w:i w:val="0"/>
          <w:caps w:val="0"/>
          <w:color w:val="auto"/>
          <w:spacing w:val="0"/>
          <w:w w:val="100"/>
          <w:kern w:val="2"/>
          <w:sz w:val="21"/>
          <w:szCs w:val="21"/>
          <w:highlight w:val="none"/>
          <w:lang w:val="en-US" w:eastAsia="zh-CN" w:bidi="ar-SA"/>
        </w:rPr>
        <w:t>详见在“供应商须知前附表”。</w:t>
      </w:r>
    </w:p>
    <w:p w14:paraId="72FC5468">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21.首次响应文件的补充、修改与撤回</w:t>
      </w:r>
    </w:p>
    <w:p w14:paraId="630DC7F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详见“供应商须知前附表”。</w:t>
      </w:r>
    </w:p>
    <w:p w14:paraId="54DFD5AE">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22. 首次响应文件的退回</w:t>
      </w:r>
    </w:p>
    <w:p w14:paraId="03F43FD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在首次响应文件提交截止时间止提交响应文件的供应商不足3家时电子响应文件由代理机构在“</w:t>
      </w:r>
      <w:r>
        <w:rPr>
          <w:rStyle w:val="48"/>
          <w:rFonts w:hint="eastAsia" w:ascii="宋体" w:hAnsi="宋体"/>
          <w:b w:val="0"/>
          <w:i w:val="0"/>
          <w:caps w:val="0"/>
          <w:color w:val="auto"/>
          <w:spacing w:val="0"/>
          <w:w w:val="100"/>
          <w:kern w:val="2"/>
          <w:sz w:val="21"/>
          <w:szCs w:val="21"/>
          <w:highlight w:val="none"/>
          <w:lang w:val="en-US" w:eastAsia="zh-CN" w:bidi="ar-SA"/>
        </w:rPr>
        <w:t>广西政府采购云平台</w:t>
      </w:r>
      <w:r>
        <w:rPr>
          <w:rStyle w:val="48"/>
          <w:rFonts w:ascii="宋体" w:hAnsi="宋体"/>
          <w:b w:val="0"/>
          <w:i w:val="0"/>
          <w:caps w:val="0"/>
          <w:color w:val="auto"/>
          <w:spacing w:val="0"/>
          <w:w w:val="100"/>
          <w:kern w:val="2"/>
          <w:sz w:val="21"/>
          <w:szCs w:val="21"/>
          <w:highlight w:val="none"/>
          <w:lang w:val="en-US" w:eastAsia="zh-CN" w:bidi="ar-SA"/>
        </w:rPr>
        <w:t>”平台操作退回，除此之外采购人和采购代理机构对已提交的电子响应文件概不退回。</w:t>
      </w:r>
    </w:p>
    <w:p w14:paraId="1C7BC6F1">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23. 截止时间后的撤回</w:t>
      </w:r>
    </w:p>
    <w:p w14:paraId="3065A65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本项目不收取磋商保证金，供应商在首次响应文件提交截止时间后可向采购人、采购代理机构书面申请撤回电子响应文件。</w:t>
      </w:r>
    </w:p>
    <w:p w14:paraId="7BE1E80A">
      <w:pPr>
        <w:pStyle w:val="43"/>
        <w:keepLines/>
        <w:widowControl/>
        <w:snapToGrid w:val="0"/>
        <w:spacing w:before="0" w:beforeAutospacing="0" w:after="0" w:afterAutospacing="0" w:line="360" w:lineRule="auto"/>
        <w:ind w:firstLine="640" w:firstLineChars="200"/>
        <w:jc w:val="both"/>
        <w:textAlignment w:val="baseline"/>
        <w:rPr>
          <w:rStyle w:val="48"/>
          <w:rFonts w:ascii="宋体" w:hAnsi="宋体"/>
          <w:b w:val="0"/>
          <w:bCs w:val="0"/>
          <w:i w:val="0"/>
          <w:caps w:val="0"/>
          <w:color w:val="auto"/>
          <w:spacing w:val="0"/>
          <w:w w:val="100"/>
          <w:kern w:val="2"/>
          <w:sz w:val="32"/>
          <w:szCs w:val="32"/>
          <w:highlight w:val="none"/>
          <w:lang w:val="en-US" w:eastAsia="zh-CN" w:bidi="ar-SA"/>
        </w:rPr>
      </w:pPr>
      <w:r>
        <w:rPr>
          <w:rStyle w:val="48"/>
          <w:rFonts w:ascii="宋体" w:hAnsi="宋体"/>
          <w:b w:val="0"/>
          <w:bCs w:val="0"/>
          <w:i w:val="0"/>
          <w:caps w:val="0"/>
          <w:color w:val="auto"/>
          <w:spacing w:val="0"/>
          <w:w w:val="100"/>
          <w:kern w:val="2"/>
          <w:sz w:val="32"/>
          <w:szCs w:val="32"/>
          <w:highlight w:val="none"/>
          <w:lang w:val="en-US" w:eastAsia="zh-CN" w:bidi="ar-SA"/>
        </w:rPr>
        <w:t xml:space="preserve">  四、评审及磋商</w:t>
      </w:r>
    </w:p>
    <w:p w14:paraId="45F03A8C">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24.磋商小组成立</w:t>
      </w:r>
    </w:p>
    <w:p w14:paraId="3CA8658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2E90370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196B3A6">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25.首次响应文件的开启</w:t>
      </w:r>
    </w:p>
    <w:p w14:paraId="19D82A4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25.1首次响应文件由磋商小组或者采购代理机构在“供应商须知前附表”规定的时间开启。</w:t>
      </w:r>
    </w:p>
    <w:p w14:paraId="64C74A6F">
      <w:pPr>
        <w:pStyle w:val="68"/>
        <w:widowControl/>
        <w:snapToGrid w:val="0"/>
        <w:spacing w:before="0" w:beforeAutospacing="0" w:after="0" w:afterAutospacing="0" w:line="360" w:lineRule="auto"/>
        <w:ind w:firstLine="420" w:firstLineChars="200"/>
        <w:jc w:val="both"/>
        <w:textAlignment w:val="baseline"/>
        <w:rPr>
          <w:rStyle w:val="48"/>
          <w:rFonts w:ascii="宋体" w:hAnsi="宋体" w:cs="Times New Roman"/>
          <w:b w:val="0"/>
          <w:bCs/>
          <w:i w:val="0"/>
          <w:caps w:val="0"/>
          <w:color w:val="auto"/>
          <w:spacing w:val="0"/>
          <w:w w:val="100"/>
          <w:kern w:val="0"/>
          <w:sz w:val="21"/>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 xml:space="preserve">25.2 </w:t>
      </w:r>
      <w:r>
        <w:rPr>
          <w:rStyle w:val="48"/>
          <w:rFonts w:ascii="宋体" w:hAnsi="宋体" w:cs="Times New Roman"/>
          <w:b w:val="0"/>
          <w:bCs/>
          <w:i w:val="0"/>
          <w:caps w:val="0"/>
          <w:color w:val="auto"/>
          <w:spacing w:val="0"/>
          <w:w w:val="100"/>
          <w:kern w:val="0"/>
          <w:sz w:val="21"/>
          <w:szCs w:val="21"/>
          <w:highlight w:val="none"/>
          <w:lang w:val="en-US" w:eastAsia="zh-CN" w:bidi="ar-SA"/>
        </w:rPr>
        <w:t>响应文件解密</w:t>
      </w:r>
    </w:p>
    <w:p w14:paraId="7BE7A114">
      <w:pPr>
        <w:pStyle w:val="68"/>
        <w:widowControl/>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en-US" w:eastAsia="zh-CN" w:bidi="ar-SA"/>
        </w:rPr>
      </w:pPr>
      <w:r>
        <w:rPr>
          <w:rStyle w:val="48"/>
          <w:rFonts w:ascii="宋体" w:hAnsi="宋体" w:cs="Times New Roman"/>
          <w:b w:val="0"/>
          <w:bCs/>
          <w:i w:val="0"/>
          <w:caps w:val="0"/>
          <w:color w:val="auto"/>
          <w:spacing w:val="0"/>
          <w:w w:val="100"/>
          <w:kern w:val="0"/>
          <w:sz w:val="21"/>
          <w:szCs w:val="21"/>
          <w:highlight w:val="none"/>
          <w:lang w:val="en-US" w:eastAsia="zh-CN" w:bidi="ar-SA"/>
        </w:rPr>
        <w:t>采购代理机构将在“供应商须知前附表”规定的时</w:t>
      </w:r>
      <w:r>
        <w:rPr>
          <w:rStyle w:val="48"/>
          <w:rFonts w:ascii="宋体" w:hAnsi="宋体"/>
          <w:b w:val="0"/>
          <w:i w:val="0"/>
          <w:caps w:val="0"/>
          <w:color w:val="auto"/>
          <w:spacing w:val="0"/>
          <w:w w:val="100"/>
          <w:kern w:val="0"/>
          <w:sz w:val="21"/>
          <w:szCs w:val="21"/>
          <w:highlight w:val="none"/>
          <w:lang w:val="en-US" w:eastAsia="zh-CN" w:bidi="ar-SA"/>
        </w:rPr>
        <w:t>间通过电子交易平台组织响应文件开启，采购机构依托电子交易平台发起开始解密指令，供应商的法定代表人或其委托代理人</w:t>
      </w:r>
      <w:r>
        <w:rPr>
          <w:rStyle w:val="48"/>
          <w:rFonts w:ascii="宋体" w:hAnsi="宋体"/>
          <w:b/>
          <w:i w:val="0"/>
          <w:caps w:val="0"/>
          <w:color w:val="auto"/>
          <w:spacing w:val="0"/>
          <w:w w:val="100"/>
          <w:kern w:val="0"/>
          <w:sz w:val="21"/>
          <w:szCs w:val="21"/>
          <w:highlight w:val="none"/>
          <w:lang w:val="en-US" w:eastAsia="zh-CN" w:bidi="ar-SA"/>
        </w:rPr>
        <w:t>须携带加密时所用的CA锁按平台提示和采购文件的规定登录到“</w:t>
      </w:r>
      <w:r>
        <w:rPr>
          <w:rStyle w:val="48"/>
          <w:rFonts w:hint="eastAsia" w:hAnsi="宋体"/>
          <w:b/>
          <w:i w:val="0"/>
          <w:caps w:val="0"/>
          <w:color w:val="auto"/>
          <w:spacing w:val="0"/>
          <w:w w:val="100"/>
          <w:kern w:val="0"/>
          <w:sz w:val="21"/>
          <w:szCs w:val="21"/>
          <w:highlight w:val="none"/>
          <w:lang w:val="en-US" w:eastAsia="zh-CN" w:bidi="ar-SA"/>
        </w:rPr>
        <w:t>广西政府采购云平台</w:t>
      </w:r>
      <w:r>
        <w:rPr>
          <w:rStyle w:val="48"/>
          <w:rFonts w:ascii="宋体" w:hAnsi="宋体"/>
          <w:b/>
          <w:i w:val="0"/>
          <w:caps w:val="0"/>
          <w:color w:val="auto"/>
          <w:spacing w:val="0"/>
          <w:w w:val="100"/>
          <w:kern w:val="0"/>
          <w:sz w:val="21"/>
          <w:szCs w:val="21"/>
          <w:highlight w:val="none"/>
          <w:lang w:val="en-US" w:eastAsia="zh-CN" w:bidi="ar-SA"/>
        </w:rPr>
        <w:t>”平台电子开标大厅签到并在发起解密指令之时起30分钟内完成对电子响应文件在线解密</w:t>
      </w:r>
      <w:r>
        <w:rPr>
          <w:rStyle w:val="48"/>
          <w:rFonts w:ascii="宋体" w:hAnsi="宋体"/>
          <w:b w:val="0"/>
          <w:i w:val="0"/>
          <w:caps w:val="0"/>
          <w:color w:val="auto"/>
          <w:spacing w:val="0"/>
          <w:w w:val="100"/>
          <w:kern w:val="0"/>
          <w:sz w:val="21"/>
          <w:szCs w:val="21"/>
          <w:highlight w:val="none"/>
          <w:lang w:val="en-US" w:eastAsia="zh-CN" w:bidi="ar-SA"/>
        </w:rPr>
        <w:t>。发起解密指令之时起5分钟内供应商还未进行解密的，代理机构要通知供应商，供应商没预留联系方式或预留联系方式无效，导致代理机构无法联系到供应商进行解密的，</w:t>
      </w:r>
      <w:r>
        <w:rPr>
          <w:rStyle w:val="48"/>
          <w:rFonts w:ascii="宋体" w:hAnsi="宋体"/>
          <w:b/>
          <w:i w:val="0"/>
          <w:caps w:val="0"/>
          <w:color w:val="auto"/>
          <w:spacing w:val="0"/>
          <w:w w:val="100"/>
          <w:kern w:val="0"/>
          <w:sz w:val="21"/>
          <w:szCs w:val="21"/>
          <w:highlight w:val="none"/>
          <w:lang w:val="en-US" w:eastAsia="zh-CN" w:bidi="ar-SA"/>
        </w:rPr>
        <w:t>视为响应文件无效。</w:t>
      </w:r>
      <w:r>
        <w:rPr>
          <w:rStyle w:val="48"/>
          <w:rFonts w:ascii="宋体" w:hAnsi="宋体"/>
          <w:b w:val="0"/>
          <w:i w:val="0"/>
          <w:caps w:val="0"/>
          <w:color w:val="auto"/>
          <w:spacing w:val="0"/>
          <w:w w:val="100"/>
          <w:kern w:val="0"/>
          <w:sz w:val="21"/>
          <w:szCs w:val="21"/>
          <w:highlight w:val="none"/>
          <w:lang w:val="en-US" w:eastAsia="zh-CN" w:bidi="ar-SA"/>
        </w:rPr>
        <w:t>（解密</w:t>
      </w:r>
      <w:r>
        <w:rPr>
          <w:rStyle w:val="48"/>
          <w:rFonts w:ascii="宋体" w:hAnsi="宋体" w:cs="Times New Roman"/>
          <w:b w:val="0"/>
          <w:bCs/>
          <w:i w:val="0"/>
          <w:caps w:val="0"/>
          <w:color w:val="auto"/>
          <w:spacing w:val="0"/>
          <w:w w:val="100"/>
          <w:kern w:val="0"/>
          <w:sz w:val="21"/>
          <w:szCs w:val="21"/>
          <w:highlight w:val="none"/>
          <w:lang w:val="en-US" w:eastAsia="zh-CN" w:bidi="ar-SA"/>
        </w:rPr>
        <w:t>异常情况处理：详见本章</w:t>
      </w:r>
      <w:r>
        <w:rPr>
          <w:rStyle w:val="48"/>
          <w:rFonts w:ascii="宋体" w:hAnsi="宋体"/>
          <w:b w:val="0"/>
          <w:i w:val="0"/>
          <w:caps w:val="0"/>
          <w:color w:val="auto"/>
          <w:spacing w:val="0"/>
          <w:w w:val="100"/>
          <w:kern w:val="0"/>
          <w:sz w:val="21"/>
          <w:szCs w:val="21"/>
          <w:highlight w:val="none"/>
          <w:lang w:val="en-US" w:eastAsia="zh-CN" w:bidi="ar-SA"/>
        </w:rPr>
        <w:t>26.3 电子交易活动的中止。）</w:t>
      </w:r>
    </w:p>
    <w:p w14:paraId="007ABE55">
      <w:pPr>
        <w:pStyle w:val="68"/>
        <w:widowControl/>
        <w:snapToGrid w:val="0"/>
        <w:spacing w:before="0" w:beforeAutospacing="0" w:after="0" w:afterAutospacing="0" w:line="360" w:lineRule="auto"/>
        <w:ind w:firstLine="420" w:firstLineChars="200"/>
        <w:jc w:val="both"/>
        <w:textAlignment w:val="baseline"/>
        <w:rPr>
          <w:rStyle w:val="48"/>
          <w:rFonts w:ascii="宋体" w:hAnsi="Courier New"/>
          <w:b w:val="0"/>
          <w:i w:val="0"/>
          <w:caps w:val="0"/>
          <w:color w:val="auto"/>
          <w:spacing w:val="0"/>
          <w:w w:val="100"/>
          <w:kern w:val="0"/>
          <w:sz w:val="21"/>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如</w:t>
      </w:r>
      <w:r>
        <w:rPr>
          <w:rStyle w:val="48"/>
          <w:rFonts w:ascii="宋体" w:hAnsi="宋体" w:cs="Times New Roman"/>
          <w:b w:val="0"/>
          <w:bCs/>
          <w:i w:val="0"/>
          <w:caps w:val="0"/>
          <w:color w:val="auto"/>
          <w:spacing w:val="0"/>
          <w:w w:val="100"/>
          <w:kern w:val="0"/>
          <w:sz w:val="21"/>
          <w:szCs w:val="21"/>
          <w:highlight w:val="none"/>
          <w:lang w:val="en-US" w:eastAsia="zh-CN" w:bidi="ar-SA"/>
        </w:rPr>
        <w:t>供应商成功解密响应文件，但未在“</w:t>
      </w:r>
      <w:r>
        <w:rPr>
          <w:rStyle w:val="48"/>
          <w:rFonts w:hint="eastAsia" w:hAnsi="宋体" w:cs="Times New Roman"/>
          <w:b w:val="0"/>
          <w:bCs/>
          <w:i w:val="0"/>
          <w:caps w:val="0"/>
          <w:color w:val="auto"/>
          <w:spacing w:val="0"/>
          <w:w w:val="100"/>
          <w:kern w:val="0"/>
          <w:sz w:val="21"/>
          <w:szCs w:val="21"/>
          <w:highlight w:val="none"/>
          <w:lang w:val="en-US" w:eastAsia="zh-CN" w:bidi="ar-SA"/>
        </w:rPr>
        <w:t>广西政府采购云平台</w:t>
      </w:r>
      <w:r>
        <w:rPr>
          <w:rStyle w:val="48"/>
          <w:rFonts w:ascii="宋体" w:hAnsi="宋体" w:cs="Times New Roman"/>
          <w:b w:val="0"/>
          <w:bCs/>
          <w:i w:val="0"/>
          <w:caps w:val="0"/>
          <w:color w:val="auto"/>
          <w:spacing w:val="0"/>
          <w:w w:val="100"/>
          <w:kern w:val="0"/>
          <w:sz w:val="21"/>
          <w:szCs w:val="21"/>
          <w:highlight w:val="none"/>
          <w:lang w:val="en-US" w:eastAsia="zh-CN" w:bidi="ar-SA"/>
        </w:rPr>
        <w:t>”电子开标大厅参加谈判的，视同认可谈判过程和结果，</w:t>
      </w:r>
      <w:r>
        <w:rPr>
          <w:rStyle w:val="48"/>
          <w:rFonts w:ascii="宋体" w:hAnsi="宋体"/>
          <w:b w:val="0"/>
          <w:i w:val="0"/>
          <w:caps w:val="0"/>
          <w:color w:val="auto"/>
          <w:spacing w:val="0"/>
          <w:w w:val="100"/>
          <w:kern w:val="0"/>
          <w:sz w:val="21"/>
          <w:szCs w:val="21"/>
          <w:highlight w:val="none"/>
          <w:lang w:val="en-US" w:eastAsia="zh-CN" w:bidi="ar-SA"/>
        </w:rPr>
        <w:t>由此产生的后果由供应商自行负责。 参与谈判的供应商</w:t>
      </w:r>
      <w:r>
        <w:rPr>
          <w:rStyle w:val="48"/>
          <w:rFonts w:ascii="宋体" w:hAnsi="Courier New"/>
          <w:b w:val="0"/>
          <w:i w:val="0"/>
          <w:caps w:val="0"/>
          <w:color w:val="auto"/>
          <w:spacing w:val="0"/>
          <w:w w:val="100"/>
          <w:kern w:val="0"/>
          <w:sz w:val="21"/>
          <w:szCs w:val="21"/>
          <w:highlight w:val="none"/>
          <w:lang w:val="en-US" w:eastAsia="zh-CN" w:bidi="ar-SA"/>
        </w:rPr>
        <w:t>不足3家的，不得谈判。</w:t>
      </w:r>
    </w:p>
    <w:p w14:paraId="59669920">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26.评审程序、评审方法和评审标准</w:t>
      </w:r>
    </w:p>
    <w:p w14:paraId="36E1C83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26.1磋商小组按照“第四章 评审程序、评审方法和评审标准”规定的方法、评审因素、标准和程序对响应文件进行评审。</w:t>
      </w:r>
    </w:p>
    <w:p w14:paraId="4C0D5C9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26.2 采购需求负偏离要求及磋商顺序详见 “ 供应商须知前附表”。</w:t>
      </w:r>
    </w:p>
    <w:p w14:paraId="691383B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26.3电子交易活动的中止。采购过程中出现以下情形，导致电子交易平台无法正常运行，或者无法保证电子交易的公平、公正和安全时，采购机构可中止电子交易活动：</w:t>
      </w:r>
    </w:p>
    <w:p w14:paraId="69CD3D2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 xml:space="preserve">（1）电子交易平台发生故障而无法登录访问的； </w:t>
      </w:r>
    </w:p>
    <w:p w14:paraId="73473CF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（2）电子交易平台应用或数据库出现错误，不能进行正常操作的；</w:t>
      </w:r>
    </w:p>
    <w:p w14:paraId="3DDBF36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（3）电子交易平台发现严重安全漏洞，有潜在泄密危险的；</w:t>
      </w:r>
    </w:p>
    <w:p w14:paraId="61AF0A7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 xml:space="preserve">（4）病毒发作导致不能进行正常操作的； </w:t>
      </w:r>
    </w:p>
    <w:p w14:paraId="65280C2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（4）其他无法保证电子交易的公平、公正和安全的情况。</w:t>
      </w:r>
    </w:p>
    <w:p w14:paraId="3608D6C3">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F3D2C10">
      <w:pPr>
        <w:pStyle w:val="43"/>
        <w:keepLines/>
        <w:widowControl/>
        <w:snapToGrid w:val="0"/>
        <w:spacing w:before="0" w:beforeAutospacing="0" w:after="0" w:afterAutospacing="0" w:line="360" w:lineRule="auto"/>
        <w:ind w:firstLine="480" w:firstLineChars="150"/>
        <w:jc w:val="both"/>
        <w:textAlignment w:val="baseline"/>
        <w:rPr>
          <w:rStyle w:val="48"/>
          <w:rFonts w:ascii="宋体" w:hAnsi="宋体"/>
          <w:b w:val="0"/>
          <w:bCs w:val="0"/>
          <w:i w:val="0"/>
          <w:caps w:val="0"/>
          <w:color w:val="auto"/>
          <w:spacing w:val="0"/>
          <w:w w:val="100"/>
          <w:kern w:val="2"/>
          <w:sz w:val="32"/>
          <w:szCs w:val="32"/>
          <w:highlight w:val="none"/>
          <w:lang w:val="en-US" w:eastAsia="zh-CN" w:bidi="ar-SA"/>
        </w:rPr>
      </w:pPr>
      <w:r>
        <w:rPr>
          <w:rStyle w:val="48"/>
          <w:rFonts w:ascii="宋体" w:hAnsi="宋体"/>
          <w:b w:val="0"/>
          <w:bCs w:val="0"/>
          <w:i w:val="0"/>
          <w:caps w:val="0"/>
          <w:color w:val="auto"/>
          <w:spacing w:val="0"/>
          <w:w w:val="100"/>
          <w:kern w:val="2"/>
          <w:sz w:val="32"/>
          <w:szCs w:val="32"/>
          <w:highlight w:val="none"/>
          <w:lang w:val="en-US" w:eastAsia="zh-CN" w:bidi="ar-SA"/>
        </w:rPr>
        <w:t>五、成交及合同</w:t>
      </w:r>
    </w:p>
    <w:p w14:paraId="1041CBD5">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27.确定成交供应商及结果公告</w:t>
      </w:r>
    </w:p>
    <w:p w14:paraId="5F10BF88">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27.1确定成交供应商。</w:t>
      </w:r>
      <w:r>
        <w:rPr>
          <w:rStyle w:val="48"/>
          <w:rFonts w:ascii="宋体" w:hAnsi="宋体"/>
          <w:b w:val="0"/>
          <w:i w:val="0"/>
          <w:caps w:val="0"/>
          <w:color w:val="auto"/>
          <w:spacing w:val="0"/>
          <w:w w:val="100"/>
          <w:kern w:val="0"/>
          <w:sz w:val="21"/>
          <w:szCs w:val="21"/>
          <w:highlight w:val="none"/>
          <w:u w:val="single" w:color="000000"/>
          <w:lang w:val="en-US" w:eastAsia="zh-CN" w:bidi="ar-SA"/>
        </w:rPr>
        <w:t xml:space="preserve"> 由采购人直接委托评审专家确定</w:t>
      </w:r>
      <w:r>
        <w:rPr>
          <w:rStyle w:val="48"/>
          <w:rFonts w:ascii="宋体" w:hAnsi="宋体"/>
          <w:b w:val="0"/>
          <w:i w:val="0"/>
          <w:caps w:val="0"/>
          <w:color w:val="auto"/>
          <w:spacing w:val="0"/>
          <w:w w:val="100"/>
          <w:kern w:val="2"/>
          <w:sz w:val="21"/>
          <w:szCs w:val="21"/>
          <w:highlight w:val="none"/>
          <w:u w:val="single" w:color="000000"/>
          <w:lang w:val="en-US" w:eastAsia="zh-CN" w:bidi="ar-SA"/>
        </w:rPr>
        <w:t>，评审报告提出的排序第一的供应商为成交供应商。</w:t>
      </w:r>
    </w:p>
    <w:p w14:paraId="69C4E32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27.2成交通知及成交结果公告。</w:t>
      </w:r>
      <w:r>
        <w:rPr>
          <w:rStyle w:val="48"/>
          <w:rFonts w:ascii="宋体" w:hAnsi="宋体"/>
          <w:b w:val="0"/>
          <w:i w:val="0"/>
          <w:caps w:val="0"/>
          <w:color w:val="auto"/>
          <w:spacing w:val="0"/>
          <w:w w:val="100"/>
          <w:kern w:val="0"/>
          <w:sz w:val="21"/>
          <w:szCs w:val="21"/>
          <w:highlight w:val="none"/>
          <w:lang w:val="en-US" w:eastAsia="zh-CN" w:bidi="ar-SA"/>
        </w:rPr>
        <w:t>成交</w:t>
      </w:r>
      <w:r>
        <w:rPr>
          <w:rStyle w:val="48"/>
          <w:rFonts w:ascii="宋体" w:hAnsi="宋体"/>
          <w:b w:val="0"/>
          <w:i w:val="0"/>
          <w:caps w:val="0"/>
          <w:color w:val="auto"/>
          <w:spacing w:val="0"/>
          <w:w w:val="100"/>
          <w:kern w:val="2"/>
          <w:sz w:val="21"/>
          <w:szCs w:val="21"/>
          <w:highlight w:val="none"/>
          <w:lang w:val="en-US" w:eastAsia="zh-CN" w:bidi="ar-SA"/>
        </w:rPr>
        <w:t>供应商确定后2个工作日内，在省级以上财政部门指定的媒体上公</w:t>
      </w:r>
      <w:r>
        <w:rPr>
          <w:rStyle w:val="48"/>
          <w:rFonts w:ascii="宋体" w:hAnsi="宋体"/>
          <w:b w:val="0"/>
          <w:i w:val="0"/>
          <w:caps w:val="0"/>
          <w:color w:val="auto"/>
          <w:spacing w:val="0"/>
          <w:w w:val="100"/>
          <w:kern w:val="0"/>
          <w:sz w:val="21"/>
          <w:szCs w:val="21"/>
          <w:highlight w:val="none"/>
          <w:lang w:val="en-US" w:eastAsia="zh-CN" w:bidi="ar-SA"/>
        </w:rPr>
        <w:t>告成交结果（成交通知及成交结果公告应使用河池市模板进行公告，公告内容除包含《政府采购公告和公示信息格式规范（2020年版）》要求内容外，还应包含采购人专门面向中小企业预留份额情况及成交供应商评审价格、优惠率等内容），</w:t>
      </w:r>
      <w:r>
        <w:rPr>
          <w:rStyle w:val="48"/>
          <w:rFonts w:ascii="宋体" w:hAnsi="宋体"/>
          <w:b w:val="0"/>
          <w:i w:val="0"/>
          <w:caps w:val="0"/>
          <w:color w:val="auto"/>
          <w:spacing w:val="0"/>
          <w:w w:val="100"/>
          <w:kern w:val="2"/>
          <w:sz w:val="21"/>
          <w:szCs w:val="21"/>
          <w:highlight w:val="none"/>
          <w:lang w:val="en-US" w:eastAsia="zh-CN" w:bidi="ar-SA"/>
        </w:rPr>
        <w:t>同时向成交供应商发出成交通知书，成交通知书规定签订合同的时间不得超过25日。</w:t>
      </w:r>
    </w:p>
    <w:p w14:paraId="0E2F80B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24B5E1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4828B43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cs="Times New Roman"/>
          <w:b w:val="0"/>
          <w:bCs/>
          <w:i w:val="0"/>
          <w:caps w:val="0"/>
          <w:color w:val="auto"/>
          <w:spacing w:val="0"/>
          <w:w w:val="100"/>
          <w:kern w:val="2"/>
          <w:sz w:val="21"/>
          <w:szCs w:val="21"/>
          <w:highlight w:val="none"/>
          <w:lang w:val="en-US" w:eastAsia="zh-CN" w:bidi="ar-SA"/>
        </w:rPr>
        <w:t>27.5</w:t>
      </w:r>
      <w:r>
        <w:rPr>
          <w:rStyle w:val="48"/>
          <w:rFonts w:ascii="宋体" w:hAnsi="宋体"/>
          <w:b w:val="0"/>
          <w:i w:val="0"/>
          <w:caps w:val="0"/>
          <w:color w:val="auto"/>
          <w:spacing w:val="0"/>
          <w:w w:val="100"/>
          <w:kern w:val="2"/>
          <w:sz w:val="21"/>
          <w:szCs w:val="21"/>
          <w:highlight w:val="none"/>
          <w:lang w:val="en-US" w:eastAsia="zh-CN" w:bidi="ar-SA"/>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B1279D3">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28.履约保证金</w:t>
      </w:r>
    </w:p>
    <w:p w14:paraId="566A1453">
      <w:pPr>
        <w:snapToGrid w:val="0"/>
        <w:spacing w:before="0" w:beforeAutospacing="0" w:after="0" w:afterAutospacing="0" w:line="360" w:lineRule="auto"/>
        <w:ind w:firstLine="480" w:firstLineChars="200"/>
        <w:jc w:val="both"/>
        <w:textAlignment w:val="baseline"/>
        <w:rPr>
          <w:rStyle w:val="48"/>
          <w:rFonts w:hint="eastAsia" w:ascii="宋体" w:hAnsi="宋体" w:eastAsia="宋体" w:cs="宋体"/>
          <w:b w:val="0"/>
          <w:bCs w:val="0"/>
          <w:i w:val="0"/>
          <w:caps w:val="0"/>
          <w:color w:val="auto"/>
          <w:spacing w:val="0"/>
          <w:w w:val="100"/>
          <w:kern w:val="2"/>
          <w:sz w:val="24"/>
          <w:szCs w:val="24"/>
          <w:highlight w:val="none"/>
          <w:lang w:val="en-US" w:eastAsia="zh-CN" w:bidi="ar-SA"/>
        </w:rPr>
      </w:pPr>
      <w:r>
        <w:rPr>
          <w:rStyle w:val="48"/>
          <w:rFonts w:hint="eastAsia" w:ascii="宋体" w:hAnsi="宋体" w:eastAsia="宋体" w:cs="宋体"/>
          <w:b w:val="0"/>
          <w:bCs w:val="0"/>
          <w:i w:val="0"/>
          <w:caps w:val="0"/>
          <w:color w:val="auto"/>
          <w:spacing w:val="0"/>
          <w:w w:val="100"/>
          <w:kern w:val="2"/>
          <w:sz w:val="24"/>
          <w:szCs w:val="24"/>
          <w:highlight w:val="none"/>
          <w:lang w:val="en-US" w:eastAsia="zh-CN" w:bidi="ar-SA"/>
        </w:rPr>
        <w:t>供应商须知前附表</w:t>
      </w:r>
    </w:p>
    <w:p w14:paraId="1AD2FAD1">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29.签订合同</w:t>
      </w:r>
    </w:p>
    <w:p w14:paraId="3D95D441">
      <w:pPr>
        <w:pStyle w:val="107"/>
        <w:widowControl/>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zh-CN" w:eastAsia="zh-CN" w:bidi="ar-SA"/>
        </w:rPr>
      </w:pPr>
      <w:r>
        <w:rPr>
          <w:rStyle w:val="48"/>
          <w:rFonts w:ascii="宋体" w:hAnsi="宋体"/>
          <w:b w:val="0"/>
          <w:i w:val="0"/>
          <w:caps w:val="0"/>
          <w:color w:val="auto"/>
          <w:spacing w:val="0"/>
          <w:w w:val="100"/>
          <w:kern w:val="0"/>
          <w:sz w:val="21"/>
          <w:szCs w:val="21"/>
          <w:highlight w:val="none"/>
          <w:lang w:val="en-US" w:eastAsia="zh-CN" w:bidi="ar-SA"/>
        </w:rPr>
        <w:t>29.1采购人与成交供应商应当在成交通知书规定的时间内，按照磋商文件确定的合同文本以及采购标的、服务技术、采购金额、采购数量、技术和服务要求等事项签订政府采购合同。</w:t>
      </w:r>
      <w:r>
        <w:rPr>
          <w:rStyle w:val="48"/>
          <w:rFonts w:ascii="宋体" w:hAnsi="宋体"/>
          <w:b w:val="0"/>
          <w:i w:val="0"/>
          <w:caps w:val="0"/>
          <w:color w:val="auto"/>
          <w:spacing w:val="0"/>
          <w:w w:val="100"/>
          <w:kern w:val="0"/>
          <w:sz w:val="21"/>
          <w:szCs w:val="21"/>
          <w:highlight w:val="none"/>
          <w:lang w:val="zh-CN" w:eastAsia="zh-CN" w:bidi="ar-SA"/>
        </w:rPr>
        <w:t>如成交供应商为联合体的，由联合体成员各方法定代表人或其授权代表与采购人代表签订合同。</w:t>
      </w:r>
    </w:p>
    <w:p w14:paraId="62CD5D5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8DBE4A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8090C6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29.4如签订合同并生效后，供应商无故拒绝或延期，除按照合同条款处理外，列入不良行为记录，并给予通报。</w:t>
      </w:r>
    </w:p>
    <w:p w14:paraId="11AE6662">
      <w:pPr>
        <w:pStyle w:val="107"/>
        <w:widowControl/>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4"/>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29.5采购合同由采购人与成交供应商根据磋商文件、响应文件等内容通过政府采购电子交易平台在线签订，自动备案，在线签订须携带的材料见“</w:t>
      </w:r>
      <w:r>
        <w:rPr>
          <w:rStyle w:val="48"/>
          <w:rFonts w:ascii="Times New Roman" w:hAnsi="Times New Roman" w:eastAsia="宋体"/>
          <w:b w:val="0"/>
          <w:i w:val="0"/>
          <w:caps w:val="0"/>
          <w:color w:val="auto"/>
          <w:spacing w:val="0"/>
          <w:w w:val="100"/>
          <w:kern w:val="0"/>
          <w:sz w:val="24"/>
          <w:szCs w:val="20"/>
          <w:highlight w:val="none"/>
          <w:lang w:val="en-US" w:eastAsia="zh-CN" w:bidi="ar-SA"/>
        </w:rPr>
        <w:t xml:space="preserve"> </w:t>
      </w:r>
      <w:r>
        <w:rPr>
          <w:rStyle w:val="48"/>
          <w:rFonts w:ascii="宋体" w:hAnsi="宋体"/>
          <w:b w:val="0"/>
          <w:i w:val="0"/>
          <w:caps w:val="0"/>
          <w:color w:val="auto"/>
          <w:spacing w:val="0"/>
          <w:w w:val="100"/>
          <w:kern w:val="0"/>
          <w:sz w:val="21"/>
          <w:szCs w:val="21"/>
          <w:highlight w:val="none"/>
          <w:lang w:val="en-US" w:eastAsia="zh-CN" w:bidi="ar-SA"/>
        </w:rPr>
        <w:t>供应商须知前附表”。</w:t>
      </w:r>
    </w:p>
    <w:p w14:paraId="3CEE807E">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30.政府采购合同公告</w:t>
      </w:r>
    </w:p>
    <w:p w14:paraId="22CBB659">
      <w:pPr>
        <w:snapToGrid w:val="0"/>
        <w:spacing w:before="0" w:beforeAutospacing="0" w:after="0" w:afterAutospacing="0" w:line="360" w:lineRule="auto"/>
        <w:ind w:firstLine="420" w:firstLineChars="200"/>
        <w:jc w:val="both"/>
        <w:textAlignment w:val="baseline"/>
        <w:rPr>
          <w:rStyle w:val="48"/>
          <w:rFonts w:hAnsi="宋体"/>
          <w:b w:val="0"/>
          <w:i w:val="0"/>
          <w:caps w:val="0"/>
          <w:color w:val="auto"/>
          <w:spacing w:val="0"/>
          <w:w w:val="100"/>
          <w:kern w:val="2"/>
          <w:sz w:val="21"/>
          <w:szCs w:val="24"/>
          <w:highlight w:val="none"/>
          <w:lang w:val="en-US" w:eastAsia="zh-CN" w:bidi="ar-SA"/>
        </w:rPr>
      </w:pPr>
      <w:r>
        <w:rPr>
          <w:rStyle w:val="48"/>
          <w:rFonts w:hAnsi="宋体"/>
          <w:b w:val="0"/>
          <w:i w:val="0"/>
          <w:caps w:val="0"/>
          <w:color w:val="auto"/>
          <w:spacing w:val="0"/>
          <w:w w:val="100"/>
          <w:kern w:val="2"/>
          <w:sz w:val="21"/>
          <w:szCs w:val="24"/>
          <w:highlight w:val="none"/>
          <w:lang w:val="en-US" w:eastAsia="zh-CN" w:bidi="ar-SA"/>
        </w:rPr>
        <w:t>采购人或者受托采购代理机构应当自政府采购合同签订之日起2个工作日内，将政府采购合同</w:t>
      </w:r>
      <w:r>
        <w:rPr>
          <w:rStyle w:val="48"/>
          <w:rFonts w:ascii="宋体" w:hAnsi="宋体" w:cs="Times New Roman"/>
          <w:b w:val="0"/>
          <w:bCs/>
          <w:i w:val="0"/>
          <w:caps w:val="0"/>
          <w:color w:val="auto"/>
          <w:spacing w:val="0"/>
          <w:w w:val="100"/>
          <w:kern w:val="2"/>
          <w:sz w:val="21"/>
          <w:szCs w:val="24"/>
          <w:highlight w:val="none"/>
          <w:lang w:val="en-US" w:eastAsia="zh-CN" w:bidi="ar-SA"/>
        </w:rPr>
        <w:t>在以下媒体上发布</w:t>
      </w:r>
      <w:r>
        <w:rPr>
          <w:rStyle w:val="48"/>
          <w:rFonts w:ascii="宋体" w:hAnsi="宋体"/>
          <w:b w:val="0"/>
          <w:i w:val="0"/>
          <w:caps w:val="0"/>
          <w:color w:val="auto"/>
          <w:spacing w:val="0"/>
          <w:w w:val="100"/>
          <w:kern w:val="0"/>
          <w:sz w:val="21"/>
          <w:szCs w:val="21"/>
          <w:highlight w:val="none"/>
          <w:lang w:val="en-US" w:eastAsia="zh-CN" w:bidi="ar-SA"/>
        </w:rPr>
        <w:t xml:space="preserve"> “广西</w:t>
      </w:r>
      <w:r>
        <w:rPr>
          <w:rStyle w:val="48"/>
          <w:rFonts w:hint="eastAsia" w:ascii="宋体" w:hAnsi="宋体"/>
          <w:b w:val="0"/>
          <w:i w:val="0"/>
          <w:caps w:val="0"/>
          <w:color w:val="auto"/>
          <w:spacing w:val="0"/>
          <w:w w:val="100"/>
          <w:kern w:val="0"/>
          <w:sz w:val="21"/>
          <w:szCs w:val="21"/>
          <w:highlight w:val="none"/>
          <w:lang w:val="en-US" w:eastAsia="zh-CN" w:bidi="ar-SA"/>
        </w:rPr>
        <w:t>壮族自治区</w:t>
      </w:r>
      <w:r>
        <w:rPr>
          <w:rStyle w:val="48"/>
          <w:rFonts w:ascii="宋体" w:hAnsi="宋体"/>
          <w:b w:val="0"/>
          <w:i w:val="0"/>
          <w:caps w:val="0"/>
          <w:color w:val="auto"/>
          <w:spacing w:val="0"/>
          <w:w w:val="100"/>
          <w:kern w:val="0"/>
          <w:sz w:val="21"/>
          <w:szCs w:val="21"/>
          <w:highlight w:val="none"/>
          <w:lang w:val="en-US" w:eastAsia="zh-CN" w:bidi="ar-SA"/>
        </w:rPr>
        <w:t>政府采购网”（http://zfcg.gxzf.gov.cn）</w:t>
      </w:r>
      <w:r>
        <w:rPr>
          <w:rStyle w:val="48"/>
          <w:rFonts w:hAnsi="宋体"/>
          <w:b w:val="0"/>
          <w:i w:val="0"/>
          <w:caps w:val="0"/>
          <w:color w:val="auto"/>
          <w:spacing w:val="0"/>
          <w:w w:val="100"/>
          <w:kern w:val="2"/>
          <w:sz w:val="21"/>
          <w:szCs w:val="24"/>
          <w:highlight w:val="none"/>
          <w:lang w:val="en-US" w:eastAsia="zh-CN" w:bidi="ar-SA"/>
        </w:rPr>
        <w:t>上公告，但政府采购合同中涉及国家秘密、商业秘密的内容除外。</w:t>
      </w:r>
    </w:p>
    <w:p w14:paraId="20D22E32">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31. 询问、质疑和投诉</w:t>
      </w:r>
    </w:p>
    <w:p w14:paraId="0F91227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31.1供应商对政府采购活动事项有疑问的，可以向采购人、采购代理机构提出询问，采购人或者采购代理机构应当在3个工作日内对供应商依法提出的询问作出答复。</w:t>
      </w:r>
    </w:p>
    <w:p w14:paraId="75A574D5">
      <w:pPr>
        <w:snapToGrid w:val="0"/>
        <w:spacing w:before="0" w:beforeAutospacing="0" w:after="0" w:afterAutospacing="0" w:line="360" w:lineRule="auto"/>
        <w:ind w:firstLine="420" w:firstLineChars="200"/>
        <w:jc w:val="both"/>
        <w:textAlignment w:val="baseline"/>
        <w:rPr>
          <w:rStyle w:val="48"/>
          <w:rFonts w:ascii="宋体" w:hAnsi="宋体"/>
          <w:b/>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31.2供应商认为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w:t>
      </w:r>
      <w:r>
        <w:rPr>
          <w:rStyle w:val="48"/>
          <w:rFonts w:ascii="宋体" w:hAnsi="宋体"/>
          <w:b w:val="0"/>
          <w:i w:val="0"/>
          <w:caps w:val="0"/>
          <w:color w:val="auto"/>
          <w:spacing w:val="0"/>
          <w:w w:val="100"/>
          <w:kern w:val="2"/>
          <w:sz w:val="21"/>
          <w:szCs w:val="21"/>
          <w:highlight w:val="none"/>
          <w:lang w:val="en-US" w:eastAsia="zh-CN" w:bidi="ar-SA"/>
        </w:rPr>
        <w:t>“供应商须知前附表”</w:t>
      </w:r>
      <w:r>
        <w:rPr>
          <w:rStyle w:val="48"/>
          <w:rFonts w:ascii="宋体" w:hAnsi="宋体"/>
          <w:b w:val="0"/>
          <w:i w:val="0"/>
          <w:caps w:val="0"/>
          <w:color w:val="auto"/>
          <w:spacing w:val="0"/>
          <w:w w:val="100"/>
          <w:kern w:val="2"/>
          <w:sz w:val="21"/>
          <w:szCs w:val="24"/>
          <w:highlight w:val="none"/>
          <w:lang w:val="en-US" w:eastAsia="zh-CN" w:bidi="ar-SA"/>
        </w:rPr>
        <w:t>。</w:t>
      </w:r>
      <w:r>
        <w:rPr>
          <w:rStyle w:val="48"/>
          <w:rFonts w:ascii="宋体" w:hAnsi="宋体"/>
          <w:b/>
          <w:i w:val="0"/>
          <w:caps w:val="0"/>
          <w:color w:val="auto"/>
          <w:spacing w:val="0"/>
          <w:w w:val="100"/>
          <w:kern w:val="2"/>
          <w:sz w:val="21"/>
          <w:szCs w:val="21"/>
          <w:highlight w:val="none"/>
          <w:lang w:val="en-US" w:eastAsia="zh-CN" w:bidi="ar-SA"/>
        </w:rPr>
        <w:t xml:space="preserve">具体质疑起算时间及处理方式如下： </w:t>
      </w:r>
    </w:p>
    <w:p w14:paraId="52F3BC1A">
      <w:pPr>
        <w:snapToGrid w:val="0"/>
        <w:spacing w:before="0" w:beforeAutospacing="0" w:after="0" w:afterAutospacing="0" w:line="360" w:lineRule="auto"/>
        <w:ind w:firstLine="420" w:firstLineChars="200"/>
        <w:jc w:val="both"/>
        <w:textAlignment w:val="baseline"/>
        <w:rPr>
          <w:rStyle w:val="48"/>
          <w:rFonts w:hAnsi="宋体" w:cs="Times New Roman"/>
          <w:b w:val="0"/>
          <w:bCs/>
          <w:i w:val="0"/>
          <w:caps w:val="0"/>
          <w:color w:val="auto"/>
          <w:spacing w:val="0"/>
          <w:w w:val="100"/>
          <w:kern w:val="2"/>
          <w:sz w:val="21"/>
          <w:szCs w:val="24"/>
          <w:highlight w:val="none"/>
          <w:lang w:val="en-US" w:eastAsia="zh-CN" w:bidi="ar-SA"/>
        </w:rPr>
      </w:pPr>
      <w:r>
        <w:rPr>
          <w:rStyle w:val="48"/>
          <w:rFonts w:hAnsi="宋体" w:cs="Times New Roman"/>
          <w:b w:val="0"/>
          <w:bCs/>
          <w:i w:val="0"/>
          <w:caps w:val="0"/>
          <w:color w:val="auto"/>
          <w:spacing w:val="0"/>
          <w:w w:val="100"/>
          <w:kern w:val="2"/>
          <w:sz w:val="21"/>
          <w:szCs w:val="24"/>
          <w:highlight w:val="none"/>
          <w:lang w:val="en-US" w:eastAsia="zh-CN" w:bidi="ar-SA"/>
        </w:rPr>
        <w:t>（1）潜在供应商依法获取采购文件后，认为采购文件使自己的权益受到损害的，应当在竞争性磋商采购文件公告期限届满之日起7个工作日内提出质疑。</w:t>
      </w:r>
      <w:r>
        <w:rPr>
          <w:rStyle w:val="48"/>
          <w:rFonts w:ascii="Times New Roman" w:hAnsi="Times New Roman" w:eastAsia="宋体"/>
          <w:b w:val="0"/>
          <w:i w:val="0"/>
          <w:caps w:val="0"/>
          <w:color w:val="auto"/>
          <w:spacing w:val="0"/>
          <w:w w:val="100"/>
          <w:kern w:val="2"/>
          <w:sz w:val="21"/>
          <w:szCs w:val="24"/>
          <w:highlight w:val="none"/>
          <w:lang w:val="en-US" w:eastAsia="zh-CN" w:bidi="ar-SA"/>
        </w:rPr>
        <w:t>委托代理协议无特殊约定的，</w:t>
      </w:r>
      <w:r>
        <w:rPr>
          <w:rStyle w:val="48"/>
          <w:rFonts w:hAnsi="宋体" w:cs="Times New Roman"/>
          <w:b w:val="0"/>
          <w:bCs/>
          <w:i w:val="0"/>
          <w:caps w:val="0"/>
          <w:color w:val="auto"/>
          <w:spacing w:val="0"/>
          <w:w w:val="100"/>
          <w:kern w:val="2"/>
          <w:sz w:val="21"/>
          <w:szCs w:val="24"/>
          <w:highlight w:val="none"/>
          <w:lang w:val="en-US" w:eastAsia="zh-CN" w:bidi="ar-SA"/>
        </w:rPr>
        <w:t>对竞争性磋商文件中采购需求（含资格要求、采购预算和评分办法）的质疑由采购人受理并负责答复；对竞争性磋商文件中的采购执行程序的质疑由采购代理机构受理并负责答复。</w:t>
      </w:r>
    </w:p>
    <w:p w14:paraId="558C9DBB">
      <w:pPr>
        <w:snapToGrid w:val="0"/>
        <w:spacing w:before="0" w:beforeAutospacing="0" w:after="0" w:afterAutospacing="0" w:line="360" w:lineRule="auto"/>
        <w:ind w:firstLine="420" w:firstLineChars="200"/>
        <w:jc w:val="both"/>
        <w:textAlignment w:val="baseline"/>
        <w:rPr>
          <w:rStyle w:val="48"/>
          <w:rFonts w:hAnsi="宋体" w:cs="Times New Roman"/>
          <w:b w:val="0"/>
          <w:bCs/>
          <w:i w:val="0"/>
          <w:caps w:val="0"/>
          <w:color w:val="auto"/>
          <w:spacing w:val="0"/>
          <w:w w:val="100"/>
          <w:kern w:val="2"/>
          <w:sz w:val="21"/>
          <w:szCs w:val="24"/>
          <w:highlight w:val="none"/>
          <w:lang w:val="en-US" w:eastAsia="zh-CN" w:bidi="ar-SA"/>
        </w:rPr>
      </w:pPr>
      <w:r>
        <w:rPr>
          <w:rStyle w:val="48"/>
          <w:rFonts w:hAnsi="宋体" w:cs="Times New Roman"/>
          <w:b w:val="0"/>
          <w:bCs/>
          <w:i w:val="0"/>
          <w:caps w:val="0"/>
          <w:color w:val="auto"/>
          <w:spacing w:val="0"/>
          <w:w w:val="100"/>
          <w:kern w:val="2"/>
          <w:sz w:val="21"/>
          <w:szCs w:val="24"/>
          <w:highlight w:val="none"/>
          <w:lang w:val="en-US" w:eastAsia="zh-CN" w:bidi="ar-SA"/>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5D8D1D9">
      <w:pPr>
        <w:snapToGrid w:val="0"/>
        <w:spacing w:before="0" w:beforeAutospacing="0" w:after="0" w:afterAutospacing="0" w:line="360" w:lineRule="auto"/>
        <w:ind w:firstLine="420" w:firstLineChars="200"/>
        <w:jc w:val="both"/>
        <w:textAlignment w:val="baseline"/>
        <w:rPr>
          <w:rStyle w:val="48"/>
          <w:rFonts w:hAnsi="宋体" w:cs="Times New Roman"/>
          <w:b w:val="0"/>
          <w:bCs/>
          <w:i w:val="0"/>
          <w:caps w:val="0"/>
          <w:color w:val="auto"/>
          <w:spacing w:val="0"/>
          <w:w w:val="100"/>
          <w:kern w:val="2"/>
          <w:sz w:val="21"/>
          <w:szCs w:val="24"/>
          <w:highlight w:val="none"/>
          <w:lang w:val="en-US" w:eastAsia="zh-CN" w:bidi="ar-SA"/>
        </w:rPr>
      </w:pPr>
      <w:r>
        <w:rPr>
          <w:rStyle w:val="48"/>
          <w:rFonts w:hAnsi="宋体" w:cs="Times New Roman"/>
          <w:b w:val="0"/>
          <w:bCs/>
          <w:i w:val="0"/>
          <w:caps w:val="0"/>
          <w:color w:val="auto"/>
          <w:spacing w:val="0"/>
          <w:w w:val="100"/>
          <w:kern w:val="2"/>
          <w:sz w:val="21"/>
          <w:szCs w:val="24"/>
          <w:highlight w:val="none"/>
          <w:lang w:val="en-US" w:eastAsia="zh-CN" w:bidi="ar-SA"/>
        </w:rPr>
        <w:t>（3）供应商认为成交结果使自己的权益受到损害的，应当在成交结果公告期限届满之日起7个工作日内提出质疑，由采购人受理并负责答复。</w:t>
      </w:r>
    </w:p>
    <w:p w14:paraId="2067247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705A343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31.4 供应商提出质疑应当提交质疑函和必要的证明材料，针对同一采购程序环节的质疑必须在法定质疑期内一次性提出。质疑函应当包括下列内容</w:t>
      </w:r>
      <w:r>
        <w:rPr>
          <w:rStyle w:val="48"/>
          <w:rFonts w:hAnsi="宋体" w:cs="Times New Roman"/>
          <w:b w:val="0"/>
          <w:bCs/>
          <w:i w:val="0"/>
          <w:caps w:val="0"/>
          <w:color w:val="auto"/>
          <w:spacing w:val="0"/>
          <w:w w:val="100"/>
          <w:kern w:val="2"/>
          <w:sz w:val="21"/>
          <w:szCs w:val="24"/>
          <w:highlight w:val="none"/>
          <w:lang w:val="en-US" w:eastAsia="zh-CN" w:bidi="ar-SA"/>
        </w:rPr>
        <w:t>（质疑函格式后附）</w:t>
      </w:r>
      <w:r>
        <w:rPr>
          <w:rStyle w:val="48"/>
          <w:rFonts w:ascii="宋体" w:hAnsi="宋体"/>
          <w:b w:val="0"/>
          <w:i w:val="0"/>
          <w:caps w:val="0"/>
          <w:color w:val="auto"/>
          <w:spacing w:val="0"/>
          <w:w w:val="100"/>
          <w:kern w:val="2"/>
          <w:sz w:val="21"/>
          <w:szCs w:val="24"/>
          <w:highlight w:val="none"/>
          <w:lang w:val="en-US" w:eastAsia="zh-CN" w:bidi="ar-SA"/>
        </w:rPr>
        <w:t>：</w:t>
      </w:r>
    </w:p>
    <w:p w14:paraId="31D7DE2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（1）供应商的姓名或者名称、地址、邮编、联系人及联系电话；</w:t>
      </w:r>
    </w:p>
    <w:p w14:paraId="61B4256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（2）质疑项目的名称、编号；</w:t>
      </w:r>
    </w:p>
    <w:p w14:paraId="14E874E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（3）具体、明确的质疑事项和与质疑事项相关的请求；</w:t>
      </w:r>
    </w:p>
    <w:p w14:paraId="3E82DBA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（4）事实依据；</w:t>
      </w:r>
    </w:p>
    <w:p w14:paraId="54E78C0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（5）必要的法律依据；</w:t>
      </w:r>
    </w:p>
    <w:p w14:paraId="353AB11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（6）提出质疑的日期。</w:t>
      </w:r>
    </w:p>
    <w:p w14:paraId="40BB1258">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供应商为自然人的，应当由本人签字；供应商为法人或者其他组织的，应当由法定代表人、主要负责人，或者其委托代理人签字或者盖章，并加盖公章。</w:t>
      </w:r>
    </w:p>
    <w:p w14:paraId="4FB9A0B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31.5采购人、采购代理机构认为供应商质疑不成立，或者成立但未对成交结果构成影响的，继续开展采购活动；认为供应商质疑成立且影响或者可能影响成交结果的，按照下列情况处理：</w:t>
      </w:r>
    </w:p>
    <w:p w14:paraId="46D7111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（一）对采购文件提出的质疑，依法通过澄清或者修改可以继续开展采购活动的，澄清或者修改采购文件后继续开展采购活动；否则应当修改采购文件后重新开展采购活动。</w:t>
      </w:r>
    </w:p>
    <w:p w14:paraId="383C806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（二）对采购过程或者成交结果提出的质疑，合格供应商符合法定数量时，可以从合格的成交候选人中另行确定成交供应商的，应当依法另行确定成交供应商；否则应当重新开展采购活动。</w:t>
      </w:r>
    </w:p>
    <w:p w14:paraId="0AA08CC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质疑答复导致成交结果改变的，采购人或者采购代理机构应当将有关情况书面报告本级财政部门。</w:t>
      </w:r>
    </w:p>
    <w:p w14:paraId="2E1E52E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p>
    <w:p w14:paraId="4069C44B">
      <w:pPr>
        <w:pStyle w:val="43"/>
        <w:keepLines/>
        <w:widowControl/>
        <w:snapToGrid w:val="0"/>
        <w:spacing w:before="0" w:beforeAutospacing="0" w:after="0" w:afterAutospacing="0" w:line="360" w:lineRule="auto"/>
        <w:ind w:firstLine="315" w:firstLineChars="98"/>
        <w:jc w:val="both"/>
        <w:textAlignment w:val="baseline"/>
        <w:rPr>
          <w:rStyle w:val="48"/>
          <w:rFonts w:ascii="宋体" w:hAnsi="宋体" w:cs="Times New Roman"/>
          <w:b w:val="0"/>
          <w:bCs/>
          <w:i w:val="0"/>
          <w:caps w:val="0"/>
          <w:color w:val="auto"/>
          <w:spacing w:val="0"/>
          <w:w w:val="100"/>
          <w:kern w:val="2"/>
          <w:sz w:val="32"/>
          <w:szCs w:val="32"/>
          <w:highlight w:val="none"/>
          <w:lang w:val="en-US" w:eastAsia="zh-CN" w:bidi="ar-SA"/>
        </w:rPr>
      </w:pPr>
      <w:r>
        <w:rPr>
          <w:rStyle w:val="48"/>
          <w:rFonts w:ascii="宋体" w:hAnsi="宋体" w:cs="Times New Roman"/>
          <w:b/>
          <w:bCs/>
          <w:i w:val="0"/>
          <w:caps w:val="0"/>
          <w:color w:val="auto"/>
          <w:spacing w:val="0"/>
          <w:w w:val="100"/>
          <w:kern w:val="2"/>
          <w:sz w:val="32"/>
          <w:szCs w:val="32"/>
          <w:highlight w:val="none"/>
          <w:lang w:val="en-US" w:eastAsia="zh-CN" w:bidi="ar-SA"/>
        </w:rPr>
        <w:t>六</w:t>
      </w:r>
      <w:r>
        <w:rPr>
          <w:rStyle w:val="48"/>
          <w:rFonts w:ascii="宋体" w:hAnsi="宋体" w:cs="Times New Roman"/>
          <w:b w:val="0"/>
          <w:bCs/>
          <w:i w:val="0"/>
          <w:caps w:val="0"/>
          <w:color w:val="auto"/>
          <w:spacing w:val="0"/>
          <w:w w:val="100"/>
          <w:kern w:val="2"/>
          <w:sz w:val="32"/>
          <w:szCs w:val="32"/>
          <w:highlight w:val="none"/>
          <w:lang w:val="en-US" w:eastAsia="zh-CN" w:bidi="ar-SA"/>
        </w:rPr>
        <w:t>、验收</w:t>
      </w:r>
    </w:p>
    <w:p w14:paraId="4A9EB652">
      <w:pPr>
        <w:tabs>
          <w:tab w:val="left" w:pos="0"/>
        </w:tabs>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32.验收</w:t>
      </w:r>
    </w:p>
    <w:p w14:paraId="75D2BE74">
      <w:pPr>
        <w:tabs>
          <w:tab w:val="left" w:pos="0"/>
        </w:tabs>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7E92E7A">
      <w:pPr>
        <w:tabs>
          <w:tab w:val="left" w:pos="0"/>
        </w:tabs>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32.2采购人可以邀请参加本项目的其他供应商或者第三方机构参与验收。参与验收的供应商或者第三方机构的意见作为验收书的参考资料一并存档。</w:t>
      </w:r>
    </w:p>
    <w:p w14:paraId="1C536CF6">
      <w:pPr>
        <w:tabs>
          <w:tab w:val="left" w:pos="0"/>
        </w:tabs>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172C8F">
      <w:pPr>
        <w:tabs>
          <w:tab w:val="left" w:pos="0"/>
        </w:tabs>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DF49DDC">
      <w:pPr>
        <w:pStyle w:val="43"/>
        <w:keepLines/>
        <w:widowControl/>
        <w:snapToGrid w:val="0"/>
        <w:spacing w:before="0" w:beforeAutospacing="0" w:after="0" w:afterAutospacing="0" w:line="360" w:lineRule="auto"/>
        <w:ind w:firstLine="320" w:firstLineChars="100"/>
        <w:jc w:val="both"/>
        <w:textAlignment w:val="baseline"/>
        <w:rPr>
          <w:rStyle w:val="48"/>
          <w:rFonts w:ascii="宋体" w:hAnsi="宋体"/>
          <w:b w:val="0"/>
          <w:bCs w:val="0"/>
          <w:i w:val="0"/>
          <w:caps w:val="0"/>
          <w:color w:val="auto"/>
          <w:spacing w:val="0"/>
          <w:w w:val="100"/>
          <w:kern w:val="2"/>
          <w:sz w:val="32"/>
          <w:szCs w:val="32"/>
          <w:highlight w:val="none"/>
          <w:lang w:val="en-US" w:eastAsia="zh-CN" w:bidi="ar-SA"/>
        </w:rPr>
      </w:pPr>
      <w:r>
        <w:rPr>
          <w:rStyle w:val="48"/>
          <w:rFonts w:ascii="宋体" w:hAnsi="宋体"/>
          <w:b w:val="0"/>
          <w:bCs w:val="0"/>
          <w:i w:val="0"/>
          <w:caps w:val="0"/>
          <w:color w:val="auto"/>
          <w:spacing w:val="0"/>
          <w:w w:val="100"/>
          <w:kern w:val="2"/>
          <w:sz w:val="32"/>
          <w:szCs w:val="32"/>
          <w:highlight w:val="none"/>
          <w:lang w:val="en-US" w:eastAsia="zh-CN" w:bidi="ar-SA"/>
        </w:rPr>
        <w:t>七、其他事项</w:t>
      </w:r>
    </w:p>
    <w:p w14:paraId="0BFBF2B6">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33.代理服务费</w:t>
      </w:r>
    </w:p>
    <w:p w14:paraId="0D203228">
      <w:pPr>
        <w:tabs>
          <w:tab w:val="left" w:pos="2835"/>
        </w:tabs>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代理服务收费标准及缴费账户详见“供应商须知前附表”，供应商为联合体的，可以由联合体中的一方或者多方共同交纳代理服务费。</w:t>
      </w:r>
    </w:p>
    <w:p w14:paraId="3CCC688A">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34.需要补充的其他内容</w:t>
      </w:r>
    </w:p>
    <w:p w14:paraId="083C8B7D">
      <w:pPr>
        <w:pStyle w:val="68"/>
        <w:widowControl/>
        <w:snapToGrid w:val="0"/>
        <w:spacing w:before="0" w:beforeAutospacing="0" w:after="0" w:afterAutospacing="0" w:line="360" w:lineRule="auto"/>
        <w:ind w:firstLine="420" w:firstLineChars="200"/>
        <w:jc w:val="both"/>
        <w:textAlignment w:val="center"/>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34.1本磋商文件解释规则详见“供应商须知前附表”。</w:t>
      </w:r>
    </w:p>
    <w:p w14:paraId="41967BDC">
      <w:pPr>
        <w:pStyle w:val="68"/>
        <w:widowControl/>
        <w:snapToGrid w:val="0"/>
        <w:spacing w:before="0" w:beforeAutospacing="0" w:after="0" w:afterAutospacing="0" w:line="360" w:lineRule="auto"/>
        <w:ind w:firstLine="420" w:firstLineChars="200"/>
        <w:jc w:val="both"/>
        <w:textAlignment w:val="center"/>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34.2 其他事项详见“供应商须知前附表”。</w:t>
      </w:r>
    </w:p>
    <w:p w14:paraId="413B27D5">
      <w:pPr>
        <w:pStyle w:val="68"/>
        <w:widowControl/>
        <w:snapToGrid w:val="0"/>
        <w:spacing w:before="0" w:beforeAutospacing="0" w:after="0" w:afterAutospacing="0" w:line="360" w:lineRule="auto"/>
        <w:ind w:firstLine="420" w:firstLineChars="200"/>
        <w:jc w:val="both"/>
        <w:textAlignment w:val="center"/>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Style w:val="48"/>
          <w:rFonts w:ascii="宋体" w:hAnsi="宋体"/>
          <w:b w:val="0"/>
          <w:i w:val="0"/>
          <w:caps w:val="0"/>
          <w:color w:val="auto"/>
          <w:spacing w:val="0"/>
          <w:w w:val="100"/>
          <w:kern w:val="0"/>
          <w:sz w:val="21"/>
          <w:szCs w:val="21"/>
          <w:highlight w:val="none"/>
          <w:lang w:val="en-US" w:eastAsia="zh-CN" w:bidi="ar-SA"/>
        </w:rPr>
        <w:t>服务由中小企业承接，即提供服务的人员为中小企业依照《中华人民共和国劳动合同法》订立劳动合同的从业人员，不对其中涉及的货物的制造商和工程承建商作出要求的</w:t>
      </w:r>
      <w:r>
        <w:rPr>
          <w:rStyle w:val="48"/>
          <w:rFonts w:ascii="宋体" w:hAnsi="宋体"/>
          <w:b w:val="0"/>
          <w:i w:val="0"/>
          <w:caps w:val="0"/>
          <w:color w:val="auto"/>
          <w:spacing w:val="0"/>
          <w:w w:val="100"/>
          <w:kern w:val="2"/>
          <w:sz w:val="21"/>
          <w:szCs w:val="21"/>
          <w:highlight w:val="none"/>
          <w:lang w:val="en-US" w:eastAsia="zh-CN" w:bidi="ar-SA"/>
        </w:rPr>
        <w:t>，享受本文件规定的中小企业扶持政策。</w:t>
      </w:r>
    </w:p>
    <w:p w14:paraId="282C1885">
      <w:pPr>
        <w:pStyle w:val="68"/>
        <w:widowControl/>
        <w:snapToGrid w:val="0"/>
        <w:spacing w:before="0" w:beforeAutospacing="0" w:after="0" w:afterAutospacing="0" w:line="360" w:lineRule="auto"/>
        <w:ind w:firstLine="420" w:firstLineChars="200"/>
        <w:jc w:val="both"/>
        <w:textAlignment w:val="center"/>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以联合体形式参加政府采购活动，联合体各方均为中小企业的，联合体视同中小企业。其中，联合体各方均为小微企业的，联合体视同小微企业。</w:t>
      </w:r>
    </w:p>
    <w:p w14:paraId="259CF5DF">
      <w:pPr>
        <w:pStyle w:val="68"/>
        <w:widowControl/>
        <w:snapToGrid w:val="0"/>
        <w:spacing w:before="0" w:beforeAutospacing="0" w:after="0" w:afterAutospacing="0" w:line="360" w:lineRule="auto"/>
        <w:ind w:firstLine="420" w:firstLineChars="200"/>
        <w:jc w:val="both"/>
        <w:textAlignment w:val="center"/>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依据本文件规定享受扶持政策获得政府采购合同的，小微企业不得将合同分包给大中型企业，中型企业不得将合同分包给大型企业。</w:t>
      </w:r>
    </w:p>
    <w:p w14:paraId="5B080260">
      <w:pPr>
        <w:pStyle w:val="68"/>
        <w:widowControl/>
        <w:snapToGrid w:val="0"/>
        <w:spacing w:before="0" w:beforeAutospacing="0" w:after="0" w:afterAutospacing="0" w:line="360" w:lineRule="auto"/>
        <w:jc w:val="both"/>
        <w:textAlignment w:val="center"/>
        <w:rPr>
          <w:rStyle w:val="48"/>
          <w:rFonts w:ascii="宋体" w:hAnsi="Courier New"/>
          <w:b w:val="0"/>
          <w:i w:val="0"/>
          <w:caps w:val="0"/>
          <w:color w:val="auto"/>
          <w:spacing w:val="0"/>
          <w:w w:val="100"/>
          <w:kern w:val="0"/>
          <w:sz w:val="20"/>
          <w:szCs w:val="21"/>
          <w:highlight w:val="none"/>
          <w:lang w:val="en-US" w:eastAsia="zh-CN" w:bidi="ar-SA"/>
        </w:rPr>
      </w:pPr>
    </w:p>
    <w:p w14:paraId="7B2271F2">
      <w:pPr>
        <w:pStyle w:val="41"/>
        <w:keepLines/>
        <w:widowControl/>
        <w:numPr>
          <w:ilvl w:val="0"/>
          <w:numId w:val="4"/>
        </w:numPr>
        <w:snapToGrid w:val="0"/>
        <w:spacing w:before="340" w:beforeAutospacing="0" w:after="330" w:afterAutospacing="0" w:line="240" w:lineRule="auto"/>
        <w:jc w:val="center"/>
        <w:textAlignment w:val="baseline"/>
        <w:outlineLvl w:val="0"/>
        <w:rPr>
          <w:color w:val="auto"/>
          <w:highlight w:val="none"/>
          <w:lang w:val="en-US" w:eastAsia="zh-CN"/>
        </w:rPr>
      </w:pPr>
      <w:r>
        <w:rPr>
          <w:rStyle w:val="48"/>
          <w:rFonts w:cs="Times New Roman"/>
          <w:b/>
          <w:bCs/>
          <w:i w:val="0"/>
          <w:caps w:val="0"/>
          <w:color w:val="auto"/>
          <w:spacing w:val="0"/>
          <w:w w:val="100"/>
          <w:kern w:val="44"/>
          <w:sz w:val="44"/>
          <w:szCs w:val="44"/>
          <w:highlight w:val="none"/>
          <w:lang w:val="en-US" w:eastAsia="zh-CN" w:bidi="ar-SA"/>
        </w:rPr>
        <w:br w:type="page"/>
      </w:r>
      <w:bookmarkStart w:id="28" w:name="_Toc745"/>
      <w:bookmarkStart w:id="29" w:name="_Toc16039"/>
      <w:r>
        <w:rPr>
          <w:rStyle w:val="125"/>
          <w:rFonts w:hint="eastAsia"/>
          <w:b/>
          <w:color w:val="auto"/>
          <w:highlight w:val="none"/>
          <w:lang w:val="en-US" w:eastAsia="zh-CN"/>
        </w:rPr>
        <w:t>技术文件</w:t>
      </w:r>
      <w:bookmarkEnd w:id="28"/>
    </w:p>
    <w:p w14:paraId="4B220FA7">
      <w:pPr>
        <w:pStyle w:val="41"/>
        <w:keepLines/>
        <w:widowControl/>
        <w:numPr>
          <w:ilvl w:val="0"/>
          <w:numId w:val="5"/>
        </w:numPr>
        <w:snapToGrid w:val="0"/>
        <w:spacing w:before="340" w:beforeAutospacing="0" w:after="330" w:afterAutospacing="0" w:line="240" w:lineRule="auto"/>
        <w:jc w:val="both"/>
        <w:textAlignment w:val="baseline"/>
        <w:outlineLvl w:val="0"/>
        <w:rPr>
          <w:rStyle w:val="125"/>
          <w:rFonts w:hint="eastAsia"/>
          <w:b/>
          <w:bCs/>
          <w:color w:val="auto"/>
          <w:sz w:val="28"/>
          <w:szCs w:val="28"/>
          <w:highlight w:val="none"/>
          <w:lang w:val="en-US" w:eastAsia="zh-CN"/>
        </w:rPr>
      </w:pPr>
      <w:bookmarkStart w:id="30" w:name="_Toc1602"/>
      <w:r>
        <w:rPr>
          <w:rStyle w:val="125"/>
          <w:rFonts w:hint="eastAsia"/>
          <w:b/>
          <w:bCs/>
          <w:color w:val="auto"/>
          <w:sz w:val="28"/>
          <w:szCs w:val="28"/>
          <w:highlight w:val="none"/>
          <w:lang w:val="en-US" w:eastAsia="zh-CN"/>
        </w:rPr>
        <w:t>控制价、工程量清单文本：另册发放</w:t>
      </w:r>
      <w:bookmarkEnd w:id="30"/>
    </w:p>
    <w:p w14:paraId="21424F98">
      <w:pPr>
        <w:numPr>
          <w:ilvl w:val="0"/>
          <w:numId w:val="5"/>
        </w:numPr>
        <w:rPr>
          <w:rFonts w:hint="eastAsia"/>
          <w:b/>
          <w:bCs/>
          <w:color w:val="auto"/>
          <w:sz w:val="28"/>
          <w:szCs w:val="28"/>
          <w:highlight w:val="none"/>
          <w:lang w:val="en-US" w:eastAsia="zh-CN"/>
        </w:rPr>
      </w:pPr>
      <w:r>
        <w:rPr>
          <w:rFonts w:hint="eastAsia"/>
          <w:b/>
          <w:bCs/>
          <w:color w:val="auto"/>
          <w:sz w:val="28"/>
          <w:szCs w:val="28"/>
          <w:highlight w:val="none"/>
          <w:lang w:val="en-US" w:eastAsia="zh-CN"/>
        </w:rPr>
        <w:t>图纸：</w:t>
      </w:r>
      <w:r>
        <w:rPr>
          <w:rStyle w:val="125"/>
          <w:rFonts w:hint="eastAsia"/>
          <w:b/>
          <w:bCs/>
          <w:color w:val="auto"/>
          <w:sz w:val="28"/>
          <w:szCs w:val="28"/>
          <w:highlight w:val="none"/>
          <w:lang w:val="en-US" w:eastAsia="zh-CN"/>
        </w:rPr>
        <w:t>另册发放</w:t>
      </w:r>
    </w:p>
    <w:p w14:paraId="6AF2D7C7">
      <w:pPr>
        <w:rPr>
          <w:rFonts w:hint="eastAsia"/>
          <w:color w:val="auto"/>
          <w:highlight w:val="none"/>
          <w:lang w:val="en-US" w:eastAsia="zh-CN"/>
        </w:rPr>
      </w:pPr>
    </w:p>
    <w:p w14:paraId="6A269E58">
      <w:pPr>
        <w:pStyle w:val="41"/>
        <w:keepLines/>
        <w:widowControl/>
        <w:snapToGrid w:val="0"/>
        <w:spacing w:before="340" w:beforeAutospacing="0" w:after="330" w:afterAutospacing="0" w:line="240" w:lineRule="auto"/>
        <w:jc w:val="center"/>
        <w:textAlignment w:val="baseline"/>
        <w:outlineLvl w:val="0"/>
        <w:rPr>
          <w:rStyle w:val="48"/>
          <w:rFonts w:cs="Times New Roman"/>
          <w:b/>
          <w:bCs/>
          <w:i w:val="0"/>
          <w:caps w:val="0"/>
          <w:color w:val="auto"/>
          <w:spacing w:val="0"/>
          <w:w w:val="100"/>
          <w:kern w:val="44"/>
          <w:sz w:val="44"/>
          <w:szCs w:val="44"/>
          <w:highlight w:val="none"/>
          <w:lang w:val="en-US" w:eastAsia="zh-CN" w:bidi="ar-SA"/>
        </w:rPr>
      </w:pPr>
      <w:r>
        <w:rPr>
          <w:rStyle w:val="125"/>
          <w:b/>
          <w:bCs w:val="0"/>
          <w:color w:val="auto"/>
          <w:highlight w:val="none"/>
          <w:lang w:val="en-US" w:eastAsia="zh-CN"/>
        </w:rPr>
        <w:br w:type="page"/>
      </w:r>
      <w:bookmarkStart w:id="31" w:name="_Toc13546"/>
      <w:r>
        <w:rPr>
          <w:rStyle w:val="125"/>
          <w:b/>
          <w:bCs w:val="0"/>
          <w:color w:val="auto"/>
          <w:highlight w:val="none"/>
          <w:lang w:val="en-US" w:eastAsia="zh-CN"/>
        </w:rPr>
        <w:t>第四章  评审程序、评审方法和评审标准</w:t>
      </w:r>
      <w:bookmarkEnd w:id="29"/>
      <w:bookmarkEnd w:id="31"/>
    </w:p>
    <w:p w14:paraId="4F68F235">
      <w:pPr>
        <w:pStyle w:val="42"/>
        <w:keepLines/>
        <w:widowControl/>
        <w:snapToGrid w:val="0"/>
        <w:spacing w:before="260" w:beforeAutospacing="0" w:after="260" w:afterAutospacing="0" w:line="240" w:lineRule="auto"/>
        <w:jc w:val="center"/>
        <w:textAlignment w:val="baseline"/>
        <w:rPr>
          <w:rStyle w:val="48"/>
          <w:rFonts w:ascii="宋体" w:hAnsi="宋体" w:cs="Times New Roman"/>
          <w:b w:val="0"/>
          <w:bCs/>
          <w:i w:val="0"/>
          <w:caps w:val="0"/>
          <w:color w:val="auto"/>
          <w:spacing w:val="0"/>
          <w:w w:val="100"/>
          <w:kern w:val="2"/>
          <w:sz w:val="32"/>
          <w:szCs w:val="32"/>
          <w:highlight w:val="none"/>
          <w:lang w:val="en-US" w:eastAsia="zh-CN" w:bidi="ar-SA"/>
        </w:rPr>
      </w:pPr>
      <w:r>
        <w:rPr>
          <w:rStyle w:val="48"/>
          <w:rFonts w:ascii="宋体" w:hAnsi="宋体" w:cs="Times New Roman"/>
          <w:b w:val="0"/>
          <w:bCs/>
          <w:i w:val="0"/>
          <w:caps w:val="0"/>
          <w:color w:val="auto"/>
          <w:spacing w:val="0"/>
          <w:w w:val="100"/>
          <w:kern w:val="2"/>
          <w:sz w:val="32"/>
          <w:szCs w:val="32"/>
          <w:highlight w:val="none"/>
          <w:lang w:val="en-US" w:eastAsia="zh-CN" w:bidi="ar-SA"/>
        </w:rPr>
        <w:t>第一节 评审程序和评审方法</w:t>
      </w:r>
    </w:p>
    <w:p w14:paraId="4190B20E">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1.确认磋商文件</w:t>
      </w:r>
    </w:p>
    <w:p w14:paraId="6BD9114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由磋商小组确认磋商文件。</w:t>
      </w:r>
    </w:p>
    <w:p w14:paraId="2B12FFA6">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2.资格审查</w:t>
      </w:r>
    </w:p>
    <w:p w14:paraId="53D527C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2.1响应文件开启后，磋商小组依法对供应商的资格证明文件进行审查。</w:t>
      </w:r>
    </w:p>
    <w:p w14:paraId="5C77539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注：采购人代表或者采购代理机构在资格审查结束前，对供应商进行信用查询。</w:t>
      </w:r>
    </w:p>
    <w:p w14:paraId="76FAE1BB">
      <w:pPr>
        <w:snapToGrid w:val="0"/>
        <w:spacing w:before="0" w:beforeAutospacing="0" w:after="0" w:afterAutospacing="0" w:line="360" w:lineRule="auto"/>
        <w:ind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（1）查询渠道：“</w:t>
      </w:r>
      <w:r>
        <w:rPr>
          <w:rStyle w:val="48"/>
          <w:rFonts w:hint="eastAsia" w:ascii="宋体" w:hAnsi="宋体"/>
          <w:b w:val="0"/>
          <w:i w:val="0"/>
          <w:caps w:val="0"/>
          <w:color w:val="auto"/>
          <w:spacing w:val="0"/>
          <w:w w:val="100"/>
          <w:kern w:val="2"/>
          <w:sz w:val="21"/>
          <w:szCs w:val="21"/>
          <w:highlight w:val="none"/>
          <w:lang w:val="en-US" w:eastAsia="zh-CN" w:bidi="ar-SA"/>
        </w:rPr>
        <w:t>广西政府采购云平台</w:t>
      </w:r>
      <w:r>
        <w:rPr>
          <w:rStyle w:val="48"/>
          <w:rFonts w:ascii="宋体" w:hAnsi="宋体"/>
          <w:b w:val="0"/>
          <w:i w:val="0"/>
          <w:caps w:val="0"/>
          <w:color w:val="auto"/>
          <w:spacing w:val="0"/>
          <w:w w:val="100"/>
          <w:kern w:val="2"/>
          <w:sz w:val="21"/>
          <w:szCs w:val="21"/>
          <w:highlight w:val="none"/>
          <w:lang w:val="en-US" w:eastAsia="zh-CN" w:bidi="ar-SA"/>
        </w:rPr>
        <w:t>”平台“信用中国”网站(</w:t>
      </w:r>
      <w:r>
        <w:rPr>
          <w:rStyle w:val="35"/>
          <w:rFonts w:hAnsi="宋体"/>
          <w:b w:val="0"/>
          <w:i w:val="0"/>
          <w:caps w:val="0"/>
          <w:color w:val="auto"/>
          <w:spacing w:val="0"/>
          <w:w w:val="100"/>
          <w:kern w:val="2"/>
          <w:sz w:val="21"/>
          <w:szCs w:val="24"/>
          <w:highlight w:val="none"/>
          <w:u w:val="single" w:color="000000"/>
          <w:lang w:val="en-US" w:eastAsia="zh-CN" w:bidi="ar-SA"/>
        </w:rPr>
        <w:t>www.creditchina.gov.cn</w:t>
      </w:r>
      <w:r>
        <w:rPr>
          <w:rStyle w:val="48"/>
          <w:rFonts w:ascii="宋体" w:hAnsi="宋体"/>
          <w:b w:val="0"/>
          <w:i w:val="0"/>
          <w:caps w:val="0"/>
          <w:color w:val="auto"/>
          <w:spacing w:val="0"/>
          <w:w w:val="100"/>
          <w:kern w:val="2"/>
          <w:sz w:val="21"/>
          <w:szCs w:val="21"/>
          <w:highlight w:val="none"/>
          <w:lang w:val="en-US" w:eastAsia="zh-CN" w:bidi="ar-SA"/>
        </w:rPr>
        <w:t>)、中国政府采购网(</w:t>
      </w:r>
      <w:r>
        <w:rPr>
          <w:rStyle w:val="35"/>
          <w:rFonts w:hAnsi="宋体"/>
          <w:b w:val="0"/>
          <w:i w:val="0"/>
          <w:caps w:val="0"/>
          <w:color w:val="auto"/>
          <w:spacing w:val="0"/>
          <w:w w:val="100"/>
          <w:kern w:val="2"/>
          <w:sz w:val="21"/>
          <w:szCs w:val="24"/>
          <w:highlight w:val="none"/>
          <w:u w:val="single" w:color="000000"/>
          <w:lang w:val="en-US" w:eastAsia="zh-CN" w:bidi="ar-SA"/>
        </w:rPr>
        <w:t>www.ccgp.gov.cn</w:t>
      </w:r>
      <w:r>
        <w:rPr>
          <w:rStyle w:val="48"/>
          <w:rFonts w:ascii="宋体" w:hAnsi="宋体"/>
          <w:b w:val="0"/>
          <w:i w:val="0"/>
          <w:caps w:val="0"/>
          <w:color w:val="auto"/>
          <w:spacing w:val="0"/>
          <w:w w:val="100"/>
          <w:kern w:val="2"/>
          <w:sz w:val="21"/>
          <w:szCs w:val="21"/>
          <w:highlight w:val="none"/>
          <w:lang w:val="en-US" w:eastAsia="zh-CN" w:bidi="ar-SA"/>
        </w:rPr>
        <w:t>)链接入口。</w:t>
      </w:r>
    </w:p>
    <w:p w14:paraId="08DA2E3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（2）信用查询截止时点：资格审查结束前。</w:t>
      </w:r>
    </w:p>
    <w:p w14:paraId="48618BB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查询记录和证据留存方式：在查询网站中直接打印查询记录，截图另存为电子文档作为评审资料保存。</w:t>
      </w:r>
    </w:p>
    <w:p w14:paraId="2AB194C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AD60A9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2.2资格审查标准为本磋商文件中载明对供应商资格要求的条件。资格审查采用合格制，凡符合磋商文件规定的供应商资格要求的响应文件均通过资格审查。</w:t>
      </w:r>
    </w:p>
    <w:p w14:paraId="126D1EF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2.3供应商有下列情形之一的，资格审查不通过，其响应文件按无效响应处理：</w:t>
      </w:r>
    </w:p>
    <w:p w14:paraId="4D6A644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（1）不具备磋商文件中规定的资格要求的；</w:t>
      </w:r>
    </w:p>
    <w:p w14:paraId="2425299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（2）响应文件未提供任一项“供应商须知前附表”资格证明文件规定的“必须提供”的文件资料的；</w:t>
      </w:r>
    </w:p>
    <w:p w14:paraId="1C947FB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（3）响应文件提供的资格证明文件出现任一项不符合“供应商须知前附表”资格证明文件规定的“必须提供”的文件资料要求或者无效的。</w:t>
      </w:r>
    </w:p>
    <w:p w14:paraId="4D266AE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（4）同一合同项下的不同供应商，单位负责人为同一人或者存在直接控股、管理关系的；为本项目提供过整体设计、规范编制或者项目管理、监理、检测等服务的。</w:t>
      </w:r>
    </w:p>
    <w:p w14:paraId="0187607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2.4通过资格审查的合格供应商不足3家的，不得进入符合性审查环节，采购人或者采购代理机构应当重新开展采购活动。</w:t>
      </w:r>
    </w:p>
    <w:p w14:paraId="52ECF4F4">
      <w:pPr>
        <w:snapToGrid w:val="0"/>
        <w:spacing w:before="0" w:beforeAutospacing="0" w:after="0" w:afterAutospacing="0" w:line="36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3.符合性审查</w:t>
      </w:r>
    </w:p>
    <w:p w14:paraId="1EF7FF0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3.1由磋商小组对通过资格审查的合格供应商的响应文件的响应报价、商务、技术等实质性要求进行符合性审查，以确定其是否满足磋商文件的实质性要求。</w:t>
      </w:r>
    </w:p>
    <w:p w14:paraId="7EBF31B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732AC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6"/>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Style w:val="48"/>
          <w:rFonts w:ascii="宋体" w:hAnsi="宋体"/>
          <w:b w:val="0"/>
          <w:i w:val="0"/>
          <w:caps w:val="0"/>
          <w:color w:val="auto"/>
          <w:spacing w:val="-6"/>
          <w:w w:val="100"/>
          <w:kern w:val="2"/>
          <w:sz w:val="21"/>
          <w:szCs w:val="21"/>
          <w:highlight w:val="none"/>
          <w:lang w:val="en-US" w:eastAsia="zh-CN" w:bidi="ar-SA"/>
        </w:rPr>
        <w:t>。供应商为自然人的，必须由本人签字并附身份证明。</w:t>
      </w:r>
    </w:p>
    <w:p w14:paraId="51278733">
      <w:pPr>
        <w:snapToGrid w:val="0"/>
        <w:spacing w:before="0" w:beforeAutospacing="0" w:after="0" w:afterAutospacing="0" w:line="360" w:lineRule="auto"/>
        <w:ind w:firstLine="396"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6"/>
          <w:w w:val="100"/>
          <w:kern w:val="2"/>
          <w:sz w:val="21"/>
          <w:szCs w:val="21"/>
          <w:highlight w:val="none"/>
          <w:lang w:val="en-US" w:eastAsia="zh-CN" w:bidi="ar-SA"/>
        </w:rPr>
        <w:t>3.4</w:t>
      </w:r>
      <w:r>
        <w:rPr>
          <w:rStyle w:val="48"/>
          <w:rFonts w:ascii="宋体" w:hAnsi="宋体"/>
          <w:b w:val="0"/>
          <w:i w:val="0"/>
          <w:caps w:val="0"/>
          <w:color w:val="auto"/>
          <w:spacing w:val="0"/>
          <w:w w:val="100"/>
          <w:kern w:val="2"/>
          <w:sz w:val="21"/>
          <w:szCs w:val="21"/>
          <w:highlight w:val="none"/>
          <w:lang w:val="en-US" w:eastAsia="zh-CN" w:bidi="ar-SA"/>
        </w:rPr>
        <w:t xml:space="preserve">首次响应文件报价出现前后不一致的，按照下列规定修正： </w:t>
      </w:r>
    </w:p>
    <w:p w14:paraId="448FDA6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（1）响应文件中报价表内容与响应文件中相应内容不一致的，以报价表为准；</w:t>
      </w:r>
    </w:p>
    <w:p w14:paraId="76794993">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（2）大写金额和小写金额不一致的，以大写金额为准；</w:t>
      </w:r>
    </w:p>
    <w:p w14:paraId="21E2BDE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（3）单价金额小数点或者百分比有明显错位的，以报价表的总价为准，并修改单价；</w:t>
      </w:r>
    </w:p>
    <w:p w14:paraId="46F0C10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（4）总价金额与按单价汇总金额不一致的，以单价金额计算结果为准。</w:t>
      </w:r>
    </w:p>
    <w:p w14:paraId="5CE7B5D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同时出现两种以上不一致的，按照以上（1）-（4）规定的顺序逐条进行修正。修正后的报价经供应商确认后产生约束力，供应商不确认的，其响应文件按无效响应处理。</w:t>
      </w:r>
    </w:p>
    <w:p w14:paraId="79485F5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3.5商务技术、报价评审</w:t>
      </w:r>
    </w:p>
    <w:p w14:paraId="47175D4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在评审时，如发现下列情形之一的，将被视为响应文件无效处理：</w:t>
      </w:r>
    </w:p>
    <w:p w14:paraId="56F4688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（1）商务评审</w:t>
      </w:r>
    </w:p>
    <w:p w14:paraId="76F8847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1）响应文件未按磋商文件要求签署、盖章；</w:t>
      </w:r>
    </w:p>
    <w:p w14:paraId="4F8A4908">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 xml:space="preserve">2）委托代理人未能出具有效身份证明或者出具的身份证明与授权委托书中的信息不符； </w:t>
      </w:r>
    </w:p>
    <w:p w14:paraId="6F50578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070065B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4</w:t>
      </w:r>
      <w:r>
        <w:rPr>
          <w:rStyle w:val="48"/>
          <w:rFonts w:ascii="宋体" w:hAnsi="宋体"/>
          <w:b w:val="0"/>
          <w:i w:val="0"/>
          <w:caps w:val="0"/>
          <w:color w:val="auto"/>
          <w:spacing w:val="0"/>
          <w:w w:val="100"/>
          <w:kern w:val="2"/>
          <w:sz w:val="21"/>
          <w:szCs w:val="21"/>
          <w:highlight w:val="none"/>
          <w:lang w:val="en-US" w:eastAsia="zh-CN" w:bidi="ar-SA"/>
        </w:rPr>
        <w:t>）响应文件的实质性内容未使用中文表述、使用计量单位不符合磋商文件要求；</w:t>
      </w:r>
    </w:p>
    <w:p w14:paraId="5A38A49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5</w:t>
      </w:r>
      <w:r>
        <w:rPr>
          <w:rStyle w:val="48"/>
          <w:rFonts w:ascii="宋体" w:hAnsi="宋体"/>
          <w:b w:val="0"/>
          <w:i w:val="0"/>
          <w:caps w:val="0"/>
          <w:color w:val="auto"/>
          <w:spacing w:val="0"/>
          <w:w w:val="100"/>
          <w:kern w:val="2"/>
          <w:sz w:val="21"/>
          <w:szCs w:val="21"/>
          <w:highlight w:val="none"/>
          <w:lang w:val="en-US" w:eastAsia="zh-CN" w:bidi="ar-SA"/>
        </w:rPr>
        <w:t>）响应文件中的文件资料因填写不齐全或者内容虚假或者出现其他情形而导致被磋商小组认定无效；</w:t>
      </w:r>
    </w:p>
    <w:p w14:paraId="5A8CA54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8）响应文件含有采购人不能接受的附加条件；</w:t>
      </w:r>
    </w:p>
    <w:p w14:paraId="1BE0D9F3">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9）属于“供应商须知正文”第7.5条情形；</w:t>
      </w:r>
    </w:p>
    <w:p w14:paraId="2511DE1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10</w:t>
      </w:r>
      <w:r>
        <w:rPr>
          <w:rStyle w:val="48"/>
          <w:rFonts w:ascii="宋体" w:hAnsi="宋体"/>
          <w:b w:val="0"/>
          <w:i w:val="0"/>
          <w:caps w:val="0"/>
          <w:color w:val="auto"/>
          <w:spacing w:val="0"/>
          <w:w w:val="100"/>
          <w:kern w:val="2"/>
          <w:sz w:val="21"/>
          <w:szCs w:val="21"/>
          <w:highlight w:val="none"/>
          <w:lang w:val="en-US" w:eastAsia="zh-CN" w:bidi="ar-SA"/>
        </w:rPr>
        <w:t>）虚假竞标，或者出现其他情形而导致被磋商小组认定无效；</w:t>
      </w:r>
    </w:p>
    <w:p w14:paraId="05F99806">
      <w:pPr>
        <w:pStyle w:val="3"/>
        <w:ind w:firstLine="210" w:firstLineChars="100"/>
        <w:rPr>
          <w:color w:val="auto"/>
          <w:highlight w:val="none"/>
          <w:lang w:val="en-US" w:eastAsia="zh-CN"/>
        </w:rPr>
      </w:pPr>
      <w:r>
        <w:rPr>
          <w:rStyle w:val="48"/>
          <w:rFonts w:hint="eastAsia" w:ascii="宋体" w:hAnsi="宋体"/>
          <w:b w:val="0"/>
          <w:i w:val="0"/>
          <w:caps w:val="0"/>
          <w:color w:val="auto"/>
          <w:spacing w:val="0"/>
          <w:w w:val="100"/>
          <w:kern w:val="2"/>
          <w:sz w:val="21"/>
          <w:szCs w:val="21"/>
          <w:highlight w:val="none"/>
          <w:lang w:val="en-US" w:eastAsia="zh-CN" w:bidi="ar-SA"/>
        </w:rPr>
        <w:t>（2）</w:t>
      </w:r>
      <w:r>
        <w:rPr>
          <w:rStyle w:val="48"/>
          <w:rFonts w:ascii="宋体" w:hAnsi="宋体"/>
          <w:b w:val="0"/>
          <w:i w:val="0"/>
          <w:caps w:val="0"/>
          <w:color w:val="auto"/>
          <w:spacing w:val="0"/>
          <w:w w:val="100"/>
          <w:kern w:val="2"/>
          <w:sz w:val="21"/>
          <w:szCs w:val="21"/>
          <w:highlight w:val="none"/>
          <w:lang w:val="en-US" w:eastAsia="zh-CN" w:bidi="ar-SA"/>
        </w:rPr>
        <w:t>技术</w:t>
      </w:r>
      <w:r>
        <w:rPr>
          <w:rStyle w:val="48"/>
          <w:rFonts w:hint="eastAsia" w:ascii="宋体" w:hAnsi="宋体"/>
          <w:b w:val="0"/>
          <w:i w:val="0"/>
          <w:caps w:val="0"/>
          <w:color w:val="auto"/>
          <w:spacing w:val="0"/>
          <w:w w:val="100"/>
          <w:kern w:val="2"/>
          <w:sz w:val="21"/>
          <w:szCs w:val="21"/>
          <w:highlight w:val="none"/>
          <w:lang w:val="en-US" w:eastAsia="zh-CN" w:bidi="ar-SA"/>
        </w:rPr>
        <w:t>评审</w:t>
      </w:r>
    </w:p>
    <w:p w14:paraId="1F40B3A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1</w:t>
      </w:r>
      <w:r>
        <w:rPr>
          <w:rStyle w:val="48"/>
          <w:rFonts w:ascii="宋体" w:hAnsi="宋体"/>
          <w:b w:val="0"/>
          <w:i w:val="0"/>
          <w:caps w:val="0"/>
          <w:color w:val="auto"/>
          <w:spacing w:val="0"/>
          <w:w w:val="100"/>
          <w:kern w:val="2"/>
          <w:sz w:val="21"/>
          <w:szCs w:val="21"/>
          <w:highlight w:val="none"/>
          <w:lang w:val="en-US" w:eastAsia="zh-CN" w:bidi="ar-SA"/>
        </w:rPr>
        <w:t>）竞标技术方案不明确，磋商文件未允许但响应文件中存在一个或者一个以上备选（替代）竞标方案；</w:t>
      </w:r>
    </w:p>
    <w:p w14:paraId="1DA06D6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2</w:t>
      </w:r>
      <w:r>
        <w:rPr>
          <w:rStyle w:val="48"/>
          <w:rFonts w:ascii="宋体" w:hAnsi="宋体"/>
          <w:b w:val="0"/>
          <w:i w:val="0"/>
          <w:caps w:val="0"/>
          <w:color w:val="auto"/>
          <w:spacing w:val="0"/>
          <w:w w:val="100"/>
          <w:kern w:val="2"/>
          <w:sz w:val="21"/>
          <w:szCs w:val="21"/>
          <w:highlight w:val="none"/>
          <w:lang w:val="en-US" w:eastAsia="zh-CN" w:bidi="ar-SA"/>
        </w:rPr>
        <w:t>）响应文件标注的项目名称或者项目编号与竞争性磋商文件标注的项目名称或者项目编号不一致的；</w:t>
      </w:r>
    </w:p>
    <w:p w14:paraId="3BC208D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3</w:t>
      </w:r>
      <w:r>
        <w:rPr>
          <w:rStyle w:val="48"/>
          <w:rFonts w:ascii="宋体" w:hAnsi="宋体"/>
          <w:b w:val="0"/>
          <w:i w:val="0"/>
          <w:caps w:val="0"/>
          <w:color w:val="auto"/>
          <w:spacing w:val="0"/>
          <w:w w:val="100"/>
          <w:kern w:val="2"/>
          <w:sz w:val="21"/>
          <w:szCs w:val="21"/>
          <w:highlight w:val="none"/>
          <w:lang w:val="en-US" w:eastAsia="zh-CN" w:bidi="ar-SA"/>
        </w:rPr>
        <w:t>）未响应磋商文件实质性要求；</w:t>
      </w:r>
    </w:p>
    <w:p w14:paraId="6E7DE48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4</w:t>
      </w:r>
      <w:r>
        <w:rPr>
          <w:rStyle w:val="48"/>
          <w:rFonts w:ascii="宋体" w:hAnsi="宋体"/>
          <w:b w:val="0"/>
          <w:i w:val="0"/>
          <w:caps w:val="0"/>
          <w:color w:val="auto"/>
          <w:spacing w:val="0"/>
          <w:w w:val="100"/>
          <w:kern w:val="2"/>
          <w:sz w:val="21"/>
          <w:szCs w:val="21"/>
          <w:highlight w:val="none"/>
          <w:lang w:val="en-US" w:eastAsia="zh-CN" w:bidi="ar-SA"/>
        </w:rPr>
        <w:t>）法律、法规和磋商文件规定的其他无效情形。</w:t>
      </w:r>
    </w:p>
    <w:p w14:paraId="2E7DE40F">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（2）报价评审</w:t>
      </w:r>
    </w:p>
    <w:p w14:paraId="2F40764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 响应文件未提供“供应商须知前附表” 报价文件中规定的“</w:t>
      </w:r>
      <w:r>
        <w:rPr>
          <w:rStyle w:val="48"/>
          <w:rFonts w:hint="eastAsia" w:ascii="宋体" w:hAnsi="宋体"/>
          <w:b w:val="0"/>
          <w:i w:val="0"/>
          <w:caps w:val="0"/>
          <w:color w:val="auto"/>
          <w:spacing w:val="0"/>
          <w:w w:val="100"/>
          <w:kern w:val="2"/>
          <w:sz w:val="21"/>
          <w:szCs w:val="21"/>
          <w:highlight w:val="none"/>
          <w:lang w:val="en-US" w:eastAsia="zh-CN" w:bidi="ar-SA"/>
        </w:rPr>
        <w:t>磋商函</w:t>
      </w:r>
      <w:r>
        <w:rPr>
          <w:rStyle w:val="48"/>
          <w:rFonts w:ascii="宋体" w:hAnsi="宋体"/>
          <w:b w:val="0"/>
          <w:i w:val="0"/>
          <w:caps w:val="0"/>
          <w:color w:val="auto"/>
          <w:spacing w:val="0"/>
          <w:w w:val="100"/>
          <w:kern w:val="2"/>
          <w:sz w:val="21"/>
          <w:szCs w:val="21"/>
          <w:highlight w:val="none"/>
          <w:lang w:val="en-US" w:eastAsia="zh-CN" w:bidi="ar-SA"/>
        </w:rPr>
        <w:t>”；</w:t>
      </w:r>
    </w:p>
    <w:p w14:paraId="0DA345F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2）未采用人民币报价或者未按照磋商文件标明的币种报价；</w:t>
      </w:r>
    </w:p>
    <w:p w14:paraId="27F5A66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1E0FD84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4BC7E72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2632874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6）响应文件响应的标的数量及单位与竞争性磋商采购文件要求实质性不一致的。</w:t>
      </w:r>
    </w:p>
    <w:p w14:paraId="15830168">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399CFB6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1A20C636">
      <w:pPr>
        <w:snapToGrid w:val="0"/>
        <w:spacing w:before="0" w:beforeAutospacing="0" w:after="0" w:afterAutospacing="0" w:line="240" w:lineRule="auto"/>
        <w:ind w:firstLine="482" w:firstLineChars="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4.磋商程序</w:t>
      </w:r>
    </w:p>
    <w:p w14:paraId="76915FD0">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4.1磋商小组按照“供应商须知前附表”</w:t>
      </w:r>
      <w:r>
        <w:rPr>
          <w:rStyle w:val="48"/>
          <w:rFonts w:ascii="宋体" w:hAnsi="宋体"/>
          <w:b w:val="0"/>
          <w:i w:val="0"/>
          <w:caps w:val="0"/>
          <w:color w:val="auto"/>
          <w:spacing w:val="0"/>
          <w:w w:val="100"/>
          <w:kern w:val="2"/>
          <w:sz w:val="21"/>
          <w:szCs w:val="21"/>
          <w:highlight w:val="none"/>
          <w:lang w:val="en-US" w:eastAsia="zh-CN" w:bidi="ar-SA"/>
        </w:rPr>
        <w:t xml:space="preserve"> </w:t>
      </w:r>
      <w:r>
        <w:rPr>
          <w:rStyle w:val="48"/>
          <w:rFonts w:ascii="宋体" w:hAnsi="宋体"/>
          <w:b w:val="0"/>
          <w:i w:val="0"/>
          <w:caps w:val="0"/>
          <w:color w:val="auto"/>
          <w:spacing w:val="0"/>
          <w:w w:val="100"/>
          <w:kern w:val="0"/>
          <w:sz w:val="21"/>
          <w:szCs w:val="21"/>
          <w:highlight w:val="none"/>
          <w:lang w:val="en-US" w:eastAsia="zh-CN" w:bidi="ar-SA"/>
        </w:rPr>
        <w:t>确定的</w:t>
      </w:r>
      <w:r>
        <w:rPr>
          <w:rStyle w:val="48"/>
          <w:rFonts w:ascii="宋体" w:hAnsi="宋体"/>
          <w:b w:val="0"/>
          <w:i w:val="0"/>
          <w:caps w:val="0"/>
          <w:color w:val="auto"/>
          <w:spacing w:val="0"/>
          <w:w w:val="100"/>
          <w:kern w:val="2"/>
          <w:sz w:val="21"/>
          <w:szCs w:val="21"/>
          <w:highlight w:val="none"/>
          <w:lang w:val="en-US" w:eastAsia="zh-CN" w:bidi="ar-SA"/>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1EB9A5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5ACE3FE">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4.3对磋商文件作出的实质性变动是磋商文件的有效组成部分，由磋商小组及时以电子澄清函形式同时通知所有参加磋商的供应商。</w:t>
      </w:r>
    </w:p>
    <w:p w14:paraId="59688CD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22EF2FF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4.5磋商中，</w:t>
      </w:r>
      <w:r>
        <w:rPr>
          <w:rStyle w:val="48"/>
          <w:rFonts w:ascii="宋体" w:hAnsi="宋体"/>
          <w:b w:val="0"/>
          <w:i w:val="0"/>
          <w:caps w:val="0"/>
          <w:color w:val="auto"/>
          <w:spacing w:val="-6"/>
          <w:w w:val="100"/>
          <w:kern w:val="2"/>
          <w:sz w:val="21"/>
          <w:szCs w:val="21"/>
          <w:highlight w:val="none"/>
          <w:lang w:val="en-US" w:eastAsia="zh-CN" w:bidi="ar-SA"/>
        </w:rPr>
        <w:t>磋商的任何一方不得透露与磋商有关的其他供应商的技术资料、价格和其他信息。</w:t>
      </w:r>
    </w:p>
    <w:p w14:paraId="215574F3">
      <w:pPr>
        <w:widowControl/>
        <w:tabs>
          <w:tab w:val="left" w:pos="540"/>
        </w:tabs>
        <w:snapToGrid w:val="0"/>
        <w:spacing w:before="0" w:beforeAutospacing="0" w:after="0" w:afterAutospacing="0" w:line="360" w:lineRule="auto"/>
        <w:ind w:firstLine="420" w:firstLineChars="200"/>
        <w:jc w:val="left"/>
        <w:textAlignment w:val="baseline"/>
        <w:rPr>
          <w:rStyle w:val="48"/>
          <w:rFonts w:ascii="仿宋" w:hAnsi="仿宋" w:eastAsia="仿宋"/>
          <w:b/>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4.6磋商小组应对磋商过程和重要磋商内容进行记录，作为评标报告一部分，磋商小组在记录上签字确认。</w:t>
      </w:r>
      <w:r>
        <w:rPr>
          <w:rStyle w:val="48"/>
          <w:rFonts w:ascii="仿宋" w:hAnsi="仿宋" w:eastAsia="仿宋"/>
          <w:b/>
          <w:i w:val="0"/>
          <w:caps w:val="0"/>
          <w:color w:val="auto"/>
          <w:spacing w:val="0"/>
          <w:w w:val="100"/>
          <w:kern w:val="2"/>
          <w:sz w:val="21"/>
          <w:szCs w:val="24"/>
          <w:highlight w:val="none"/>
          <w:lang w:val="en-US" w:eastAsia="zh-CN" w:bidi="ar-SA"/>
        </w:rPr>
        <w:t>主要内容包括：</w:t>
      </w:r>
    </w:p>
    <w:p w14:paraId="614A24B6">
      <w:pPr>
        <w:pStyle w:val="107"/>
        <w:widowControl/>
        <w:snapToGrid w:val="0"/>
        <w:spacing w:before="0" w:beforeAutospacing="0" w:after="0" w:afterAutospacing="0" w:line="360" w:lineRule="auto"/>
        <w:ind w:firstLine="396" w:firstLineChars="200"/>
        <w:jc w:val="both"/>
        <w:textAlignment w:val="baseline"/>
        <w:rPr>
          <w:rStyle w:val="48"/>
          <w:rFonts w:ascii="宋体" w:hAnsi="宋体"/>
          <w:b w:val="0"/>
          <w:i w:val="0"/>
          <w:caps w:val="0"/>
          <w:color w:val="auto"/>
          <w:spacing w:val="-6"/>
          <w:w w:val="100"/>
          <w:kern w:val="2"/>
          <w:sz w:val="21"/>
          <w:szCs w:val="21"/>
          <w:highlight w:val="none"/>
          <w:lang w:val="en-US" w:eastAsia="zh-CN" w:bidi="ar-SA"/>
        </w:rPr>
      </w:pPr>
      <w:r>
        <w:rPr>
          <w:rStyle w:val="48"/>
          <w:rFonts w:ascii="宋体" w:hAnsi="宋体"/>
          <w:b w:val="0"/>
          <w:i w:val="0"/>
          <w:caps w:val="0"/>
          <w:color w:val="auto"/>
          <w:spacing w:val="-6"/>
          <w:w w:val="100"/>
          <w:kern w:val="2"/>
          <w:sz w:val="21"/>
          <w:szCs w:val="21"/>
          <w:highlight w:val="none"/>
          <w:lang w:val="en-US" w:eastAsia="zh-CN" w:bidi="ar-SA"/>
        </w:rPr>
        <w:t>（1）按照相关规定进行公示的，公示情况说明；</w:t>
      </w:r>
    </w:p>
    <w:p w14:paraId="379ACB1F">
      <w:pPr>
        <w:pStyle w:val="107"/>
        <w:widowControl/>
        <w:snapToGrid w:val="0"/>
        <w:spacing w:before="0" w:beforeAutospacing="0" w:after="0" w:afterAutospacing="0" w:line="360" w:lineRule="auto"/>
        <w:ind w:firstLine="396" w:firstLineChars="200"/>
        <w:jc w:val="both"/>
        <w:textAlignment w:val="baseline"/>
        <w:rPr>
          <w:rStyle w:val="48"/>
          <w:rFonts w:ascii="宋体" w:hAnsi="宋体"/>
          <w:b w:val="0"/>
          <w:i w:val="0"/>
          <w:caps w:val="0"/>
          <w:color w:val="auto"/>
          <w:spacing w:val="-6"/>
          <w:w w:val="100"/>
          <w:kern w:val="2"/>
          <w:sz w:val="21"/>
          <w:szCs w:val="21"/>
          <w:highlight w:val="none"/>
          <w:lang w:val="en-US" w:eastAsia="zh-CN" w:bidi="ar-SA"/>
        </w:rPr>
      </w:pPr>
      <w:r>
        <w:rPr>
          <w:rStyle w:val="48"/>
          <w:rFonts w:ascii="宋体" w:hAnsi="宋体"/>
          <w:b w:val="0"/>
          <w:i w:val="0"/>
          <w:caps w:val="0"/>
          <w:color w:val="auto"/>
          <w:spacing w:val="-6"/>
          <w:w w:val="100"/>
          <w:kern w:val="2"/>
          <w:sz w:val="21"/>
          <w:szCs w:val="21"/>
          <w:highlight w:val="none"/>
          <w:lang w:val="en-US" w:eastAsia="zh-CN" w:bidi="ar-SA"/>
        </w:rPr>
        <w:t>（2）磋商日期和地点，磋商人员名单；</w:t>
      </w:r>
    </w:p>
    <w:p w14:paraId="5B0CE674">
      <w:pPr>
        <w:pStyle w:val="107"/>
        <w:widowControl/>
        <w:snapToGrid w:val="0"/>
        <w:spacing w:before="0" w:beforeAutospacing="0" w:after="0" w:afterAutospacing="0" w:line="360" w:lineRule="auto"/>
        <w:ind w:firstLine="396" w:firstLineChars="200"/>
        <w:jc w:val="both"/>
        <w:textAlignment w:val="baseline"/>
        <w:rPr>
          <w:rStyle w:val="48"/>
          <w:rFonts w:ascii="宋体" w:hAnsi="宋体"/>
          <w:b w:val="0"/>
          <w:i w:val="0"/>
          <w:caps w:val="0"/>
          <w:color w:val="auto"/>
          <w:spacing w:val="-6"/>
          <w:w w:val="100"/>
          <w:kern w:val="2"/>
          <w:sz w:val="21"/>
          <w:szCs w:val="21"/>
          <w:highlight w:val="none"/>
          <w:lang w:val="en-US" w:eastAsia="zh-CN" w:bidi="ar-SA"/>
        </w:rPr>
      </w:pPr>
      <w:r>
        <w:rPr>
          <w:rStyle w:val="48"/>
          <w:rFonts w:ascii="宋体" w:hAnsi="宋体"/>
          <w:b w:val="0"/>
          <w:i w:val="0"/>
          <w:caps w:val="0"/>
          <w:color w:val="auto"/>
          <w:spacing w:val="-6"/>
          <w:w w:val="100"/>
          <w:kern w:val="2"/>
          <w:sz w:val="21"/>
          <w:szCs w:val="21"/>
          <w:highlight w:val="none"/>
          <w:lang w:val="en-US" w:eastAsia="zh-CN" w:bidi="ar-SA"/>
        </w:rPr>
        <w:t>（3）合同主要条款及价格商定情况。</w:t>
      </w:r>
    </w:p>
    <w:p w14:paraId="145A5AEF">
      <w:pPr>
        <w:widowControl/>
        <w:tabs>
          <w:tab w:val="left" w:pos="540"/>
        </w:tabs>
        <w:snapToGrid w:val="0"/>
        <w:spacing w:before="0" w:beforeAutospacing="0" w:after="0" w:afterAutospacing="0" w:line="360" w:lineRule="auto"/>
        <w:ind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4.7磋商过程中重新提交的响应文件，供应商可以在开启前补充、修改。</w:t>
      </w:r>
    </w:p>
    <w:p w14:paraId="0CE8C8EC">
      <w:pPr>
        <w:tabs>
          <w:tab w:val="left" w:pos="2835"/>
        </w:tabs>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4.8对磋商过程提交的响应文件进行有效性、完整性和响应程度审查，通过审查的合格供应商不足3家的，采购人或者采购代理机构应当重新开展采购活动。</w:t>
      </w:r>
    </w:p>
    <w:p w14:paraId="763F5C98">
      <w:pPr>
        <w:snapToGrid w:val="0"/>
        <w:spacing w:before="0" w:beforeAutospacing="0" w:after="0" w:afterAutospacing="0" w:line="240" w:lineRule="auto"/>
        <w:ind w:firstLine="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5. 最后报价</w:t>
      </w:r>
    </w:p>
    <w:p w14:paraId="4A3263E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1E407F0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5039CB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4858E0F9">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5.4已经提交响应文件的供应商，在提交最后报价之前，可以根据磋商情况退出磋商，退出磋商的供应商的响应文件按无效响应处理。</w:t>
      </w:r>
    </w:p>
    <w:p w14:paraId="6846814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5.5供应商未在规定时间内提交最后报价的，视同退出磋商。</w:t>
      </w:r>
    </w:p>
    <w:p w14:paraId="1565045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5.6磋商小组收齐某一分标最后报价后统一开启，磋商小组对最后报价进行有效性、完整性和响应程度的审查。</w:t>
      </w:r>
    </w:p>
    <w:p w14:paraId="2F53BD23">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 xml:space="preserve">5.7最终响应文件的报价出现前后不一致的，按照本章第3.4条的规定修正。 </w:t>
      </w:r>
    </w:p>
    <w:p w14:paraId="3944CB3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5.8修正后的最终报价出现下列情形的，按无效响应处理：</w:t>
      </w:r>
    </w:p>
    <w:p w14:paraId="61D944B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（1）供应商不确认的（全流程电子化评标采取在线确认）；</w:t>
      </w:r>
    </w:p>
    <w:p w14:paraId="4566080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（2）经供应商确认修正后的响应报价（包含首次报价、最后报价）超过所竞标分标规定的采购预算金额或者最高限价的（如本项目公布了最高限价）；</w:t>
      </w:r>
    </w:p>
    <w:p w14:paraId="7EFA84B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（3）经供应商确认修正后的响应报价（包含首次报价、最后报价）超过分项采购预算金额或者最高限价的（如本项目公布了最高限价）。</w:t>
      </w:r>
    </w:p>
    <w:p w14:paraId="17002483">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5.9经供应商确认修正后的最后报价作为评审及签订合同的依据。</w:t>
      </w:r>
    </w:p>
    <w:p w14:paraId="1FC2094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5.10供应商出现最后报价按无效响应处理或者响应文件按无效处理时</w:t>
      </w:r>
      <w:r>
        <w:rPr>
          <w:rStyle w:val="48"/>
          <w:rFonts w:ascii="宋体" w:hAnsi="宋体"/>
          <w:b w:val="0"/>
          <w:i w:val="0"/>
          <w:caps w:val="0"/>
          <w:color w:val="auto"/>
          <w:spacing w:val="0"/>
          <w:w w:val="100"/>
          <w:kern w:val="2"/>
          <w:sz w:val="22"/>
          <w:szCs w:val="22"/>
          <w:highlight w:val="none"/>
          <w:lang w:val="en-US" w:eastAsia="zh-CN" w:bidi="ar-SA"/>
        </w:rPr>
        <w:t>，磋商小组应当告知有关供应商</w:t>
      </w:r>
      <w:r>
        <w:rPr>
          <w:rStyle w:val="48"/>
          <w:rFonts w:ascii="宋体" w:hAnsi="宋体"/>
          <w:b w:val="0"/>
          <w:i w:val="0"/>
          <w:caps w:val="0"/>
          <w:color w:val="auto"/>
          <w:spacing w:val="0"/>
          <w:w w:val="100"/>
          <w:kern w:val="2"/>
          <w:sz w:val="21"/>
          <w:szCs w:val="21"/>
          <w:highlight w:val="none"/>
          <w:lang w:val="en-US" w:eastAsia="zh-CN" w:bidi="ar-SA"/>
        </w:rPr>
        <w:t>。</w:t>
      </w:r>
    </w:p>
    <w:p w14:paraId="001DF67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5.11最后报价结束后，磋商小组不得再与供应商进行任何形式的商谈。</w:t>
      </w:r>
    </w:p>
    <w:p w14:paraId="64885298">
      <w:pPr>
        <w:snapToGrid w:val="0"/>
        <w:spacing w:before="0" w:beforeAutospacing="0" w:after="0" w:afterAutospacing="0" w:line="240" w:lineRule="auto"/>
        <w:ind w:firstLine="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6.比较与评价</w:t>
      </w:r>
    </w:p>
    <w:p w14:paraId="45C7AA76">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46A9DE0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6.1评审方法：综合评分法。</w:t>
      </w:r>
    </w:p>
    <w:p w14:paraId="0D7A74CB">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6.2经磋商确定最终采购需求和提交最后报价的供应商后，由磋商小组采用综合评分法对提交最后报价的供应商的响应文件和最后报价进行综合评分。</w:t>
      </w:r>
    </w:p>
    <w:p w14:paraId="5B893A1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6.3评审时，磋商小组各成员应当独立对每个有效响应的文件进行评价、打分，然后汇总每个供应商每项评分因素的得分。</w:t>
      </w:r>
    </w:p>
    <w:p w14:paraId="3569EBF5">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（1）磋商小组按照磋商文件中规定的评审标准计算各供应商的报价得分。项目评审过程中，不得去掉最后报价中的最高报价和最低报价。</w:t>
      </w:r>
    </w:p>
    <w:p w14:paraId="501D3BB1">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（2）各供应商的得分为磋商小组所有成员的有效评分的算术平均数。</w:t>
      </w:r>
    </w:p>
    <w:p w14:paraId="11F6AE14">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6.4评审价为供应商的最后报价进行政策性扣除后的价格，评审价只是作为评审时使用。最终成交供应商的成交金额等于最后报价（如有修正，以确认修正后的最后报价为准）。</w:t>
      </w:r>
    </w:p>
    <w:p w14:paraId="00A3722D">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0"/>
          <w:sz w:val="21"/>
          <w:szCs w:val="21"/>
          <w:highlight w:val="none"/>
          <w:lang w:val="en-US" w:eastAsia="zh-CN" w:bidi="ar-SA"/>
        </w:rPr>
      </w:pPr>
      <w:r>
        <w:rPr>
          <w:rStyle w:val="48"/>
          <w:rFonts w:ascii="宋体" w:hAnsi="宋体"/>
          <w:b w:val="0"/>
          <w:i w:val="0"/>
          <w:caps w:val="0"/>
          <w:color w:val="auto"/>
          <w:spacing w:val="0"/>
          <w:w w:val="100"/>
          <w:kern w:val="2"/>
          <w:sz w:val="21"/>
          <w:szCs w:val="21"/>
          <w:highlight w:val="none"/>
          <w:lang w:val="en-US" w:eastAsia="zh-CN" w:bidi="ar-SA"/>
        </w:rPr>
        <w:t>6.5由磋商小组根据综合评分情况，按照评审得分由高到低顺序推荐3名以上成交候选供应商，并编写评</w:t>
      </w:r>
      <w:r>
        <w:rPr>
          <w:rStyle w:val="48"/>
          <w:rFonts w:ascii="宋体" w:hAnsi="宋体"/>
          <w:b w:val="0"/>
          <w:i w:val="0"/>
          <w:caps w:val="0"/>
          <w:color w:val="auto"/>
          <w:spacing w:val="0"/>
          <w:w w:val="100"/>
          <w:kern w:val="0"/>
          <w:sz w:val="21"/>
          <w:szCs w:val="21"/>
          <w:highlight w:val="none"/>
          <w:lang w:val="en-US" w:eastAsia="zh-CN" w:bidi="ar-SA"/>
        </w:rPr>
        <w:t>审报告。符合本章第4.3条情形的，可以推荐2家成交候选供应商。评审得分相同的，按照最后报价由低到高的顺序推荐。评审得分且最后报价相同的，按照技术指标优劣顺序推荐。</w:t>
      </w:r>
    </w:p>
    <w:p w14:paraId="59BEC90C">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0"/>
          <w:sz w:val="21"/>
          <w:szCs w:val="21"/>
          <w:highlight w:val="none"/>
          <w:lang w:val="en-US" w:eastAsia="zh-CN" w:bidi="ar-SA"/>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110D09AE">
      <w:pPr>
        <w:snapToGrid w:val="0"/>
        <w:spacing w:before="0" w:beforeAutospacing="0" w:after="0" w:afterAutospacing="0" w:line="240" w:lineRule="auto"/>
        <w:ind w:firstLine="200"/>
        <w:jc w:val="both"/>
        <w:textAlignment w:val="baseline"/>
        <w:rPr>
          <w:rStyle w:val="48"/>
          <w:rFonts w:ascii="黑体" w:hAnsi="黑体" w:eastAsia="黑体" w:cs="宋体"/>
          <w:b/>
          <w:bCs/>
          <w:i w:val="0"/>
          <w:caps w:val="0"/>
          <w:color w:val="auto"/>
          <w:spacing w:val="0"/>
          <w:w w:val="100"/>
          <w:kern w:val="2"/>
          <w:sz w:val="24"/>
          <w:szCs w:val="24"/>
          <w:highlight w:val="none"/>
          <w:lang w:val="en-US" w:eastAsia="zh-CN" w:bidi="ar-SA"/>
        </w:rPr>
      </w:pPr>
      <w:r>
        <w:rPr>
          <w:rStyle w:val="48"/>
          <w:rFonts w:ascii="黑体" w:hAnsi="黑体" w:eastAsia="黑体" w:cs="宋体"/>
          <w:b/>
          <w:bCs/>
          <w:i w:val="0"/>
          <w:caps w:val="0"/>
          <w:color w:val="auto"/>
          <w:spacing w:val="0"/>
          <w:w w:val="100"/>
          <w:kern w:val="2"/>
          <w:sz w:val="24"/>
          <w:szCs w:val="24"/>
          <w:highlight w:val="none"/>
          <w:lang w:val="en-US" w:eastAsia="zh-CN" w:bidi="ar-SA"/>
        </w:rPr>
        <w:t>7.评审标准</w:t>
      </w:r>
    </w:p>
    <w:p w14:paraId="6B928191">
      <w:pPr>
        <w:snapToGrid w:val="0"/>
        <w:spacing w:before="0" w:beforeAutospacing="0" w:after="0" w:afterAutospacing="0" w:line="360" w:lineRule="auto"/>
        <w:ind w:firstLine="422" w:firstLineChars="200"/>
        <w:jc w:val="both"/>
        <w:textAlignment w:val="baseline"/>
        <w:rPr>
          <w:rStyle w:val="48"/>
          <w:rFonts w:ascii="宋体" w:hAnsi="宋体"/>
          <w:b/>
          <w:i w:val="0"/>
          <w:caps w:val="0"/>
          <w:color w:val="auto"/>
          <w:spacing w:val="0"/>
          <w:w w:val="100"/>
          <w:kern w:val="2"/>
          <w:sz w:val="21"/>
          <w:szCs w:val="21"/>
          <w:highlight w:val="none"/>
          <w:lang w:val="en-US" w:eastAsia="zh-CN" w:bidi="ar-SA"/>
        </w:rPr>
      </w:pPr>
      <w:r>
        <w:rPr>
          <w:rStyle w:val="48"/>
          <w:rFonts w:ascii="宋体" w:hAnsi="宋体"/>
          <w:b/>
          <w:i w:val="0"/>
          <w:caps w:val="0"/>
          <w:color w:val="auto"/>
          <w:spacing w:val="0"/>
          <w:w w:val="100"/>
          <w:kern w:val="2"/>
          <w:sz w:val="21"/>
          <w:szCs w:val="24"/>
          <w:highlight w:val="none"/>
          <w:lang w:val="en-US" w:eastAsia="zh-CN" w:bidi="ar-SA"/>
        </w:rPr>
        <w:t>7.</w:t>
      </w:r>
      <w:r>
        <w:rPr>
          <w:rStyle w:val="48"/>
          <w:rFonts w:ascii="宋体" w:hAnsi="宋体" w:cs="Times New Roman"/>
          <w:b w:val="0"/>
          <w:bCs/>
          <w:i w:val="0"/>
          <w:caps w:val="0"/>
          <w:color w:val="auto"/>
          <w:spacing w:val="0"/>
          <w:w w:val="100"/>
          <w:kern w:val="2"/>
          <w:sz w:val="21"/>
          <w:szCs w:val="21"/>
          <w:highlight w:val="none"/>
          <w:lang w:val="en-US" w:eastAsia="zh-CN" w:bidi="ar-SA"/>
        </w:rPr>
        <w:t>1评审依据：磋商小组将以磋商响应文件为评审依据，对供应商的报价、技术、商务等方面内容按百分制打分。（计分方法按四舍五入取至百分位）</w:t>
      </w:r>
    </w:p>
    <w:tbl>
      <w:tblPr>
        <w:tblStyle w:val="26"/>
        <w:tblW w:w="89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4"/>
        <w:gridCol w:w="1113"/>
        <w:gridCol w:w="5987"/>
        <w:gridCol w:w="1202"/>
      </w:tblGrid>
      <w:tr w14:paraId="26DB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vAlign w:val="center"/>
          </w:tcPr>
          <w:p w14:paraId="694DA155">
            <w:pPr>
              <w:snapToGrid w:val="0"/>
              <w:spacing w:before="0" w:beforeAutospacing="0" w:after="0" w:afterAutospacing="0" w:line="360" w:lineRule="auto"/>
              <w:jc w:val="center"/>
              <w:textAlignment w:val="baseline"/>
              <w:rPr>
                <w:rStyle w:val="48"/>
                <w:rFonts w:ascii="宋体" w:hAnsi="宋体"/>
                <w:b/>
                <w:i w:val="0"/>
                <w:caps w:val="0"/>
                <w:color w:val="auto"/>
                <w:spacing w:val="0"/>
                <w:w w:val="100"/>
                <w:kern w:val="2"/>
                <w:sz w:val="21"/>
                <w:szCs w:val="21"/>
                <w:highlight w:val="none"/>
                <w:lang w:val="en-US" w:eastAsia="zh-CN" w:bidi="ar-SA"/>
              </w:rPr>
            </w:pPr>
            <w:r>
              <w:rPr>
                <w:rStyle w:val="48"/>
                <w:rFonts w:ascii="宋体" w:hAnsi="宋体"/>
                <w:b/>
                <w:i w:val="0"/>
                <w:caps w:val="0"/>
                <w:color w:val="auto"/>
                <w:spacing w:val="0"/>
                <w:w w:val="100"/>
                <w:kern w:val="2"/>
                <w:sz w:val="21"/>
                <w:szCs w:val="21"/>
                <w:highlight w:val="none"/>
                <w:lang w:val="en-US" w:eastAsia="zh-CN" w:bidi="ar-SA"/>
              </w:rPr>
              <w:t>序号</w:t>
            </w:r>
          </w:p>
        </w:tc>
        <w:tc>
          <w:tcPr>
            <w:tcW w:w="1113" w:type="dxa"/>
            <w:tcBorders>
              <w:top w:val="single" w:color="000000" w:sz="4" w:space="0"/>
              <w:left w:val="single" w:color="000000" w:sz="4" w:space="0"/>
              <w:bottom w:val="single" w:color="000000" w:sz="4" w:space="0"/>
              <w:right w:val="single" w:color="000000" w:sz="4" w:space="0"/>
            </w:tcBorders>
            <w:vAlign w:val="center"/>
          </w:tcPr>
          <w:p w14:paraId="6EB22B4B">
            <w:pPr>
              <w:snapToGrid w:val="0"/>
              <w:spacing w:before="0" w:beforeAutospacing="0" w:after="0" w:afterAutospacing="0" w:line="360" w:lineRule="auto"/>
              <w:jc w:val="center"/>
              <w:textAlignment w:val="baseline"/>
              <w:rPr>
                <w:rStyle w:val="48"/>
                <w:rFonts w:ascii="宋体" w:hAnsi="宋体"/>
                <w:b/>
                <w:i w:val="0"/>
                <w:caps w:val="0"/>
                <w:color w:val="auto"/>
                <w:spacing w:val="0"/>
                <w:w w:val="100"/>
                <w:kern w:val="2"/>
                <w:sz w:val="21"/>
                <w:szCs w:val="21"/>
                <w:highlight w:val="none"/>
                <w:lang w:val="en-US" w:eastAsia="zh-CN" w:bidi="ar-SA"/>
              </w:rPr>
            </w:pPr>
            <w:r>
              <w:rPr>
                <w:rStyle w:val="48"/>
                <w:rFonts w:ascii="宋体" w:hAnsi="宋体"/>
                <w:b/>
                <w:i w:val="0"/>
                <w:caps w:val="0"/>
                <w:color w:val="auto"/>
                <w:spacing w:val="0"/>
                <w:w w:val="100"/>
                <w:kern w:val="2"/>
                <w:sz w:val="21"/>
                <w:szCs w:val="21"/>
                <w:highlight w:val="none"/>
                <w:lang w:val="en-US" w:eastAsia="zh-CN" w:bidi="ar-SA"/>
              </w:rPr>
              <w:t>评分类型</w:t>
            </w:r>
          </w:p>
        </w:tc>
        <w:tc>
          <w:tcPr>
            <w:tcW w:w="5987" w:type="dxa"/>
            <w:tcBorders>
              <w:top w:val="single" w:color="000000" w:sz="4" w:space="0"/>
              <w:left w:val="single" w:color="000000" w:sz="4" w:space="0"/>
              <w:bottom w:val="single" w:color="000000" w:sz="4" w:space="0"/>
              <w:right w:val="single" w:color="000000" w:sz="4" w:space="0"/>
            </w:tcBorders>
            <w:vAlign w:val="center"/>
          </w:tcPr>
          <w:p w14:paraId="6F604A85">
            <w:pPr>
              <w:snapToGrid w:val="0"/>
              <w:spacing w:before="0" w:beforeAutospacing="0" w:after="0" w:afterAutospacing="0" w:line="360" w:lineRule="auto"/>
              <w:jc w:val="center"/>
              <w:textAlignment w:val="baseline"/>
              <w:rPr>
                <w:rStyle w:val="48"/>
                <w:rFonts w:ascii="宋体" w:hAnsi="宋体"/>
                <w:b/>
                <w:i w:val="0"/>
                <w:caps w:val="0"/>
                <w:color w:val="auto"/>
                <w:spacing w:val="0"/>
                <w:w w:val="100"/>
                <w:kern w:val="2"/>
                <w:sz w:val="21"/>
                <w:szCs w:val="21"/>
                <w:highlight w:val="none"/>
                <w:lang w:val="en-US" w:eastAsia="zh-CN" w:bidi="ar-SA"/>
              </w:rPr>
            </w:pPr>
            <w:r>
              <w:rPr>
                <w:rStyle w:val="48"/>
                <w:rFonts w:ascii="宋体" w:hAnsi="宋体"/>
                <w:b/>
                <w:i w:val="0"/>
                <w:caps w:val="0"/>
                <w:color w:val="auto"/>
                <w:spacing w:val="0"/>
                <w:w w:val="100"/>
                <w:kern w:val="2"/>
                <w:sz w:val="21"/>
                <w:szCs w:val="21"/>
                <w:highlight w:val="none"/>
                <w:lang w:val="en-US" w:eastAsia="zh-CN" w:bidi="ar-SA"/>
              </w:rPr>
              <w:t>评分标准</w:t>
            </w:r>
          </w:p>
        </w:tc>
        <w:tc>
          <w:tcPr>
            <w:tcW w:w="1202" w:type="dxa"/>
            <w:tcBorders>
              <w:top w:val="single" w:color="000000" w:sz="4" w:space="0"/>
              <w:left w:val="single" w:color="000000" w:sz="4" w:space="0"/>
              <w:bottom w:val="single" w:color="000000" w:sz="4" w:space="0"/>
              <w:right w:val="single" w:color="000000" w:sz="4" w:space="0"/>
            </w:tcBorders>
            <w:vAlign w:val="center"/>
          </w:tcPr>
          <w:p w14:paraId="1FABA53A">
            <w:pPr>
              <w:snapToGrid w:val="0"/>
              <w:spacing w:before="0" w:beforeAutospacing="0" w:after="0" w:afterAutospacing="0" w:line="360" w:lineRule="auto"/>
              <w:jc w:val="center"/>
              <w:textAlignment w:val="baseline"/>
              <w:rPr>
                <w:rStyle w:val="48"/>
                <w:rFonts w:ascii="宋体" w:hAnsi="宋体"/>
                <w:b/>
                <w:i w:val="0"/>
                <w:caps w:val="0"/>
                <w:color w:val="auto"/>
                <w:spacing w:val="0"/>
                <w:w w:val="100"/>
                <w:kern w:val="2"/>
                <w:sz w:val="21"/>
                <w:szCs w:val="21"/>
                <w:highlight w:val="none"/>
                <w:lang w:val="en-US" w:eastAsia="zh-CN" w:bidi="ar-SA"/>
              </w:rPr>
            </w:pPr>
            <w:r>
              <w:rPr>
                <w:rStyle w:val="48"/>
                <w:rFonts w:ascii="宋体" w:hAnsi="宋体"/>
                <w:b/>
                <w:i w:val="0"/>
                <w:caps w:val="0"/>
                <w:color w:val="auto"/>
                <w:spacing w:val="0"/>
                <w:w w:val="100"/>
                <w:kern w:val="2"/>
                <w:sz w:val="21"/>
                <w:szCs w:val="21"/>
                <w:highlight w:val="none"/>
                <w:lang w:val="en-US" w:eastAsia="zh-CN" w:bidi="ar-SA"/>
              </w:rPr>
              <w:t>总分值</w:t>
            </w:r>
          </w:p>
        </w:tc>
      </w:tr>
      <w:tr w14:paraId="757DF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44" w:type="dxa"/>
            <w:tcBorders>
              <w:top w:val="single" w:color="000000" w:sz="4" w:space="0"/>
              <w:left w:val="single" w:color="000000" w:sz="4" w:space="0"/>
              <w:bottom w:val="single" w:color="000000" w:sz="4" w:space="0"/>
              <w:right w:val="single" w:color="000000" w:sz="4" w:space="0"/>
            </w:tcBorders>
            <w:vAlign w:val="center"/>
          </w:tcPr>
          <w:p w14:paraId="0FFDC919">
            <w:pPr>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p>
          <w:p w14:paraId="74A8B61A">
            <w:pPr>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p>
          <w:p w14:paraId="10CF1EB5">
            <w:pPr>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r>
              <w:rPr>
                <w:rStyle w:val="48"/>
                <w:rFonts w:ascii="宋体" w:hAnsi="宋体" w:cs="Times New Roman"/>
                <w:b w:val="0"/>
                <w:bCs/>
                <w:i w:val="0"/>
                <w:caps w:val="0"/>
                <w:color w:val="auto"/>
                <w:spacing w:val="0"/>
                <w:w w:val="100"/>
                <w:kern w:val="2"/>
                <w:sz w:val="21"/>
                <w:szCs w:val="21"/>
                <w:highlight w:val="none"/>
                <w:lang w:val="en-US" w:eastAsia="zh-CN" w:bidi="ar-SA"/>
              </w:rPr>
              <w:t>1</w:t>
            </w:r>
          </w:p>
        </w:tc>
        <w:tc>
          <w:tcPr>
            <w:tcW w:w="1113" w:type="dxa"/>
            <w:tcBorders>
              <w:top w:val="single" w:color="000000" w:sz="4" w:space="0"/>
              <w:left w:val="single" w:color="000000" w:sz="4" w:space="0"/>
              <w:bottom w:val="single" w:color="000000" w:sz="4" w:space="0"/>
              <w:right w:val="single" w:color="000000" w:sz="4" w:space="0"/>
            </w:tcBorders>
            <w:vAlign w:val="center"/>
          </w:tcPr>
          <w:p w14:paraId="62BAD433">
            <w:pPr>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p>
          <w:p w14:paraId="36CAC1FF">
            <w:pPr>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p>
          <w:p w14:paraId="135BAD14">
            <w:pPr>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r>
              <w:rPr>
                <w:rStyle w:val="48"/>
                <w:rFonts w:ascii="宋体" w:hAnsi="宋体" w:cs="Times New Roman"/>
                <w:b w:val="0"/>
                <w:bCs/>
                <w:i w:val="0"/>
                <w:caps w:val="0"/>
                <w:color w:val="auto"/>
                <w:spacing w:val="0"/>
                <w:w w:val="100"/>
                <w:kern w:val="2"/>
                <w:sz w:val="21"/>
                <w:szCs w:val="21"/>
                <w:highlight w:val="none"/>
                <w:lang w:val="en-US" w:eastAsia="zh-CN" w:bidi="ar-SA"/>
              </w:rPr>
              <w:t>报价</w:t>
            </w:r>
          </w:p>
        </w:tc>
        <w:tc>
          <w:tcPr>
            <w:tcW w:w="5987" w:type="dxa"/>
            <w:tcBorders>
              <w:top w:val="single" w:color="000000" w:sz="4" w:space="0"/>
              <w:left w:val="single" w:color="000000" w:sz="4" w:space="0"/>
              <w:bottom w:val="single" w:color="000000" w:sz="4" w:space="0"/>
              <w:right w:val="single" w:color="000000" w:sz="4" w:space="0"/>
            </w:tcBorders>
            <w:vAlign w:val="top"/>
          </w:tcPr>
          <w:p w14:paraId="4A9A2FD0">
            <w:pPr>
              <w:snapToGrid w:val="0"/>
              <w:spacing w:before="0" w:beforeAutospacing="0" w:after="0" w:afterAutospacing="0" w:line="360" w:lineRule="auto"/>
              <w:ind w:firstLine="420" w:firstLineChars="200"/>
              <w:jc w:val="both"/>
              <w:textAlignment w:val="baseline"/>
              <w:rPr>
                <w:rStyle w:val="48"/>
                <w:rFonts w:hint="eastAsia"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本项目专门面向中小企业采购，不再执行价格评审优惠的扶持政策</w:t>
            </w:r>
          </w:p>
          <w:p w14:paraId="27BDD6F3">
            <w:pPr>
              <w:snapToGrid w:val="0"/>
              <w:spacing w:before="0" w:beforeAutospacing="0" w:after="0" w:afterAutospacing="0" w:line="360" w:lineRule="auto"/>
              <w:jc w:val="both"/>
              <w:textAlignment w:val="baseline"/>
              <w:rPr>
                <w:rStyle w:val="48"/>
                <w:rFonts w:hint="eastAsia"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（1）满足磋商文件要求且竞标报价最低的竞标报价为评标基准价，其价格分为满分。</w:t>
            </w:r>
          </w:p>
          <w:p w14:paraId="40C9963E">
            <w:pPr>
              <w:snapToGrid w:val="0"/>
              <w:spacing w:before="0" w:beforeAutospacing="0" w:after="0" w:afterAutospacing="0" w:line="360" w:lineRule="auto"/>
              <w:jc w:val="both"/>
              <w:textAlignment w:val="baseline"/>
              <w:rPr>
                <w:rStyle w:val="48"/>
                <w:rFonts w:hint="eastAsia" w:ascii="宋体" w:hAnsi="宋体"/>
                <w:b w:val="0"/>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 xml:space="preserve">（2）价格分计算公式：  </w:t>
            </w:r>
          </w:p>
          <w:p w14:paraId="512C85A8">
            <w:pPr>
              <w:snapToGrid w:val="0"/>
              <w:spacing w:before="0" w:beforeAutospacing="0" w:after="0" w:afterAutospacing="0" w:line="360" w:lineRule="auto"/>
              <w:jc w:val="both"/>
              <w:textAlignment w:val="baseline"/>
              <w:rPr>
                <w:rStyle w:val="48"/>
                <w:rFonts w:hint="default" w:ascii="宋体" w:hAnsi="宋体" w:cs="Times New Roman"/>
                <w:b w:val="0"/>
                <w:bCs/>
                <w:i w:val="0"/>
                <w:caps w:val="0"/>
                <w:color w:val="auto"/>
                <w:spacing w:val="0"/>
                <w:w w:val="100"/>
                <w:kern w:val="2"/>
                <w:sz w:val="21"/>
                <w:szCs w:val="21"/>
                <w:highlight w:val="none"/>
                <w:lang w:val="en-US" w:eastAsia="zh-CN" w:bidi="ar-SA"/>
              </w:rPr>
            </w:pPr>
            <w:r>
              <w:rPr>
                <w:rStyle w:val="48"/>
                <w:rFonts w:hint="eastAsia" w:ascii="宋体" w:hAnsi="宋体"/>
                <w:b w:val="0"/>
                <w:i w:val="0"/>
                <w:caps w:val="0"/>
                <w:color w:val="auto"/>
                <w:spacing w:val="0"/>
                <w:w w:val="100"/>
                <w:kern w:val="2"/>
                <w:sz w:val="21"/>
                <w:szCs w:val="21"/>
                <w:highlight w:val="none"/>
                <w:lang w:val="en-US" w:eastAsia="zh-CN" w:bidi="ar-SA"/>
              </w:rPr>
              <w:t>价格分=(评标基准价／竞标报价)× 30 分</w:t>
            </w:r>
          </w:p>
        </w:tc>
        <w:tc>
          <w:tcPr>
            <w:tcW w:w="1202" w:type="dxa"/>
            <w:tcBorders>
              <w:top w:val="single" w:color="000000" w:sz="4" w:space="0"/>
              <w:left w:val="single" w:color="000000" w:sz="4" w:space="0"/>
              <w:bottom w:val="single" w:color="000000" w:sz="4" w:space="0"/>
              <w:right w:val="single" w:color="000000" w:sz="4" w:space="0"/>
            </w:tcBorders>
            <w:vAlign w:val="center"/>
          </w:tcPr>
          <w:p w14:paraId="266C2681">
            <w:pPr>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p>
          <w:p w14:paraId="40FA8FB1">
            <w:pPr>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p>
          <w:p w14:paraId="24F91974">
            <w:pPr>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21"/>
                <w:szCs w:val="21"/>
                <w:highlight w:val="none"/>
                <w:lang w:val="en-US" w:eastAsia="zh-CN" w:bidi="ar-SA"/>
              </w:rPr>
            </w:pPr>
            <w:r>
              <w:rPr>
                <w:rStyle w:val="48"/>
                <w:rFonts w:ascii="宋体" w:hAnsi="宋体" w:cs="Times New Roman"/>
                <w:b w:val="0"/>
                <w:bCs/>
                <w:i w:val="0"/>
                <w:caps w:val="0"/>
                <w:color w:val="auto"/>
                <w:spacing w:val="0"/>
                <w:w w:val="100"/>
                <w:kern w:val="2"/>
                <w:sz w:val="21"/>
                <w:szCs w:val="21"/>
                <w:highlight w:val="none"/>
                <w:lang w:val="en-US" w:eastAsia="zh-CN" w:bidi="ar-SA"/>
              </w:rPr>
              <w:t>30</w:t>
            </w:r>
          </w:p>
        </w:tc>
      </w:tr>
      <w:tr w14:paraId="4E9AE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9" w:hRule="atLeast"/>
        </w:trPr>
        <w:tc>
          <w:tcPr>
            <w:tcW w:w="644" w:type="dxa"/>
            <w:tcBorders>
              <w:top w:val="single" w:color="000000" w:sz="4" w:space="0"/>
              <w:left w:val="single" w:color="000000" w:sz="4" w:space="0"/>
              <w:bottom w:val="single" w:color="000000" w:sz="4" w:space="0"/>
              <w:right w:val="single" w:color="000000" w:sz="4" w:space="0"/>
            </w:tcBorders>
            <w:vAlign w:val="center"/>
          </w:tcPr>
          <w:p w14:paraId="56AB255E">
            <w:pPr>
              <w:snapToGrid w:val="0"/>
              <w:spacing w:before="0" w:beforeAutospacing="0" w:after="0" w:afterAutospacing="0" w:line="360" w:lineRule="auto"/>
              <w:jc w:val="center"/>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2</w:t>
            </w:r>
          </w:p>
          <w:p w14:paraId="022CA40B">
            <w:pPr>
              <w:snapToGrid w:val="0"/>
              <w:spacing w:before="0" w:beforeAutospacing="0" w:after="0" w:afterAutospacing="0" w:line="360" w:lineRule="auto"/>
              <w:jc w:val="center"/>
              <w:textAlignment w:val="baseline"/>
              <w:rPr>
                <w:rStyle w:val="48"/>
                <w:rFonts w:ascii="宋体" w:hAnsi="宋体" w:cs="宋体"/>
                <w:b w:val="0"/>
                <w:bCs/>
                <w:i w:val="0"/>
                <w:caps w:val="0"/>
                <w:color w:val="auto"/>
                <w:spacing w:val="0"/>
                <w:w w:val="100"/>
                <w:kern w:val="2"/>
                <w:sz w:val="21"/>
                <w:szCs w:val="21"/>
                <w:highlight w:val="none"/>
                <w:lang w:val="en-US" w:eastAsia="zh-CN" w:bidi="ar-SA"/>
              </w:rPr>
            </w:pPr>
          </w:p>
        </w:tc>
        <w:tc>
          <w:tcPr>
            <w:tcW w:w="1113" w:type="dxa"/>
            <w:tcBorders>
              <w:top w:val="single" w:color="000000" w:sz="4" w:space="0"/>
              <w:left w:val="single" w:color="000000" w:sz="4" w:space="0"/>
              <w:bottom w:val="single" w:color="000000" w:sz="4" w:space="0"/>
              <w:right w:val="single" w:color="000000" w:sz="4" w:space="0"/>
            </w:tcBorders>
            <w:vAlign w:val="center"/>
          </w:tcPr>
          <w:p w14:paraId="3532A598">
            <w:pPr>
              <w:snapToGrid w:val="0"/>
              <w:spacing w:before="0" w:beforeAutospacing="0" w:after="0" w:afterAutospacing="0" w:line="360" w:lineRule="auto"/>
              <w:jc w:val="center"/>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技术方案分</w:t>
            </w:r>
          </w:p>
          <w:p w14:paraId="13BBCC0E">
            <w:pPr>
              <w:snapToGrid w:val="0"/>
              <w:spacing w:before="0" w:beforeAutospacing="0" w:after="0" w:afterAutospacing="0" w:line="360" w:lineRule="auto"/>
              <w:jc w:val="center"/>
              <w:textAlignment w:val="baseline"/>
              <w:rPr>
                <w:rStyle w:val="48"/>
                <w:rFonts w:ascii="宋体" w:hAnsi="宋体" w:cs="宋体"/>
                <w:b w:val="0"/>
                <w:bCs/>
                <w:i w:val="0"/>
                <w:caps w:val="0"/>
                <w:color w:val="auto"/>
                <w:spacing w:val="0"/>
                <w:w w:val="100"/>
                <w:kern w:val="2"/>
                <w:sz w:val="21"/>
                <w:szCs w:val="21"/>
                <w:highlight w:val="none"/>
                <w:lang w:val="en-US" w:eastAsia="zh-CN" w:bidi="ar-SA"/>
              </w:rPr>
            </w:pPr>
          </w:p>
        </w:tc>
        <w:tc>
          <w:tcPr>
            <w:tcW w:w="5987" w:type="dxa"/>
            <w:tcBorders>
              <w:top w:val="single" w:color="000000" w:sz="4" w:space="0"/>
              <w:left w:val="single" w:color="000000" w:sz="4" w:space="0"/>
              <w:bottom w:val="single" w:color="000000" w:sz="4" w:space="0"/>
              <w:right w:val="single" w:color="000000" w:sz="4" w:space="0"/>
            </w:tcBorders>
            <w:vAlign w:val="top"/>
          </w:tcPr>
          <w:p w14:paraId="3B66B672">
            <w:pPr>
              <w:numPr>
                <w:ilvl w:val="0"/>
                <w:numId w:val="6"/>
              </w:num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主要施工方法（10分）：各主要分部施工方法符合项目实际，须有详尽的施工技术方案，工艺先进、方法科学合理、可行，能指导具体施工并确保安全。 </w:t>
            </w:r>
          </w:p>
          <w:p w14:paraId="0EB6B3D4">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优（10分）：投入的主要施工方法完全满足施工需要。 </w:t>
            </w:r>
          </w:p>
          <w:p w14:paraId="0323EB3F">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良（</w:t>
            </w:r>
            <w:r>
              <w:rPr>
                <w:rStyle w:val="48"/>
                <w:rFonts w:hint="eastAsia" w:ascii="宋体" w:hAnsi="宋体" w:cs="宋体"/>
                <w:b w:val="0"/>
                <w:bCs/>
                <w:i w:val="0"/>
                <w:caps w:val="0"/>
                <w:color w:val="auto"/>
                <w:spacing w:val="0"/>
                <w:w w:val="100"/>
                <w:kern w:val="2"/>
                <w:sz w:val="21"/>
                <w:szCs w:val="21"/>
                <w:highlight w:val="none"/>
                <w:lang w:val="en-US" w:eastAsia="zh-CN" w:bidi="ar-SA"/>
              </w:rPr>
              <w:t>7</w:t>
            </w:r>
            <w:r>
              <w:rPr>
                <w:rStyle w:val="48"/>
                <w:rFonts w:ascii="宋体" w:hAnsi="宋体" w:cs="宋体"/>
                <w:b w:val="0"/>
                <w:bCs/>
                <w:i w:val="0"/>
                <w:caps w:val="0"/>
                <w:color w:val="auto"/>
                <w:spacing w:val="0"/>
                <w:w w:val="100"/>
                <w:kern w:val="2"/>
                <w:sz w:val="21"/>
                <w:szCs w:val="21"/>
                <w:highlight w:val="none"/>
                <w:lang w:val="en-US" w:eastAsia="zh-CN" w:bidi="ar-SA"/>
              </w:rPr>
              <w:t xml:space="preserve">分）：投入的主要施工方法基本满足施工需要。 </w:t>
            </w:r>
          </w:p>
          <w:p w14:paraId="29552763">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差（</w:t>
            </w:r>
            <w:r>
              <w:rPr>
                <w:rStyle w:val="48"/>
                <w:rFonts w:hint="eastAsia" w:ascii="宋体" w:hAnsi="宋体" w:cs="宋体"/>
                <w:b w:val="0"/>
                <w:bCs/>
                <w:i w:val="0"/>
                <w:caps w:val="0"/>
                <w:color w:val="auto"/>
                <w:spacing w:val="0"/>
                <w:w w:val="100"/>
                <w:kern w:val="2"/>
                <w:sz w:val="21"/>
                <w:szCs w:val="21"/>
                <w:highlight w:val="none"/>
                <w:lang w:val="en-US" w:eastAsia="zh-CN" w:bidi="ar-SA"/>
              </w:rPr>
              <w:t>4</w:t>
            </w:r>
            <w:r>
              <w:rPr>
                <w:rStyle w:val="48"/>
                <w:rFonts w:ascii="宋体" w:hAnsi="宋体" w:cs="宋体"/>
                <w:b w:val="0"/>
                <w:bCs/>
                <w:i w:val="0"/>
                <w:caps w:val="0"/>
                <w:color w:val="auto"/>
                <w:spacing w:val="0"/>
                <w:w w:val="100"/>
                <w:kern w:val="2"/>
                <w:sz w:val="21"/>
                <w:szCs w:val="21"/>
                <w:highlight w:val="none"/>
                <w:lang w:val="en-US" w:eastAsia="zh-CN" w:bidi="ar-SA"/>
              </w:rPr>
              <w:t>分）：投入的主要施工方法不能满足施工需要。</w:t>
            </w:r>
          </w:p>
          <w:p w14:paraId="645C6131">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（2）拟投入的主要施工机械、设备计划（10分）：投入的施工机械、设备、机具有详细的组织计划且计划周密，设备数量、选型配置、进场时间安排合理，满足施工需要。</w:t>
            </w:r>
          </w:p>
          <w:p w14:paraId="3163EF08">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优（10分）：投入计划完全满足施工需要，采用目前较先进的机械设备。</w:t>
            </w:r>
          </w:p>
          <w:p w14:paraId="6243955F">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良（</w:t>
            </w:r>
            <w:r>
              <w:rPr>
                <w:rStyle w:val="48"/>
                <w:rFonts w:hint="eastAsia" w:ascii="宋体" w:hAnsi="宋体" w:cs="宋体"/>
                <w:b w:val="0"/>
                <w:bCs/>
                <w:i w:val="0"/>
                <w:caps w:val="0"/>
                <w:color w:val="auto"/>
                <w:spacing w:val="0"/>
                <w:w w:val="100"/>
                <w:kern w:val="2"/>
                <w:sz w:val="21"/>
                <w:szCs w:val="21"/>
                <w:highlight w:val="none"/>
                <w:lang w:val="en-US" w:eastAsia="zh-CN" w:bidi="ar-SA"/>
              </w:rPr>
              <w:t>7</w:t>
            </w:r>
            <w:r>
              <w:rPr>
                <w:rStyle w:val="48"/>
                <w:rFonts w:ascii="宋体" w:hAnsi="宋体" w:cs="宋体"/>
                <w:b w:val="0"/>
                <w:bCs/>
                <w:i w:val="0"/>
                <w:caps w:val="0"/>
                <w:color w:val="auto"/>
                <w:spacing w:val="0"/>
                <w:w w:val="100"/>
                <w:kern w:val="2"/>
                <w:sz w:val="21"/>
                <w:szCs w:val="21"/>
                <w:highlight w:val="none"/>
                <w:lang w:val="en-US" w:eastAsia="zh-CN" w:bidi="ar-SA"/>
              </w:rPr>
              <w:t>分）：投入计划基本满足施工需要。</w:t>
            </w:r>
          </w:p>
          <w:p w14:paraId="2B647056">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差（</w:t>
            </w:r>
            <w:r>
              <w:rPr>
                <w:rStyle w:val="48"/>
                <w:rFonts w:hint="eastAsia" w:ascii="宋体" w:hAnsi="宋体" w:cs="宋体"/>
                <w:b w:val="0"/>
                <w:bCs/>
                <w:i w:val="0"/>
                <w:caps w:val="0"/>
                <w:color w:val="auto"/>
                <w:spacing w:val="0"/>
                <w:w w:val="100"/>
                <w:kern w:val="2"/>
                <w:sz w:val="21"/>
                <w:szCs w:val="21"/>
                <w:highlight w:val="none"/>
                <w:lang w:val="en-US" w:eastAsia="zh-CN" w:bidi="ar-SA"/>
              </w:rPr>
              <w:t>4</w:t>
            </w:r>
            <w:r>
              <w:rPr>
                <w:rStyle w:val="48"/>
                <w:rFonts w:ascii="宋体" w:hAnsi="宋体" w:cs="宋体"/>
                <w:b w:val="0"/>
                <w:bCs/>
                <w:i w:val="0"/>
                <w:caps w:val="0"/>
                <w:color w:val="auto"/>
                <w:spacing w:val="0"/>
                <w:w w:val="100"/>
                <w:kern w:val="2"/>
                <w:sz w:val="21"/>
                <w:szCs w:val="21"/>
                <w:highlight w:val="none"/>
                <w:lang w:val="en-US" w:eastAsia="zh-CN" w:bidi="ar-SA"/>
              </w:rPr>
              <w:t>分）：投入计划不能满足施工需要。</w:t>
            </w:r>
          </w:p>
          <w:p w14:paraId="620BF627">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（3）劳动力安排计划（10分）：各主要施工工序应有详细周密的劳动力安排计划，有各工种劳动力安排计划，劳动力投入合理，满足施工需要。</w:t>
            </w:r>
          </w:p>
          <w:p w14:paraId="7B2D6E32">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优（10分）：投入的计划完全满足施工需要。 </w:t>
            </w:r>
          </w:p>
          <w:p w14:paraId="35732106">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良（</w:t>
            </w:r>
            <w:r>
              <w:rPr>
                <w:rStyle w:val="48"/>
                <w:rFonts w:hint="eastAsia" w:ascii="宋体" w:hAnsi="宋体" w:cs="宋体"/>
                <w:b w:val="0"/>
                <w:bCs/>
                <w:i w:val="0"/>
                <w:caps w:val="0"/>
                <w:color w:val="auto"/>
                <w:spacing w:val="0"/>
                <w:w w:val="100"/>
                <w:kern w:val="2"/>
                <w:sz w:val="21"/>
                <w:szCs w:val="21"/>
                <w:highlight w:val="none"/>
                <w:lang w:val="en-US" w:eastAsia="zh-CN" w:bidi="ar-SA"/>
              </w:rPr>
              <w:t>7</w:t>
            </w:r>
            <w:r>
              <w:rPr>
                <w:rStyle w:val="48"/>
                <w:rFonts w:ascii="宋体" w:hAnsi="宋体" w:cs="宋体"/>
                <w:b w:val="0"/>
                <w:bCs/>
                <w:i w:val="0"/>
                <w:caps w:val="0"/>
                <w:color w:val="auto"/>
                <w:spacing w:val="0"/>
                <w:w w:val="100"/>
                <w:kern w:val="2"/>
                <w:sz w:val="21"/>
                <w:szCs w:val="21"/>
                <w:highlight w:val="none"/>
                <w:lang w:val="en-US" w:eastAsia="zh-CN" w:bidi="ar-SA"/>
              </w:rPr>
              <w:t xml:space="preserve">分）：投入计划基本满足施工需要。 </w:t>
            </w:r>
          </w:p>
          <w:p w14:paraId="1D8971A3">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差（</w:t>
            </w:r>
            <w:r>
              <w:rPr>
                <w:rStyle w:val="48"/>
                <w:rFonts w:hint="eastAsia" w:ascii="宋体" w:hAnsi="宋体" w:cs="宋体"/>
                <w:b w:val="0"/>
                <w:bCs/>
                <w:i w:val="0"/>
                <w:caps w:val="0"/>
                <w:color w:val="auto"/>
                <w:spacing w:val="0"/>
                <w:w w:val="100"/>
                <w:kern w:val="2"/>
                <w:sz w:val="21"/>
                <w:szCs w:val="21"/>
                <w:highlight w:val="none"/>
                <w:lang w:val="en-US" w:eastAsia="zh-CN" w:bidi="ar-SA"/>
              </w:rPr>
              <w:t>4</w:t>
            </w:r>
            <w:r>
              <w:rPr>
                <w:rStyle w:val="48"/>
                <w:rFonts w:ascii="宋体" w:hAnsi="宋体" w:cs="宋体"/>
                <w:b w:val="0"/>
                <w:bCs/>
                <w:i w:val="0"/>
                <w:caps w:val="0"/>
                <w:color w:val="auto"/>
                <w:spacing w:val="0"/>
                <w:w w:val="100"/>
                <w:kern w:val="2"/>
                <w:sz w:val="21"/>
                <w:szCs w:val="21"/>
                <w:highlight w:val="none"/>
                <w:lang w:val="en-US" w:eastAsia="zh-CN" w:bidi="ar-SA"/>
              </w:rPr>
              <w:t>分）：投入计划不能满足施工需要。</w:t>
            </w:r>
          </w:p>
          <w:p w14:paraId="08BE0DE4">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4）确保工程质量的技术组织措施（10分）：应有专门的质量技术管理班子和制度，且人员配备合理，制度健全。主要工序应有质量技术保证措施和手段，自控体系完整，能有效保证技术质量，达到承诺的质量标准。 </w:t>
            </w:r>
          </w:p>
          <w:p w14:paraId="6BD8B1DE">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优（10分）：投入技术组织措施完全确保工程质量。</w:t>
            </w:r>
          </w:p>
          <w:p w14:paraId="58614B38">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良（</w:t>
            </w:r>
            <w:r>
              <w:rPr>
                <w:rStyle w:val="48"/>
                <w:rFonts w:hint="eastAsia" w:ascii="宋体" w:hAnsi="宋体" w:cs="宋体"/>
                <w:b w:val="0"/>
                <w:bCs/>
                <w:i w:val="0"/>
                <w:caps w:val="0"/>
                <w:color w:val="auto"/>
                <w:spacing w:val="0"/>
                <w:w w:val="100"/>
                <w:kern w:val="2"/>
                <w:sz w:val="21"/>
                <w:szCs w:val="21"/>
                <w:highlight w:val="none"/>
                <w:lang w:val="en-US" w:eastAsia="zh-CN" w:bidi="ar-SA"/>
              </w:rPr>
              <w:t>7</w:t>
            </w:r>
            <w:r>
              <w:rPr>
                <w:rStyle w:val="48"/>
                <w:rFonts w:ascii="宋体" w:hAnsi="宋体" w:cs="宋体"/>
                <w:b w:val="0"/>
                <w:bCs/>
                <w:i w:val="0"/>
                <w:caps w:val="0"/>
                <w:color w:val="auto"/>
                <w:spacing w:val="0"/>
                <w:w w:val="100"/>
                <w:kern w:val="2"/>
                <w:sz w:val="21"/>
                <w:szCs w:val="21"/>
                <w:highlight w:val="none"/>
                <w:lang w:val="en-US" w:eastAsia="zh-CN" w:bidi="ar-SA"/>
              </w:rPr>
              <w:t xml:space="preserve">分）：投入技术组织措施基本确保工程质量。 </w:t>
            </w:r>
          </w:p>
          <w:p w14:paraId="4141628A">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差（</w:t>
            </w:r>
            <w:r>
              <w:rPr>
                <w:rStyle w:val="48"/>
                <w:rFonts w:hint="eastAsia" w:ascii="宋体" w:hAnsi="宋体" w:cs="宋体"/>
                <w:b w:val="0"/>
                <w:bCs/>
                <w:i w:val="0"/>
                <w:caps w:val="0"/>
                <w:color w:val="auto"/>
                <w:spacing w:val="0"/>
                <w:w w:val="100"/>
                <w:kern w:val="2"/>
                <w:sz w:val="21"/>
                <w:szCs w:val="21"/>
                <w:highlight w:val="none"/>
                <w:lang w:val="en-US" w:eastAsia="zh-CN" w:bidi="ar-SA"/>
              </w:rPr>
              <w:t>4</w:t>
            </w:r>
            <w:r>
              <w:rPr>
                <w:rStyle w:val="48"/>
                <w:rFonts w:ascii="宋体" w:hAnsi="宋体" w:cs="宋体"/>
                <w:b w:val="0"/>
                <w:bCs/>
                <w:i w:val="0"/>
                <w:caps w:val="0"/>
                <w:color w:val="auto"/>
                <w:spacing w:val="0"/>
                <w:w w:val="100"/>
                <w:kern w:val="2"/>
                <w:sz w:val="21"/>
                <w:szCs w:val="21"/>
                <w:highlight w:val="none"/>
                <w:lang w:val="en-US" w:eastAsia="zh-CN" w:bidi="ar-SA"/>
              </w:rPr>
              <w:t>分）：投入技术组织措施不能确保工程质量。</w:t>
            </w:r>
          </w:p>
          <w:p w14:paraId="6375B85F">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5）确保安全生产的技术组织措施（10分）：应有专门的安全管理人员和制度，且人员配备合理，制度健全，各道工序安全技术措施针对性强，符合实际且满足有关安全技术标准要求。现场防火、应急救援、社会治安安全措施得力。</w:t>
            </w:r>
          </w:p>
          <w:p w14:paraId="36627030">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优（10分）：投入技术组织措施完全能确保安全生产。 </w:t>
            </w:r>
          </w:p>
          <w:p w14:paraId="2013400C">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良（</w:t>
            </w:r>
            <w:r>
              <w:rPr>
                <w:rStyle w:val="48"/>
                <w:rFonts w:hint="eastAsia" w:ascii="宋体" w:hAnsi="宋体" w:cs="宋体"/>
                <w:b w:val="0"/>
                <w:bCs/>
                <w:i w:val="0"/>
                <w:caps w:val="0"/>
                <w:color w:val="auto"/>
                <w:spacing w:val="0"/>
                <w:w w:val="100"/>
                <w:kern w:val="2"/>
                <w:sz w:val="21"/>
                <w:szCs w:val="21"/>
                <w:highlight w:val="none"/>
                <w:lang w:val="en-US" w:eastAsia="zh-CN" w:bidi="ar-SA"/>
              </w:rPr>
              <w:t>7</w:t>
            </w:r>
            <w:r>
              <w:rPr>
                <w:rStyle w:val="48"/>
                <w:rFonts w:ascii="宋体" w:hAnsi="宋体" w:cs="宋体"/>
                <w:b w:val="0"/>
                <w:bCs/>
                <w:i w:val="0"/>
                <w:caps w:val="0"/>
                <w:color w:val="auto"/>
                <w:spacing w:val="0"/>
                <w:w w:val="100"/>
                <w:kern w:val="2"/>
                <w:sz w:val="21"/>
                <w:szCs w:val="21"/>
                <w:highlight w:val="none"/>
                <w:lang w:val="en-US" w:eastAsia="zh-CN" w:bidi="ar-SA"/>
              </w:rPr>
              <w:t xml:space="preserve">分）：投入技术组织措施基本能确保安全生产。 </w:t>
            </w:r>
          </w:p>
          <w:p w14:paraId="770CA397">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差（</w:t>
            </w:r>
            <w:r>
              <w:rPr>
                <w:rStyle w:val="48"/>
                <w:rFonts w:hint="eastAsia" w:ascii="宋体" w:hAnsi="宋体" w:cs="宋体"/>
                <w:b w:val="0"/>
                <w:bCs/>
                <w:i w:val="0"/>
                <w:caps w:val="0"/>
                <w:color w:val="auto"/>
                <w:spacing w:val="0"/>
                <w:w w:val="100"/>
                <w:kern w:val="2"/>
                <w:sz w:val="21"/>
                <w:szCs w:val="21"/>
                <w:highlight w:val="none"/>
                <w:lang w:val="en-US" w:eastAsia="zh-CN" w:bidi="ar-SA"/>
              </w:rPr>
              <w:t>4</w:t>
            </w:r>
            <w:r>
              <w:rPr>
                <w:rStyle w:val="48"/>
                <w:rFonts w:ascii="宋体" w:hAnsi="宋体" w:cs="宋体"/>
                <w:b w:val="0"/>
                <w:bCs/>
                <w:i w:val="0"/>
                <w:caps w:val="0"/>
                <w:color w:val="auto"/>
                <w:spacing w:val="0"/>
                <w:w w:val="100"/>
                <w:kern w:val="2"/>
                <w:sz w:val="21"/>
                <w:szCs w:val="21"/>
                <w:highlight w:val="none"/>
                <w:lang w:val="en-US" w:eastAsia="zh-CN" w:bidi="ar-SA"/>
              </w:rPr>
              <w:t>分）：投入技术组织措施不能确保安全生产。</w:t>
            </w:r>
          </w:p>
          <w:p w14:paraId="0719AE41">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6）确保工期的技术组织措施（10分）：在施工工艺、施工方法、材料选用、劳动力安排、技术等方面有保证工期的具体措施且措施得当。有控制工期的施工进度计划。应有施工总进度表或施工网络图，各项计划图表编制完善，安排科学合理，符合本项目施工实际要求。 </w:t>
            </w:r>
          </w:p>
          <w:p w14:paraId="1116D41D">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优（10分）：投入技术组织措施完全能确保工期。 </w:t>
            </w:r>
          </w:p>
          <w:p w14:paraId="0309F80D">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良（</w:t>
            </w:r>
            <w:r>
              <w:rPr>
                <w:rStyle w:val="48"/>
                <w:rFonts w:hint="eastAsia" w:ascii="宋体" w:hAnsi="宋体" w:cs="宋体"/>
                <w:b w:val="0"/>
                <w:bCs/>
                <w:i w:val="0"/>
                <w:caps w:val="0"/>
                <w:color w:val="auto"/>
                <w:spacing w:val="0"/>
                <w:w w:val="100"/>
                <w:kern w:val="2"/>
                <w:sz w:val="21"/>
                <w:szCs w:val="21"/>
                <w:highlight w:val="none"/>
                <w:lang w:val="en-US" w:eastAsia="zh-CN" w:bidi="ar-SA"/>
              </w:rPr>
              <w:t>7</w:t>
            </w:r>
            <w:r>
              <w:rPr>
                <w:rStyle w:val="48"/>
                <w:rFonts w:ascii="宋体" w:hAnsi="宋体" w:cs="宋体"/>
                <w:b w:val="0"/>
                <w:bCs/>
                <w:i w:val="0"/>
                <w:caps w:val="0"/>
                <w:color w:val="auto"/>
                <w:spacing w:val="0"/>
                <w:w w:val="100"/>
                <w:kern w:val="2"/>
                <w:sz w:val="21"/>
                <w:szCs w:val="21"/>
                <w:highlight w:val="none"/>
                <w:lang w:val="en-US" w:eastAsia="zh-CN" w:bidi="ar-SA"/>
              </w:rPr>
              <w:t xml:space="preserve">分）：投入技术组织措施基本能确保工期。 </w:t>
            </w:r>
          </w:p>
          <w:p w14:paraId="7DF7598B">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差（</w:t>
            </w:r>
            <w:r>
              <w:rPr>
                <w:rStyle w:val="48"/>
                <w:rFonts w:hint="eastAsia" w:ascii="宋体" w:hAnsi="宋体" w:cs="宋体"/>
                <w:b w:val="0"/>
                <w:bCs/>
                <w:i w:val="0"/>
                <w:caps w:val="0"/>
                <w:color w:val="auto"/>
                <w:spacing w:val="0"/>
                <w:w w:val="100"/>
                <w:kern w:val="2"/>
                <w:sz w:val="21"/>
                <w:szCs w:val="21"/>
                <w:highlight w:val="none"/>
                <w:lang w:val="en-US" w:eastAsia="zh-CN" w:bidi="ar-SA"/>
              </w:rPr>
              <w:t>4</w:t>
            </w:r>
            <w:r>
              <w:rPr>
                <w:rStyle w:val="48"/>
                <w:rFonts w:ascii="宋体" w:hAnsi="宋体" w:cs="宋体"/>
                <w:b w:val="0"/>
                <w:bCs/>
                <w:i w:val="0"/>
                <w:caps w:val="0"/>
                <w:color w:val="auto"/>
                <w:spacing w:val="0"/>
                <w:w w:val="100"/>
                <w:kern w:val="2"/>
                <w:sz w:val="21"/>
                <w:szCs w:val="21"/>
                <w:highlight w:val="none"/>
                <w:lang w:val="en-US" w:eastAsia="zh-CN" w:bidi="ar-SA"/>
              </w:rPr>
              <w:t>分）：投入技术组织措施不能确保工期。</w:t>
            </w:r>
          </w:p>
          <w:p w14:paraId="36916599">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（7）工程施工的重点和难点及保证措施（10分）：针对本工程的特点，阐述本工程的重点和难点，解决重点和难点问题的方法是否合理。 </w:t>
            </w:r>
          </w:p>
          <w:p w14:paraId="5DD8D693">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优（10分）：投入的施工的重点和难点及保证措施完全合理，且有针对性。 </w:t>
            </w:r>
          </w:p>
          <w:p w14:paraId="78DE96E2">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良（</w:t>
            </w:r>
            <w:r>
              <w:rPr>
                <w:rStyle w:val="48"/>
                <w:rFonts w:hint="eastAsia" w:ascii="宋体" w:hAnsi="宋体" w:cs="宋体"/>
                <w:b w:val="0"/>
                <w:bCs/>
                <w:i w:val="0"/>
                <w:caps w:val="0"/>
                <w:color w:val="auto"/>
                <w:spacing w:val="0"/>
                <w:w w:val="100"/>
                <w:kern w:val="2"/>
                <w:sz w:val="21"/>
                <w:szCs w:val="21"/>
                <w:highlight w:val="none"/>
                <w:lang w:val="en-US" w:eastAsia="zh-CN" w:bidi="ar-SA"/>
              </w:rPr>
              <w:t>7</w:t>
            </w:r>
            <w:r>
              <w:rPr>
                <w:rStyle w:val="48"/>
                <w:rFonts w:ascii="宋体" w:hAnsi="宋体" w:cs="宋体"/>
                <w:b w:val="0"/>
                <w:bCs/>
                <w:i w:val="0"/>
                <w:caps w:val="0"/>
                <w:color w:val="auto"/>
                <w:spacing w:val="0"/>
                <w:w w:val="100"/>
                <w:kern w:val="2"/>
                <w:sz w:val="21"/>
                <w:szCs w:val="21"/>
                <w:highlight w:val="none"/>
                <w:lang w:val="en-US" w:eastAsia="zh-CN" w:bidi="ar-SA"/>
              </w:rPr>
              <w:t xml:space="preserve">分）：投入的施工的重点和难点及保证措施基本合理。 </w:t>
            </w:r>
          </w:p>
          <w:p w14:paraId="783AC564">
            <w:pPr>
              <w:snapToGrid w:val="0"/>
              <w:spacing w:before="0" w:beforeAutospacing="0" w:after="0" w:afterAutospacing="0" w:line="360" w:lineRule="exact"/>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差（</w:t>
            </w:r>
            <w:r>
              <w:rPr>
                <w:rStyle w:val="48"/>
                <w:rFonts w:hint="eastAsia" w:ascii="宋体" w:hAnsi="宋体" w:cs="宋体"/>
                <w:b w:val="0"/>
                <w:bCs/>
                <w:i w:val="0"/>
                <w:caps w:val="0"/>
                <w:color w:val="auto"/>
                <w:spacing w:val="0"/>
                <w:w w:val="100"/>
                <w:kern w:val="2"/>
                <w:sz w:val="21"/>
                <w:szCs w:val="21"/>
                <w:highlight w:val="none"/>
                <w:lang w:val="en-US" w:eastAsia="zh-CN" w:bidi="ar-SA"/>
              </w:rPr>
              <w:t>4</w:t>
            </w:r>
            <w:r>
              <w:rPr>
                <w:rStyle w:val="48"/>
                <w:rFonts w:ascii="宋体" w:hAnsi="宋体" w:cs="宋体"/>
                <w:b w:val="0"/>
                <w:bCs/>
                <w:i w:val="0"/>
                <w:caps w:val="0"/>
                <w:color w:val="auto"/>
                <w:spacing w:val="0"/>
                <w:w w:val="100"/>
                <w:kern w:val="2"/>
                <w:sz w:val="21"/>
                <w:szCs w:val="21"/>
                <w:highlight w:val="none"/>
                <w:lang w:val="en-US" w:eastAsia="zh-CN" w:bidi="ar-SA"/>
              </w:rPr>
              <w:t>分）：投入的施工的重点和难点及保证措施不合理。</w:t>
            </w:r>
          </w:p>
        </w:tc>
        <w:tc>
          <w:tcPr>
            <w:tcW w:w="1202" w:type="dxa"/>
            <w:tcBorders>
              <w:top w:val="single" w:color="000000" w:sz="4" w:space="0"/>
              <w:left w:val="single" w:color="000000" w:sz="4" w:space="0"/>
              <w:bottom w:val="single" w:color="000000" w:sz="4" w:space="0"/>
              <w:right w:val="single" w:color="000000" w:sz="4" w:space="0"/>
            </w:tcBorders>
            <w:vAlign w:val="center"/>
          </w:tcPr>
          <w:p w14:paraId="37883A61">
            <w:pPr>
              <w:snapToGrid w:val="0"/>
              <w:spacing w:before="0" w:beforeAutospacing="0" w:after="0" w:afterAutospacing="0" w:line="360" w:lineRule="auto"/>
              <w:jc w:val="center"/>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70</w:t>
            </w:r>
          </w:p>
          <w:p w14:paraId="66C7F637">
            <w:pPr>
              <w:snapToGrid w:val="0"/>
              <w:spacing w:before="0" w:beforeAutospacing="0" w:after="0" w:afterAutospacing="0" w:line="360" w:lineRule="auto"/>
              <w:jc w:val="center"/>
              <w:textAlignment w:val="baseline"/>
              <w:rPr>
                <w:rStyle w:val="48"/>
                <w:rFonts w:ascii="宋体" w:hAnsi="宋体" w:cs="宋体"/>
                <w:b w:val="0"/>
                <w:bCs/>
                <w:i w:val="0"/>
                <w:caps w:val="0"/>
                <w:color w:val="auto"/>
                <w:spacing w:val="0"/>
                <w:w w:val="100"/>
                <w:kern w:val="2"/>
                <w:sz w:val="21"/>
                <w:szCs w:val="21"/>
                <w:highlight w:val="none"/>
                <w:lang w:val="en-US" w:eastAsia="zh-CN" w:bidi="ar-SA"/>
              </w:rPr>
            </w:pPr>
          </w:p>
        </w:tc>
      </w:tr>
      <w:tr w14:paraId="71DCB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8946" w:type="dxa"/>
            <w:gridSpan w:val="4"/>
            <w:tcBorders>
              <w:top w:val="single" w:color="000000" w:sz="4" w:space="0"/>
              <w:left w:val="single" w:color="000000" w:sz="4" w:space="0"/>
              <w:bottom w:val="single" w:color="000000" w:sz="4" w:space="0"/>
              <w:right w:val="single" w:color="000000" w:sz="4" w:space="0"/>
            </w:tcBorders>
            <w:vAlign w:val="center"/>
          </w:tcPr>
          <w:p w14:paraId="3BECBABE">
            <w:pPr>
              <w:snapToGrid w:val="0"/>
              <w:spacing w:before="0" w:beforeAutospacing="0" w:after="0" w:afterAutospacing="0" w:line="360" w:lineRule="auto"/>
              <w:jc w:val="both"/>
              <w:textAlignment w:val="baseline"/>
              <w:rPr>
                <w:rStyle w:val="48"/>
                <w:rFonts w:ascii="宋体" w:hAnsi="宋体" w:cs="宋体"/>
                <w:b w:val="0"/>
                <w:bCs/>
                <w:i w:val="0"/>
                <w:caps w:val="0"/>
                <w:color w:val="auto"/>
                <w:spacing w:val="0"/>
                <w:w w:val="100"/>
                <w:kern w:val="2"/>
                <w:sz w:val="21"/>
                <w:szCs w:val="21"/>
                <w:highlight w:val="none"/>
                <w:lang w:val="en-US" w:eastAsia="zh-CN" w:bidi="ar-SA"/>
              </w:rPr>
            </w:pPr>
            <w:r>
              <w:rPr>
                <w:rStyle w:val="48"/>
                <w:rFonts w:ascii="宋体" w:hAnsi="宋体" w:cs="宋体"/>
                <w:b w:val="0"/>
                <w:bCs/>
                <w:i w:val="0"/>
                <w:caps w:val="0"/>
                <w:color w:val="auto"/>
                <w:spacing w:val="0"/>
                <w:w w:val="100"/>
                <w:kern w:val="2"/>
                <w:sz w:val="21"/>
                <w:szCs w:val="21"/>
                <w:highlight w:val="none"/>
                <w:lang w:val="en-US" w:eastAsia="zh-CN" w:bidi="ar-SA"/>
              </w:rPr>
              <w:t xml:space="preserve">总得分=1 + 2 </w:t>
            </w:r>
          </w:p>
        </w:tc>
      </w:tr>
    </w:tbl>
    <w:p w14:paraId="1801D76F">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7.2.终止竞争性磋商采购活动</w:t>
      </w:r>
    </w:p>
    <w:p w14:paraId="19A90E4A">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21D174A8">
      <w:pPr>
        <w:pStyle w:val="42"/>
        <w:keepLines/>
        <w:widowControl/>
        <w:snapToGrid w:val="0"/>
        <w:spacing w:before="0" w:beforeAutospacing="0" w:after="0" w:afterAutospacing="0" w:line="360" w:lineRule="auto"/>
        <w:ind w:firstLine="640" w:firstLineChars="200"/>
        <w:jc w:val="center"/>
        <w:textAlignment w:val="baseline"/>
        <w:rPr>
          <w:rStyle w:val="48"/>
          <w:rFonts w:ascii="宋体" w:hAnsi="宋体" w:cs="Times New Roman"/>
          <w:b w:val="0"/>
          <w:bCs/>
          <w:i w:val="0"/>
          <w:caps w:val="0"/>
          <w:color w:val="auto"/>
          <w:spacing w:val="0"/>
          <w:w w:val="100"/>
          <w:kern w:val="2"/>
          <w:sz w:val="32"/>
          <w:szCs w:val="32"/>
          <w:highlight w:val="none"/>
          <w:lang w:val="en-US" w:eastAsia="zh-CN" w:bidi="ar-SA"/>
        </w:rPr>
      </w:pPr>
    </w:p>
    <w:p w14:paraId="6997D60E">
      <w:pPr>
        <w:pStyle w:val="42"/>
        <w:keepLines/>
        <w:widowControl/>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32"/>
          <w:szCs w:val="32"/>
          <w:highlight w:val="none"/>
          <w:lang w:val="en-US" w:eastAsia="zh-CN" w:bidi="ar-SA"/>
        </w:rPr>
      </w:pPr>
      <w:r>
        <w:rPr>
          <w:rStyle w:val="48"/>
          <w:rFonts w:ascii="宋体" w:hAnsi="宋体" w:cs="Times New Roman"/>
          <w:b w:val="0"/>
          <w:bCs/>
          <w:i w:val="0"/>
          <w:caps w:val="0"/>
          <w:color w:val="auto"/>
          <w:spacing w:val="0"/>
          <w:w w:val="100"/>
          <w:kern w:val="2"/>
          <w:sz w:val="32"/>
          <w:szCs w:val="32"/>
          <w:highlight w:val="none"/>
          <w:lang w:val="en-US" w:eastAsia="zh-CN" w:bidi="ar-SA"/>
        </w:rPr>
        <w:br w:type="page"/>
      </w:r>
    </w:p>
    <w:p w14:paraId="04DD8CEF">
      <w:pPr>
        <w:pStyle w:val="42"/>
        <w:keepLines/>
        <w:widowControl/>
        <w:snapToGrid w:val="0"/>
        <w:spacing w:before="0" w:beforeAutospacing="0" w:after="0" w:afterAutospacing="0" w:line="360" w:lineRule="auto"/>
        <w:jc w:val="center"/>
        <w:textAlignment w:val="baseline"/>
        <w:rPr>
          <w:rStyle w:val="48"/>
          <w:rFonts w:ascii="宋体" w:hAnsi="宋体" w:cs="Times New Roman"/>
          <w:b w:val="0"/>
          <w:bCs/>
          <w:i w:val="0"/>
          <w:caps w:val="0"/>
          <w:color w:val="auto"/>
          <w:spacing w:val="0"/>
          <w:w w:val="100"/>
          <w:kern w:val="2"/>
          <w:sz w:val="32"/>
          <w:szCs w:val="32"/>
          <w:highlight w:val="none"/>
          <w:lang w:val="en-US" w:eastAsia="zh-CN" w:bidi="ar-SA"/>
        </w:rPr>
      </w:pPr>
      <w:r>
        <w:rPr>
          <w:rStyle w:val="48"/>
          <w:rFonts w:ascii="宋体" w:hAnsi="宋体" w:cs="Times New Roman"/>
          <w:b w:val="0"/>
          <w:bCs/>
          <w:i w:val="0"/>
          <w:caps w:val="0"/>
          <w:color w:val="auto"/>
          <w:spacing w:val="0"/>
          <w:w w:val="100"/>
          <w:kern w:val="2"/>
          <w:sz w:val="32"/>
          <w:szCs w:val="32"/>
          <w:highlight w:val="none"/>
          <w:lang w:val="en-US" w:eastAsia="zh-CN" w:bidi="ar-SA"/>
        </w:rPr>
        <w:t>第二节 评标报告</w:t>
      </w:r>
    </w:p>
    <w:p w14:paraId="4F22DC11">
      <w:pPr>
        <w:snapToGrid w:val="0"/>
        <w:spacing w:before="0" w:beforeAutospacing="0" w:after="0" w:afterAutospacing="0" w:line="360" w:lineRule="auto"/>
        <w:ind w:firstLine="480" w:firstLineChars="200"/>
        <w:jc w:val="both"/>
        <w:textAlignment w:val="baseline"/>
        <w:rPr>
          <w:rStyle w:val="48"/>
          <w:rFonts w:ascii="黑体" w:hAnsi="黑体" w:eastAsia="黑体"/>
          <w:b w:val="0"/>
          <w:i w:val="0"/>
          <w:caps w:val="0"/>
          <w:color w:val="auto"/>
          <w:spacing w:val="0"/>
          <w:w w:val="100"/>
          <w:kern w:val="2"/>
          <w:sz w:val="24"/>
          <w:szCs w:val="32"/>
          <w:highlight w:val="none"/>
          <w:lang w:val="en-US" w:eastAsia="zh-CN" w:bidi="ar-SA"/>
        </w:rPr>
      </w:pPr>
      <w:r>
        <w:rPr>
          <w:rStyle w:val="48"/>
          <w:rFonts w:ascii="黑体" w:hAnsi="黑体" w:eastAsia="黑体"/>
          <w:b w:val="0"/>
          <w:i w:val="0"/>
          <w:caps w:val="0"/>
          <w:color w:val="auto"/>
          <w:spacing w:val="0"/>
          <w:w w:val="100"/>
          <w:kern w:val="2"/>
          <w:sz w:val="24"/>
          <w:szCs w:val="32"/>
          <w:highlight w:val="none"/>
          <w:lang w:val="en-US" w:eastAsia="zh-CN" w:bidi="ar-SA"/>
        </w:rPr>
        <w:t>1.成交标准</w:t>
      </w:r>
    </w:p>
    <w:p w14:paraId="59DD5547">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cs="Times New Roman"/>
          <w:b w:val="0"/>
          <w:bCs/>
          <w:i w:val="0"/>
          <w:caps w:val="0"/>
          <w:color w:val="auto"/>
          <w:spacing w:val="0"/>
          <w:w w:val="100"/>
          <w:kern w:val="2"/>
          <w:sz w:val="21"/>
          <w:szCs w:val="21"/>
          <w:highlight w:val="none"/>
          <w:lang w:val="en-US" w:eastAsia="zh-CN" w:bidi="ar-SA"/>
        </w:rPr>
        <w:t>由磋商小组根据综合评分情况，按照评审得分由高到低顺序推荐3名以上成交候选供应商</w:t>
      </w:r>
      <w:r>
        <w:rPr>
          <w:rStyle w:val="48"/>
          <w:rFonts w:ascii="宋体" w:hAnsi="宋体"/>
          <w:b w:val="0"/>
          <w:i w:val="0"/>
          <w:caps w:val="0"/>
          <w:color w:val="auto"/>
          <w:spacing w:val="0"/>
          <w:w w:val="100"/>
          <w:kern w:val="2"/>
          <w:sz w:val="21"/>
          <w:szCs w:val="24"/>
          <w:highlight w:val="none"/>
          <w:lang w:val="en-US" w:eastAsia="zh-CN" w:bidi="ar-SA"/>
        </w:rPr>
        <w:t>,并在线编写电子评审报告</w:t>
      </w:r>
      <w:r>
        <w:rPr>
          <w:rStyle w:val="48"/>
          <w:rFonts w:ascii="宋体" w:hAnsi="宋体" w:cs="Times New Roman"/>
          <w:b w:val="0"/>
          <w:bCs/>
          <w:i w:val="0"/>
          <w:caps w:val="0"/>
          <w:color w:val="auto"/>
          <w:spacing w:val="0"/>
          <w:w w:val="100"/>
          <w:kern w:val="2"/>
          <w:sz w:val="21"/>
          <w:szCs w:val="21"/>
          <w:highlight w:val="none"/>
          <w:lang w:val="en-US" w:eastAsia="zh-CN" w:bidi="ar-SA"/>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4635650B">
      <w:pPr>
        <w:snapToGrid w:val="0"/>
        <w:spacing w:before="0" w:beforeAutospacing="0" w:after="0" w:afterAutospacing="0" w:line="360" w:lineRule="auto"/>
        <w:ind w:firstLine="480" w:firstLineChars="200"/>
        <w:jc w:val="both"/>
        <w:textAlignment w:val="baseline"/>
        <w:rPr>
          <w:rStyle w:val="48"/>
          <w:rFonts w:ascii="黑体" w:hAnsi="黑体" w:eastAsia="黑体"/>
          <w:b w:val="0"/>
          <w:i w:val="0"/>
          <w:caps w:val="0"/>
          <w:color w:val="auto"/>
          <w:spacing w:val="0"/>
          <w:w w:val="100"/>
          <w:kern w:val="2"/>
          <w:sz w:val="24"/>
          <w:szCs w:val="32"/>
          <w:highlight w:val="none"/>
          <w:lang w:val="en-US" w:eastAsia="zh-CN" w:bidi="ar-SA"/>
        </w:rPr>
      </w:pPr>
      <w:r>
        <w:rPr>
          <w:rStyle w:val="48"/>
          <w:rFonts w:ascii="黑体" w:hAnsi="黑体" w:eastAsia="黑体"/>
          <w:b w:val="0"/>
          <w:i w:val="0"/>
          <w:caps w:val="0"/>
          <w:color w:val="auto"/>
          <w:spacing w:val="0"/>
          <w:w w:val="100"/>
          <w:kern w:val="2"/>
          <w:sz w:val="24"/>
          <w:szCs w:val="32"/>
          <w:highlight w:val="none"/>
          <w:lang w:val="en-US" w:eastAsia="zh-CN" w:bidi="ar-SA"/>
        </w:rPr>
        <w:t>2.评标争议事项处理</w:t>
      </w:r>
    </w:p>
    <w:p w14:paraId="1001CBF8">
      <w:pPr>
        <w:pStyle w:val="107"/>
        <w:widowControl/>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磋商小组成员对需要共同认定的事项存在争议的，应当按照少数服从多数的原则作出结论。持不同意见的磋商小组成员应当在评标报告上签署不同意见及理由，否则视为同意评标报告。</w:t>
      </w:r>
    </w:p>
    <w:p w14:paraId="75B21A49">
      <w:pPr>
        <w:pStyle w:val="42"/>
        <w:keepLines/>
        <w:widowControl/>
        <w:snapToGrid w:val="0"/>
        <w:spacing w:before="0" w:beforeAutospacing="0" w:after="0" w:afterAutospacing="0" w:line="360" w:lineRule="auto"/>
        <w:ind w:firstLine="640" w:firstLineChars="200"/>
        <w:jc w:val="center"/>
        <w:textAlignment w:val="baseline"/>
        <w:rPr>
          <w:rStyle w:val="48"/>
          <w:rFonts w:ascii="宋体" w:hAnsi="宋体" w:cs="Times New Roman"/>
          <w:b w:val="0"/>
          <w:bCs/>
          <w:i w:val="0"/>
          <w:caps w:val="0"/>
          <w:color w:val="auto"/>
          <w:spacing w:val="0"/>
          <w:w w:val="100"/>
          <w:kern w:val="2"/>
          <w:sz w:val="32"/>
          <w:szCs w:val="32"/>
          <w:highlight w:val="none"/>
          <w:lang w:val="en-US" w:eastAsia="zh-CN" w:bidi="ar-SA"/>
        </w:rPr>
      </w:pPr>
      <w:r>
        <w:rPr>
          <w:rStyle w:val="48"/>
          <w:rFonts w:ascii="宋体" w:hAnsi="宋体" w:cs="Times New Roman"/>
          <w:b w:val="0"/>
          <w:bCs/>
          <w:i w:val="0"/>
          <w:caps w:val="0"/>
          <w:color w:val="auto"/>
          <w:spacing w:val="0"/>
          <w:w w:val="100"/>
          <w:kern w:val="2"/>
          <w:sz w:val="32"/>
          <w:szCs w:val="32"/>
          <w:highlight w:val="none"/>
          <w:lang w:val="en-US" w:eastAsia="zh-CN" w:bidi="ar-SA"/>
        </w:rPr>
        <w:t>第三节 评审过程的保密与录像</w:t>
      </w:r>
    </w:p>
    <w:p w14:paraId="4FD44434">
      <w:pPr>
        <w:snapToGrid w:val="0"/>
        <w:spacing w:before="0" w:beforeAutospacing="0" w:after="0" w:afterAutospacing="0" w:line="360" w:lineRule="auto"/>
        <w:ind w:firstLine="480" w:firstLineChars="200"/>
        <w:jc w:val="both"/>
        <w:textAlignment w:val="baseline"/>
        <w:rPr>
          <w:rStyle w:val="48"/>
          <w:rFonts w:ascii="黑体" w:hAnsi="黑体" w:eastAsia="黑体"/>
          <w:b w:val="0"/>
          <w:i w:val="0"/>
          <w:caps w:val="0"/>
          <w:color w:val="auto"/>
          <w:spacing w:val="0"/>
          <w:w w:val="100"/>
          <w:kern w:val="2"/>
          <w:sz w:val="24"/>
          <w:szCs w:val="32"/>
          <w:highlight w:val="none"/>
          <w:lang w:val="en-US" w:eastAsia="zh-CN" w:bidi="ar-SA"/>
        </w:rPr>
      </w:pPr>
      <w:r>
        <w:rPr>
          <w:rStyle w:val="48"/>
          <w:rFonts w:ascii="黑体" w:hAnsi="黑体" w:eastAsia="黑体"/>
          <w:b w:val="0"/>
          <w:i w:val="0"/>
          <w:caps w:val="0"/>
          <w:color w:val="auto"/>
          <w:spacing w:val="0"/>
          <w:w w:val="100"/>
          <w:kern w:val="2"/>
          <w:sz w:val="24"/>
          <w:szCs w:val="32"/>
          <w:highlight w:val="none"/>
          <w:lang w:val="en-US" w:eastAsia="zh-CN" w:bidi="ar-SA"/>
        </w:rPr>
        <w:t>1.保密。</w:t>
      </w:r>
    </w:p>
    <w:p w14:paraId="1AD70617">
      <w:pPr>
        <w:widowControl/>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BE0DC66">
      <w:pPr>
        <w:widowControl/>
        <w:snapToGrid w:val="0"/>
        <w:spacing w:before="0" w:beforeAutospacing="0" w:after="0" w:afterAutospacing="0" w:line="360" w:lineRule="auto"/>
        <w:ind w:firstLine="480" w:firstLineChars="200"/>
        <w:jc w:val="both"/>
        <w:textAlignment w:val="baseline"/>
        <w:rPr>
          <w:rStyle w:val="48"/>
          <w:rFonts w:ascii="黑体" w:hAnsi="黑体" w:eastAsia="黑体"/>
          <w:b w:val="0"/>
          <w:i w:val="0"/>
          <w:caps w:val="0"/>
          <w:color w:val="auto"/>
          <w:spacing w:val="0"/>
          <w:w w:val="100"/>
          <w:kern w:val="2"/>
          <w:sz w:val="24"/>
          <w:szCs w:val="32"/>
          <w:highlight w:val="none"/>
          <w:lang w:val="en-US" w:eastAsia="zh-CN" w:bidi="ar-SA"/>
        </w:rPr>
      </w:pPr>
      <w:r>
        <w:rPr>
          <w:rStyle w:val="48"/>
          <w:rFonts w:ascii="黑体" w:hAnsi="黑体" w:eastAsia="黑体"/>
          <w:b w:val="0"/>
          <w:i w:val="0"/>
          <w:caps w:val="0"/>
          <w:color w:val="auto"/>
          <w:spacing w:val="0"/>
          <w:w w:val="100"/>
          <w:kern w:val="2"/>
          <w:sz w:val="24"/>
          <w:szCs w:val="32"/>
          <w:highlight w:val="none"/>
          <w:lang w:val="en-US" w:eastAsia="zh-CN" w:bidi="ar-SA"/>
        </w:rPr>
        <w:t>2.录音录像。</w:t>
      </w:r>
    </w:p>
    <w:p w14:paraId="263C0912">
      <w:pPr>
        <w:snapToGrid w:val="0"/>
        <w:spacing w:before="0" w:beforeAutospacing="0" w:after="0" w:afterAutospacing="0" w:line="360" w:lineRule="auto"/>
        <w:ind w:firstLine="420" w:firstLineChars="200"/>
        <w:jc w:val="both"/>
        <w:textAlignment w:val="baseline"/>
        <w:rPr>
          <w:rStyle w:val="48"/>
          <w:rFonts w:ascii="宋体" w:hAnsi="宋体"/>
          <w:b w:val="0"/>
          <w:i w:val="0"/>
          <w:caps w:val="0"/>
          <w:color w:val="auto"/>
          <w:spacing w:val="0"/>
          <w:w w:val="100"/>
          <w:kern w:val="2"/>
          <w:sz w:val="21"/>
          <w:szCs w:val="24"/>
          <w:highlight w:val="none"/>
          <w:lang w:val="en-US" w:eastAsia="zh-CN" w:bidi="ar-SA"/>
        </w:rPr>
      </w:pPr>
      <w:r>
        <w:rPr>
          <w:rStyle w:val="48"/>
          <w:rFonts w:ascii="宋体" w:hAnsi="宋体"/>
          <w:b w:val="0"/>
          <w:i w:val="0"/>
          <w:caps w:val="0"/>
          <w:color w:val="auto"/>
          <w:spacing w:val="0"/>
          <w:w w:val="100"/>
          <w:kern w:val="2"/>
          <w:sz w:val="21"/>
          <w:szCs w:val="24"/>
          <w:highlight w:val="none"/>
          <w:lang w:val="en-US" w:eastAsia="zh-CN" w:bidi="ar-SA"/>
        </w:rPr>
        <w:t>采购代理机构对评审工作现场及操作屏幕进行全过程录音录像，录音录像资料作为采购项目文件随其他文件一并存档。</w:t>
      </w:r>
    </w:p>
    <w:p w14:paraId="6002BF05">
      <w:pPr>
        <w:pStyle w:val="42"/>
        <w:keepLines/>
        <w:widowControl/>
        <w:snapToGrid w:val="0"/>
        <w:spacing w:before="260" w:beforeAutospacing="0" w:after="260" w:afterAutospacing="0" w:line="416" w:lineRule="auto"/>
        <w:jc w:val="center"/>
        <w:textAlignment w:val="baseline"/>
        <w:rPr>
          <w:rStyle w:val="48"/>
          <w:rFonts w:ascii="Cambria" w:hAnsi="Cambria" w:cs="Times New Roman"/>
          <w:b/>
          <w:bCs/>
          <w:i w:val="0"/>
          <w:caps w:val="0"/>
          <w:color w:val="auto"/>
          <w:spacing w:val="0"/>
          <w:w w:val="100"/>
          <w:kern w:val="2"/>
          <w:sz w:val="32"/>
          <w:szCs w:val="32"/>
          <w:highlight w:val="none"/>
          <w:lang w:val="en-US" w:eastAsia="zh-CN" w:bidi="ar-SA"/>
        </w:rPr>
      </w:pPr>
    </w:p>
    <w:p w14:paraId="31717F8F">
      <w:pPr>
        <w:pStyle w:val="41"/>
        <w:keepLines/>
        <w:widowControl/>
        <w:snapToGrid w:val="0"/>
        <w:spacing w:before="340" w:beforeAutospacing="0" w:after="330" w:afterAutospacing="0" w:line="578" w:lineRule="auto"/>
        <w:jc w:val="center"/>
        <w:textAlignment w:val="baseline"/>
        <w:rPr>
          <w:rStyle w:val="48"/>
          <w:rFonts w:cs="Times New Roman"/>
          <w:b/>
          <w:bCs/>
          <w:i w:val="0"/>
          <w:caps w:val="0"/>
          <w:color w:val="auto"/>
          <w:spacing w:val="0"/>
          <w:w w:val="100"/>
          <w:kern w:val="44"/>
          <w:sz w:val="44"/>
          <w:szCs w:val="44"/>
          <w:highlight w:val="none"/>
          <w:lang w:val="en-US" w:eastAsia="zh-CN" w:bidi="ar-SA"/>
        </w:rPr>
      </w:pPr>
      <w:r>
        <w:rPr>
          <w:rStyle w:val="48"/>
          <w:rFonts w:cs="Times New Roman"/>
          <w:b/>
          <w:bCs/>
          <w:i w:val="0"/>
          <w:caps w:val="0"/>
          <w:color w:val="auto"/>
          <w:spacing w:val="0"/>
          <w:w w:val="100"/>
          <w:kern w:val="44"/>
          <w:sz w:val="44"/>
          <w:szCs w:val="44"/>
          <w:highlight w:val="none"/>
          <w:lang w:val="en-US" w:eastAsia="zh-CN" w:bidi="ar-SA"/>
        </w:rPr>
        <w:br w:type="page"/>
      </w:r>
    </w:p>
    <w:p w14:paraId="051C2183">
      <w:pPr>
        <w:pStyle w:val="2"/>
        <w:bidi w:val="0"/>
        <w:jc w:val="center"/>
        <w:rPr>
          <w:color w:val="auto"/>
          <w:highlight w:val="none"/>
          <w:lang w:val="en-US" w:eastAsia="zh-CN"/>
        </w:rPr>
        <w:sectPr>
          <w:footerReference r:id="rId11" w:type="first"/>
          <w:footerReference r:id="rId10" w:type="default"/>
          <w:pgSz w:w="11910" w:h="16840"/>
          <w:pgMar w:top="1340" w:right="1500" w:bottom="280" w:left="1680" w:header="720" w:footer="720" w:gutter="0"/>
          <w:lnNumType w:countBy="0"/>
          <w:pgNumType w:fmt="decimal"/>
          <w:cols w:space="720" w:num="1"/>
          <w:vAlign w:val="top"/>
          <w:docGrid w:linePitch="0" w:charSpace="0"/>
        </w:sectPr>
      </w:pPr>
      <w:bookmarkStart w:id="32" w:name="_Toc31232"/>
      <w:bookmarkStart w:id="33" w:name="_Toc4749"/>
      <w:r>
        <w:rPr>
          <w:color w:val="auto"/>
          <w:highlight w:val="none"/>
          <w:lang w:val="en-US" w:eastAsia="zh-CN"/>
        </w:rPr>
        <w:t>第五章 响应文件格式</w:t>
      </w:r>
      <w:bookmarkEnd w:id="32"/>
      <w:bookmarkEnd w:id="33"/>
    </w:p>
    <w:p w14:paraId="5C8B4065">
      <w:pPr>
        <w:snapToGrid w:val="0"/>
        <w:spacing w:before="0" w:beforeAutospacing="0" w:after="0" w:afterAutospacing="0" w:line="240" w:lineRule="auto"/>
        <w:jc w:val="center"/>
        <w:textAlignment w:val="baseline"/>
        <w:rPr>
          <w:rStyle w:val="48"/>
          <w:rFonts w:ascii="宋体" w:hAnsi="宋体" w:cs="Times New Roman"/>
          <w:b w:val="0"/>
          <w:bCs/>
          <w:i w:val="0"/>
          <w:caps w:val="0"/>
          <w:color w:val="auto"/>
          <w:spacing w:val="0"/>
          <w:w w:val="100"/>
          <w:kern w:val="2"/>
          <w:sz w:val="44"/>
          <w:szCs w:val="44"/>
          <w:highlight w:val="none"/>
          <w:lang w:val="en-US" w:eastAsia="zh-CN" w:bidi="ar-SA"/>
        </w:rPr>
      </w:pPr>
      <w:r>
        <w:rPr>
          <w:rStyle w:val="48"/>
          <w:rFonts w:ascii="宋体" w:hAnsi="宋体" w:cs="Times New Roman"/>
          <w:b w:val="0"/>
          <w:bCs/>
          <w:i w:val="0"/>
          <w:caps w:val="0"/>
          <w:color w:val="auto"/>
          <w:spacing w:val="0"/>
          <w:w w:val="100"/>
          <w:kern w:val="44"/>
          <w:sz w:val="44"/>
          <w:szCs w:val="44"/>
          <w:highlight w:val="none"/>
          <w:lang w:val="en-US" w:eastAsia="zh-CN" w:bidi="ar-SA"/>
        </w:rPr>
        <w:t xml:space="preserve">第一节 </w:t>
      </w:r>
      <w:r>
        <w:rPr>
          <w:rStyle w:val="48"/>
          <w:rFonts w:ascii="宋体" w:hAnsi="宋体" w:cs="Times New Roman"/>
          <w:b w:val="0"/>
          <w:bCs/>
          <w:i w:val="0"/>
          <w:caps w:val="0"/>
          <w:color w:val="auto"/>
          <w:spacing w:val="0"/>
          <w:w w:val="100"/>
          <w:kern w:val="2"/>
          <w:sz w:val="44"/>
          <w:szCs w:val="44"/>
          <w:highlight w:val="none"/>
          <w:lang w:val="en-US" w:eastAsia="zh-CN" w:bidi="ar-SA"/>
        </w:rPr>
        <w:t>资格证明文件格式</w:t>
      </w:r>
    </w:p>
    <w:p w14:paraId="068D96A9">
      <w:pPr>
        <w:snapToGrid w:val="0"/>
        <w:spacing w:before="120" w:beforeAutospacing="0" w:after="50" w:afterAutospacing="0" w:line="24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                                                    </w:t>
      </w:r>
    </w:p>
    <w:p w14:paraId="1CC5CB46">
      <w:pPr>
        <w:snapToGrid w:val="0"/>
        <w:spacing w:before="120" w:beforeAutospacing="0" w:after="50" w:afterAutospacing="0" w:line="240" w:lineRule="auto"/>
        <w:jc w:val="center"/>
        <w:textAlignment w:val="baseline"/>
        <w:rPr>
          <w:rStyle w:val="48"/>
          <w:rFonts w:ascii="宋体" w:hAnsi="宋体" w:cs="Times New Roman"/>
          <w:b w:val="0"/>
          <w:bCs/>
          <w:i w:val="0"/>
          <w:caps w:val="0"/>
          <w:color w:val="auto"/>
          <w:spacing w:val="0"/>
          <w:w w:val="100"/>
          <w:kern w:val="2"/>
          <w:sz w:val="32"/>
          <w:szCs w:val="20"/>
          <w:highlight w:val="none"/>
          <w:lang w:val="en-US" w:eastAsia="zh-CN" w:bidi="ar-SA"/>
        </w:rPr>
      </w:pPr>
      <w:r>
        <w:rPr>
          <w:rStyle w:val="48"/>
          <w:rFonts w:ascii="宋体" w:hAnsi="宋体" w:cs="Times New Roman"/>
          <w:b w:val="0"/>
          <w:bCs/>
          <w:i w:val="0"/>
          <w:caps w:val="0"/>
          <w:color w:val="auto"/>
          <w:spacing w:val="0"/>
          <w:w w:val="100"/>
          <w:kern w:val="2"/>
          <w:sz w:val="21"/>
          <w:szCs w:val="24"/>
          <w:highlight w:val="none"/>
          <w:lang w:val="en-US" w:eastAsia="zh-CN" w:bidi="ar-SA"/>
        </w:rPr>
        <w:t>全流程电子文件</w:t>
      </w:r>
    </w:p>
    <w:p w14:paraId="18902296">
      <w:pPr>
        <w:snapToGrid w:val="0"/>
        <w:spacing w:before="120" w:beforeAutospacing="0" w:after="50" w:afterAutospacing="0" w:line="240" w:lineRule="auto"/>
        <w:jc w:val="both"/>
        <w:textAlignment w:val="baseline"/>
        <w:rPr>
          <w:rStyle w:val="48"/>
          <w:rFonts w:ascii="宋体" w:hAnsi="宋体"/>
          <w:b w:val="0"/>
          <w:i w:val="0"/>
          <w:caps w:val="0"/>
          <w:color w:val="auto"/>
          <w:spacing w:val="0"/>
          <w:w w:val="100"/>
          <w:kern w:val="2"/>
          <w:sz w:val="24"/>
          <w:szCs w:val="20"/>
          <w:highlight w:val="none"/>
          <w:lang w:val="en-US" w:eastAsia="zh-CN" w:bidi="ar-SA"/>
        </w:rPr>
      </w:pPr>
    </w:p>
    <w:p w14:paraId="59C2DADE">
      <w:pPr>
        <w:snapToGrid w:val="0"/>
        <w:spacing w:before="120" w:beforeAutospacing="0" w:after="50" w:afterAutospacing="0" w:line="240" w:lineRule="auto"/>
        <w:jc w:val="both"/>
        <w:textAlignment w:val="baseline"/>
        <w:rPr>
          <w:rStyle w:val="48"/>
          <w:rFonts w:ascii="宋体" w:hAnsi="宋体"/>
          <w:b w:val="0"/>
          <w:i w:val="0"/>
          <w:caps w:val="0"/>
          <w:color w:val="auto"/>
          <w:spacing w:val="0"/>
          <w:w w:val="100"/>
          <w:kern w:val="2"/>
          <w:sz w:val="24"/>
          <w:szCs w:val="20"/>
          <w:highlight w:val="none"/>
          <w:lang w:val="en-US" w:eastAsia="zh-CN" w:bidi="ar-SA"/>
        </w:rPr>
      </w:pPr>
    </w:p>
    <w:p w14:paraId="532D05EC">
      <w:pPr>
        <w:snapToGrid w:val="0"/>
        <w:spacing w:before="120" w:beforeAutospacing="0" w:after="50" w:afterAutospacing="0" w:line="240" w:lineRule="auto"/>
        <w:jc w:val="center"/>
        <w:textAlignment w:val="baseline"/>
        <w:rPr>
          <w:rStyle w:val="48"/>
          <w:rFonts w:ascii="方正小标宋简体" w:hAnsi="方正小标宋简体" w:eastAsia="方正小标宋简体" w:cs="方正小标宋简体"/>
          <w:b w:val="0"/>
          <w:bCs/>
          <w:i w:val="0"/>
          <w:caps w:val="0"/>
          <w:color w:val="auto"/>
          <w:spacing w:val="0"/>
          <w:w w:val="100"/>
          <w:kern w:val="2"/>
          <w:sz w:val="44"/>
          <w:szCs w:val="44"/>
          <w:highlight w:val="none"/>
          <w:lang w:val="en-US" w:eastAsia="zh-CN" w:bidi="ar-SA"/>
        </w:rPr>
      </w:pPr>
      <w:r>
        <w:rPr>
          <w:rStyle w:val="48"/>
          <w:rFonts w:ascii="方正小标宋简体" w:hAnsi="方正小标宋简体" w:eastAsia="方正小标宋简体" w:cs="方正小标宋简体"/>
          <w:b w:val="0"/>
          <w:bCs/>
          <w:i w:val="0"/>
          <w:caps w:val="0"/>
          <w:color w:val="auto"/>
          <w:spacing w:val="0"/>
          <w:w w:val="100"/>
          <w:kern w:val="2"/>
          <w:sz w:val="44"/>
          <w:szCs w:val="44"/>
          <w:highlight w:val="none"/>
          <w:lang w:val="en-US" w:eastAsia="zh-CN" w:bidi="ar-SA"/>
        </w:rPr>
        <w:t>资  格  证  明  文  件（封面）</w:t>
      </w:r>
    </w:p>
    <w:p w14:paraId="27245EE6">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60CD6CE9">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40232402">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169A8314">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21669237">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0890A817">
      <w:pPr>
        <w:snapToGrid w:val="0"/>
        <w:spacing w:before="120" w:beforeAutospacing="0" w:after="50" w:afterAutospacing="0" w:line="240" w:lineRule="auto"/>
        <w:ind w:firstLine="640" w:firstLineChars="200"/>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项目名称：</w:t>
      </w:r>
    </w:p>
    <w:p w14:paraId="7C54598D">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66B43F1C">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项目编号：</w:t>
      </w:r>
    </w:p>
    <w:p w14:paraId="2DA5D116">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 xml:space="preserve"> </w:t>
      </w:r>
    </w:p>
    <w:p w14:paraId="2CEDEACD">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所竞分标（如有则填写，无分标时填写“无”或者留空）：</w:t>
      </w:r>
    </w:p>
    <w:p w14:paraId="7BC918EA">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4DBDD356">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供应商名称：</w:t>
      </w:r>
    </w:p>
    <w:p w14:paraId="3FAA5D61">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1663C632">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747A12B3">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3885633E">
      <w:pPr>
        <w:pStyle w:val="46"/>
        <w:widowControl/>
        <w:snapToGrid w:val="0"/>
        <w:spacing w:before="50" w:beforeAutospacing="0" w:after="50" w:afterAutospacing="0" w:line="240" w:lineRule="auto"/>
        <w:ind w:firstLine="1280" w:firstLineChars="400"/>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78FC3E5B">
      <w:pPr>
        <w:snapToGrid w:val="0"/>
        <w:spacing w:before="120" w:beforeAutospacing="0" w:after="50" w:afterAutospacing="0" w:line="240" w:lineRule="auto"/>
        <w:jc w:val="center"/>
        <w:textAlignment w:val="baseline"/>
        <w:rPr>
          <w:rStyle w:val="48"/>
          <w:rFonts w:ascii="宋体" w:hAnsi="宋体"/>
          <w:b w:val="0"/>
          <w:i w:val="0"/>
          <w:caps w:val="0"/>
          <w:color w:val="auto"/>
          <w:spacing w:val="0"/>
          <w:w w:val="100"/>
          <w:kern w:val="2"/>
          <w:sz w:val="32"/>
          <w:szCs w:val="32"/>
          <w:highlight w:val="none"/>
          <w:lang w:val="en-US" w:eastAsia="zh-CN" w:bidi="ar-SA"/>
        </w:rPr>
      </w:pPr>
      <w:r>
        <w:rPr>
          <w:rStyle w:val="48"/>
          <w:rFonts w:ascii="宋体" w:hAnsi="宋体"/>
          <w:b w:val="0"/>
          <w:i w:val="0"/>
          <w:caps w:val="0"/>
          <w:color w:val="auto"/>
          <w:spacing w:val="0"/>
          <w:w w:val="100"/>
          <w:kern w:val="2"/>
          <w:sz w:val="32"/>
          <w:szCs w:val="32"/>
          <w:highlight w:val="none"/>
          <w:lang w:val="en-US" w:eastAsia="zh-CN" w:bidi="ar-SA"/>
        </w:rPr>
        <w:t>年    月    日</w:t>
      </w:r>
    </w:p>
    <w:p w14:paraId="34F3F6D2">
      <w:pPr>
        <w:snapToGrid w:val="0"/>
        <w:spacing w:before="120" w:beforeAutospacing="0" w:after="50" w:afterAutospacing="0" w:line="360" w:lineRule="auto"/>
        <w:jc w:val="left"/>
        <w:textAlignment w:val="baseline"/>
        <w:rPr>
          <w:rStyle w:val="48"/>
          <w:rFonts w:ascii="宋体" w:hAnsi="宋体" w:cs="Times New Roman"/>
          <w:b/>
          <w:bCs/>
          <w:i w:val="0"/>
          <w:caps w:val="0"/>
          <w:color w:val="auto"/>
          <w:spacing w:val="0"/>
          <w:w w:val="100"/>
          <w:kern w:val="2"/>
          <w:sz w:val="32"/>
          <w:szCs w:val="32"/>
          <w:highlight w:val="none"/>
          <w:lang w:val="en-US" w:eastAsia="zh-CN" w:bidi="ar-SA"/>
        </w:rPr>
      </w:pPr>
    </w:p>
    <w:p w14:paraId="17FC6563">
      <w:pPr>
        <w:snapToGrid w:val="0"/>
        <w:spacing w:before="0" w:beforeAutospacing="0" w:after="0" w:afterAutospacing="0" w:line="240" w:lineRule="auto"/>
        <w:jc w:val="center"/>
        <w:textAlignment w:val="baseline"/>
        <w:rPr>
          <w:rStyle w:val="48"/>
          <w:rFonts w:ascii="仿宋_GB2312" w:hAnsi="仿宋" w:eastAsia="仿宋_GB2312"/>
          <w:b/>
          <w:i w:val="0"/>
          <w:caps w:val="0"/>
          <w:color w:val="auto"/>
          <w:spacing w:val="0"/>
          <w:w w:val="100"/>
          <w:kern w:val="0"/>
          <w:sz w:val="36"/>
          <w:szCs w:val="36"/>
          <w:highlight w:val="none"/>
          <w:lang w:val="en-US" w:eastAsia="zh-CN" w:bidi="ar-SA"/>
        </w:rPr>
      </w:pPr>
      <w:r>
        <w:rPr>
          <w:rStyle w:val="48"/>
          <w:rFonts w:ascii="仿宋_GB2312" w:hAnsi="仿宋" w:eastAsia="仿宋_GB2312"/>
          <w:b/>
          <w:i w:val="0"/>
          <w:caps w:val="0"/>
          <w:color w:val="auto"/>
          <w:spacing w:val="0"/>
          <w:w w:val="100"/>
          <w:kern w:val="0"/>
          <w:sz w:val="36"/>
          <w:szCs w:val="36"/>
          <w:highlight w:val="none"/>
          <w:lang w:val="en-US" w:eastAsia="zh-CN" w:bidi="ar-SA"/>
        </w:rPr>
        <w:br w:type="page"/>
      </w:r>
      <w:r>
        <w:rPr>
          <w:rStyle w:val="48"/>
          <w:rFonts w:ascii="仿宋_GB2312" w:hAnsi="仿宋" w:eastAsia="仿宋_GB2312"/>
          <w:b/>
          <w:i w:val="0"/>
          <w:caps w:val="0"/>
          <w:color w:val="auto"/>
          <w:spacing w:val="0"/>
          <w:w w:val="100"/>
          <w:kern w:val="0"/>
          <w:sz w:val="36"/>
          <w:szCs w:val="36"/>
          <w:highlight w:val="none"/>
          <w:lang w:val="en-US" w:eastAsia="zh-CN" w:bidi="ar-SA"/>
        </w:rPr>
        <w:t>资格证明文件目录</w:t>
      </w:r>
    </w:p>
    <w:p w14:paraId="75CFCF9C">
      <w:pPr>
        <w:snapToGrid w:val="0"/>
        <w:spacing w:before="0" w:beforeAutospacing="0" w:after="0" w:afterAutospacing="0" w:line="360" w:lineRule="auto"/>
        <w:jc w:val="both"/>
        <w:textAlignment w:val="baseline"/>
        <w:rPr>
          <w:rStyle w:val="48"/>
          <w:rFonts w:ascii="仿宋_GB2312" w:hAnsi="仿宋" w:eastAsia="仿宋_GB2312"/>
          <w:b w:val="0"/>
          <w:i w:val="0"/>
          <w:caps w:val="0"/>
          <w:color w:val="auto"/>
          <w:spacing w:val="0"/>
          <w:w w:val="100"/>
          <w:kern w:val="0"/>
          <w:sz w:val="24"/>
          <w:szCs w:val="24"/>
          <w:highlight w:val="none"/>
          <w:lang w:val="en-US" w:eastAsia="zh-CN" w:bidi="ar-SA"/>
        </w:rPr>
      </w:pPr>
    </w:p>
    <w:p w14:paraId="072850A5">
      <w:pPr>
        <w:snapToGrid w:val="0"/>
        <w:spacing w:before="0" w:beforeAutospacing="0" w:after="0" w:afterAutospacing="0" w:line="360" w:lineRule="auto"/>
        <w:jc w:val="both"/>
        <w:textAlignment w:val="baseline"/>
        <w:rPr>
          <w:rStyle w:val="48"/>
          <w:rFonts w:ascii="仿宋_GB2312" w:hAnsi="仿宋" w:eastAsia="仿宋_GB2312"/>
          <w:b w:val="0"/>
          <w:i w:val="0"/>
          <w:caps w:val="0"/>
          <w:color w:val="auto"/>
          <w:spacing w:val="0"/>
          <w:w w:val="100"/>
          <w:kern w:val="0"/>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en-US" w:eastAsia="zh-CN" w:bidi="ar-SA"/>
        </w:rPr>
        <w:t>一、</w:t>
      </w:r>
      <w:r>
        <w:rPr>
          <w:rStyle w:val="48"/>
          <w:rFonts w:ascii="仿宋_GB2312" w:hAnsi="仿宋" w:eastAsia="仿宋_GB2312"/>
          <w:b w:val="0"/>
          <w:i w:val="0"/>
          <w:caps w:val="0"/>
          <w:color w:val="auto"/>
          <w:spacing w:val="0"/>
          <w:w w:val="100"/>
          <w:kern w:val="2"/>
          <w:sz w:val="24"/>
          <w:szCs w:val="24"/>
          <w:highlight w:val="none"/>
          <w:lang w:val="en-US" w:eastAsia="zh-CN" w:bidi="ar-SA"/>
        </w:rPr>
        <w:t>供应商基本情况表（附已有效的企业营业执照、企业资质证书副本和安全生产许可证副本复印件）</w:t>
      </w:r>
      <w:r>
        <w:rPr>
          <w:rStyle w:val="48"/>
          <w:rFonts w:ascii="仿宋_GB2312" w:hAnsi="仿宋" w:eastAsia="仿宋_GB2312"/>
          <w:b w:val="0"/>
          <w:i w:val="0"/>
          <w:caps w:val="0"/>
          <w:color w:val="auto"/>
          <w:spacing w:val="0"/>
          <w:w w:val="100"/>
          <w:kern w:val="0"/>
          <w:sz w:val="24"/>
          <w:szCs w:val="24"/>
          <w:highlight w:val="none"/>
          <w:lang w:val="en-US" w:eastAsia="zh-CN" w:bidi="ar-SA"/>
        </w:rPr>
        <w:t>……………………………………………………………（页码）</w:t>
      </w:r>
    </w:p>
    <w:p w14:paraId="366DFDD8">
      <w:pPr>
        <w:snapToGrid w:val="0"/>
        <w:spacing w:before="0" w:beforeAutospacing="0" w:after="0" w:afterAutospacing="0" w:line="360" w:lineRule="auto"/>
        <w:jc w:val="both"/>
        <w:textAlignment w:val="baseline"/>
        <w:rPr>
          <w:rStyle w:val="48"/>
          <w:rFonts w:ascii="仿宋_GB2312" w:hAnsi="仿宋" w:eastAsia="仿宋_GB2312"/>
          <w:b w:val="0"/>
          <w:i w:val="0"/>
          <w:caps w:val="0"/>
          <w:color w:val="auto"/>
          <w:spacing w:val="0"/>
          <w:w w:val="100"/>
          <w:kern w:val="0"/>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en-US" w:eastAsia="zh-CN" w:bidi="ar-SA"/>
        </w:rPr>
        <w:t>二、符合参与政府采购活动的资格条件依法缴纳税收、社会保障资金等方面的材料…………………………………………………………………………………（页码）</w:t>
      </w:r>
    </w:p>
    <w:p w14:paraId="1547A833">
      <w:pPr>
        <w:snapToGrid w:val="0"/>
        <w:spacing w:before="0" w:beforeAutospacing="0" w:after="0" w:afterAutospacing="0" w:line="360" w:lineRule="auto"/>
        <w:jc w:val="both"/>
        <w:textAlignment w:val="baseline"/>
        <w:rPr>
          <w:rStyle w:val="48"/>
          <w:rFonts w:ascii="仿宋_GB2312" w:hAnsi="仿宋" w:eastAsia="仿宋_GB2312" w:cs="Times New Roman"/>
          <w:b w:val="0"/>
          <w:i w:val="0"/>
          <w:caps w:val="0"/>
          <w:color w:val="auto"/>
          <w:spacing w:val="0"/>
          <w:w w:val="100"/>
          <w:kern w:val="0"/>
          <w:sz w:val="24"/>
          <w:szCs w:val="24"/>
          <w:highlight w:val="none"/>
          <w:lang w:val="en-US" w:eastAsia="zh-CN" w:bidi="ar-SA"/>
        </w:rPr>
      </w:pPr>
      <w:r>
        <w:rPr>
          <w:rStyle w:val="48"/>
          <w:rFonts w:hint="eastAsia" w:ascii="仿宋_GB2312" w:hAnsi="仿宋" w:eastAsia="仿宋_GB2312" w:cs="Times New Roman"/>
          <w:b w:val="0"/>
          <w:i w:val="0"/>
          <w:caps w:val="0"/>
          <w:color w:val="auto"/>
          <w:spacing w:val="0"/>
          <w:w w:val="100"/>
          <w:kern w:val="0"/>
          <w:sz w:val="24"/>
          <w:szCs w:val="24"/>
          <w:highlight w:val="none"/>
          <w:lang w:val="en-US" w:eastAsia="zh-CN" w:bidi="ar-SA"/>
        </w:rPr>
        <w:t>三.供应商2023年的财务报表或经审计的财务报告复印件（新成立的公司按实际情况提供)；（必须提供，否则响应文件按无效响应处理））；</w:t>
      </w:r>
    </w:p>
    <w:p w14:paraId="70CD294F">
      <w:pPr>
        <w:snapToGrid w:val="0"/>
        <w:spacing w:before="0" w:beforeAutospacing="0" w:after="0" w:afterAutospacing="0" w:line="360" w:lineRule="auto"/>
        <w:jc w:val="both"/>
        <w:textAlignment w:val="baseline"/>
        <w:rPr>
          <w:rStyle w:val="48"/>
          <w:rFonts w:hint="eastAsia" w:ascii="仿宋_GB2312" w:hAnsi="仿宋" w:eastAsia="仿宋_GB2312" w:cs="Times New Roman"/>
          <w:b w:val="0"/>
          <w:i w:val="0"/>
          <w:caps w:val="0"/>
          <w:color w:val="auto"/>
          <w:spacing w:val="0"/>
          <w:w w:val="100"/>
          <w:kern w:val="0"/>
          <w:sz w:val="24"/>
          <w:szCs w:val="24"/>
          <w:highlight w:val="none"/>
          <w:lang w:val="en-US" w:eastAsia="zh-CN" w:bidi="ar-SA"/>
        </w:rPr>
      </w:pPr>
      <w:r>
        <w:rPr>
          <w:rStyle w:val="48"/>
          <w:rFonts w:hint="eastAsia" w:ascii="仿宋_GB2312" w:hAnsi="仿宋" w:eastAsia="仿宋_GB2312" w:cs="Times New Roman"/>
          <w:b w:val="0"/>
          <w:i w:val="0"/>
          <w:caps w:val="0"/>
          <w:color w:val="auto"/>
          <w:spacing w:val="0"/>
          <w:w w:val="100"/>
          <w:kern w:val="0"/>
          <w:sz w:val="24"/>
          <w:szCs w:val="24"/>
          <w:highlight w:val="none"/>
          <w:lang w:val="en-US" w:eastAsia="zh-CN" w:bidi="ar-SA"/>
        </w:rPr>
        <w:t>四</w:t>
      </w:r>
      <w:r>
        <w:rPr>
          <w:rStyle w:val="48"/>
          <w:rFonts w:ascii="仿宋_GB2312" w:hAnsi="仿宋" w:eastAsia="仿宋_GB2312" w:cs="Times New Roman"/>
          <w:b w:val="0"/>
          <w:i w:val="0"/>
          <w:caps w:val="0"/>
          <w:color w:val="auto"/>
          <w:spacing w:val="0"/>
          <w:w w:val="100"/>
          <w:kern w:val="0"/>
          <w:sz w:val="24"/>
          <w:szCs w:val="24"/>
          <w:highlight w:val="none"/>
          <w:lang w:val="en-US" w:eastAsia="zh-CN" w:bidi="ar-SA"/>
        </w:rPr>
        <w:t>、</w:t>
      </w:r>
      <w:r>
        <w:rPr>
          <w:rStyle w:val="48"/>
          <w:rFonts w:hint="eastAsia" w:ascii="仿宋_GB2312" w:hAnsi="仿宋" w:eastAsia="仿宋_GB2312" w:cs="Times New Roman"/>
          <w:b w:val="0"/>
          <w:i w:val="0"/>
          <w:caps w:val="0"/>
          <w:color w:val="auto"/>
          <w:spacing w:val="0"/>
          <w:w w:val="100"/>
          <w:kern w:val="0"/>
          <w:sz w:val="24"/>
          <w:szCs w:val="24"/>
          <w:highlight w:val="none"/>
          <w:lang w:val="en-US" w:eastAsia="zh-CN" w:bidi="ar-SA"/>
        </w:rPr>
        <w:t>供应商直接控股、管理关系信息表；（必须提供，否则响应文件按无效响应处理）</w:t>
      </w:r>
    </w:p>
    <w:p w14:paraId="0E700661">
      <w:pPr>
        <w:snapToGrid w:val="0"/>
        <w:spacing w:before="0" w:beforeAutospacing="0" w:after="0" w:afterAutospacing="0" w:line="360" w:lineRule="auto"/>
        <w:jc w:val="both"/>
        <w:textAlignment w:val="baseline"/>
        <w:rPr>
          <w:rStyle w:val="48"/>
          <w:rFonts w:ascii="仿宋_GB2312" w:hAnsi="仿宋" w:eastAsia="仿宋_GB2312" w:cs="Times New Roman"/>
          <w:b w:val="0"/>
          <w:i w:val="0"/>
          <w:caps w:val="0"/>
          <w:color w:val="auto"/>
          <w:spacing w:val="0"/>
          <w:w w:val="100"/>
          <w:kern w:val="0"/>
          <w:sz w:val="24"/>
          <w:szCs w:val="24"/>
          <w:highlight w:val="none"/>
          <w:lang w:val="en-US" w:eastAsia="zh-CN" w:bidi="ar-SA"/>
        </w:rPr>
      </w:pPr>
      <w:r>
        <w:rPr>
          <w:rStyle w:val="48"/>
          <w:rFonts w:ascii="仿宋_GB2312" w:hAnsi="仿宋" w:eastAsia="仿宋_GB2312" w:cs="Times New Roman"/>
          <w:b w:val="0"/>
          <w:i w:val="0"/>
          <w:caps w:val="0"/>
          <w:color w:val="auto"/>
          <w:spacing w:val="0"/>
          <w:w w:val="100"/>
          <w:kern w:val="0"/>
          <w:sz w:val="24"/>
          <w:szCs w:val="24"/>
          <w:highlight w:val="none"/>
          <w:lang w:val="en-US" w:eastAsia="zh-CN" w:bidi="ar-SA"/>
        </w:rPr>
        <w:t>………………………………………………（页码）</w:t>
      </w:r>
    </w:p>
    <w:p w14:paraId="757C583F">
      <w:pPr>
        <w:snapToGrid w:val="0"/>
        <w:spacing w:before="0" w:beforeAutospacing="0" w:after="0" w:afterAutospacing="0" w:line="360" w:lineRule="auto"/>
        <w:jc w:val="both"/>
        <w:textAlignment w:val="baseline"/>
        <w:rPr>
          <w:rStyle w:val="48"/>
          <w:rFonts w:ascii="仿宋_GB2312" w:hAnsi="仿宋" w:eastAsia="仿宋_GB2312" w:cs="Times New Roman"/>
          <w:b w:val="0"/>
          <w:i w:val="0"/>
          <w:caps w:val="0"/>
          <w:color w:val="auto"/>
          <w:spacing w:val="0"/>
          <w:w w:val="100"/>
          <w:kern w:val="0"/>
          <w:sz w:val="24"/>
          <w:szCs w:val="24"/>
          <w:highlight w:val="none"/>
          <w:lang w:val="en-US" w:eastAsia="zh-CN" w:bidi="ar-SA"/>
        </w:rPr>
      </w:pPr>
      <w:r>
        <w:rPr>
          <w:rStyle w:val="48"/>
          <w:rFonts w:hint="eastAsia" w:ascii="仿宋_GB2312" w:hAnsi="仿宋" w:eastAsia="仿宋_GB2312" w:cs="Times New Roman"/>
          <w:b w:val="0"/>
          <w:i w:val="0"/>
          <w:caps w:val="0"/>
          <w:color w:val="auto"/>
          <w:spacing w:val="0"/>
          <w:w w:val="100"/>
          <w:kern w:val="0"/>
          <w:sz w:val="24"/>
          <w:szCs w:val="24"/>
          <w:highlight w:val="none"/>
          <w:lang w:val="en-US" w:eastAsia="zh-CN" w:bidi="ar-SA"/>
        </w:rPr>
        <w:t>五</w:t>
      </w:r>
      <w:r>
        <w:rPr>
          <w:rStyle w:val="48"/>
          <w:rFonts w:ascii="仿宋_GB2312" w:hAnsi="仿宋" w:eastAsia="仿宋_GB2312" w:cs="Times New Roman"/>
          <w:b w:val="0"/>
          <w:i w:val="0"/>
          <w:caps w:val="0"/>
          <w:color w:val="auto"/>
          <w:spacing w:val="0"/>
          <w:w w:val="100"/>
          <w:kern w:val="0"/>
          <w:sz w:val="24"/>
          <w:szCs w:val="24"/>
          <w:highlight w:val="none"/>
          <w:lang w:val="en-US" w:eastAsia="zh-CN" w:bidi="ar-SA"/>
        </w:rPr>
        <w:t>、资格声明函…………………………………………………………………（页码）</w:t>
      </w:r>
    </w:p>
    <w:p w14:paraId="31F3347F">
      <w:pPr>
        <w:snapToGrid w:val="0"/>
        <w:spacing w:before="0" w:beforeAutospacing="0" w:after="0" w:afterAutospacing="0" w:line="360" w:lineRule="auto"/>
        <w:jc w:val="both"/>
        <w:textAlignment w:val="baseline"/>
        <w:rPr>
          <w:rStyle w:val="48"/>
          <w:rFonts w:ascii="仿宋_GB2312" w:hAnsi="仿宋_GB2312" w:eastAsia="仿宋_GB2312" w:cs="仿宋_GB2312"/>
          <w:b w:val="0"/>
          <w:bCs w:val="0"/>
          <w:i w:val="0"/>
          <w:caps w:val="0"/>
          <w:color w:val="auto"/>
          <w:spacing w:val="0"/>
          <w:w w:val="100"/>
          <w:kern w:val="2"/>
          <w:sz w:val="24"/>
          <w:szCs w:val="24"/>
          <w:highlight w:val="none"/>
          <w:lang w:val="en-US" w:eastAsia="zh-CN" w:bidi="ar-SA"/>
        </w:rPr>
      </w:pPr>
      <w:r>
        <w:rPr>
          <w:rStyle w:val="48"/>
          <w:rFonts w:hint="eastAsia" w:ascii="仿宋_GB2312" w:hAnsi="仿宋_GB2312" w:eastAsia="仿宋_GB2312" w:cs="仿宋_GB2312"/>
          <w:b w:val="0"/>
          <w:bCs w:val="0"/>
          <w:i w:val="0"/>
          <w:caps w:val="0"/>
          <w:color w:val="auto"/>
          <w:spacing w:val="0"/>
          <w:w w:val="100"/>
          <w:kern w:val="2"/>
          <w:sz w:val="24"/>
          <w:szCs w:val="24"/>
          <w:highlight w:val="none"/>
          <w:lang w:val="en-US" w:eastAsia="zh-CN" w:bidi="ar-SA"/>
        </w:rPr>
        <w:t>六、除磋商文件规定必须提供以外，供应商认为需要提供的其他证明材料………………………………（页码）</w:t>
      </w:r>
    </w:p>
    <w:p w14:paraId="6F86867A">
      <w:pPr>
        <w:snapToGrid w:val="0"/>
        <w:spacing w:before="0" w:beforeAutospacing="0" w:after="0" w:afterAutospacing="0" w:line="360" w:lineRule="auto"/>
        <w:jc w:val="both"/>
        <w:textAlignment w:val="baseline"/>
        <w:rPr>
          <w:rStyle w:val="48"/>
          <w:rFonts w:ascii="仿宋_GB2312" w:hAnsi="仿宋_GB2312" w:eastAsia="仿宋_GB2312" w:cs="仿宋_GB2312"/>
          <w:b/>
          <w:bCs/>
          <w:i w:val="0"/>
          <w:caps w:val="0"/>
          <w:color w:val="auto"/>
          <w:spacing w:val="0"/>
          <w:w w:val="100"/>
          <w:kern w:val="2"/>
          <w:sz w:val="24"/>
          <w:szCs w:val="24"/>
          <w:highlight w:val="none"/>
          <w:lang w:val="en-US" w:eastAsia="zh-CN" w:bidi="ar-SA"/>
        </w:rPr>
      </w:pPr>
      <w:r>
        <w:rPr>
          <w:rStyle w:val="48"/>
          <w:rFonts w:ascii="仿宋_GB2312" w:hAnsi="仿宋_GB2312" w:eastAsia="仿宋_GB2312" w:cs="仿宋_GB2312"/>
          <w:b/>
          <w:bCs/>
          <w:i w:val="0"/>
          <w:caps w:val="0"/>
          <w:color w:val="auto"/>
          <w:spacing w:val="0"/>
          <w:w w:val="100"/>
          <w:kern w:val="2"/>
          <w:sz w:val="24"/>
          <w:szCs w:val="24"/>
          <w:highlight w:val="none"/>
          <w:lang w:val="en-US" w:eastAsia="zh-CN" w:bidi="ar-SA"/>
        </w:rPr>
        <w:t>注：以上目录是编制供应商响应文件的基本格式要求，各供应商可根据自身情况进一步细化。</w:t>
      </w:r>
    </w:p>
    <w:p w14:paraId="6FA03A39">
      <w:pPr>
        <w:snapToGrid w:val="0"/>
        <w:spacing w:before="120" w:beforeAutospacing="0" w:after="50" w:afterAutospacing="0" w:line="360" w:lineRule="auto"/>
        <w:ind w:left="142" w:firstLine="420" w:firstLineChars="200"/>
        <w:jc w:val="left"/>
        <w:textAlignment w:val="baseline"/>
        <w:rPr>
          <w:rStyle w:val="48"/>
          <w:rFonts w:ascii="宋体" w:hAnsi="宋体"/>
          <w:b w:val="0"/>
          <w:i w:val="0"/>
          <w:caps w:val="0"/>
          <w:color w:val="auto"/>
          <w:spacing w:val="0"/>
          <w:w w:val="100"/>
          <w:kern w:val="2"/>
          <w:sz w:val="21"/>
          <w:szCs w:val="21"/>
          <w:highlight w:val="none"/>
          <w:lang w:val="en-US" w:eastAsia="zh-CN" w:bidi="ar-SA"/>
        </w:rPr>
      </w:pPr>
    </w:p>
    <w:p w14:paraId="624B6AD5">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70EC051F">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079091AD">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0E8A10DF">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53EBB60A">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01968FB3">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7270B05A">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4D46B7E4">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1ACCC408">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6D163FDF">
      <w:pPr>
        <w:snapToGrid w:val="0"/>
        <w:spacing w:before="91" w:beforeAutospacing="0" w:after="0" w:afterAutospacing="0" w:line="185" w:lineRule="auto"/>
        <w:jc w:val="center"/>
        <w:textAlignment w:val="baseline"/>
        <w:rPr>
          <w:rStyle w:val="48"/>
          <w:rFonts w:hAnsi="宋体"/>
          <w:b w:val="0"/>
          <w:i w:val="0"/>
          <w:caps w:val="0"/>
          <w:color w:val="auto"/>
          <w:spacing w:val="0"/>
          <w:w w:val="100"/>
          <w:kern w:val="2"/>
          <w:sz w:val="21"/>
          <w:szCs w:val="24"/>
          <w:highlight w:val="none"/>
          <w:lang w:val="en-US" w:eastAsia="zh-CN" w:bidi="ar-SA"/>
        </w:rPr>
      </w:pPr>
      <w:r>
        <w:rPr>
          <w:rStyle w:val="48"/>
          <w:rFonts w:hAnsi="宋体"/>
          <w:b w:val="0"/>
          <w:i w:val="0"/>
          <w:caps w:val="0"/>
          <w:color w:val="auto"/>
          <w:spacing w:val="0"/>
          <w:w w:val="100"/>
          <w:kern w:val="2"/>
          <w:sz w:val="21"/>
          <w:szCs w:val="24"/>
          <w:highlight w:val="none"/>
          <w:lang w:val="en-US" w:eastAsia="zh-CN" w:bidi="ar-SA"/>
        </w:rPr>
        <w:br w:type="page"/>
      </w:r>
    </w:p>
    <w:p w14:paraId="568C3DAF">
      <w:pPr>
        <w:snapToGrid w:val="0"/>
        <w:spacing w:before="91" w:beforeAutospacing="0" w:after="0" w:afterAutospacing="0" w:line="185" w:lineRule="auto"/>
        <w:jc w:val="center"/>
        <w:textAlignment w:val="baseline"/>
        <w:rPr>
          <w:rStyle w:val="48"/>
          <w:rFonts w:ascii="宋体" w:hAnsi="宋体"/>
          <w:b w:val="0"/>
          <w:i w:val="0"/>
          <w:caps w:val="0"/>
          <w:color w:val="auto"/>
          <w:spacing w:val="0"/>
          <w:w w:val="100"/>
          <w:kern w:val="2"/>
          <w:sz w:val="28"/>
          <w:szCs w:val="28"/>
          <w:highlight w:val="none"/>
          <w:lang w:val="en-US" w:eastAsia="zh-CN" w:bidi="ar-SA"/>
        </w:rPr>
      </w:pPr>
      <w:r>
        <w:rPr>
          <w:rStyle w:val="48"/>
          <w:rFonts w:hint="eastAsia" w:hAnsi="宋体" w:cs="Times New Roman"/>
          <w:b/>
          <w:bCs/>
          <w:i w:val="0"/>
          <w:caps w:val="0"/>
          <w:color w:val="auto"/>
          <w:spacing w:val="0"/>
          <w:w w:val="100"/>
          <w:kern w:val="2"/>
          <w:sz w:val="28"/>
          <w:szCs w:val="28"/>
          <w:highlight w:val="none"/>
          <w:lang w:val="en-US" w:eastAsia="zh-CN" w:bidi="ar-SA"/>
        </w:rPr>
        <w:t>一、</w:t>
      </w:r>
      <w:r>
        <w:rPr>
          <w:rStyle w:val="48"/>
          <w:rFonts w:hAnsi="宋体" w:cs="Times New Roman"/>
          <w:b/>
          <w:bCs/>
          <w:i w:val="0"/>
          <w:caps w:val="0"/>
          <w:color w:val="auto"/>
          <w:spacing w:val="0"/>
          <w:w w:val="100"/>
          <w:kern w:val="2"/>
          <w:sz w:val="28"/>
          <w:szCs w:val="28"/>
          <w:highlight w:val="none"/>
          <w:lang w:val="en-US" w:eastAsia="zh-CN" w:bidi="ar-SA"/>
        </w:rPr>
        <w:t xml:space="preserve"> </w:t>
      </w:r>
      <w:r>
        <w:rPr>
          <w:rStyle w:val="48"/>
          <w:rFonts w:ascii="宋体" w:hAnsi="宋体" w:cs="宋体"/>
          <w:b/>
          <w:bCs/>
          <w:i w:val="0"/>
          <w:caps w:val="0"/>
          <w:color w:val="auto"/>
          <w:spacing w:val="-1"/>
          <w:w w:val="100"/>
          <w:kern w:val="2"/>
          <w:sz w:val="28"/>
          <w:szCs w:val="28"/>
          <w:highlight w:val="none"/>
          <w:lang w:val="en-US" w:eastAsia="zh-CN" w:bidi="ar-SA"/>
        </w:rPr>
        <w:t>供应商基本情况表</w:t>
      </w:r>
    </w:p>
    <w:p w14:paraId="61D88093">
      <w:pPr>
        <w:snapToGrid w:val="0"/>
        <w:spacing w:before="0" w:beforeAutospacing="0" w:after="0" w:afterAutospacing="0" w:line="171" w:lineRule="exact"/>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bl>
      <w:tblPr>
        <w:tblStyle w:val="26"/>
        <w:tblW w:w="897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29"/>
        <w:gridCol w:w="898"/>
        <w:gridCol w:w="1019"/>
        <w:gridCol w:w="1161"/>
        <w:gridCol w:w="309"/>
        <w:gridCol w:w="1290"/>
        <w:gridCol w:w="720"/>
        <w:gridCol w:w="1946"/>
      </w:tblGrid>
      <w:tr w14:paraId="458685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8"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6E7FD13F">
            <w:pPr>
              <w:snapToGrid w:val="0"/>
              <w:spacing w:before="185" w:beforeAutospacing="0" w:after="0" w:afterAutospacing="0" w:line="186" w:lineRule="auto"/>
              <w:ind w:firstLine="29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1"/>
                <w:w w:val="100"/>
                <w:kern w:val="2"/>
                <w:sz w:val="21"/>
                <w:szCs w:val="21"/>
                <w:highlight w:val="none"/>
                <w:lang w:val="en-US" w:eastAsia="zh-CN" w:bidi="ar-SA"/>
              </w:rPr>
              <w:t>供应商名称</w:t>
            </w:r>
          </w:p>
        </w:tc>
        <w:tc>
          <w:tcPr>
            <w:tcW w:w="7343" w:type="dxa"/>
            <w:gridSpan w:val="7"/>
            <w:tcBorders>
              <w:top w:val="single" w:color="000000" w:sz="2" w:space="0"/>
              <w:left w:val="single" w:color="000000" w:sz="2" w:space="0"/>
              <w:bottom w:val="single" w:color="000000" w:sz="2" w:space="0"/>
              <w:right w:val="single" w:color="000000" w:sz="2" w:space="0"/>
            </w:tcBorders>
            <w:vAlign w:val="top"/>
          </w:tcPr>
          <w:p w14:paraId="7C80698C">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67A9F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3AB2D0BE">
            <w:pPr>
              <w:snapToGrid w:val="0"/>
              <w:spacing w:before="178" w:beforeAutospacing="0" w:after="0" w:afterAutospacing="0" w:line="186" w:lineRule="auto"/>
              <w:ind w:firstLine="401"/>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注册地址</w:t>
            </w:r>
          </w:p>
        </w:tc>
        <w:tc>
          <w:tcPr>
            <w:tcW w:w="3387" w:type="dxa"/>
            <w:gridSpan w:val="4"/>
            <w:tcBorders>
              <w:top w:val="single" w:color="000000" w:sz="2" w:space="0"/>
              <w:left w:val="single" w:color="000000" w:sz="2" w:space="0"/>
              <w:bottom w:val="single" w:color="000000" w:sz="2" w:space="0"/>
              <w:right w:val="single" w:color="000000" w:sz="2" w:space="0"/>
            </w:tcBorders>
            <w:vAlign w:val="top"/>
          </w:tcPr>
          <w:p w14:paraId="15A636E0">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290" w:type="dxa"/>
            <w:tcBorders>
              <w:top w:val="single" w:color="000000" w:sz="2" w:space="0"/>
              <w:left w:val="single" w:color="000000" w:sz="2" w:space="0"/>
              <w:bottom w:val="single" w:color="000000" w:sz="2" w:space="0"/>
              <w:right w:val="single" w:color="000000" w:sz="2" w:space="0"/>
            </w:tcBorders>
            <w:vAlign w:val="top"/>
          </w:tcPr>
          <w:p w14:paraId="58C6FC90">
            <w:pPr>
              <w:snapToGrid w:val="0"/>
              <w:spacing w:before="178" w:beforeAutospacing="0" w:after="0" w:afterAutospacing="0" w:line="186" w:lineRule="auto"/>
              <w:ind w:firstLine="22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6"/>
                <w:w w:val="100"/>
                <w:kern w:val="2"/>
                <w:sz w:val="21"/>
                <w:szCs w:val="21"/>
                <w:highlight w:val="none"/>
                <w:lang w:val="en-US" w:eastAsia="zh-CN" w:bidi="ar-SA"/>
              </w:rPr>
              <w:t>邮政编码</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1DE7025A">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3AC7DF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29" w:type="dxa"/>
            <w:vMerge w:val="restart"/>
            <w:tcBorders>
              <w:top w:val="single" w:color="000000" w:sz="2" w:space="0"/>
              <w:left w:val="single" w:color="000000" w:sz="2" w:space="0"/>
              <w:bottom w:val="nil"/>
              <w:right w:val="single" w:color="000000" w:sz="2" w:space="0"/>
            </w:tcBorders>
            <w:vAlign w:val="top"/>
          </w:tcPr>
          <w:p w14:paraId="1B815D02">
            <w:pPr>
              <w:snapToGrid w:val="0"/>
              <w:spacing w:before="0" w:beforeAutospacing="0" w:after="0" w:afterAutospacing="0" w:line="398"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p w14:paraId="017C4C9E">
            <w:pPr>
              <w:snapToGrid w:val="0"/>
              <w:spacing w:before="69" w:beforeAutospacing="0" w:after="0" w:afterAutospacing="0" w:line="186" w:lineRule="auto"/>
              <w:ind w:firstLine="402"/>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联系方式</w:t>
            </w:r>
          </w:p>
        </w:tc>
        <w:tc>
          <w:tcPr>
            <w:tcW w:w="898" w:type="dxa"/>
            <w:tcBorders>
              <w:top w:val="single" w:color="000000" w:sz="2" w:space="0"/>
              <w:left w:val="single" w:color="000000" w:sz="2" w:space="0"/>
              <w:bottom w:val="single" w:color="000000" w:sz="2" w:space="0"/>
              <w:right w:val="single" w:color="000000" w:sz="2" w:space="0"/>
            </w:tcBorders>
            <w:vAlign w:val="top"/>
          </w:tcPr>
          <w:p w14:paraId="32000DAB">
            <w:pPr>
              <w:snapToGrid w:val="0"/>
              <w:spacing w:before="181" w:beforeAutospacing="0" w:after="0" w:afterAutospacing="0" w:line="186" w:lineRule="auto"/>
              <w:ind w:firstLine="13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联系人</w:t>
            </w:r>
          </w:p>
        </w:tc>
        <w:tc>
          <w:tcPr>
            <w:tcW w:w="2489" w:type="dxa"/>
            <w:gridSpan w:val="3"/>
            <w:tcBorders>
              <w:top w:val="single" w:color="000000" w:sz="2" w:space="0"/>
              <w:left w:val="single" w:color="000000" w:sz="2" w:space="0"/>
              <w:bottom w:val="single" w:color="000000" w:sz="2" w:space="0"/>
              <w:right w:val="single" w:color="000000" w:sz="2" w:space="0"/>
            </w:tcBorders>
            <w:vAlign w:val="top"/>
          </w:tcPr>
          <w:p w14:paraId="39959598">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290" w:type="dxa"/>
            <w:tcBorders>
              <w:top w:val="single" w:color="000000" w:sz="2" w:space="0"/>
              <w:left w:val="single" w:color="000000" w:sz="2" w:space="0"/>
              <w:bottom w:val="single" w:color="000000" w:sz="2" w:space="0"/>
              <w:right w:val="single" w:color="000000" w:sz="2" w:space="0"/>
            </w:tcBorders>
            <w:vAlign w:val="top"/>
          </w:tcPr>
          <w:p w14:paraId="08B6E682">
            <w:pPr>
              <w:snapToGrid w:val="0"/>
              <w:spacing w:before="181" w:beforeAutospacing="0" w:after="0" w:afterAutospacing="0" w:line="186" w:lineRule="auto"/>
              <w:ind w:firstLine="44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8"/>
                <w:w w:val="100"/>
                <w:kern w:val="2"/>
                <w:sz w:val="21"/>
                <w:szCs w:val="21"/>
                <w:highlight w:val="none"/>
                <w:lang w:val="en-US" w:eastAsia="zh-CN" w:bidi="ar-SA"/>
              </w:rPr>
              <w:t>电话</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60CDE980">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2027B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9" w:type="dxa"/>
            <w:vMerge w:val="continue"/>
            <w:tcBorders>
              <w:top w:val="nil"/>
              <w:left w:val="single" w:color="000000" w:sz="2" w:space="0"/>
              <w:bottom w:val="single" w:color="000000" w:sz="2" w:space="0"/>
              <w:right w:val="single" w:color="000000" w:sz="2" w:space="0"/>
            </w:tcBorders>
            <w:vAlign w:val="top"/>
          </w:tcPr>
          <w:p w14:paraId="19C3089D">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898" w:type="dxa"/>
            <w:tcBorders>
              <w:top w:val="single" w:color="000000" w:sz="2" w:space="0"/>
              <w:left w:val="single" w:color="000000" w:sz="2" w:space="0"/>
              <w:bottom w:val="single" w:color="000000" w:sz="2" w:space="0"/>
              <w:right w:val="single" w:color="000000" w:sz="2" w:space="0"/>
            </w:tcBorders>
            <w:vAlign w:val="top"/>
          </w:tcPr>
          <w:p w14:paraId="64BE1418">
            <w:pPr>
              <w:snapToGrid w:val="0"/>
              <w:spacing w:before="179" w:beforeAutospacing="0" w:after="0" w:afterAutospacing="0" w:line="186" w:lineRule="auto"/>
              <w:ind w:firstLine="239"/>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传真</w:t>
            </w:r>
          </w:p>
        </w:tc>
        <w:tc>
          <w:tcPr>
            <w:tcW w:w="2489" w:type="dxa"/>
            <w:gridSpan w:val="3"/>
            <w:tcBorders>
              <w:top w:val="single" w:color="000000" w:sz="2" w:space="0"/>
              <w:left w:val="single" w:color="000000" w:sz="2" w:space="0"/>
              <w:bottom w:val="single" w:color="000000" w:sz="2" w:space="0"/>
              <w:right w:val="single" w:color="000000" w:sz="2" w:space="0"/>
            </w:tcBorders>
            <w:vAlign w:val="top"/>
          </w:tcPr>
          <w:p w14:paraId="62232F12">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290" w:type="dxa"/>
            <w:tcBorders>
              <w:top w:val="single" w:color="000000" w:sz="2" w:space="0"/>
              <w:left w:val="single" w:color="000000" w:sz="2" w:space="0"/>
              <w:bottom w:val="single" w:color="000000" w:sz="2" w:space="0"/>
              <w:right w:val="single" w:color="000000" w:sz="2" w:space="0"/>
            </w:tcBorders>
            <w:vAlign w:val="top"/>
          </w:tcPr>
          <w:p w14:paraId="6273D7CB">
            <w:pPr>
              <w:snapToGrid w:val="0"/>
              <w:spacing w:before="179" w:beforeAutospacing="0" w:after="0" w:afterAutospacing="0" w:line="186" w:lineRule="auto"/>
              <w:ind w:firstLine="438"/>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6"/>
                <w:w w:val="100"/>
                <w:kern w:val="2"/>
                <w:sz w:val="21"/>
                <w:szCs w:val="21"/>
                <w:highlight w:val="none"/>
                <w:lang w:val="en-US" w:eastAsia="zh-CN" w:bidi="ar-SA"/>
              </w:rPr>
              <w:t>网址</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3B73C453">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4418F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7E6D8917">
            <w:pPr>
              <w:snapToGrid w:val="0"/>
              <w:spacing w:before="53" w:beforeAutospacing="0" w:after="0" w:afterAutospacing="0" w:line="230" w:lineRule="auto"/>
              <w:ind w:left="609" w:right="179" w:hanging="414"/>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统一社会信用</w:t>
            </w:r>
            <w:r>
              <w:rPr>
                <w:rStyle w:val="48"/>
                <w:rFonts w:ascii="宋体" w:hAnsi="宋体"/>
                <w:b w:val="0"/>
                <w:i w:val="0"/>
                <w:caps w:val="0"/>
                <w:color w:val="auto"/>
                <w:spacing w:val="1"/>
                <w:w w:val="100"/>
                <w:kern w:val="2"/>
                <w:sz w:val="21"/>
                <w:szCs w:val="21"/>
                <w:highlight w:val="none"/>
                <w:lang w:val="en-US" w:eastAsia="zh-CN" w:bidi="ar-SA"/>
              </w:rPr>
              <w:t xml:space="preserve"> </w:t>
            </w:r>
            <w:r>
              <w:rPr>
                <w:rStyle w:val="48"/>
                <w:rFonts w:ascii="宋体" w:hAnsi="宋体"/>
                <w:b w:val="0"/>
                <w:i w:val="0"/>
                <w:caps w:val="0"/>
                <w:color w:val="auto"/>
                <w:spacing w:val="-2"/>
                <w:w w:val="100"/>
                <w:kern w:val="2"/>
                <w:sz w:val="21"/>
                <w:szCs w:val="21"/>
                <w:highlight w:val="none"/>
                <w:lang w:val="en-US" w:eastAsia="zh-CN" w:bidi="ar-SA"/>
              </w:rPr>
              <w:t>代码</w:t>
            </w:r>
          </w:p>
        </w:tc>
        <w:tc>
          <w:tcPr>
            <w:tcW w:w="7343" w:type="dxa"/>
            <w:gridSpan w:val="7"/>
            <w:tcBorders>
              <w:top w:val="single" w:color="000000" w:sz="2" w:space="0"/>
              <w:left w:val="single" w:color="000000" w:sz="2" w:space="0"/>
              <w:bottom w:val="single" w:color="000000" w:sz="2" w:space="0"/>
              <w:right w:val="single" w:color="000000" w:sz="2" w:space="0"/>
            </w:tcBorders>
            <w:vAlign w:val="top"/>
          </w:tcPr>
          <w:p w14:paraId="4A1A0201">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060D1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44692321">
            <w:pPr>
              <w:snapToGrid w:val="0"/>
              <w:spacing w:before="182" w:beforeAutospacing="0" w:after="0" w:afterAutospacing="0" w:line="186" w:lineRule="auto"/>
              <w:ind w:firstLine="29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法定代表人</w:t>
            </w:r>
          </w:p>
        </w:tc>
        <w:tc>
          <w:tcPr>
            <w:tcW w:w="898" w:type="dxa"/>
            <w:tcBorders>
              <w:top w:val="single" w:color="000000" w:sz="2" w:space="0"/>
              <w:left w:val="single" w:color="000000" w:sz="2" w:space="0"/>
              <w:bottom w:val="single" w:color="000000" w:sz="2" w:space="0"/>
              <w:right w:val="single" w:color="000000" w:sz="2" w:space="0"/>
            </w:tcBorders>
            <w:vAlign w:val="top"/>
          </w:tcPr>
          <w:p w14:paraId="5C911CF0">
            <w:pPr>
              <w:snapToGrid w:val="0"/>
              <w:spacing w:before="182" w:beforeAutospacing="0" w:after="0" w:afterAutospacing="0" w:line="186" w:lineRule="auto"/>
              <w:ind w:firstLine="241"/>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姓名</w:t>
            </w:r>
          </w:p>
        </w:tc>
        <w:tc>
          <w:tcPr>
            <w:tcW w:w="1019" w:type="dxa"/>
            <w:tcBorders>
              <w:top w:val="single" w:color="000000" w:sz="2" w:space="0"/>
              <w:left w:val="single" w:color="000000" w:sz="2" w:space="0"/>
              <w:bottom w:val="single" w:color="000000" w:sz="2" w:space="0"/>
              <w:right w:val="single" w:color="000000" w:sz="2" w:space="0"/>
            </w:tcBorders>
            <w:vAlign w:val="top"/>
          </w:tcPr>
          <w:p w14:paraId="291BE12F">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161" w:type="dxa"/>
            <w:tcBorders>
              <w:top w:val="single" w:color="000000" w:sz="2" w:space="0"/>
              <w:left w:val="single" w:color="000000" w:sz="2" w:space="0"/>
              <w:bottom w:val="single" w:color="000000" w:sz="2" w:space="0"/>
              <w:right w:val="single" w:color="000000" w:sz="2" w:space="0"/>
            </w:tcBorders>
            <w:vAlign w:val="top"/>
          </w:tcPr>
          <w:p w14:paraId="6839BA6B">
            <w:pPr>
              <w:snapToGrid w:val="0"/>
              <w:spacing w:before="182" w:beforeAutospacing="0" w:after="0" w:afterAutospacing="0" w:line="186" w:lineRule="auto"/>
              <w:ind w:firstLine="16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技术职称</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6BDF4D94">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720" w:type="dxa"/>
            <w:tcBorders>
              <w:top w:val="single" w:color="000000" w:sz="2" w:space="0"/>
              <w:left w:val="single" w:color="000000" w:sz="2" w:space="0"/>
              <w:bottom w:val="single" w:color="000000" w:sz="2" w:space="0"/>
              <w:right w:val="single" w:color="000000" w:sz="2" w:space="0"/>
            </w:tcBorders>
            <w:vAlign w:val="top"/>
          </w:tcPr>
          <w:p w14:paraId="36E6FF1D">
            <w:pPr>
              <w:snapToGrid w:val="0"/>
              <w:spacing w:before="182" w:beforeAutospacing="0" w:after="0" w:afterAutospacing="0" w:line="186" w:lineRule="auto"/>
              <w:ind w:firstLine="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8"/>
                <w:w w:val="100"/>
                <w:kern w:val="2"/>
                <w:sz w:val="21"/>
                <w:szCs w:val="21"/>
                <w:highlight w:val="none"/>
                <w:lang w:val="en-US" w:eastAsia="zh-CN" w:bidi="ar-SA"/>
              </w:rPr>
              <w:t>电话</w:t>
            </w:r>
          </w:p>
        </w:tc>
        <w:tc>
          <w:tcPr>
            <w:tcW w:w="1946" w:type="dxa"/>
            <w:tcBorders>
              <w:top w:val="single" w:color="000000" w:sz="2" w:space="0"/>
              <w:left w:val="single" w:color="000000" w:sz="2" w:space="0"/>
              <w:bottom w:val="single" w:color="000000" w:sz="2" w:space="0"/>
              <w:right w:val="single" w:color="000000" w:sz="2" w:space="0"/>
            </w:tcBorders>
            <w:vAlign w:val="top"/>
          </w:tcPr>
          <w:p w14:paraId="3FBCD782">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1AF72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5FA5994C">
            <w:pPr>
              <w:snapToGrid w:val="0"/>
              <w:spacing w:before="180" w:beforeAutospacing="0" w:after="0" w:afterAutospacing="0" w:line="186" w:lineRule="auto"/>
              <w:ind w:firstLine="29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技术负责人</w:t>
            </w:r>
          </w:p>
        </w:tc>
        <w:tc>
          <w:tcPr>
            <w:tcW w:w="898" w:type="dxa"/>
            <w:tcBorders>
              <w:top w:val="single" w:color="000000" w:sz="2" w:space="0"/>
              <w:left w:val="single" w:color="000000" w:sz="2" w:space="0"/>
              <w:bottom w:val="single" w:color="000000" w:sz="2" w:space="0"/>
              <w:right w:val="single" w:color="000000" w:sz="2" w:space="0"/>
            </w:tcBorders>
            <w:vAlign w:val="top"/>
          </w:tcPr>
          <w:p w14:paraId="7DFF0C7C">
            <w:pPr>
              <w:snapToGrid w:val="0"/>
              <w:spacing w:before="180" w:beforeAutospacing="0" w:after="0" w:afterAutospacing="0" w:line="186" w:lineRule="auto"/>
              <w:ind w:firstLine="241"/>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姓名</w:t>
            </w:r>
          </w:p>
        </w:tc>
        <w:tc>
          <w:tcPr>
            <w:tcW w:w="1019" w:type="dxa"/>
            <w:tcBorders>
              <w:top w:val="single" w:color="000000" w:sz="2" w:space="0"/>
              <w:left w:val="single" w:color="000000" w:sz="2" w:space="0"/>
              <w:bottom w:val="single" w:color="000000" w:sz="2" w:space="0"/>
              <w:right w:val="single" w:color="000000" w:sz="2" w:space="0"/>
            </w:tcBorders>
            <w:vAlign w:val="top"/>
          </w:tcPr>
          <w:p w14:paraId="47D67642">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161" w:type="dxa"/>
            <w:tcBorders>
              <w:top w:val="single" w:color="000000" w:sz="2" w:space="0"/>
              <w:left w:val="single" w:color="000000" w:sz="2" w:space="0"/>
              <w:bottom w:val="single" w:color="000000" w:sz="2" w:space="0"/>
              <w:right w:val="single" w:color="000000" w:sz="2" w:space="0"/>
            </w:tcBorders>
            <w:vAlign w:val="top"/>
          </w:tcPr>
          <w:p w14:paraId="2B24A669">
            <w:pPr>
              <w:snapToGrid w:val="0"/>
              <w:spacing w:before="180" w:beforeAutospacing="0" w:after="0" w:afterAutospacing="0" w:line="186" w:lineRule="auto"/>
              <w:ind w:firstLine="16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技术职称</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5B80234B">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720" w:type="dxa"/>
            <w:tcBorders>
              <w:top w:val="single" w:color="000000" w:sz="2" w:space="0"/>
              <w:left w:val="single" w:color="000000" w:sz="2" w:space="0"/>
              <w:bottom w:val="single" w:color="000000" w:sz="2" w:space="0"/>
              <w:right w:val="single" w:color="000000" w:sz="2" w:space="0"/>
            </w:tcBorders>
            <w:vAlign w:val="top"/>
          </w:tcPr>
          <w:p w14:paraId="2B0E93D5">
            <w:pPr>
              <w:snapToGrid w:val="0"/>
              <w:spacing w:before="180" w:beforeAutospacing="0" w:after="0" w:afterAutospacing="0" w:line="186" w:lineRule="auto"/>
              <w:ind w:firstLine="20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8"/>
                <w:w w:val="100"/>
                <w:kern w:val="2"/>
                <w:sz w:val="21"/>
                <w:szCs w:val="21"/>
                <w:highlight w:val="none"/>
                <w:lang w:val="en-US" w:eastAsia="zh-CN" w:bidi="ar-SA"/>
              </w:rPr>
              <w:t>电话</w:t>
            </w:r>
          </w:p>
        </w:tc>
        <w:tc>
          <w:tcPr>
            <w:tcW w:w="1946" w:type="dxa"/>
            <w:tcBorders>
              <w:top w:val="single" w:color="000000" w:sz="2" w:space="0"/>
              <w:left w:val="single" w:color="000000" w:sz="2" w:space="0"/>
              <w:bottom w:val="single" w:color="000000" w:sz="2" w:space="0"/>
              <w:right w:val="single" w:color="000000" w:sz="2" w:space="0"/>
            </w:tcBorders>
            <w:vAlign w:val="top"/>
          </w:tcPr>
          <w:p w14:paraId="49080614">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798F0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2324644C">
            <w:pPr>
              <w:snapToGrid w:val="0"/>
              <w:spacing w:before="180" w:beforeAutospacing="0" w:after="0" w:afterAutospacing="0" w:line="186" w:lineRule="auto"/>
              <w:ind w:firstLine="403"/>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成立时间</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36DBE099">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5426" w:type="dxa"/>
            <w:gridSpan w:val="5"/>
            <w:tcBorders>
              <w:top w:val="single" w:color="000000" w:sz="2" w:space="0"/>
              <w:left w:val="single" w:color="000000" w:sz="2" w:space="0"/>
              <w:bottom w:val="single" w:color="000000" w:sz="2" w:space="0"/>
              <w:right w:val="single" w:color="000000" w:sz="2" w:space="0"/>
            </w:tcBorders>
            <w:vAlign w:val="top"/>
          </w:tcPr>
          <w:p w14:paraId="5F61517B">
            <w:pPr>
              <w:snapToGrid w:val="0"/>
              <w:spacing w:before="180" w:beforeAutospacing="0" w:after="0" w:afterAutospacing="0" w:line="186" w:lineRule="auto"/>
              <w:ind w:firstLine="209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3"/>
                <w:w w:val="100"/>
                <w:kern w:val="2"/>
                <w:sz w:val="21"/>
                <w:szCs w:val="21"/>
                <w:highlight w:val="none"/>
                <w:lang w:val="en-US" w:eastAsia="zh-CN" w:bidi="ar-SA"/>
              </w:rPr>
              <w:t>员工总人数：</w:t>
            </w:r>
          </w:p>
        </w:tc>
      </w:tr>
      <w:tr w14:paraId="09723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6AC72A89">
            <w:pPr>
              <w:snapToGrid w:val="0"/>
              <w:spacing w:before="180" w:beforeAutospacing="0" w:after="0" w:afterAutospacing="0" w:line="186" w:lineRule="auto"/>
              <w:ind w:firstLine="410"/>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4"/>
                <w:w w:val="100"/>
                <w:kern w:val="2"/>
                <w:sz w:val="21"/>
                <w:szCs w:val="21"/>
                <w:highlight w:val="none"/>
                <w:lang w:val="en-US" w:eastAsia="zh-CN" w:bidi="ar-SA"/>
              </w:rPr>
              <w:t>资质等级</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3C42DB00">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161" w:type="dxa"/>
            <w:vMerge w:val="restart"/>
            <w:tcBorders>
              <w:top w:val="single" w:color="000000" w:sz="2" w:space="0"/>
              <w:left w:val="single" w:color="000000" w:sz="2" w:space="0"/>
              <w:bottom w:val="nil"/>
              <w:right w:val="single" w:color="000000" w:sz="2" w:space="0"/>
            </w:tcBorders>
            <w:vAlign w:val="top"/>
          </w:tcPr>
          <w:p w14:paraId="2F6305D5">
            <w:pPr>
              <w:snapToGrid w:val="0"/>
              <w:spacing w:before="0" w:beforeAutospacing="0" w:after="0" w:afterAutospacing="0" w:line="257"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p w14:paraId="30C00F0A">
            <w:pPr>
              <w:snapToGrid w:val="0"/>
              <w:spacing w:before="0" w:beforeAutospacing="0" w:after="0" w:afterAutospacing="0" w:line="257"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p w14:paraId="566EAE35">
            <w:pPr>
              <w:snapToGrid w:val="0"/>
              <w:spacing w:before="0" w:beforeAutospacing="0" w:after="0" w:afterAutospacing="0" w:line="258"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p w14:paraId="3FACF2A4">
            <w:pPr>
              <w:snapToGrid w:val="0"/>
              <w:spacing w:before="0" w:beforeAutospacing="0" w:after="0" w:afterAutospacing="0" w:line="258"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p w14:paraId="36DB2ECA">
            <w:pPr>
              <w:snapToGrid w:val="0"/>
              <w:spacing w:before="0" w:beforeAutospacing="0" w:after="0" w:afterAutospacing="0" w:line="258"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p w14:paraId="60FCD207">
            <w:pPr>
              <w:snapToGrid w:val="0"/>
              <w:spacing w:before="68" w:beforeAutospacing="0" w:after="0" w:afterAutospacing="0" w:line="186" w:lineRule="auto"/>
              <w:ind w:firstLine="377"/>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其中</w:t>
            </w: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710FB0C2">
            <w:pPr>
              <w:snapToGrid w:val="0"/>
              <w:spacing w:before="180" w:beforeAutospacing="0" w:after="0" w:afterAutospacing="0" w:line="186" w:lineRule="auto"/>
              <w:ind w:firstLine="398"/>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3"/>
                <w:w w:val="100"/>
                <w:kern w:val="2"/>
                <w:sz w:val="21"/>
                <w:szCs w:val="21"/>
                <w:highlight w:val="none"/>
                <w:lang w:val="en-US" w:eastAsia="zh-CN" w:bidi="ar-SA"/>
              </w:rPr>
              <w:t>项目经理</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303C1D42">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26618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4213E7E4">
            <w:pPr>
              <w:snapToGrid w:val="0"/>
              <w:spacing w:before="53" w:beforeAutospacing="0" w:after="0" w:afterAutospacing="0" w:line="230" w:lineRule="auto"/>
              <w:ind w:left="609" w:right="179" w:hanging="415"/>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安全生产许可</w:t>
            </w:r>
            <w:r>
              <w:rPr>
                <w:rStyle w:val="48"/>
                <w:rFonts w:ascii="宋体" w:hAnsi="宋体"/>
                <w:b w:val="0"/>
                <w:i w:val="0"/>
                <w:caps w:val="0"/>
                <w:color w:val="auto"/>
                <w:spacing w:val="2"/>
                <w:w w:val="100"/>
                <w:kern w:val="2"/>
                <w:sz w:val="21"/>
                <w:szCs w:val="21"/>
                <w:highlight w:val="none"/>
                <w:lang w:val="en-US" w:eastAsia="zh-CN" w:bidi="ar-SA"/>
              </w:rPr>
              <w:t xml:space="preserve"> </w:t>
            </w:r>
            <w:r>
              <w:rPr>
                <w:rStyle w:val="48"/>
                <w:rFonts w:ascii="宋体" w:hAnsi="宋体"/>
                <w:b w:val="0"/>
                <w:i w:val="0"/>
                <w:caps w:val="0"/>
                <w:color w:val="auto"/>
                <w:spacing w:val="-2"/>
                <w:w w:val="100"/>
                <w:kern w:val="2"/>
                <w:sz w:val="21"/>
                <w:szCs w:val="21"/>
                <w:highlight w:val="none"/>
                <w:lang w:val="en-US" w:eastAsia="zh-CN" w:bidi="ar-SA"/>
              </w:rPr>
              <w:t>证号</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78C9123B">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161" w:type="dxa"/>
            <w:vMerge w:val="continue"/>
            <w:tcBorders>
              <w:top w:val="nil"/>
              <w:left w:val="single" w:color="000000" w:sz="2" w:space="0"/>
              <w:bottom w:val="nil"/>
              <w:right w:val="single" w:color="000000" w:sz="2" w:space="0"/>
            </w:tcBorders>
            <w:vAlign w:val="top"/>
          </w:tcPr>
          <w:p w14:paraId="2D428D18">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360518BF">
            <w:pPr>
              <w:snapToGrid w:val="0"/>
              <w:spacing w:before="209" w:beforeAutospacing="0" w:after="0" w:afterAutospacing="0" w:line="186" w:lineRule="auto"/>
              <w:ind w:firstLine="191"/>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高级职称人员</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3E47C31A">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43BFB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3C013148">
            <w:pPr>
              <w:snapToGrid w:val="0"/>
              <w:spacing w:before="181" w:beforeAutospacing="0" w:after="0" w:afterAutospacing="0" w:line="186" w:lineRule="auto"/>
              <w:ind w:firstLine="401"/>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注册资金</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50742007">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161" w:type="dxa"/>
            <w:vMerge w:val="continue"/>
            <w:tcBorders>
              <w:top w:val="nil"/>
              <w:left w:val="single" w:color="000000" w:sz="2" w:space="0"/>
              <w:bottom w:val="nil"/>
              <w:right w:val="single" w:color="000000" w:sz="2" w:space="0"/>
            </w:tcBorders>
            <w:vAlign w:val="top"/>
          </w:tcPr>
          <w:p w14:paraId="6189287C">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6C407A98">
            <w:pPr>
              <w:snapToGrid w:val="0"/>
              <w:spacing w:before="181" w:beforeAutospacing="0" w:after="0" w:afterAutospacing="0" w:line="186" w:lineRule="auto"/>
              <w:ind w:firstLine="205"/>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5"/>
                <w:w w:val="100"/>
                <w:kern w:val="2"/>
                <w:sz w:val="21"/>
                <w:szCs w:val="21"/>
                <w:highlight w:val="none"/>
                <w:lang w:val="en-US" w:eastAsia="zh-CN" w:bidi="ar-SA"/>
              </w:rPr>
              <w:t>中级职称人员</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7A9A3C34">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017A8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2E33BEC7">
            <w:pPr>
              <w:snapToGrid w:val="0"/>
              <w:spacing w:before="182" w:beforeAutospacing="0" w:after="0" w:afterAutospacing="0" w:line="186" w:lineRule="auto"/>
              <w:ind w:firstLine="402"/>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开户银行</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51431D19">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161" w:type="dxa"/>
            <w:vMerge w:val="continue"/>
            <w:tcBorders>
              <w:top w:val="nil"/>
              <w:left w:val="single" w:color="000000" w:sz="2" w:space="0"/>
              <w:bottom w:val="nil"/>
              <w:right w:val="single" w:color="000000" w:sz="2" w:space="0"/>
            </w:tcBorders>
            <w:vAlign w:val="top"/>
          </w:tcPr>
          <w:p w14:paraId="390465D5">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02D46E19">
            <w:pPr>
              <w:snapToGrid w:val="0"/>
              <w:spacing w:before="182" w:beforeAutospacing="0" w:after="0" w:afterAutospacing="0" w:line="186" w:lineRule="auto"/>
              <w:ind w:firstLine="185"/>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1"/>
                <w:w w:val="100"/>
                <w:kern w:val="2"/>
                <w:sz w:val="21"/>
                <w:szCs w:val="21"/>
                <w:highlight w:val="none"/>
                <w:lang w:val="en-US" w:eastAsia="zh-CN" w:bidi="ar-SA"/>
              </w:rPr>
              <w:t>初级职称人员</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7A84104A">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26261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67AED96D">
            <w:pPr>
              <w:snapToGrid w:val="0"/>
              <w:spacing w:before="182" w:beforeAutospacing="0" w:after="0" w:afterAutospacing="0" w:line="186" w:lineRule="auto"/>
              <w:ind w:firstLine="613"/>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3"/>
                <w:w w:val="100"/>
                <w:kern w:val="2"/>
                <w:sz w:val="21"/>
                <w:szCs w:val="21"/>
                <w:highlight w:val="none"/>
                <w:lang w:val="en-US" w:eastAsia="zh-CN" w:bidi="ar-SA"/>
              </w:rPr>
              <w:t>账号</w:t>
            </w:r>
          </w:p>
        </w:tc>
        <w:tc>
          <w:tcPr>
            <w:tcW w:w="1917" w:type="dxa"/>
            <w:gridSpan w:val="2"/>
            <w:tcBorders>
              <w:top w:val="single" w:color="000000" w:sz="2" w:space="0"/>
              <w:left w:val="single" w:color="000000" w:sz="2" w:space="0"/>
              <w:bottom w:val="single" w:color="000000" w:sz="2" w:space="0"/>
              <w:right w:val="single" w:color="000000" w:sz="2" w:space="0"/>
            </w:tcBorders>
            <w:vAlign w:val="top"/>
          </w:tcPr>
          <w:p w14:paraId="1C0D145A">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161" w:type="dxa"/>
            <w:vMerge w:val="continue"/>
            <w:tcBorders>
              <w:top w:val="nil"/>
              <w:left w:val="single" w:color="000000" w:sz="2" w:space="0"/>
              <w:bottom w:val="single" w:color="000000" w:sz="2" w:space="0"/>
              <w:right w:val="single" w:color="000000" w:sz="2" w:space="0"/>
            </w:tcBorders>
            <w:vAlign w:val="top"/>
          </w:tcPr>
          <w:p w14:paraId="0C2403C6">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c>
          <w:tcPr>
            <w:tcW w:w="1599" w:type="dxa"/>
            <w:gridSpan w:val="2"/>
            <w:tcBorders>
              <w:top w:val="single" w:color="000000" w:sz="2" w:space="0"/>
              <w:left w:val="single" w:color="000000" w:sz="2" w:space="0"/>
              <w:bottom w:val="single" w:color="000000" w:sz="2" w:space="0"/>
              <w:right w:val="single" w:color="000000" w:sz="2" w:space="0"/>
            </w:tcBorders>
            <w:vAlign w:val="top"/>
          </w:tcPr>
          <w:p w14:paraId="425AA1C7">
            <w:pPr>
              <w:snapToGrid w:val="0"/>
              <w:spacing w:before="182" w:beforeAutospacing="0" w:after="0" w:afterAutospacing="0" w:line="186" w:lineRule="auto"/>
              <w:ind w:firstLine="606"/>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技工</w:t>
            </w:r>
          </w:p>
        </w:tc>
        <w:tc>
          <w:tcPr>
            <w:tcW w:w="2666" w:type="dxa"/>
            <w:gridSpan w:val="2"/>
            <w:tcBorders>
              <w:top w:val="single" w:color="000000" w:sz="2" w:space="0"/>
              <w:left w:val="single" w:color="000000" w:sz="2" w:space="0"/>
              <w:bottom w:val="single" w:color="000000" w:sz="2" w:space="0"/>
              <w:right w:val="single" w:color="000000" w:sz="2" w:space="0"/>
            </w:tcBorders>
            <w:vAlign w:val="top"/>
          </w:tcPr>
          <w:p w14:paraId="2886A2F1">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59733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21998508">
            <w:pPr>
              <w:snapToGrid w:val="0"/>
              <w:spacing w:before="0" w:beforeAutospacing="0" w:after="0" w:afterAutospacing="0" w:line="248"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p w14:paraId="5147DF83">
            <w:pPr>
              <w:snapToGrid w:val="0"/>
              <w:spacing w:before="0" w:beforeAutospacing="0" w:after="0" w:afterAutospacing="0" w:line="248"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p w14:paraId="07DC5C2F">
            <w:pPr>
              <w:snapToGrid w:val="0"/>
              <w:spacing w:before="0" w:beforeAutospacing="0" w:after="0" w:afterAutospacing="0" w:line="249"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p w14:paraId="5885CEA7">
            <w:pPr>
              <w:snapToGrid w:val="0"/>
              <w:spacing w:before="68" w:beforeAutospacing="0" w:after="0" w:afterAutospacing="0" w:line="186" w:lineRule="auto"/>
              <w:ind w:firstLine="403"/>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经营范围</w:t>
            </w:r>
          </w:p>
        </w:tc>
        <w:tc>
          <w:tcPr>
            <w:tcW w:w="7343" w:type="dxa"/>
            <w:gridSpan w:val="7"/>
            <w:tcBorders>
              <w:top w:val="single" w:color="000000" w:sz="2" w:space="0"/>
              <w:left w:val="single" w:color="000000" w:sz="2" w:space="0"/>
              <w:bottom w:val="single" w:color="000000" w:sz="2" w:space="0"/>
              <w:right w:val="single" w:color="000000" w:sz="2" w:space="0"/>
            </w:tcBorders>
            <w:vAlign w:val="top"/>
          </w:tcPr>
          <w:p w14:paraId="780EFDCE">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r w14:paraId="37AC3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629" w:type="dxa"/>
            <w:tcBorders>
              <w:top w:val="single" w:color="000000" w:sz="2" w:space="0"/>
              <w:left w:val="single" w:color="000000" w:sz="2" w:space="0"/>
              <w:bottom w:val="single" w:color="000000" w:sz="2" w:space="0"/>
              <w:right w:val="single" w:color="000000" w:sz="2" w:space="0"/>
            </w:tcBorders>
            <w:vAlign w:val="top"/>
          </w:tcPr>
          <w:p w14:paraId="5A5DEE40">
            <w:pPr>
              <w:snapToGrid w:val="0"/>
              <w:spacing w:before="183" w:beforeAutospacing="0" w:after="0" w:afterAutospacing="0" w:line="186" w:lineRule="auto"/>
              <w:ind w:firstLine="612"/>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3"/>
                <w:w w:val="100"/>
                <w:kern w:val="2"/>
                <w:sz w:val="21"/>
                <w:szCs w:val="21"/>
                <w:highlight w:val="none"/>
                <w:lang w:val="en-US" w:eastAsia="zh-CN" w:bidi="ar-SA"/>
              </w:rPr>
              <w:t>备注</w:t>
            </w:r>
          </w:p>
        </w:tc>
        <w:tc>
          <w:tcPr>
            <w:tcW w:w="7343" w:type="dxa"/>
            <w:gridSpan w:val="7"/>
            <w:tcBorders>
              <w:top w:val="single" w:color="000000" w:sz="2" w:space="0"/>
              <w:left w:val="single" w:color="000000" w:sz="2" w:space="0"/>
              <w:bottom w:val="single" w:color="000000" w:sz="2" w:space="0"/>
              <w:right w:val="single" w:color="000000" w:sz="2" w:space="0"/>
            </w:tcBorders>
            <w:vAlign w:val="top"/>
          </w:tcPr>
          <w:p w14:paraId="2AE6EF56">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pPr>
          </w:p>
        </w:tc>
      </w:tr>
    </w:tbl>
    <w:p w14:paraId="2353C786">
      <w:pPr>
        <w:snapToGrid w:val="0"/>
        <w:spacing w:before="171" w:beforeAutospacing="0" w:after="0" w:afterAutospacing="0" w:line="386" w:lineRule="auto"/>
        <w:ind w:left="61" w:right="50" w:hanging="15"/>
        <w:jc w:val="both"/>
        <w:textAlignment w:val="baseline"/>
        <w:rPr>
          <w:rStyle w:val="48"/>
          <w:rFonts w:ascii="宋体" w:hAnsi="宋体"/>
          <w:b w:val="0"/>
          <w:i w:val="0"/>
          <w:caps w:val="0"/>
          <w:color w:val="auto"/>
          <w:spacing w:val="-2"/>
          <w:w w:val="100"/>
          <w:kern w:val="2"/>
          <w:sz w:val="21"/>
          <w:szCs w:val="21"/>
          <w:highlight w:val="none"/>
          <w:lang w:val="en-US" w:eastAsia="zh-CN" w:bidi="ar-SA"/>
        </w:rPr>
      </w:pPr>
    </w:p>
    <w:p w14:paraId="05D01567">
      <w:pPr>
        <w:snapToGrid w:val="0"/>
        <w:spacing w:before="0" w:beforeAutospacing="0" w:after="0" w:afterAutospacing="0" w:line="360" w:lineRule="auto"/>
        <w:ind w:left="4365" w:leftChars="1850" w:hanging="480"/>
        <w:jc w:val="both"/>
        <w:textAlignment w:val="baseline"/>
        <w:rPr>
          <w:rStyle w:val="48"/>
          <w:rFonts w:ascii="仿宋_GB2312" w:hAnsi="仿宋" w:eastAsia="仿宋_GB2312"/>
          <w:b w:val="0"/>
          <w:i w:val="0"/>
          <w:caps w:val="0"/>
          <w:color w:val="auto"/>
          <w:spacing w:val="0"/>
          <w:w w:val="100"/>
          <w:kern w:val="0"/>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en-US" w:eastAsia="zh-CN" w:bidi="ar-SA"/>
        </w:rPr>
        <w:t>供应商名称（电子签章）：</w:t>
      </w:r>
    </w:p>
    <w:p w14:paraId="3563541D">
      <w:pPr>
        <w:snapToGrid w:val="0"/>
        <w:spacing w:before="0" w:beforeAutospacing="0" w:after="0" w:afterAutospacing="0" w:line="360" w:lineRule="auto"/>
        <w:ind w:firstLine="6120" w:firstLineChars="2550"/>
        <w:jc w:val="both"/>
        <w:textAlignment w:val="baseline"/>
        <w:rPr>
          <w:rStyle w:val="48"/>
          <w:rFonts w:ascii="宋体" w:hAnsi="宋体"/>
          <w:b w:val="0"/>
          <w:i w:val="0"/>
          <w:caps w:val="0"/>
          <w:color w:val="auto"/>
          <w:spacing w:val="-2"/>
          <w:w w:val="100"/>
          <w:kern w:val="2"/>
          <w:sz w:val="21"/>
          <w:szCs w:val="21"/>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zh-CN" w:eastAsia="zh-CN" w:bidi="ar-SA"/>
        </w:rPr>
        <w:t>日期：  年  月   日</w:t>
      </w:r>
    </w:p>
    <w:p w14:paraId="6A90CCCC">
      <w:pPr>
        <w:snapToGrid w:val="0"/>
        <w:spacing w:before="171" w:beforeAutospacing="0" w:after="0" w:afterAutospacing="0" w:line="386" w:lineRule="auto"/>
        <w:ind w:left="61" w:right="50" w:hanging="15"/>
        <w:jc w:val="both"/>
        <w:textAlignment w:val="baseline"/>
        <w:rPr>
          <w:rStyle w:val="48"/>
          <w:rFonts w:ascii="宋体" w:hAnsi="宋体"/>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2"/>
          <w:w w:val="100"/>
          <w:kern w:val="2"/>
          <w:sz w:val="21"/>
          <w:szCs w:val="21"/>
          <w:highlight w:val="none"/>
          <w:lang w:val="en-US" w:eastAsia="zh-CN" w:bidi="ar-SA"/>
        </w:rPr>
        <w:t>【备注：</w:t>
      </w:r>
      <w:r>
        <w:rPr>
          <w:rStyle w:val="48"/>
          <w:rFonts w:ascii="宋体" w:hAnsi="宋体"/>
          <w:b w:val="0"/>
          <w:i w:val="0"/>
          <w:caps w:val="0"/>
          <w:color w:val="auto"/>
          <w:spacing w:val="38"/>
          <w:w w:val="100"/>
          <w:kern w:val="2"/>
          <w:sz w:val="21"/>
          <w:szCs w:val="21"/>
          <w:highlight w:val="none"/>
          <w:lang w:val="en-US" w:eastAsia="zh-CN" w:bidi="ar-SA"/>
        </w:rPr>
        <w:t xml:space="preserve"> </w:t>
      </w:r>
      <w:r>
        <w:rPr>
          <w:rStyle w:val="48"/>
          <w:rFonts w:ascii="宋体" w:hAnsi="宋体"/>
          <w:b w:val="0"/>
          <w:i w:val="0"/>
          <w:caps w:val="0"/>
          <w:color w:val="auto"/>
          <w:spacing w:val="-2"/>
          <w:w w:val="100"/>
          <w:kern w:val="2"/>
          <w:sz w:val="21"/>
          <w:szCs w:val="21"/>
          <w:highlight w:val="none"/>
          <w:lang w:val="en-US" w:eastAsia="zh-CN" w:bidi="ar-SA"/>
        </w:rPr>
        <w:t>有效的企业营业执照副本、企业资质证书副本和安全生产许可证副本等的复印件。以上</w:t>
      </w:r>
      <w:r>
        <w:rPr>
          <w:rStyle w:val="48"/>
          <w:rFonts w:ascii="宋体" w:hAnsi="宋体"/>
          <w:b w:val="0"/>
          <w:i w:val="0"/>
          <w:caps w:val="0"/>
          <w:color w:val="auto"/>
          <w:spacing w:val="-1"/>
          <w:w w:val="100"/>
          <w:kern w:val="2"/>
          <w:sz w:val="21"/>
          <w:szCs w:val="21"/>
          <w:highlight w:val="none"/>
          <w:lang w:val="en-US" w:eastAsia="zh-CN" w:bidi="ar-SA"/>
        </w:rPr>
        <w:t>复印件均须加盖供应商单位公章】</w:t>
      </w:r>
    </w:p>
    <w:p w14:paraId="6EEB4D50">
      <w:pPr>
        <w:snapToGrid w:val="0"/>
        <w:spacing w:before="0" w:beforeAutospacing="0" w:after="0" w:afterAutospacing="0" w:line="240" w:lineRule="auto"/>
        <w:jc w:val="both"/>
        <w:textAlignment w:val="baseline"/>
        <w:rPr>
          <w:rStyle w:val="48"/>
          <w:rFonts w:ascii="Times New Roman" w:hAnsi="Times New Roman" w:eastAsia="宋体"/>
          <w:b w:val="0"/>
          <w:i w:val="0"/>
          <w:caps w:val="0"/>
          <w:color w:val="auto"/>
          <w:spacing w:val="0"/>
          <w:w w:val="100"/>
          <w:kern w:val="2"/>
          <w:sz w:val="21"/>
          <w:szCs w:val="24"/>
          <w:highlight w:val="none"/>
          <w:lang w:val="en-US" w:eastAsia="zh-CN" w:bidi="ar-SA"/>
        </w:rPr>
        <w:sectPr>
          <w:footerReference r:id="rId12" w:type="default"/>
          <w:pgSz w:w="11907" w:h="16839"/>
          <w:pgMar w:top="1431" w:right="1390" w:bottom="1156" w:left="1538" w:header="0" w:footer="1032" w:gutter="0"/>
          <w:lnNumType w:countBy="0"/>
          <w:pgNumType w:fmt="decimal"/>
          <w:cols w:space="720" w:num="1"/>
          <w:vAlign w:val="top"/>
          <w:docGrid w:linePitch="0" w:charSpace="0"/>
        </w:sectPr>
      </w:pPr>
    </w:p>
    <w:p w14:paraId="35356525">
      <w:pPr>
        <w:snapToGrid w:val="0"/>
        <w:spacing w:before="120" w:beforeAutospacing="0" w:after="50" w:afterAutospacing="0" w:line="240" w:lineRule="auto"/>
        <w:jc w:val="both"/>
        <w:textAlignment w:val="baseline"/>
        <w:rPr>
          <w:rStyle w:val="48"/>
          <w:rFonts w:ascii="宋体" w:hAnsi="宋体"/>
          <w:b w:val="0"/>
          <w:i w:val="0"/>
          <w:caps w:val="0"/>
          <w:color w:val="auto"/>
          <w:spacing w:val="0"/>
          <w:w w:val="100"/>
          <w:kern w:val="2"/>
          <w:sz w:val="24"/>
          <w:szCs w:val="20"/>
          <w:highlight w:val="none"/>
          <w:lang w:val="en-US" w:eastAsia="zh-CN" w:bidi="ar-SA"/>
        </w:rPr>
      </w:pPr>
    </w:p>
    <w:p w14:paraId="41F9C223">
      <w:pPr>
        <w:pStyle w:val="68"/>
        <w:widowControl/>
        <w:snapToGrid w:val="0"/>
        <w:spacing w:before="0" w:beforeAutospacing="0" w:after="0" w:afterAutospacing="0" w:line="360" w:lineRule="auto"/>
        <w:ind w:firstLine="602" w:firstLineChars="200"/>
        <w:jc w:val="both"/>
        <w:textAlignment w:val="baseline"/>
        <w:rPr>
          <w:rStyle w:val="48"/>
          <w:rFonts w:ascii="仿宋" w:hAnsi="仿宋" w:eastAsia="仿宋"/>
          <w:b/>
          <w:i w:val="0"/>
          <w:caps w:val="0"/>
          <w:color w:val="auto"/>
          <w:spacing w:val="0"/>
          <w:w w:val="100"/>
          <w:kern w:val="0"/>
          <w:sz w:val="30"/>
          <w:szCs w:val="30"/>
          <w:highlight w:val="none"/>
          <w:lang w:val="en-US" w:eastAsia="zh-CN" w:bidi="ar-SA"/>
        </w:rPr>
      </w:pPr>
      <w:r>
        <w:rPr>
          <w:rStyle w:val="48"/>
          <w:rFonts w:ascii="仿宋" w:hAnsi="仿宋" w:eastAsia="仿宋"/>
          <w:b/>
          <w:i w:val="0"/>
          <w:caps w:val="0"/>
          <w:color w:val="auto"/>
          <w:spacing w:val="0"/>
          <w:w w:val="100"/>
          <w:kern w:val="0"/>
          <w:sz w:val="30"/>
          <w:szCs w:val="30"/>
          <w:highlight w:val="none"/>
          <w:lang w:val="en-US" w:eastAsia="zh-CN" w:bidi="ar-SA"/>
        </w:rPr>
        <w:t>二、符合参与政府采购活动的资格条件依法缴纳税收、社会保障资金等方面的材料</w:t>
      </w:r>
    </w:p>
    <w:p w14:paraId="2D2B94CE">
      <w:pPr>
        <w:snapToGrid w:val="0"/>
        <w:spacing w:before="0" w:beforeAutospacing="0" w:after="0" w:afterAutospacing="0" w:line="300" w:lineRule="auto"/>
        <w:jc w:val="both"/>
        <w:textAlignment w:val="baseline"/>
        <w:rPr>
          <w:rStyle w:val="48"/>
          <w:rFonts w:ascii="宋体" w:hAnsi="宋体"/>
          <w:b w:val="0"/>
          <w:i w:val="0"/>
          <w:caps w:val="0"/>
          <w:color w:val="auto"/>
          <w:spacing w:val="0"/>
          <w:w w:val="100"/>
          <w:kern w:val="2"/>
          <w:sz w:val="21"/>
          <w:szCs w:val="21"/>
          <w:highlight w:val="none"/>
          <w:lang w:val="en-US" w:eastAsia="zh-CN" w:bidi="ar-SA"/>
        </w:rPr>
      </w:pPr>
    </w:p>
    <w:p w14:paraId="002DAEBF">
      <w:pPr>
        <w:snapToGrid w:val="0"/>
        <w:spacing w:before="0" w:beforeAutospacing="0" w:after="0" w:afterAutospacing="0" w:line="360" w:lineRule="auto"/>
        <w:ind w:left="4365" w:leftChars="1850" w:hanging="480"/>
        <w:jc w:val="both"/>
        <w:textAlignment w:val="baseline"/>
        <w:rPr>
          <w:rStyle w:val="48"/>
          <w:rFonts w:ascii="仿宋_GB2312" w:hAnsi="仿宋" w:eastAsia="仿宋_GB2312"/>
          <w:b w:val="0"/>
          <w:i w:val="0"/>
          <w:caps w:val="0"/>
          <w:color w:val="auto"/>
          <w:spacing w:val="0"/>
          <w:w w:val="100"/>
          <w:kern w:val="0"/>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en-US" w:eastAsia="zh-CN" w:bidi="ar-SA"/>
        </w:rPr>
        <w:t>供应商名称（电子签章）：</w:t>
      </w:r>
    </w:p>
    <w:p w14:paraId="372DDCA0">
      <w:pPr>
        <w:snapToGrid w:val="0"/>
        <w:spacing w:before="0" w:beforeAutospacing="0" w:after="0" w:afterAutospacing="0" w:line="360" w:lineRule="auto"/>
        <w:ind w:firstLine="6120" w:firstLineChars="2550"/>
        <w:jc w:val="both"/>
        <w:textAlignment w:val="baseline"/>
        <w:rPr>
          <w:rStyle w:val="48"/>
          <w:rFonts w:ascii="仿宋_GB2312" w:hAnsi="仿宋" w:eastAsia="仿宋_GB2312" w:cs="仿宋_GB2312"/>
          <w:b/>
          <w:bCs/>
          <w:i w:val="0"/>
          <w:caps w:val="0"/>
          <w:color w:val="auto"/>
          <w:spacing w:val="0"/>
          <w:w w:val="100"/>
          <w:kern w:val="2"/>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zh-CN" w:eastAsia="zh-CN" w:bidi="ar-SA"/>
        </w:rPr>
        <w:t>日期：  年  月   日</w:t>
      </w:r>
    </w:p>
    <w:p w14:paraId="65D2DDE8">
      <w:pPr>
        <w:snapToGrid w:val="0"/>
        <w:spacing w:before="120" w:beforeAutospacing="0" w:after="50" w:afterAutospacing="0" w:line="360" w:lineRule="auto"/>
        <w:jc w:val="both"/>
        <w:textAlignment w:val="baseline"/>
        <w:rPr>
          <w:rStyle w:val="48"/>
          <w:rFonts w:ascii="宋体" w:hAnsi="宋体"/>
          <w:b/>
          <w:i w:val="0"/>
          <w:caps w:val="0"/>
          <w:color w:val="auto"/>
          <w:spacing w:val="0"/>
          <w:w w:val="100"/>
          <w:kern w:val="2"/>
          <w:sz w:val="24"/>
          <w:szCs w:val="24"/>
          <w:highlight w:val="none"/>
          <w:lang w:val="en-US" w:eastAsia="zh-CN" w:bidi="ar-SA"/>
        </w:rPr>
      </w:pPr>
    </w:p>
    <w:p w14:paraId="6E6A1099">
      <w:pPr>
        <w:snapToGrid w:val="0"/>
        <w:spacing w:before="0" w:beforeAutospacing="0" w:after="0" w:afterAutospacing="0" w:line="240" w:lineRule="auto"/>
        <w:ind w:firstLine="596" w:firstLineChars="198"/>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66F15E87">
      <w:pPr>
        <w:snapToGrid w:val="0"/>
        <w:spacing w:before="0" w:beforeAutospacing="0" w:after="0" w:afterAutospacing="0" w:line="240" w:lineRule="auto"/>
        <w:ind w:firstLine="596" w:firstLineChars="198"/>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3217C9D3">
      <w:pPr>
        <w:snapToGrid w:val="0"/>
        <w:spacing w:before="0" w:beforeAutospacing="0" w:after="0" w:afterAutospacing="0" w:line="240" w:lineRule="auto"/>
        <w:ind w:firstLine="596" w:firstLineChars="198"/>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410DF40C">
      <w:pPr>
        <w:snapToGrid w:val="0"/>
        <w:spacing w:before="0" w:beforeAutospacing="0" w:after="0" w:afterAutospacing="0" w:line="240" w:lineRule="auto"/>
        <w:ind w:firstLine="596" w:firstLineChars="198"/>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1D33D54F">
      <w:pPr>
        <w:snapToGrid w:val="0"/>
        <w:spacing w:before="0" w:beforeAutospacing="0" w:after="0" w:afterAutospacing="0" w:line="240" w:lineRule="auto"/>
        <w:jc w:val="both"/>
        <w:textAlignment w:val="baseline"/>
        <w:rPr>
          <w:rStyle w:val="48"/>
          <w:rFonts w:hint="eastAsia" w:ascii="仿宋" w:hAnsi="仿宋" w:eastAsia="仿宋" w:cs="Times New Roman"/>
          <w:b/>
          <w:i w:val="0"/>
          <w:caps w:val="0"/>
          <w:color w:val="auto"/>
          <w:spacing w:val="0"/>
          <w:w w:val="100"/>
          <w:kern w:val="0"/>
          <w:sz w:val="30"/>
          <w:szCs w:val="30"/>
          <w:highlight w:val="none"/>
          <w:lang w:val="en-US" w:eastAsia="zh-CN" w:bidi="ar-SA"/>
        </w:rPr>
      </w:pPr>
      <w:r>
        <w:rPr>
          <w:rStyle w:val="48"/>
          <w:rFonts w:hint="eastAsia" w:ascii="仿宋" w:hAnsi="仿宋" w:eastAsia="仿宋" w:cs="Times New Roman"/>
          <w:b/>
          <w:i w:val="0"/>
          <w:caps w:val="0"/>
          <w:color w:val="auto"/>
          <w:spacing w:val="0"/>
          <w:w w:val="100"/>
          <w:kern w:val="0"/>
          <w:sz w:val="30"/>
          <w:szCs w:val="30"/>
          <w:highlight w:val="none"/>
          <w:lang w:val="en-US" w:eastAsia="zh-CN" w:bidi="ar-SA"/>
        </w:rPr>
        <w:t>三、供应商2023年的财务报表或经审计的财务报告复印件（新成立的公司按实际情况提供)；（必须提供，否则响应文件按无效响应处理））；</w:t>
      </w:r>
    </w:p>
    <w:p w14:paraId="47FDAA38">
      <w:pPr>
        <w:snapToGrid w:val="0"/>
        <w:spacing w:before="0" w:beforeAutospacing="0" w:after="0" w:afterAutospacing="0" w:line="240" w:lineRule="auto"/>
        <w:ind w:firstLine="596" w:firstLineChars="198"/>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55B8EE38">
      <w:pPr>
        <w:snapToGrid w:val="0"/>
        <w:spacing w:before="0" w:beforeAutospacing="0" w:after="0" w:afterAutospacing="0" w:line="240" w:lineRule="auto"/>
        <w:ind w:firstLine="596" w:firstLineChars="198"/>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3987A3AE">
      <w:pPr>
        <w:snapToGrid w:val="0"/>
        <w:spacing w:before="0" w:beforeAutospacing="0" w:after="0" w:afterAutospacing="0" w:line="360" w:lineRule="auto"/>
        <w:ind w:left="4603" w:leftChars="2192" w:firstLine="895" w:firstLineChars="373"/>
        <w:jc w:val="both"/>
        <w:textAlignment w:val="baseline"/>
        <w:rPr>
          <w:rStyle w:val="48"/>
          <w:rFonts w:ascii="仿宋_GB2312" w:hAnsi="仿宋" w:eastAsia="仿宋_GB2312"/>
          <w:b w:val="0"/>
          <w:i w:val="0"/>
          <w:caps w:val="0"/>
          <w:color w:val="auto"/>
          <w:spacing w:val="0"/>
          <w:w w:val="100"/>
          <w:kern w:val="0"/>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en-US" w:eastAsia="zh-CN" w:bidi="ar-SA"/>
        </w:rPr>
        <w:t>供应商名称（电子签章）：</w:t>
      </w:r>
    </w:p>
    <w:p w14:paraId="605CD07E">
      <w:pPr>
        <w:pStyle w:val="3"/>
        <w:ind w:firstLine="5520" w:firstLineChars="2300"/>
        <w:rPr>
          <w:rFonts w:hint="eastAsia"/>
          <w:color w:val="auto"/>
          <w:lang w:val="en-US" w:eastAsia="zh-CN"/>
        </w:rPr>
      </w:pPr>
      <w:r>
        <w:rPr>
          <w:rStyle w:val="48"/>
          <w:rFonts w:ascii="仿宋_GB2312" w:hAnsi="仿宋" w:eastAsia="仿宋_GB2312"/>
          <w:b w:val="0"/>
          <w:i w:val="0"/>
          <w:caps w:val="0"/>
          <w:color w:val="auto"/>
          <w:spacing w:val="0"/>
          <w:w w:val="100"/>
          <w:kern w:val="0"/>
          <w:sz w:val="24"/>
          <w:szCs w:val="24"/>
          <w:highlight w:val="none"/>
          <w:lang w:val="zh-CN" w:eastAsia="zh-CN" w:bidi="ar-SA"/>
        </w:rPr>
        <w:t>日期：  年  月   日</w:t>
      </w:r>
    </w:p>
    <w:p w14:paraId="41C42F87">
      <w:pPr>
        <w:snapToGrid w:val="0"/>
        <w:spacing w:before="0" w:beforeAutospacing="0" w:after="0" w:afterAutospacing="0" w:line="240" w:lineRule="auto"/>
        <w:ind w:firstLine="596" w:firstLineChars="198"/>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1A343830">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6D8085CF">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6A7DF556">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2298FEEA">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1953CF8C">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54125C99">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5A4818E8">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47AECEE6">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4134A5AE">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7BE9919A">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3664B58C">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29A88458">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5C232373">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18D6186C">
      <w:pPr>
        <w:snapToGrid w:val="0"/>
        <w:spacing w:before="0" w:beforeAutospacing="0" w:after="0" w:afterAutospacing="0" w:line="240" w:lineRule="auto"/>
        <w:jc w:val="both"/>
        <w:textAlignment w:val="baseline"/>
        <w:rPr>
          <w:rStyle w:val="48"/>
          <w:rFonts w:hint="eastAsia" w:ascii="仿宋" w:hAnsi="仿宋" w:eastAsia="仿宋"/>
          <w:b/>
          <w:i w:val="0"/>
          <w:caps w:val="0"/>
          <w:color w:val="auto"/>
          <w:spacing w:val="0"/>
          <w:w w:val="100"/>
          <w:kern w:val="0"/>
          <w:sz w:val="30"/>
          <w:szCs w:val="30"/>
          <w:highlight w:val="none"/>
          <w:lang w:val="en-US" w:eastAsia="zh-CN" w:bidi="ar-SA"/>
        </w:rPr>
      </w:pPr>
    </w:p>
    <w:p w14:paraId="5DDBF879">
      <w:pPr>
        <w:snapToGrid w:val="0"/>
        <w:spacing w:before="0" w:beforeAutospacing="0" w:after="0" w:afterAutospacing="0" w:line="240" w:lineRule="auto"/>
        <w:jc w:val="both"/>
        <w:textAlignment w:val="baseline"/>
        <w:rPr>
          <w:rStyle w:val="48"/>
          <w:rFonts w:ascii="仿宋" w:hAnsi="仿宋" w:eastAsia="仿宋"/>
          <w:b/>
          <w:i w:val="0"/>
          <w:caps w:val="0"/>
          <w:color w:val="auto"/>
          <w:spacing w:val="0"/>
          <w:w w:val="100"/>
          <w:kern w:val="0"/>
          <w:sz w:val="30"/>
          <w:szCs w:val="30"/>
          <w:highlight w:val="none"/>
          <w:lang w:val="en-US" w:eastAsia="zh-CN" w:bidi="ar-SA"/>
        </w:rPr>
      </w:pPr>
      <w:r>
        <w:rPr>
          <w:rStyle w:val="48"/>
          <w:rFonts w:hint="eastAsia" w:ascii="仿宋" w:hAnsi="仿宋" w:eastAsia="仿宋"/>
          <w:b/>
          <w:i w:val="0"/>
          <w:caps w:val="0"/>
          <w:color w:val="auto"/>
          <w:spacing w:val="0"/>
          <w:w w:val="100"/>
          <w:kern w:val="0"/>
          <w:sz w:val="30"/>
          <w:szCs w:val="30"/>
          <w:highlight w:val="none"/>
          <w:lang w:val="en-US" w:eastAsia="zh-CN" w:bidi="ar-SA"/>
        </w:rPr>
        <w:t>四</w:t>
      </w:r>
      <w:r>
        <w:rPr>
          <w:rStyle w:val="48"/>
          <w:rFonts w:ascii="仿宋" w:hAnsi="仿宋" w:eastAsia="仿宋"/>
          <w:b/>
          <w:i w:val="0"/>
          <w:caps w:val="0"/>
          <w:color w:val="auto"/>
          <w:spacing w:val="0"/>
          <w:w w:val="100"/>
          <w:kern w:val="0"/>
          <w:sz w:val="30"/>
          <w:szCs w:val="30"/>
          <w:highlight w:val="none"/>
          <w:lang w:val="en-US" w:eastAsia="zh-CN" w:bidi="ar-SA"/>
        </w:rPr>
        <w:t>、</w:t>
      </w:r>
      <w:r>
        <w:rPr>
          <w:rStyle w:val="48"/>
          <w:rFonts w:hint="eastAsia" w:ascii="仿宋" w:hAnsi="仿宋" w:eastAsia="仿宋"/>
          <w:b/>
          <w:i w:val="0"/>
          <w:caps w:val="0"/>
          <w:color w:val="auto"/>
          <w:spacing w:val="0"/>
          <w:w w:val="100"/>
          <w:kern w:val="0"/>
          <w:sz w:val="30"/>
          <w:szCs w:val="30"/>
          <w:highlight w:val="none"/>
          <w:lang w:val="en-US" w:eastAsia="zh-CN" w:bidi="ar-SA"/>
        </w:rPr>
        <w:t>供应商直接控股、管理关系信息表</w:t>
      </w:r>
    </w:p>
    <w:p w14:paraId="38EE284A">
      <w:pPr>
        <w:snapToGrid w:val="0"/>
        <w:spacing w:before="0" w:beforeAutospacing="0" w:after="0" w:afterAutospacing="0" w:line="360" w:lineRule="auto"/>
        <w:jc w:val="center"/>
        <w:textAlignment w:val="baseline"/>
        <w:rPr>
          <w:rStyle w:val="48"/>
          <w:rFonts w:ascii="宋体" w:hAnsi="宋体"/>
          <w:b/>
          <w:i w:val="0"/>
          <w:caps w:val="0"/>
          <w:color w:val="auto"/>
          <w:spacing w:val="0"/>
          <w:w w:val="100"/>
          <w:kern w:val="2"/>
          <w:sz w:val="24"/>
          <w:szCs w:val="24"/>
          <w:highlight w:val="none"/>
          <w:lang w:val="en-US" w:eastAsia="zh-CN" w:bidi="ar-SA"/>
        </w:rPr>
      </w:pPr>
    </w:p>
    <w:p w14:paraId="1E88C12F">
      <w:pPr>
        <w:pStyle w:val="7"/>
        <w:spacing w:before="54" w:line="679" w:lineRule="auto"/>
        <w:ind w:left="0" w:right="50" w:firstLine="0"/>
        <w:jc w:val="center"/>
        <w:rPr>
          <w:rFonts w:hint="eastAsia" w:ascii="宋体" w:hAnsi="宋体" w:eastAsia="宋体" w:cs="宋体"/>
          <w:color w:val="auto"/>
          <w:sz w:val="28"/>
          <w:szCs w:val="28"/>
        </w:rPr>
      </w:pPr>
      <w:r>
        <w:rPr>
          <w:rFonts w:hint="eastAsia" w:ascii="宋体" w:hAnsi="宋体" w:eastAsia="宋体" w:cs="宋体"/>
          <w:color w:val="auto"/>
          <w:sz w:val="28"/>
          <w:szCs w:val="28"/>
        </w:rPr>
        <w:t>供应商直接控股股东信息表</w:t>
      </w:r>
    </w:p>
    <w:tbl>
      <w:tblPr>
        <w:tblStyle w:val="26"/>
        <w:tblW w:w="927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2385"/>
        <w:gridCol w:w="1235"/>
        <w:gridCol w:w="3920"/>
        <w:gridCol w:w="796"/>
      </w:tblGrid>
      <w:tr w14:paraId="0CAF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14:paraId="771B6B46">
            <w:pPr>
              <w:pStyle w:val="170"/>
              <w:spacing w:before="199"/>
              <w:ind w:left="179" w:right="168"/>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2385" w:type="dxa"/>
            <w:noWrap w:val="0"/>
            <w:vAlign w:val="top"/>
          </w:tcPr>
          <w:p w14:paraId="7D26E935">
            <w:pPr>
              <w:pStyle w:val="170"/>
              <w:spacing w:before="199"/>
              <w:ind w:left="362"/>
              <w:rPr>
                <w:rFonts w:hint="eastAsia" w:ascii="宋体" w:hAnsi="宋体" w:eastAsia="宋体" w:cs="宋体"/>
                <w:b/>
                <w:color w:val="auto"/>
                <w:sz w:val="24"/>
              </w:rPr>
            </w:pPr>
            <w:r>
              <w:rPr>
                <w:rFonts w:hint="eastAsia" w:ascii="宋体" w:hAnsi="宋体" w:eastAsia="宋体" w:cs="宋体"/>
                <w:b/>
                <w:color w:val="auto"/>
                <w:sz w:val="24"/>
              </w:rPr>
              <w:t>直接控股股东名称</w:t>
            </w:r>
          </w:p>
        </w:tc>
        <w:tc>
          <w:tcPr>
            <w:tcW w:w="1235" w:type="dxa"/>
            <w:noWrap w:val="0"/>
            <w:vAlign w:val="top"/>
          </w:tcPr>
          <w:p w14:paraId="16412C99">
            <w:pPr>
              <w:pStyle w:val="170"/>
              <w:spacing w:before="199"/>
              <w:jc w:val="center"/>
              <w:rPr>
                <w:rFonts w:hint="eastAsia" w:ascii="宋体" w:hAnsi="宋体" w:eastAsia="宋体" w:cs="宋体"/>
                <w:b/>
                <w:color w:val="auto"/>
                <w:sz w:val="24"/>
              </w:rPr>
            </w:pPr>
            <w:r>
              <w:rPr>
                <w:rFonts w:hint="eastAsia" w:ascii="宋体" w:hAnsi="宋体" w:eastAsia="宋体" w:cs="宋体"/>
                <w:b/>
                <w:color w:val="auto"/>
                <w:sz w:val="24"/>
              </w:rPr>
              <w:t>出资比例</w:t>
            </w:r>
          </w:p>
        </w:tc>
        <w:tc>
          <w:tcPr>
            <w:tcW w:w="3920" w:type="dxa"/>
            <w:noWrap w:val="0"/>
            <w:vAlign w:val="top"/>
          </w:tcPr>
          <w:p w14:paraId="4A6A86C4">
            <w:pPr>
              <w:pStyle w:val="170"/>
              <w:spacing w:before="199"/>
              <w:jc w:val="center"/>
              <w:rPr>
                <w:rFonts w:hint="eastAsia" w:ascii="宋体" w:hAnsi="宋体" w:eastAsia="宋体" w:cs="宋体"/>
                <w:b/>
                <w:color w:val="auto"/>
                <w:sz w:val="24"/>
              </w:rPr>
            </w:pPr>
            <w:r>
              <w:rPr>
                <w:rFonts w:hint="eastAsia" w:ascii="宋体" w:hAnsi="宋体" w:eastAsia="宋体" w:cs="宋体"/>
                <w:b/>
                <w:color w:val="auto"/>
                <w:sz w:val="24"/>
              </w:rPr>
              <w:t>身份证号码或者统一社会信用代码</w:t>
            </w:r>
          </w:p>
        </w:tc>
        <w:tc>
          <w:tcPr>
            <w:tcW w:w="796" w:type="dxa"/>
            <w:noWrap w:val="0"/>
            <w:vAlign w:val="top"/>
          </w:tcPr>
          <w:p w14:paraId="41746A60">
            <w:pPr>
              <w:pStyle w:val="170"/>
              <w:spacing w:before="199"/>
              <w:ind w:left="197"/>
              <w:rPr>
                <w:rFonts w:hint="eastAsia" w:ascii="宋体" w:hAnsi="宋体" w:eastAsia="宋体" w:cs="宋体"/>
                <w:b/>
                <w:color w:val="auto"/>
                <w:sz w:val="24"/>
              </w:rPr>
            </w:pPr>
            <w:r>
              <w:rPr>
                <w:rFonts w:hint="eastAsia" w:ascii="宋体" w:hAnsi="宋体" w:eastAsia="宋体" w:cs="宋体"/>
                <w:b/>
                <w:color w:val="auto"/>
                <w:sz w:val="24"/>
              </w:rPr>
              <w:t>备注</w:t>
            </w:r>
          </w:p>
        </w:tc>
      </w:tr>
      <w:tr w14:paraId="6432D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941" w:type="dxa"/>
            <w:noWrap w:val="0"/>
            <w:vAlign w:val="top"/>
          </w:tcPr>
          <w:p w14:paraId="013BBDEA">
            <w:pPr>
              <w:pStyle w:val="170"/>
              <w:spacing w:before="199"/>
              <w:ind w:left="7"/>
              <w:jc w:val="center"/>
              <w:rPr>
                <w:rFonts w:hint="eastAsia" w:ascii="宋体" w:hAnsi="宋体" w:eastAsia="宋体" w:cs="宋体"/>
                <w:color w:val="auto"/>
                <w:sz w:val="24"/>
              </w:rPr>
            </w:pPr>
            <w:r>
              <w:rPr>
                <w:rFonts w:hint="eastAsia" w:ascii="宋体" w:hAnsi="宋体" w:eastAsia="宋体" w:cs="宋体"/>
                <w:color w:val="auto"/>
                <w:sz w:val="24"/>
              </w:rPr>
              <w:t>1</w:t>
            </w:r>
          </w:p>
        </w:tc>
        <w:tc>
          <w:tcPr>
            <w:tcW w:w="2385" w:type="dxa"/>
            <w:noWrap w:val="0"/>
            <w:vAlign w:val="top"/>
          </w:tcPr>
          <w:p w14:paraId="39328476">
            <w:pPr>
              <w:pStyle w:val="170"/>
              <w:rPr>
                <w:rFonts w:hint="eastAsia" w:ascii="宋体" w:hAnsi="宋体" w:eastAsia="宋体" w:cs="宋体"/>
                <w:color w:val="auto"/>
                <w:sz w:val="24"/>
              </w:rPr>
            </w:pPr>
          </w:p>
        </w:tc>
        <w:tc>
          <w:tcPr>
            <w:tcW w:w="1235" w:type="dxa"/>
            <w:noWrap w:val="0"/>
            <w:vAlign w:val="top"/>
          </w:tcPr>
          <w:p w14:paraId="6FCC51FE">
            <w:pPr>
              <w:pStyle w:val="170"/>
              <w:rPr>
                <w:rFonts w:hint="eastAsia" w:ascii="宋体" w:hAnsi="宋体" w:eastAsia="宋体" w:cs="宋体"/>
                <w:color w:val="auto"/>
                <w:sz w:val="24"/>
              </w:rPr>
            </w:pPr>
          </w:p>
        </w:tc>
        <w:tc>
          <w:tcPr>
            <w:tcW w:w="3920" w:type="dxa"/>
            <w:noWrap w:val="0"/>
            <w:vAlign w:val="top"/>
          </w:tcPr>
          <w:p w14:paraId="2942CE8F">
            <w:pPr>
              <w:pStyle w:val="170"/>
              <w:rPr>
                <w:rFonts w:hint="eastAsia" w:ascii="宋体" w:hAnsi="宋体" w:eastAsia="宋体" w:cs="宋体"/>
                <w:color w:val="auto"/>
                <w:sz w:val="24"/>
              </w:rPr>
            </w:pPr>
          </w:p>
        </w:tc>
        <w:tc>
          <w:tcPr>
            <w:tcW w:w="796" w:type="dxa"/>
            <w:noWrap w:val="0"/>
            <w:vAlign w:val="top"/>
          </w:tcPr>
          <w:p w14:paraId="36F457F0">
            <w:pPr>
              <w:pStyle w:val="170"/>
              <w:rPr>
                <w:rFonts w:hint="eastAsia" w:ascii="宋体" w:hAnsi="宋体" w:eastAsia="宋体" w:cs="宋体"/>
                <w:color w:val="auto"/>
                <w:sz w:val="24"/>
              </w:rPr>
            </w:pPr>
          </w:p>
        </w:tc>
      </w:tr>
      <w:tr w14:paraId="279A1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14:paraId="6E3C3A89">
            <w:pPr>
              <w:pStyle w:val="170"/>
              <w:spacing w:before="199"/>
              <w:ind w:left="7"/>
              <w:jc w:val="center"/>
              <w:rPr>
                <w:rFonts w:hint="eastAsia" w:ascii="宋体" w:hAnsi="宋体" w:eastAsia="宋体" w:cs="宋体"/>
                <w:color w:val="auto"/>
                <w:sz w:val="24"/>
              </w:rPr>
            </w:pPr>
            <w:r>
              <w:rPr>
                <w:rFonts w:hint="eastAsia" w:ascii="宋体" w:hAnsi="宋体" w:eastAsia="宋体" w:cs="宋体"/>
                <w:color w:val="auto"/>
                <w:sz w:val="24"/>
              </w:rPr>
              <w:t>2</w:t>
            </w:r>
          </w:p>
        </w:tc>
        <w:tc>
          <w:tcPr>
            <w:tcW w:w="2385" w:type="dxa"/>
            <w:noWrap w:val="0"/>
            <w:vAlign w:val="top"/>
          </w:tcPr>
          <w:p w14:paraId="3BB5C4E5">
            <w:pPr>
              <w:pStyle w:val="170"/>
              <w:rPr>
                <w:rFonts w:hint="eastAsia" w:ascii="宋体" w:hAnsi="宋体" w:eastAsia="宋体" w:cs="宋体"/>
                <w:color w:val="auto"/>
                <w:sz w:val="24"/>
              </w:rPr>
            </w:pPr>
          </w:p>
        </w:tc>
        <w:tc>
          <w:tcPr>
            <w:tcW w:w="1235" w:type="dxa"/>
            <w:noWrap w:val="0"/>
            <w:vAlign w:val="top"/>
          </w:tcPr>
          <w:p w14:paraId="16184402">
            <w:pPr>
              <w:pStyle w:val="170"/>
              <w:rPr>
                <w:rFonts w:hint="eastAsia" w:ascii="宋体" w:hAnsi="宋体" w:eastAsia="宋体" w:cs="宋体"/>
                <w:color w:val="auto"/>
                <w:sz w:val="24"/>
              </w:rPr>
            </w:pPr>
          </w:p>
        </w:tc>
        <w:tc>
          <w:tcPr>
            <w:tcW w:w="3920" w:type="dxa"/>
            <w:noWrap w:val="0"/>
            <w:vAlign w:val="top"/>
          </w:tcPr>
          <w:p w14:paraId="2DECD217">
            <w:pPr>
              <w:pStyle w:val="170"/>
              <w:rPr>
                <w:rFonts w:hint="eastAsia" w:ascii="宋体" w:hAnsi="宋体" w:eastAsia="宋体" w:cs="宋体"/>
                <w:color w:val="auto"/>
                <w:sz w:val="24"/>
              </w:rPr>
            </w:pPr>
          </w:p>
        </w:tc>
        <w:tc>
          <w:tcPr>
            <w:tcW w:w="796" w:type="dxa"/>
            <w:noWrap w:val="0"/>
            <w:vAlign w:val="top"/>
          </w:tcPr>
          <w:p w14:paraId="2E93750F">
            <w:pPr>
              <w:pStyle w:val="170"/>
              <w:rPr>
                <w:rFonts w:hint="eastAsia" w:ascii="宋体" w:hAnsi="宋体" w:eastAsia="宋体" w:cs="宋体"/>
                <w:color w:val="auto"/>
                <w:sz w:val="24"/>
              </w:rPr>
            </w:pPr>
          </w:p>
        </w:tc>
      </w:tr>
      <w:tr w14:paraId="7E48B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941" w:type="dxa"/>
            <w:noWrap w:val="0"/>
            <w:vAlign w:val="top"/>
          </w:tcPr>
          <w:p w14:paraId="0D8C0002">
            <w:pPr>
              <w:pStyle w:val="170"/>
              <w:spacing w:before="199"/>
              <w:ind w:left="7"/>
              <w:jc w:val="center"/>
              <w:rPr>
                <w:rFonts w:hint="eastAsia" w:ascii="宋体" w:hAnsi="宋体" w:eastAsia="宋体" w:cs="宋体"/>
                <w:color w:val="auto"/>
                <w:sz w:val="24"/>
              </w:rPr>
            </w:pPr>
            <w:r>
              <w:rPr>
                <w:rFonts w:hint="eastAsia" w:ascii="宋体" w:hAnsi="宋体" w:eastAsia="宋体" w:cs="宋体"/>
                <w:color w:val="auto"/>
                <w:sz w:val="24"/>
              </w:rPr>
              <w:t>3</w:t>
            </w:r>
          </w:p>
        </w:tc>
        <w:tc>
          <w:tcPr>
            <w:tcW w:w="2385" w:type="dxa"/>
            <w:noWrap w:val="0"/>
            <w:vAlign w:val="top"/>
          </w:tcPr>
          <w:p w14:paraId="19B1EACD">
            <w:pPr>
              <w:pStyle w:val="170"/>
              <w:rPr>
                <w:rFonts w:hint="eastAsia" w:ascii="宋体" w:hAnsi="宋体" w:eastAsia="宋体" w:cs="宋体"/>
                <w:color w:val="auto"/>
                <w:sz w:val="24"/>
              </w:rPr>
            </w:pPr>
          </w:p>
        </w:tc>
        <w:tc>
          <w:tcPr>
            <w:tcW w:w="1235" w:type="dxa"/>
            <w:noWrap w:val="0"/>
            <w:vAlign w:val="top"/>
          </w:tcPr>
          <w:p w14:paraId="01126A83">
            <w:pPr>
              <w:pStyle w:val="170"/>
              <w:rPr>
                <w:rFonts w:hint="eastAsia" w:ascii="宋体" w:hAnsi="宋体" w:eastAsia="宋体" w:cs="宋体"/>
                <w:color w:val="auto"/>
                <w:sz w:val="24"/>
              </w:rPr>
            </w:pPr>
          </w:p>
        </w:tc>
        <w:tc>
          <w:tcPr>
            <w:tcW w:w="3920" w:type="dxa"/>
            <w:noWrap w:val="0"/>
            <w:vAlign w:val="top"/>
          </w:tcPr>
          <w:p w14:paraId="12BDCCB5">
            <w:pPr>
              <w:pStyle w:val="170"/>
              <w:rPr>
                <w:rFonts w:hint="eastAsia" w:ascii="宋体" w:hAnsi="宋体" w:eastAsia="宋体" w:cs="宋体"/>
                <w:color w:val="auto"/>
                <w:sz w:val="24"/>
              </w:rPr>
            </w:pPr>
          </w:p>
        </w:tc>
        <w:tc>
          <w:tcPr>
            <w:tcW w:w="796" w:type="dxa"/>
            <w:noWrap w:val="0"/>
            <w:vAlign w:val="top"/>
          </w:tcPr>
          <w:p w14:paraId="43BBBA43">
            <w:pPr>
              <w:pStyle w:val="170"/>
              <w:rPr>
                <w:rFonts w:hint="eastAsia" w:ascii="宋体" w:hAnsi="宋体" w:eastAsia="宋体" w:cs="宋体"/>
                <w:color w:val="auto"/>
                <w:sz w:val="24"/>
              </w:rPr>
            </w:pPr>
          </w:p>
        </w:tc>
      </w:tr>
      <w:tr w14:paraId="1454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941" w:type="dxa"/>
            <w:noWrap w:val="0"/>
            <w:vAlign w:val="top"/>
          </w:tcPr>
          <w:p w14:paraId="3DFB26CA">
            <w:pPr>
              <w:pStyle w:val="170"/>
              <w:spacing w:before="199"/>
              <w:ind w:left="176" w:right="169"/>
              <w:jc w:val="center"/>
              <w:rPr>
                <w:rFonts w:hint="eastAsia" w:ascii="宋体" w:hAnsi="宋体" w:eastAsia="宋体" w:cs="宋体"/>
                <w:color w:val="auto"/>
                <w:sz w:val="24"/>
              </w:rPr>
            </w:pPr>
            <w:r>
              <w:rPr>
                <w:rFonts w:hint="eastAsia" w:ascii="宋体" w:hAnsi="宋体" w:eastAsia="宋体" w:cs="宋体"/>
                <w:color w:val="auto"/>
                <w:sz w:val="24"/>
              </w:rPr>
              <w:t>……</w:t>
            </w:r>
          </w:p>
        </w:tc>
        <w:tc>
          <w:tcPr>
            <w:tcW w:w="2385" w:type="dxa"/>
            <w:noWrap w:val="0"/>
            <w:vAlign w:val="top"/>
          </w:tcPr>
          <w:p w14:paraId="334A82A6">
            <w:pPr>
              <w:pStyle w:val="170"/>
              <w:rPr>
                <w:rFonts w:hint="eastAsia" w:ascii="宋体" w:hAnsi="宋体" w:eastAsia="宋体" w:cs="宋体"/>
                <w:color w:val="auto"/>
                <w:sz w:val="24"/>
              </w:rPr>
            </w:pPr>
          </w:p>
        </w:tc>
        <w:tc>
          <w:tcPr>
            <w:tcW w:w="1235" w:type="dxa"/>
            <w:noWrap w:val="0"/>
            <w:vAlign w:val="top"/>
          </w:tcPr>
          <w:p w14:paraId="49A5D7BE">
            <w:pPr>
              <w:pStyle w:val="170"/>
              <w:rPr>
                <w:rFonts w:hint="eastAsia" w:ascii="宋体" w:hAnsi="宋体" w:eastAsia="宋体" w:cs="宋体"/>
                <w:color w:val="auto"/>
                <w:sz w:val="24"/>
              </w:rPr>
            </w:pPr>
          </w:p>
        </w:tc>
        <w:tc>
          <w:tcPr>
            <w:tcW w:w="3920" w:type="dxa"/>
            <w:noWrap w:val="0"/>
            <w:vAlign w:val="top"/>
          </w:tcPr>
          <w:p w14:paraId="42DD37E6">
            <w:pPr>
              <w:pStyle w:val="170"/>
              <w:rPr>
                <w:rFonts w:hint="eastAsia" w:ascii="宋体" w:hAnsi="宋体" w:eastAsia="宋体" w:cs="宋体"/>
                <w:color w:val="auto"/>
                <w:sz w:val="24"/>
              </w:rPr>
            </w:pPr>
          </w:p>
        </w:tc>
        <w:tc>
          <w:tcPr>
            <w:tcW w:w="796" w:type="dxa"/>
            <w:noWrap w:val="0"/>
            <w:vAlign w:val="top"/>
          </w:tcPr>
          <w:p w14:paraId="45EC2895">
            <w:pPr>
              <w:pStyle w:val="170"/>
              <w:rPr>
                <w:rFonts w:hint="eastAsia" w:ascii="宋体" w:hAnsi="宋体" w:eastAsia="宋体" w:cs="宋体"/>
                <w:color w:val="auto"/>
                <w:sz w:val="24"/>
              </w:rPr>
            </w:pPr>
          </w:p>
        </w:tc>
      </w:tr>
    </w:tbl>
    <w:p w14:paraId="0D7527D2">
      <w:pPr>
        <w:spacing w:line="360" w:lineRule="auto"/>
        <w:rPr>
          <w:rFonts w:hint="eastAsia" w:ascii="宋体" w:hAnsi="宋体" w:eastAsia="宋体" w:cs="宋体"/>
          <w:color w:val="auto"/>
          <w:sz w:val="24"/>
        </w:rPr>
      </w:pPr>
      <w:r>
        <w:rPr>
          <w:rFonts w:hint="eastAsia" w:ascii="宋体" w:hAnsi="宋体" w:eastAsia="宋体" w:cs="宋体"/>
          <w:color w:val="auto"/>
          <w:sz w:val="24"/>
        </w:rPr>
        <w:t>注：</w:t>
      </w:r>
    </w:p>
    <w:p w14:paraId="3BED4F5F">
      <w:pPr>
        <w:tabs>
          <w:tab w:val="left" w:pos="1468"/>
        </w:tabs>
        <w:spacing w:line="360" w:lineRule="auto"/>
        <w:ind w:firstLine="480" w:firstLineChars="200"/>
        <w:jc w:val="both"/>
        <w:rPr>
          <w:rFonts w:hint="eastAsia" w:ascii="宋体" w:hAnsi="宋体" w:eastAsia="宋体" w:cs="宋体"/>
          <w:color w:val="auto"/>
          <w:sz w:val="24"/>
          <w:lang w:eastAsia="zh-CN"/>
        </w:rPr>
      </w:pPr>
      <w:r>
        <w:rPr>
          <w:rFonts w:hint="eastAsia" w:ascii="宋体" w:hAnsi="宋体" w:eastAsia="宋体" w:cs="宋体"/>
          <w:color w:val="auto"/>
          <w:sz w:val="24"/>
          <w:lang w:eastAsia="zh-CN"/>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94B2E59">
      <w:pPr>
        <w:tabs>
          <w:tab w:val="left" w:pos="1468"/>
        </w:tabs>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2.本表所指的控股关系仅限于直接控股关系，不包括间接的控股关系。公司实际控制人与公司之间的关系不属于本表所指的直接控股关系。</w:t>
      </w:r>
    </w:p>
    <w:p w14:paraId="0B998CAA">
      <w:pPr>
        <w:tabs>
          <w:tab w:val="left" w:pos="1468"/>
        </w:tabs>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3.供应商不存在直接控股股东的，则填“无”。</w:t>
      </w:r>
    </w:p>
    <w:p w14:paraId="5313280F">
      <w:pPr>
        <w:pStyle w:val="9"/>
        <w:rPr>
          <w:rFonts w:hint="eastAsia" w:ascii="宋体" w:hAnsi="宋体" w:eastAsia="宋体" w:cs="宋体"/>
          <w:color w:val="auto"/>
          <w:sz w:val="24"/>
          <w:lang w:eastAsia="zh-CN"/>
        </w:rPr>
      </w:pPr>
    </w:p>
    <w:p w14:paraId="549911F9">
      <w:pPr>
        <w:pStyle w:val="9"/>
        <w:rPr>
          <w:rFonts w:hint="eastAsia" w:ascii="宋体" w:hAnsi="宋体" w:eastAsia="宋体" w:cs="宋体"/>
          <w:color w:val="auto"/>
          <w:sz w:val="24"/>
          <w:lang w:eastAsia="zh-CN"/>
        </w:rPr>
      </w:pPr>
    </w:p>
    <w:p w14:paraId="4D1BC282">
      <w:pPr>
        <w:pStyle w:val="9"/>
        <w:rPr>
          <w:rFonts w:hint="eastAsia" w:ascii="宋体" w:hAnsi="宋体" w:eastAsia="宋体" w:cs="宋体"/>
          <w:color w:val="auto"/>
          <w:sz w:val="24"/>
          <w:lang w:eastAsia="zh-CN"/>
        </w:rPr>
      </w:pPr>
    </w:p>
    <w:p w14:paraId="5A9A1E0F">
      <w:pPr>
        <w:pStyle w:val="9"/>
        <w:spacing w:before="12"/>
        <w:rPr>
          <w:rFonts w:hint="eastAsia" w:ascii="宋体" w:hAnsi="宋体" w:eastAsia="宋体" w:cs="宋体"/>
          <w:color w:val="auto"/>
          <w:sz w:val="31"/>
          <w:lang w:eastAsia="zh-CN"/>
        </w:rPr>
      </w:pPr>
    </w:p>
    <w:p w14:paraId="6ACA20D0">
      <w:pPr>
        <w:pStyle w:val="9"/>
        <w:spacing w:before="1"/>
        <w:rPr>
          <w:rFonts w:hint="eastAsia" w:ascii="宋体" w:hAnsi="宋体" w:eastAsia="宋体" w:cs="宋体"/>
          <w:color w:val="auto"/>
          <w:lang w:eastAsia="zh-CN"/>
        </w:rPr>
      </w:pPr>
    </w:p>
    <w:p w14:paraId="0809E3F5">
      <w:pPr>
        <w:tabs>
          <w:tab w:val="left" w:pos="8243"/>
          <w:tab w:val="left" w:pos="8963"/>
        </w:tabs>
        <w:spacing w:before="201" w:line="364" w:lineRule="auto"/>
        <w:ind w:right="1421" w:firstLine="4320" w:firstLineChars="1800"/>
        <w:rPr>
          <w:rFonts w:hint="eastAsia" w:ascii="宋体" w:hAnsi="宋体" w:eastAsia="宋体" w:cs="宋体"/>
          <w:color w:val="auto"/>
          <w:sz w:val="24"/>
          <w:lang w:eastAsia="zh-CN"/>
        </w:rPr>
      </w:pPr>
      <w:r>
        <w:rPr>
          <w:rFonts w:hint="eastAsia" w:ascii="宋体" w:hAnsi="宋体" w:eastAsia="宋体" w:cs="宋体"/>
          <w:color w:val="auto"/>
          <w:sz w:val="24"/>
          <w:lang w:eastAsia="zh-CN"/>
        </w:rPr>
        <w:t>单位名称（</w:t>
      </w:r>
      <w:r>
        <w:rPr>
          <w:rFonts w:hint="eastAsia" w:ascii="宋体" w:hAnsi="宋体" w:eastAsia="宋体" w:cs="宋体"/>
          <w:color w:val="auto"/>
          <w:sz w:val="22"/>
          <w:szCs w:val="22"/>
          <w:lang w:eastAsia="zh-CN"/>
        </w:rPr>
        <w:t>电子签章</w:t>
      </w:r>
      <w:r>
        <w:rPr>
          <w:rFonts w:hint="eastAsia" w:ascii="宋体" w:hAnsi="宋体" w:eastAsia="宋体" w:cs="宋体"/>
          <w:color w:val="auto"/>
          <w:sz w:val="24"/>
          <w:lang w:eastAsia="zh-CN"/>
        </w:rPr>
        <w:t>）：</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eastAsia="zh-CN"/>
        </w:rPr>
        <w:tab/>
      </w:r>
    </w:p>
    <w:p w14:paraId="49CFA6D5">
      <w:pPr>
        <w:tabs>
          <w:tab w:val="left" w:pos="7347"/>
          <w:tab w:val="left" w:pos="8068"/>
        </w:tabs>
        <w:spacing w:before="2"/>
        <w:ind w:left="6627"/>
        <w:rPr>
          <w:rFonts w:hint="eastAsia" w:ascii="宋体" w:hAnsi="宋体" w:eastAsia="宋体" w:cs="宋体"/>
          <w:color w:val="auto"/>
          <w:sz w:val="24"/>
          <w:lang w:eastAsia="zh-CN"/>
        </w:rPr>
      </w:pPr>
      <w:r>
        <w:rPr>
          <w:rFonts w:hint="eastAsia" w:ascii="宋体" w:hAnsi="宋体" w:eastAsia="宋体" w:cs="宋体"/>
          <w:color w:val="auto"/>
          <w:sz w:val="24"/>
          <w:lang w:eastAsia="zh-CN"/>
        </w:rPr>
        <w:t>年</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月</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日</w:t>
      </w:r>
    </w:p>
    <w:p w14:paraId="4F136844">
      <w:pPr>
        <w:pStyle w:val="5"/>
        <w:tabs>
          <w:tab w:val="left" w:pos="425"/>
        </w:tabs>
        <w:rPr>
          <w:rFonts w:hint="eastAsia" w:ascii="宋体" w:hAnsi="宋体" w:eastAsia="宋体" w:cs="宋体"/>
          <w:color w:val="auto"/>
          <w:sz w:val="24"/>
          <w:lang w:eastAsia="zh-CN"/>
        </w:rPr>
      </w:pPr>
    </w:p>
    <w:p w14:paraId="76E62B91">
      <w:pPr>
        <w:rPr>
          <w:rFonts w:hint="eastAsia" w:ascii="宋体" w:hAnsi="宋体" w:eastAsia="宋体" w:cs="宋体"/>
          <w:color w:val="auto"/>
          <w:sz w:val="24"/>
          <w:lang w:eastAsia="zh-CN"/>
        </w:rPr>
      </w:pPr>
    </w:p>
    <w:p w14:paraId="515316D8">
      <w:pPr>
        <w:jc w:val="center"/>
        <w:rPr>
          <w:rFonts w:hint="eastAsia" w:ascii="宋体" w:hAnsi="宋体" w:eastAsia="宋体" w:cs="宋体"/>
          <w:b/>
          <w:bCs/>
          <w:color w:val="auto"/>
          <w:sz w:val="28"/>
          <w:szCs w:val="28"/>
        </w:rPr>
      </w:pPr>
    </w:p>
    <w:p w14:paraId="437E80E8">
      <w:pPr>
        <w:pStyle w:val="9"/>
        <w:rPr>
          <w:rFonts w:hint="eastAsia" w:ascii="宋体" w:hAnsi="宋体" w:eastAsia="宋体" w:cs="宋体"/>
          <w:b/>
          <w:bCs/>
          <w:color w:val="auto"/>
          <w:sz w:val="28"/>
          <w:szCs w:val="28"/>
        </w:rPr>
      </w:pPr>
    </w:p>
    <w:p w14:paraId="3EA5A1E9">
      <w:pPr>
        <w:pStyle w:val="19"/>
        <w:rPr>
          <w:rFonts w:hint="eastAsia"/>
          <w:color w:val="auto"/>
        </w:rPr>
      </w:pPr>
    </w:p>
    <w:p w14:paraId="3B36F89E">
      <w:pPr>
        <w:jc w:val="center"/>
        <w:rPr>
          <w:rFonts w:hint="eastAsia" w:ascii="宋体" w:hAnsi="宋体" w:eastAsia="宋体" w:cs="宋体"/>
          <w:color w:val="auto"/>
        </w:rPr>
      </w:pPr>
      <w:r>
        <w:rPr>
          <w:rFonts w:hint="eastAsia" w:ascii="宋体" w:hAnsi="宋体" w:eastAsia="宋体" w:cs="宋体"/>
          <w:b/>
          <w:bCs/>
          <w:color w:val="auto"/>
          <w:sz w:val="28"/>
          <w:szCs w:val="28"/>
        </w:rPr>
        <w:t>供应商直接管理关系信息表</w:t>
      </w:r>
    </w:p>
    <w:p w14:paraId="01C50A60">
      <w:pPr>
        <w:pStyle w:val="9"/>
        <w:rPr>
          <w:rFonts w:hint="eastAsia" w:ascii="宋体" w:hAnsi="宋体" w:eastAsia="宋体" w:cs="宋体"/>
          <w:b/>
          <w:color w:val="auto"/>
        </w:rPr>
      </w:pPr>
    </w:p>
    <w:tbl>
      <w:tblPr>
        <w:tblStyle w:val="26"/>
        <w:tblW w:w="9057"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4"/>
        <w:gridCol w:w="3237"/>
        <w:gridCol w:w="3199"/>
        <w:gridCol w:w="1517"/>
      </w:tblGrid>
      <w:tr w14:paraId="78E58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14:paraId="695CFB64">
            <w:pPr>
              <w:pStyle w:val="170"/>
              <w:spacing w:before="199"/>
              <w:ind w:left="143" w:right="129"/>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3237" w:type="dxa"/>
            <w:noWrap w:val="0"/>
            <w:vAlign w:val="top"/>
          </w:tcPr>
          <w:p w14:paraId="353B240D">
            <w:pPr>
              <w:pStyle w:val="170"/>
              <w:spacing w:before="199"/>
              <w:ind w:left="597"/>
              <w:rPr>
                <w:rFonts w:hint="eastAsia" w:ascii="宋体" w:hAnsi="宋体" w:eastAsia="宋体" w:cs="宋体"/>
                <w:b/>
                <w:color w:val="auto"/>
                <w:sz w:val="24"/>
                <w:lang w:eastAsia="zh-CN"/>
              </w:rPr>
            </w:pPr>
            <w:r>
              <w:rPr>
                <w:rFonts w:hint="eastAsia" w:ascii="宋体" w:hAnsi="宋体" w:eastAsia="宋体" w:cs="宋体"/>
                <w:b/>
                <w:color w:val="auto"/>
                <w:sz w:val="24"/>
                <w:lang w:eastAsia="zh-CN"/>
              </w:rPr>
              <w:t>直接管理关系单位名称</w:t>
            </w:r>
          </w:p>
        </w:tc>
        <w:tc>
          <w:tcPr>
            <w:tcW w:w="3199" w:type="dxa"/>
            <w:noWrap w:val="0"/>
            <w:vAlign w:val="top"/>
          </w:tcPr>
          <w:p w14:paraId="1EF7A8AA">
            <w:pPr>
              <w:pStyle w:val="170"/>
              <w:spacing w:before="199"/>
              <w:ind w:left="815"/>
              <w:rPr>
                <w:rFonts w:hint="eastAsia" w:ascii="宋体" w:hAnsi="宋体" w:eastAsia="宋体" w:cs="宋体"/>
                <w:b/>
                <w:color w:val="auto"/>
                <w:sz w:val="24"/>
              </w:rPr>
            </w:pPr>
            <w:r>
              <w:rPr>
                <w:rFonts w:hint="eastAsia" w:ascii="宋体" w:hAnsi="宋体" w:eastAsia="宋体" w:cs="宋体"/>
                <w:b/>
                <w:color w:val="auto"/>
                <w:sz w:val="24"/>
              </w:rPr>
              <w:t>统一社会信用代码</w:t>
            </w:r>
          </w:p>
        </w:tc>
        <w:tc>
          <w:tcPr>
            <w:tcW w:w="1517" w:type="dxa"/>
            <w:tcBorders>
              <w:right w:val="single" w:color="000000" w:sz="6" w:space="0"/>
            </w:tcBorders>
            <w:noWrap w:val="0"/>
            <w:vAlign w:val="top"/>
          </w:tcPr>
          <w:p w14:paraId="7638DBB6">
            <w:pPr>
              <w:pStyle w:val="170"/>
              <w:spacing w:before="199"/>
              <w:ind w:left="582" w:right="570"/>
              <w:jc w:val="center"/>
              <w:rPr>
                <w:rFonts w:hint="eastAsia" w:ascii="宋体" w:hAnsi="宋体" w:eastAsia="宋体" w:cs="宋体"/>
                <w:b/>
                <w:color w:val="auto"/>
                <w:sz w:val="24"/>
              </w:rPr>
            </w:pPr>
            <w:r>
              <w:rPr>
                <w:rFonts w:hint="eastAsia" w:ascii="宋体" w:hAnsi="宋体" w:eastAsia="宋体" w:cs="宋体"/>
                <w:b/>
                <w:color w:val="auto"/>
                <w:sz w:val="24"/>
              </w:rPr>
              <w:t>备注</w:t>
            </w:r>
          </w:p>
        </w:tc>
      </w:tr>
      <w:tr w14:paraId="6913A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04" w:type="dxa"/>
            <w:noWrap w:val="0"/>
            <w:vAlign w:val="top"/>
          </w:tcPr>
          <w:p w14:paraId="597FCBEE">
            <w:pPr>
              <w:pStyle w:val="170"/>
              <w:spacing w:before="199"/>
              <w:ind w:left="9"/>
              <w:jc w:val="center"/>
              <w:rPr>
                <w:rFonts w:hint="eastAsia" w:ascii="宋体" w:hAnsi="宋体" w:eastAsia="宋体" w:cs="宋体"/>
                <w:color w:val="auto"/>
                <w:sz w:val="24"/>
              </w:rPr>
            </w:pPr>
            <w:r>
              <w:rPr>
                <w:rFonts w:hint="eastAsia" w:ascii="宋体" w:hAnsi="宋体" w:eastAsia="宋体" w:cs="宋体"/>
                <w:color w:val="auto"/>
                <w:sz w:val="24"/>
              </w:rPr>
              <w:t>1</w:t>
            </w:r>
          </w:p>
        </w:tc>
        <w:tc>
          <w:tcPr>
            <w:tcW w:w="3237" w:type="dxa"/>
            <w:noWrap w:val="0"/>
            <w:vAlign w:val="top"/>
          </w:tcPr>
          <w:p w14:paraId="4148D188">
            <w:pPr>
              <w:pStyle w:val="170"/>
              <w:rPr>
                <w:rFonts w:hint="eastAsia" w:ascii="宋体" w:hAnsi="宋体" w:eastAsia="宋体" w:cs="宋体"/>
                <w:color w:val="auto"/>
                <w:sz w:val="24"/>
              </w:rPr>
            </w:pPr>
          </w:p>
        </w:tc>
        <w:tc>
          <w:tcPr>
            <w:tcW w:w="3199" w:type="dxa"/>
            <w:noWrap w:val="0"/>
            <w:vAlign w:val="top"/>
          </w:tcPr>
          <w:p w14:paraId="4C895035">
            <w:pPr>
              <w:pStyle w:val="170"/>
              <w:rPr>
                <w:rFonts w:hint="eastAsia" w:ascii="宋体" w:hAnsi="宋体" w:eastAsia="宋体" w:cs="宋体"/>
                <w:color w:val="auto"/>
                <w:sz w:val="24"/>
              </w:rPr>
            </w:pPr>
          </w:p>
        </w:tc>
        <w:tc>
          <w:tcPr>
            <w:tcW w:w="1517" w:type="dxa"/>
            <w:tcBorders>
              <w:right w:val="single" w:color="000000" w:sz="6" w:space="0"/>
            </w:tcBorders>
            <w:noWrap w:val="0"/>
            <w:vAlign w:val="top"/>
          </w:tcPr>
          <w:p w14:paraId="079F9AC7">
            <w:pPr>
              <w:pStyle w:val="170"/>
              <w:rPr>
                <w:rFonts w:hint="eastAsia" w:ascii="宋体" w:hAnsi="宋体" w:eastAsia="宋体" w:cs="宋体"/>
                <w:color w:val="auto"/>
                <w:sz w:val="24"/>
              </w:rPr>
            </w:pPr>
          </w:p>
        </w:tc>
      </w:tr>
      <w:tr w14:paraId="0D67C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104" w:type="dxa"/>
            <w:noWrap w:val="0"/>
            <w:vAlign w:val="top"/>
          </w:tcPr>
          <w:p w14:paraId="14BE8E42">
            <w:pPr>
              <w:pStyle w:val="170"/>
              <w:spacing w:before="201"/>
              <w:ind w:left="9"/>
              <w:jc w:val="center"/>
              <w:rPr>
                <w:rFonts w:hint="eastAsia" w:ascii="宋体" w:hAnsi="宋体" w:eastAsia="宋体" w:cs="宋体"/>
                <w:color w:val="auto"/>
                <w:sz w:val="24"/>
              </w:rPr>
            </w:pPr>
            <w:r>
              <w:rPr>
                <w:rFonts w:hint="eastAsia" w:ascii="宋体" w:hAnsi="宋体" w:eastAsia="宋体" w:cs="宋体"/>
                <w:color w:val="auto"/>
                <w:sz w:val="24"/>
              </w:rPr>
              <w:t>2</w:t>
            </w:r>
          </w:p>
        </w:tc>
        <w:tc>
          <w:tcPr>
            <w:tcW w:w="3237" w:type="dxa"/>
            <w:noWrap w:val="0"/>
            <w:vAlign w:val="top"/>
          </w:tcPr>
          <w:p w14:paraId="306C4527">
            <w:pPr>
              <w:pStyle w:val="170"/>
              <w:rPr>
                <w:rFonts w:hint="eastAsia" w:ascii="宋体" w:hAnsi="宋体" w:eastAsia="宋体" w:cs="宋体"/>
                <w:color w:val="auto"/>
                <w:sz w:val="24"/>
              </w:rPr>
            </w:pPr>
          </w:p>
        </w:tc>
        <w:tc>
          <w:tcPr>
            <w:tcW w:w="3199" w:type="dxa"/>
            <w:noWrap w:val="0"/>
            <w:vAlign w:val="top"/>
          </w:tcPr>
          <w:p w14:paraId="62AB7109">
            <w:pPr>
              <w:pStyle w:val="170"/>
              <w:rPr>
                <w:rFonts w:hint="eastAsia" w:ascii="宋体" w:hAnsi="宋体" w:eastAsia="宋体" w:cs="宋体"/>
                <w:color w:val="auto"/>
                <w:sz w:val="24"/>
              </w:rPr>
            </w:pPr>
          </w:p>
        </w:tc>
        <w:tc>
          <w:tcPr>
            <w:tcW w:w="1517" w:type="dxa"/>
            <w:tcBorders>
              <w:right w:val="single" w:color="000000" w:sz="6" w:space="0"/>
            </w:tcBorders>
            <w:noWrap w:val="0"/>
            <w:vAlign w:val="top"/>
          </w:tcPr>
          <w:p w14:paraId="00D83C2D">
            <w:pPr>
              <w:pStyle w:val="170"/>
              <w:rPr>
                <w:rFonts w:hint="eastAsia" w:ascii="宋体" w:hAnsi="宋体" w:eastAsia="宋体" w:cs="宋体"/>
                <w:color w:val="auto"/>
                <w:sz w:val="24"/>
              </w:rPr>
            </w:pPr>
          </w:p>
        </w:tc>
      </w:tr>
      <w:tr w14:paraId="74DA6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104" w:type="dxa"/>
            <w:noWrap w:val="0"/>
            <w:vAlign w:val="top"/>
          </w:tcPr>
          <w:p w14:paraId="5E8AC2DD">
            <w:pPr>
              <w:pStyle w:val="170"/>
              <w:spacing w:before="199"/>
              <w:ind w:left="9"/>
              <w:jc w:val="center"/>
              <w:rPr>
                <w:rFonts w:hint="eastAsia" w:ascii="宋体" w:hAnsi="宋体" w:eastAsia="宋体" w:cs="宋体"/>
                <w:color w:val="auto"/>
                <w:sz w:val="24"/>
              </w:rPr>
            </w:pPr>
            <w:r>
              <w:rPr>
                <w:rFonts w:hint="eastAsia" w:ascii="宋体" w:hAnsi="宋体" w:eastAsia="宋体" w:cs="宋体"/>
                <w:color w:val="auto"/>
                <w:sz w:val="24"/>
              </w:rPr>
              <w:t>3</w:t>
            </w:r>
          </w:p>
        </w:tc>
        <w:tc>
          <w:tcPr>
            <w:tcW w:w="3237" w:type="dxa"/>
            <w:noWrap w:val="0"/>
            <w:vAlign w:val="top"/>
          </w:tcPr>
          <w:p w14:paraId="3B94FA3E">
            <w:pPr>
              <w:pStyle w:val="170"/>
              <w:rPr>
                <w:rFonts w:hint="eastAsia" w:ascii="宋体" w:hAnsi="宋体" w:eastAsia="宋体" w:cs="宋体"/>
                <w:color w:val="auto"/>
                <w:sz w:val="24"/>
              </w:rPr>
            </w:pPr>
          </w:p>
        </w:tc>
        <w:tc>
          <w:tcPr>
            <w:tcW w:w="3199" w:type="dxa"/>
            <w:noWrap w:val="0"/>
            <w:vAlign w:val="top"/>
          </w:tcPr>
          <w:p w14:paraId="314F23C6">
            <w:pPr>
              <w:pStyle w:val="170"/>
              <w:rPr>
                <w:rFonts w:hint="eastAsia" w:ascii="宋体" w:hAnsi="宋体" w:eastAsia="宋体" w:cs="宋体"/>
                <w:color w:val="auto"/>
                <w:sz w:val="24"/>
              </w:rPr>
            </w:pPr>
          </w:p>
        </w:tc>
        <w:tc>
          <w:tcPr>
            <w:tcW w:w="1517" w:type="dxa"/>
            <w:tcBorders>
              <w:right w:val="single" w:color="000000" w:sz="6" w:space="0"/>
            </w:tcBorders>
            <w:noWrap w:val="0"/>
            <w:vAlign w:val="top"/>
          </w:tcPr>
          <w:p w14:paraId="43CC84AE">
            <w:pPr>
              <w:pStyle w:val="170"/>
              <w:rPr>
                <w:rFonts w:hint="eastAsia" w:ascii="宋体" w:hAnsi="宋体" w:eastAsia="宋体" w:cs="宋体"/>
                <w:color w:val="auto"/>
                <w:sz w:val="24"/>
              </w:rPr>
            </w:pPr>
          </w:p>
        </w:tc>
      </w:tr>
      <w:tr w14:paraId="09FE5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1104" w:type="dxa"/>
            <w:noWrap w:val="0"/>
            <w:vAlign w:val="top"/>
          </w:tcPr>
          <w:p w14:paraId="6EB40C45">
            <w:pPr>
              <w:pStyle w:val="170"/>
              <w:spacing w:before="199"/>
              <w:ind w:left="139" w:right="130"/>
              <w:jc w:val="center"/>
              <w:rPr>
                <w:rFonts w:hint="eastAsia" w:ascii="宋体" w:hAnsi="宋体" w:eastAsia="宋体" w:cs="宋体"/>
                <w:color w:val="auto"/>
                <w:sz w:val="24"/>
              </w:rPr>
            </w:pPr>
            <w:r>
              <w:rPr>
                <w:rFonts w:hint="eastAsia" w:ascii="宋体" w:hAnsi="宋体" w:eastAsia="宋体" w:cs="宋体"/>
                <w:color w:val="auto"/>
                <w:sz w:val="24"/>
              </w:rPr>
              <w:t>……</w:t>
            </w:r>
          </w:p>
        </w:tc>
        <w:tc>
          <w:tcPr>
            <w:tcW w:w="3237" w:type="dxa"/>
            <w:noWrap w:val="0"/>
            <w:vAlign w:val="top"/>
          </w:tcPr>
          <w:p w14:paraId="42A24964">
            <w:pPr>
              <w:pStyle w:val="170"/>
              <w:rPr>
                <w:rFonts w:hint="eastAsia" w:ascii="宋体" w:hAnsi="宋体" w:eastAsia="宋体" w:cs="宋体"/>
                <w:color w:val="auto"/>
                <w:sz w:val="24"/>
              </w:rPr>
            </w:pPr>
          </w:p>
        </w:tc>
        <w:tc>
          <w:tcPr>
            <w:tcW w:w="3199" w:type="dxa"/>
            <w:noWrap w:val="0"/>
            <w:vAlign w:val="top"/>
          </w:tcPr>
          <w:p w14:paraId="537BBD4B">
            <w:pPr>
              <w:pStyle w:val="170"/>
              <w:rPr>
                <w:rFonts w:hint="eastAsia" w:ascii="宋体" w:hAnsi="宋体" w:eastAsia="宋体" w:cs="宋体"/>
                <w:color w:val="auto"/>
                <w:sz w:val="24"/>
              </w:rPr>
            </w:pPr>
          </w:p>
        </w:tc>
        <w:tc>
          <w:tcPr>
            <w:tcW w:w="1517" w:type="dxa"/>
            <w:tcBorders>
              <w:right w:val="single" w:color="000000" w:sz="6" w:space="0"/>
            </w:tcBorders>
            <w:noWrap w:val="0"/>
            <w:vAlign w:val="top"/>
          </w:tcPr>
          <w:p w14:paraId="4B65B80A">
            <w:pPr>
              <w:pStyle w:val="170"/>
              <w:rPr>
                <w:rFonts w:hint="eastAsia" w:ascii="宋体" w:hAnsi="宋体" w:eastAsia="宋体" w:cs="宋体"/>
                <w:color w:val="auto"/>
                <w:sz w:val="24"/>
              </w:rPr>
            </w:pPr>
          </w:p>
        </w:tc>
      </w:tr>
    </w:tbl>
    <w:p w14:paraId="634D512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注：</w:t>
      </w:r>
    </w:p>
    <w:p w14:paraId="644D80BE">
      <w:pPr>
        <w:tabs>
          <w:tab w:val="left" w:pos="1468"/>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1.管理关系：是指不具有出资持股关系的其他单位之间存在的管理与被管理关系，如一些上下级关系的事业单位和团体组织。</w:t>
      </w:r>
    </w:p>
    <w:p w14:paraId="4882FBB4">
      <w:pPr>
        <w:tabs>
          <w:tab w:val="left" w:pos="1468"/>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2.本表所指的管理关系仅限于直接管理关系，不包括间接的管理关系。</w:t>
      </w:r>
    </w:p>
    <w:p w14:paraId="273C8B9D">
      <w:pPr>
        <w:tabs>
          <w:tab w:val="left" w:pos="1468"/>
        </w:tabs>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3.供应商不存在直接管理关系的，则填“无”。</w:t>
      </w:r>
    </w:p>
    <w:p w14:paraId="0F5A89CB">
      <w:pPr>
        <w:numPr>
          <w:ilvl w:val="0"/>
          <w:numId w:val="0"/>
        </w:numPr>
        <w:spacing w:line="360" w:lineRule="auto"/>
        <w:jc w:val="both"/>
        <w:rPr>
          <w:rFonts w:hint="eastAsia" w:ascii="宋体" w:hAnsi="宋体" w:eastAsia="宋体" w:cs="宋体"/>
          <w:b/>
          <w:color w:val="auto"/>
          <w:sz w:val="44"/>
          <w:szCs w:val="44"/>
        </w:rPr>
      </w:pPr>
    </w:p>
    <w:p w14:paraId="0531B5D7">
      <w:pPr>
        <w:tabs>
          <w:tab w:val="left" w:pos="8243"/>
          <w:tab w:val="left" w:pos="8963"/>
        </w:tabs>
        <w:spacing w:before="201" w:line="364" w:lineRule="auto"/>
        <w:ind w:right="1421" w:firstLine="4320" w:firstLineChars="1800"/>
        <w:rPr>
          <w:rFonts w:hint="eastAsia" w:ascii="宋体" w:hAnsi="宋体" w:eastAsia="宋体" w:cs="宋体"/>
          <w:color w:val="auto"/>
          <w:sz w:val="24"/>
          <w:lang w:eastAsia="zh-CN"/>
        </w:rPr>
      </w:pPr>
    </w:p>
    <w:p w14:paraId="583A0420">
      <w:pPr>
        <w:tabs>
          <w:tab w:val="left" w:pos="8243"/>
          <w:tab w:val="left" w:pos="8963"/>
        </w:tabs>
        <w:spacing w:before="201" w:line="364" w:lineRule="auto"/>
        <w:ind w:right="1421" w:firstLine="4320" w:firstLineChars="1800"/>
        <w:rPr>
          <w:rFonts w:hint="eastAsia" w:ascii="宋体" w:hAnsi="宋体" w:eastAsia="宋体" w:cs="宋体"/>
          <w:color w:val="auto"/>
          <w:sz w:val="24"/>
          <w:lang w:eastAsia="zh-CN"/>
        </w:rPr>
      </w:pPr>
    </w:p>
    <w:p w14:paraId="493BED3A">
      <w:pPr>
        <w:tabs>
          <w:tab w:val="left" w:pos="8243"/>
          <w:tab w:val="left" w:pos="8963"/>
        </w:tabs>
        <w:spacing w:before="201" w:line="364" w:lineRule="auto"/>
        <w:ind w:right="1421" w:firstLine="4320" w:firstLineChars="1800"/>
        <w:rPr>
          <w:rFonts w:hint="eastAsia" w:ascii="宋体" w:hAnsi="宋体" w:eastAsia="宋体" w:cs="宋体"/>
          <w:color w:val="auto"/>
          <w:sz w:val="24"/>
          <w:lang w:eastAsia="zh-CN"/>
        </w:rPr>
      </w:pPr>
      <w:r>
        <w:rPr>
          <w:rFonts w:hint="eastAsia" w:ascii="宋体" w:hAnsi="宋体" w:eastAsia="宋体" w:cs="宋体"/>
          <w:color w:val="auto"/>
          <w:sz w:val="24"/>
          <w:lang w:eastAsia="zh-CN"/>
        </w:rPr>
        <w:t>单位名称（</w:t>
      </w:r>
      <w:r>
        <w:rPr>
          <w:rFonts w:hint="eastAsia" w:ascii="宋体" w:hAnsi="宋体" w:eastAsia="宋体" w:cs="宋体"/>
          <w:color w:val="auto"/>
          <w:sz w:val="22"/>
          <w:szCs w:val="22"/>
          <w:lang w:eastAsia="zh-CN"/>
        </w:rPr>
        <w:t>电子签章</w:t>
      </w:r>
      <w:r>
        <w:rPr>
          <w:rFonts w:hint="eastAsia" w:ascii="宋体" w:hAnsi="宋体" w:eastAsia="宋体" w:cs="宋体"/>
          <w:color w:val="auto"/>
          <w:sz w:val="24"/>
          <w:lang w:eastAsia="zh-CN"/>
        </w:rPr>
        <w:t>）：</w:t>
      </w:r>
      <w:r>
        <w:rPr>
          <w:rFonts w:hint="eastAsia" w:ascii="宋体" w:hAnsi="宋体" w:eastAsia="宋体" w:cs="宋体"/>
          <w:color w:val="auto"/>
          <w:sz w:val="24"/>
          <w:u w:val="single"/>
          <w:lang w:eastAsia="zh-CN"/>
        </w:rPr>
        <w:t xml:space="preserve"> </w:t>
      </w:r>
      <w:r>
        <w:rPr>
          <w:rFonts w:hint="eastAsia" w:ascii="宋体" w:hAnsi="宋体" w:eastAsia="宋体" w:cs="宋体"/>
          <w:color w:val="auto"/>
          <w:sz w:val="24"/>
          <w:u w:val="single"/>
          <w:lang w:eastAsia="zh-CN"/>
        </w:rPr>
        <w:tab/>
      </w:r>
    </w:p>
    <w:p w14:paraId="0C1790D0">
      <w:pPr>
        <w:tabs>
          <w:tab w:val="left" w:pos="7347"/>
          <w:tab w:val="left" w:pos="8068"/>
        </w:tabs>
        <w:spacing w:before="2"/>
        <w:ind w:left="6627"/>
        <w:rPr>
          <w:rFonts w:hint="eastAsia" w:ascii="宋体" w:hAnsi="宋体" w:eastAsia="宋体" w:cs="宋体"/>
          <w:color w:val="auto"/>
          <w:sz w:val="24"/>
          <w:lang w:eastAsia="zh-CN"/>
        </w:rPr>
      </w:pPr>
      <w:r>
        <w:rPr>
          <w:rFonts w:hint="eastAsia" w:ascii="宋体" w:hAnsi="宋体" w:eastAsia="宋体" w:cs="宋体"/>
          <w:color w:val="auto"/>
          <w:sz w:val="24"/>
          <w:lang w:eastAsia="zh-CN"/>
        </w:rPr>
        <w:t>年</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月</w:t>
      </w:r>
      <w:r>
        <w:rPr>
          <w:rFonts w:hint="eastAsia" w:ascii="宋体" w:hAnsi="宋体" w:eastAsia="宋体" w:cs="宋体"/>
          <w:color w:val="auto"/>
          <w:sz w:val="24"/>
          <w:lang w:eastAsia="zh-CN"/>
        </w:rPr>
        <w:tab/>
      </w:r>
      <w:r>
        <w:rPr>
          <w:rFonts w:hint="eastAsia" w:ascii="宋体" w:hAnsi="宋体" w:eastAsia="宋体" w:cs="宋体"/>
          <w:color w:val="auto"/>
          <w:sz w:val="24"/>
          <w:lang w:eastAsia="zh-CN"/>
        </w:rPr>
        <w:t>日</w:t>
      </w:r>
    </w:p>
    <w:p w14:paraId="7C3D32A6">
      <w:pPr>
        <w:snapToGrid w:val="0"/>
        <w:spacing w:before="0" w:beforeAutospacing="0" w:after="0" w:afterAutospacing="0" w:line="360" w:lineRule="auto"/>
        <w:ind w:right="480" w:firstLine="240" w:firstLineChars="100"/>
        <w:jc w:val="center"/>
        <w:textAlignment w:val="baseline"/>
        <w:rPr>
          <w:rStyle w:val="48"/>
          <w:rFonts w:ascii="宋体" w:hAnsi="宋体"/>
          <w:b w:val="0"/>
          <w:i w:val="0"/>
          <w:caps w:val="0"/>
          <w:color w:val="auto"/>
          <w:spacing w:val="0"/>
          <w:w w:val="100"/>
          <w:kern w:val="2"/>
          <w:sz w:val="28"/>
          <w:szCs w:val="28"/>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                                  </w:t>
      </w:r>
    </w:p>
    <w:p w14:paraId="62D54C1F">
      <w:pPr>
        <w:snapToGrid w:val="0"/>
        <w:spacing w:before="0" w:beforeAutospacing="0" w:after="0" w:afterAutospacing="0" w:line="320" w:lineRule="exact"/>
        <w:ind w:firstLine="560" w:firstLineChars="200"/>
        <w:jc w:val="left"/>
        <w:textAlignment w:val="baseline"/>
        <w:rPr>
          <w:rStyle w:val="48"/>
          <w:rFonts w:ascii="宋体" w:hAnsi="宋体"/>
          <w:b w:val="0"/>
          <w:i w:val="0"/>
          <w:caps w:val="0"/>
          <w:color w:val="auto"/>
          <w:spacing w:val="0"/>
          <w:w w:val="100"/>
          <w:kern w:val="2"/>
          <w:sz w:val="28"/>
          <w:szCs w:val="28"/>
          <w:highlight w:val="none"/>
          <w:lang w:val="en-US" w:eastAsia="zh-CN" w:bidi="ar-SA"/>
        </w:rPr>
      </w:pPr>
      <w:r>
        <w:rPr>
          <w:rStyle w:val="48"/>
          <w:rFonts w:ascii="宋体" w:hAnsi="宋体"/>
          <w:b w:val="0"/>
          <w:i w:val="0"/>
          <w:caps w:val="0"/>
          <w:color w:val="auto"/>
          <w:spacing w:val="0"/>
          <w:w w:val="100"/>
          <w:kern w:val="2"/>
          <w:sz w:val="28"/>
          <w:szCs w:val="28"/>
          <w:highlight w:val="none"/>
          <w:lang w:val="en-US" w:eastAsia="zh-CN" w:bidi="ar-SA"/>
        </w:rPr>
        <w:br w:type="page"/>
      </w:r>
    </w:p>
    <w:p w14:paraId="0AFD3DAE">
      <w:pPr>
        <w:snapToGrid w:val="0"/>
        <w:spacing w:before="0" w:beforeAutospacing="0" w:after="0" w:afterAutospacing="0" w:line="320" w:lineRule="exact"/>
        <w:ind w:firstLine="602" w:firstLineChars="200"/>
        <w:jc w:val="left"/>
        <w:textAlignment w:val="baseline"/>
        <w:rPr>
          <w:rStyle w:val="48"/>
          <w:rFonts w:ascii="宋体" w:hAnsi="宋体"/>
          <w:b w:val="0"/>
          <w:i w:val="0"/>
          <w:caps w:val="0"/>
          <w:color w:val="auto"/>
          <w:spacing w:val="0"/>
          <w:w w:val="100"/>
          <w:kern w:val="2"/>
          <w:sz w:val="28"/>
          <w:szCs w:val="28"/>
          <w:highlight w:val="none"/>
          <w:lang w:val="en-US" w:eastAsia="zh-CN" w:bidi="ar-SA"/>
        </w:rPr>
      </w:pPr>
      <w:r>
        <w:rPr>
          <w:rStyle w:val="48"/>
          <w:rFonts w:hint="eastAsia" w:ascii="仿宋" w:hAnsi="仿宋" w:eastAsia="仿宋"/>
          <w:b/>
          <w:i w:val="0"/>
          <w:caps w:val="0"/>
          <w:color w:val="auto"/>
          <w:spacing w:val="0"/>
          <w:w w:val="100"/>
          <w:kern w:val="0"/>
          <w:sz w:val="30"/>
          <w:szCs w:val="30"/>
          <w:highlight w:val="none"/>
          <w:lang w:val="en-US" w:eastAsia="zh-CN" w:bidi="ar-SA"/>
        </w:rPr>
        <w:t>五</w:t>
      </w:r>
      <w:r>
        <w:rPr>
          <w:rStyle w:val="48"/>
          <w:rFonts w:ascii="仿宋" w:hAnsi="仿宋" w:eastAsia="仿宋"/>
          <w:b/>
          <w:i w:val="0"/>
          <w:caps w:val="0"/>
          <w:color w:val="auto"/>
          <w:spacing w:val="0"/>
          <w:w w:val="100"/>
          <w:kern w:val="0"/>
          <w:sz w:val="30"/>
          <w:szCs w:val="30"/>
          <w:highlight w:val="none"/>
          <w:lang w:val="en-US" w:eastAsia="zh-CN" w:bidi="ar-SA"/>
        </w:rPr>
        <w:t>、资格声明函</w:t>
      </w:r>
    </w:p>
    <w:p w14:paraId="0DA5B055">
      <w:pPr>
        <w:snapToGrid w:val="0"/>
        <w:spacing w:before="0" w:beforeAutospacing="0" w:after="0" w:afterAutospacing="0" w:line="320" w:lineRule="exact"/>
        <w:jc w:val="center"/>
        <w:textAlignment w:val="baseline"/>
        <w:rPr>
          <w:rStyle w:val="48"/>
          <w:rFonts w:ascii="宋体" w:hAnsi="宋体"/>
          <w:b/>
          <w:i w:val="0"/>
          <w:caps w:val="0"/>
          <w:color w:val="auto"/>
          <w:spacing w:val="0"/>
          <w:w w:val="100"/>
          <w:kern w:val="2"/>
          <w:sz w:val="32"/>
          <w:szCs w:val="32"/>
          <w:highlight w:val="none"/>
          <w:lang w:val="en-US" w:eastAsia="zh-CN" w:bidi="ar-SA"/>
        </w:rPr>
      </w:pPr>
    </w:p>
    <w:p w14:paraId="3B58FCE3">
      <w:pPr>
        <w:snapToGrid w:val="0"/>
        <w:spacing w:before="0" w:beforeAutospacing="0" w:after="0" w:afterAutospacing="0" w:line="320" w:lineRule="exact"/>
        <w:jc w:val="center"/>
        <w:textAlignment w:val="baseline"/>
        <w:rPr>
          <w:rStyle w:val="48"/>
          <w:rFonts w:ascii="宋体" w:hAnsi="宋体"/>
          <w:b/>
          <w:i w:val="0"/>
          <w:caps w:val="0"/>
          <w:color w:val="auto"/>
          <w:spacing w:val="0"/>
          <w:w w:val="100"/>
          <w:kern w:val="2"/>
          <w:sz w:val="32"/>
          <w:szCs w:val="32"/>
          <w:highlight w:val="none"/>
          <w:lang w:val="en-US" w:eastAsia="zh-CN" w:bidi="ar-SA"/>
        </w:rPr>
      </w:pPr>
      <w:r>
        <w:rPr>
          <w:rStyle w:val="48"/>
          <w:rFonts w:ascii="宋体" w:hAnsi="宋体"/>
          <w:b/>
          <w:i w:val="0"/>
          <w:caps w:val="0"/>
          <w:color w:val="auto"/>
          <w:spacing w:val="0"/>
          <w:w w:val="100"/>
          <w:kern w:val="2"/>
          <w:sz w:val="32"/>
          <w:szCs w:val="32"/>
          <w:highlight w:val="none"/>
          <w:lang w:val="en-US" w:eastAsia="zh-CN" w:bidi="ar-SA"/>
        </w:rPr>
        <w:t>资格声明函</w:t>
      </w:r>
    </w:p>
    <w:p w14:paraId="57A1399B">
      <w:pPr>
        <w:snapToGrid w:val="0"/>
        <w:spacing w:before="0" w:beforeAutospacing="0" w:after="0" w:afterAutospacing="0" w:line="320" w:lineRule="exact"/>
        <w:jc w:val="center"/>
        <w:textAlignment w:val="baseline"/>
        <w:rPr>
          <w:rStyle w:val="48"/>
          <w:rFonts w:ascii="宋体" w:hAnsi="宋体"/>
          <w:b w:val="0"/>
          <w:i w:val="0"/>
          <w:caps w:val="0"/>
          <w:color w:val="auto"/>
          <w:spacing w:val="0"/>
          <w:w w:val="100"/>
          <w:kern w:val="2"/>
          <w:sz w:val="24"/>
          <w:szCs w:val="20"/>
          <w:highlight w:val="none"/>
          <w:lang w:val="en-US" w:eastAsia="zh-CN" w:bidi="ar-SA"/>
        </w:rPr>
      </w:pPr>
    </w:p>
    <w:p w14:paraId="461BC4AC">
      <w:pPr>
        <w:snapToGrid w:val="0"/>
        <w:spacing w:before="0" w:beforeAutospacing="0" w:after="0" w:afterAutospacing="0" w:line="360" w:lineRule="auto"/>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致：</w:t>
      </w:r>
      <w:r>
        <w:rPr>
          <w:rStyle w:val="48"/>
          <w:rFonts w:ascii="仿宋_GB2312" w:hAnsi="宋体" w:eastAsia="仿宋_GB2312"/>
          <w:b w:val="0"/>
          <w:i w:val="0"/>
          <w:caps w:val="0"/>
          <w:color w:val="auto"/>
          <w:spacing w:val="0"/>
          <w:w w:val="100"/>
          <w:kern w:val="2"/>
          <w:sz w:val="24"/>
          <w:szCs w:val="24"/>
          <w:highlight w:val="none"/>
          <w:u w:val="single" w:color="000000"/>
          <w:lang w:val="en-US" w:eastAsia="zh-CN" w:bidi="ar-SA"/>
        </w:rPr>
        <w:t>（采购代理机构名称）</w:t>
      </w:r>
    </w:p>
    <w:p w14:paraId="0685CED8">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u w:val="single" w:color="000000"/>
          <w:lang w:val="en-US" w:eastAsia="zh-CN" w:bidi="ar-SA"/>
        </w:rPr>
        <w:t>（供应商名称）</w:t>
      </w:r>
      <w:r>
        <w:rPr>
          <w:rStyle w:val="48"/>
          <w:rFonts w:ascii="仿宋_GB2312" w:hAnsi="宋体" w:eastAsia="仿宋_GB2312"/>
          <w:b w:val="0"/>
          <w:i w:val="0"/>
          <w:caps w:val="0"/>
          <w:color w:val="auto"/>
          <w:spacing w:val="0"/>
          <w:w w:val="100"/>
          <w:kern w:val="2"/>
          <w:sz w:val="24"/>
          <w:szCs w:val="24"/>
          <w:highlight w:val="none"/>
          <w:lang w:val="en-US" w:eastAsia="zh-CN" w:bidi="ar-SA"/>
        </w:rPr>
        <w:t>系中华人民共和国合法供应商，经营地址</w:t>
      </w:r>
      <w:r>
        <w:rPr>
          <w:rStyle w:val="48"/>
          <w:rFonts w:ascii="仿宋_GB2312" w:hAnsi="宋体" w:eastAsia="仿宋_GB2312"/>
          <w:b w:val="0"/>
          <w:i w:val="0"/>
          <w:caps w:val="0"/>
          <w:color w:val="auto"/>
          <w:spacing w:val="0"/>
          <w:w w:val="100"/>
          <w:kern w:val="2"/>
          <w:sz w:val="24"/>
          <w:szCs w:val="24"/>
          <w:highlight w:val="none"/>
          <w:u w:val="single" w:color="000000"/>
          <w:lang w:val="en-US" w:eastAsia="zh-CN" w:bidi="ar-SA"/>
        </w:rPr>
        <w:t xml:space="preserve">                              </w:t>
      </w:r>
      <w:r>
        <w:rPr>
          <w:rStyle w:val="48"/>
          <w:rFonts w:ascii="仿宋_GB2312" w:hAnsi="宋体" w:eastAsia="仿宋_GB2312"/>
          <w:b w:val="0"/>
          <w:i w:val="0"/>
          <w:caps w:val="0"/>
          <w:color w:val="auto"/>
          <w:spacing w:val="0"/>
          <w:w w:val="100"/>
          <w:kern w:val="2"/>
          <w:sz w:val="24"/>
          <w:szCs w:val="24"/>
          <w:highlight w:val="none"/>
          <w:lang w:val="en-US" w:eastAsia="zh-CN" w:bidi="ar-SA"/>
        </w:rPr>
        <w:t>。</w:t>
      </w:r>
    </w:p>
    <w:p w14:paraId="1DFB4D3D">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我方愿意参加贵方组织的</w:t>
      </w:r>
      <w:r>
        <w:rPr>
          <w:rStyle w:val="48"/>
          <w:rFonts w:ascii="仿宋_GB2312" w:hAnsi="宋体" w:eastAsia="仿宋_GB2312"/>
          <w:b w:val="0"/>
          <w:i w:val="0"/>
          <w:caps w:val="0"/>
          <w:color w:val="auto"/>
          <w:spacing w:val="0"/>
          <w:w w:val="100"/>
          <w:kern w:val="2"/>
          <w:sz w:val="24"/>
          <w:szCs w:val="24"/>
          <w:highlight w:val="none"/>
          <w:u w:val="single" w:color="000000"/>
          <w:lang w:val="en-US" w:eastAsia="zh-CN" w:bidi="ar-SA"/>
        </w:rPr>
        <w:t>（项目名称）</w:t>
      </w:r>
      <w:r>
        <w:rPr>
          <w:rStyle w:val="48"/>
          <w:rFonts w:ascii="仿宋_GB2312" w:hAnsi="宋体" w:eastAsia="仿宋_GB2312"/>
          <w:b w:val="0"/>
          <w:i w:val="0"/>
          <w:caps w:val="0"/>
          <w:color w:val="auto"/>
          <w:spacing w:val="0"/>
          <w:w w:val="100"/>
          <w:kern w:val="2"/>
          <w:sz w:val="24"/>
          <w:szCs w:val="24"/>
          <w:highlight w:val="none"/>
          <w:lang w:val="en-US" w:eastAsia="zh-CN" w:bidi="ar-SA"/>
        </w:rPr>
        <w:t>项目的竞标，为便于贵方公正、择优地确定成交供应商及其竞标产品和服务，我方就本次竞标有关事项郑重声明如下：</w:t>
      </w:r>
    </w:p>
    <w:p w14:paraId="78D45A94">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1.我方向贵方提交的所有响应文件、资料都是准确的和真实的。</w:t>
      </w:r>
    </w:p>
    <w:p w14:paraId="5528D5DE">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B2A7BFE">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3.在此，我方宣布同意如下：</w:t>
      </w:r>
    </w:p>
    <w:p w14:paraId="3795986D">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（1）将按磋商文件的约定履行合同责任和义务；</w:t>
      </w:r>
    </w:p>
    <w:p w14:paraId="7DB2BD1E">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（2）已详细审查全部磋商文件，包括澄清或者更正公告（如有）；</w:t>
      </w:r>
    </w:p>
    <w:p w14:paraId="423C4FB0">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（3）同意提供按照贵方可能要求的与谈判有关的一切数据或者资料；</w:t>
      </w:r>
    </w:p>
    <w:p w14:paraId="04A7E06A">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（4）响应磋商文件规定的竞标有效期。</w:t>
      </w:r>
    </w:p>
    <w:p w14:paraId="3D8A14DC">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4.我方承诺符合《中华人民共和国政府采购法》第二十二条规定：</w:t>
      </w:r>
    </w:p>
    <w:p w14:paraId="67AD61B7">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（1）具有独立承担民事责任的能力；</w:t>
      </w:r>
    </w:p>
    <w:p w14:paraId="7610CDD5">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（2）具有良好的商业信誉和健全的财务会计制度；</w:t>
      </w:r>
    </w:p>
    <w:p w14:paraId="4F866D7B">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（3）具有履行合同所必需的设备和专业技术能力；</w:t>
      </w:r>
    </w:p>
    <w:p w14:paraId="64481094">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（4）有依法缴纳税收和社会保障资金的良好记录；</w:t>
      </w:r>
    </w:p>
    <w:p w14:paraId="64CFE7CE">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（5）参加政府采购活动前三年内，在经营活动中没有重大违法记录；</w:t>
      </w:r>
    </w:p>
    <w:p w14:paraId="0D4ABC49">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（6）法律、行政法规规定的其他条件。</w:t>
      </w:r>
    </w:p>
    <w:p w14:paraId="3BEF3DCC">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A1088B3">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A6BD1A8">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□我方本次响应文件</w:t>
      </w:r>
      <w:r>
        <w:rPr>
          <w:rStyle w:val="48"/>
          <w:rFonts w:ascii="仿宋_GB2312" w:hAnsi="宋体" w:eastAsia="仿宋_GB2312"/>
          <w:b w:val="0"/>
          <w:i w:val="0"/>
          <w:caps w:val="0"/>
          <w:color w:val="auto"/>
          <w:spacing w:val="0"/>
          <w:w w:val="100"/>
          <w:kern w:val="0"/>
          <w:sz w:val="24"/>
          <w:szCs w:val="24"/>
          <w:highlight w:val="none"/>
          <w:lang w:val="en-US" w:eastAsia="zh-CN" w:bidi="ar-SA"/>
        </w:rPr>
        <w:t>内容中</w:t>
      </w:r>
      <w:r>
        <w:rPr>
          <w:rStyle w:val="48"/>
          <w:rFonts w:ascii="仿宋_GB2312" w:hAnsi="宋体" w:eastAsia="仿宋_GB2312"/>
          <w:b w:val="0"/>
          <w:i w:val="0"/>
          <w:caps w:val="0"/>
          <w:color w:val="auto"/>
          <w:spacing w:val="0"/>
          <w:w w:val="100"/>
          <w:kern w:val="2"/>
          <w:sz w:val="24"/>
          <w:szCs w:val="24"/>
          <w:highlight w:val="none"/>
          <w:lang w:val="en-US" w:eastAsia="zh-CN" w:bidi="ar-SA"/>
        </w:rPr>
        <w:t>未</w:t>
      </w:r>
      <w:r>
        <w:rPr>
          <w:rStyle w:val="48"/>
          <w:rFonts w:ascii="仿宋_GB2312" w:hAnsi="宋体" w:eastAsia="仿宋_GB2312"/>
          <w:b w:val="0"/>
          <w:i w:val="0"/>
          <w:caps w:val="0"/>
          <w:color w:val="auto"/>
          <w:spacing w:val="0"/>
          <w:w w:val="100"/>
          <w:kern w:val="0"/>
          <w:sz w:val="24"/>
          <w:szCs w:val="24"/>
          <w:highlight w:val="none"/>
          <w:lang w:val="en-US" w:eastAsia="zh-CN" w:bidi="ar-SA"/>
        </w:rPr>
        <w:t>涉及商业秘密；</w:t>
      </w:r>
    </w:p>
    <w:p w14:paraId="5413AFF6">
      <w:pPr>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2"/>
          <w:sz w:val="24"/>
          <w:szCs w:val="24"/>
          <w:highlight w:val="none"/>
          <w:lang w:val="en-US" w:eastAsia="zh-CN" w:bidi="ar-SA"/>
        </w:rPr>
      </w:pPr>
      <w:r>
        <w:rPr>
          <w:rStyle w:val="48"/>
          <w:rFonts w:ascii="仿宋_GB2312" w:hAnsi="宋体" w:eastAsia="仿宋_GB2312"/>
          <w:b w:val="0"/>
          <w:i w:val="0"/>
          <w:caps w:val="0"/>
          <w:color w:val="auto"/>
          <w:spacing w:val="0"/>
          <w:w w:val="100"/>
          <w:kern w:val="2"/>
          <w:sz w:val="24"/>
          <w:szCs w:val="24"/>
          <w:highlight w:val="none"/>
          <w:lang w:val="en-US" w:eastAsia="zh-CN" w:bidi="ar-SA"/>
        </w:rPr>
        <w:t>□我方本次响应文件</w:t>
      </w:r>
      <w:r>
        <w:rPr>
          <w:rStyle w:val="48"/>
          <w:rFonts w:ascii="仿宋_GB2312" w:hAnsi="宋体" w:eastAsia="仿宋_GB2312"/>
          <w:b w:val="0"/>
          <w:i w:val="0"/>
          <w:caps w:val="0"/>
          <w:color w:val="auto"/>
          <w:spacing w:val="0"/>
          <w:w w:val="100"/>
          <w:kern w:val="0"/>
          <w:sz w:val="24"/>
          <w:szCs w:val="24"/>
          <w:highlight w:val="none"/>
          <w:lang w:val="en-US" w:eastAsia="zh-CN" w:bidi="ar-SA"/>
        </w:rPr>
        <w:t>涉及商业秘密的内容有：</w:t>
      </w:r>
      <w:r>
        <w:rPr>
          <w:rStyle w:val="48"/>
          <w:rFonts w:ascii="仿宋_GB2312" w:hAnsi="宋体" w:eastAsia="仿宋_GB2312"/>
          <w:b w:val="0"/>
          <w:i w:val="0"/>
          <w:caps w:val="0"/>
          <w:color w:val="auto"/>
          <w:spacing w:val="0"/>
          <w:w w:val="100"/>
          <w:kern w:val="0"/>
          <w:sz w:val="24"/>
          <w:szCs w:val="24"/>
          <w:highlight w:val="none"/>
          <w:u w:val="single" w:color="000000"/>
          <w:lang w:val="en-US" w:eastAsia="zh-CN" w:bidi="ar-SA"/>
        </w:rPr>
        <w:t xml:space="preserve">                         </w:t>
      </w:r>
      <w:r>
        <w:rPr>
          <w:rStyle w:val="48"/>
          <w:rFonts w:ascii="仿宋_GB2312" w:hAnsi="宋体" w:eastAsia="仿宋_GB2312"/>
          <w:b w:val="0"/>
          <w:i w:val="0"/>
          <w:caps w:val="0"/>
          <w:color w:val="auto"/>
          <w:spacing w:val="0"/>
          <w:w w:val="100"/>
          <w:kern w:val="0"/>
          <w:sz w:val="24"/>
          <w:szCs w:val="24"/>
          <w:highlight w:val="none"/>
          <w:lang w:val="en-US" w:eastAsia="zh-CN" w:bidi="ar-SA"/>
        </w:rPr>
        <w:t>；</w:t>
      </w:r>
    </w:p>
    <w:p w14:paraId="257BF3F1">
      <w:pPr>
        <w:pStyle w:val="68"/>
        <w:widowControl/>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0"/>
          <w:sz w:val="24"/>
          <w:szCs w:val="24"/>
          <w:highlight w:val="none"/>
          <w:u w:val="single"/>
          <w:lang w:val="en-US" w:eastAsia="zh-CN" w:bidi="ar-SA"/>
        </w:rPr>
      </w:pPr>
      <w:r>
        <w:rPr>
          <w:rStyle w:val="48"/>
          <w:rFonts w:ascii="仿宋_GB2312" w:hAnsi="宋体" w:eastAsia="仿宋_GB2312"/>
          <w:b w:val="0"/>
          <w:i w:val="0"/>
          <w:caps w:val="0"/>
          <w:color w:val="auto"/>
          <w:spacing w:val="0"/>
          <w:w w:val="100"/>
          <w:kern w:val="0"/>
          <w:sz w:val="24"/>
          <w:szCs w:val="24"/>
          <w:highlight w:val="none"/>
          <w:lang w:val="en-US" w:eastAsia="zh-CN" w:bidi="ar-SA"/>
        </w:rPr>
        <w:t>7.与本磋商有关的一切正式往来信函请寄：</w:t>
      </w:r>
      <w:r>
        <w:rPr>
          <w:rStyle w:val="48"/>
          <w:rFonts w:ascii="仿宋_GB2312" w:hAnsi="宋体" w:eastAsia="仿宋_GB2312"/>
          <w:b w:val="0"/>
          <w:i w:val="0"/>
          <w:caps w:val="0"/>
          <w:color w:val="auto"/>
          <w:spacing w:val="0"/>
          <w:w w:val="100"/>
          <w:kern w:val="0"/>
          <w:sz w:val="24"/>
          <w:szCs w:val="24"/>
          <w:highlight w:val="none"/>
          <w:u w:val="single" w:color="000000"/>
          <w:lang w:val="en-US" w:eastAsia="zh-CN" w:bidi="ar-SA"/>
        </w:rPr>
        <w:t xml:space="preserve">                  </w:t>
      </w:r>
      <w:r>
        <w:rPr>
          <w:rStyle w:val="48"/>
          <w:rFonts w:ascii="仿宋_GB2312" w:hAnsi="宋体" w:eastAsia="仿宋_GB2312"/>
          <w:b w:val="0"/>
          <w:i w:val="0"/>
          <w:caps w:val="0"/>
          <w:color w:val="auto"/>
          <w:spacing w:val="0"/>
          <w:w w:val="100"/>
          <w:kern w:val="0"/>
          <w:sz w:val="24"/>
          <w:szCs w:val="24"/>
          <w:highlight w:val="none"/>
          <w:lang w:val="en-US" w:eastAsia="zh-CN" w:bidi="ar-SA"/>
        </w:rPr>
        <w:t>邮政编号：</w:t>
      </w:r>
      <w:r>
        <w:rPr>
          <w:rStyle w:val="48"/>
          <w:rFonts w:ascii="仿宋_GB2312" w:hAnsi="宋体" w:eastAsia="仿宋_GB2312"/>
          <w:b w:val="0"/>
          <w:i w:val="0"/>
          <w:caps w:val="0"/>
          <w:color w:val="auto"/>
          <w:spacing w:val="0"/>
          <w:w w:val="100"/>
          <w:kern w:val="0"/>
          <w:sz w:val="24"/>
          <w:szCs w:val="24"/>
          <w:highlight w:val="none"/>
          <w:u w:val="single" w:color="000000"/>
          <w:lang w:val="en-US" w:eastAsia="zh-CN" w:bidi="ar-SA"/>
        </w:rPr>
        <w:t xml:space="preserve">        </w:t>
      </w:r>
    </w:p>
    <w:p w14:paraId="039603D8">
      <w:pPr>
        <w:pStyle w:val="68"/>
        <w:widowControl/>
        <w:snapToGrid w:val="0"/>
        <w:spacing w:before="0" w:beforeAutospacing="0" w:after="0" w:afterAutospacing="0" w:line="360" w:lineRule="auto"/>
        <w:ind w:firstLine="480" w:firstLineChars="200"/>
        <w:jc w:val="both"/>
        <w:textAlignment w:val="baseline"/>
        <w:rPr>
          <w:rStyle w:val="48"/>
          <w:rFonts w:ascii="仿宋_GB2312" w:hAnsi="宋体" w:eastAsia="仿宋_GB2312"/>
          <w:b w:val="0"/>
          <w:i w:val="0"/>
          <w:caps w:val="0"/>
          <w:color w:val="auto"/>
          <w:spacing w:val="0"/>
          <w:w w:val="100"/>
          <w:kern w:val="0"/>
          <w:sz w:val="24"/>
          <w:szCs w:val="24"/>
          <w:highlight w:val="none"/>
          <w:lang w:val="en-US" w:eastAsia="zh-CN" w:bidi="ar-SA"/>
        </w:rPr>
      </w:pPr>
      <w:r>
        <w:rPr>
          <w:rStyle w:val="48"/>
          <w:rFonts w:ascii="仿宋_GB2312" w:hAnsi="宋体" w:eastAsia="仿宋_GB2312"/>
          <w:b w:val="0"/>
          <w:i w:val="0"/>
          <w:caps w:val="0"/>
          <w:color w:val="auto"/>
          <w:spacing w:val="0"/>
          <w:w w:val="100"/>
          <w:kern w:val="0"/>
          <w:sz w:val="24"/>
          <w:szCs w:val="24"/>
          <w:highlight w:val="none"/>
          <w:lang w:val="en-US" w:eastAsia="zh-CN" w:bidi="ar-SA"/>
        </w:rPr>
        <w:t>电话/传真：</w:t>
      </w:r>
      <w:r>
        <w:rPr>
          <w:rStyle w:val="48"/>
          <w:rFonts w:ascii="仿宋_GB2312" w:hAnsi="宋体" w:eastAsia="仿宋_GB2312"/>
          <w:b w:val="0"/>
          <w:i w:val="0"/>
          <w:caps w:val="0"/>
          <w:color w:val="auto"/>
          <w:spacing w:val="0"/>
          <w:w w:val="100"/>
          <w:kern w:val="0"/>
          <w:sz w:val="24"/>
          <w:szCs w:val="24"/>
          <w:highlight w:val="none"/>
          <w:u w:val="single" w:color="000000"/>
          <w:lang w:val="en-US" w:eastAsia="zh-CN" w:bidi="ar-SA"/>
        </w:rPr>
        <w:t xml:space="preserve">                        </w:t>
      </w:r>
      <w:r>
        <w:rPr>
          <w:rStyle w:val="48"/>
          <w:rFonts w:ascii="仿宋_GB2312" w:hAnsi="宋体" w:eastAsia="仿宋_GB2312"/>
          <w:b w:val="0"/>
          <w:i w:val="0"/>
          <w:caps w:val="0"/>
          <w:color w:val="auto"/>
          <w:spacing w:val="0"/>
          <w:w w:val="100"/>
          <w:kern w:val="0"/>
          <w:sz w:val="24"/>
          <w:szCs w:val="24"/>
          <w:highlight w:val="none"/>
          <w:lang w:val="en-US" w:eastAsia="zh-CN" w:bidi="ar-SA"/>
        </w:rPr>
        <w:t xml:space="preserve"> 电子函件：</w:t>
      </w:r>
      <w:r>
        <w:rPr>
          <w:rStyle w:val="48"/>
          <w:rFonts w:ascii="仿宋_GB2312" w:hAnsi="宋体" w:eastAsia="仿宋_GB2312"/>
          <w:b w:val="0"/>
          <w:i w:val="0"/>
          <w:caps w:val="0"/>
          <w:color w:val="auto"/>
          <w:spacing w:val="0"/>
          <w:w w:val="100"/>
          <w:kern w:val="0"/>
          <w:sz w:val="24"/>
          <w:szCs w:val="24"/>
          <w:highlight w:val="none"/>
          <w:u w:val="single" w:color="000000"/>
          <w:lang w:val="en-US" w:eastAsia="zh-CN" w:bidi="ar-SA"/>
        </w:rPr>
        <w:t xml:space="preserve">                            </w:t>
      </w:r>
      <w:r>
        <w:rPr>
          <w:rStyle w:val="48"/>
          <w:rFonts w:ascii="仿宋_GB2312" w:hAnsi="宋体" w:eastAsia="仿宋_GB2312"/>
          <w:b w:val="0"/>
          <w:i w:val="0"/>
          <w:caps w:val="0"/>
          <w:color w:val="auto"/>
          <w:spacing w:val="0"/>
          <w:w w:val="100"/>
          <w:kern w:val="0"/>
          <w:sz w:val="24"/>
          <w:szCs w:val="24"/>
          <w:highlight w:val="none"/>
          <w:lang w:val="en-US" w:eastAsia="zh-CN" w:bidi="ar-SA"/>
        </w:rPr>
        <w:t xml:space="preserve">    </w:t>
      </w:r>
    </w:p>
    <w:p w14:paraId="1F16662E">
      <w:pPr>
        <w:pStyle w:val="66"/>
        <w:widowControl/>
        <w:tabs>
          <w:tab w:val="left" w:pos="939"/>
        </w:tabs>
        <w:snapToGrid w:val="0"/>
        <w:spacing w:before="0" w:beforeAutospacing="0" w:after="0" w:afterAutospacing="0" w:line="360" w:lineRule="auto"/>
        <w:ind w:left="621" w:leftChars="67" w:hanging="200"/>
        <w:jc w:val="both"/>
        <w:textAlignment w:val="baseline"/>
        <w:rPr>
          <w:rStyle w:val="48"/>
          <w:rFonts w:ascii="仿宋_GB2312" w:hAnsi="宋体" w:eastAsia="仿宋_GB2312"/>
          <w:b w:val="0"/>
          <w:i w:val="0"/>
          <w:caps w:val="0"/>
          <w:color w:val="auto"/>
          <w:spacing w:val="0"/>
          <w:w w:val="100"/>
          <w:sz w:val="24"/>
          <w:highlight w:val="none"/>
        </w:rPr>
      </w:pPr>
      <w:r>
        <w:rPr>
          <w:rStyle w:val="48"/>
          <w:rFonts w:ascii="仿宋_GB2312" w:hAnsi="宋体" w:eastAsia="仿宋_GB2312"/>
          <w:b w:val="0"/>
          <w:i w:val="0"/>
          <w:caps w:val="0"/>
          <w:color w:val="auto"/>
          <w:spacing w:val="0"/>
          <w:w w:val="100"/>
          <w:sz w:val="24"/>
          <w:highlight w:val="none"/>
        </w:rPr>
        <w:t>开户银行：</w:t>
      </w:r>
      <w:r>
        <w:rPr>
          <w:rStyle w:val="48"/>
          <w:rFonts w:ascii="仿宋_GB2312" w:hAnsi="宋体" w:eastAsia="仿宋_GB2312"/>
          <w:b w:val="0"/>
          <w:i w:val="0"/>
          <w:caps w:val="0"/>
          <w:color w:val="auto"/>
          <w:spacing w:val="0"/>
          <w:w w:val="100"/>
          <w:sz w:val="24"/>
          <w:highlight w:val="none"/>
          <w:u w:val="single" w:color="000000"/>
        </w:rPr>
        <w:t xml:space="preserve">                         </w:t>
      </w:r>
      <w:r>
        <w:rPr>
          <w:rStyle w:val="48"/>
          <w:rFonts w:ascii="仿宋_GB2312" w:hAnsi="宋体" w:eastAsia="仿宋_GB2312"/>
          <w:b w:val="0"/>
          <w:i w:val="0"/>
          <w:caps w:val="0"/>
          <w:color w:val="auto"/>
          <w:spacing w:val="0"/>
          <w:w w:val="100"/>
          <w:sz w:val="24"/>
          <w:highlight w:val="none"/>
        </w:rPr>
        <w:t xml:space="preserve">  帐号：</w:t>
      </w:r>
      <w:r>
        <w:rPr>
          <w:rStyle w:val="48"/>
          <w:rFonts w:ascii="仿宋_GB2312" w:hAnsi="宋体" w:eastAsia="仿宋_GB2312"/>
          <w:b w:val="0"/>
          <w:i w:val="0"/>
          <w:caps w:val="0"/>
          <w:color w:val="auto"/>
          <w:spacing w:val="0"/>
          <w:w w:val="100"/>
          <w:sz w:val="24"/>
          <w:highlight w:val="none"/>
          <w:u w:val="single" w:color="000000"/>
        </w:rPr>
        <w:t xml:space="preserve">                               </w:t>
      </w:r>
    </w:p>
    <w:p w14:paraId="08422875">
      <w:pPr>
        <w:pStyle w:val="66"/>
        <w:widowControl/>
        <w:tabs>
          <w:tab w:val="left" w:pos="939"/>
        </w:tabs>
        <w:snapToGrid w:val="0"/>
        <w:spacing w:before="0" w:beforeAutospacing="0" w:after="0" w:afterAutospacing="0" w:line="360" w:lineRule="auto"/>
        <w:ind w:left="480" w:leftChars="0" w:hanging="200"/>
        <w:jc w:val="both"/>
        <w:textAlignment w:val="baseline"/>
        <w:rPr>
          <w:rStyle w:val="48"/>
          <w:rFonts w:ascii="仿宋_GB2312" w:hAnsi="宋体" w:eastAsia="仿宋_GB2312"/>
          <w:b w:val="0"/>
          <w:i w:val="0"/>
          <w:caps w:val="0"/>
          <w:color w:val="auto"/>
          <w:spacing w:val="0"/>
          <w:w w:val="100"/>
          <w:sz w:val="24"/>
          <w:highlight w:val="none"/>
        </w:rPr>
      </w:pPr>
      <w:r>
        <w:rPr>
          <w:rStyle w:val="48"/>
          <w:rFonts w:ascii="仿宋_GB2312" w:hAnsi="宋体" w:eastAsia="仿宋_GB2312"/>
          <w:b w:val="0"/>
          <w:i w:val="0"/>
          <w:caps w:val="0"/>
          <w:color w:val="auto"/>
          <w:spacing w:val="0"/>
          <w:w w:val="100"/>
          <w:sz w:val="24"/>
          <w:highlight w:val="none"/>
        </w:rPr>
        <w:t>8.以上事项如有虚假或者隐瞒，我方愿意承担一切后果，并不再寻求任何旨在减轻或者免除法律责任的辩解。</w:t>
      </w:r>
    </w:p>
    <w:p w14:paraId="74F77678">
      <w:pPr>
        <w:pStyle w:val="66"/>
        <w:widowControl/>
        <w:tabs>
          <w:tab w:val="left" w:pos="939"/>
        </w:tabs>
        <w:snapToGrid w:val="0"/>
        <w:spacing w:before="0" w:beforeAutospacing="0" w:after="0" w:afterAutospacing="0" w:line="360" w:lineRule="auto"/>
        <w:ind w:left="621" w:leftChars="67" w:hanging="200"/>
        <w:jc w:val="both"/>
        <w:textAlignment w:val="baseline"/>
        <w:rPr>
          <w:rStyle w:val="48"/>
          <w:rFonts w:ascii="仿宋_GB2312" w:hAnsi="宋体" w:eastAsia="仿宋_GB2312"/>
          <w:b w:val="0"/>
          <w:i w:val="0"/>
          <w:caps w:val="0"/>
          <w:color w:val="auto"/>
          <w:spacing w:val="0"/>
          <w:w w:val="100"/>
          <w:sz w:val="24"/>
          <w:highlight w:val="none"/>
        </w:rPr>
      </w:pPr>
      <w:r>
        <w:rPr>
          <w:rStyle w:val="48"/>
          <w:rFonts w:ascii="仿宋_GB2312" w:hAnsi="宋体" w:eastAsia="仿宋_GB2312"/>
          <w:b w:val="0"/>
          <w:i w:val="0"/>
          <w:caps w:val="0"/>
          <w:color w:val="auto"/>
          <w:spacing w:val="0"/>
          <w:w w:val="100"/>
          <w:sz w:val="24"/>
          <w:highlight w:val="none"/>
        </w:rPr>
        <w:t>特此承诺。</w:t>
      </w:r>
    </w:p>
    <w:p w14:paraId="296BBD4E">
      <w:pPr>
        <w:pStyle w:val="66"/>
        <w:widowControl/>
        <w:tabs>
          <w:tab w:val="left" w:pos="939"/>
        </w:tabs>
        <w:snapToGrid w:val="0"/>
        <w:spacing w:before="0" w:beforeAutospacing="0" w:after="0" w:afterAutospacing="0" w:line="360" w:lineRule="auto"/>
        <w:ind w:left="480" w:leftChars="0" w:hanging="200"/>
        <w:jc w:val="both"/>
        <w:textAlignment w:val="baseline"/>
        <w:rPr>
          <w:rStyle w:val="48"/>
          <w:rFonts w:ascii="宋体" w:hAnsi="宋体"/>
          <w:b w:val="0"/>
          <w:i w:val="0"/>
          <w:caps w:val="0"/>
          <w:color w:val="auto"/>
          <w:spacing w:val="0"/>
          <w:w w:val="100"/>
          <w:sz w:val="24"/>
          <w:highlight w:val="none"/>
        </w:rPr>
      </w:pPr>
      <w:r>
        <w:rPr>
          <w:rStyle w:val="48"/>
          <w:rFonts w:ascii="仿宋_GB2312" w:hAnsi="宋体" w:eastAsia="仿宋_GB2312"/>
          <w:b w:val="0"/>
          <w:i w:val="0"/>
          <w:caps w:val="0"/>
          <w:color w:val="auto"/>
          <w:spacing w:val="0"/>
          <w:w w:val="100"/>
          <w:sz w:val="24"/>
          <w:highlight w:val="none"/>
        </w:rPr>
        <w:t>注：如为联合体竞标，盖章处须加盖联合体各方公章并由联合体各方法定代表人签署，否则其响应文件按无效响应处理。</w:t>
      </w:r>
    </w:p>
    <w:p w14:paraId="668FCE5B">
      <w:pPr>
        <w:pStyle w:val="66"/>
        <w:widowControl/>
        <w:tabs>
          <w:tab w:val="left" w:pos="939"/>
        </w:tabs>
        <w:snapToGrid w:val="0"/>
        <w:spacing w:before="0" w:beforeAutospacing="0" w:after="0" w:afterAutospacing="0" w:line="360" w:lineRule="auto"/>
        <w:ind w:left="480" w:leftChars="0" w:hanging="200"/>
        <w:jc w:val="both"/>
        <w:textAlignment w:val="baseline"/>
        <w:rPr>
          <w:rStyle w:val="48"/>
          <w:rFonts w:ascii="宋体" w:hAnsi="宋体"/>
          <w:b w:val="0"/>
          <w:i w:val="0"/>
          <w:caps w:val="0"/>
          <w:color w:val="auto"/>
          <w:spacing w:val="0"/>
          <w:w w:val="100"/>
          <w:sz w:val="24"/>
          <w:highlight w:val="none"/>
        </w:rPr>
      </w:pPr>
    </w:p>
    <w:p w14:paraId="3B8D6C4B">
      <w:pPr>
        <w:snapToGrid w:val="0"/>
        <w:spacing w:before="0" w:beforeAutospacing="0" w:after="0" w:afterAutospacing="0" w:line="360" w:lineRule="auto"/>
        <w:ind w:left="4365" w:leftChars="1850" w:hanging="480"/>
        <w:jc w:val="both"/>
        <w:textAlignment w:val="baseline"/>
        <w:rPr>
          <w:rStyle w:val="48"/>
          <w:rFonts w:ascii="仿宋_GB2312" w:hAnsi="仿宋" w:eastAsia="仿宋_GB2312"/>
          <w:b w:val="0"/>
          <w:i w:val="0"/>
          <w:caps w:val="0"/>
          <w:color w:val="auto"/>
          <w:spacing w:val="0"/>
          <w:w w:val="100"/>
          <w:kern w:val="0"/>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en-US" w:eastAsia="zh-CN" w:bidi="ar-SA"/>
        </w:rPr>
        <w:t>供应商名称（电子签章）：</w:t>
      </w:r>
    </w:p>
    <w:p w14:paraId="45A09FEC">
      <w:pPr>
        <w:snapToGrid w:val="0"/>
        <w:spacing w:before="0" w:beforeAutospacing="0" w:after="0" w:afterAutospacing="0" w:line="360" w:lineRule="auto"/>
        <w:ind w:firstLine="6120" w:firstLineChars="2550"/>
        <w:jc w:val="both"/>
        <w:textAlignment w:val="baseline"/>
        <w:rPr>
          <w:rStyle w:val="48"/>
          <w:rFonts w:ascii="仿宋_GB2312" w:hAnsi="仿宋" w:eastAsia="仿宋_GB2312"/>
          <w:b w:val="0"/>
          <w:i w:val="0"/>
          <w:caps w:val="0"/>
          <w:color w:val="auto"/>
          <w:spacing w:val="0"/>
          <w:w w:val="100"/>
          <w:kern w:val="0"/>
          <w:sz w:val="24"/>
          <w:szCs w:val="24"/>
          <w:highlight w:val="none"/>
          <w:lang w:val="zh-CN" w:eastAsia="zh-CN" w:bidi="ar-SA"/>
        </w:rPr>
        <w:sectPr>
          <w:pgSz w:w="11910" w:h="16840"/>
          <w:pgMar w:top="1340" w:right="1500" w:bottom="280" w:left="1680" w:header="720" w:footer="720" w:gutter="0"/>
          <w:lnNumType w:countBy="0"/>
          <w:pgNumType w:fmt="decimal"/>
          <w:cols w:space="720" w:num="1"/>
          <w:vAlign w:val="top"/>
          <w:docGrid w:linePitch="0" w:charSpace="0"/>
        </w:sectPr>
      </w:pPr>
      <w:r>
        <w:rPr>
          <w:rStyle w:val="48"/>
          <w:rFonts w:ascii="仿宋_GB2312" w:hAnsi="仿宋" w:eastAsia="仿宋_GB2312"/>
          <w:b w:val="0"/>
          <w:i w:val="0"/>
          <w:caps w:val="0"/>
          <w:color w:val="auto"/>
          <w:spacing w:val="0"/>
          <w:w w:val="100"/>
          <w:kern w:val="0"/>
          <w:sz w:val="24"/>
          <w:szCs w:val="24"/>
          <w:highlight w:val="none"/>
          <w:lang w:val="zh-CN" w:eastAsia="zh-CN" w:bidi="ar-SA"/>
        </w:rPr>
        <w:t>日期：  年  月   日</w:t>
      </w:r>
    </w:p>
    <w:p w14:paraId="41582F0A">
      <w:pPr>
        <w:pStyle w:val="42"/>
        <w:keepLines/>
        <w:widowControl/>
        <w:snapToGrid w:val="0"/>
        <w:spacing w:before="260" w:beforeAutospacing="0" w:after="260" w:afterAutospacing="0" w:line="416" w:lineRule="auto"/>
        <w:jc w:val="center"/>
        <w:textAlignment w:val="baseline"/>
        <w:rPr>
          <w:rStyle w:val="48"/>
          <w:rFonts w:ascii="宋体" w:hAnsi="宋体"/>
          <w:b w:val="0"/>
          <w:bCs w:val="0"/>
          <w:i w:val="0"/>
          <w:caps w:val="0"/>
          <w:color w:val="auto"/>
          <w:spacing w:val="0"/>
          <w:w w:val="100"/>
          <w:kern w:val="2"/>
          <w:sz w:val="32"/>
          <w:szCs w:val="32"/>
          <w:highlight w:val="none"/>
          <w:lang w:val="en-US" w:eastAsia="zh-CN" w:bidi="ar-SA"/>
        </w:rPr>
      </w:pPr>
      <w:r>
        <w:rPr>
          <w:rStyle w:val="48"/>
          <w:rFonts w:hint="eastAsia" w:ascii="仿宋_GB2312" w:hAnsi="仿宋_GB2312" w:eastAsia="仿宋_GB2312" w:cs="仿宋_GB2312"/>
          <w:b/>
          <w:bCs/>
          <w:i w:val="0"/>
          <w:caps w:val="0"/>
          <w:color w:val="auto"/>
          <w:spacing w:val="0"/>
          <w:w w:val="100"/>
          <w:kern w:val="2"/>
          <w:sz w:val="24"/>
          <w:szCs w:val="24"/>
          <w:highlight w:val="none"/>
          <w:lang w:val="en-US" w:eastAsia="zh-CN" w:bidi="ar-SA"/>
        </w:rPr>
        <w:t>六、除磋商文件规定必须提供以外，供应商认为需要提供的其他证明材料</w:t>
      </w:r>
      <w:r>
        <w:rPr>
          <w:rStyle w:val="48"/>
          <w:rFonts w:ascii="宋体" w:hAnsi="宋体"/>
          <w:b/>
          <w:bCs/>
          <w:i w:val="0"/>
          <w:caps w:val="0"/>
          <w:color w:val="auto"/>
          <w:spacing w:val="0"/>
          <w:w w:val="100"/>
          <w:kern w:val="2"/>
          <w:sz w:val="24"/>
          <w:szCs w:val="24"/>
          <w:highlight w:val="none"/>
          <w:lang w:val="en-US" w:eastAsia="zh-CN" w:bidi="ar-SA"/>
        </w:rPr>
        <w:br w:type="page"/>
      </w:r>
    </w:p>
    <w:p w14:paraId="0E4480FE">
      <w:pPr>
        <w:pStyle w:val="42"/>
        <w:keepLines/>
        <w:widowControl/>
        <w:snapToGrid w:val="0"/>
        <w:spacing w:before="260" w:beforeAutospacing="0" w:after="260" w:afterAutospacing="0" w:line="416" w:lineRule="auto"/>
        <w:jc w:val="center"/>
        <w:textAlignment w:val="baseline"/>
        <w:rPr>
          <w:rStyle w:val="48"/>
          <w:rFonts w:ascii="宋体" w:hAnsi="宋体" w:cs="Times New Roman"/>
          <w:b w:val="0"/>
          <w:bCs/>
          <w:i w:val="0"/>
          <w:caps w:val="0"/>
          <w:color w:val="auto"/>
          <w:spacing w:val="0"/>
          <w:w w:val="100"/>
          <w:kern w:val="2"/>
          <w:sz w:val="32"/>
          <w:szCs w:val="32"/>
          <w:highlight w:val="none"/>
          <w:lang w:val="en-US" w:eastAsia="zh-CN" w:bidi="ar-SA"/>
        </w:rPr>
      </w:pPr>
      <w:r>
        <w:rPr>
          <w:rStyle w:val="48"/>
          <w:rFonts w:ascii="宋体" w:hAnsi="宋体"/>
          <w:b w:val="0"/>
          <w:bCs w:val="0"/>
          <w:i w:val="0"/>
          <w:caps w:val="0"/>
          <w:color w:val="auto"/>
          <w:spacing w:val="0"/>
          <w:w w:val="100"/>
          <w:kern w:val="2"/>
          <w:sz w:val="32"/>
          <w:szCs w:val="32"/>
          <w:highlight w:val="none"/>
          <w:lang w:val="en-US" w:eastAsia="zh-CN" w:bidi="ar-SA"/>
        </w:rPr>
        <w:t>第</w:t>
      </w:r>
      <w:r>
        <w:rPr>
          <w:rStyle w:val="48"/>
          <w:rFonts w:hint="eastAsia" w:ascii="宋体" w:hAnsi="宋体"/>
          <w:b w:val="0"/>
          <w:bCs w:val="0"/>
          <w:i w:val="0"/>
          <w:caps w:val="0"/>
          <w:color w:val="auto"/>
          <w:spacing w:val="0"/>
          <w:w w:val="100"/>
          <w:kern w:val="2"/>
          <w:sz w:val="32"/>
          <w:szCs w:val="32"/>
          <w:highlight w:val="none"/>
          <w:lang w:val="en-US" w:eastAsia="zh-CN" w:bidi="ar-SA"/>
        </w:rPr>
        <w:t>二</w:t>
      </w:r>
      <w:r>
        <w:rPr>
          <w:rStyle w:val="48"/>
          <w:rFonts w:ascii="宋体" w:hAnsi="宋体"/>
          <w:b w:val="0"/>
          <w:bCs w:val="0"/>
          <w:i w:val="0"/>
          <w:caps w:val="0"/>
          <w:color w:val="auto"/>
          <w:spacing w:val="0"/>
          <w:w w:val="100"/>
          <w:kern w:val="2"/>
          <w:sz w:val="32"/>
          <w:szCs w:val="32"/>
          <w:highlight w:val="none"/>
          <w:lang w:val="en-US" w:eastAsia="zh-CN" w:bidi="ar-SA"/>
        </w:rPr>
        <w:t xml:space="preserve">节 </w:t>
      </w:r>
      <w:r>
        <w:rPr>
          <w:rStyle w:val="48"/>
          <w:rFonts w:ascii="宋体" w:hAnsi="宋体" w:cs="Times New Roman"/>
          <w:b w:val="0"/>
          <w:bCs/>
          <w:i w:val="0"/>
          <w:caps w:val="0"/>
          <w:color w:val="auto"/>
          <w:spacing w:val="0"/>
          <w:w w:val="100"/>
          <w:kern w:val="2"/>
          <w:sz w:val="32"/>
          <w:szCs w:val="32"/>
          <w:highlight w:val="none"/>
          <w:lang w:val="en-US" w:eastAsia="zh-CN" w:bidi="ar-SA"/>
        </w:rPr>
        <w:t>商务技术文件格式</w:t>
      </w:r>
    </w:p>
    <w:p w14:paraId="76EA4FE0">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32"/>
          <w:szCs w:val="20"/>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                                                    </w:t>
      </w:r>
      <w:r>
        <w:rPr>
          <w:rStyle w:val="48"/>
          <w:rFonts w:ascii="宋体" w:hAnsi="宋体" w:cs="Times New Roman"/>
          <w:b w:val="0"/>
          <w:bCs/>
          <w:i w:val="0"/>
          <w:caps w:val="0"/>
          <w:color w:val="auto"/>
          <w:spacing w:val="0"/>
          <w:w w:val="100"/>
          <w:kern w:val="2"/>
          <w:sz w:val="21"/>
          <w:szCs w:val="24"/>
          <w:highlight w:val="none"/>
          <w:lang w:val="en-US" w:eastAsia="zh-CN" w:bidi="ar-SA"/>
        </w:rPr>
        <w:t>全流程电子文件</w:t>
      </w:r>
    </w:p>
    <w:p w14:paraId="7B2604A2">
      <w:pPr>
        <w:snapToGrid w:val="0"/>
        <w:spacing w:before="120" w:beforeAutospacing="0" w:after="50" w:afterAutospacing="0" w:line="240" w:lineRule="auto"/>
        <w:jc w:val="both"/>
        <w:textAlignment w:val="baseline"/>
        <w:rPr>
          <w:rStyle w:val="48"/>
          <w:rFonts w:ascii="宋体" w:hAnsi="宋体"/>
          <w:b w:val="0"/>
          <w:i w:val="0"/>
          <w:caps w:val="0"/>
          <w:color w:val="auto"/>
          <w:spacing w:val="0"/>
          <w:w w:val="100"/>
          <w:kern w:val="2"/>
          <w:sz w:val="24"/>
          <w:szCs w:val="20"/>
          <w:highlight w:val="none"/>
          <w:lang w:val="en-US" w:eastAsia="zh-CN" w:bidi="ar-SA"/>
        </w:rPr>
      </w:pPr>
    </w:p>
    <w:p w14:paraId="2B8F4C37">
      <w:pPr>
        <w:snapToGrid w:val="0"/>
        <w:spacing w:before="120" w:beforeAutospacing="0" w:after="50" w:afterAutospacing="0" w:line="240" w:lineRule="auto"/>
        <w:jc w:val="both"/>
        <w:textAlignment w:val="baseline"/>
        <w:rPr>
          <w:rStyle w:val="48"/>
          <w:rFonts w:ascii="宋体" w:hAnsi="宋体"/>
          <w:b w:val="0"/>
          <w:i w:val="0"/>
          <w:caps w:val="0"/>
          <w:color w:val="auto"/>
          <w:spacing w:val="0"/>
          <w:w w:val="100"/>
          <w:kern w:val="2"/>
          <w:sz w:val="24"/>
          <w:szCs w:val="20"/>
          <w:highlight w:val="none"/>
          <w:lang w:val="en-US" w:eastAsia="zh-CN" w:bidi="ar-SA"/>
        </w:rPr>
      </w:pPr>
    </w:p>
    <w:p w14:paraId="5D6BB97A">
      <w:pPr>
        <w:snapToGrid w:val="0"/>
        <w:spacing w:before="120" w:beforeAutospacing="0" w:after="50" w:afterAutospacing="0" w:line="240" w:lineRule="auto"/>
        <w:jc w:val="both"/>
        <w:textAlignment w:val="baseline"/>
        <w:rPr>
          <w:rStyle w:val="48"/>
          <w:rFonts w:ascii="宋体" w:hAnsi="宋体"/>
          <w:b w:val="0"/>
          <w:i w:val="0"/>
          <w:caps w:val="0"/>
          <w:color w:val="auto"/>
          <w:spacing w:val="0"/>
          <w:w w:val="100"/>
          <w:kern w:val="2"/>
          <w:sz w:val="24"/>
          <w:szCs w:val="20"/>
          <w:highlight w:val="none"/>
          <w:lang w:val="en-US" w:eastAsia="zh-CN" w:bidi="ar-SA"/>
        </w:rPr>
      </w:pPr>
    </w:p>
    <w:p w14:paraId="72B42C08">
      <w:pPr>
        <w:snapToGrid w:val="0"/>
        <w:spacing w:before="120" w:beforeAutospacing="0" w:after="50" w:afterAutospacing="0" w:line="240" w:lineRule="auto"/>
        <w:jc w:val="center"/>
        <w:textAlignment w:val="baseline"/>
        <w:rPr>
          <w:rStyle w:val="48"/>
          <w:rFonts w:ascii="方正小标宋简体" w:hAnsi="方正小标宋简体" w:eastAsia="方正小标宋简体" w:cs="方正小标宋简体"/>
          <w:b w:val="0"/>
          <w:bCs/>
          <w:i w:val="0"/>
          <w:caps w:val="0"/>
          <w:color w:val="auto"/>
          <w:spacing w:val="0"/>
          <w:w w:val="100"/>
          <w:kern w:val="2"/>
          <w:sz w:val="44"/>
          <w:szCs w:val="44"/>
          <w:highlight w:val="none"/>
          <w:lang w:val="en-US" w:eastAsia="zh-CN" w:bidi="ar-SA"/>
        </w:rPr>
      </w:pPr>
      <w:r>
        <w:rPr>
          <w:rStyle w:val="48"/>
          <w:rFonts w:ascii="方正小标宋简体" w:hAnsi="方正小标宋简体" w:eastAsia="方正小标宋简体" w:cs="方正小标宋简体"/>
          <w:b w:val="0"/>
          <w:bCs/>
          <w:i w:val="0"/>
          <w:caps w:val="0"/>
          <w:color w:val="auto"/>
          <w:spacing w:val="0"/>
          <w:w w:val="100"/>
          <w:kern w:val="2"/>
          <w:sz w:val="44"/>
          <w:szCs w:val="44"/>
          <w:highlight w:val="none"/>
          <w:lang w:val="en-US" w:eastAsia="zh-CN" w:bidi="ar-SA"/>
        </w:rPr>
        <w:t>商 务 技 术 文 件（封面）</w:t>
      </w:r>
    </w:p>
    <w:p w14:paraId="0FFCFAF5">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3CA47864">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7E2579B8">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02812A27">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4D840B8B">
      <w:pPr>
        <w:snapToGrid w:val="0"/>
        <w:spacing w:before="120" w:beforeAutospacing="0" w:after="50" w:afterAutospacing="0" w:line="240" w:lineRule="auto"/>
        <w:jc w:val="both"/>
        <w:textAlignment w:val="baseline"/>
        <w:rPr>
          <w:rStyle w:val="48"/>
          <w:rFonts w:ascii="宋体" w:hAnsi="宋体" w:cs="Times New Roman"/>
          <w:b w:val="0"/>
          <w:bCs/>
          <w:i w:val="0"/>
          <w:caps w:val="0"/>
          <w:color w:val="auto"/>
          <w:spacing w:val="0"/>
          <w:w w:val="100"/>
          <w:kern w:val="2"/>
          <w:sz w:val="24"/>
          <w:szCs w:val="20"/>
          <w:highlight w:val="none"/>
          <w:lang w:val="en-US" w:eastAsia="zh-CN" w:bidi="ar-SA"/>
        </w:rPr>
      </w:pPr>
    </w:p>
    <w:p w14:paraId="518373A1">
      <w:pPr>
        <w:snapToGrid w:val="0"/>
        <w:spacing w:before="120" w:beforeAutospacing="0" w:after="50" w:afterAutospacing="0" w:line="240" w:lineRule="auto"/>
        <w:ind w:firstLine="640" w:firstLineChars="200"/>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项目名称：</w:t>
      </w:r>
    </w:p>
    <w:p w14:paraId="6C1EA708">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2787B7AF">
      <w:pPr>
        <w:snapToGrid w:val="0"/>
        <w:spacing w:before="120" w:beforeAutospacing="0" w:after="50" w:afterAutospacing="0" w:line="240" w:lineRule="auto"/>
        <w:ind w:firstLine="640" w:firstLineChars="200"/>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项目编号：</w:t>
      </w:r>
    </w:p>
    <w:p w14:paraId="1A11A74B">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 xml:space="preserve"> </w:t>
      </w:r>
    </w:p>
    <w:p w14:paraId="561D31E8">
      <w:pPr>
        <w:snapToGrid w:val="0"/>
        <w:spacing w:before="120" w:beforeAutospacing="0" w:after="50" w:afterAutospacing="0" w:line="240" w:lineRule="auto"/>
        <w:ind w:firstLine="640" w:firstLineChars="200"/>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所竞分标（如有则填写，无分标时填写“无”或者留空）：</w:t>
      </w:r>
    </w:p>
    <w:p w14:paraId="450800FF">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7FC94F9F">
      <w:pPr>
        <w:pStyle w:val="46"/>
        <w:widowControl/>
        <w:snapToGrid w:val="0"/>
        <w:spacing w:before="50" w:beforeAutospacing="0" w:after="50" w:afterAutospacing="0" w:line="240" w:lineRule="auto"/>
        <w:ind w:firstLine="640" w:firstLineChars="200"/>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供应商名称：</w:t>
      </w:r>
    </w:p>
    <w:p w14:paraId="6DF0778E">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72B9E7A2">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737BE714">
      <w:pPr>
        <w:pStyle w:val="46"/>
        <w:widowControl/>
        <w:snapToGrid w:val="0"/>
        <w:spacing w:before="50" w:beforeAutospacing="0" w:after="50" w:afterAutospacing="0" w:line="240" w:lineRule="auto"/>
        <w:ind w:firstLine="1280" w:firstLineChars="400"/>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66CF89B5">
      <w:pPr>
        <w:snapToGrid w:val="0"/>
        <w:spacing w:before="120" w:beforeAutospacing="0" w:after="50" w:afterAutospacing="0" w:line="240" w:lineRule="auto"/>
        <w:jc w:val="center"/>
        <w:textAlignment w:val="baseline"/>
        <w:rPr>
          <w:rStyle w:val="48"/>
          <w:rFonts w:ascii="宋体" w:hAnsi="宋体"/>
          <w:b w:val="0"/>
          <w:i w:val="0"/>
          <w:caps w:val="0"/>
          <w:color w:val="auto"/>
          <w:spacing w:val="0"/>
          <w:w w:val="100"/>
          <w:kern w:val="2"/>
          <w:sz w:val="32"/>
          <w:szCs w:val="32"/>
          <w:highlight w:val="none"/>
          <w:lang w:val="en-US" w:eastAsia="zh-CN" w:bidi="ar-SA"/>
        </w:rPr>
      </w:pPr>
      <w:r>
        <w:rPr>
          <w:rStyle w:val="48"/>
          <w:rFonts w:ascii="宋体" w:hAnsi="宋体"/>
          <w:b w:val="0"/>
          <w:i w:val="0"/>
          <w:caps w:val="0"/>
          <w:color w:val="auto"/>
          <w:spacing w:val="0"/>
          <w:w w:val="100"/>
          <w:kern w:val="2"/>
          <w:sz w:val="32"/>
          <w:szCs w:val="32"/>
          <w:highlight w:val="none"/>
          <w:lang w:val="en-US" w:eastAsia="zh-CN" w:bidi="ar-SA"/>
        </w:rPr>
        <w:t>年    月    日</w:t>
      </w:r>
    </w:p>
    <w:p w14:paraId="01681D07">
      <w:pPr>
        <w:snapToGrid w:val="0"/>
        <w:spacing w:before="120" w:beforeAutospacing="0" w:after="50" w:afterAutospacing="0" w:line="360" w:lineRule="auto"/>
        <w:ind w:left="142" w:firstLine="643" w:firstLineChars="200"/>
        <w:jc w:val="left"/>
        <w:textAlignment w:val="baseline"/>
        <w:rPr>
          <w:rStyle w:val="48"/>
          <w:rFonts w:ascii="宋体" w:hAnsi="宋体" w:cs="Times New Roman"/>
          <w:b/>
          <w:bCs/>
          <w:i w:val="0"/>
          <w:caps w:val="0"/>
          <w:color w:val="auto"/>
          <w:spacing w:val="0"/>
          <w:w w:val="100"/>
          <w:kern w:val="2"/>
          <w:sz w:val="32"/>
          <w:szCs w:val="32"/>
          <w:highlight w:val="none"/>
          <w:lang w:val="en-US" w:eastAsia="zh-CN" w:bidi="ar-SA"/>
        </w:rPr>
        <w:sectPr>
          <w:pgSz w:w="11910" w:h="16840"/>
          <w:pgMar w:top="1340" w:right="1500" w:bottom="280" w:left="1680" w:header="720" w:footer="720" w:gutter="0"/>
          <w:lnNumType w:countBy="0"/>
          <w:pgNumType w:fmt="decimal"/>
          <w:cols w:space="720" w:num="1"/>
          <w:vAlign w:val="top"/>
          <w:docGrid w:linePitch="0" w:charSpace="0"/>
        </w:sectPr>
      </w:pPr>
    </w:p>
    <w:p w14:paraId="4944F06C">
      <w:pPr>
        <w:snapToGrid w:val="0"/>
        <w:spacing w:before="120" w:beforeAutospacing="0" w:after="50" w:afterAutospacing="0" w:line="360" w:lineRule="auto"/>
        <w:ind w:left="142" w:firstLine="562" w:firstLineChars="200"/>
        <w:jc w:val="center"/>
        <w:textAlignment w:val="baseline"/>
        <w:rPr>
          <w:rStyle w:val="48"/>
          <w:rFonts w:ascii="仿宋_GB2312" w:hAnsi="仿宋" w:eastAsia="仿宋_GB2312"/>
          <w:b/>
          <w:i w:val="0"/>
          <w:caps w:val="0"/>
          <w:color w:val="auto"/>
          <w:spacing w:val="0"/>
          <w:w w:val="100"/>
          <w:kern w:val="0"/>
          <w:sz w:val="28"/>
          <w:szCs w:val="28"/>
          <w:highlight w:val="none"/>
          <w:lang w:val="en-US" w:eastAsia="zh-CN" w:bidi="ar-SA"/>
        </w:rPr>
      </w:pPr>
      <w:r>
        <w:rPr>
          <w:rStyle w:val="48"/>
          <w:rFonts w:ascii="仿宋_GB2312" w:hAnsi="仿宋" w:eastAsia="仿宋_GB2312"/>
          <w:b/>
          <w:i w:val="0"/>
          <w:caps w:val="0"/>
          <w:color w:val="auto"/>
          <w:spacing w:val="0"/>
          <w:w w:val="100"/>
          <w:kern w:val="0"/>
          <w:sz w:val="28"/>
          <w:szCs w:val="28"/>
          <w:highlight w:val="none"/>
          <w:lang w:val="en-US" w:eastAsia="zh-CN" w:bidi="ar-SA"/>
        </w:rPr>
        <w:t>商务技术文件目录</w:t>
      </w:r>
    </w:p>
    <w:p w14:paraId="047DE31F">
      <w:pPr>
        <w:snapToGrid w:val="0"/>
        <w:spacing w:before="0" w:beforeAutospacing="0" w:after="0" w:afterAutospacing="0" w:line="240" w:lineRule="auto"/>
        <w:jc w:val="center"/>
        <w:textAlignment w:val="baseline"/>
        <w:rPr>
          <w:rStyle w:val="48"/>
          <w:rFonts w:ascii="仿宋_GB2312" w:hAnsi="仿宋" w:eastAsia="仿宋_GB2312"/>
          <w:b/>
          <w:i w:val="0"/>
          <w:caps w:val="0"/>
          <w:color w:val="auto"/>
          <w:spacing w:val="0"/>
          <w:w w:val="100"/>
          <w:kern w:val="0"/>
          <w:sz w:val="28"/>
          <w:szCs w:val="28"/>
          <w:highlight w:val="none"/>
          <w:lang w:val="en-US" w:eastAsia="zh-CN" w:bidi="ar-SA"/>
        </w:rPr>
      </w:pPr>
    </w:p>
    <w:p w14:paraId="00375884">
      <w:pPr>
        <w:pStyle w:val="108"/>
        <w:widowControl/>
        <w:snapToGrid w:val="0"/>
        <w:spacing w:before="0" w:beforeAutospacing="0" w:after="0" w:afterAutospacing="0" w:line="360" w:lineRule="auto"/>
        <w:ind w:left="2" w:firstLine="480" w:firstLineChars="200"/>
        <w:jc w:val="both"/>
        <w:textAlignment w:val="baseline"/>
        <w:rPr>
          <w:rStyle w:val="48"/>
          <w:rFonts w:ascii="仿宋_GB2312" w:hAnsi="仿宋" w:eastAsia="仿宋_GB2312"/>
          <w:b w:val="0"/>
          <w:i w:val="0"/>
          <w:caps w:val="0"/>
          <w:color w:val="auto"/>
          <w:spacing w:val="0"/>
          <w:w w:val="100"/>
          <w:kern w:val="2"/>
          <w:sz w:val="24"/>
          <w:szCs w:val="24"/>
          <w:highlight w:val="none"/>
          <w:lang w:val="en-US" w:eastAsia="zh-CN" w:bidi="ar-SA"/>
        </w:rPr>
      </w:pPr>
      <w:r>
        <w:rPr>
          <w:rStyle w:val="48"/>
          <w:rFonts w:ascii="仿宋_GB2312" w:hAnsi="仿宋" w:eastAsia="仿宋_GB2312"/>
          <w:b w:val="0"/>
          <w:i w:val="0"/>
          <w:caps w:val="0"/>
          <w:color w:val="auto"/>
          <w:spacing w:val="0"/>
          <w:w w:val="100"/>
          <w:kern w:val="2"/>
          <w:sz w:val="24"/>
          <w:szCs w:val="24"/>
          <w:highlight w:val="none"/>
          <w:lang w:val="en-US" w:eastAsia="zh-CN" w:bidi="ar-SA"/>
        </w:rPr>
        <w:t>一、无串标行为承诺函……………………………………………………（页码）</w:t>
      </w:r>
    </w:p>
    <w:p w14:paraId="12938D14">
      <w:pPr>
        <w:pStyle w:val="108"/>
        <w:widowControl/>
        <w:snapToGrid w:val="0"/>
        <w:spacing w:before="0" w:beforeAutospacing="0" w:after="0" w:afterAutospacing="0" w:line="360" w:lineRule="auto"/>
        <w:ind w:left="2" w:firstLine="480" w:firstLineChars="200"/>
        <w:jc w:val="both"/>
        <w:textAlignment w:val="baseline"/>
        <w:rPr>
          <w:rStyle w:val="48"/>
          <w:rFonts w:ascii="仿宋_GB2312" w:hAnsi="仿宋" w:eastAsia="仿宋_GB2312"/>
          <w:b w:val="0"/>
          <w:i w:val="0"/>
          <w:caps w:val="0"/>
          <w:color w:val="auto"/>
          <w:spacing w:val="0"/>
          <w:w w:val="100"/>
          <w:kern w:val="2"/>
          <w:sz w:val="24"/>
          <w:szCs w:val="24"/>
          <w:highlight w:val="none"/>
          <w:lang w:val="en-US" w:eastAsia="zh-CN" w:bidi="ar-SA"/>
        </w:rPr>
      </w:pPr>
      <w:r>
        <w:rPr>
          <w:rStyle w:val="48"/>
          <w:rFonts w:ascii="仿宋_GB2312" w:hAnsi="仿宋" w:eastAsia="仿宋_GB2312"/>
          <w:b w:val="0"/>
          <w:i w:val="0"/>
          <w:caps w:val="0"/>
          <w:color w:val="auto"/>
          <w:spacing w:val="0"/>
          <w:w w:val="100"/>
          <w:kern w:val="2"/>
          <w:sz w:val="24"/>
          <w:szCs w:val="24"/>
          <w:highlight w:val="none"/>
          <w:lang w:val="en-US" w:eastAsia="zh-CN" w:bidi="ar-SA"/>
        </w:rPr>
        <w:t>二、法定代表人身份证明及法定代表人有效身份证正反面复印件……（页码）</w:t>
      </w:r>
    </w:p>
    <w:p w14:paraId="48C78BC2">
      <w:pPr>
        <w:pStyle w:val="108"/>
        <w:widowControl/>
        <w:snapToGrid w:val="0"/>
        <w:spacing w:before="0" w:beforeAutospacing="0" w:after="0" w:afterAutospacing="0" w:line="360" w:lineRule="auto"/>
        <w:ind w:left="2" w:firstLine="480" w:firstLineChars="200"/>
        <w:jc w:val="both"/>
        <w:textAlignment w:val="baseline"/>
        <w:rPr>
          <w:rStyle w:val="48"/>
          <w:rFonts w:ascii="仿宋_GB2312" w:hAnsi="仿宋" w:eastAsia="仿宋_GB2312"/>
          <w:b w:val="0"/>
          <w:i w:val="0"/>
          <w:caps w:val="0"/>
          <w:color w:val="auto"/>
          <w:spacing w:val="0"/>
          <w:w w:val="100"/>
          <w:kern w:val="2"/>
          <w:sz w:val="24"/>
          <w:szCs w:val="24"/>
          <w:highlight w:val="none"/>
          <w:lang w:val="en-US" w:eastAsia="zh-CN" w:bidi="ar-SA"/>
        </w:rPr>
      </w:pPr>
      <w:r>
        <w:rPr>
          <w:rStyle w:val="48"/>
          <w:rFonts w:ascii="仿宋_GB2312" w:hAnsi="仿宋" w:eastAsia="仿宋_GB2312"/>
          <w:b w:val="0"/>
          <w:i w:val="0"/>
          <w:caps w:val="0"/>
          <w:color w:val="auto"/>
          <w:spacing w:val="0"/>
          <w:w w:val="100"/>
          <w:kern w:val="2"/>
          <w:sz w:val="24"/>
          <w:szCs w:val="24"/>
          <w:highlight w:val="none"/>
          <w:lang w:val="en-US" w:eastAsia="zh-CN" w:bidi="ar-SA"/>
        </w:rPr>
        <w:t>三、法定代表人授权委托书（如有委托时）……………………………（页码）</w:t>
      </w:r>
    </w:p>
    <w:p w14:paraId="19393439">
      <w:pPr>
        <w:snapToGrid w:val="0"/>
        <w:spacing w:before="0" w:beforeAutospacing="0" w:after="0" w:afterAutospacing="0" w:line="360" w:lineRule="auto"/>
        <w:ind w:firstLine="480" w:firstLineChars="200"/>
        <w:jc w:val="both"/>
        <w:textAlignment w:val="baseline"/>
        <w:rPr>
          <w:rStyle w:val="48"/>
          <w:rFonts w:hint="eastAsia" w:ascii="仿宋" w:hAnsi="仿宋" w:eastAsia="仿宋" w:cs="仿宋"/>
          <w:b w:val="0"/>
          <w:i w:val="0"/>
          <w:caps w:val="0"/>
          <w:color w:val="auto"/>
          <w:spacing w:val="0"/>
          <w:w w:val="100"/>
          <w:kern w:val="2"/>
          <w:sz w:val="24"/>
          <w:szCs w:val="24"/>
          <w:highlight w:val="none"/>
          <w:lang w:val="en-US" w:eastAsia="zh-CN" w:bidi="ar-SA"/>
        </w:rPr>
      </w:pPr>
      <w:r>
        <w:rPr>
          <w:rStyle w:val="48"/>
          <w:rFonts w:hint="eastAsia" w:ascii="仿宋_GB2312" w:hAnsi="仿宋" w:eastAsia="仿宋_GB2312"/>
          <w:b w:val="0"/>
          <w:i w:val="0"/>
          <w:caps w:val="0"/>
          <w:color w:val="auto"/>
          <w:spacing w:val="0"/>
          <w:w w:val="100"/>
          <w:kern w:val="2"/>
          <w:sz w:val="24"/>
          <w:szCs w:val="24"/>
          <w:highlight w:val="none"/>
          <w:lang w:val="en-US" w:eastAsia="zh-CN" w:bidi="ar-SA"/>
        </w:rPr>
        <w:t>四</w:t>
      </w:r>
      <w:r>
        <w:rPr>
          <w:rStyle w:val="48"/>
          <w:rFonts w:ascii="仿宋_GB2312" w:hAnsi="仿宋" w:eastAsia="仿宋_GB2312"/>
          <w:b w:val="0"/>
          <w:i w:val="0"/>
          <w:caps w:val="0"/>
          <w:color w:val="auto"/>
          <w:spacing w:val="0"/>
          <w:w w:val="100"/>
          <w:kern w:val="2"/>
          <w:sz w:val="24"/>
          <w:szCs w:val="24"/>
          <w:highlight w:val="none"/>
          <w:lang w:val="en-US" w:eastAsia="zh-CN" w:bidi="ar-SA"/>
        </w:rPr>
        <w:t>、项目经理简历表</w:t>
      </w:r>
      <w:r>
        <w:rPr>
          <w:rStyle w:val="48"/>
          <w:rFonts w:ascii="Times New Roman" w:hAnsi="Times New Roman" w:eastAsia="宋体"/>
          <w:b w:val="0"/>
          <w:i w:val="0"/>
          <w:caps w:val="0"/>
          <w:color w:val="auto"/>
          <w:spacing w:val="0"/>
          <w:w w:val="100"/>
          <w:kern w:val="2"/>
          <w:sz w:val="21"/>
          <w:szCs w:val="24"/>
          <w:highlight w:val="none"/>
          <w:lang w:val="en-US" w:eastAsia="zh-CN" w:bidi="ar-SA"/>
        </w:rPr>
        <w:t>………………………………</w:t>
      </w:r>
      <w:r>
        <w:rPr>
          <w:rStyle w:val="48"/>
          <w:rFonts w:ascii="Times New Roman" w:hAnsi="Times New Roman" w:eastAsia="宋体"/>
          <w:b w:val="0"/>
          <w:i w:val="0"/>
          <w:caps w:val="0"/>
          <w:color w:val="auto"/>
          <w:spacing w:val="0"/>
          <w:w w:val="100"/>
          <w:kern w:val="2"/>
          <w:sz w:val="21"/>
          <w:szCs w:val="24"/>
          <w:highlight w:val="none"/>
          <w:lang w:val="zh-CN" w:eastAsia="zh-CN" w:bidi="ar-SA"/>
        </w:rPr>
        <w:t>………</w:t>
      </w:r>
      <w:r>
        <w:rPr>
          <w:rStyle w:val="48"/>
          <w:rFonts w:ascii="Times New Roman" w:hAnsi="Times New Roman" w:eastAsia="宋体"/>
          <w:b w:val="0"/>
          <w:i w:val="0"/>
          <w:caps w:val="0"/>
          <w:color w:val="auto"/>
          <w:spacing w:val="0"/>
          <w:w w:val="100"/>
          <w:kern w:val="2"/>
          <w:sz w:val="21"/>
          <w:szCs w:val="24"/>
          <w:highlight w:val="none"/>
          <w:lang w:val="en-US" w:eastAsia="zh-CN" w:bidi="ar-SA"/>
        </w:rPr>
        <w:t>………………………</w:t>
      </w:r>
      <w:r>
        <w:rPr>
          <w:rStyle w:val="48"/>
          <w:rFonts w:hint="eastAsia" w:ascii="仿宋" w:hAnsi="仿宋" w:eastAsia="仿宋" w:cs="仿宋"/>
          <w:b w:val="0"/>
          <w:i w:val="0"/>
          <w:caps w:val="0"/>
          <w:color w:val="auto"/>
          <w:spacing w:val="0"/>
          <w:w w:val="100"/>
          <w:kern w:val="2"/>
          <w:sz w:val="24"/>
          <w:szCs w:val="24"/>
          <w:highlight w:val="none"/>
          <w:lang w:val="en-US" w:eastAsia="zh-CN" w:bidi="ar-SA"/>
        </w:rPr>
        <w:t>（页码）</w:t>
      </w:r>
    </w:p>
    <w:p w14:paraId="0899ACF0">
      <w:pPr>
        <w:pStyle w:val="108"/>
        <w:widowControl/>
        <w:snapToGrid w:val="0"/>
        <w:spacing w:before="0" w:beforeAutospacing="0" w:after="0" w:afterAutospacing="0" w:line="360" w:lineRule="auto"/>
        <w:ind w:left="2" w:firstLine="480" w:firstLineChars="200"/>
        <w:jc w:val="both"/>
        <w:textAlignment w:val="baseline"/>
        <w:rPr>
          <w:rStyle w:val="48"/>
          <w:rFonts w:ascii="仿宋_GB2312" w:hAnsi="仿宋" w:eastAsia="仿宋_GB2312"/>
          <w:b w:val="0"/>
          <w:i w:val="0"/>
          <w:caps w:val="0"/>
          <w:color w:val="auto"/>
          <w:spacing w:val="0"/>
          <w:w w:val="100"/>
          <w:kern w:val="2"/>
          <w:sz w:val="24"/>
          <w:szCs w:val="24"/>
          <w:highlight w:val="none"/>
          <w:lang w:val="en-US" w:eastAsia="zh-CN" w:bidi="ar-SA"/>
        </w:rPr>
      </w:pPr>
      <w:r>
        <w:rPr>
          <w:rStyle w:val="48"/>
          <w:rFonts w:hint="eastAsia"/>
          <w:b w:val="0"/>
          <w:i w:val="0"/>
          <w:caps w:val="0"/>
          <w:color w:val="auto"/>
          <w:spacing w:val="0"/>
          <w:w w:val="100"/>
          <w:kern w:val="2"/>
          <w:sz w:val="24"/>
          <w:szCs w:val="24"/>
          <w:highlight w:val="none"/>
          <w:lang w:val="en-US" w:eastAsia="zh-CN" w:bidi="ar-SA"/>
        </w:rPr>
        <w:t>五</w:t>
      </w:r>
      <w:r>
        <w:rPr>
          <w:rStyle w:val="48"/>
          <w:rFonts w:ascii="仿宋_GB2312" w:hAnsi="仿宋" w:eastAsia="仿宋_GB2312"/>
          <w:b w:val="0"/>
          <w:i w:val="0"/>
          <w:caps w:val="0"/>
          <w:color w:val="auto"/>
          <w:spacing w:val="0"/>
          <w:w w:val="100"/>
          <w:kern w:val="2"/>
          <w:sz w:val="24"/>
          <w:szCs w:val="24"/>
          <w:highlight w:val="none"/>
          <w:lang w:val="en-US" w:eastAsia="zh-CN" w:bidi="ar-SA"/>
        </w:rPr>
        <w:t>、项目技术方案</w:t>
      </w:r>
      <w:r>
        <w:rPr>
          <w:rStyle w:val="48"/>
          <w:rFonts w:ascii="仿宋_GB2312" w:hAnsi="仿宋" w:eastAsia="仿宋_GB2312"/>
          <w:b w:val="0"/>
          <w:i w:val="0"/>
          <w:caps w:val="0"/>
          <w:color w:val="auto"/>
          <w:spacing w:val="0"/>
          <w:w w:val="100"/>
          <w:kern w:val="2"/>
          <w:sz w:val="24"/>
          <w:szCs w:val="24"/>
          <w:highlight w:val="none"/>
          <w:lang w:val="zh-CN" w:eastAsia="zh-CN" w:bidi="ar-SA"/>
        </w:rPr>
        <w:t>………………………………</w:t>
      </w:r>
      <w:r>
        <w:rPr>
          <w:rStyle w:val="48"/>
          <w:rFonts w:ascii="仿宋_GB2312" w:hAnsi="仿宋" w:eastAsia="仿宋_GB2312"/>
          <w:b w:val="0"/>
          <w:i w:val="0"/>
          <w:caps w:val="0"/>
          <w:color w:val="auto"/>
          <w:spacing w:val="0"/>
          <w:w w:val="100"/>
          <w:kern w:val="2"/>
          <w:sz w:val="24"/>
          <w:szCs w:val="24"/>
          <w:highlight w:val="none"/>
          <w:lang w:val="en-US" w:eastAsia="zh-CN" w:bidi="ar-SA"/>
        </w:rPr>
        <w:t>…………………………（页码）</w:t>
      </w:r>
    </w:p>
    <w:p w14:paraId="66292CE5">
      <w:pPr>
        <w:pStyle w:val="108"/>
        <w:widowControl/>
        <w:snapToGrid w:val="0"/>
        <w:spacing w:before="0" w:beforeAutospacing="0" w:after="0" w:afterAutospacing="0" w:line="360" w:lineRule="auto"/>
        <w:ind w:left="2" w:firstLine="480" w:firstLineChars="200"/>
        <w:jc w:val="both"/>
        <w:textAlignment w:val="baseline"/>
        <w:rPr>
          <w:rStyle w:val="48"/>
          <w:rFonts w:ascii="仿宋_GB2312" w:hAnsi="仿宋" w:eastAsia="仿宋_GB2312"/>
          <w:b w:val="0"/>
          <w:i w:val="0"/>
          <w:caps w:val="0"/>
          <w:color w:val="auto"/>
          <w:spacing w:val="0"/>
          <w:w w:val="100"/>
          <w:kern w:val="2"/>
          <w:sz w:val="24"/>
          <w:szCs w:val="24"/>
          <w:highlight w:val="none"/>
          <w:lang w:val="en-US" w:eastAsia="zh-CN" w:bidi="ar-SA"/>
        </w:rPr>
      </w:pPr>
      <w:r>
        <w:rPr>
          <w:rStyle w:val="48"/>
          <w:rFonts w:hint="eastAsia"/>
          <w:b w:val="0"/>
          <w:i w:val="0"/>
          <w:caps w:val="0"/>
          <w:color w:val="auto"/>
          <w:spacing w:val="0"/>
          <w:w w:val="100"/>
          <w:kern w:val="2"/>
          <w:sz w:val="24"/>
          <w:szCs w:val="24"/>
          <w:highlight w:val="none"/>
          <w:lang w:val="en-US" w:eastAsia="zh-CN" w:bidi="ar-SA"/>
        </w:rPr>
        <w:t>六</w:t>
      </w:r>
      <w:r>
        <w:rPr>
          <w:rStyle w:val="48"/>
          <w:rFonts w:ascii="仿宋_GB2312" w:hAnsi="仿宋" w:eastAsia="仿宋_GB2312"/>
          <w:b w:val="0"/>
          <w:i w:val="0"/>
          <w:caps w:val="0"/>
          <w:color w:val="auto"/>
          <w:spacing w:val="0"/>
          <w:w w:val="100"/>
          <w:kern w:val="2"/>
          <w:sz w:val="24"/>
          <w:szCs w:val="24"/>
          <w:highlight w:val="none"/>
          <w:lang w:val="en-US" w:eastAsia="zh-CN" w:bidi="ar-SA"/>
        </w:rPr>
        <w:t>、项目实施人员一览表</w:t>
      </w:r>
      <w:r>
        <w:rPr>
          <w:rStyle w:val="48"/>
          <w:rFonts w:ascii="仿宋_GB2312" w:hAnsi="仿宋" w:eastAsia="仿宋_GB2312"/>
          <w:b w:val="0"/>
          <w:i w:val="0"/>
          <w:caps w:val="0"/>
          <w:color w:val="auto"/>
          <w:spacing w:val="0"/>
          <w:w w:val="100"/>
          <w:kern w:val="2"/>
          <w:sz w:val="24"/>
          <w:szCs w:val="24"/>
          <w:highlight w:val="none"/>
          <w:lang w:val="zh-CN" w:eastAsia="zh-CN" w:bidi="ar-SA"/>
        </w:rPr>
        <w:t>……………………</w:t>
      </w:r>
      <w:r>
        <w:rPr>
          <w:rStyle w:val="48"/>
          <w:rFonts w:ascii="仿宋_GB2312" w:hAnsi="仿宋" w:eastAsia="仿宋_GB2312"/>
          <w:b w:val="0"/>
          <w:i w:val="0"/>
          <w:caps w:val="0"/>
          <w:color w:val="auto"/>
          <w:spacing w:val="0"/>
          <w:w w:val="100"/>
          <w:kern w:val="2"/>
          <w:sz w:val="24"/>
          <w:szCs w:val="24"/>
          <w:highlight w:val="none"/>
          <w:lang w:val="en-US" w:eastAsia="zh-CN" w:bidi="ar-SA"/>
        </w:rPr>
        <w:t>……………………………（页码）</w:t>
      </w:r>
    </w:p>
    <w:p w14:paraId="3539E526">
      <w:pPr>
        <w:pStyle w:val="108"/>
        <w:widowControl/>
        <w:snapToGrid w:val="0"/>
        <w:spacing w:before="0" w:beforeAutospacing="0" w:after="0" w:afterAutospacing="0" w:line="360" w:lineRule="auto"/>
        <w:ind w:left="2" w:firstLine="480" w:firstLineChars="200"/>
        <w:jc w:val="both"/>
        <w:textAlignment w:val="baseline"/>
        <w:rPr>
          <w:rStyle w:val="48"/>
          <w:rFonts w:ascii="仿宋_GB2312" w:hAnsi="仿宋" w:eastAsia="仿宋_GB2312"/>
          <w:b w:val="0"/>
          <w:i w:val="0"/>
          <w:caps w:val="0"/>
          <w:color w:val="auto"/>
          <w:spacing w:val="0"/>
          <w:w w:val="100"/>
          <w:kern w:val="2"/>
          <w:sz w:val="24"/>
          <w:szCs w:val="24"/>
          <w:highlight w:val="none"/>
          <w:lang w:val="en-US" w:eastAsia="zh-CN" w:bidi="ar-SA"/>
        </w:rPr>
      </w:pPr>
      <w:r>
        <w:rPr>
          <w:rStyle w:val="48"/>
          <w:rFonts w:hint="eastAsia"/>
          <w:b w:val="0"/>
          <w:i w:val="0"/>
          <w:caps w:val="0"/>
          <w:color w:val="auto"/>
          <w:spacing w:val="0"/>
          <w:w w:val="100"/>
          <w:kern w:val="2"/>
          <w:sz w:val="24"/>
          <w:szCs w:val="24"/>
          <w:highlight w:val="none"/>
          <w:lang w:val="en-US" w:eastAsia="zh-CN" w:bidi="ar-SA"/>
        </w:rPr>
        <w:t>七</w:t>
      </w:r>
      <w:r>
        <w:rPr>
          <w:rStyle w:val="48"/>
          <w:rFonts w:ascii="仿宋_GB2312" w:hAnsi="仿宋" w:eastAsia="仿宋_GB2312"/>
          <w:b w:val="0"/>
          <w:i w:val="0"/>
          <w:caps w:val="0"/>
          <w:color w:val="auto"/>
          <w:spacing w:val="0"/>
          <w:w w:val="100"/>
          <w:kern w:val="2"/>
          <w:sz w:val="24"/>
          <w:szCs w:val="24"/>
          <w:highlight w:val="none"/>
          <w:lang w:val="en-US" w:eastAsia="zh-CN" w:bidi="ar-SA"/>
        </w:rPr>
        <w:t>、供应商认为需要提供的其他有关资料</w:t>
      </w:r>
      <w:r>
        <w:rPr>
          <w:rStyle w:val="48"/>
          <w:rFonts w:ascii="仿宋_GB2312" w:hAnsi="仿宋" w:eastAsia="仿宋_GB2312"/>
          <w:b w:val="0"/>
          <w:i w:val="0"/>
          <w:caps w:val="0"/>
          <w:color w:val="auto"/>
          <w:spacing w:val="0"/>
          <w:w w:val="100"/>
          <w:kern w:val="2"/>
          <w:sz w:val="24"/>
          <w:szCs w:val="24"/>
          <w:highlight w:val="none"/>
          <w:lang w:val="zh-CN" w:eastAsia="zh-CN" w:bidi="ar-SA"/>
        </w:rPr>
        <w:t>…………………</w:t>
      </w:r>
      <w:r>
        <w:rPr>
          <w:rStyle w:val="48"/>
          <w:rFonts w:ascii="仿宋_GB2312" w:hAnsi="仿宋" w:eastAsia="仿宋_GB2312"/>
          <w:b w:val="0"/>
          <w:i w:val="0"/>
          <w:caps w:val="0"/>
          <w:color w:val="auto"/>
          <w:spacing w:val="0"/>
          <w:w w:val="100"/>
          <w:kern w:val="2"/>
          <w:sz w:val="24"/>
          <w:szCs w:val="24"/>
          <w:highlight w:val="none"/>
          <w:lang w:val="en-US" w:eastAsia="zh-CN" w:bidi="ar-SA"/>
        </w:rPr>
        <w:t>……………（页码）</w:t>
      </w:r>
    </w:p>
    <w:p w14:paraId="661AD31F">
      <w:pPr>
        <w:snapToGrid w:val="0"/>
        <w:spacing w:before="0" w:beforeAutospacing="0" w:after="0" w:afterAutospacing="0" w:line="360" w:lineRule="auto"/>
        <w:jc w:val="both"/>
        <w:textAlignment w:val="baseline"/>
        <w:rPr>
          <w:rStyle w:val="48"/>
          <w:rFonts w:ascii="仿宋_GB2312" w:hAnsi="仿宋" w:eastAsia="仿宋_GB2312" w:cs="仿宋_GB2312"/>
          <w:b/>
          <w:bCs/>
          <w:i w:val="0"/>
          <w:caps w:val="0"/>
          <w:color w:val="auto"/>
          <w:spacing w:val="0"/>
          <w:w w:val="100"/>
          <w:kern w:val="2"/>
          <w:sz w:val="24"/>
          <w:szCs w:val="24"/>
          <w:highlight w:val="none"/>
          <w:lang w:val="en-US" w:eastAsia="zh-CN" w:bidi="ar-SA"/>
        </w:rPr>
      </w:pPr>
      <w:r>
        <w:rPr>
          <w:rStyle w:val="48"/>
          <w:rFonts w:ascii="仿宋_GB2312" w:hAnsi="仿宋" w:eastAsia="仿宋_GB2312" w:cs="仿宋_GB2312"/>
          <w:b/>
          <w:bCs/>
          <w:i w:val="0"/>
          <w:caps w:val="0"/>
          <w:color w:val="auto"/>
          <w:spacing w:val="0"/>
          <w:w w:val="100"/>
          <w:kern w:val="2"/>
          <w:sz w:val="24"/>
          <w:szCs w:val="24"/>
          <w:highlight w:val="none"/>
          <w:lang w:val="en-US" w:eastAsia="zh-CN" w:bidi="ar-SA"/>
        </w:rPr>
        <w:t>注：以上目录是基本格式要求，各供应商可根据自身情况进一步向下增加内容或细化。</w:t>
      </w:r>
    </w:p>
    <w:p w14:paraId="4ABA4AEA">
      <w:pPr>
        <w:snapToGrid w:val="0"/>
        <w:spacing w:before="0" w:beforeAutospacing="0" w:after="0" w:afterAutospacing="0" w:line="400" w:lineRule="exact"/>
        <w:jc w:val="both"/>
        <w:textAlignment w:val="baseline"/>
        <w:rPr>
          <w:rStyle w:val="48"/>
          <w:rFonts w:ascii="仿宋_GB2312" w:hAnsi="仿宋_GB2312" w:eastAsia="仿宋_GB2312"/>
          <w:b w:val="0"/>
          <w:i w:val="0"/>
          <w:caps w:val="0"/>
          <w:color w:val="auto"/>
          <w:spacing w:val="0"/>
          <w:w w:val="100"/>
          <w:kern w:val="2"/>
          <w:sz w:val="32"/>
          <w:szCs w:val="32"/>
          <w:highlight w:val="none"/>
          <w:lang w:val="en-US" w:eastAsia="zh-CN" w:bidi="ar-SA"/>
        </w:rPr>
      </w:pPr>
    </w:p>
    <w:p w14:paraId="4A99D86D">
      <w:pPr>
        <w:snapToGrid w:val="0"/>
        <w:spacing w:before="0" w:beforeAutospacing="0" w:after="0" w:afterAutospacing="0" w:line="520" w:lineRule="exact"/>
        <w:jc w:val="both"/>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p>
    <w:p w14:paraId="1728CCAE">
      <w:pPr>
        <w:snapToGrid w:val="0"/>
        <w:spacing w:before="0" w:beforeAutospacing="0" w:after="0" w:afterAutospacing="0" w:line="520" w:lineRule="exact"/>
        <w:ind w:firstLine="602" w:firstLineChars="200"/>
        <w:jc w:val="both"/>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r>
        <w:rPr>
          <w:rStyle w:val="48"/>
          <w:rFonts w:ascii="仿宋" w:hAnsi="仿宋" w:eastAsia="仿宋"/>
          <w:b/>
          <w:i w:val="0"/>
          <w:caps w:val="0"/>
          <w:color w:val="auto"/>
          <w:spacing w:val="0"/>
          <w:w w:val="100"/>
          <w:kern w:val="2"/>
          <w:sz w:val="30"/>
          <w:szCs w:val="30"/>
          <w:highlight w:val="none"/>
          <w:lang w:val="en-US" w:eastAsia="zh-CN" w:bidi="ar-SA"/>
        </w:rPr>
        <w:br w:type="page"/>
      </w:r>
      <w:r>
        <w:rPr>
          <w:rStyle w:val="48"/>
          <w:rFonts w:ascii="仿宋" w:hAnsi="仿宋" w:eastAsia="仿宋"/>
          <w:b/>
          <w:i w:val="0"/>
          <w:caps w:val="0"/>
          <w:color w:val="auto"/>
          <w:spacing w:val="0"/>
          <w:w w:val="100"/>
          <w:kern w:val="2"/>
          <w:sz w:val="30"/>
          <w:szCs w:val="30"/>
          <w:highlight w:val="none"/>
          <w:lang w:val="en-US" w:eastAsia="zh-CN" w:bidi="ar-SA"/>
        </w:rPr>
        <w:t>一、无串标行为承诺函</w:t>
      </w:r>
    </w:p>
    <w:p w14:paraId="47444EB5">
      <w:pPr>
        <w:snapToGrid w:val="0"/>
        <w:spacing w:before="0" w:beforeAutospacing="0" w:after="0" w:afterAutospacing="0" w:line="520" w:lineRule="exact"/>
        <w:jc w:val="center"/>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p>
    <w:p w14:paraId="205C5F2E">
      <w:pPr>
        <w:snapToGrid w:val="0"/>
        <w:spacing w:before="0" w:beforeAutospacing="0" w:after="0" w:afterAutospacing="0" w:line="520" w:lineRule="exact"/>
        <w:jc w:val="center"/>
        <w:textAlignment w:val="baseline"/>
        <w:rPr>
          <w:rStyle w:val="48"/>
          <w:rFonts w:ascii="仿宋_GB2312" w:hAnsi="仿宋_GB2312" w:eastAsia="仿宋_GB2312"/>
          <w:b w:val="0"/>
          <w:i w:val="0"/>
          <w:caps w:val="0"/>
          <w:color w:val="auto"/>
          <w:spacing w:val="0"/>
          <w:w w:val="100"/>
          <w:kern w:val="2"/>
          <w:sz w:val="32"/>
          <w:szCs w:val="32"/>
          <w:highlight w:val="none"/>
          <w:lang w:val="en-US" w:eastAsia="zh-CN" w:bidi="ar-SA"/>
        </w:rPr>
      </w:pPr>
      <w:r>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t>无串通竞标行为的承诺函</w:t>
      </w:r>
    </w:p>
    <w:p w14:paraId="515BB221">
      <w:pPr>
        <w:snapToGrid w:val="0"/>
        <w:spacing w:before="0" w:beforeAutospacing="0" w:after="0" w:afterAutospacing="0" w:line="520" w:lineRule="exact"/>
        <w:ind w:firstLine="640" w:firstLineChars="200"/>
        <w:jc w:val="both"/>
        <w:textAlignment w:val="baseline"/>
        <w:rPr>
          <w:rStyle w:val="48"/>
          <w:rFonts w:ascii="仿宋_GB2312" w:hAnsi="仿宋_GB2312" w:eastAsia="仿宋_GB2312"/>
          <w:b w:val="0"/>
          <w:i w:val="0"/>
          <w:caps w:val="0"/>
          <w:color w:val="auto"/>
          <w:spacing w:val="0"/>
          <w:w w:val="100"/>
          <w:kern w:val="2"/>
          <w:sz w:val="32"/>
          <w:szCs w:val="32"/>
          <w:highlight w:val="none"/>
          <w:lang w:val="en-US" w:eastAsia="zh-CN" w:bidi="ar-SA"/>
        </w:rPr>
      </w:pPr>
    </w:p>
    <w:p w14:paraId="579F017A">
      <w:pPr>
        <w:snapToGrid w:val="0"/>
        <w:spacing w:before="0" w:beforeAutospacing="0" w:after="0" w:afterAutospacing="0" w:line="360" w:lineRule="auto"/>
        <w:ind w:firstLine="482" w:firstLineChars="200"/>
        <w:jc w:val="both"/>
        <w:textAlignment w:val="baseline"/>
        <w:rPr>
          <w:rStyle w:val="48"/>
          <w:rFonts w:ascii="宋体" w:hAnsi="宋体" w:cs="仿宋_GB2312"/>
          <w:b/>
          <w:bCs/>
          <w:i w:val="0"/>
          <w:caps w:val="0"/>
          <w:color w:val="auto"/>
          <w:spacing w:val="0"/>
          <w:w w:val="100"/>
          <w:kern w:val="2"/>
          <w:sz w:val="24"/>
          <w:szCs w:val="24"/>
          <w:highlight w:val="none"/>
          <w:lang w:val="en-US" w:eastAsia="zh-CN" w:bidi="ar-SA"/>
        </w:rPr>
      </w:pPr>
      <w:r>
        <w:rPr>
          <w:rStyle w:val="48"/>
          <w:rFonts w:ascii="宋体" w:hAnsi="宋体" w:cs="仿宋_GB2312"/>
          <w:b/>
          <w:bCs/>
          <w:i w:val="0"/>
          <w:caps w:val="0"/>
          <w:color w:val="auto"/>
          <w:spacing w:val="0"/>
          <w:w w:val="100"/>
          <w:kern w:val="2"/>
          <w:sz w:val="24"/>
          <w:szCs w:val="24"/>
          <w:highlight w:val="none"/>
          <w:lang w:val="en-US" w:eastAsia="zh-CN" w:bidi="ar-SA"/>
        </w:rPr>
        <w:t>一、我方承诺无下列相互串通竞标的情形：</w:t>
      </w:r>
    </w:p>
    <w:p w14:paraId="7DA69098">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1.不同供应商的响应文件由同一单位或者个人编制； </w:t>
      </w:r>
    </w:p>
    <w:p w14:paraId="67871971">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2.不同供应商委托同一单位或者个人办理竞标事宜；</w:t>
      </w:r>
    </w:p>
    <w:p w14:paraId="70E03E30">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3.不同供应商的响应文件载明的项目管理员为同一个人；</w:t>
      </w:r>
    </w:p>
    <w:p w14:paraId="4620225C">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4.不</w:t>
      </w:r>
      <w:r>
        <w:rPr>
          <w:rStyle w:val="48"/>
          <w:rFonts w:ascii="宋体" w:hAnsi="宋体"/>
          <w:b w:val="0"/>
          <w:i w:val="0"/>
          <w:caps w:val="0"/>
          <w:color w:val="auto"/>
          <w:spacing w:val="-6"/>
          <w:w w:val="100"/>
          <w:kern w:val="2"/>
          <w:sz w:val="24"/>
          <w:szCs w:val="24"/>
          <w:highlight w:val="none"/>
          <w:lang w:val="en-US" w:eastAsia="zh-CN" w:bidi="ar-SA"/>
        </w:rPr>
        <w:t>同供应商的响应文件异常一致或者响应报价呈规律性差异；</w:t>
      </w:r>
    </w:p>
    <w:p w14:paraId="60B1C2F3">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5.不同供应商的响应文件相互混装；</w:t>
      </w:r>
    </w:p>
    <w:p w14:paraId="06341754">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6.不同供应商的磋商保证金从同一单位或者个人账户转出。</w:t>
      </w:r>
    </w:p>
    <w:p w14:paraId="377D835E">
      <w:pPr>
        <w:snapToGrid w:val="0"/>
        <w:spacing w:before="0" w:beforeAutospacing="0" w:after="0" w:afterAutospacing="0" w:line="360" w:lineRule="auto"/>
        <w:ind w:firstLine="482" w:firstLineChars="200"/>
        <w:jc w:val="both"/>
        <w:textAlignment w:val="baseline"/>
        <w:rPr>
          <w:rStyle w:val="48"/>
          <w:rFonts w:ascii="宋体" w:hAnsi="宋体" w:cs="仿宋_GB2312"/>
          <w:b/>
          <w:bCs/>
          <w:i w:val="0"/>
          <w:caps w:val="0"/>
          <w:color w:val="auto"/>
          <w:spacing w:val="0"/>
          <w:w w:val="100"/>
          <w:kern w:val="2"/>
          <w:sz w:val="24"/>
          <w:szCs w:val="24"/>
          <w:highlight w:val="none"/>
          <w:lang w:val="en-US" w:eastAsia="zh-CN" w:bidi="ar-SA"/>
        </w:rPr>
      </w:pPr>
      <w:r>
        <w:rPr>
          <w:rStyle w:val="48"/>
          <w:rFonts w:ascii="宋体" w:hAnsi="宋体" w:cs="仿宋_GB2312"/>
          <w:b/>
          <w:bCs/>
          <w:i w:val="0"/>
          <w:caps w:val="0"/>
          <w:color w:val="auto"/>
          <w:spacing w:val="0"/>
          <w:w w:val="100"/>
          <w:kern w:val="2"/>
          <w:sz w:val="24"/>
          <w:szCs w:val="24"/>
          <w:highlight w:val="none"/>
          <w:lang w:val="en-US" w:eastAsia="zh-CN" w:bidi="ar-SA"/>
        </w:rPr>
        <w:t>二、我方承诺无下列恶意串通的情形：</w:t>
      </w:r>
    </w:p>
    <w:p w14:paraId="7D8C0F64">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1.供应商直接或者间接从采购人或者采购代理机构处获得其他供应商的相关信息并修改其响应文件；</w:t>
      </w:r>
    </w:p>
    <w:p w14:paraId="19E180FB">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2.供应商按照采购人或者采购代理机构的授意撤换、修改响应文件；</w:t>
      </w:r>
    </w:p>
    <w:p w14:paraId="473E73CC">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3.供</w:t>
      </w:r>
      <w:r>
        <w:rPr>
          <w:rStyle w:val="48"/>
          <w:rFonts w:ascii="宋体" w:hAnsi="宋体"/>
          <w:b w:val="0"/>
          <w:i w:val="0"/>
          <w:caps w:val="0"/>
          <w:color w:val="auto"/>
          <w:spacing w:val="-6"/>
          <w:w w:val="100"/>
          <w:kern w:val="2"/>
          <w:sz w:val="24"/>
          <w:szCs w:val="24"/>
          <w:highlight w:val="none"/>
          <w:lang w:val="en-US" w:eastAsia="zh-CN" w:bidi="ar-SA"/>
        </w:rPr>
        <w:t>应商之间协商报价、技术方案等响应文件的实质性内容；</w:t>
      </w:r>
    </w:p>
    <w:p w14:paraId="3C41A7FF">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4.属于同一集团、协会、商会等组织成员的供应商按照该组织要求协同参加政府采购活动；</w:t>
      </w:r>
    </w:p>
    <w:p w14:paraId="7A98ADE1">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5.供应商之间事先约定一致抬高或者压低响应报价，或者在竞争性磋商项目中事先约定轮流以高价位或者低价位成交，或者事先约定由某一特定供应商成交，然后再参加竞标；</w:t>
      </w:r>
    </w:p>
    <w:p w14:paraId="7C3AC8A3">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6.供应商之间商定部分供应商放弃参加政府采购活动或者放弃成交；</w:t>
      </w:r>
    </w:p>
    <w:p w14:paraId="6B623699">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7.供应商与采购人或者采购代理机构之间、供应商相互之间，为</w:t>
      </w:r>
      <w:r>
        <w:rPr>
          <w:rStyle w:val="48"/>
          <w:rFonts w:ascii="宋体" w:hAnsi="宋体"/>
          <w:b w:val="0"/>
          <w:i w:val="0"/>
          <w:caps w:val="0"/>
          <w:color w:val="auto"/>
          <w:spacing w:val="-6"/>
          <w:w w:val="100"/>
          <w:kern w:val="2"/>
          <w:sz w:val="24"/>
          <w:szCs w:val="24"/>
          <w:highlight w:val="none"/>
          <w:lang w:val="en-US" w:eastAsia="zh-CN" w:bidi="ar-SA"/>
        </w:rPr>
        <w:t>谋求特定供应商成交或者排斥其他供应商的其他串通行为。</w:t>
      </w:r>
    </w:p>
    <w:p w14:paraId="17413A1F">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p>
    <w:p w14:paraId="120D3C03">
      <w:pPr>
        <w:snapToGrid w:val="0"/>
        <w:spacing w:before="0" w:beforeAutospacing="0" w:after="0" w:afterAutospacing="0" w:line="360" w:lineRule="auto"/>
        <w:ind w:firstLine="482" w:firstLineChars="200"/>
        <w:jc w:val="both"/>
        <w:textAlignment w:val="baseline"/>
        <w:rPr>
          <w:rStyle w:val="48"/>
          <w:rFonts w:ascii="宋体" w:hAnsi="宋体" w:cs="仿宋_GB2312"/>
          <w:b/>
          <w:bCs/>
          <w:i w:val="0"/>
          <w:caps w:val="0"/>
          <w:color w:val="auto"/>
          <w:spacing w:val="0"/>
          <w:w w:val="100"/>
          <w:kern w:val="2"/>
          <w:sz w:val="24"/>
          <w:szCs w:val="24"/>
          <w:highlight w:val="none"/>
          <w:lang w:val="en-US" w:eastAsia="zh-CN" w:bidi="ar-SA"/>
        </w:rPr>
      </w:pPr>
      <w:r>
        <w:rPr>
          <w:rStyle w:val="48"/>
          <w:rFonts w:ascii="宋体" w:hAnsi="宋体" w:cs="仿宋_GB2312"/>
          <w:b/>
          <w:bCs/>
          <w:i w:val="0"/>
          <w:caps w:val="0"/>
          <w:color w:val="auto"/>
          <w:spacing w:val="0"/>
          <w:w w:val="100"/>
          <w:kern w:val="2"/>
          <w:sz w:val="24"/>
          <w:szCs w:val="24"/>
          <w:highlight w:val="none"/>
          <w:lang w:val="en-US" w:eastAsia="zh-CN" w:bidi="ar-SA"/>
        </w:rPr>
        <w:t>以上情形一经核查属实，我方愿意承担一切后果，并不再寻求任何旨在减轻或者免除法律责任的辩解。</w:t>
      </w:r>
    </w:p>
    <w:p w14:paraId="2E56F57F">
      <w:pPr>
        <w:snapToGrid w:val="0"/>
        <w:spacing w:before="0" w:beforeAutospacing="0" w:after="0" w:afterAutospacing="0" w:line="360" w:lineRule="auto"/>
        <w:ind w:left="4335" w:leftChars="1950" w:hanging="240"/>
        <w:jc w:val="both"/>
        <w:textAlignment w:val="baseline"/>
        <w:rPr>
          <w:rStyle w:val="48"/>
          <w:rFonts w:ascii="仿宋_GB2312" w:hAnsi="仿宋" w:eastAsia="仿宋_GB2312"/>
          <w:b w:val="0"/>
          <w:i w:val="0"/>
          <w:caps w:val="0"/>
          <w:color w:val="auto"/>
          <w:spacing w:val="0"/>
          <w:w w:val="100"/>
          <w:kern w:val="0"/>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en-US" w:eastAsia="zh-CN" w:bidi="ar-SA"/>
        </w:rPr>
        <w:t>供应商名称（电子签章）：</w:t>
      </w:r>
    </w:p>
    <w:p w14:paraId="6E3FFD39">
      <w:pPr>
        <w:snapToGrid w:val="0"/>
        <w:spacing w:before="0" w:beforeAutospacing="0" w:after="0" w:afterAutospacing="0" w:line="520" w:lineRule="exact"/>
        <w:ind w:left="239" w:leftChars="114" w:firstLine="6120" w:firstLineChars="2550"/>
        <w:jc w:val="left"/>
        <w:textAlignment w:val="baseline"/>
        <w:rPr>
          <w:rStyle w:val="48"/>
          <w:rFonts w:ascii="方正小标宋简体" w:hAnsi="方正小标宋简体" w:eastAsia="方正小标宋简体" w:cs="方正小标宋简体"/>
          <w:b w:val="0"/>
          <w:bCs/>
          <w:i w:val="0"/>
          <w:caps w:val="0"/>
          <w:color w:val="auto"/>
          <w:spacing w:val="0"/>
          <w:w w:val="100"/>
          <w:kern w:val="2"/>
          <w:sz w:val="44"/>
          <w:szCs w:val="4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zh-CN" w:eastAsia="zh-CN" w:bidi="ar-SA"/>
        </w:rPr>
        <w:t xml:space="preserve">日期：  年  月   日   </w:t>
      </w:r>
      <w:r>
        <w:rPr>
          <w:rStyle w:val="48"/>
          <w:rFonts w:ascii="宋体" w:hAnsi="宋体" w:cs="Times New Roman"/>
          <w:b/>
          <w:bCs/>
          <w:i w:val="0"/>
          <w:caps w:val="0"/>
          <w:color w:val="auto"/>
          <w:spacing w:val="0"/>
          <w:w w:val="100"/>
          <w:kern w:val="2"/>
          <w:sz w:val="32"/>
          <w:szCs w:val="32"/>
          <w:highlight w:val="none"/>
          <w:lang w:val="en-US" w:eastAsia="zh-CN" w:bidi="ar-SA"/>
        </w:rPr>
        <w:br w:type="page"/>
      </w:r>
      <w:r>
        <w:rPr>
          <w:rStyle w:val="48"/>
          <w:rFonts w:ascii="仿宋" w:hAnsi="仿宋" w:eastAsia="仿宋"/>
          <w:b/>
          <w:i w:val="0"/>
          <w:caps w:val="0"/>
          <w:color w:val="auto"/>
          <w:spacing w:val="0"/>
          <w:w w:val="100"/>
          <w:kern w:val="2"/>
          <w:sz w:val="30"/>
          <w:szCs w:val="30"/>
          <w:highlight w:val="none"/>
          <w:lang w:val="en-US" w:eastAsia="zh-CN" w:bidi="ar-SA"/>
        </w:rPr>
        <w:t>二、法定代表人身份证明及法定代表人有效身份证正反面复印件</w:t>
      </w:r>
    </w:p>
    <w:p w14:paraId="6EB17007">
      <w:pPr>
        <w:snapToGrid w:val="0"/>
        <w:spacing w:before="0" w:beforeAutospacing="0" w:after="0" w:afterAutospacing="0" w:line="520" w:lineRule="exact"/>
        <w:jc w:val="center"/>
        <w:textAlignment w:val="baseline"/>
        <w:rPr>
          <w:rStyle w:val="48"/>
          <w:rFonts w:ascii="方正小标宋简体" w:hAnsi="方正小标宋简体" w:eastAsia="方正小标宋简体" w:cs="方正小标宋简体"/>
          <w:b w:val="0"/>
          <w:bCs/>
          <w:i w:val="0"/>
          <w:caps w:val="0"/>
          <w:color w:val="auto"/>
          <w:spacing w:val="0"/>
          <w:w w:val="100"/>
          <w:kern w:val="2"/>
          <w:sz w:val="44"/>
          <w:szCs w:val="44"/>
          <w:highlight w:val="none"/>
          <w:lang w:val="en-US" w:eastAsia="zh-CN" w:bidi="ar-SA"/>
        </w:rPr>
      </w:pPr>
    </w:p>
    <w:p w14:paraId="6F4E0114">
      <w:pPr>
        <w:snapToGrid w:val="0"/>
        <w:spacing w:before="0" w:beforeAutospacing="0" w:after="0" w:afterAutospacing="0" w:line="520" w:lineRule="exact"/>
        <w:jc w:val="center"/>
        <w:textAlignment w:val="baseline"/>
        <w:rPr>
          <w:rStyle w:val="48"/>
          <w:rFonts w:ascii="仿宋_GB2312" w:hAnsi="仿宋_GB2312" w:eastAsia="仿宋_GB2312"/>
          <w:b w:val="0"/>
          <w:i w:val="0"/>
          <w:caps w:val="0"/>
          <w:color w:val="auto"/>
          <w:spacing w:val="0"/>
          <w:w w:val="100"/>
          <w:kern w:val="2"/>
          <w:sz w:val="32"/>
          <w:szCs w:val="32"/>
          <w:highlight w:val="none"/>
          <w:lang w:val="en-US" w:eastAsia="zh-CN" w:bidi="ar-SA"/>
        </w:rPr>
      </w:pPr>
      <w:r>
        <w:rPr>
          <w:rStyle w:val="48"/>
          <w:rFonts w:ascii="方正小标宋简体" w:hAnsi="方正小标宋简体" w:eastAsia="方正小标宋简体" w:cs="方正小标宋简体"/>
          <w:b w:val="0"/>
          <w:bCs/>
          <w:i w:val="0"/>
          <w:caps w:val="0"/>
          <w:color w:val="auto"/>
          <w:spacing w:val="0"/>
          <w:w w:val="100"/>
          <w:kern w:val="2"/>
          <w:sz w:val="44"/>
          <w:szCs w:val="44"/>
          <w:highlight w:val="none"/>
          <w:lang w:val="en-US" w:eastAsia="zh-CN" w:bidi="ar-SA"/>
        </w:rPr>
        <w:t>法定代表人证明书</w:t>
      </w:r>
    </w:p>
    <w:p w14:paraId="4B308104">
      <w:pPr>
        <w:snapToGrid w:val="0"/>
        <w:spacing w:before="0" w:beforeAutospacing="0" w:after="0" w:afterAutospacing="0" w:line="360" w:lineRule="auto"/>
        <w:ind w:left="540"/>
        <w:jc w:val="both"/>
        <w:textAlignment w:val="baseline"/>
        <w:rPr>
          <w:rStyle w:val="48"/>
          <w:rFonts w:ascii="仿宋_GB2312" w:hAnsi="仿宋_GB2312" w:eastAsia="仿宋_GB2312"/>
          <w:b w:val="0"/>
          <w:i w:val="0"/>
          <w:caps w:val="0"/>
          <w:color w:val="auto"/>
          <w:spacing w:val="0"/>
          <w:w w:val="100"/>
          <w:kern w:val="2"/>
          <w:sz w:val="32"/>
          <w:szCs w:val="32"/>
          <w:highlight w:val="none"/>
          <w:lang w:val="en-US" w:eastAsia="zh-CN" w:bidi="ar-SA"/>
        </w:rPr>
      </w:pPr>
    </w:p>
    <w:p w14:paraId="2A66FE90">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u w:val="single" w:color="auto"/>
          <w:lang w:val="en-US" w:eastAsia="zh-CN" w:bidi="ar-SA"/>
        </w:rPr>
      </w:pPr>
      <w:r>
        <w:rPr>
          <w:rStyle w:val="48"/>
          <w:rFonts w:ascii="宋体" w:hAnsi="宋体"/>
          <w:b w:val="0"/>
          <w:i w:val="0"/>
          <w:caps w:val="0"/>
          <w:color w:val="auto"/>
          <w:spacing w:val="0"/>
          <w:w w:val="100"/>
          <w:kern w:val="2"/>
          <w:sz w:val="24"/>
          <w:szCs w:val="24"/>
          <w:highlight w:val="none"/>
          <w:u w:val="none" w:color="auto"/>
          <w:lang w:val="en-US" w:eastAsia="zh-CN" w:bidi="ar-SA"/>
        </w:rPr>
        <w:t>供应商名称：</w:t>
      </w:r>
      <w:r>
        <w:rPr>
          <w:rStyle w:val="48"/>
          <w:rFonts w:hint="eastAsia" w:ascii="宋体" w:hAnsi="宋体"/>
          <w:b w:val="0"/>
          <w:i w:val="0"/>
          <w:caps w:val="0"/>
          <w:color w:val="auto"/>
          <w:spacing w:val="0"/>
          <w:w w:val="100"/>
          <w:kern w:val="2"/>
          <w:sz w:val="24"/>
          <w:szCs w:val="24"/>
          <w:highlight w:val="none"/>
          <w:u w:val="none" w:color="auto"/>
          <w:lang w:val="en-US" w:eastAsia="zh-CN" w:bidi="ar-SA"/>
        </w:rPr>
        <w:t xml:space="preserve">                                    </w:t>
      </w:r>
      <w:r>
        <w:rPr>
          <w:rStyle w:val="48"/>
          <w:rFonts w:hint="eastAsia" w:ascii="宋体" w:hAnsi="宋体"/>
          <w:b w:val="0"/>
          <w:i w:val="0"/>
          <w:caps w:val="0"/>
          <w:color w:val="auto"/>
          <w:spacing w:val="0"/>
          <w:w w:val="100"/>
          <w:kern w:val="2"/>
          <w:sz w:val="24"/>
          <w:szCs w:val="24"/>
          <w:highlight w:val="none"/>
          <w:u w:val="single" w:color="auto"/>
          <w:lang w:val="en-US" w:eastAsia="zh-CN" w:bidi="ar-SA"/>
        </w:rPr>
        <w:t xml:space="preserve">                      </w:t>
      </w:r>
      <w:r>
        <w:rPr>
          <w:rStyle w:val="48"/>
          <w:rFonts w:ascii="宋体" w:hAnsi="宋体"/>
          <w:b w:val="0"/>
          <w:i w:val="0"/>
          <w:caps w:val="0"/>
          <w:color w:val="auto"/>
          <w:spacing w:val="0"/>
          <w:w w:val="100"/>
          <w:kern w:val="2"/>
          <w:sz w:val="24"/>
          <w:szCs w:val="24"/>
          <w:highlight w:val="none"/>
          <w:u w:val="single" w:color="auto"/>
          <w:lang w:val="en-US" w:eastAsia="zh-CN" w:bidi="ar-SA"/>
        </w:rPr>
        <w:t xml:space="preserve">                                                                        </w:t>
      </w:r>
    </w:p>
    <w:p w14:paraId="7315BC90">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u w:val="single" w:color="auto"/>
          <w:lang w:val="en-US" w:eastAsia="zh-CN" w:bidi="ar-SA"/>
        </w:rPr>
      </w:pPr>
      <w:r>
        <w:rPr>
          <w:rStyle w:val="48"/>
          <w:rFonts w:ascii="宋体" w:hAnsi="宋体"/>
          <w:b w:val="0"/>
          <w:i w:val="0"/>
          <w:caps w:val="0"/>
          <w:color w:val="auto"/>
          <w:spacing w:val="0"/>
          <w:w w:val="100"/>
          <w:kern w:val="2"/>
          <w:sz w:val="24"/>
          <w:szCs w:val="24"/>
          <w:highlight w:val="none"/>
          <w:u w:val="none" w:color="auto"/>
          <w:lang w:val="en-US" w:eastAsia="zh-CN" w:bidi="ar-SA"/>
        </w:rPr>
        <w:t>地    址：</w:t>
      </w:r>
      <w:r>
        <w:rPr>
          <w:rStyle w:val="48"/>
          <w:rFonts w:ascii="宋体" w:hAnsi="宋体"/>
          <w:b w:val="0"/>
          <w:i w:val="0"/>
          <w:caps w:val="0"/>
          <w:color w:val="auto"/>
          <w:spacing w:val="0"/>
          <w:w w:val="100"/>
          <w:kern w:val="2"/>
          <w:sz w:val="24"/>
          <w:szCs w:val="24"/>
          <w:highlight w:val="none"/>
          <w:u w:val="single" w:color="auto"/>
          <w:lang w:val="en-US" w:eastAsia="zh-CN" w:bidi="ar-SA"/>
        </w:rPr>
        <w:t xml:space="preserve">                                                        </w:t>
      </w:r>
    </w:p>
    <w:p w14:paraId="387EB60F">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u w:val="single" w:color="auto"/>
          <w:lang w:val="en-US" w:eastAsia="zh-CN" w:bidi="ar-SA"/>
        </w:rPr>
      </w:pPr>
      <w:r>
        <w:rPr>
          <w:rStyle w:val="48"/>
          <w:rFonts w:ascii="宋体" w:hAnsi="宋体"/>
          <w:b w:val="0"/>
          <w:i w:val="0"/>
          <w:caps w:val="0"/>
          <w:color w:val="auto"/>
          <w:spacing w:val="0"/>
          <w:w w:val="100"/>
          <w:kern w:val="2"/>
          <w:sz w:val="24"/>
          <w:szCs w:val="24"/>
          <w:highlight w:val="none"/>
          <w:u w:val="none" w:color="auto"/>
          <w:lang w:val="en-US" w:eastAsia="zh-CN" w:bidi="ar-SA"/>
        </w:rPr>
        <w:t xml:space="preserve">姓    名：               性     别：      </w:t>
      </w:r>
      <w:r>
        <w:rPr>
          <w:rStyle w:val="48"/>
          <w:rFonts w:ascii="宋体" w:hAnsi="宋体"/>
          <w:b w:val="0"/>
          <w:i w:val="0"/>
          <w:caps w:val="0"/>
          <w:color w:val="auto"/>
          <w:spacing w:val="0"/>
          <w:w w:val="100"/>
          <w:kern w:val="2"/>
          <w:sz w:val="24"/>
          <w:szCs w:val="24"/>
          <w:highlight w:val="none"/>
          <w:u w:val="single" w:color="auto"/>
          <w:lang w:val="en-US" w:eastAsia="zh-CN" w:bidi="ar-SA"/>
        </w:rPr>
        <w:t xml:space="preserve">          </w:t>
      </w:r>
    </w:p>
    <w:p w14:paraId="7ADC36B2">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u w:val="single" w:color="auto"/>
          <w:lang w:val="en-US" w:eastAsia="zh-CN" w:bidi="ar-SA"/>
        </w:rPr>
      </w:pPr>
      <w:r>
        <w:rPr>
          <w:rStyle w:val="48"/>
          <w:rFonts w:ascii="宋体" w:hAnsi="宋体"/>
          <w:b w:val="0"/>
          <w:i w:val="0"/>
          <w:caps w:val="0"/>
          <w:color w:val="auto"/>
          <w:spacing w:val="0"/>
          <w:w w:val="100"/>
          <w:kern w:val="2"/>
          <w:sz w:val="24"/>
          <w:szCs w:val="24"/>
          <w:highlight w:val="none"/>
          <w:u w:val="none" w:color="auto"/>
          <w:lang w:val="en-US" w:eastAsia="zh-CN" w:bidi="ar-SA"/>
        </w:rPr>
        <w:t xml:space="preserve">年    龄：               职     务：  </w:t>
      </w:r>
      <w:r>
        <w:rPr>
          <w:rStyle w:val="48"/>
          <w:rFonts w:ascii="宋体" w:hAnsi="宋体"/>
          <w:b w:val="0"/>
          <w:i w:val="0"/>
          <w:caps w:val="0"/>
          <w:color w:val="auto"/>
          <w:spacing w:val="0"/>
          <w:w w:val="100"/>
          <w:kern w:val="2"/>
          <w:sz w:val="24"/>
          <w:szCs w:val="24"/>
          <w:highlight w:val="none"/>
          <w:u w:val="single" w:color="auto"/>
          <w:lang w:val="en-US" w:eastAsia="zh-CN" w:bidi="ar-SA"/>
        </w:rPr>
        <w:t xml:space="preserve">              </w:t>
      </w:r>
    </w:p>
    <w:p w14:paraId="2C83AC09">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u w:val="single" w:color="auto"/>
          <w:lang w:val="en-US" w:eastAsia="zh-CN" w:bidi="ar-SA"/>
        </w:rPr>
      </w:pPr>
      <w:r>
        <w:rPr>
          <w:rStyle w:val="48"/>
          <w:rFonts w:ascii="宋体" w:hAnsi="宋体"/>
          <w:b w:val="0"/>
          <w:i w:val="0"/>
          <w:caps w:val="0"/>
          <w:color w:val="auto"/>
          <w:spacing w:val="0"/>
          <w:w w:val="100"/>
          <w:kern w:val="2"/>
          <w:sz w:val="24"/>
          <w:szCs w:val="24"/>
          <w:highlight w:val="none"/>
          <w:u w:val="none" w:color="auto"/>
          <w:lang w:val="en-US" w:eastAsia="zh-CN" w:bidi="ar-SA"/>
        </w:rPr>
        <w:t xml:space="preserve">身份证号码：  </w:t>
      </w:r>
      <w:r>
        <w:rPr>
          <w:rStyle w:val="48"/>
          <w:rFonts w:ascii="宋体" w:hAnsi="宋体"/>
          <w:b w:val="0"/>
          <w:i w:val="0"/>
          <w:caps w:val="0"/>
          <w:color w:val="auto"/>
          <w:spacing w:val="0"/>
          <w:w w:val="100"/>
          <w:kern w:val="2"/>
          <w:sz w:val="24"/>
          <w:szCs w:val="24"/>
          <w:highlight w:val="none"/>
          <w:u w:val="single" w:color="auto"/>
          <w:lang w:val="en-US" w:eastAsia="zh-CN" w:bidi="ar-SA"/>
        </w:rPr>
        <w:t xml:space="preserve">                                      </w:t>
      </w:r>
    </w:p>
    <w:p w14:paraId="1EE3BD66">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u w:val="none" w:color="auto"/>
          <w:lang w:val="en-US" w:eastAsia="zh-CN" w:bidi="ar-SA"/>
        </w:rPr>
      </w:pPr>
      <w:r>
        <w:rPr>
          <w:rStyle w:val="48"/>
          <w:rFonts w:ascii="宋体" w:hAnsi="宋体"/>
          <w:b w:val="0"/>
          <w:i w:val="0"/>
          <w:caps w:val="0"/>
          <w:color w:val="auto"/>
          <w:spacing w:val="0"/>
          <w:w w:val="100"/>
          <w:kern w:val="2"/>
          <w:sz w:val="24"/>
          <w:szCs w:val="24"/>
          <w:highlight w:val="none"/>
          <w:u w:val="none" w:color="auto"/>
          <w:lang w:val="en-US" w:eastAsia="zh-CN" w:bidi="ar-SA"/>
        </w:rPr>
        <w:t>系</w:t>
      </w:r>
      <w:r>
        <w:rPr>
          <w:rStyle w:val="48"/>
          <w:rFonts w:hint="eastAsia" w:ascii="宋体" w:hAnsi="宋体"/>
          <w:b w:val="0"/>
          <w:i w:val="0"/>
          <w:caps w:val="0"/>
          <w:color w:val="auto"/>
          <w:spacing w:val="0"/>
          <w:w w:val="100"/>
          <w:kern w:val="2"/>
          <w:sz w:val="24"/>
          <w:szCs w:val="24"/>
          <w:highlight w:val="none"/>
          <w:u w:val="none" w:color="auto"/>
          <w:lang w:val="en-US" w:eastAsia="zh-CN" w:bidi="ar-SA"/>
        </w:rPr>
        <w:t xml:space="preserve"> </w:t>
      </w:r>
      <w:r>
        <w:rPr>
          <w:rStyle w:val="48"/>
          <w:rFonts w:hint="eastAsia" w:ascii="宋体" w:hAnsi="宋体"/>
          <w:b w:val="0"/>
          <w:i w:val="0"/>
          <w:caps w:val="0"/>
          <w:color w:val="auto"/>
          <w:spacing w:val="0"/>
          <w:w w:val="100"/>
          <w:kern w:val="2"/>
          <w:sz w:val="24"/>
          <w:szCs w:val="24"/>
          <w:highlight w:val="none"/>
          <w:u w:val="single" w:color="auto"/>
          <w:lang w:val="en-US" w:eastAsia="zh-CN" w:bidi="ar-SA"/>
        </w:rPr>
        <w:t xml:space="preserve">      </w:t>
      </w:r>
      <w:r>
        <w:rPr>
          <w:rStyle w:val="48"/>
          <w:rFonts w:ascii="宋体" w:hAnsi="宋体"/>
          <w:b w:val="0"/>
          <w:i w:val="0"/>
          <w:caps w:val="0"/>
          <w:color w:val="auto"/>
          <w:spacing w:val="0"/>
          <w:w w:val="100"/>
          <w:kern w:val="2"/>
          <w:sz w:val="24"/>
          <w:szCs w:val="24"/>
          <w:highlight w:val="none"/>
          <w:u w:val="single" w:color="auto"/>
          <w:lang w:val="en-US" w:eastAsia="zh-CN" w:bidi="ar-SA"/>
        </w:rPr>
        <w:t>（供应商名称）</w:t>
      </w:r>
      <w:r>
        <w:rPr>
          <w:rStyle w:val="48"/>
          <w:rFonts w:hint="eastAsia" w:ascii="宋体" w:hAnsi="宋体"/>
          <w:b w:val="0"/>
          <w:i w:val="0"/>
          <w:caps w:val="0"/>
          <w:color w:val="auto"/>
          <w:spacing w:val="0"/>
          <w:w w:val="100"/>
          <w:kern w:val="2"/>
          <w:sz w:val="24"/>
          <w:szCs w:val="24"/>
          <w:highlight w:val="none"/>
          <w:u w:val="single" w:color="auto"/>
          <w:lang w:val="en-US" w:eastAsia="zh-CN" w:bidi="ar-SA"/>
        </w:rPr>
        <w:t xml:space="preserve">        </w:t>
      </w:r>
      <w:r>
        <w:rPr>
          <w:rStyle w:val="48"/>
          <w:rFonts w:ascii="宋体" w:hAnsi="宋体"/>
          <w:b w:val="0"/>
          <w:i w:val="0"/>
          <w:caps w:val="0"/>
          <w:color w:val="auto"/>
          <w:spacing w:val="0"/>
          <w:w w:val="100"/>
          <w:kern w:val="2"/>
          <w:sz w:val="24"/>
          <w:szCs w:val="24"/>
          <w:highlight w:val="none"/>
          <w:u w:val="none" w:color="auto"/>
          <w:lang w:val="en-US" w:eastAsia="zh-CN" w:bidi="ar-SA"/>
        </w:rPr>
        <w:t>的法定代表人。</w:t>
      </w:r>
    </w:p>
    <w:p w14:paraId="440DD13E">
      <w:pPr>
        <w:snapToGrid w:val="0"/>
        <w:spacing w:before="0" w:beforeAutospacing="0" w:after="0" w:afterAutospacing="0" w:line="360" w:lineRule="auto"/>
        <w:ind w:left="540" w:firstLine="720" w:firstLineChars="3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特此证明。</w:t>
      </w:r>
    </w:p>
    <w:p w14:paraId="533DF9B7">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lang w:val="en-US" w:eastAsia="zh-CN" w:bidi="ar-SA"/>
        </w:rPr>
      </w:pPr>
    </w:p>
    <w:p w14:paraId="6596F4FC">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lang w:val="en-US" w:eastAsia="zh-CN" w:bidi="ar-SA"/>
        </w:rPr>
      </w:pPr>
    </w:p>
    <w:p w14:paraId="4B5ADAD8">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lang w:val="en-US" w:eastAsia="zh-CN" w:bidi="ar-SA"/>
        </w:rPr>
      </w:pPr>
    </w:p>
    <w:p w14:paraId="7C4222A8">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附件：法定代表人有效身份证正反面复印件</w:t>
      </w:r>
    </w:p>
    <w:p w14:paraId="3E7130FA">
      <w:pPr>
        <w:snapToGrid w:val="0"/>
        <w:spacing w:before="0" w:beforeAutospacing="0" w:after="0" w:afterAutospacing="0" w:line="360" w:lineRule="auto"/>
        <w:ind w:left="540"/>
        <w:jc w:val="both"/>
        <w:textAlignment w:val="baseline"/>
        <w:rPr>
          <w:rStyle w:val="48"/>
          <w:rFonts w:ascii="宋体" w:hAnsi="宋体"/>
          <w:b w:val="0"/>
          <w:i w:val="0"/>
          <w:caps w:val="0"/>
          <w:color w:val="auto"/>
          <w:spacing w:val="0"/>
          <w:w w:val="100"/>
          <w:kern w:val="2"/>
          <w:sz w:val="24"/>
          <w:szCs w:val="24"/>
          <w:highlight w:val="none"/>
          <w:lang w:val="en-US" w:eastAsia="zh-CN" w:bidi="ar-SA"/>
        </w:rPr>
      </w:pPr>
    </w:p>
    <w:p w14:paraId="5E2E476C">
      <w:pPr>
        <w:snapToGrid w:val="0"/>
        <w:spacing w:before="0" w:beforeAutospacing="0" w:after="0" w:afterAutospacing="0" w:line="360" w:lineRule="auto"/>
        <w:ind w:left="4335" w:leftChars="1950" w:hanging="240"/>
        <w:jc w:val="both"/>
        <w:textAlignment w:val="baseline"/>
        <w:rPr>
          <w:rStyle w:val="48"/>
          <w:rFonts w:ascii="仿宋_GB2312" w:hAnsi="仿宋" w:eastAsia="仿宋_GB2312"/>
          <w:b w:val="0"/>
          <w:i w:val="0"/>
          <w:caps w:val="0"/>
          <w:color w:val="auto"/>
          <w:spacing w:val="0"/>
          <w:w w:val="100"/>
          <w:kern w:val="0"/>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en-US" w:eastAsia="zh-CN" w:bidi="ar-SA"/>
        </w:rPr>
        <w:t>供应商名称（电子签章）：</w:t>
      </w:r>
    </w:p>
    <w:p w14:paraId="27AE95DB">
      <w:pPr>
        <w:snapToGrid w:val="0"/>
        <w:spacing w:before="0" w:beforeAutospacing="0" w:after="0" w:afterAutospacing="0" w:line="360" w:lineRule="auto"/>
        <w:jc w:val="center"/>
        <w:textAlignment w:val="baseline"/>
        <w:rPr>
          <w:rStyle w:val="48"/>
          <w:rFonts w:ascii="宋体" w:hAnsi="宋体"/>
          <w:b/>
          <w:i w:val="0"/>
          <w:caps w:val="0"/>
          <w:color w:val="auto"/>
          <w:spacing w:val="0"/>
          <w:w w:val="100"/>
          <w:kern w:val="2"/>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zh-CN" w:eastAsia="zh-CN" w:bidi="ar-SA"/>
        </w:rPr>
        <w:t xml:space="preserve">                                                   日期：  年  月   日</w:t>
      </w:r>
    </w:p>
    <w:p w14:paraId="12D4D19E">
      <w:pPr>
        <w:snapToGrid w:val="0"/>
        <w:spacing w:before="0" w:beforeAutospacing="0" w:after="0" w:afterAutospacing="0" w:line="360" w:lineRule="auto"/>
        <w:jc w:val="left"/>
        <w:textAlignment w:val="baseline"/>
        <w:rPr>
          <w:rStyle w:val="48"/>
          <w:rFonts w:ascii="宋体" w:hAnsi="宋体"/>
          <w:b w:val="0"/>
          <w:i w:val="0"/>
          <w:caps w:val="0"/>
          <w:color w:val="auto"/>
          <w:spacing w:val="0"/>
          <w:w w:val="100"/>
          <w:kern w:val="2"/>
          <w:sz w:val="24"/>
          <w:szCs w:val="24"/>
          <w:highlight w:val="none"/>
          <w:lang w:val="en-US" w:eastAsia="zh-CN" w:bidi="ar-SA"/>
        </w:rPr>
      </w:pPr>
    </w:p>
    <w:p w14:paraId="00A8E029">
      <w:pPr>
        <w:snapToGrid w:val="0"/>
        <w:spacing w:before="0" w:beforeAutospacing="0" w:after="0" w:afterAutospacing="0" w:line="360" w:lineRule="auto"/>
        <w:jc w:val="left"/>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注：1.自然人竞标的无需提供，联合体竞标的只需牵头人出具。</w:t>
      </w:r>
    </w:p>
    <w:p w14:paraId="2D2E7D29">
      <w:pPr>
        <w:snapToGrid w:val="0"/>
        <w:spacing w:before="0" w:beforeAutospacing="0" w:after="0" w:afterAutospacing="0" w:line="360" w:lineRule="auto"/>
        <w:ind w:firstLine="480" w:firstLineChars="200"/>
        <w:jc w:val="left"/>
        <w:textAlignment w:val="baseline"/>
        <w:rPr>
          <w:rStyle w:val="48"/>
          <w:rFonts w:ascii="宋体" w:hAnsi="宋体"/>
          <w:b w:val="0"/>
          <w:i w:val="0"/>
          <w:caps w:val="0"/>
          <w:color w:val="auto"/>
          <w:spacing w:val="0"/>
          <w:w w:val="100"/>
          <w:kern w:val="2"/>
          <w:sz w:val="24"/>
          <w:szCs w:val="24"/>
          <w:highlight w:val="none"/>
          <w:lang w:val="en-US" w:eastAsia="zh-CN" w:bidi="ar-SA"/>
        </w:rPr>
        <w:sectPr>
          <w:pgSz w:w="11910" w:h="16840"/>
          <w:pgMar w:top="1340" w:right="1500" w:bottom="280" w:left="1680" w:header="720" w:footer="720" w:gutter="0"/>
          <w:lnNumType w:countBy="0"/>
          <w:pgNumType w:fmt="decimal"/>
          <w:cols w:space="720" w:num="1"/>
          <w:vAlign w:val="top"/>
          <w:docGrid w:linePitch="0" w:charSpace="0"/>
        </w:sectPr>
      </w:pPr>
      <w:r>
        <w:rPr>
          <w:rStyle w:val="48"/>
          <w:rFonts w:ascii="宋体" w:hAnsi="宋体"/>
          <w:b w:val="0"/>
          <w:i w:val="0"/>
          <w:caps w:val="0"/>
          <w:color w:val="auto"/>
          <w:spacing w:val="0"/>
          <w:w w:val="100"/>
          <w:kern w:val="2"/>
          <w:sz w:val="24"/>
          <w:szCs w:val="24"/>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6"/>
        <w:tblpPr w:leftFromText="180" w:rightFromText="180" w:vertAnchor="text" w:horzAnchor="margin" w:tblpY="1169"/>
        <w:tblW w:w="84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1"/>
      </w:tblGrid>
      <w:tr w14:paraId="229B6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4" w:hRule="atLeast"/>
        </w:trPr>
        <w:tc>
          <w:tcPr>
            <w:tcW w:w="8461" w:type="dxa"/>
            <w:tcBorders>
              <w:top w:val="single" w:color="000000" w:sz="4" w:space="0"/>
              <w:left w:val="single" w:color="000000" w:sz="4" w:space="0"/>
              <w:bottom w:val="single" w:color="000000" w:sz="4" w:space="0"/>
              <w:right w:val="single" w:color="000000" w:sz="4" w:space="0"/>
            </w:tcBorders>
            <w:vAlign w:val="top"/>
          </w:tcPr>
          <w:p w14:paraId="345D242E">
            <w:pPr>
              <w:snapToGrid w:val="0"/>
              <w:spacing w:before="0" w:beforeAutospacing="0" w:after="0" w:afterAutospacing="0" w:line="360" w:lineRule="auto"/>
              <w:ind w:firstLine="482" w:firstLineChars="200"/>
              <w:jc w:val="left"/>
              <w:textAlignment w:val="baseline"/>
              <w:rPr>
                <w:rStyle w:val="48"/>
                <w:rFonts w:ascii="宋体"/>
                <w:b/>
                <w:i w:val="0"/>
                <w:caps w:val="0"/>
                <w:color w:val="auto"/>
                <w:spacing w:val="0"/>
                <w:w w:val="100"/>
                <w:kern w:val="2"/>
                <w:sz w:val="24"/>
                <w:szCs w:val="24"/>
                <w:highlight w:val="none"/>
                <w:lang w:val="en-US" w:eastAsia="zh-CN" w:bidi="ar-SA"/>
              </w:rPr>
            </w:pPr>
          </w:p>
          <w:p w14:paraId="6B6BB09C">
            <w:pPr>
              <w:snapToGrid w:val="0"/>
              <w:spacing w:before="0" w:beforeAutospacing="0" w:after="0" w:afterAutospacing="0" w:line="360" w:lineRule="auto"/>
              <w:jc w:val="both"/>
              <w:textAlignment w:val="baseline"/>
              <w:rPr>
                <w:rStyle w:val="48"/>
                <w:rFonts w:ascii="宋体"/>
                <w:b/>
                <w:i w:val="0"/>
                <w:caps w:val="0"/>
                <w:color w:val="auto"/>
                <w:spacing w:val="0"/>
                <w:w w:val="100"/>
                <w:kern w:val="2"/>
                <w:sz w:val="24"/>
                <w:szCs w:val="24"/>
                <w:highlight w:val="none"/>
                <w:lang w:val="en-US" w:eastAsia="zh-CN" w:bidi="ar-SA"/>
              </w:rPr>
            </w:pPr>
            <w:r>
              <w:rPr>
                <w:rStyle w:val="48"/>
                <w:rFonts w:ascii="宋体"/>
                <w:b/>
                <w:i w:val="0"/>
                <w:caps w:val="0"/>
                <w:color w:val="auto"/>
                <w:spacing w:val="0"/>
                <w:w w:val="100"/>
                <w:kern w:val="2"/>
                <w:sz w:val="24"/>
                <w:szCs w:val="24"/>
                <w:highlight w:val="none"/>
                <w:lang w:val="en-US" w:eastAsia="zh-CN" w:bidi="ar-SA"/>
              </w:rPr>
              <w:t>法定代表身份证复印件粘帖处（正、反面）</w:t>
            </w:r>
          </w:p>
        </w:tc>
      </w:tr>
    </w:tbl>
    <w:p w14:paraId="29B9423B">
      <w:pPr>
        <w:snapToGrid w:val="0"/>
        <w:spacing w:before="0" w:beforeAutospacing="0" w:after="0" w:afterAutospacing="0" w:line="360" w:lineRule="auto"/>
        <w:ind w:firstLine="482" w:firstLineChars="200"/>
        <w:jc w:val="left"/>
        <w:textAlignment w:val="baseline"/>
        <w:rPr>
          <w:rStyle w:val="48"/>
          <w:rFonts w:ascii="仿宋_GB2312" w:hAnsi="仿宋_GB2312" w:eastAsia="仿宋_GB2312"/>
          <w:b/>
          <w:i w:val="0"/>
          <w:caps w:val="0"/>
          <w:color w:val="auto"/>
          <w:spacing w:val="0"/>
          <w:w w:val="100"/>
          <w:kern w:val="2"/>
          <w:sz w:val="32"/>
          <w:szCs w:val="32"/>
          <w:highlight w:val="none"/>
          <w:lang w:val="en-US" w:eastAsia="zh-CN" w:bidi="ar-SA"/>
        </w:rPr>
      </w:pPr>
      <w:r>
        <w:rPr>
          <w:rStyle w:val="48"/>
          <w:rFonts w:hAnsi="宋体"/>
          <w:b/>
          <w:i w:val="0"/>
          <w:caps w:val="0"/>
          <w:color w:val="auto"/>
          <w:spacing w:val="0"/>
          <w:w w:val="100"/>
          <w:kern w:val="2"/>
          <w:sz w:val="24"/>
          <w:szCs w:val="24"/>
          <w:highlight w:val="none"/>
          <w:lang w:val="en-US" w:eastAsia="zh-CN" w:bidi="ar-SA"/>
        </w:rPr>
        <w:t>附件：</w:t>
      </w:r>
    </w:p>
    <w:p w14:paraId="0C42EF60">
      <w:pPr>
        <w:snapToGrid w:val="0"/>
        <w:spacing w:before="0" w:beforeAutospacing="0" w:after="0" w:afterAutospacing="0" w:line="300" w:lineRule="auto"/>
        <w:jc w:val="left"/>
        <w:textAlignment w:val="baseline"/>
        <w:rPr>
          <w:rStyle w:val="48"/>
          <w:rFonts w:ascii="宋体" w:hAnsi="宋体"/>
          <w:b/>
          <w:i w:val="0"/>
          <w:caps w:val="0"/>
          <w:color w:val="auto"/>
          <w:spacing w:val="0"/>
          <w:w w:val="100"/>
          <w:kern w:val="2"/>
          <w:sz w:val="21"/>
          <w:szCs w:val="21"/>
          <w:highlight w:val="none"/>
          <w:lang w:val="en-US" w:eastAsia="zh-CN" w:bidi="ar-SA"/>
        </w:rPr>
      </w:pPr>
    </w:p>
    <w:p w14:paraId="099186A4">
      <w:pPr>
        <w:snapToGrid w:val="0"/>
        <w:spacing w:before="0" w:beforeAutospacing="0" w:after="0" w:afterAutospacing="0" w:line="520" w:lineRule="exact"/>
        <w:jc w:val="left"/>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p>
    <w:p w14:paraId="2A9056F9">
      <w:pPr>
        <w:snapToGrid w:val="0"/>
        <w:spacing w:before="0" w:beforeAutospacing="0" w:after="0" w:afterAutospacing="0" w:line="520" w:lineRule="exact"/>
        <w:ind w:firstLine="880"/>
        <w:jc w:val="left"/>
        <w:textAlignment w:val="baseline"/>
        <w:rPr>
          <w:rStyle w:val="48"/>
          <w:rFonts w:ascii="方正小标宋简体" w:hAnsi="方正小标宋简体" w:eastAsia="方正小标宋简体" w:cs="方正小标宋简体"/>
          <w:b w:val="0"/>
          <w:bCs/>
          <w:i w:val="0"/>
          <w:caps w:val="0"/>
          <w:color w:val="auto"/>
          <w:spacing w:val="0"/>
          <w:w w:val="100"/>
          <w:kern w:val="2"/>
          <w:sz w:val="44"/>
          <w:szCs w:val="44"/>
          <w:highlight w:val="none"/>
          <w:lang w:val="en-US" w:eastAsia="zh-CN" w:bidi="ar-SA"/>
        </w:rPr>
      </w:pPr>
      <w:r>
        <w:rPr>
          <w:rStyle w:val="48"/>
          <w:rFonts w:ascii="仿宋" w:hAnsi="仿宋" w:eastAsia="仿宋"/>
          <w:b/>
          <w:i w:val="0"/>
          <w:caps w:val="0"/>
          <w:color w:val="auto"/>
          <w:spacing w:val="0"/>
          <w:w w:val="100"/>
          <w:kern w:val="2"/>
          <w:sz w:val="30"/>
          <w:szCs w:val="30"/>
          <w:highlight w:val="none"/>
          <w:lang w:val="en-US" w:eastAsia="zh-CN" w:bidi="ar-SA"/>
        </w:rPr>
        <w:br w:type="page"/>
      </w:r>
      <w:r>
        <w:rPr>
          <w:rStyle w:val="48"/>
          <w:rFonts w:ascii="仿宋" w:hAnsi="仿宋" w:eastAsia="仿宋"/>
          <w:b/>
          <w:i w:val="0"/>
          <w:caps w:val="0"/>
          <w:color w:val="auto"/>
          <w:spacing w:val="0"/>
          <w:w w:val="100"/>
          <w:kern w:val="2"/>
          <w:sz w:val="30"/>
          <w:szCs w:val="30"/>
          <w:highlight w:val="none"/>
          <w:lang w:val="en-US" w:eastAsia="zh-CN" w:bidi="ar-SA"/>
        </w:rPr>
        <w:t>三、法定代表人授权委托书</w:t>
      </w:r>
    </w:p>
    <w:p w14:paraId="2561C8C8">
      <w:pPr>
        <w:snapToGrid w:val="0"/>
        <w:spacing w:before="0" w:beforeAutospacing="0" w:after="0" w:afterAutospacing="0" w:line="500" w:lineRule="exact"/>
        <w:jc w:val="center"/>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p>
    <w:p w14:paraId="3304C480">
      <w:pPr>
        <w:snapToGrid w:val="0"/>
        <w:spacing w:before="0" w:beforeAutospacing="0" w:after="0" w:afterAutospacing="0" w:line="520" w:lineRule="exact"/>
        <w:jc w:val="center"/>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r>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t>授权委托书（非联合体竞标格式）</w:t>
      </w:r>
    </w:p>
    <w:p w14:paraId="42B11AD5">
      <w:pPr>
        <w:snapToGrid w:val="0"/>
        <w:spacing w:before="0" w:beforeAutospacing="0" w:after="0" w:afterAutospacing="0" w:line="520" w:lineRule="exact"/>
        <w:jc w:val="center"/>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r>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t>（如有委托时）</w:t>
      </w:r>
    </w:p>
    <w:p w14:paraId="10FDE8E5">
      <w:pPr>
        <w:snapToGrid w:val="0"/>
        <w:spacing w:before="0" w:beforeAutospacing="0" w:after="0" w:afterAutospacing="0" w:line="520" w:lineRule="exact"/>
        <w:jc w:val="both"/>
        <w:textAlignment w:val="baseline"/>
        <w:rPr>
          <w:rStyle w:val="48"/>
          <w:rFonts w:ascii="仿宋_GB2312" w:hAnsi="仿宋_GB2312" w:eastAsia="仿宋_GB2312"/>
          <w:b w:val="0"/>
          <w:i w:val="0"/>
          <w:caps w:val="0"/>
          <w:color w:val="auto"/>
          <w:spacing w:val="0"/>
          <w:w w:val="100"/>
          <w:kern w:val="2"/>
          <w:sz w:val="32"/>
          <w:szCs w:val="32"/>
          <w:highlight w:val="none"/>
          <w:lang w:val="en-US" w:eastAsia="zh-CN" w:bidi="ar-SA"/>
        </w:rPr>
      </w:pPr>
    </w:p>
    <w:p w14:paraId="0F80AC22">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致：</w:t>
      </w:r>
      <w:r>
        <w:rPr>
          <w:rStyle w:val="48"/>
          <w:rFonts w:ascii="宋体" w:hAnsi="宋体"/>
          <w:b w:val="0"/>
          <w:i w:val="0"/>
          <w:caps w:val="0"/>
          <w:color w:val="auto"/>
          <w:spacing w:val="0"/>
          <w:w w:val="100"/>
          <w:kern w:val="2"/>
          <w:sz w:val="24"/>
          <w:szCs w:val="24"/>
          <w:highlight w:val="none"/>
          <w:u w:val="single" w:color="000000"/>
          <w:lang w:val="en-US" w:eastAsia="zh-CN" w:bidi="ar-SA"/>
        </w:rPr>
        <w:t>（采购人名称）</w:t>
      </w:r>
      <w:r>
        <w:rPr>
          <w:rStyle w:val="48"/>
          <w:rFonts w:ascii="宋体" w:hAnsi="宋体"/>
          <w:b w:val="0"/>
          <w:i w:val="0"/>
          <w:caps w:val="0"/>
          <w:color w:val="auto"/>
          <w:spacing w:val="0"/>
          <w:w w:val="100"/>
          <w:kern w:val="2"/>
          <w:sz w:val="24"/>
          <w:szCs w:val="24"/>
          <w:highlight w:val="none"/>
          <w:lang w:val="en-US" w:eastAsia="zh-CN" w:bidi="ar-SA"/>
        </w:rPr>
        <w:t>：</w:t>
      </w:r>
    </w:p>
    <w:p w14:paraId="10BBFBB0">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我</w:t>
      </w:r>
      <w:r>
        <w:rPr>
          <w:rStyle w:val="48"/>
          <w:rFonts w:ascii="宋体" w:hAnsi="宋体"/>
          <w:b w:val="0"/>
          <w:i w:val="0"/>
          <w:caps w:val="0"/>
          <w:color w:val="auto"/>
          <w:spacing w:val="0"/>
          <w:w w:val="100"/>
          <w:kern w:val="2"/>
          <w:sz w:val="24"/>
          <w:szCs w:val="24"/>
          <w:highlight w:val="none"/>
          <w:u w:val="single" w:color="000000"/>
          <w:lang w:val="en-US" w:eastAsia="zh-CN" w:bidi="ar-SA"/>
        </w:rPr>
        <w:t xml:space="preserve">  （姓名）  </w:t>
      </w:r>
      <w:r>
        <w:rPr>
          <w:rStyle w:val="48"/>
          <w:rFonts w:ascii="宋体" w:hAnsi="宋体"/>
          <w:b w:val="0"/>
          <w:i w:val="0"/>
          <w:caps w:val="0"/>
          <w:color w:val="auto"/>
          <w:spacing w:val="0"/>
          <w:w w:val="100"/>
          <w:kern w:val="2"/>
          <w:sz w:val="24"/>
          <w:szCs w:val="24"/>
          <w:highlight w:val="none"/>
          <w:lang w:val="en-US" w:eastAsia="zh-CN" w:bidi="ar-SA"/>
        </w:rPr>
        <w:t>系</w:t>
      </w:r>
      <w:r>
        <w:rPr>
          <w:rStyle w:val="48"/>
          <w:rFonts w:ascii="宋体" w:hAnsi="宋体"/>
          <w:b w:val="0"/>
          <w:i w:val="0"/>
          <w:caps w:val="0"/>
          <w:color w:val="auto"/>
          <w:spacing w:val="0"/>
          <w:w w:val="100"/>
          <w:kern w:val="2"/>
          <w:sz w:val="24"/>
          <w:szCs w:val="24"/>
          <w:highlight w:val="none"/>
          <w:u w:val="single" w:color="000000"/>
          <w:lang w:val="en-US" w:eastAsia="zh-CN" w:bidi="ar-SA"/>
        </w:rPr>
        <w:t xml:space="preserve">  （供应商名称）  </w:t>
      </w:r>
      <w:r>
        <w:rPr>
          <w:rStyle w:val="48"/>
          <w:rFonts w:ascii="宋体" w:hAnsi="宋体"/>
          <w:b w:val="0"/>
          <w:i w:val="0"/>
          <w:caps w:val="0"/>
          <w:color w:val="auto"/>
          <w:spacing w:val="0"/>
          <w:w w:val="100"/>
          <w:kern w:val="2"/>
          <w:sz w:val="24"/>
          <w:szCs w:val="24"/>
          <w:highlight w:val="none"/>
          <w:lang w:val="en-US" w:eastAsia="zh-CN" w:bidi="ar-SA"/>
        </w:rPr>
        <w:t>的（</w:t>
      </w:r>
      <w:r>
        <w:rPr>
          <w:rStyle w:val="48"/>
          <w:rFonts w:ascii="宋体" w:hAnsi="宋体"/>
          <w:b w:val="0"/>
          <w:i w:val="0"/>
          <w:caps w:val="0"/>
          <w:color w:val="auto"/>
          <w:spacing w:val="0"/>
          <w:w w:val="100"/>
          <w:kern w:val="2"/>
          <w:sz w:val="24"/>
          <w:szCs w:val="24"/>
          <w:highlight w:val="none"/>
          <w:u w:val="single" w:color="000000"/>
          <w:lang w:val="en-US" w:eastAsia="zh-CN" w:bidi="ar-SA"/>
        </w:rPr>
        <w:t>□法定代表人/□负责人/□自然人本人</w:t>
      </w:r>
      <w:r>
        <w:rPr>
          <w:rStyle w:val="48"/>
          <w:rFonts w:ascii="宋体" w:hAnsi="宋体"/>
          <w:b w:val="0"/>
          <w:i w:val="0"/>
          <w:caps w:val="0"/>
          <w:color w:val="auto"/>
          <w:spacing w:val="0"/>
          <w:w w:val="100"/>
          <w:kern w:val="2"/>
          <w:sz w:val="24"/>
          <w:szCs w:val="24"/>
          <w:highlight w:val="none"/>
          <w:lang w:val="en-US" w:eastAsia="zh-CN" w:bidi="ar-SA"/>
        </w:rPr>
        <w:t>），现授权</w:t>
      </w:r>
      <w:r>
        <w:rPr>
          <w:rStyle w:val="48"/>
          <w:rFonts w:ascii="宋体" w:hAnsi="宋体"/>
          <w:b w:val="0"/>
          <w:i w:val="0"/>
          <w:caps w:val="0"/>
          <w:color w:val="auto"/>
          <w:spacing w:val="0"/>
          <w:w w:val="100"/>
          <w:kern w:val="2"/>
          <w:sz w:val="24"/>
          <w:szCs w:val="24"/>
          <w:highlight w:val="none"/>
          <w:u w:val="single" w:color="000000"/>
          <w:lang w:val="en-US" w:eastAsia="zh-CN" w:bidi="ar-SA"/>
        </w:rPr>
        <w:t xml:space="preserve"> （姓名） </w:t>
      </w:r>
      <w:r>
        <w:rPr>
          <w:rStyle w:val="48"/>
          <w:rFonts w:ascii="宋体" w:hAnsi="宋体"/>
          <w:b w:val="0"/>
          <w:i w:val="0"/>
          <w:caps w:val="0"/>
          <w:color w:val="auto"/>
          <w:spacing w:val="0"/>
          <w:w w:val="100"/>
          <w:kern w:val="2"/>
          <w:sz w:val="24"/>
          <w:szCs w:val="24"/>
          <w:highlight w:val="none"/>
          <w:lang w:val="en-US" w:eastAsia="zh-CN" w:bidi="ar-SA"/>
        </w:rPr>
        <w:t>以我方的名义参加</w:t>
      </w:r>
      <w:r>
        <w:rPr>
          <w:rStyle w:val="4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48"/>
          <w:rFonts w:ascii="宋体" w:hAnsi="宋体"/>
          <w:b w:val="0"/>
          <w:i w:val="0"/>
          <w:caps w:val="0"/>
          <w:color w:val="auto"/>
          <w:spacing w:val="0"/>
          <w:w w:val="100"/>
          <w:kern w:val="2"/>
          <w:sz w:val="24"/>
          <w:szCs w:val="24"/>
          <w:highlight w:val="none"/>
          <w:lang w:val="en-US" w:eastAsia="zh-CN" w:bidi="ar-SA"/>
        </w:rPr>
        <w:t>项目的竞标活动，并代表我方全权办理针对上述项目的所有采购程序和环节的具体事务和签署相关文件。</w:t>
      </w:r>
    </w:p>
    <w:p w14:paraId="27D6A884">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    我方对委托代理人的签字事项负全部责任。</w:t>
      </w:r>
    </w:p>
    <w:p w14:paraId="5A6805B2">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本授权书自签署之日起生效，在撤销授权的书面通知以前，本授权书一直有效。委托代理人在授权书有效期内签署的所有文件不因授权的撤销而失效。</w:t>
      </w:r>
    </w:p>
    <w:p w14:paraId="216FA680">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委托代理人无转委托权，特此委托。</w:t>
      </w:r>
    </w:p>
    <w:p w14:paraId="7399F784">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附：法定代表人身份证明书及委托代理人有效身份证正反面复印件</w:t>
      </w:r>
    </w:p>
    <w:p w14:paraId="303CCE58">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p>
    <w:p w14:paraId="2DEFAC38">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委托代理人（签字）：         法定代表人（签字或盖章）：                    </w:t>
      </w:r>
    </w:p>
    <w:p w14:paraId="04D97435">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委托代理人身份证号码：                              </w:t>
      </w:r>
    </w:p>
    <w:p w14:paraId="1B6C4200">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                                </w:t>
      </w:r>
    </w:p>
    <w:p w14:paraId="586C642B">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                         </w:t>
      </w:r>
      <w:r>
        <w:rPr>
          <w:rStyle w:val="48"/>
          <w:rFonts w:ascii="仿宋_GB2312" w:hAnsi="仿宋" w:eastAsia="仿宋_GB2312"/>
          <w:b w:val="0"/>
          <w:i w:val="0"/>
          <w:caps w:val="0"/>
          <w:color w:val="auto"/>
          <w:spacing w:val="0"/>
          <w:w w:val="100"/>
          <w:kern w:val="0"/>
          <w:sz w:val="24"/>
          <w:szCs w:val="24"/>
          <w:highlight w:val="none"/>
          <w:lang w:val="en-US" w:eastAsia="zh-CN" w:bidi="ar-SA"/>
        </w:rPr>
        <w:t>供应商名称（电子签章）：</w:t>
      </w:r>
    </w:p>
    <w:p w14:paraId="41F4C42D">
      <w:pPr>
        <w:snapToGrid w:val="0"/>
        <w:spacing w:before="0" w:beforeAutospacing="0" w:after="0" w:afterAutospacing="0" w:line="360" w:lineRule="auto"/>
        <w:jc w:val="center"/>
        <w:textAlignment w:val="baseline"/>
        <w:rPr>
          <w:rStyle w:val="48"/>
          <w:rFonts w:ascii="宋体" w:hAnsi="宋体"/>
          <w:b/>
          <w:i w:val="0"/>
          <w:caps w:val="0"/>
          <w:color w:val="auto"/>
          <w:spacing w:val="0"/>
          <w:w w:val="100"/>
          <w:kern w:val="2"/>
          <w:sz w:val="24"/>
          <w:szCs w:val="24"/>
          <w:highlight w:val="none"/>
          <w:lang w:val="en-US" w:eastAsia="zh-CN" w:bidi="ar-SA"/>
        </w:rPr>
      </w:pPr>
      <w:r>
        <w:rPr>
          <w:rStyle w:val="48"/>
          <w:rFonts w:ascii="仿宋_GB2312" w:hAnsi="仿宋" w:eastAsia="仿宋_GB2312"/>
          <w:b w:val="0"/>
          <w:i w:val="0"/>
          <w:caps w:val="0"/>
          <w:color w:val="auto"/>
          <w:spacing w:val="0"/>
          <w:w w:val="100"/>
          <w:kern w:val="0"/>
          <w:sz w:val="24"/>
          <w:szCs w:val="24"/>
          <w:highlight w:val="none"/>
          <w:lang w:val="zh-CN" w:eastAsia="zh-CN" w:bidi="ar-SA"/>
        </w:rPr>
        <w:t xml:space="preserve">                                                   日期：  年  月   日</w:t>
      </w:r>
    </w:p>
    <w:p w14:paraId="7F6332D6">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p>
    <w:p w14:paraId="6A68FB45">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注：1. 法定代表人必须在授权委托书上亲笔签字或盖章，委托代理人必须在授权委托书上亲笔签字，</w:t>
      </w:r>
      <w:r>
        <w:rPr>
          <w:rStyle w:val="48"/>
          <w:rFonts w:ascii="宋体" w:hAnsi="宋体"/>
          <w:b/>
          <w:i w:val="0"/>
          <w:caps w:val="0"/>
          <w:color w:val="auto"/>
          <w:spacing w:val="0"/>
          <w:w w:val="100"/>
          <w:kern w:val="2"/>
          <w:sz w:val="24"/>
          <w:szCs w:val="24"/>
          <w:highlight w:val="none"/>
          <w:lang w:val="en-US" w:eastAsia="zh-CN" w:bidi="ar-SA"/>
        </w:rPr>
        <w:t>否则其响应文件按无效响应处理。</w:t>
      </w:r>
    </w:p>
    <w:p w14:paraId="77C5FDC3">
      <w:pPr>
        <w:snapToGrid w:val="0"/>
        <w:spacing w:before="0" w:beforeAutospacing="0" w:after="0" w:afterAutospacing="0" w:line="360" w:lineRule="auto"/>
        <w:ind w:firstLine="480" w:firstLineChars="200"/>
        <w:jc w:val="left"/>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112063A">
      <w:pPr>
        <w:snapToGrid w:val="0"/>
        <w:spacing w:before="0" w:beforeAutospacing="0" w:after="0" w:afterAutospacing="0" w:line="360" w:lineRule="auto"/>
        <w:ind w:firstLine="480" w:firstLineChars="200"/>
        <w:jc w:val="left"/>
        <w:textAlignment w:val="baseline"/>
        <w:rPr>
          <w:rStyle w:val="48"/>
          <w:rFonts w:ascii="仿宋_GB2312" w:hAnsi="仿宋_GB2312" w:eastAsia="仿宋_GB2312"/>
          <w:b w:val="0"/>
          <w:i w:val="0"/>
          <w:caps w:val="0"/>
          <w:color w:val="auto"/>
          <w:spacing w:val="0"/>
          <w:w w:val="100"/>
          <w:kern w:val="2"/>
          <w:sz w:val="21"/>
          <w:szCs w:val="21"/>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3. 法人、其他组织竞标时“我方”是指“我单位”，自然人竞标时“我方”是指“本人”。</w:t>
      </w:r>
    </w:p>
    <w:p w14:paraId="1281CB6E">
      <w:pPr>
        <w:snapToGrid w:val="0"/>
        <w:spacing w:before="0" w:beforeAutospacing="0" w:after="0" w:afterAutospacing="0" w:line="500" w:lineRule="exact"/>
        <w:jc w:val="center"/>
        <w:textAlignment w:val="baseline"/>
        <w:rPr>
          <w:rStyle w:val="48"/>
          <w:rFonts w:ascii="仿宋_GB2312" w:hAnsi="仿宋_GB2312" w:eastAsia="仿宋_GB2312"/>
          <w:b w:val="0"/>
          <w:i w:val="0"/>
          <w:caps w:val="0"/>
          <w:color w:val="auto"/>
          <w:spacing w:val="0"/>
          <w:w w:val="100"/>
          <w:kern w:val="2"/>
          <w:sz w:val="21"/>
          <w:szCs w:val="21"/>
          <w:highlight w:val="none"/>
          <w:lang w:val="en-US" w:eastAsia="zh-CN" w:bidi="ar-SA"/>
        </w:rPr>
      </w:pPr>
      <w:r>
        <w:rPr>
          <w:rStyle w:val="48"/>
          <w:rFonts w:ascii="仿宋_GB2312" w:hAnsi="仿宋_GB2312" w:eastAsia="仿宋_GB2312"/>
          <w:b w:val="0"/>
          <w:i w:val="0"/>
          <w:caps w:val="0"/>
          <w:color w:val="auto"/>
          <w:spacing w:val="0"/>
          <w:w w:val="100"/>
          <w:kern w:val="2"/>
          <w:sz w:val="21"/>
          <w:szCs w:val="21"/>
          <w:highlight w:val="none"/>
          <w:lang w:val="en-US" w:eastAsia="zh-CN" w:bidi="ar-SA"/>
        </w:rPr>
        <w:br w:type="page"/>
      </w:r>
    </w:p>
    <w:p w14:paraId="12AD134C">
      <w:pPr>
        <w:snapToGrid w:val="0"/>
        <w:spacing w:before="0" w:beforeAutospacing="0" w:after="0" w:afterAutospacing="0" w:line="500" w:lineRule="exact"/>
        <w:jc w:val="center"/>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r>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t>授权委托书（联合体竞标格式）</w:t>
      </w:r>
    </w:p>
    <w:p w14:paraId="46D4DB31">
      <w:pPr>
        <w:snapToGrid w:val="0"/>
        <w:spacing w:before="0" w:beforeAutospacing="0" w:after="0" w:afterAutospacing="0" w:line="500" w:lineRule="exact"/>
        <w:jc w:val="center"/>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r>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t>（如有委托时）</w:t>
      </w:r>
    </w:p>
    <w:p w14:paraId="4BAA532E">
      <w:pPr>
        <w:snapToGrid w:val="0"/>
        <w:spacing w:before="0" w:beforeAutospacing="0" w:after="0" w:afterAutospacing="0" w:line="500" w:lineRule="exact"/>
        <w:jc w:val="center"/>
        <w:textAlignment w:val="baseline"/>
        <w:rPr>
          <w:rStyle w:val="48"/>
          <w:rFonts w:ascii="方正小标宋简体" w:hAnsi="方正小标宋简体" w:eastAsia="方正小标宋简体"/>
          <w:b w:val="0"/>
          <w:i w:val="0"/>
          <w:caps w:val="0"/>
          <w:color w:val="auto"/>
          <w:spacing w:val="0"/>
          <w:w w:val="100"/>
          <w:kern w:val="2"/>
          <w:sz w:val="44"/>
          <w:szCs w:val="44"/>
          <w:highlight w:val="none"/>
          <w:lang w:val="en-US" w:eastAsia="zh-CN" w:bidi="ar-SA"/>
        </w:rPr>
      </w:pPr>
    </w:p>
    <w:p w14:paraId="2D61A026">
      <w:pPr>
        <w:snapToGrid w:val="0"/>
        <w:spacing w:before="0" w:beforeAutospacing="0" w:after="0" w:afterAutospacing="0" w:line="500" w:lineRule="exact"/>
        <w:jc w:val="center"/>
        <w:textAlignment w:val="baseline"/>
        <w:rPr>
          <w:rStyle w:val="48"/>
          <w:rFonts w:ascii="仿宋_GB2312" w:hAnsi="仿宋_GB2312" w:eastAsia="仿宋_GB2312"/>
          <w:b w:val="0"/>
          <w:i w:val="0"/>
          <w:caps w:val="0"/>
          <w:color w:val="auto"/>
          <w:spacing w:val="0"/>
          <w:w w:val="100"/>
          <w:kern w:val="2"/>
          <w:sz w:val="32"/>
          <w:szCs w:val="32"/>
          <w:highlight w:val="none"/>
          <w:lang w:val="en-US" w:eastAsia="zh-CN" w:bidi="ar-SA"/>
        </w:rPr>
      </w:pPr>
    </w:p>
    <w:p w14:paraId="4EEA36CC">
      <w:pPr>
        <w:snapToGrid w:val="0"/>
        <w:spacing w:before="0" w:beforeAutospacing="0" w:after="0" w:afterAutospacing="0" w:line="360" w:lineRule="auto"/>
        <w:ind w:firstLine="480" w:firstLineChars="200"/>
        <w:jc w:val="left"/>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本授权委托书声明：根据</w:t>
      </w:r>
      <w:r>
        <w:rPr>
          <w:rStyle w:val="4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48"/>
          <w:rFonts w:ascii="宋体" w:hAnsi="宋体"/>
          <w:b w:val="0"/>
          <w:i w:val="0"/>
          <w:caps w:val="0"/>
          <w:color w:val="auto"/>
          <w:spacing w:val="0"/>
          <w:w w:val="100"/>
          <w:kern w:val="2"/>
          <w:sz w:val="24"/>
          <w:szCs w:val="24"/>
          <w:highlight w:val="none"/>
          <w:lang w:val="en-US" w:eastAsia="zh-CN" w:bidi="ar-SA"/>
        </w:rPr>
        <w:t>（牵头人名称）与</w:t>
      </w:r>
      <w:r>
        <w:rPr>
          <w:rStyle w:val="4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48"/>
          <w:rFonts w:ascii="宋体" w:hAnsi="宋体"/>
          <w:b w:val="0"/>
          <w:i w:val="0"/>
          <w:caps w:val="0"/>
          <w:color w:val="auto"/>
          <w:spacing w:val="0"/>
          <w:w w:val="100"/>
          <w:kern w:val="2"/>
          <w:sz w:val="24"/>
          <w:szCs w:val="24"/>
          <w:highlight w:val="none"/>
          <w:lang w:val="en-US" w:eastAsia="zh-CN" w:bidi="ar-SA"/>
        </w:rPr>
        <w:t>（联合体其他成员名称）签订的《联合体竞标协议书》的内容，</w:t>
      </w:r>
      <w:r>
        <w:rPr>
          <w:rStyle w:val="4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48"/>
          <w:rFonts w:ascii="宋体" w:hAnsi="宋体"/>
          <w:b w:val="0"/>
          <w:i w:val="0"/>
          <w:caps w:val="0"/>
          <w:color w:val="auto"/>
          <w:spacing w:val="0"/>
          <w:w w:val="100"/>
          <w:kern w:val="2"/>
          <w:sz w:val="24"/>
          <w:szCs w:val="24"/>
          <w:highlight w:val="none"/>
          <w:lang w:val="en-US" w:eastAsia="zh-CN" w:bidi="ar-SA"/>
        </w:rPr>
        <w:t>（牵头人名称）的法定代表人</w:t>
      </w:r>
      <w:r>
        <w:rPr>
          <w:rStyle w:val="4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48"/>
          <w:rFonts w:ascii="宋体" w:hAnsi="宋体"/>
          <w:b w:val="0"/>
          <w:i w:val="0"/>
          <w:caps w:val="0"/>
          <w:color w:val="auto"/>
          <w:spacing w:val="0"/>
          <w:w w:val="100"/>
          <w:kern w:val="2"/>
          <w:sz w:val="24"/>
          <w:szCs w:val="24"/>
          <w:highlight w:val="none"/>
          <w:lang w:val="en-US" w:eastAsia="zh-CN" w:bidi="ar-SA"/>
        </w:rPr>
        <w:t>（姓名）现授权</w:t>
      </w:r>
      <w:r>
        <w:rPr>
          <w:rStyle w:val="48"/>
          <w:rFonts w:ascii="宋体" w:hAnsi="宋体"/>
          <w:b w:val="0"/>
          <w:i w:val="0"/>
          <w:caps w:val="0"/>
          <w:color w:val="auto"/>
          <w:spacing w:val="0"/>
          <w:w w:val="100"/>
          <w:kern w:val="2"/>
          <w:sz w:val="24"/>
          <w:szCs w:val="24"/>
          <w:highlight w:val="none"/>
          <w:u w:val="single" w:color="000000"/>
          <w:lang w:val="en-US" w:eastAsia="zh-CN" w:bidi="ar-SA"/>
        </w:rPr>
        <w:t xml:space="preserve">      </w:t>
      </w:r>
      <w:r>
        <w:rPr>
          <w:rStyle w:val="48"/>
          <w:rFonts w:ascii="宋体" w:hAnsi="宋体"/>
          <w:b w:val="0"/>
          <w:i w:val="0"/>
          <w:caps w:val="0"/>
          <w:color w:val="auto"/>
          <w:spacing w:val="0"/>
          <w:w w:val="100"/>
          <w:kern w:val="2"/>
          <w:sz w:val="24"/>
          <w:szCs w:val="24"/>
          <w:highlight w:val="none"/>
          <w:lang w:val="en-US" w:eastAsia="zh-CN" w:bidi="ar-SA"/>
        </w:rPr>
        <w:t>（姓名）为联合委托代理人，并代表我方全权办理针对上述项目的所有采购程序和环节的具体事务和签署相关文件。</w:t>
      </w:r>
    </w:p>
    <w:p w14:paraId="4A9919CB">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我方对委托代理人的签字事项负全部责任。</w:t>
      </w:r>
    </w:p>
    <w:p w14:paraId="11BF3C5D">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本授权书自签署之日起生效，在撤销授权的书面通知以前，本授权书一直有效。委托代理人在授权书有效期内签署的所有文件不因授权的撤销而失效。</w:t>
      </w:r>
    </w:p>
    <w:p w14:paraId="3AFA9942">
      <w:pPr>
        <w:snapToGrid w:val="0"/>
        <w:spacing w:before="0" w:beforeAutospacing="0" w:after="0" w:afterAutospacing="0" w:line="360" w:lineRule="auto"/>
        <w:ind w:firstLine="480" w:firstLineChars="2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委托代理人无转委托权，特此委托。</w:t>
      </w:r>
    </w:p>
    <w:p w14:paraId="33688664">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 xml:space="preserve">    </w:t>
      </w:r>
    </w:p>
    <w:p w14:paraId="2EF2A56C">
      <w:pPr>
        <w:snapToGrid w:val="0"/>
        <w:spacing w:before="0" w:beforeAutospacing="0" w:after="0" w:afterAutospacing="0" w:line="360" w:lineRule="auto"/>
        <w:ind w:firstLine="1560" w:firstLineChars="65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牵头人法定代表人（签字或盖章）：</w:t>
      </w:r>
    </w:p>
    <w:p w14:paraId="2D803EAA">
      <w:pPr>
        <w:snapToGrid w:val="0"/>
        <w:spacing w:before="0" w:beforeAutospacing="0" w:after="0" w:afterAutospacing="0" w:line="360" w:lineRule="auto"/>
        <w:ind w:firstLine="3120" w:firstLineChars="13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牵头人（电子签章）：</w:t>
      </w:r>
    </w:p>
    <w:p w14:paraId="773A28D4">
      <w:pPr>
        <w:snapToGrid w:val="0"/>
        <w:spacing w:before="0" w:beforeAutospacing="0" w:after="0" w:afterAutospacing="0" w:line="360" w:lineRule="auto"/>
        <w:ind w:firstLine="3840" w:firstLineChars="16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日期：    年   月   日</w:t>
      </w:r>
    </w:p>
    <w:p w14:paraId="270E0CDC">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p>
    <w:p w14:paraId="0EC26413">
      <w:pPr>
        <w:snapToGrid w:val="0"/>
        <w:spacing w:before="0" w:beforeAutospacing="0" w:after="0" w:afterAutospacing="0" w:line="360" w:lineRule="auto"/>
        <w:ind w:firstLine="3120" w:firstLineChars="13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被授权人（签字）：</w:t>
      </w:r>
    </w:p>
    <w:p w14:paraId="3C1DBB67">
      <w:pPr>
        <w:snapToGrid w:val="0"/>
        <w:spacing w:before="0" w:beforeAutospacing="0" w:after="0" w:afterAutospacing="0" w:line="360" w:lineRule="auto"/>
        <w:ind w:firstLine="3840" w:firstLineChars="1600"/>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日期：    年   月   日</w:t>
      </w:r>
    </w:p>
    <w:p w14:paraId="74F90487">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p>
    <w:p w14:paraId="074D8391">
      <w:pPr>
        <w:snapToGrid w:val="0"/>
        <w:spacing w:before="0" w:beforeAutospacing="0" w:after="0" w:afterAutospacing="0" w:line="360" w:lineRule="auto"/>
        <w:jc w:val="both"/>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注：1. 法定代表人必须在授权委托书上亲笔签字或盖章，委托代理人必须在授权委托书上亲笔签字，</w:t>
      </w:r>
      <w:r>
        <w:rPr>
          <w:rStyle w:val="48"/>
          <w:rFonts w:ascii="宋体" w:hAnsi="宋体"/>
          <w:b/>
          <w:i w:val="0"/>
          <w:caps w:val="0"/>
          <w:color w:val="auto"/>
          <w:spacing w:val="0"/>
          <w:w w:val="100"/>
          <w:kern w:val="2"/>
          <w:sz w:val="24"/>
          <w:szCs w:val="24"/>
          <w:highlight w:val="none"/>
          <w:lang w:val="en-US" w:eastAsia="zh-CN" w:bidi="ar-SA"/>
        </w:rPr>
        <w:t>否则其响应文件按无效响应处理。</w:t>
      </w:r>
    </w:p>
    <w:p w14:paraId="6FFCAE84">
      <w:pPr>
        <w:snapToGrid w:val="0"/>
        <w:spacing w:before="0" w:beforeAutospacing="0" w:after="0" w:afterAutospacing="0" w:line="360" w:lineRule="auto"/>
        <w:ind w:firstLine="480" w:firstLineChars="200"/>
        <w:jc w:val="left"/>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2.本授权委托书应由联合体牵头人的法定代表人按上述规定签署。</w:t>
      </w:r>
    </w:p>
    <w:p w14:paraId="44DFE392">
      <w:pPr>
        <w:snapToGrid w:val="0"/>
        <w:spacing w:before="0" w:beforeAutospacing="0" w:after="0" w:afterAutospacing="0" w:line="360" w:lineRule="auto"/>
        <w:ind w:firstLine="480" w:firstLineChars="200"/>
        <w:jc w:val="left"/>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78C9329">
      <w:pPr>
        <w:snapToGrid w:val="0"/>
        <w:spacing w:before="0" w:beforeAutospacing="0" w:after="0" w:afterAutospacing="0" w:line="360" w:lineRule="auto"/>
        <w:ind w:firstLine="480" w:firstLineChars="200"/>
        <w:jc w:val="left"/>
        <w:textAlignment w:val="baseline"/>
        <w:rPr>
          <w:rStyle w:val="48"/>
          <w:rFonts w:ascii="宋体" w:hAnsi="宋体"/>
          <w:b w:val="0"/>
          <w:i w:val="0"/>
          <w:caps w:val="0"/>
          <w:color w:val="auto"/>
          <w:spacing w:val="0"/>
          <w:w w:val="100"/>
          <w:kern w:val="2"/>
          <w:sz w:val="24"/>
          <w:szCs w:val="24"/>
          <w:highlight w:val="none"/>
          <w:lang w:val="en-US" w:eastAsia="zh-CN" w:bidi="ar-SA"/>
        </w:rPr>
      </w:pPr>
      <w:r>
        <w:rPr>
          <w:rStyle w:val="48"/>
          <w:rFonts w:ascii="宋体" w:hAnsi="宋体"/>
          <w:b w:val="0"/>
          <w:i w:val="0"/>
          <w:caps w:val="0"/>
          <w:color w:val="auto"/>
          <w:spacing w:val="0"/>
          <w:w w:val="100"/>
          <w:kern w:val="2"/>
          <w:sz w:val="24"/>
          <w:szCs w:val="24"/>
          <w:highlight w:val="none"/>
          <w:lang w:val="en-US" w:eastAsia="zh-CN" w:bidi="ar-SA"/>
        </w:rPr>
        <w:t>4.法人、其他组织竞标时“我方”是指“我单位”，自然人竞标时“我方”是指“本人”。</w:t>
      </w:r>
    </w:p>
    <w:p w14:paraId="4898915F">
      <w:pPr>
        <w:snapToGrid w:val="0"/>
        <w:spacing w:before="120" w:beforeAutospacing="0" w:after="50" w:afterAutospacing="0" w:line="240" w:lineRule="auto"/>
        <w:ind w:firstLine="602" w:firstLineChars="200"/>
        <w:jc w:val="both"/>
        <w:textAlignment w:val="baseline"/>
        <w:rPr>
          <w:rStyle w:val="48"/>
          <w:rFonts w:ascii="仿宋" w:hAnsi="仿宋" w:eastAsia="仿宋"/>
          <w:b/>
          <w:i w:val="0"/>
          <w:caps w:val="0"/>
          <w:color w:val="auto"/>
          <w:spacing w:val="0"/>
          <w:w w:val="100"/>
          <w:kern w:val="2"/>
          <w:sz w:val="30"/>
          <w:szCs w:val="30"/>
          <w:highlight w:val="none"/>
          <w:lang w:val="en-US" w:eastAsia="zh-CN" w:bidi="ar-SA"/>
        </w:rPr>
      </w:pPr>
    </w:p>
    <w:p w14:paraId="2824814F">
      <w:pPr>
        <w:pStyle w:val="17"/>
        <w:widowControl/>
        <w:snapToGrid w:val="0"/>
        <w:spacing w:before="0" w:beforeAutospacing="0" w:after="0" w:afterAutospacing="0" w:line="240" w:lineRule="auto"/>
        <w:ind w:left="480" w:hanging="480"/>
        <w:jc w:val="both"/>
        <w:textAlignment w:val="baseline"/>
        <w:rPr>
          <w:rStyle w:val="48"/>
          <w:rFonts w:ascii="仿宋" w:hAnsi="仿宋" w:eastAsia="仿宋"/>
          <w:b w:val="0"/>
          <w:i w:val="0"/>
          <w:caps w:val="0"/>
          <w:color w:val="auto"/>
          <w:spacing w:val="0"/>
          <w:w w:val="100"/>
          <w:sz w:val="24"/>
          <w:highlight w:val="none"/>
        </w:rPr>
      </w:pPr>
    </w:p>
    <w:p w14:paraId="2267C86D">
      <w:pPr>
        <w:pStyle w:val="17"/>
        <w:widowControl/>
        <w:snapToGrid w:val="0"/>
        <w:spacing w:before="0" w:beforeAutospacing="0" w:after="0" w:afterAutospacing="0" w:line="240" w:lineRule="auto"/>
        <w:ind w:left="1123" w:leftChars="267" w:hanging="200"/>
        <w:jc w:val="both"/>
        <w:textAlignment w:val="baseline"/>
        <w:rPr>
          <w:rStyle w:val="48"/>
          <w:rFonts w:ascii="仿宋" w:hAnsi="仿宋" w:eastAsia="仿宋" w:cs="仿宋"/>
          <w:b/>
          <w:bCs/>
          <w:i w:val="0"/>
          <w:caps w:val="0"/>
          <w:color w:val="auto"/>
          <w:spacing w:val="0"/>
          <w:w w:val="100"/>
          <w:sz w:val="28"/>
          <w:szCs w:val="28"/>
          <w:highlight w:val="none"/>
        </w:rPr>
      </w:pPr>
      <w:r>
        <w:rPr>
          <w:rStyle w:val="48"/>
          <w:rFonts w:hint="eastAsia" w:ascii="仿宋" w:hAnsi="仿宋" w:eastAsia="仿宋" w:cs="仿宋"/>
          <w:b/>
          <w:bCs/>
          <w:i w:val="0"/>
          <w:caps w:val="0"/>
          <w:color w:val="auto"/>
          <w:spacing w:val="0"/>
          <w:w w:val="100"/>
          <w:sz w:val="28"/>
          <w:szCs w:val="28"/>
          <w:highlight w:val="none"/>
          <w:lang w:eastAsia="zh-CN"/>
        </w:rPr>
        <w:t>四</w:t>
      </w:r>
      <w:r>
        <w:rPr>
          <w:rStyle w:val="48"/>
          <w:rFonts w:ascii="仿宋" w:hAnsi="仿宋" w:eastAsia="仿宋" w:cs="仿宋"/>
          <w:b/>
          <w:bCs/>
          <w:i w:val="0"/>
          <w:caps w:val="0"/>
          <w:color w:val="auto"/>
          <w:spacing w:val="0"/>
          <w:w w:val="100"/>
          <w:sz w:val="28"/>
          <w:szCs w:val="28"/>
          <w:highlight w:val="none"/>
        </w:rPr>
        <w:t>、项目经理简历表</w:t>
      </w:r>
    </w:p>
    <w:p w14:paraId="15577FD9">
      <w:pPr>
        <w:pStyle w:val="17"/>
        <w:widowControl/>
        <w:snapToGrid w:val="0"/>
        <w:spacing w:before="0" w:beforeAutospacing="0" w:after="0" w:afterAutospacing="0" w:line="240" w:lineRule="auto"/>
        <w:ind w:left="1123" w:leftChars="267" w:hanging="200"/>
        <w:jc w:val="both"/>
        <w:textAlignment w:val="baseline"/>
        <w:rPr>
          <w:rStyle w:val="48"/>
          <w:rFonts w:ascii="仿宋" w:hAnsi="仿宋" w:eastAsia="仿宋" w:cs="仿宋"/>
          <w:b/>
          <w:bCs/>
          <w:i w:val="0"/>
          <w:caps w:val="0"/>
          <w:color w:val="auto"/>
          <w:spacing w:val="0"/>
          <w:w w:val="100"/>
          <w:sz w:val="28"/>
          <w:szCs w:val="28"/>
          <w:highlight w:val="none"/>
        </w:rPr>
      </w:pPr>
    </w:p>
    <w:p w14:paraId="11FFF54A">
      <w:pPr>
        <w:pStyle w:val="113"/>
        <w:snapToGrid w:val="0"/>
        <w:spacing w:before="0" w:beforeAutospacing="0" w:after="0" w:afterAutospacing="0" w:line="240" w:lineRule="auto"/>
        <w:jc w:val="both"/>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u w:val="single" w:color="000000"/>
          <w:lang w:val="en-US" w:eastAsia="zh-CN" w:bidi="ar-SA"/>
        </w:rPr>
        <w:t xml:space="preserve"> （项目名称）        </w:t>
      </w:r>
      <w:r>
        <w:rPr>
          <w:rStyle w:val="48"/>
          <w:rFonts w:ascii="仿宋" w:hAnsi="仿宋" w:eastAsia="仿宋"/>
          <w:b w:val="0"/>
          <w:i w:val="0"/>
          <w:caps w:val="0"/>
          <w:color w:val="auto"/>
          <w:spacing w:val="0"/>
          <w:w w:val="100"/>
          <w:kern w:val="2"/>
          <w:sz w:val="21"/>
          <w:szCs w:val="24"/>
          <w:highlight w:val="none"/>
          <w:lang w:val="en-US" w:eastAsia="zh-CN" w:bidi="ar-SA"/>
        </w:rPr>
        <w:t xml:space="preserve"> 工程</w:t>
      </w:r>
    </w:p>
    <w:tbl>
      <w:tblPr>
        <w:tblStyle w:val="26"/>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14:paraId="07445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14:paraId="1DC5A843">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姓名</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14:paraId="0E1B4445">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3C0DBC7B">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性别</w:t>
            </w:r>
          </w:p>
        </w:tc>
        <w:tc>
          <w:tcPr>
            <w:tcW w:w="1585" w:type="dxa"/>
            <w:gridSpan w:val="2"/>
            <w:tcBorders>
              <w:top w:val="single" w:color="000000" w:sz="4" w:space="0"/>
              <w:left w:val="single" w:color="000000" w:sz="4" w:space="0"/>
              <w:bottom w:val="single" w:color="000000" w:sz="4" w:space="0"/>
              <w:right w:val="single" w:color="000000" w:sz="4" w:space="0"/>
            </w:tcBorders>
            <w:vAlign w:val="center"/>
          </w:tcPr>
          <w:p w14:paraId="1DA51B29">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14:paraId="4FE9A122">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14:paraId="37AE4B2D">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r>
      <w:tr w14:paraId="654E7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083" w:type="dxa"/>
            <w:tcBorders>
              <w:top w:val="single" w:color="000000" w:sz="4" w:space="0"/>
              <w:left w:val="single" w:color="000000" w:sz="4" w:space="0"/>
              <w:bottom w:val="single" w:color="000000" w:sz="4" w:space="0"/>
              <w:right w:val="single" w:color="000000" w:sz="4" w:space="0"/>
            </w:tcBorders>
            <w:vAlign w:val="center"/>
          </w:tcPr>
          <w:p w14:paraId="300D3280">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职务</w:t>
            </w:r>
          </w:p>
        </w:tc>
        <w:tc>
          <w:tcPr>
            <w:tcW w:w="2340" w:type="dxa"/>
            <w:gridSpan w:val="3"/>
            <w:tcBorders>
              <w:top w:val="single" w:color="000000" w:sz="4" w:space="0"/>
              <w:left w:val="single" w:color="000000" w:sz="4" w:space="0"/>
              <w:bottom w:val="single" w:color="000000" w:sz="4" w:space="0"/>
              <w:right w:val="single" w:color="000000" w:sz="4" w:space="0"/>
            </w:tcBorders>
            <w:vAlign w:val="center"/>
          </w:tcPr>
          <w:p w14:paraId="4F7DD0CB">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51C1541D">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职称</w:t>
            </w:r>
          </w:p>
        </w:tc>
        <w:tc>
          <w:tcPr>
            <w:tcW w:w="1585" w:type="dxa"/>
            <w:gridSpan w:val="2"/>
            <w:tcBorders>
              <w:top w:val="single" w:color="000000" w:sz="4" w:space="0"/>
              <w:left w:val="single" w:color="000000" w:sz="4" w:space="0"/>
              <w:bottom w:val="single" w:color="000000" w:sz="4" w:space="0"/>
              <w:right w:val="single" w:color="000000" w:sz="4" w:space="0"/>
            </w:tcBorders>
            <w:vAlign w:val="center"/>
          </w:tcPr>
          <w:p w14:paraId="587D91EF">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108" w:type="dxa"/>
            <w:gridSpan w:val="2"/>
            <w:tcBorders>
              <w:top w:val="single" w:color="000000" w:sz="4" w:space="0"/>
              <w:left w:val="single" w:color="000000" w:sz="4" w:space="0"/>
              <w:bottom w:val="single" w:color="000000" w:sz="4" w:space="0"/>
              <w:right w:val="single" w:color="000000" w:sz="4" w:space="0"/>
            </w:tcBorders>
            <w:vAlign w:val="center"/>
          </w:tcPr>
          <w:p w14:paraId="23443328">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学历</w:t>
            </w:r>
          </w:p>
        </w:tc>
        <w:tc>
          <w:tcPr>
            <w:tcW w:w="1276" w:type="dxa"/>
            <w:tcBorders>
              <w:top w:val="single" w:color="000000" w:sz="4" w:space="0"/>
              <w:left w:val="single" w:color="000000" w:sz="4" w:space="0"/>
              <w:bottom w:val="single" w:color="000000" w:sz="4" w:space="0"/>
              <w:right w:val="single" w:color="000000" w:sz="4" w:space="0"/>
            </w:tcBorders>
            <w:vAlign w:val="center"/>
          </w:tcPr>
          <w:p w14:paraId="73ACB51B">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r>
      <w:tr w14:paraId="100B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3423" w:type="dxa"/>
            <w:gridSpan w:val="4"/>
            <w:tcBorders>
              <w:top w:val="single" w:color="000000" w:sz="4" w:space="0"/>
              <w:left w:val="single" w:color="000000" w:sz="4" w:space="0"/>
              <w:bottom w:val="single" w:color="000000" w:sz="4" w:space="0"/>
              <w:right w:val="single" w:color="000000" w:sz="4" w:space="0"/>
            </w:tcBorders>
            <w:vAlign w:val="center"/>
          </w:tcPr>
          <w:p w14:paraId="1FB22E79">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参加工作时间</w:t>
            </w:r>
          </w:p>
        </w:tc>
        <w:tc>
          <w:tcPr>
            <w:tcW w:w="1893" w:type="dxa"/>
            <w:gridSpan w:val="2"/>
            <w:tcBorders>
              <w:top w:val="single" w:color="000000" w:sz="4" w:space="0"/>
              <w:left w:val="single" w:color="000000" w:sz="4" w:space="0"/>
              <w:bottom w:val="single" w:color="000000" w:sz="4" w:space="0"/>
              <w:right w:val="single" w:color="000000" w:sz="4" w:space="0"/>
            </w:tcBorders>
            <w:vAlign w:val="center"/>
          </w:tcPr>
          <w:p w14:paraId="50B0C480">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2693" w:type="dxa"/>
            <w:gridSpan w:val="4"/>
            <w:tcBorders>
              <w:top w:val="single" w:color="000000" w:sz="4" w:space="0"/>
              <w:left w:val="single" w:color="000000" w:sz="4" w:space="0"/>
              <w:bottom w:val="single" w:color="000000" w:sz="4" w:space="0"/>
              <w:right w:val="single" w:color="000000" w:sz="4" w:space="0"/>
            </w:tcBorders>
            <w:vAlign w:val="center"/>
          </w:tcPr>
          <w:p w14:paraId="0EF9DD95">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担任项目经理年限</w:t>
            </w:r>
          </w:p>
        </w:tc>
        <w:tc>
          <w:tcPr>
            <w:tcW w:w="1276" w:type="dxa"/>
            <w:tcBorders>
              <w:top w:val="single" w:color="000000" w:sz="4" w:space="0"/>
              <w:left w:val="single" w:color="000000" w:sz="4" w:space="0"/>
              <w:bottom w:val="single" w:color="000000" w:sz="4" w:space="0"/>
              <w:right w:val="single" w:color="000000" w:sz="4" w:space="0"/>
            </w:tcBorders>
            <w:vAlign w:val="center"/>
          </w:tcPr>
          <w:p w14:paraId="1F09DA24">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r>
      <w:tr w14:paraId="3FB76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3423" w:type="dxa"/>
            <w:gridSpan w:val="4"/>
            <w:tcBorders>
              <w:top w:val="single" w:color="000000" w:sz="4" w:space="0"/>
              <w:left w:val="single" w:color="000000" w:sz="4" w:space="0"/>
              <w:bottom w:val="single" w:color="000000" w:sz="4" w:space="0"/>
              <w:right w:val="single" w:color="000000" w:sz="4" w:space="0"/>
            </w:tcBorders>
            <w:vAlign w:val="center"/>
          </w:tcPr>
          <w:p w14:paraId="288D11EE">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建造师注册编号</w:t>
            </w:r>
          </w:p>
        </w:tc>
        <w:tc>
          <w:tcPr>
            <w:tcW w:w="5862" w:type="dxa"/>
            <w:gridSpan w:val="7"/>
            <w:tcBorders>
              <w:top w:val="single" w:color="000000" w:sz="4" w:space="0"/>
              <w:left w:val="single" w:color="000000" w:sz="4" w:space="0"/>
              <w:bottom w:val="single" w:color="000000" w:sz="4" w:space="0"/>
              <w:right w:val="single" w:color="000000" w:sz="4" w:space="0"/>
            </w:tcBorders>
            <w:vAlign w:val="center"/>
          </w:tcPr>
          <w:p w14:paraId="54B1979B">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r>
      <w:tr w14:paraId="49E3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jc w:val="center"/>
        </w:trPr>
        <w:tc>
          <w:tcPr>
            <w:tcW w:w="3423" w:type="dxa"/>
            <w:gridSpan w:val="4"/>
            <w:tcBorders>
              <w:top w:val="single" w:color="000000" w:sz="4" w:space="0"/>
              <w:left w:val="single" w:color="000000" w:sz="4" w:space="0"/>
              <w:bottom w:val="single" w:color="000000" w:sz="4" w:space="0"/>
              <w:right w:val="single" w:color="000000" w:sz="4" w:space="0"/>
            </w:tcBorders>
            <w:vAlign w:val="center"/>
          </w:tcPr>
          <w:p w14:paraId="4B098673">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身份证号</w:t>
            </w:r>
          </w:p>
        </w:tc>
        <w:tc>
          <w:tcPr>
            <w:tcW w:w="5862" w:type="dxa"/>
            <w:gridSpan w:val="7"/>
            <w:tcBorders>
              <w:top w:val="single" w:color="000000" w:sz="4" w:space="0"/>
              <w:left w:val="single" w:color="000000" w:sz="4" w:space="0"/>
              <w:bottom w:val="single" w:color="000000" w:sz="4" w:space="0"/>
              <w:right w:val="single" w:color="000000" w:sz="4" w:space="0"/>
            </w:tcBorders>
            <w:vAlign w:val="center"/>
          </w:tcPr>
          <w:p w14:paraId="6EC4F5F8">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r>
      <w:tr w14:paraId="0E348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9285" w:type="dxa"/>
            <w:gridSpan w:val="11"/>
            <w:tcBorders>
              <w:top w:val="single" w:color="000000" w:sz="4" w:space="0"/>
              <w:left w:val="single" w:color="000000" w:sz="4" w:space="0"/>
              <w:bottom w:val="single" w:color="000000" w:sz="4" w:space="0"/>
              <w:right w:val="single" w:color="000000" w:sz="4" w:space="0"/>
            </w:tcBorders>
            <w:vAlign w:val="center"/>
          </w:tcPr>
          <w:p w14:paraId="1FE5774A">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在建和已完工程项目情况</w:t>
            </w:r>
          </w:p>
        </w:tc>
      </w:tr>
      <w:tr w14:paraId="3399E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4D52781F">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建设单位</w:t>
            </w:r>
          </w:p>
        </w:tc>
        <w:tc>
          <w:tcPr>
            <w:tcW w:w="1548" w:type="dxa"/>
            <w:tcBorders>
              <w:top w:val="single" w:color="000000" w:sz="4" w:space="0"/>
              <w:left w:val="single" w:color="000000" w:sz="4" w:space="0"/>
              <w:bottom w:val="single" w:color="000000" w:sz="4" w:space="0"/>
              <w:right w:val="single" w:color="000000" w:sz="4" w:space="0"/>
            </w:tcBorders>
            <w:vAlign w:val="center"/>
          </w:tcPr>
          <w:p w14:paraId="39F5B99C">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项目名称</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1C6B60E0">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建设规模</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7A3B2F3C">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开、竣工日期</w:t>
            </w: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71F5A69C">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在建或已完</w:t>
            </w: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45338324">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工程质量</w:t>
            </w:r>
          </w:p>
        </w:tc>
      </w:tr>
      <w:tr w14:paraId="20D1C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32DB71C4">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32B82CB3">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2733E2F5">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11EB52DE">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36D86D8A">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265C6F7A">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r>
      <w:tr w14:paraId="64ACF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1E930199">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37D72100">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2745CFBA">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7FF40DCA">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11646236">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32847379">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r>
      <w:tr w14:paraId="24B48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79A52D7E">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78B07B77">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3DF776D9">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48270E5C">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5AF7D932">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66E91A7E">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r>
      <w:tr w14:paraId="1FD0F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61CF67E2">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tcBorders>
              <w:top w:val="single" w:color="000000" w:sz="4" w:space="0"/>
              <w:left w:val="single" w:color="000000" w:sz="4" w:space="0"/>
              <w:bottom w:val="single" w:color="000000" w:sz="4" w:space="0"/>
              <w:right w:val="single" w:color="000000" w:sz="4" w:space="0"/>
            </w:tcBorders>
            <w:vAlign w:val="center"/>
          </w:tcPr>
          <w:p w14:paraId="31D61986">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7A631DA3">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1666FB85">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7" w:type="dxa"/>
            <w:gridSpan w:val="2"/>
            <w:tcBorders>
              <w:top w:val="single" w:color="000000" w:sz="4" w:space="0"/>
              <w:left w:val="single" w:color="000000" w:sz="4" w:space="0"/>
              <w:bottom w:val="single" w:color="000000" w:sz="4" w:space="0"/>
              <w:right w:val="single" w:color="000000" w:sz="4" w:space="0"/>
            </w:tcBorders>
            <w:vAlign w:val="center"/>
          </w:tcPr>
          <w:p w14:paraId="6694A51A">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c>
          <w:tcPr>
            <w:tcW w:w="1548" w:type="dxa"/>
            <w:gridSpan w:val="2"/>
            <w:tcBorders>
              <w:top w:val="single" w:color="000000" w:sz="4" w:space="0"/>
              <w:left w:val="single" w:color="000000" w:sz="4" w:space="0"/>
              <w:bottom w:val="single" w:color="000000" w:sz="4" w:space="0"/>
              <w:right w:val="single" w:color="000000" w:sz="4" w:space="0"/>
            </w:tcBorders>
            <w:vAlign w:val="center"/>
          </w:tcPr>
          <w:p w14:paraId="000AEB0B">
            <w:pPr>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tc>
      </w:tr>
    </w:tbl>
    <w:p w14:paraId="24194261">
      <w:pPr>
        <w:snapToGrid w:val="0"/>
        <w:spacing w:before="0" w:beforeAutospacing="0" w:after="0" w:afterAutospacing="0" w:line="360" w:lineRule="auto"/>
        <w:jc w:val="both"/>
        <w:textAlignment w:val="baseline"/>
        <w:rPr>
          <w:rStyle w:val="48"/>
          <w:rFonts w:ascii="仿宋" w:hAnsi="仿宋" w:eastAsia="仿宋"/>
          <w:b w:val="0"/>
          <w:i w:val="0"/>
          <w:caps w:val="0"/>
          <w:color w:val="auto"/>
          <w:spacing w:val="0"/>
          <w:w w:val="100"/>
          <w:kern w:val="2"/>
          <w:sz w:val="21"/>
          <w:szCs w:val="21"/>
          <w:highlight w:val="none"/>
          <w:lang w:val="en-US" w:eastAsia="zh-CN" w:bidi="ar-SA"/>
        </w:rPr>
      </w:pPr>
    </w:p>
    <w:p w14:paraId="45C02CA5">
      <w:pPr>
        <w:snapToGrid w:val="0"/>
        <w:spacing w:before="0" w:beforeAutospacing="0" w:after="0" w:afterAutospacing="0" w:line="360" w:lineRule="auto"/>
        <w:jc w:val="both"/>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备注：</w:t>
      </w:r>
    </w:p>
    <w:p w14:paraId="69062492">
      <w:pPr>
        <w:numPr>
          <w:ilvl w:val="0"/>
          <w:numId w:val="7"/>
        </w:numPr>
        <w:snapToGrid w:val="0"/>
        <w:spacing w:before="0" w:beforeAutospacing="0" w:after="0" w:afterAutospacing="0" w:line="360" w:lineRule="auto"/>
        <w:ind w:firstLine="420" w:firstLineChars="200"/>
        <w:jc w:val="both"/>
        <w:textAlignment w:val="baseline"/>
        <w:rPr>
          <w:rStyle w:val="48"/>
          <w:rFonts w:ascii="仿宋" w:hAnsi="仿宋" w:eastAsia="仿宋"/>
          <w:b w:val="0"/>
          <w:i w:val="0"/>
          <w:caps w:val="0"/>
          <w:color w:val="auto"/>
          <w:spacing w:val="0"/>
          <w:w w:val="100"/>
          <w:kern w:val="2"/>
          <w:sz w:val="21"/>
          <w:szCs w:val="24"/>
          <w:highlight w:val="none"/>
          <w:lang w:val="en-US" w:eastAsia="zh-CN" w:bidi="ar-SA"/>
        </w:rPr>
      </w:pPr>
      <w:r>
        <w:rPr>
          <w:rStyle w:val="48"/>
          <w:rFonts w:ascii="仿宋" w:hAnsi="仿宋" w:eastAsia="仿宋"/>
          <w:b w:val="0"/>
          <w:i w:val="0"/>
          <w:caps w:val="0"/>
          <w:color w:val="auto"/>
          <w:spacing w:val="0"/>
          <w:w w:val="100"/>
          <w:kern w:val="2"/>
          <w:sz w:val="21"/>
          <w:szCs w:val="24"/>
          <w:highlight w:val="none"/>
          <w:lang w:val="en-US" w:eastAsia="zh-CN" w:bidi="ar-SA"/>
        </w:rPr>
        <w:t>附项目经理注册建造师注册证书、安全生产考核合格证书（B证）已完工程成交通知书（如有）、工程合同协议书（如有）、工程竣工验收证明材料（如有）的复印件，以及供应商认为需要增加的其他证明材料复印件，以上复印件须加盖供应商单位公章。</w:t>
      </w:r>
    </w:p>
    <w:p w14:paraId="0E590E5A">
      <w:pPr>
        <w:snapToGrid w:val="0"/>
        <w:spacing w:before="202" w:beforeAutospacing="0" w:after="0" w:afterAutospacing="0" w:line="186" w:lineRule="auto"/>
        <w:ind w:firstLine="459"/>
        <w:jc w:val="both"/>
        <w:textAlignment w:val="baseline"/>
        <w:rPr>
          <w:rStyle w:val="48"/>
          <w:rFonts w:ascii="仿宋" w:hAnsi="仿宋" w:eastAsia="仿宋"/>
          <w:b w:val="0"/>
          <w:i w:val="0"/>
          <w:caps w:val="0"/>
          <w:color w:val="auto"/>
          <w:spacing w:val="-15"/>
          <w:w w:val="100"/>
          <w:kern w:val="2"/>
          <w:sz w:val="21"/>
          <w:szCs w:val="21"/>
          <w:highlight w:val="none"/>
          <w:lang w:val="en-US" w:eastAsia="zh-CN" w:bidi="ar-SA"/>
        </w:rPr>
      </w:pPr>
    </w:p>
    <w:p w14:paraId="3E427775">
      <w:pPr>
        <w:snapToGrid w:val="0"/>
        <w:spacing w:before="202" w:beforeAutospacing="0" w:after="0" w:afterAutospacing="0" w:line="186" w:lineRule="auto"/>
        <w:ind w:firstLine="459"/>
        <w:jc w:val="both"/>
        <w:textAlignment w:val="baseline"/>
        <w:rPr>
          <w:rStyle w:val="48"/>
          <w:rFonts w:ascii="仿宋" w:hAnsi="仿宋" w:eastAsia="仿宋"/>
          <w:b w:val="0"/>
          <w:i w:val="0"/>
          <w:caps w:val="0"/>
          <w:color w:val="auto"/>
          <w:spacing w:val="0"/>
          <w:w w:val="100"/>
          <w:kern w:val="2"/>
          <w:sz w:val="21"/>
          <w:szCs w:val="21"/>
          <w:highlight w:val="none"/>
          <w:lang w:val="en-US" w:eastAsia="zh-CN" w:bidi="ar-SA"/>
        </w:rPr>
      </w:pPr>
      <w:r>
        <w:rPr>
          <w:rStyle w:val="48"/>
          <w:rFonts w:ascii="仿宋" w:hAnsi="仿宋" w:eastAsia="仿宋"/>
          <w:b w:val="0"/>
          <w:i w:val="0"/>
          <w:caps w:val="0"/>
          <w:color w:val="auto"/>
          <w:spacing w:val="-15"/>
          <w:w w:val="100"/>
          <w:kern w:val="2"/>
          <w:sz w:val="21"/>
          <w:szCs w:val="21"/>
          <w:highlight w:val="none"/>
          <w:lang w:val="en-US" w:eastAsia="zh-CN" w:bidi="ar-SA"/>
        </w:rPr>
        <w:t>供应商名称（电子签章）</w:t>
      </w:r>
      <w:r>
        <w:rPr>
          <w:rStyle w:val="48"/>
          <w:rFonts w:ascii="仿宋" w:hAnsi="仿宋" w:eastAsia="仿宋"/>
          <w:b w:val="0"/>
          <w:i w:val="0"/>
          <w:caps w:val="0"/>
          <w:color w:val="auto"/>
          <w:spacing w:val="-29"/>
          <w:w w:val="100"/>
          <w:kern w:val="2"/>
          <w:sz w:val="21"/>
          <w:szCs w:val="21"/>
          <w:highlight w:val="none"/>
          <w:lang w:val="en-US" w:eastAsia="zh-CN" w:bidi="ar-SA"/>
        </w:rPr>
        <w:t>：</w:t>
      </w:r>
    </w:p>
    <w:p w14:paraId="6C202612">
      <w:pPr>
        <w:snapToGrid w:val="0"/>
        <w:spacing w:before="269" w:beforeAutospacing="0" w:after="0" w:afterAutospacing="0" w:line="186" w:lineRule="auto"/>
        <w:ind w:firstLine="495"/>
        <w:jc w:val="both"/>
        <w:textAlignment w:val="baseline"/>
        <w:rPr>
          <w:rStyle w:val="48"/>
          <w:rFonts w:ascii="仿宋" w:hAnsi="仿宋" w:eastAsia="仿宋"/>
          <w:b w:val="0"/>
          <w:i w:val="0"/>
          <w:caps w:val="0"/>
          <w:color w:val="auto"/>
          <w:spacing w:val="0"/>
          <w:w w:val="100"/>
          <w:kern w:val="2"/>
          <w:sz w:val="21"/>
          <w:szCs w:val="21"/>
          <w:highlight w:val="none"/>
          <w:lang w:val="en-US" w:eastAsia="zh-CN" w:bidi="ar-SA"/>
        </w:rPr>
      </w:pPr>
      <w:r>
        <w:rPr>
          <w:rStyle w:val="48"/>
          <w:rFonts w:ascii="仿宋" w:hAnsi="仿宋" w:eastAsia="仿宋"/>
          <w:b w:val="0"/>
          <w:i w:val="0"/>
          <w:caps w:val="0"/>
          <w:color w:val="auto"/>
          <w:spacing w:val="-20"/>
          <w:w w:val="95"/>
          <w:kern w:val="2"/>
          <w:sz w:val="21"/>
          <w:szCs w:val="21"/>
          <w:highlight w:val="none"/>
          <w:lang w:val="en-US" w:eastAsia="zh-CN" w:bidi="ar-SA"/>
        </w:rPr>
        <w:t>日期：</w:t>
      </w:r>
      <w:r>
        <w:rPr>
          <w:rStyle w:val="48"/>
          <w:rFonts w:ascii="仿宋" w:hAnsi="仿宋" w:eastAsia="仿宋"/>
          <w:b w:val="0"/>
          <w:i w:val="0"/>
          <w:caps w:val="0"/>
          <w:color w:val="auto"/>
          <w:spacing w:val="1"/>
          <w:w w:val="100"/>
          <w:kern w:val="2"/>
          <w:sz w:val="21"/>
          <w:szCs w:val="21"/>
          <w:highlight w:val="none"/>
          <w:u w:val="single" w:color="000000"/>
          <w:lang w:val="en-US" w:eastAsia="zh-CN" w:bidi="ar-SA"/>
        </w:rPr>
        <w:t xml:space="preserve">       </w:t>
      </w:r>
      <w:r>
        <w:rPr>
          <w:rStyle w:val="48"/>
          <w:rFonts w:ascii="仿宋" w:hAnsi="仿宋" w:eastAsia="仿宋"/>
          <w:b w:val="0"/>
          <w:i w:val="0"/>
          <w:caps w:val="0"/>
          <w:color w:val="auto"/>
          <w:spacing w:val="-20"/>
          <w:w w:val="95"/>
          <w:kern w:val="2"/>
          <w:sz w:val="21"/>
          <w:szCs w:val="21"/>
          <w:highlight w:val="none"/>
          <w:lang w:val="en-US" w:eastAsia="zh-CN" w:bidi="ar-SA"/>
        </w:rPr>
        <w:t>年</w:t>
      </w:r>
      <w:r>
        <w:rPr>
          <w:rStyle w:val="48"/>
          <w:rFonts w:ascii="仿宋" w:hAnsi="仿宋" w:eastAsia="仿宋"/>
          <w:b w:val="0"/>
          <w:i w:val="0"/>
          <w:caps w:val="0"/>
          <w:color w:val="auto"/>
          <w:spacing w:val="3"/>
          <w:w w:val="100"/>
          <w:kern w:val="2"/>
          <w:sz w:val="21"/>
          <w:szCs w:val="21"/>
          <w:highlight w:val="none"/>
          <w:u w:val="single" w:color="000000"/>
          <w:lang w:val="en-US" w:eastAsia="zh-CN" w:bidi="ar-SA"/>
        </w:rPr>
        <w:t xml:space="preserve">      </w:t>
      </w:r>
      <w:r>
        <w:rPr>
          <w:rStyle w:val="48"/>
          <w:rFonts w:ascii="仿宋" w:hAnsi="仿宋" w:eastAsia="仿宋"/>
          <w:b w:val="0"/>
          <w:i w:val="0"/>
          <w:caps w:val="0"/>
          <w:color w:val="auto"/>
          <w:spacing w:val="-20"/>
          <w:w w:val="95"/>
          <w:kern w:val="2"/>
          <w:sz w:val="21"/>
          <w:szCs w:val="21"/>
          <w:highlight w:val="none"/>
          <w:lang w:val="en-US" w:eastAsia="zh-CN" w:bidi="ar-SA"/>
        </w:rPr>
        <w:t>月</w:t>
      </w:r>
      <w:r>
        <w:rPr>
          <w:rStyle w:val="48"/>
          <w:rFonts w:ascii="仿宋" w:hAnsi="仿宋" w:eastAsia="仿宋"/>
          <w:b w:val="0"/>
          <w:i w:val="0"/>
          <w:caps w:val="0"/>
          <w:color w:val="auto"/>
          <w:spacing w:val="7"/>
          <w:w w:val="100"/>
          <w:kern w:val="2"/>
          <w:sz w:val="21"/>
          <w:szCs w:val="21"/>
          <w:highlight w:val="none"/>
          <w:u w:val="single" w:color="000000"/>
          <w:lang w:val="en-US" w:eastAsia="zh-CN" w:bidi="ar-SA"/>
        </w:rPr>
        <w:t xml:space="preserve">      </w:t>
      </w:r>
      <w:r>
        <w:rPr>
          <w:rStyle w:val="48"/>
          <w:rFonts w:ascii="仿宋" w:hAnsi="仿宋" w:eastAsia="仿宋"/>
          <w:b w:val="0"/>
          <w:i w:val="0"/>
          <w:caps w:val="0"/>
          <w:color w:val="auto"/>
          <w:spacing w:val="-20"/>
          <w:w w:val="95"/>
          <w:kern w:val="2"/>
          <w:sz w:val="21"/>
          <w:szCs w:val="21"/>
          <w:highlight w:val="none"/>
          <w:lang w:val="en-US" w:eastAsia="zh-CN" w:bidi="ar-SA"/>
        </w:rPr>
        <w:t>日</w:t>
      </w:r>
    </w:p>
    <w:p w14:paraId="120F79EB">
      <w:pPr>
        <w:snapToGrid w:val="0"/>
        <w:spacing w:before="0" w:beforeAutospacing="0" w:after="0" w:afterAutospacing="0" w:line="240" w:lineRule="auto"/>
        <w:jc w:val="both"/>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p w14:paraId="485FC033">
      <w:pPr>
        <w:pStyle w:val="14"/>
        <w:rPr>
          <w:rStyle w:val="48"/>
          <w:rFonts w:ascii="仿宋" w:hAnsi="仿宋" w:eastAsia="仿宋"/>
          <w:b w:val="0"/>
          <w:i w:val="0"/>
          <w:caps w:val="0"/>
          <w:color w:val="auto"/>
          <w:spacing w:val="0"/>
          <w:w w:val="100"/>
          <w:kern w:val="2"/>
          <w:sz w:val="21"/>
          <w:szCs w:val="24"/>
          <w:highlight w:val="none"/>
          <w:lang w:val="en-US" w:eastAsia="zh-CN" w:bidi="ar-SA"/>
        </w:rPr>
      </w:pPr>
    </w:p>
    <w:p w14:paraId="16D1DCD1">
      <w:pPr>
        <w:pStyle w:val="14"/>
        <w:rPr>
          <w:rStyle w:val="48"/>
          <w:rFonts w:ascii="仿宋" w:hAnsi="仿宋" w:eastAsia="仿宋"/>
          <w:b w:val="0"/>
          <w:i w:val="0"/>
          <w:caps w:val="0"/>
          <w:color w:val="auto"/>
          <w:spacing w:val="0"/>
          <w:w w:val="100"/>
          <w:kern w:val="2"/>
          <w:sz w:val="21"/>
          <w:szCs w:val="24"/>
          <w:highlight w:val="none"/>
          <w:lang w:val="en-US" w:eastAsia="zh-CN" w:bidi="ar-SA"/>
        </w:rPr>
      </w:pPr>
    </w:p>
    <w:p w14:paraId="76DDE08C">
      <w:pPr>
        <w:pStyle w:val="14"/>
        <w:rPr>
          <w:rStyle w:val="48"/>
          <w:rFonts w:ascii="仿宋" w:hAnsi="仿宋" w:eastAsia="仿宋"/>
          <w:b w:val="0"/>
          <w:i w:val="0"/>
          <w:caps w:val="0"/>
          <w:color w:val="auto"/>
          <w:spacing w:val="0"/>
          <w:w w:val="100"/>
          <w:kern w:val="2"/>
          <w:sz w:val="21"/>
          <w:szCs w:val="24"/>
          <w:highlight w:val="none"/>
          <w:lang w:val="en-US" w:eastAsia="zh-CN" w:bidi="ar-SA"/>
        </w:rPr>
      </w:pPr>
    </w:p>
    <w:p w14:paraId="37DB9B1B">
      <w:pPr>
        <w:pStyle w:val="14"/>
        <w:rPr>
          <w:rStyle w:val="48"/>
          <w:rFonts w:ascii="仿宋" w:hAnsi="仿宋" w:eastAsia="仿宋"/>
          <w:b w:val="0"/>
          <w:i w:val="0"/>
          <w:caps w:val="0"/>
          <w:color w:val="auto"/>
          <w:spacing w:val="0"/>
          <w:w w:val="100"/>
          <w:kern w:val="2"/>
          <w:sz w:val="21"/>
          <w:szCs w:val="24"/>
          <w:highlight w:val="none"/>
          <w:lang w:val="en-US" w:eastAsia="zh-CN" w:bidi="ar-SA"/>
        </w:rPr>
      </w:pPr>
    </w:p>
    <w:p w14:paraId="0C62292C">
      <w:pPr>
        <w:pStyle w:val="14"/>
        <w:rPr>
          <w:rStyle w:val="48"/>
          <w:rFonts w:ascii="仿宋" w:hAnsi="仿宋" w:eastAsia="仿宋"/>
          <w:b w:val="0"/>
          <w:i w:val="0"/>
          <w:caps w:val="0"/>
          <w:color w:val="auto"/>
          <w:spacing w:val="0"/>
          <w:w w:val="100"/>
          <w:kern w:val="2"/>
          <w:sz w:val="21"/>
          <w:szCs w:val="24"/>
          <w:highlight w:val="none"/>
          <w:lang w:val="en-US" w:eastAsia="zh-CN" w:bidi="ar-SA"/>
        </w:rPr>
      </w:pPr>
    </w:p>
    <w:p w14:paraId="0121601B">
      <w:pPr>
        <w:pStyle w:val="14"/>
        <w:rPr>
          <w:rStyle w:val="48"/>
          <w:rFonts w:ascii="仿宋" w:hAnsi="仿宋" w:eastAsia="仿宋"/>
          <w:b w:val="0"/>
          <w:i w:val="0"/>
          <w:caps w:val="0"/>
          <w:color w:val="auto"/>
          <w:spacing w:val="0"/>
          <w:w w:val="100"/>
          <w:kern w:val="2"/>
          <w:sz w:val="21"/>
          <w:szCs w:val="24"/>
          <w:highlight w:val="none"/>
          <w:lang w:val="en-US" w:eastAsia="zh-CN" w:bidi="ar-SA"/>
        </w:rPr>
      </w:pPr>
    </w:p>
    <w:p w14:paraId="34F6295A">
      <w:pPr>
        <w:pStyle w:val="14"/>
        <w:rPr>
          <w:rStyle w:val="48"/>
          <w:rFonts w:ascii="仿宋" w:hAnsi="仿宋" w:eastAsia="仿宋"/>
          <w:b w:val="0"/>
          <w:i w:val="0"/>
          <w:caps w:val="0"/>
          <w:color w:val="auto"/>
          <w:spacing w:val="0"/>
          <w:w w:val="100"/>
          <w:kern w:val="2"/>
          <w:sz w:val="21"/>
          <w:szCs w:val="24"/>
          <w:highlight w:val="none"/>
          <w:lang w:val="en-US" w:eastAsia="zh-CN" w:bidi="ar-SA"/>
        </w:rPr>
      </w:pPr>
    </w:p>
    <w:p w14:paraId="5B8DDF44">
      <w:pPr>
        <w:pStyle w:val="14"/>
        <w:rPr>
          <w:rStyle w:val="48"/>
          <w:rFonts w:ascii="仿宋" w:hAnsi="仿宋" w:eastAsia="仿宋"/>
          <w:b w:val="0"/>
          <w:i w:val="0"/>
          <w:caps w:val="0"/>
          <w:color w:val="auto"/>
          <w:spacing w:val="0"/>
          <w:w w:val="100"/>
          <w:kern w:val="2"/>
          <w:sz w:val="21"/>
          <w:szCs w:val="24"/>
          <w:highlight w:val="none"/>
          <w:lang w:val="en-US" w:eastAsia="zh-CN" w:bidi="ar-SA"/>
        </w:rPr>
      </w:pPr>
    </w:p>
    <w:p w14:paraId="2BA10A49">
      <w:pPr>
        <w:pStyle w:val="14"/>
        <w:keepNext w:val="0"/>
        <w:keepLines w:val="0"/>
        <w:pageBreakBefore w:val="0"/>
        <w:widowControl/>
        <w:numPr>
          <w:ilvl w:val="0"/>
          <w:numId w:val="0"/>
        </w:numPr>
        <w:kinsoku/>
        <w:wordWrap/>
        <w:overflowPunct/>
        <w:topLinePunct w:val="0"/>
        <w:autoSpaceDE/>
        <w:autoSpaceDN/>
        <w:bidi w:val="0"/>
        <w:adjustRightInd/>
        <w:snapToGrid w:val="0"/>
        <w:spacing w:line="1000" w:lineRule="exact"/>
        <w:textAlignment w:val="baseline"/>
        <w:rPr>
          <w:rStyle w:val="48"/>
          <w:rFonts w:hint="eastAsia" w:ascii="仿宋" w:hAnsi="仿宋" w:eastAsia="仿宋"/>
          <w:b/>
          <w:bCs/>
          <w:i w:val="0"/>
          <w:caps w:val="0"/>
          <w:color w:val="auto"/>
          <w:spacing w:val="0"/>
          <w:w w:val="100"/>
          <w:kern w:val="2"/>
          <w:sz w:val="32"/>
          <w:szCs w:val="32"/>
          <w:highlight w:val="none"/>
          <w:lang w:val="en-US" w:eastAsia="zh-CN" w:bidi="ar-SA"/>
        </w:rPr>
      </w:pPr>
      <w:r>
        <w:rPr>
          <w:rStyle w:val="48"/>
          <w:rFonts w:hint="eastAsia" w:ascii="仿宋" w:hAnsi="仿宋" w:eastAsia="仿宋"/>
          <w:b/>
          <w:bCs/>
          <w:i w:val="0"/>
          <w:caps w:val="0"/>
          <w:color w:val="auto"/>
          <w:spacing w:val="0"/>
          <w:w w:val="100"/>
          <w:kern w:val="2"/>
          <w:sz w:val="32"/>
          <w:szCs w:val="32"/>
          <w:highlight w:val="none"/>
          <w:lang w:val="en-US" w:eastAsia="zh-CN" w:bidi="ar-SA"/>
        </w:rPr>
        <w:t>五、项目技术方案</w:t>
      </w:r>
    </w:p>
    <w:p w14:paraId="73E98FD8">
      <w:pPr>
        <w:pStyle w:val="14"/>
        <w:keepNext w:val="0"/>
        <w:keepLines w:val="0"/>
        <w:pageBreakBefore w:val="0"/>
        <w:widowControl/>
        <w:kinsoku/>
        <w:wordWrap/>
        <w:overflowPunct/>
        <w:topLinePunct w:val="0"/>
        <w:autoSpaceDE/>
        <w:autoSpaceDN/>
        <w:bidi w:val="0"/>
        <w:adjustRightInd/>
        <w:snapToGrid w:val="0"/>
        <w:spacing w:line="1000" w:lineRule="exact"/>
        <w:textAlignment w:val="baseline"/>
        <w:rPr>
          <w:rStyle w:val="48"/>
          <w:rFonts w:hint="eastAsia" w:ascii="仿宋" w:hAnsi="仿宋" w:eastAsia="仿宋"/>
          <w:b/>
          <w:bCs/>
          <w:i w:val="0"/>
          <w:caps w:val="0"/>
          <w:color w:val="auto"/>
          <w:spacing w:val="0"/>
          <w:w w:val="100"/>
          <w:kern w:val="2"/>
          <w:sz w:val="32"/>
          <w:szCs w:val="32"/>
          <w:highlight w:val="none"/>
          <w:lang w:val="en-US" w:eastAsia="zh-CN" w:bidi="ar-SA"/>
        </w:rPr>
      </w:pPr>
      <w:r>
        <w:rPr>
          <w:rStyle w:val="48"/>
          <w:rFonts w:hint="eastAsia" w:ascii="仿宋" w:hAnsi="仿宋" w:eastAsia="仿宋"/>
          <w:b/>
          <w:bCs/>
          <w:i w:val="0"/>
          <w:caps w:val="0"/>
          <w:color w:val="auto"/>
          <w:spacing w:val="0"/>
          <w:w w:val="100"/>
          <w:kern w:val="2"/>
          <w:sz w:val="32"/>
          <w:szCs w:val="32"/>
          <w:highlight w:val="none"/>
          <w:lang w:val="en-US" w:eastAsia="zh-CN" w:bidi="ar-SA"/>
        </w:rPr>
        <w:t>六、项目实施人员一览表</w:t>
      </w:r>
    </w:p>
    <w:p w14:paraId="3F535128">
      <w:pPr>
        <w:pStyle w:val="14"/>
        <w:keepNext w:val="0"/>
        <w:keepLines w:val="0"/>
        <w:pageBreakBefore w:val="0"/>
        <w:widowControl/>
        <w:numPr>
          <w:ilvl w:val="0"/>
          <w:numId w:val="0"/>
        </w:numPr>
        <w:kinsoku/>
        <w:wordWrap/>
        <w:overflowPunct/>
        <w:topLinePunct w:val="0"/>
        <w:autoSpaceDE/>
        <w:autoSpaceDN/>
        <w:bidi w:val="0"/>
        <w:adjustRightInd/>
        <w:snapToGrid w:val="0"/>
        <w:spacing w:line="1000" w:lineRule="exact"/>
        <w:textAlignment w:val="baseline"/>
        <w:rPr>
          <w:rStyle w:val="48"/>
          <w:rFonts w:hint="eastAsia" w:ascii="仿宋" w:hAnsi="仿宋" w:eastAsia="仿宋"/>
          <w:b/>
          <w:bCs/>
          <w:i w:val="0"/>
          <w:caps w:val="0"/>
          <w:color w:val="auto"/>
          <w:spacing w:val="0"/>
          <w:w w:val="100"/>
          <w:kern w:val="2"/>
          <w:sz w:val="32"/>
          <w:szCs w:val="32"/>
          <w:highlight w:val="none"/>
          <w:lang w:val="en-US" w:eastAsia="zh-CN" w:bidi="ar-SA"/>
        </w:rPr>
      </w:pPr>
      <w:r>
        <w:rPr>
          <w:rStyle w:val="48"/>
          <w:rFonts w:hint="eastAsia" w:ascii="仿宋" w:hAnsi="仿宋" w:eastAsia="仿宋"/>
          <w:b/>
          <w:bCs/>
          <w:i w:val="0"/>
          <w:caps w:val="0"/>
          <w:color w:val="auto"/>
          <w:spacing w:val="0"/>
          <w:w w:val="100"/>
          <w:kern w:val="2"/>
          <w:sz w:val="32"/>
          <w:szCs w:val="32"/>
          <w:highlight w:val="none"/>
          <w:lang w:val="en-US" w:eastAsia="zh-CN" w:bidi="ar-SA"/>
        </w:rPr>
        <w:t>七、供应商认为需要提供的其他有关资料</w:t>
      </w:r>
    </w:p>
    <w:p w14:paraId="07D6EF04">
      <w:pPr>
        <w:pStyle w:val="14"/>
        <w:keepNext w:val="0"/>
        <w:keepLines w:val="0"/>
        <w:pageBreakBefore w:val="0"/>
        <w:widowControl/>
        <w:kinsoku/>
        <w:wordWrap/>
        <w:overflowPunct/>
        <w:topLinePunct w:val="0"/>
        <w:autoSpaceDE/>
        <w:autoSpaceDN/>
        <w:bidi w:val="0"/>
        <w:adjustRightInd/>
        <w:snapToGrid w:val="0"/>
        <w:spacing w:line="1000" w:lineRule="exact"/>
        <w:textAlignment w:val="baseline"/>
        <w:rPr>
          <w:rStyle w:val="48"/>
          <w:rFonts w:hint="eastAsia" w:ascii="仿宋" w:hAnsi="仿宋" w:eastAsia="仿宋"/>
          <w:b/>
          <w:bCs/>
          <w:i w:val="0"/>
          <w:caps w:val="0"/>
          <w:color w:val="auto"/>
          <w:spacing w:val="0"/>
          <w:w w:val="100"/>
          <w:kern w:val="2"/>
          <w:sz w:val="32"/>
          <w:szCs w:val="32"/>
          <w:highlight w:val="none"/>
          <w:lang w:val="en-US" w:eastAsia="zh-CN" w:bidi="ar-SA"/>
        </w:rPr>
        <w:sectPr>
          <w:footerReference r:id="rId13" w:type="default"/>
          <w:pgSz w:w="11907" w:h="16839"/>
          <w:pgMar w:top="1431" w:right="1409" w:bottom="1153" w:left="1555" w:header="0" w:footer="737" w:gutter="0"/>
          <w:lnNumType w:countBy="0"/>
          <w:pgNumType w:fmt="decimal"/>
          <w:cols w:space="720" w:num="1"/>
          <w:vAlign w:val="top"/>
          <w:docGrid w:linePitch="0" w:charSpace="0"/>
        </w:sectPr>
      </w:pPr>
    </w:p>
    <w:p w14:paraId="28ED6E04">
      <w:pPr>
        <w:snapToGrid w:val="0"/>
        <w:spacing w:before="0" w:beforeAutospacing="0" w:after="0" w:afterAutospacing="0" w:line="240" w:lineRule="auto"/>
        <w:jc w:val="both"/>
        <w:textAlignment w:val="baseline"/>
        <w:rPr>
          <w:rStyle w:val="48"/>
          <w:rFonts w:ascii="仿宋" w:hAnsi="仿宋" w:eastAsia="仿宋"/>
          <w:b w:val="0"/>
          <w:i w:val="0"/>
          <w:caps w:val="0"/>
          <w:color w:val="auto"/>
          <w:spacing w:val="0"/>
          <w:w w:val="100"/>
          <w:kern w:val="2"/>
          <w:sz w:val="21"/>
          <w:szCs w:val="24"/>
          <w:highlight w:val="none"/>
          <w:lang w:val="en-US" w:eastAsia="zh-CN" w:bidi="ar-SA"/>
        </w:rPr>
      </w:pPr>
    </w:p>
    <w:p w14:paraId="474A21DC">
      <w:pPr>
        <w:pStyle w:val="68"/>
        <w:widowControl/>
        <w:snapToGrid/>
        <w:spacing w:before="0" w:beforeAutospacing="0" w:after="0" w:afterAutospacing="0" w:line="240" w:lineRule="auto"/>
        <w:jc w:val="left"/>
        <w:textAlignment w:val="baseline"/>
        <w:rPr>
          <w:rStyle w:val="48"/>
          <w:rFonts w:ascii="Arial Unicode MS" w:hAnsi="Arial Unicode MS" w:eastAsia="Arial Unicode MS"/>
          <w:b w:val="0"/>
          <w:i w:val="0"/>
          <w:caps w:val="0"/>
          <w:color w:val="auto"/>
          <w:spacing w:val="0"/>
          <w:w w:val="100"/>
          <w:kern w:val="0"/>
          <w:sz w:val="32"/>
          <w:szCs w:val="32"/>
          <w:highlight w:val="none"/>
          <w:lang w:val="en-US" w:eastAsia="zh-CN" w:bidi="ar-SA"/>
        </w:rPr>
      </w:pPr>
      <w:r>
        <w:rPr>
          <w:rStyle w:val="48"/>
          <w:rFonts w:ascii="Arial Unicode MS" w:hAnsi="Arial Unicode MS" w:eastAsia="Arial Unicode MS"/>
          <w:b w:val="0"/>
          <w:i w:val="0"/>
          <w:caps w:val="0"/>
          <w:color w:val="auto"/>
          <w:spacing w:val="0"/>
          <w:w w:val="100"/>
          <w:kern w:val="0"/>
          <w:sz w:val="32"/>
          <w:szCs w:val="32"/>
          <w:highlight w:val="none"/>
          <w:lang w:val="en-US" w:eastAsia="zh-CN" w:bidi="ar-SA"/>
        </w:rPr>
        <w:t>附件</w:t>
      </w:r>
      <w:r>
        <w:rPr>
          <w:rStyle w:val="48"/>
          <w:rFonts w:hint="eastAsia" w:ascii="Arial Unicode MS" w:hAnsi="Arial Unicode MS" w:eastAsia="Arial Unicode MS"/>
          <w:b w:val="0"/>
          <w:i w:val="0"/>
          <w:caps w:val="0"/>
          <w:color w:val="auto"/>
          <w:spacing w:val="0"/>
          <w:w w:val="100"/>
          <w:kern w:val="0"/>
          <w:sz w:val="32"/>
          <w:szCs w:val="32"/>
          <w:highlight w:val="none"/>
          <w:lang w:val="en-US" w:eastAsia="zh-CN" w:bidi="ar-SA"/>
        </w:rPr>
        <w:t>1</w:t>
      </w:r>
      <w:r>
        <w:rPr>
          <w:rStyle w:val="48"/>
          <w:rFonts w:ascii="Arial Unicode MS" w:hAnsi="Arial Unicode MS" w:eastAsia="Arial Unicode MS"/>
          <w:b w:val="0"/>
          <w:i w:val="0"/>
          <w:caps w:val="0"/>
          <w:color w:val="auto"/>
          <w:spacing w:val="0"/>
          <w:w w:val="100"/>
          <w:kern w:val="0"/>
          <w:sz w:val="32"/>
          <w:szCs w:val="32"/>
          <w:highlight w:val="none"/>
          <w:lang w:val="en-US" w:eastAsia="zh-CN" w:bidi="ar-SA"/>
        </w:rPr>
        <w:t>：</w:t>
      </w:r>
    </w:p>
    <w:p w14:paraId="7DE901C1">
      <w:pPr>
        <w:snapToGrid/>
        <w:spacing w:before="0" w:beforeAutospacing="0" w:after="0" w:afterAutospacing="0" w:line="528" w:lineRule="exact"/>
        <w:ind w:left="1871"/>
        <w:jc w:val="center"/>
        <w:textAlignment w:val="baseline"/>
        <w:rPr>
          <w:rStyle w:val="48"/>
          <w:rFonts w:ascii="Arial Unicode MS" w:hAnsi="Arial Unicode MS" w:eastAsia="Arial Unicode MS"/>
          <w:b w:val="0"/>
          <w:i w:val="0"/>
          <w:caps w:val="0"/>
          <w:color w:val="auto"/>
          <w:spacing w:val="0"/>
          <w:w w:val="100"/>
          <w:kern w:val="2"/>
          <w:sz w:val="40"/>
          <w:szCs w:val="40"/>
          <w:highlight w:val="none"/>
          <w:lang w:val="en-US" w:eastAsia="zh-CN" w:bidi="ar-SA"/>
        </w:rPr>
      </w:pPr>
      <w:r>
        <w:rPr>
          <w:rStyle w:val="48"/>
          <w:rFonts w:ascii="Arial Unicode MS" w:hAnsi="Arial Unicode MS" w:eastAsia="Arial Unicode MS"/>
          <w:b w:val="0"/>
          <w:i w:val="0"/>
          <w:caps w:val="0"/>
          <w:color w:val="auto"/>
          <w:spacing w:val="0"/>
          <w:w w:val="100"/>
          <w:kern w:val="2"/>
          <w:sz w:val="40"/>
          <w:szCs w:val="40"/>
          <w:highlight w:val="none"/>
          <w:lang w:val="en-US" w:eastAsia="zh-CN" w:bidi="ar-SA"/>
        </w:rPr>
        <w:t>中小微企业划型标准</w:t>
      </w:r>
    </w:p>
    <w:tbl>
      <w:tblPr>
        <w:tblStyle w:val="26"/>
        <w:tblW w:w="9497"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85"/>
        <w:gridCol w:w="1984"/>
        <w:gridCol w:w="851"/>
        <w:gridCol w:w="1842"/>
        <w:gridCol w:w="1701"/>
        <w:gridCol w:w="1134"/>
      </w:tblGrid>
      <w:tr w14:paraId="5329E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985" w:type="dxa"/>
            <w:tcBorders>
              <w:top w:val="single" w:color="000000" w:sz="4" w:space="0"/>
              <w:left w:val="single" w:color="000000" w:sz="4" w:space="0"/>
              <w:bottom w:val="single" w:color="000000" w:sz="4" w:space="0"/>
              <w:right w:val="single" w:color="000000" w:sz="4" w:space="0"/>
            </w:tcBorders>
            <w:vAlign w:val="center"/>
          </w:tcPr>
          <w:p w14:paraId="3609A564">
            <w:pPr>
              <w:widowControl/>
              <w:snapToGrid/>
              <w:spacing w:before="0" w:beforeAutospacing="0" w:after="0" w:afterAutospacing="0" w:line="240" w:lineRule="auto"/>
              <w:jc w:val="left"/>
              <w:textAlignment w:val="baseline"/>
              <w:rPr>
                <w:rStyle w:val="48"/>
                <w:rFonts w:ascii="仿宋_GB2312" w:hAnsi="仿宋" w:eastAsia="仿宋_GB2312"/>
                <w:b/>
                <w:i w:val="0"/>
                <w:caps w:val="0"/>
                <w:color w:val="auto"/>
                <w:spacing w:val="0"/>
                <w:w w:val="100"/>
                <w:kern w:val="0"/>
                <w:sz w:val="24"/>
                <w:szCs w:val="24"/>
                <w:highlight w:val="none"/>
                <w:lang w:val="en-US" w:eastAsia="zh-CN" w:bidi="ar-SA"/>
              </w:rPr>
            </w:pPr>
            <w:r>
              <w:rPr>
                <w:rStyle w:val="48"/>
                <w:rFonts w:ascii="仿宋_GB2312" w:hAnsi="仿宋" w:eastAsia="仿宋_GB2312"/>
                <w:b/>
                <w:i w:val="0"/>
                <w:caps w:val="0"/>
                <w:color w:val="auto"/>
                <w:spacing w:val="0"/>
                <w:w w:val="100"/>
                <w:kern w:val="0"/>
                <w:sz w:val="24"/>
                <w:szCs w:val="24"/>
                <w:highlight w:val="none"/>
                <w:lang w:val="en-US" w:eastAsia="zh-CN" w:bidi="ar-SA"/>
              </w:rPr>
              <w:t>行业名称</w:t>
            </w:r>
          </w:p>
        </w:tc>
        <w:tc>
          <w:tcPr>
            <w:tcW w:w="1984" w:type="dxa"/>
            <w:tcBorders>
              <w:top w:val="single" w:color="000000" w:sz="4" w:space="0"/>
              <w:left w:val="nil"/>
              <w:bottom w:val="single" w:color="000000" w:sz="4" w:space="0"/>
              <w:right w:val="single" w:color="000000" w:sz="4" w:space="0"/>
            </w:tcBorders>
            <w:vAlign w:val="center"/>
          </w:tcPr>
          <w:p w14:paraId="739B7EC1">
            <w:pPr>
              <w:widowControl/>
              <w:snapToGrid/>
              <w:spacing w:before="0" w:beforeAutospacing="0" w:after="0" w:afterAutospacing="0" w:line="240" w:lineRule="auto"/>
              <w:jc w:val="left"/>
              <w:textAlignment w:val="baseline"/>
              <w:rPr>
                <w:rStyle w:val="48"/>
                <w:rFonts w:ascii="仿宋_GB2312" w:hAnsi="仿宋" w:eastAsia="仿宋_GB2312"/>
                <w:b/>
                <w:i w:val="0"/>
                <w:caps w:val="0"/>
                <w:color w:val="auto"/>
                <w:spacing w:val="0"/>
                <w:w w:val="100"/>
                <w:kern w:val="0"/>
                <w:sz w:val="24"/>
                <w:szCs w:val="24"/>
                <w:highlight w:val="none"/>
                <w:lang w:val="en-US" w:eastAsia="zh-CN" w:bidi="ar-SA"/>
              </w:rPr>
            </w:pPr>
            <w:r>
              <w:rPr>
                <w:rStyle w:val="48"/>
                <w:rFonts w:ascii="仿宋_GB2312" w:hAnsi="仿宋" w:eastAsia="仿宋_GB2312"/>
                <w:b/>
                <w:i w:val="0"/>
                <w:caps w:val="0"/>
                <w:color w:val="auto"/>
                <w:spacing w:val="0"/>
                <w:w w:val="100"/>
                <w:kern w:val="0"/>
                <w:sz w:val="24"/>
                <w:szCs w:val="24"/>
                <w:highlight w:val="none"/>
                <w:lang w:val="en-US" w:eastAsia="zh-CN" w:bidi="ar-SA"/>
              </w:rPr>
              <w:t>指标名称</w:t>
            </w:r>
          </w:p>
        </w:tc>
        <w:tc>
          <w:tcPr>
            <w:tcW w:w="851" w:type="dxa"/>
            <w:tcBorders>
              <w:top w:val="single" w:color="000000" w:sz="4" w:space="0"/>
              <w:left w:val="nil"/>
              <w:bottom w:val="single" w:color="000000" w:sz="4" w:space="0"/>
              <w:right w:val="single" w:color="000000" w:sz="4" w:space="0"/>
            </w:tcBorders>
            <w:vAlign w:val="center"/>
          </w:tcPr>
          <w:p w14:paraId="5222EB46">
            <w:pPr>
              <w:widowControl/>
              <w:snapToGrid/>
              <w:spacing w:before="0" w:beforeAutospacing="0" w:after="0" w:afterAutospacing="0" w:line="240" w:lineRule="auto"/>
              <w:jc w:val="left"/>
              <w:textAlignment w:val="baseline"/>
              <w:rPr>
                <w:rStyle w:val="48"/>
                <w:rFonts w:ascii="仿宋_GB2312" w:hAnsi="仿宋" w:eastAsia="仿宋_GB2312"/>
                <w:b/>
                <w:i w:val="0"/>
                <w:caps w:val="0"/>
                <w:color w:val="auto"/>
                <w:spacing w:val="0"/>
                <w:w w:val="100"/>
                <w:kern w:val="0"/>
                <w:sz w:val="24"/>
                <w:szCs w:val="24"/>
                <w:highlight w:val="none"/>
                <w:lang w:val="en-US" w:eastAsia="zh-CN" w:bidi="ar-SA"/>
              </w:rPr>
            </w:pPr>
            <w:r>
              <w:rPr>
                <w:rStyle w:val="48"/>
                <w:rFonts w:ascii="仿宋_GB2312" w:hAnsi="仿宋" w:eastAsia="仿宋_GB2312"/>
                <w:b/>
                <w:i w:val="0"/>
                <w:caps w:val="0"/>
                <w:color w:val="auto"/>
                <w:spacing w:val="0"/>
                <w:w w:val="100"/>
                <w:kern w:val="0"/>
                <w:sz w:val="24"/>
                <w:szCs w:val="24"/>
                <w:highlight w:val="none"/>
                <w:lang w:val="en-US" w:eastAsia="zh-CN" w:bidi="ar-SA"/>
              </w:rPr>
              <w:t>计量单位</w:t>
            </w:r>
          </w:p>
        </w:tc>
        <w:tc>
          <w:tcPr>
            <w:tcW w:w="1842" w:type="dxa"/>
            <w:tcBorders>
              <w:top w:val="single" w:color="000000" w:sz="4" w:space="0"/>
              <w:left w:val="nil"/>
              <w:bottom w:val="single" w:color="000000" w:sz="4" w:space="0"/>
              <w:right w:val="single" w:color="000000" w:sz="4" w:space="0"/>
            </w:tcBorders>
            <w:vAlign w:val="center"/>
          </w:tcPr>
          <w:p w14:paraId="3AD3570B">
            <w:pPr>
              <w:widowControl/>
              <w:snapToGrid/>
              <w:spacing w:before="0" w:beforeAutospacing="0" w:after="0" w:afterAutospacing="0" w:line="240" w:lineRule="auto"/>
              <w:jc w:val="left"/>
              <w:textAlignment w:val="baseline"/>
              <w:rPr>
                <w:rStyle w:val="48"/>
                <w:rFonts w:ascii="仿宋_GB2312" w:hAnsi="仿宋" w:eastAsia="仿宋_GB2312"/>
                <w:b/>
                <w:i w:val="0"/>
                <w:caps w:val="0"/>
                <w:color w:val="auto"/>
                <w:spacing w:val="0"/>
                <w:w w:val="100"/>
                <w:kern w:val="0"/>
                <w:sz w:val="24"/>
                <w:szCs w:val="24"/>
                <w:highlight w:val="none"/>
                <w:lang w:val="en-US" w:eastAsia="zh-CN" w:bidi="ar-SA"/>
              </w:rPr>
            </w:pPr>
            <w:r>
              <w:rPr>
                <w:rStyle w:val="48"/>
                <w:rFonts w:ascii="仿宋_GB2312" w:hAnsi="仿宋" w:eastAsia="仿宋_GB2312"/>
                <w:b/>
                <w:i w:val="0"/>
                <w:caps w:val="0"/>
                <w:color w:val="auto"/>
                <w:spacing w:val="0"/>
                <w:w w:val="100"/>
                <w:kern w:val="0"/>
                <w:sz w:val="24"/>
                <w:szCs w:val="24"/>
                <w:highlight w:val="none"/>
                <w:lang w:val="en-US" w:eastAsia="zh-CN" w:bidi="ar-SA"/>
              </w:rPr>
              <w:t>中型</w:t>
            </w:r>
          </w:p>
        </w:tc>
        <w:tc>
          <w:tcPr>
            <w:tcW w:w="1701" w:type="dxa"/>
            <w:tcBorders>
              <w:top w:val="single" w:color="000000" w:sz="4" w:space="0"/>
              <w:left w:val="nil"/>
              <w:bottom w:val="single" w:color="000000" w:sz="4" w:space="0"/>
              <w:right w:val="single" w:color="000000" w:sz="4" w:space="0"/>
            </w:tcBorders>
            <w:vAlign w:val="center"/>
          </w:tcPr>
          <w:p w14:paraId="40296691">
            <w:pPr>
              <w:widowControl/>
              <w:snapToGrid/>
              <w:spacing w:before="0" w:beforeAutospacing="0" w:after="0" w:afterAutospacing="0" w:line="240" w:lineRule="auto"/>
              <w:jc w:val="left"/>
              <w:textAlignment w:val="baseline"/>
              <w:rPr>
                <w:rStyle w:val="48"/>
                <w:rFonts w:ascii="仿宋_GB2312" w:hAnsi="仿宋" w:eastAsia="仿宋_GB2312"/>
                <w:b/>
                <w:i w:val="0"/>
                <w:caps w:val="0"/>
                <w:color w:val="auto"/>
                <w:spacing w:val="0"/>
                <w:w w:val="100"/>
                <w:kern w:val="0"/>
                <w:sz w:val="24"/>
                <w:szCs w:val="24"/>
                <w:highlight w:val="none"/>
                <w:lang w:val="en-US" w:eastAsia="zh-CN" w:bidi="ar-SA"/>
              </w:rPr>
            </w:pPr>
            <w:r>
              <w:rPr>
                <w:rStyle w:val="48"/>
                <w:rFonts w:ascii="仿宋_GB2312" w:hAnsi="仿宋" w:eastAsia="仿宋_GB2312"/>
                <w:b/>
                <w:i w:val="0"/>
                <w:caps w:val="0"/>
                <w:color w:val="auto"/>
                <w:spacing w:val="0"/>
                <w:w w:val="100"/>
                <w:kern w:val="0"/>
                <w:sz w:val="24"/>
                <w:szCs w:val="24"/>
                <w:highlight w:val="none"/>
                <w:lang w:val="en-US" w:eastAsia="zh-CN" w:bidi="ar-SA"/>
              </w:rPr>
              <w:t>小型</w:t>
            </w:r>
          </w:p>
        </w:tc>
        <w:tc>
          <w:tcPr>
            <w:tcW w:w="1134" w:type="dxa"/>
            <w:tcBorders>
              <w:top w:val="single" w:color="000000" w:sz="4" w:space="0"/>
              <w:left w:val="nil"/>
              <w:bottom w:val="single" w:color="000000" w:sz="4" w:space="0"/>
              <w:right w:val="single" w:color="000000" w:sz="4" w:space="0"/>
            </w:tcBorders>
            <w:vAlign w:val="center"/>
          </w:tcPr>
          <w:p w14:paraId="6DF37021">
            <w:pPr>
              <w:widowControl/>
              <w:snapToGrid/>
              <w:spacing w:before="0" w:beforeAutospacing="0" w:after="0" w:afterAutospacing="0" w:line="240" w:lineRule="auto"/>
              <w:jc w:val="left"/>
              <w:textAlignment w:val="baseline"/>
              <w:rPr>
                <w:rStyle w:val="48"/>
                <w:rFonts w:ascii="仿宋_GB2312" w:hAnsi="仿宋" w:eastAsia="仿宋_GB2312"/>
                <w:b/>
                <w:i w:val="0"/>
                <w:caps w:val="0"/>
                <w:color w:val="auto"/>
                <w:spacing w:val="0"/>
                <w:w w:val="100"/>
                <w:kern w:val="0"/>
                <w:sz w:val="24"/>
                <w:szCs w:val="24"/>
                <w:highlight w:val="none"/>
                <w:lang w:val="en-US" w:eastAsia="zh-CN" w:bidi="ar-SA"/>
              </w:rPr>
            </w:pPr>
            <w:r>
              <w:rPr>
                <w:rStyle w:val="48"/>
                <w:rFonts w:ascii="仿宋_GB2312" w:hAnsi="仿宋" w:eastAsia="仿宋_GB2312"/>
                <w:b/>
                <w:i w:val="0"/>
                <w:caps w:val="0"/>
                <w:color w:val="auto"/>
                <w:spacing w:val="0"/>
                <w:w w:val="100"/>
                <w:kern w:val="0"/>
                <w:sz w:val="24"/>
                <w:szCs w:val="24"/>
                <w:highlight w:val="none"/>
                <w:lang w:val="en-US" w:eastAsia="zh-CN" w:bidi="ar-SA"/>
              </w:rPr>
              <w:t>微型</w:t>
            </w:r>
          </w:p>
        </w:tc>
      </w:tr>
      <w:tr w14:paraId="6AB6B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tcBorders>
              <w:top w:val="nil"/>
              <w:left w:val="single" w:color="000000" w:sz="4" w:space="0"/>
              <w:bottom w:val="single" w:color="000000" w:sz="4" w:space="0"/>
              <w:right w:val="single" w:color="000000" w:sz="4" w:space="0"/>
            </w:tcBorders>
            <w:vAlign w:val="bottom"/>
          </w:tcPr>
          <w:p w14:paraId="334FB61E">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农、林、牧、渔</w:t>
            </w:r>
          </w:p>
        </w:tc>
        <w:tc>
          <w:tcPr>
            <w:tcW w:w="1984" w:type="dxa"/>
            <w:tcBorders>
              <w:top w:val="nil"/>
              <w:left w:val="nil"/>
              <w:bottom w:val="single" w:color="000000" w:sz="4" w:space="0"/>
              <w:right w:val="single" w:color="000000" w:sz="4" w:space="0"/>
            </w:tcBorders>
            <w:vAlign w:val="center"/>
          </w:tcPr>
          <w:p w14:paraId="7E193228">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3032BFB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26B1983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500≤Y＜20000</w:t>
            </w:r>
          </w:p>
        </w:tc>
        <w:tc>
          <w:tcPr>
            <w:tcW w:w="1701" w:type="dxa"/>
            <w:tcBorders>
              <w:top w:val="nil"/>
              <w:left w:val="nil"/>
              <w:bottom w:val="single" w:color="000000" w:sz="4" w:space="0"/>
              <w:right w:val="single" w:color="000000" w:sz="4" w:space="0"/>
            </w:tcBorders>
            <w:vAlign w:val="center"/>
          </w:tcPr>
          <w:p w14:paraId="0E0809A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50≤Y＜500</w:t>
            </w:r>
          </w:p>
        </w:tc>
        <w:tc>
          <w:tcPr>
            <w:tcW w:w="1134" w:type="dxa"/>
            <w:tcBorders>
              <w:top w:val="nil"/>
              <w:left w:val="nil"/>
              <w:bottom w:val="single" w:color="000000" w:sz="4" w:space="0"/>
              <w:right w:val="single" w:color="000000" w:sz="4" w:space="0"/>
            </w:tcBorders>
            <w:vAlign w:val="center"/>
          </w:tcPr>
          <w:p w14:paraId="098354D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Y＜50</w:t>
            </w:r>
          </w:p>
        </w:tc>
      </w:tr>
      <w:tr w14:paraId="077B0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3E2B7F23">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工业</w:t>
            </w:r>
          </w:p>
        </w:tc>
        <w:tc>
          <w:tcPr>
            <w:tcW w:w="1984" w:type="dxa"/>
            <w:tcBorders>
              <w:top w:val="nil"/>
              <w:left w:val="nil"/>
              <w:bottom w:val="single" w:color="000000" w:sz="4" w:space="0"/>
              <w:right w:val="single" w:color="000000" w:sz="4" w:space="0"/>
            </w:tcBorders>
            <w:vAlign w:val="center"/>
          </w:tcPr>
          <w:p w14:paraId="5523E5E9">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2E5A2373">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1D09B3C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300≤X＜1000</w:t>
            </w:r>
          </w:p>
        </w:tc>
        <w:tc>
          <w:tcPr>
            <w:tcW w:w="1701" w:type="dxa"/>
            <w:tcBorders>
              <w:top w:val="nil"/>
              <w:left w:val="nil"/>
              <w:bottom w:val="single" w:color="000000" w:sz="4" w:space="0"/>
              <w:right w:val="single" w:color="000000" w:sz="4" w:space="0"/>
            </w:tcBorders>
            <w:vAlign w:val="center"/>
          </w:tcPr>
          <w:p w14:paraId="33AEB8A9">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20≤X＜300</w:t>
            </w:r>
          </w:p>
        </w:tc>
        <w:tc>
          <w:tcPr>
            <w:tcW w:w="1134" w:type="dxa"/>
            <w:tcBorders>
              <w:top w:val="nil"/>
              <w:left w:val="nil"/>
              <w:bottom w:val="single" w:color="000000" w:sz="4" w:space="0"/>
              <w:right w:val="single" w:color="000000" w:sz="4" w:space="0"/>
            </w:tcBorders>
            <w:vAlign w:val="center"/>
          </w:tcPr>
          <w:p w14:paraId="49F24C91">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X＜20</w:t>
            </w:r>
          </w:p>
        </w:tc>
      </w:tr>
      <w:tr w14:paraId="11DF2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409B4C59">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164F3D6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5EC6CDD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23AC061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2000≤Y＜40000</w:t>
            </w:r>
          </w:p>
        </w:tc>
        <w:tc>
          <w:tcPr>
            <w:tcW w:w="1701" w:type="dxa"/>
            <w:tcBorders>
              <w:top w:val="nil"/>
              <w:left w:val="nil"/>
              <w:bottom w:val="single" w:color="000000" w:sz="4" w:space="0"/>
              <w:right w:val="single" w:color="000000" w:sz="4" w:space="0"/>
            </w:tcBorders>
            <w:vAlign w:val="center"/>
          </w:tcPr>
          <w:p w14:paraId="2608EF58">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300≤Y＜2000</w:t>
            </w:r>
          </w:p>
        </w:tc>
        <w:tc>
          <w:tcPr>
            <w:tcW w:w="1134" w:type="dxa"/>
            <w:tcBorders>
              <w:top w:val="nil"/>
              <w:left w:val="nil"/>
              <w:bottom w:val="single" w:color="000000" w:sz="4" w:space="0"/>
              <w:right w:val="single" w:color="000000" w:sz="4" w:space="0"/>
            </w:tcBorders>
            <w:vAlign w:val="center"/>
          </w:tcPr>
          <w:p w14:paraId="40014F1E">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Y＜300</w:t>
            </w:r>
          </w:p>
        </w:tc>
      </w:tr>
      <w:tr w14:paraId="157E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66D4A555">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建筑业</w:t>
            </w:r>
          </w:p>
        </w:tc>
        <w:tc>
          <w:tcPr>
            <w:tcW w:w="1984" w:type="dxa"/>
            <w:tcBorders>
              <w:top w:val="nil"/>
              <w:left w:val="nil"/>
              <w:bottom w:val="single" w:color="000000" w:sz="4" w:space="0"/>
              <w:right w:val="single" w:color="000000" w:sz="4" w:space="0"/>
            </w:tcBorders>
            <w:vAlign w:val="center"/>
          </w:tcPr>
          <w:p w14:paraId="6DE02BC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2997D22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373BBA8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6000≤Y＜80000</w:t>
            </w:r>
          </w:p>
        </w:tc>
        <w:tc>
          <w:tcPr>
            <w:tcW w:w="1701" w:type="dxa"/>
            <w:tcBorders>
              <w:top w:val="nil"/>
              <w:left w:val="nil"/>
              <w:bottom w:val="single" w:color="000000" w:sz="4" w:space="0"/>
              <w:right w:val="single" w:color="000000" w:sz="4" w:space="0"/>
            </w:tcBorders>
            <w:vAlign w:val="center"/>
          </w:tcPr>
          <w:p w14:paraId="5463F7BB">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300≤Y＜6000</w:t>
            </w:r>
          </w:p>
        </w:tc>
        <w:tc>
          <w:tcPr>
            <w:tcW w:w="1134" w:type="dxa"/>
            <w:tcBorders>
              <w:top w:val="nil"/>
              <w:left w:val="nil"/>
              <w:bottom w:val="single" w:color="000000" w:sz="4" w:space="0"/>
              <w:right w:val="single" w:color="000000" w:sz="4" w:space="0"/>
            </w:tcBorders>
            <w:vAlign w:val="center"/>
          </w:tcPr>
          <w:p w14:paraId="55DEB19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Y＜300</w:t>
            </w:r>
          </w:p>
        </w:tc>
      </w:tr>
      <w:tr w14:paraId="5A847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2F310979">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009F15B6">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资产总额（Z）</w:t>
            </w:r>
          </w:p>
        </w:tc>
        <w:tc>
          <w:tcPr>
            <w:tcW w:w="851" w:type="dxa"/>
            <w:tcBorders>
              <w:top w:val="nil"/>
              <w:left w:val="nil"/>
              <w:bottom w:val="single" w:color="000000" w:sz="4" w:space="0"/>
              <w:right w:val="single" w:color="000000" w:sz="4" w:space="0"/>
            </w:tcBorders>
            <w:vAlign w:val="center"/>
          </w:tcPr>
          <w:p w14:paraId="14DF4D0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64389F9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5000≤Z＜80000</w:t>
            </w:r>
          </w:p>
        </w:tc>
        <w:tc>
          <w:tcPr>
            <w:tcW w:w="1701" w:type="dxa"/>
            <w:tcBorders>
              <w:top w:val="nil"/>
              <w:left w:val="nil"/>
              <w:bottom w:val="single" w:color="000000" w:sz="4" w:space="0"/>
              <w:right w:val="single" w:color="000000" w:sz="4" w:space="0"/>
            </w:tcBorders>
            <w:vAlign w:val="center"/>
          </w:tcPr>
          <w:p w14:paraId="30F67A4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300≤Z＜5000</w:t>
            </w:r>
          </w:p>
        </w:tc>
        <w:tc>
          <w:tcPr>
            <w:tcW w:w="1134" w:type="dxa"/>
            <w:tcBorders>
              <w:top w:val="nil"/>
              <w:left w:val="nil"/>
              <w:bottom w:val="single" w:color="000000" w:sz="4" w:space="0"/>
              <w:right w:val="single" w:color="000000" w:sz="4" w:space="0"/>
            </w:tcBorders>
            <w:vAlign w:val="center"/>
          </w:tcPr>
          <w:p w14:paraId="2A8020B6">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Z＜300</w:t>
            </w:r>
          </w:p>
        </w:tc>
      </w:tr>
      <w:tr w14:paraId="047B2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2B1C1BBB">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批发业</w:t>
            </w:r>
          </w:p>
        </w:tc>
        <w:tc>
          <w:tcPr>
            <w:tcW w:w="1984" w:type="dxa"/>
            <w:tcBorders>
              <w:top w:val="nil"/>
              <w:left w:val="nil"/>
              <w:bottom w:val="single" w:color="000000" w:sz="4" w:space="0"/>
              <w:right w:val="single" w:color="000000" w:sz="4" w:space="0"/>
            </w:tcBorders>
            <w:vAlign w:val="center"/>
          </w:tcPr>
          <w:p w14:paraId="78413E12">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4F4354A1">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68BDB8C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20≤X＜200</w:t>
            </w:r>
          </w:p>
        </w:tc>
        <w:tc>
          <w:tcPr>
            <w:tcW w:w="1701" w:type="dxa"/>
            <w:tcBorders>
              <w:top w:val="nil"/>
              <w:left w:val="nil"/>
              <w:bottom w:val="single" w:color="000000" w:sz="4" w:space="0"/>
              <w:right w:val="single" w:color="000000" w:sz="4" w:space="0"/>
            </w:tcBorders>
            <w:vAlign w:val="center"/>
          </w:tcPr>
          <w:p w14:paraId="55C36710">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5≤X＜20</w:t>
            </w:r>
          </w:p>
        </w:tc>
        <w:tc>
          <w:tcPr>
            <w:tcW w:w="1134" w:type="dxa"/>
            <w:tcBorders>
              <w:top w:val="nil"/>
              <w:left w:val="nil"/>
              <w:bottom w:val="single" w:color="000000" w:sz="4" w:space="0"/>
              <w:right w:val="single" w:color="000000" w:sz="4" w:space="0"/>
            </w:tcBorders>
            <w:vAlign w:val="center"/>
          </w:tcPr>
          <w:p w14:paraId="096CE94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X＜5</w:t>
            </w:r>
          </w:p>
        </w:tc>
      </w:tr>
      <w:tr w14:paraId="2CAD0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3835677D">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4EF6620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29FC0B5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5719EF2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5000≤Y＜40000</w:t>
            </w:r>
          </w:p>
        </w:tc>
        <w:tc>
          <w:tcPr>
            <w:tcW w:w="1701" w:type="dxa"/>
            <w:tcBorders>
              <w:top w:val="nil"/>
              <w:left w:val="nil"/>
              <w:bottom w:val="single" w:color="000000" w:sz="4" w:space="0"/>
              <w:right w:val="single" w:color="000000" w:sz="4" w:space="0"/>
            </w:tcBorders>
            <w:vAlign w:val="center"/>
          </w:tcPr>
          <w:p w14:paraId="47BB2E86">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1000≤Y＜5000</w:t>
            </w:r>
          </w:p>
        </w:tc>
        <w:tc>
          <w:tcPr>
            <w:tcW w:w="1134" w:type="dxa"/>
            <w:tcBorders>
              <w:top w:val="nil"/>
              <w:left w:val="nil"/>
              <w:bottom w:val="single" w:color="000000" w:sz="4" w:space="0"/>
              <w:right w:val="single" w:color="000000" w:sz="4" w:space="0"/>
            </w:tcBorders>
            <w:vAlign w:val="center"/>
          </w:tcPr>
          <w:p w14:paraId="254BD089">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Y＜1000</w:t>
            </w:r>
          </w:p>
        </w:tc>
      </w:tr>
      <w:tr w14:paraId="331A4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5C5EB9D6">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零售业</w:t>
            </w:r>
          </w:p>
        </w:tc>
        <w:tc>
          <w:tcPr>
            <w:tcW w:w="1984" w:type="dxa"/>
            <w:tcBorders>
              <w:top w:val="nil"/>
              <w:left w:val="nil"/>
              <w:bottom w:val="single" w:color="000000" w:sz="4" w:space="0"/>
              <w:right w:val="single" w:color="000000" w:sz="4" w:space="0"/>
            </w:tcBorders>
            <w:vAlign w:val="center"/>
          </w:tcPr>
          <w:p w14:paraId="0F36698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42B9B511">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1E41F1C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50≤X＜300</w:t>
            </w:r>
          </w:p>
        </w:tc>
        <w:tc>
          <w:tcPr>
            <w:tcW w:w="1701" w:type="dxa"/>
            <w:tcBorders>
              <w:top w:val="nil"/>
              <w:left w:val="nil"/>
              <w:bottom w:val="single" w:color="000000" w:sz="4" w:space="0"/>
              <w:right w:val="single" w:color="000000" w:sz="4" w:space="0"/>
            </w:tcBorders>
            <w:vAlign w:val="center"/>
          </w:tcPr>
          <w:p w14:paraId="5A4D1F7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10≤X＜50</w:t>
            </w:r>
          </w:p>
        </w:tc>
        <w:tc>
          <w:tcPr>
            <w:tcW w:w="1134" w:type="dxa"/>
            <w:tcBorders>
              <w:top w:val="nil"/>
              <w:left w:val="nil"/>
              <w:bottom w:val="single" w:color="000000" w:sz="4" w:space="0"/>
              <w:right w:val="single" w:color="000000" w:sz="4" w:space="0"/>
            </w:tcBorders>
            <w:vAlign w:val="center"/>
          </w:tcPr>
          <w:p w14:paraId="6478431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X＜10</w:t>
            </w:r>
          </w:p>
        </w:tc>
      </w:tr>
      <w:tr w14:paraId="38B4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564D2DBC">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779F8311">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4846FCF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439EBCE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500≤Y＜20000</w:t>
            </w:r>
          </w:p>
        </w:tc>
        <w:tc>
          <w:tcPr>
            <w:tcW w:w="1701" w:type="dxa"/>
            <w:tcBorders>
              <w:top w:val="nil"/>
              <w:left w:val="nil"/>
              <w:bottom w:val="single" w:color="000000" w:sz="4" w:space="0"/>
              <w:right w:val="single" w:color="000000" w:sz="4" w:space="0"/>
            </w:tcBorders>
            <w:vAlign w:val="center"/>
          </w:tcPr>
          <w:p w14:paraId="6EADAF1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100≤Y＜500</w:t>
            </w:r>
          </w:p>
        </w:tc>
        <w:tc>
          <w:tcPr>
            <w:tcW w:w="1134" w:type="dxa"/>
            <w:tcBorders>
              <w:top w:val="nil"/>
              <w:left w:val="nil"/>
              <w:bottom w:val="single" w:color="000000" w:sz="4" w:space="0"/>
              <w:right w:val="single" w:color="000000" w:sz="4" w:space="0"/>
            </w:tcBorders>
            <w:vAlign w:val="center"/>
          </w:tcPr>
          <w:p w14:paraId="31DBFE33">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Y＜100</w:t>
            </w:r>
          </w:p>
        </w:tc>
      </w:tr>
      <w:tr w14:paraId="1727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1409AA4C">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交通运输业</w:t>
            </w:r>
          </w:p>
        </w:tc>
        <w:tc>
          <w:tcPr>
            <w:tcW w:w="1984" w:type="dxa"/>
            <w:tcBorders>
              <w:top w:val="nil"/>
              <w:left w:val="nil"/>
              <w:bottom w:val="single" w:color="000000" w:sz="4" w:space="0"/>
              <w:right w:val="single" w:color="000000" w:sz="4" w:space="0"/>
            </w:tcBorders>
            <w:vAlign w:val="center"/>
          </w:tcPr>
          <w:p w14:paraId="6B8E4282">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07979C60">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4046ACE2">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300≤X＜1000</w:t>
            </w:r>
          </w:p>
        </w:tc>
        <w:tc>
          <w:tcPr>
            <w:tcW w:w="1701" w:type="dxa"/>
            <w:tcBorders>
              <w:top w:val="nil"/>
              <w:left w:val="nil"/>
              <w:bottom w:val="single" w:color="000000" w:sz="4" w:space="0"/>
              <w:right w:val="single" w:color="000000" w:sz="4" w:space="0"/>
            </w:tcBorders>
            <w:vAlign w:val="center"/>
          </w:tcPr>
          <w:p w14:paraId="3F841BB1">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20≤X＜300</w:t>
            </w:r>
          </w:p>
        </w:tc>
        <w:tc>
          <w:tcPr>
            <w:tcW w:w="1134" w:type="dxa"/>
            <w:tcBorders>
              <w:top w:val="nil"/>
              <w:left w:val="nil"/>
              <w:bottom w:val="single" w:color="000000" w:sz="4" w:space="0"/>
              <w:right w:val="single" w:color="000000" w:sz="4" w:space="0"/>
            </w:tcBorders>
            <w:vAlign w:val="center"/>
          </w:tcPr>
          <w:p w14:paraId="5F6F918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X＜20</w:t>
            </w:r>
          </w:p>
        </w:tc>
      </w:tr>
      <w:tr w14:paraId="307A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2918BC2E">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4B02D869">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3702FE5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15674A1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3000≤Y＜30000</w:t>
            </w:r>
          </w:p>
        </w:tc>
        <w:tc>
          <w:tcPr>
            <w:tcW w:w="1701" w:type="dxa"/>
            <w:tcBorders>
              <w:top w:val="nil"/>
              <w:left w:val="nil"/>
              <w:bottom w:val="single" w:color="000000" w:sz="4" w:space="0"/>
              <w:right w:val="single" w:color="000000" w:sz="4" w:space="0"/>
            </w:tcBorders>
            <w:vAlign w:val="center"/>
          </w:tcPr>
          <w:p w14:paraId="634BD11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200≤Y＜3000</w:t>
            </w:r>
          </w:p>
        </w:tc>
        <w:tc>
          <w:tcPr>
            <w:tcW w:w="1134" w:type="dxa"/>
            <w:tcBorders>
              <w:top w:val="nil"/>
              <w:left w:val="nil"/>
              <w:bottom w:val="single" w:color="000000" w:sz="4" w:space="0"/>
              <w:right w:val="single" w:color="000000" w:sz="4" w:space="0"/>
            </w:tcBorders>
            <w:vAlign w:val="center"/>
          </w:tcPr>
          <w:p w14:paraId="3647E683">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Y＜200</w:t>
            </w:r>
          </w:p>
        </w:tc>
      </w:tr>
      <w:tr w14:paraId="4BE65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5EE0945A">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仓储业</w:t>
            </w:r>
          </w:p>
        </w:tc>
        <w:tc>
          <w:tcPr>
            <w:tcW w:w="1984" w:type="dxa"/>
            <w:tcBorders>
              <w:top w:val="nil"/>
              <w:left w:val="nil"/>
              <w:bottom w:val="single" w:color="000000" w:sz="4" w:space="0"/>
              <w:right w:val="single" w:color="000000" w:sz="4" w:space="0"/>
            </w:tcBorders>
            <w:vAlign w:val="center"/>
          </w:tcPr>
          <w:p w14:paraId="3188211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079330B3">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33A3B28B">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100≤X＜200</w:t>
            </w:r>
          </w:p>
        </w:tc>
        <w:tc>
          <w:tcPr>
            <w:tcW w:w="1701" w:type="dxa"/>
            <w:tcBorders>
              <w:top w:val="nil"/>
              <w:left w:val="nil"/>
              <w:bottom w:val="single" w:color="000000" w:sz="4" w:space="0"/>
              <w:right w:val="single" w:color="000000" w:sz="4" w:space="0"/>
            </w:tcBorders>
            <w:vAlign w:val="center"/>
          </w:tcPr>
          <w:p w14:paraId="1D3F94C1">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20≤X＜100</w:t>
            </w:r>
          </w:p>
        </w:tc>
        <w:tc>
          <w:tcPr>
            <w:tcW w:w="1134" w:type="dxa"/>
            <w:tcBorders>
              <w:top w:val="nil"/>
              <w:left w:val="nil"/>
              <w:bottom w:val="single" w:color="000000" w:sz="4" w:space="0"/>
              <w:right w:val="single" w:color="000000" w:sz="4" w:space="0"/>
            </w:tcBorders>
            <w:vAlign w:val="center"/>
          </w:tcPr>
          <w:p w14:paraId="08EAA74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X＜20</w:t>
            </w:r>
          </w:p>
        </w:tc>
      </w:tr>
      <w:tr w14:paraId="2F161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2DC5081B">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3C907129">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1A01AD2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24B5C0EB">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1000≤Y＜30000</w:t>
            </w:r>
          </w:p>
        </w:tc>
        <w:tc>
          <w:tcPr>
            <w:tcW w:w="1701" w:type="dxa"/>
            <w:tcBorders>
              <w:top w:val="nil"/>
              <w:left w:val="nil"/>
              <w:bottom w:val="single" w:color="000000" w:sz="4" w:space="0"/>
              <w:right w:val="single" w:color="000000" w:sz="4" w:space="0"/>
            </w:tcBorders>
            <w:vAlign w:val="center"/>
          </w:tcPr>
          <w:p w14:paraId="06F1D3D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100≤Y＜1000</w:t>
            </w:r>
          </w:p>
        </w:tc>
        <w:tc>
          <w:tcPr>
            <w:tcW w:w="1134" w:type="dxa"/>
            <w:tcBorders>
              <w:top w:val="nil"/>
              <w:left w:val="nil"/>
              <w:bottom w:val="single" w:color="000000" w:sz="4" w:space="0"/>
              <w:right w:val="single" w:color="000000" w:sz="4" w:space="0"/>
            </w:tcBorders>
            <w:vAlign w:val="center"/>
          </w:tcPr>
          <w:p w14:paraId="675D3B70">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Y＜100</w:t>
            </w:r>
          </w:p>
        </w:tc>
      </w:tr>
      <w:tr w14:paraId="64C50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6B22441D">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邮政业</w:t>
            </w:r>
          </w:p>
        </w:tc>
        <w:tc>
          <w:tcPr>
            <w:tcW w:w="1984" w:type="dxa"/>
            <w:tcBorders>
              <w:top w:val="nil"/>
              <w:left w:val="nil"/>
              <w:bottom w:val="single" w:color="000000" w:sz="4" w:space="0"/>
              <w:right w:val="single" w:color="000000" w:sz="4" w:space="0"/>
            </w:tcBorders>
            <w:vAlign w:val="center"/>
          </w:tcPr>
          <w:p w14:paraId="331A6D06">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1C1619C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50672423">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300≤X＜1000</w:t>
            </w:r>
          </w:p>
        </w:tc>
        <w:tc>
          <w:tcPr>
            <w:tcW w:w="1701" w:type="dxa"/>
            <w:tcBorders>
              <w:top w:val="nil"/>
              <w:left w:val="nil"/>
              <w:bottom w:val="single" w:color="000000" w:sz="4" w:space="0"/>
              <w:right w:val="single" w:color="000000" w:sz="4" w:space="0"/>
            </w:tcBorders>
            <w:vAlign w:val="center"/>
          </w:tcPr>
          <w:p w14:paraId="54091DFB">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20≤X＜300</w:t>
            </w:r>
          </w:p>
        </w:tc>
        <w:tc>
          <w:tcPr>
            <w:tcW w:w="1134" w:type="dxa"/>
            <w:tcBorders>
              <w:top w:val="nil"/>
              <w:left w:val="nil"/>
              <w:bottom w:val="single" w:color="000000" w:sz="4" w:space="0"/>
              <w:right w:val="single" w:color="000000" w:sz="4" w:space="0"/>
            </w:tcBorders>
            <w:vAlign w:val="center"/>
          </w:tcPr>
          <w:p w14:paraId="17C0E55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X＜20</w:t>
            </w:r>
          </w:p>
        </w:tc>
      </w:tr>
      <w:tr w14:paraId="456AE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554776D7">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6BAC5CF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5A18ACF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1930F0FE">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2000≤Y＜30000</w:t>
            </w:r>
          </w:p>
        </w:tc>
        <w:tc>
          <w:tcPr>
            <w:tcW w:w="1701" w:type="dxa"/>
            <w:tcBorders>
              <w:top w:val="nil"/>
              <w:left w:val="nil"/>
              <w:bottom w:val="single" w:color="000000" w:sz="4" w:space="0"/>
              <w:right w:val="single" w:color="000000" w:sz="4" w:space="0"/>
            </w:tcBorders>
            <w:vAlign w:val="center"/>
          </w:tcPr>
          <w:p w14:paraId="1B5BFCE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100≤Y＜2000</w:t>
            </w:r>
          </w:p>
        </w:tc>
        <w:tc>
          <w:tcPr>
            <w:tcW w:w="1134" w:type="dxa"/>
            <w:tcBorders>
              <w:top w:val="nil"/>
              <w:left w:val="nil"/>
              <w:bottom w:val="single" w:color="000000" w:sz="4" w:space="0"/>
              <w:right w:val="single" w:color="000000" w:sz="4" w:space="0"/>
            </w:tcBorders>
            <w:vAlign w:val="center"/>
          </w:tcPr>
          <w:p w14:paraId="12759846">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Y＜100</w:t>
            </w:r>
          </w:p>
        </w:tc>
      </w:tr>
      <w:tr w14:paraId="4C0EB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1B3226A5">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住宿业</w:t>
            </w:r>
          </w:p>
        </w:tc>
        <w:tc>
          <w:tcPr>
            <w:tcW w:w="1984" w:type="dxa"/>
            <w:tcBorders>
              <w:top w:val="nil"/>
              <w:left w:val="nil"/>
              <w:bottom w:val="single" w:color="000000" w:sz="4" w:space="0"/>
              <w:right w:val="single" w:color="000000" w:sz="4" w:space="0"/>
            </w:tcBorders>
            <w:vAlign w:val="center"/>
          </w:tcPr>
          <w:p w14:paraId="4C969BD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055D5C2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7A05E26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565EE003">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4E7412F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X＜10</w:t>
            </w:r>
          </w:p>
        </w:tc>
      </w:tr>
      <w:tr w14:paraId="6DD65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5EF3DD8D">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088870FE">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2FE74E79">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418E5268">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2000≤Y＜10000</w:t>
            </w:r>
          </w:p>
        </w:tc>
        <w:tc>
          <w:tcPr>
            <w:tcW w:w="1701" w:type="dxa"/>
            <w:tcBorders>
              <w:top w:val="nil"/>
              <w:left w:val="nil"/>
              <w:bottom w:val="single" w:color="000000" w:sz="4" w:space="0"/>
              <w:right w:val="single" w:color="000000" w:sz="4" w:space="0"/>
            </w:tcBorders>
            <w:vAlign w:val="center"/>
          </w:tcPr>
          <w:p w14:paraId="2950BEE3">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100≤Y＜2000</w:t>
            </w:r>
          </w:p>
        </w:tc>
        <w:tc>
          <w:tcPr>
            <w:tcW w:w="1134" w:type="dxa"/>
            <w:tcBorders>
              <w:top w:val="nil"/>
              <w:left w:val="nil"/>
              <w:bottom w:val="single" w:color="000000" w:sz="4" w:space="0"/>
              <w:right w:val="single" w:color="000000" w:sz="4" w:space="0"/>
            </w:tcBorders>
            <w:vAlign w:val="center"/>
          </w:tcPr>
          <w:p w14:paraId="18E6E73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Y＜100</w:t>
            </w:r>
          </w:p>
        </w:tc>
      </w:tr>
      <w:tr w14:paraId="347CC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515F0574">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餐饮业</w:t>
            </w:r>
          </w:p>
        </w:tc>
        <w:tc>
          <w:tcPr>
            <w:tcW w:w="1984" w:type="dxa"/>
            <w:tcBorders>
              <w:top w:val="nil"/>
              <w:left w:val="nil"/>
              <w:bottom w:val="single" w:color="000000" w:sz="4" w:space="0"/>
              <w:right w:val="single" w:color="000000" w:sz="4" w:space="0"/>
            </w:tcBorders>
            <w:vAlign w:val="center"/>
          </w:tcPr>
          <w:p w14:paraId="787484D2">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2103F96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465C48D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347823D9">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1D815AC2">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X＜10</w:t>
            </w:r>
          </w:p>
        </w:tc>
      </w:tr>
      <w:tr w14:paraId="32E9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6D6DDEB2">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5B5E487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1F64224B">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77D0086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2000≤Y＜10000</w:t>
            </w:r>
          </w:p>
        </w:tc>
        <w:tc>
          <w:tcPr>
            <w:tcW w:w="1701" w:type="dxa"/>
            <w:tcBorders>
              <w:top w:val="nil"/>
              <w:left w:val="nil"/>
              <w:bottom w:val="single" w:color="000000" w:sz="4" w:space="0"/>
              <w:right w:val="single" w:color="000000" w:sz="4" w:space="0"/>
            </w:tcBorders>
            <w:vAlign w:val="center"/>
          </w:tcPr>
          <w:p w14:paraId="3DD6CA9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100≤Y＜2000</w:t>
            </w:r>
          </w:p>
        </w:tc>
        <w:tc>
          <w:tcPr>
            <w:tcW w:w="1134" w:type="dxa"/>
            <w:tcBorders>
              <w:top w:val="nil"/>
              <w:left w:val="nil"/>
              <w:bottom w:val="single" w:color="000000" w:sz="4" w:space="0"/>
              <w:right w:val="single" w:color="000000" w:sz="4" w:space="0"/>
            </w:tcBorders>
            <w:vAlign w:val="center"/>
          </w:tcPr>
          <w:p w14:paraId="7CFD652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Y＜100</w:t>
            </w:r>
          </w:p>
        </w:tc>
      </w:tr>
      <w:tr w14:paraId="759C2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41E0E05C">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信息传输业</w:t>
            </w:r>
          </w:p>
        </w:tc>
        <w:tc>
          <w:tcPr>
            <w:tcW w:w="1984" w:type="dxa"/>
            <w:tcBorders>
              <w:top w:val="nil"/>
              <w:left w:val="nil"/>
              <w:bottom w:val="single" w:color="000000" w:sz="4" w:space="0"/>
              <w:right w:val="single" w:color="000000" w:sz="4" w:space="0"/>
            </w:tcBorders>
            <w:vAlign w:val="center"/>
          </w:tcPr>
          <w:p w14:paraId="4A43D53B">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78571B2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2C5D6A01">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100≤X＜2000</w:t>
            </w:r>
          </w:p>
        </w:tc>
        <w:tc>
          <w:tcPr>
            <w:tcW w:w="1701" w:type="dxa"/>
            <w:tcBorders>
              <w:top w:val="nil"/>
              <w:left w:val="nil"/>
              <w:bottom w:val="single" w:color="000000" w:sz="4" w:space="0"/>
              <w:right w:val="single" w:color="000000" w:sz="4" w:space="0"/>
            </w:tcBorders>
            <w:vAlign w:val="center"/>
          </w:tcPr>
          <w:p w14:paraId="4461A1C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0AC66608">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X＜10</w:t>
            </w:r>
          </w:p>
        </w:tc>
      </w:tr>
      <w:tr w14:paraId="53AB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7D0AD3ED">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50E888D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3F4FDEE9">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10D8119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1000≤Y＜100000</w:t>
            </w:r>
          </w:p>
        </w:tc>
        <w:tc>
          <w:tcPr>
            <w:tcW w:w="1701" w:type="dxa"/>
            <w:tcBorders>
              <w:top w:val="nil"/>
              <w:left w:val="nil"/>
              <w:bottom w:val="single" w:color="000000" w:sz="4" w:space="0"/>
              <w:right w:val="single" w:color="000000" w:sz="4" w:space="0"/>
            </w:tcBorders>
            <w:vAlign w:val="center"/>
          </w:tcPr>
          <w:p w14:paraId="62E92F1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100≤Y＜1000</w:t>
            </w:r>
          </w:p>
        </w:tc>
        <w:tc>
          <w:tcPr>
            <w:tcW w:w="1134" w:type="dxa"/>
            <w:tcBorders>
              <w:top w:val="nil"/>
              <w:left w:val="nil"/>
              <w:bottom w:val="single" w:color="000000" w:sz="4" w:space="0"/>
              <w:right w:val="single" w:color="000000" w:sz="4" w:space="0"/>
            </w:tcBorders>
            <w:vAlign w:val="center"/>
          </w:tcPr>
          <w:p w14:paraId="1BA5E65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Y＜100</w:t>
            </w:r>
          </w:p>
        </w:tc>
      </w:tr>
      <w:tr w14:paraId="155B7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7B4C74C2">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软件和信息技术服务业</w:t>
            </w:r>
          </w:p>
        </w:tc>
        <w:tc>
          <w:tcPr>
            <w:tcW w:w="1984" w:type="dxa"/>
            <w:tcBorders>
              <w:top w:val="nil"/>
              <w:left w:val="nil"/>
              <w:bottom w:val="single" w:color="000000" w:sz="4" w:space="0"/>
              <w:right w:val="single" w:color="000000" w:sz="4" w:space="0"/>
            </w:tcBorders>
            <w:vAlign w:val="center"/>
          </w:tcPr>
          <w:p w14:paraId="1A7CB43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425A120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67431718">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61AFD711">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72B97CB2">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X＜10</w:t>
            </w:r>
          </w:p>
        </w:tc>
      </w:tr>
      <w:tr w14:paraId="3F38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7FDA46D7">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1D1D254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0C57C0D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2ABEAE2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1000≤Y＜10000</w:t>
            </w:r>
          </w:p>
        </w:tc>
        <w:tc>
          <w:tcPr>
            <w:tcW w:w="1701" w:type="dxa"/>
            <w:tcBorders>
              <w:top w:val="nil"/>
              <w:left w:val="nil"/>
              <w:bottom w:val="single" w:color="000000" w:sz="4" w:space="0"/>
              <w:right w:val="single" w:color="000000" w:sz="4" w:space="0"/>
            </w:tcBorders>
            <w:vAlign w:val="center"/>
          </w:tcPr>
          <w:p w14:paraId="5F8BCFB8">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50≤Y＜1000</w:t>
            </w:r>
          </w:p>
        </w:tc>
        <w:tc>
          <w:tcPr>
            <w:tcW w:w="1134" w:type="dxa"/>
            <w:tcBorders>
              <w:top w:val="nil"/>
              <w:left w:val="nil"/>
              <w:bottom w:val="single" w:color="000000" w:sz="4" w:space="0"/>
              <w:right w:val="single" w:color="000000" w:sz="4" w:space="0"/>
            </w:tcBorders>
            <w:vAlign w:val="center"/>
          </w:tcPr>
          <w:p w14:paraId="531DF49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Y＜50</w:t>
            </w:r>
          </w:p>
        </w:tc>
      </w:tr>
      <w:tr w14:paraId="3047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3159301C">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房地产开发经营</w:t>
            </w:r>
          </w:p>
        </w:tc>
        <w:tc>
          <w:tcPr>
            <w:tcW w:w="1984" w:type="dxa"/>
            <w:tcBorders>
              <w:top w:val="nil"/>
              <w:left w:val="nil"/>
              <w:bottom w:val="single" w:color="000000" w:sz="4" w:space="0"/>
              <w:right w:val="single" w:color="000000" w:sz="4" w:space="0"/>
            </w:tcBorders>
            <w:vAlign w:val="center"/>
          </w:tcPr>
          <w:p w14:paraId="192E5A2B">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08737CC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2E36FCB1">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1000≤Y＜200000</w:t>
            </w:r>
          </w:p>
        </w:tc>
        <w:tc>
          <w:tcPr>
            <w:tcW w:w="1701" w:type="dxa"/>
            <w:tcBorders>
              <w:top w:val="nil"/>
              <w:left w:val="nil"/>
              <w:bottom w:val="single" w:color="000000" w:sz="4" w:space="0"/>
              <w:right w:val="single" w:color="000000" w:sz="4" w:space="0"/>
            </w:tcBorders>
            <w:vAlign w:val="center"/>
          </w:tcPr>
          <w:p w14:paraId="1F286A90">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100≤X＜1000</w:t>
            </w:r>
          </w:p>
        </w:tc>
        <w:tc>
          <w:tcPr>
            <w:tcW w:w="1134" w:type="dxa"/>
            <w:tcBorders>
              <w:top w:val="nil"/>
              <w:left w:val="nil"/>
              <w:bottom w:val="single" w:color="000000" w:sz="4" w:space="0"/>
              <w:right w:val="single" w:color="000000" w:sz="4" w:space="0"/>
            </w:tcBorders>
            <w:vAlign w:val="center"/>
          </w:tcPr>
          <w:p w14:paraId="215AA9E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X＜100</w:t>
            </w:r>
          </w:p>
        </w:tc>
      </w:tr>
      <w:tr w14:paraId="68202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41D58C82">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2E51A60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资产总额（Z）</w:t>
            </w:r>
          </w:p>
        </w:tc>
        <w:tc>
          <w:tcPr>
            <w:tcW w:w="851" w:type="dxa"/>
            <w:tcBorders>
              <w:top w:val="nil"/>
              <w:left w:val="nil"/>
              <w:bottom w:val="single" w:color="000000" w:sz="4" w:space="0"/>
              <w:right w:val="single" w:color="000000" w:sz="4" w:space="0"/>
            </w:tcBorders>
            <w:vAlign w:val="center"/>
          </w:tcPr>
          <w:p w14:paraId="455FD22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101316D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5000≤Z＜10000</w:t>
            </w:r>
          </w:p>
        </w:tc>
        <w:tc>
          <w:tcPr>
            <w:tcW w:w="1701" w:type="dxa"/>
            <w:tcBorders>
              <w:top w:val="nil"/>
              <w:left w:val="nil"/>
              <w:bottom w:val="single" w:color="000000" w:sz="4" w:space="0"/>
              <w:right w:val="single" w:color="000000" w:sz="4" w:space="0"/>
            </w:tcBorders>
            <w:vAlign w:val="center"/>
          </w:tcPr>
          <w:p w14:paraId="298038E6">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2000≤Y＜5000</w:t>
            </w:r>
          </w:p>
        </w:tc>
        <w:tc>
          <w:tcPr>
            <w:tcW w:w="1134" w:type="dxa"/>
            <w:tcBorders>
              <w:top w:val="nil"/>
              <w:left w:val="nil"/>
              <w:bottom w:val="single" w:color="000000" w:sz="4" w:space="0"/>
              <w:right w:val="single" w:color="000000" w:sz="4" w:space="0"/>
            </w:tcBorders>
            <w:vAlign w:val="center"/>
          </w:tcPr>
          <w:p w14:paraId="5FE84752">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Y＜2000</w:t>
            </w:r>
          </w:p>
        </w:tc>
      </w:tr>
      <w:tr w14:paraId="5A160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4F507440">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物业管理</w:t>
            </w:r>
          </w:p>
        </w:tc>
        <w:tc>
          <w:tcPr>
            <w:tcW w:w="1984" w:type="dxa"/>
            <w:tcBorders>
              <w:top w:val="nil"/>
              <w:left w:val="nil"/>
              <w:bottom w:val="single" w:color="000000" w:sz="4" w:space="0"/>
              <w:right w:val="single" w:color="000000" w:sz="4" w:space="0"/>
            </w:tcBorders>
            <w:vAlign w:val="center"/>
          </w:tcPr>
          <w:p w14:paraId="6B884AB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165FE900">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5218622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300≤X＜1000</w:t>
            </w:r>
          </w:p>
        </w:tc>
        <w:tc>
          <w:tcPr>
            <w:tcW w:w="1701" w:type="dxa"/>
            <w:tcBorders>
              <w:top w:val="nil"/>
              <w:left w:val="nil"/>
              <w:bottom w:val="single" w:color="000000" w:sz="4" w:space="0"/>
              <w:right w:val="single" w:color="000000" w:sz="4" w:space="0"/>
            </w:tcBorders>
            <w:vAlign w:val="center"/>
          </w:tcPr>
          <w:p w14:paraId="2D9D4340">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100≤X＜300</w:t>
            </w:r>
          </w:p>
        </w:tc>
        <w:tc>
          <w:tcPr>
            <w:tcW w:w="1134" w:type="dxa"/>
            <w:tcBorders>
              <w:top w:val="nil"/>
              <w:left w:val="nil"/>
              <w:bottom w:val="single" w:color="000000" w:sz="4" w:space="0"/>
              <w:right w:val="single" w:color="000000" w:sz="4" w:space="0"/>
            </w:tcBorders>
            <w:vAlign w:val="center"/>
          </w:tcPr>
          <w:p w14:paraId="419C494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X＜100</w:t>
            </w:r>
          </w:p>
        </w:tc>
      </w:tr>
      <w:tr w14:paraId="46D9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7C207F99">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651B036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营业收入（Y）</w:t>
            </w:r>
          </w:p>
        </w:tc>
        <w:tc>
          <w:tcPr>
            <w:tcW w:w="851" w:type="dxa"/>
            <w:tcBorders>
              <w:top w:val="nil"/>
              <w:left w:val="nil"/>
              <w:bottom w:val="single" w:color="000000" w:sz="4" w:space="0"/>
              <w:right w:val="single" w:color="000000" w:sz="4" w:space="0"/>
            </w:tcBorders>
            <w:vAlign w:val="center"/>
          </w:tcPr>
          <w:p w14:paraId="355F7F83">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26D9625D">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1000≤Y＜5000</w:t>
            </w:r>
          </w:p>
        </w:tc>
        <w:tc>
          <w:tcPr>
            <w:tcW w:w="1701" w:type="dxa"/>
            <w:tcBorders>
              <w:top w:val="nil"/>
              <w:left w:val="nil"/>
              <w:bottom w:val="single" w:color="000000" w:sz="4" w:space="0"/>
              <w:right w:val="single" w:color="000000" w:sz="4" w:space="0"/>
            </w:tcBorders>
            <w:vAlign w:val="center"/>
          </w:tcPr>
          <w:p w14:paraId="20CDBB00">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500≤Y＜1000</w:t>
            </w:r>
          </w:p>
        </w:tc>
        <w:tc>
          <w:tcPr>
            <w:tcW w:w="1134" w:type="dxa"/>
            <w:tcBorders>
              <w:top w:val="nil"/>
              <w:left w:val="nil"/>
              <w:bottom w:val="single" w:color="000000" w:sz="4" w:space="0"/>
              <w:right w:val="single" w:color="000000" w:sz="4" w:space="0"/>
            </w:tcBorders>
            <w:vAlign w:val="center"/>
          </w:tcPr>
          <w:p w14:paraId="17F0117E">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Y＜500</w:t>
            </w:r>
          </w:p>
        </w:tc>
      </w:tr>
      <w:tr w14:paraId="5D99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restart"/>
            <w:tcBorders>
              <w:top w:val="nil"/>
              <w:left w:val="single" w:color="000000" w:sz="4" w:space="0"/>
              <w:bottom w:val="single" w:color="000000" w:sz="4" w:space="0"/>
              <w:right w:val="single" w:color="000000" w:sz="4" w:space="0"/>
            </w:tcBorders>
            <w:vAlign w:val="bottom"/>
          </w:tcPr>
          <w:p w14:paraId="67FEA0A9">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租赁和商务服务业</w:t>
            </w:r>
          </w:p>
        </w:tc>
        <w:tc>
          <w:tcPr>
            <w:tcW w:w="1984" w:type="dxa"/>
            <w:tcBorders>
              <w:top w:val="nil"/>
              <w:left w:val="nil"/>
              <w:bottom w:val="single" w:color="000000" w:sz="4" w:space="0"/>
              <w:right w:val="single" w:color="000000" w:sz="4" w:space="0"/>
            </w:tcBorders>
            <w:vAlign w:val="center"/>
          </w:tcPr>
          <w:p w14:paraId="16F739E5">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1150C9F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4828D1B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72AD746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40495228">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X＜10</w:t>
            </w:r>
          </w:p>
        </w:tc>
      </w:tr>
      <w:tr w14:paraId="19B0E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vMerge w:val="continue"/>
            <w:tcBorders>
              <w:top w:val="nil"/>
              <w:left w:val="single" w:color="000000" w:sz="4" w:space="0"/>
              <w:bottom w:val="single" w:color="000000" w:sz="4" w:space="0"/>
              <w:right w:val="single" w:color="000000" w:sz="4" w:space="0"/>
            </w:tcBorders>
            <w:vAlign w:val="center"/>
          </w:tcPr>
          <w:p w14:paraId="224BEDF4">
            <w:pPr>
              <w:widowControl/>
              <w:snapToGrid/>
              <w:spacing w:before="0" w:beforeAutospacing="0" w:after="0" w:afterAutospacing="0" w:line="240" w:lineRule="auto"/>
              <w:jc w:val="left"/>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p>
        </w:tc>
        <w:tc>
          <w:tcPr>
            <w:tcW w:w="1984" w:type="dxa"/>
            <w:tcBorders>
              <w:top w:val="nil"/>
              <w:left w:val="nil"/>
              <w:bottom w:val="single" w:color="000000" w:sz="4" w:space="0"/>
              <w:right w:val="single" w:color="000000" w:sz="4" w:space="0"/>
            </w:tcBorders>
            <w:vAlign w:val="center"/>
          </w:tcPr>
          <w:p w14:paraId="7BAC31B4">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资产总额（Z）</w:t>
            </w:r>
          </w:p>
        </w:tc>
        <w:tc>
          <w:tcPr>
            <w:tcW w:w="851" w:type="dxa"/>
            <w:tcBorders>
              <w:top w:val="nil"/>
              <w:left w:val="nil"/>
              <w:bottom w:val="single" w:color="000000" w:sz="4" w:space="0"/>
              <w:right w:val="single" w:color="000000" w:sz="4" w:space="0"/>
            </w:tcBorders>
            <w:vAlign w:val="center"/>
          </w:tcPr>
          <w:p w14:paraId="6907D856">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万元</w:t>
            </w:r>
          </w:p>
        </w:tc>
        <w:tc>
          <w:tcPr>
            <w:tcW w:w="1842" w:type="dxa"/>
            <w:tcBorders>
              <w:top w:val="nil"/>
              <w:left w:val="nil"/>
              <w:bottom w:val="single" w:color="000000" w:sz="4" w:space="0"/>
              <w:right w:val="single" w:color="000000" w:sz="4" w:space="0"/>
            </w:tcBorders>
            <w:vAlign w:val="center"/>
          </w:tcPr>
          <w:p w14:paraId="789B3AAF">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8000≤Z＜120000</w:t>
            </w:r>
          </w:p>
        </w:tc>
        <w:tc>
          <w:tcPr>
            <w:tcW w:w="1701" w:type="dxa"/>
            <w:tcBorders>
              <w:top w:val="nil"/>
              <w:left w:val="nil"/>
              <w:bottom w:val="single" w:color="000000" w:sz="4" w:space="0"/>
              <w:right w:val="single" w:color="000000" w:sz="4" w:space="0"/>
            </w:tcBorders>
            <w:vAlign w:val="center"/>
          </w:tcPr>
          <w:p w14:paraId="055027FA">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100≤Z＜8000</w:t>
            </w:r>
          </w:p>
        </w:tc>
        <w:tc>
          <w:tcPr>
            <w:tcW w:w="1134" w:type="dxa"/>
            <w:tcBorders>
              <w:top w:val="nil"/>
              <w:left w:val="nil"/>
              <w:bottom w:val="single" w:color="000000" w:sz="4" w:space="0"/>
              <w:right w:val="single" w:color="000000" w:sz="4" w:space="0"/>
            </w:tcBorders>
            <w:vAlign w:val="center"/>
          </w:tcPr>
          <w:p w14:paraId="7623B296">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Y＜100</w:t>
            </w:r>
          </w:p>
        </w:tc>
      </w:tr>
      <w:tr w14:paraId="4DA3A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985" w:type="dxa"/>
            <w:tcBorders>
              <w:top w:val="nil"/>
              <w:left w:val="single" w:color="000000" w:sz="4" w:space="0"/>
              <w:bottom w:val="single" w:color="000000" w:sz="4" w:space="0"/>
              <w:right w:val="single" w:color="000000" w:sz="4" w:space="0"/>
            </w:tcBorders>
            <w:vAlign w:val="bottom"/>
          </w:tcPr>
          <w:p w14:paraId="111B3264">
            <w:pPr>
              <w:widowControl/>
              <w:snapToGrid/>
              <w:spacing w:before="0" w:beforeAutospacing="0" w:after="0" w:afterAutospacing="0" w:line="240" w:lineRule="auto"/>
              <w:jc w:val="center"/>
              <w:textAlignment w:val="baseline"/>
              <w:rPr>
                <w:rStyle w:val="48"/>
                <w:rFonts w:ascii="仿宋_GB2312" w:hAnsi="仿宋" w:eastAsia="仿宋_GB2312" w:cs="宋体"/>
                <w:b/>
                <w:bCs/>
                <w:i w:val="0"/>
                <w:caps w:val="0"/>
                <w:color w:val="auto"/>
                <w:spacing w:val="0"/>
                <w:w w:val="100"/>
                <w:kern w:val="0"/>
                <w:sz w:val="18"/>
                <w:szCs w:val="18"/>
                <w:highlight w:val="none"/>
                <w:lang w:val="en-US" w:eastAsia="zh-CN" w:bidi="ar-SA"/>
              </w:rPr>
            </w:pPr>
            <w:r>
              <w:rPr>
                <w:rStyle w:val="48"/>
                <w:rFonts w:ascii="仿宋_GB2312" w:hAnsi="仿宋" w:eastAsia="仿宋_GB2312" w:cs="宋体"/>
                <w:b/>
                <w:bCs/>
                <w:i w:val="0"/>
                <w:caps w:val="0"/>
                <w:color w:val="auto"/>
                <w:spacing w:val="0"/>
                <w:w w:val="100"/>
                <w:kern w:val="0"/>
                <w:sz w:val="18"/>
                <w:szCs w:val="18"/>
                <w:highlight w:val="none"/>
                <w:lang w:val="en-US" w:eastAsia="zh-CN" w:bidi="ar-SA"/>
              </w:rPr>
              <w:t>其他未列明行业</w:t>
            </w:r>
          </w:p>
        </w:tc>
        <w:tc>
          <w:tcPr>
            <w:tcW w:w="1984" w:type="dxa"/>
            <w:tcBorders>
              <w:top w:val="nil"/>
              <w:left w:val="nil"/>
              <w:bottom w:val="single" w:color="000000" w:sz="4" w:space="0"/>
              <w:right w:val="single" w:color="000000" w:sz="4" w:space="0"/>
            </w:tcBorders>
            <w:vAlign w:val="center"/>
          </w:tcPr>
          <w:p w14:paraId="1C6836E2">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从业人员（X）</w:t>
            </w:r>
          </w:p>
        </w:tc>
        <w:tc>
          <w:tcPr>
            <w:tcW w:w="851" w:type="dxa"/>
            <w:tcBorders>
              <w:top w:val="nil"/>
              <w:left w:val="nil"/>
              <w:bottom w:val="single" w:color="000000" w:sz="4" w:space="0"/>
              <w:right w:val="single" w:color="000000" w:sz="4" w:space="0"/>
            </w:tcBorders>
            <w:vAlign w:val="center"/>
          </w:tcPr>
          <w:p w14:paraId="0E23DAEE">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人</w:t>
            </w:r>
          </w:p>
        </w:tc>
        <w:tc>
          <w:tcPr>
            <w:tcW w:w="1842" w:type="dxa"/>
            <w:tcBorders>
              <w:top w:val="nil"/>
              <w:left w:val="nil"/>
              <w:bottom w:val="single" w:color="000000" w:sz="4" w:space="0"/>
              <w:right w:val="single" w:color="000000" w:sz="4" w:space="0"/>
            </w:tcBorders>
            <w:vAlign w:val="center"/>
          </w:tcPr>
          <w:p w14:paraId="340263AC">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100≤X＜300</w:t>
            </w:r>
          </w:p>
        </w:tc>
        <w:tc>
          <w:tcPr>
            <w:tcW w:w="1701" w:type="dxa"/>
            <w:tcBorders>
              <w:top w:val="nil"/>
              <w:left w:val="nil"/>
              <w:bottom w:val="single" w:color="000000" w:sz="4" w:space="0"/>
              <w:right w:val="single" w:color="000000" w:sz="4" w:space="0"/>
            </w:tcBorders>
            <w:vAlign w:val="center"/>
          </w:tcPr>
          <w:p w14:paraId="63D8A9E2">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10≤X＜100</w:t>
            </w:r>
          </w:p>
        </w:tc>
        <w:tc>
          <w:tcPr>
            <w:tcW w:w="1134" w:type="dxa"/>
            <w:tcBorders>
              <w:top w:val="nil"/>
              <w:left w:val="nil"/>
              <w:bottom w:val="single" w:color="000000" w:sz="4" w:space="0"/>
              <w:right w:val="single" w:color="000000" w:sz="4" w:space="0"/>
            </w:tcBorders>
            <w:vAlign w:val="center"/>
          </w:tcPr>
          <w:p w14:paraId="5CA12827">
            <w:pPr>
              <w:widowControl/>
              <w:snapToGrid/>
              <w:spacing w:before="0" w:beforeAutospacing="0" w:after="0" w:afterAutospacing="0" w:line="240" w:lineRule="auto"/>
              <w:jc w:val="left"/>
              <w:textAlignment w:val="baseline"/>
              <w:rPr>
                <w:rStyle w:val="48"/>
                <w:rFonts w:ascii="仿宋_GB2312" w:hAnsi="仿宋" w:eastAsia="仿宋_GB2312"/>
                <w:b w:val="0"/>
                <w:i w:val="0"/>
                <w:caps w:val="0"/>
                <w:color w:val="auto"/>
                <w:spacing w:val="0"/>
                <w:w w:val="100"/>
                <w:kern w:val="0"/>
                <w:sz w:val="18"/>
                <w:szCs w:val="18"/>
                <w:highlight w:val="none"/>
                <w:lang w:val="en-US" w:eastAsia="zh-CN" w:bidi="ar-SA"/>
              </w:rPr>
            </w:pPr>
            <w:r>
              <w:rPr>
                <w:rStyle w:val="48"/>
                <w:rFonts w:ascii="仿宋_GB2312" w:hAnsi="仿宋" w:eastAsia="仿宋_GB2312"/>
                <w:b w:val="0"/>
                <w:i w:val="0"/>
                <w:caps w:val="0"/>
                <w:color w:val="auto"/>
                <w:spacing w:val="0"/>
                <w:w w:val="100"/>
                <w:kern w:val="0"/>
                <w:sz w:val="18"/>
                <w:szCs w:val="18"/>
                <w:highlight w:val="none"/>
                <w:lang w:val="en-US" w:eastAsia="zh-CN" w:bidi="ar-SA"/>
              </w:rPr>
              <w:t>X＜10</w:t>
            </w:r>
          </w:p>
        </w:tc>
      </w:tr>
    </w:tbl>
    <w:p w14:paraId="0036BF80">
      <w:pPr>
        <w:snapToGrid/>
        <w:spacing w:before="0" w:beforeAutospacing="0" w:after="0" w:afterAutospacing="0" w:line="560" w:lineRule="exact"/>
        <w:ind w:firstLine="525" w:firstLineChars="250"/>
        <w:jc w:val="both"/>
        <w:textAlignment w:val="baseline"/>
        <w:rPr>
          <w:rStyle w:val="48"/>
          <w:rFonts w:hAnsi="宋体"/>
          <w:b w:val="0"/>
          <w:i w:val="0"/>
          <w:caps w:val="0"/>
          <w:color w:val="auto"/>
          <w:spacing w:val="0"/>
          <w:w w:val="100"/>
          <w:kern w:val="2"/>
          <w:sz w:val="21"/>
          <w:szCs w:val="24"/>
          <w:highlight w:val="none"/>
          <w:lang w:val="en-US" w:eastAsia="zh-CN" w:bidi="ar-SA"/>
        </w:rPr>
        <w:sectPr>
          <w:footerReference r:id="rId14" w:type="default"/>
          <w:pgSz w:w="11906" w:h="16838"/>
          <w:pgMar w:top="1134" w:right="1134" w:bottom="1134" w:left="1134" w:header="720" w:footer="720" w:gutter="0"/>
          <w:lnNumType w:countBy="0"/>
          <w:pgNumType w:fmt="decimal"/>
          <w:cols w:space="720" w:num="1"/>
          <w:vAlign w:val="top"/>
          <w:docGrid w:type="lines" w:linePitch="331" w:charSpace="0"/>
        </w:sectPr>
      </w:pPr>
      <w:r>
        <w:rPr>
          <w:rStyle w:val="48"/>
          <w:rFonts w:ascii="仿宋_GB2312" w:hAnsi="仿宋" w:eastAsia="仿宋_GB2312"/>
          <w:b w:val="0"/>
          <w:i w:val="0"/>
          <w:caps w:val="0"/>
          <w:color w:val="auto"/>
          <w:spacing w:val="0"/>
          <w:w w:val="100"/>
          <w:kern w:val="2"/>
          <w:sz w:val="21"/>
          <w:szCs w:val="21"/>
          <w:highlight w:val="none"/>
          <w:lang w:val="en-US" w:eastAsia="zh-CN" w:bidi="ar-SA"/>
        </w:rPr>
        <w:t>说明：上述标准参照《关于印发中小企业划型标准规定的通知》（工信部联企业[2011]300号），大型、中型和小型企业须同时满足所列指标的下限，否则下划一档；微型企业只须满足所列指标中的一项即可</w:t>
      </w:r>
      <w:r>
        <w:rPr>
          <w:rStyle w:val="48"/>
          <w:rFonts w:hint="eastAsia" w:ascii="仿宋_GB2312" w:hAnsi="仿宋" w:eastAsia="仿宋_GB2312"/>
          <w:b w:val="0"/>
          <w:i w:val="0"/>
          <w:caps w:val="0"/>
          <w:color w:val="auto"/>
          <w:spacing w:val="0"/>
          <w:w w:val="100"/>
          <w:kern w:val="2"/>
          <w:sz w:val="21"/>
          <w:szCs w:val="21"/>
          <w:highlight w:val="none"/>
          <w:lang w:val="en-US" w:eastAsia="zh-CN" w:bidi="ar-SA"/>
        </w:rPr>
        <w:t>。</w:t>
      </w:r>
    </w:p>
    <w:p w14:paraId="71D4A0C2">
      <w:pPr>
        <w:snapToGrid/>
        <w:spacing w:before="0" w:beforeAutospacing="0" w:after="0" w:afterAutospacing="0" w:line="400" w:lineRule="exact"/>
        <w:jc w:val="both"/>
        <w:textAlignment w:val="baseline"/>
        <w:rPr>
          <w:rStyle w:val="48"/>
          <w:rFonts w:ascii="仿宋" w:hAnsi="仿宋" w:eastAsia="仿宋" w:cs="仿宋"/>
          <w:b/>
          <w:bCs/>
          <w:i w:val="0"/>
          <w:caps w:val="0"/>
          <w:color w:val="auto"/>
          <w:spacing w:val="0"/>
          <w:w w:val="100"/>
          <w:kern w:val="0"/>
          <w:sz w:val="30"/>
          <w:szCs w:val="30"/>
          <w:highlight w:val="none"/>
          <w:lang w:val="en-US" w:eastAsia="zh-CN" w:bidi="ar-SA"/>
        </w:rPr>
      </w:pPr>
    </w:p>
    <w:p w14:paraId="779859B0">
      <w:pPr>
        <w:snapToGrid/>
        <w:spacing w:before="0" w:beforeAutospacing="0" w:after="0" w:afterAutospacing="0" w:line="400" w:lineRule="exact"/>
        <w:jc w:val="both"/>
        <w:textAlignment w:val="baseline"/>
        <w:rPr>
          <w:rStyle w:val="48"/>
          <w:rFonts w:ascii="仿宋" w:hAnsi="仿宋" w:eastAsia="仿宋" w:cs="仿宋"/>
          <w:b/>
          <w:bCs/>
          <w:i w:val="0"/>
          <w:caps w:val="0"/>
          <w:color w:val="auto"/>
          <w:spacing w:val="0"/>
          <w:w w:val="100"/>
          <w:kern w:val="0"/>
          <w:sz w:val="30"/>
          <w:szCs w:val="30"/>
          <w:highlight w:val="none"/>
          <w:lang w:val="en-US" w:eastAsia="zh-CN" w:bidi="ar-SA"/>
        </w:rPr>
      </w:pPr>
      <w:r>
        <w:rPr>
          <w:rStyle w:val="48"/>
          <w:rFonts w:ascii="仿宋" w:hAnsi="仿宋" w:eastAsia="仿宋" w:cs="仿宋"/>
          <w:b/>
          <w:bCs/>
          <w:i w:val="0"/>
          <w:caps w:val="0"/>
          <w:color w:val="auto"/>
          <w:spacing w:val="0"/>
          <w:w w:val="100"/>
          <w:kern w:val="0"/>
          <w:sz w:val="30"/>
          <w:szCs w:val="30"/>
          <w:highlight w:val="none"/>
          <w:lang w:val="en-US" w:eastAsia="zh-CN" w:bidi="ar-SA"/>
        </w:rPr>
        <w:t xml:space="preserve">附件 </w:t>
      </w:r>
      <w:r>
        <w:rPr>
          <w:rStyle w:val="48"/>
          <w:rFonts w:hint="eastAsia" w:ascii="仿宋" w:hAnsi="仿宋" w:eastAsia="仿宋" w:cs="仿宋"/>
          <w:b/>
          <w:bCs/>
          <w:i w:val="0"/>
          <w:caps w:val="0"/>
          <w:color w:val="auto"/>
          <w:spacing w:val="0"/>
          <w:w w:val="100"/>
          <w:kern w:val="0"/>
          <w:sz w:val="30"/>
          <w:szCs w:val="30"/>
          <w:highlight w:val="none"/>
          <w:lang w:val="en-US" w:eastAsia="zh-CN" w:bidi="ar-SA"/>
        </w:rPr>
        <w:t>2：</w:t>
      </w:r>
      <w:r>
        <w:rPr>
          <w:rStyle w:val="48"/>
          <w:rFonts w:ascii="仿宋" w:hAnsi="仿宋" w:eastAsia="仿宋" w:cs="仿宋"/>
          <w:b/>
          <w:bCs/>
          <w:i w:val="0"/>
          <w:caps w:val="0"/>
          <w:color w:val="auto"/>
          <w:spacing w:val="0"/>
          <w:w w:val="100"/>
          <w:kern w:val="0"/>
          <w:sz w:val="30"/>
          <w:szCs w:val="30"/>
          <w:highlight w:val="none"/>
          <w:lang w:val="en-US" w:eastAsia="zh-CN" w:bidi="ar-SA"/>
        </w:rPr>
        <w:t xml:space="preserve">                中小企业声明函（工程）</w:t>
      </w:r>
    </w:p>
    <w:p w14:paraId="739D4C50">
      <w:pPr>
        <w:snapToGrid/>
        <w:spacing w:before="0" w:beforeAutospacing="0" w:after="0" w:afterAutospacing="0" w:line="400" w:lineRule="exact"/>
        <w:jc w:val="both"/>
        <w:textAlignment w:val="baseline"/>
        <w:rPr>
          <w:rStyle w:val="48"/>
          <w:rFonts w:ascii="仿宋" w:hAnsi="仿宋" w:eastAsia="仿宋"/>
          <w:b w:val="0"/>
          <w:i w:val="0"/>
          <w:caps w:val="0"/>
          <w:color w:val="auto"/>
          <w:spacing w:val="0"/>
          <w:w w:val="100"/>
          <w:kern w:val="0"/>
          <w:sz w:val="29"/>
          <w:szCs w:val="29"/>
          <w:highlight w:val="none"/>
          <w:lang w:val="en-US" w:eastAsia="zh-CN" w:bidi="ar-SA"/>
        </w:rPr>
      </w:pPr>
    </w:p>
    <w:p w14:paraId="05DB4FB8">
      <w:pPr>
        <w:snapToGrid/>
        <w:spacing w:before="0" w:beforeAutospacing="0" w:after="0" w:afterAutospacing="0" w:line="400" w:lineRule="exact"/>
        <w:ind w:firstLine="720" w:firstLineChars="300"/>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 xml:space="preserve">本公司（联合体）郑重声明，根据《政府采购促进中小企业发展管理办法》（财库﹝2020﹞46 号）的规定，本公司（联合体）参加 </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（单位名称）</w:t>
      </w:r>
      <w:r>
        <w:rPr>
          <w:rStyle w:val="48"/>
          <w:rFonts w:ascii="仿宋" w:hAnsi="仿宋" w:eastAsia="仿宋"/>
          <w:b w:val="0"/>
          <w:i w:val="0"/>
          <w:caps w:val="0"/>
          <w:color w:val="auto"/>
          <w:spacing w:val="0"/>
          <w:w w:val="100"/>
          <w:kern w:val="0"/>
          <w:sz w:val="24"/>
          <w:szCs w:val="24"/>
          <w:highlight w:val="none"/>
          <w:lang w:val="en-US" w:eastAsia="zh-CN" w:bidi="ar-SA"/>
        </w:rPr>
        <w:t xml:space="preserve">的 </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（项目名称）</w:t>
      </w:r>
      <w:r>
        <w:rPr>
          <w:rStyle w:val="48"/>
          <w:rFonts w:ascii="仿宋" w:hAnsi="仿宋" w:eastAsia="仿宋"/>
          <w:b w:val="0"/>
          <w:i w:val="0"/>
          <w:caps w:val="0"/>
          <w:color w:val="auto"/>
          <w:spacing w:val="0"/>
          <w:w w:val="100"/>
          <w:kern w:val="0"/>
          <w:sz w:val="24"/>
          <w:szCs w:val="24"/>
          <w:highlight w:val="none"/>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p>
    <w:p w14:paraId="7A0D97A2">
      <w:pPr>
        <w:snapToGrid/>
        <w:spacing w:before="0" w:beforeAutospacing="0" w:after="0" w:afterAutospacing="0" w:line="400" w:lineRule="exact"/>
        <w:ind w:firstLine="720" w:firstLineChars="300"/>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1、</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（标的名称）</w:t>
      </w:r>
      <w:r>
        <w:rPr>
          <w:rStyle w:val="48"/>
          <w:rFonts w:ascii="仿宋" w:hAnsi="仿宋" w:eastAsia="仿宋"/>
          <w:b w:val="0"/>
          <w:i w:val="0"/>
          <w:caps w:val="0"/>
          <w:color w:val="auto"/>
          <w:spacing w:val="0"/>
          <w:w w:val="100"/>
          <w:kern w:val="0"/>
          <w:sz w:val="24"/>
          <w:szCs w:val="24"/>
          <w:highlight w:val="none"/>
          <w:lang w:val="en-US" w:eastAsia="zh-CN" w:bidi="ar-SA"/>
        </w:rPr>
        <w:t xml:space="preserve">，属于（采购文件中明确的所属行业）；承建（承接）企业为  </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（企业名称）</w:t>
      </w:r>
      <w:r>
        <w:rPr>
          <w:rStyle w:val="48"/>
          <w:rFonts w:ascii="仿宋" w:hAnsi="仿宋" w:eastAsia="仿宋"/>
          <w:b w:val="0"/>
          <w:i w:val="0"/>
          <w:caps w:val="0"/>
          <w:color w:val="auto"/>
          <w:spacing w:val="0"/>
          <w:w w:val="100"/>
          <w:kern w:val="0"/>
          <w:sz w:val="24"/>
          <w:szCs w:val="24"/>
          <w:highlight w:val="none"/>
          <w:lang w:val="en-US" w:eastAsia="zh-CN" w:bidi="ar-SA"/>
        </w:rPr>
        <w:t>，从业人员</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4"/>
          <w:szCs w:val="24"/>
          <w:highlight w:val="none"/>
          <w:lang w:val="en-US" w:eastAsia="zh-CN" w:bidi="ar-SA"/>
        </w:rPr>
        <w:t xml:space="preserve">人，营业收入为 </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4"/>
          <w:szCs w:val="24"/>
          <w:highlight w:val="none"/>
          <w:lang w:val="en-US" w:eastAsia="zh-CN" w:bidi="ar-SA"/>
        </w:rPr>
        <w:t>万元，资产总额为</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4"/>
          <w:szCs w:val="24"/>
          <w:highlight w:val="none"/>
          <w:lang w:val="en-US" w:eastAsia="zh-CN" w:bidi="ar-SA"/>
        </w:rPr>
        <w:t>万元，属于（中型企业、小型企业、微型企业）；</w:t>
      </w:r>
    </w:p>
    <w:p w14:paraId="2C6D9BEC">
      <w:pPr>
        <w:snapToGrid/>
        <w:spacing w:before="0" w:beforeAutospacing="0" w:after="0" w:afterAutospacing="0" w:line="400" w:lineRule="exact"/>
        <w:ind w:firstLine="720" w:firstLineChars="300"/>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2、</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（标的名称）</w:t>
      </w:r>
      <w:r>
        <w:rPr>
          <w:rStyle w:val="48"/>
          <w:rFonts w:ascii="仿宋" w:hAnsi="仿宋" w:eastAsia="仿宋"/>
          <w:b w:val="0"/>
          <w:i w:val="0"/>
          <w:caps w:val="0"/>
          <w:color w:val="auto"/>
          <w:spacing w:val="0"/>
          <w:w w:val="100"/>
          <w:kern w:val="0"/>
          <w:sz w:val="24"/>
          <w:szCs w:val="24"/>
          <w:highlight w:val="none"/>
          <w:lang w:val="en-US" w:eastAsia="zh-CN" w:bidi="ar-SA"/>
        </w:rPr>
        <w:t>，属于（采购文件中明确的所属行业）；承建（承接）企业为（企业名称），从业人员</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ab/>
      </w:r>
      <w:r>
        <w:rPr>
          <w:rStyle w:val="48"/>
          <w:rFonts w:ascii="仿宋" w:hAnsi="仿宋" w:eastAsia="仿宋"/>
          <w:b w:val="0"/>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4"/>
          <w:szCs w:val="24"/>
          <w:highlight w:val="none"/>
          <w:lang w:val="en-US" w:eastAsia="zh-CN" w:bidi="ar-SA"/>
        </w:rPr>
        <w:t xml:space="preserve">人，营业收入为 </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ab/>
      </w:r>
      <w:r>
        <w:rPr>
          <w:rStyle w:val="48"/>
          <w:rFonts w:ascii="仿宋" w:hAnsi="仿宋" w:eastAsia="仿宋"/>
          <w:b w:val="0"/>
          <w:i w:val="0"/>
          <w:caps w:val="0"/>
          <w:color w:val="auto"/>
          <w:spacing w:val="0"/>
          <w:w w:val="100"/>
          <w:kern w:val="0"/>
          <w:sz w:val="24"/>
          <w:szCs w:val="24"/>
          <w:highlight w:val="none"/>
          <w:lang w:val="en-US" w:eastAsia="zh-CN" w:bidi="ar-SA"/>
        </w:rPr>
        <w:t>万元，资产总额为</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4"/>
          <w:szCs w:val="24"/>
          <w:highlight w:val="none"/>
          <w:lang w:val="en-US" w:eastAsia="zh-CN" w:bidi="ar-SA"/>
        </w:rPr>
        <w:t>万元，属于（中型企业、小型企业、微型企业）；</w:t>
      </w:r>
    </w:p>
    <w:p w14:paraId="5C6AB256">
      <w:pPr>
        <w:snapToGrid/>
        <w:spacing w:before="0" w:beforeAutospacing="0" w:after="0" w:afterAutospacing="0" w:line="400" w:lineRule="exact"/>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w:t>
      </w:r>
    </w:p>
    <w:p w14:paraId="11A4C87D">
      <w:pPr>
        <w:snapToGrid/>
        <w:spacing w:before="0" w:beforeAutospacing="0" w:after="0" w:afterAutospacing="0" w:line="400" w:lineRule="exact"/>
        <w:ind w:firstLine="720" w:firstLineChars="300"/>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以上企业，不属于大企业的分支机构，不存在控股股东为大企业的情形，也不存在与大企业的负责人为同一人的情形。</w:t>
      </w:r>
    </w:p>
    <w:p w14:paraId="553B8FF8">
      <w:pPr>
        <w:snapToGrid/>
        <w:spacing w:before="0" w:beforeAutospacing="0" w:after="0" w:afterAutospacing="0" w:line="400" w:lineRule="exact"/>
        <w:ind w:firstLine="720" w:firstLineChars="300"/>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本企业对上述声明内容的真实性负责。如有虚假，将依法承担相应责任。</w:t>
      </w:r>
    </w:p>
    <w:p w14:paraId="35F02AAB">
      <w:pPr>
        <w:snapToGrid/>
        <w:spacing w:before="0" w:beforeAutospacing="0" w:after="0" w:afterAutospacing="0" w:line="400" w:lineRule="exact"/>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p>
    <w:p w14:paraId="57129D58">
      <w:pPr>
        <w:snapToGrid/>
        <w:spacing w:before="0" w:beforeAutospacing="0" w:after="0" w:afterAutospacing="0" w:line="400" w:lineRule="exact"/>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企业名称（电子签章）：</w:t>
      </w:r>
    </w:p>
    <w:p w14:paraId="5F102515">
      <w:pPr>
        <w:snapToGrid/>
        <w:spacing w:before="0" w:beforeAutospacing="0" w:after="0" w:afterAutospacing="0" w:line="400" w:lineRule="exact"/>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日期：</w:t>
      </w:r>
    </w:p>
    <w:p w14:paraId="17536CE4">
      <w:pPr>
        <w:snapToGrid/>
        <w:spacing w:before="0" w:beforeAutospacing="0" w:after="0" w:afterAutospacing="0" w:line="400" w:lineRule="exact"/>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p>
    <w:p w14:paraId="33115853">
      <w:pPr>
        <w:snapToGrid/>
        <w:spacing w:before="0" w:beforeAutospacing="0" w:after="0" w:afterAutospacing="0" w:line="400" w:lineRule="exact"/>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从业人员、营业收入、资产总额填报上一年度数据，无上一年度数据的新成立企业可不填报。</w:t>
      </w:r>
    </w:p>
    <w:p w14:paraId="6BD3B528">
      <w:pPr>
        <w:snapToGrid/>
        <w:spacing w:before="0" w:beforeAutospacing="0" w:after="0" w:afterAutospacing="0" w:line="240" w:lineRule="auto"/>
        <w:jc w:val="both"/>
        <w:textAlignment w:val="baseline"/>
        <w:rPr>
          <w:rStyle w:val="48"/>
          <w:rFonts w:ascii="仿宋" w:hAnsi="仿宋" w:eastAsia="仿宋"/>
          <w:b w:val="0"/>
          <w:i w:val="0"/>
          <w:caps w:val="0"/>
          <w:color w:val="auto"/>
          <w:spacing w:val="0"/>
          <w:w w:val="100"/>
          <w:kern w:val="2"/>
          <w:sz w:val="24"/>
          <w:szCs w:val="24"/>
          <w:highlight w:val="none"/>
          <w:lang w:val="en-US" w:eastAsia="zh-CN" w:bidi="ar-SA"/>
        </w:rPr>
      </w:pPr>
    </w:p>
    <w:p w14:paraId="22890492">
      <w:pPr>
        <w:snapToGrid/>
        <w:spacing w:before="0" w:beforeAutospacing="0" w:after="0" w:afterAutospacing="0" w:line="360" w:lineRule="auto"/>
        <w:jc w:val="both"/>
        <w:textAlignment w:val="baseline"/>
        <w:rPr>
          <w:rStyle w:val="48"/>
          <w:rFonts w:ascii="仿宋" w:hAnsi="仿宋" w:eastAsia="仿宋"/>
          <w:b w:val="0"/>
          <w:i w:val="0"/>
          <w:caps w:val="0"/>
          <w:color w:val="auto"/>
          <w:spacing w:val="0"/>
          <w:w w:val="100"/>
          <w:kern w:val="2"/>
          <w:sz w:val="24"/>
          <w:szCs w:val="24"/>
          <w:highlight w:val="none"/>
          <w:lang w:val="en-US" w:eastAsia="zh-CN" w:bidi="ar-SA"/>
        </w:rPr>
      </w:pPr>
    </w:p>
    <w:p w14:paraId="40DE1695">
      <w:pPr>
        <w:snapToGrid/>
        <w:spacing w:before="0" w:beforeAutospacing="0" w:after="0" w:afterAutospacing="0" w:line="520" w:lineRule="exact"/>
        <w:jc w:val="center"/>
        <w:textAlignment w:val="baseline"/>
        <w:rPr>
          <w:rStyle w:val="48"/>
          <w:rFonts w:ascii="仿宋" w:hAnsi="仿宋" w:eastAsia="仿宋"/>
          <w:b w:val="0"/>
          <w:i w:val="0"/>
          <w:caps w:val="0"/>
          <w:color w:val="auto"/>
          <w:spacing w:val="0"/>
          <w:w w:val="100"/>
          <w:kern w:val="2"/>
          <w:sz w:val="24"/>
          <w:szCs w:val="24"/>
          <w:highlight w:val="none"/>
          <w:lang w:val="en-US" w:eastAsia="zh-CN" w:bidi="ar-SA"/>
        </w:rPr>
      </w:pPr>
    </w:p>
    <w:p w14:paraId="595BB657">
      <w:pPr>
        <w:snapToGrid/>
        <w:spacing w:before="0" w:beforeAutospacing="0" w:after="0" w:afterAutospacing="0" w:line="520" w:lineRule="exact"/>
        <w:jc w:val="center"/>
        <w:textAlignment w:val="baseline"/>
        <w:rPr>
          <w:rStyle w:val="48"/>
          <w:rFonts w:ascii="仿宋" w:hAnsi="仿宋" w:eastAsia="仿宋"/>
          <w:b w:val="0"/>
          <w:i w:val="0"/>
          <w:caps w:val="0"/>
          <w:color w:val="auto"/>
          <w:spacing w:val="0"/>
          <w:w w:val="100"/>
          <w:kern w:val="2"/>
          <w:sz w:val="24"/>
          <w:szCs w:val="24"/>
          <w:highlight w:val="none"/>
          <w:lang w:val="en-US" w:eastAsia="zh-CN" w:bidi="ar-SA"/>
        </w:rPr>
      </w:pPr>
    </w:p>
    <w:p w14:paraId="4A772667">
      <w:pPr>
        <w:snapToGrid/>
        <w:spacing w:before="0" w:beforeAutospacing="0" w:after="0" w:afterAutospacing="0" w:line="520" w:lineRule="exact"/>
        <w:jc w:val="center"/>
        <w:textAlignment w:val="baseline"/>
        <w:rPr>
          <w:rStyle w:val="48"/>
          <w:rFonts w:ascii="仿宋" w:hAnsi="仿宋" w:eastAsia="仿宋"/>
          <w:b w:val="0"/>
          <w:i w:val="0"/>
          <w:caps w:val="0"/>
          <w:color w:val="auto"/>
          <w:spacing w:val="0"/>
          <w:w w:val="100"/>
          <w:kern w:val="2"/>
          <w:sz w:val="24"/>
          <w:szCs w:val="24"/>
          <w:highlight w:val="none"/>
          <w:lang w:val="en-US" w:eastAsia="zh-CN" w:bidi="ar-SA"/>
        </w:rPr>
      </w:pPr>
    </w:p>
    <w:p w14:paraId="02730D26">
      <w:pPr>
        <w:snapToGrid/>
        <w:spacing w:before="0" w:beforeAutospacing="0" w:after="0" w:afterAutospacing="0" w:line="520" w:lineRule="exact"/>
        <w:jc w:val="center"/>
        <w:textAlignment w:val="baseline"/>
        <w:rPr>
          <w:rStyle w:val="48"/>
          <w:rFonts w:ascii="仿宋" w:hAnsi="仿宋" w:eastAsia="仿宋"/>
          <w:b w:val="0"/>
          <w:i w:val="0"/>
          <w:caps w:val="0"/>
          <w:color w:val="auto"/>
          <w:spacing w:val="0"/>
          <w:w w:val="100"/>
          <w:kern w:val="2"/>
          <w:sz w:val="24"/>
          <w:szCs w:val="24"/>
          <w:highlight w:val="none"/>
          <w:lang w:val="en-US" w:eastAsia="zh-CN" w:bidi="ar-SA"/>
        </w:rPr>
      </w:pPr>
    </w:p>
    <w:p w14:paraId="4412C492">
      <w:pPr>
        <w:snapToGrid/>
        <w:spacing w:before="0" w:beforeAutospacing="0" w:after="0" w:afterAutospacing="0" w:line="520" w:lineRule="exact"/>
        <w:jc w:val="center"/>
        <w:textAlignment w:val="baseline"/>
        <w:rPr>
          <w:rStyle w:val="48"/>
          <w:rFonts w:ascii="仿宋" w:hAnsi="仿宋" w:eastAsia="仿宋"/>
          <w:b w:val="0"/>
          <w:i w:val="0"/>
          <w:caps w:val="0"/>
          <w:color w:val="auto"/>
          <w:spacing w:val="0"/>
          <w:w w:val="100"/>
          <w:kern w:val="2"/>
          <w:sz w:val="24"/>
          <w:szCs w:val="24"/>
          <w:highlight w:val="none"/>
          <w:lang w:val="en-US" w:eastAsia="zh-CN" w:bidi="ar-SA"/>
        </w:rPr>
      </w:pPr>
    </w:p>
    <w:p w14:paraId="151D9A27">
      <w:pPr>
        <w:snapToGrid/>
        <w:spacing w:before="0" w:beforeAutospacing="0" w:after="0" w:afterAutospacing="0" w:line="520" w:lineRule="exact"/>
        <w:jc w:val="center"/>
        <w:textAlignment w:val="baseline"/>
        <w:rPr>
          <w:rStyle w:val="48"/>
          <w:rFonts w:ascii="仿宋" w:hAnsi="仿宋" w:eastAsia="仿宋"/>
          <w:b w:val="0"/>
          <w:i w:val="0"/>
          <w:caps w:val="0"/>
          <w:color w:val="auto"/>
          <w:spacing w:val="0"/>
          <w:w w:val="100"/>
          <w:kern w:val="2"/>
          <w:sz w:val="24"/>
          <w:szCs w:val="24"/>
          <w:highlight w:val="none"/>
          <w:lang w:val="en-US" w:eastAsia="zh-CN" w:bidi="ar-SA"/>
        </w:rPr>
      </w:pPr>
    </w:p>
    <w:p w14:paraId="28C3C145">
      <w:pPr>
        <w:snapToGrid/>
        <w:spacing w:before="0" w:beforeAutospacing="0" w:after="0" w:afterAutospacing="0" w:line="520" w:lineRule="exact"/>
        <w:jc w:val="both"/>
        <w:textAlignment w:val="baseline"/>
        <w:rPr>
          <w:rStyle w:val="48"/>
          <w:rFonts w:hint="default" w:ascii="仿宋" w:hAnsi="仿宋" w:eastAsia="仿宋"/>
          <w:b w:val="0"/>
          <w:i w:val="0"/>
          <w:caps w:val="0"/>
          <w:color w:val="auto"/>
          <w:spacing w:val="0"/>
          <w:w w:val="100"/>
          <w:kern w:val="2"/>
          <w:sz w:val="24"/>
          <w:szCs w:val="24"/>
          <w:highlight w:val="none"/>
          <w:lang w:val="en-US" w:eastAsia="zh-CN" w:bidi="ar-SA"/>
        </w:rPr>
      </w:pPr>
    </w:p>
    <w:p w14:paraId="41317828">
      <w:pPr>
        <w:pStyle w:val="2"/>
        <w:bidi w:val="0"/>
        <w:outlineLvl w:val="9"/>
        <w:rPr>
          <w:rStyle w:val="48"/>
          <w:rFonts w:ascii="Times New Roman" w:hAnsi="Times New Roman" w:eastAsia="宋体"/>
          <w:b w:val="0"/>
          <w:i w:val="0"/>
          <w:caps w:val="0"/>
          <w:color w:val="auto"/>
          <w:spacing w:val="0"/>
          <w:w w:val="100"/>
          <w:kern w:val="2"/>
          <w:sz w:val="21"/>
          <w:szCs w:val="24"/>
          <w:highlight w:val="none"/>
          <w:lang w:val="en-US" w:eastAsia="zh-CN" w:bidi="ar-SA"/>
        </w:rPr>
        <w:sectPr>
          <w:footerReference r:id="rId15" w:type="default"/>
          <w:pgSz w:w="11906" w:h="16838"/>
          <w:pgMar w:top="1134" w:right="1134" w:bottom="1134" w:left="1134" w:header="720" w:footer="720" w:gutter="0"/>
          <w:lnNumType w:countBy="0"/>
          <w:pgNumType w:fmt="decimal"/>
          <w:cols w:space="720" w:num="1"/>
          <w:vAlign w:val="top"/>
          <w:docGrid w:type="lines" w:linePitch="331" w:charSpace="0"/>
        </w:sectPr>
      </w:pPr>
    </w:p>
    <w:p w14:paraId="37B90838">
      <w:pPr>
        <w:jc w:val="center"/>
        <w:rPr>
          <w:rStyle w:val="48"/>
          <w:rFonts w:hint="eastAsia" w:ascii="宋体" w:cs="Times New Roman"/>
          <w:b/>
          <w:bCs/>
          <w:i w:val="0"/>
          <w:caps w:val="0"/>
          <w:color w:val="auto"/>
          <w:spacing w:val="0"/>
          <w:w w:val="100"/>
          <w:kern w:val="2"/>
          <w:sz w:val="44"/>
          <w:szCs w:val="24"/>
          <w:highlight w:val="none"/>
          <w:lang w:val="en-US" w:eastAsia="zh-CN" w:bidi="ar-SA"/>
        </w:rPr>
      </w:pPr>
    </w:p>
    <w:p w14:paraId="6F9845E9">
      <w:pPr>
        <w:jc w:val="center"/>
        <w:rPr>
          <w:rStyle w:val="48"/>
          <w:rFonts w:hint="eastAsia" w:ascii="宋体" w:cs="Times New Roman"/>
          <w:b w:val="0"/>
          <w:bCs w:val="0"/>
          <w:i w:val="0"/>
          <w:caps w:val="0"/>
          <w:color w:val="auto"/>
          <w:spacing w:val="0"/>
          <w:w w:val="100"/>
          <w:kern w:val="2"/>
          <w:sz w:val="30"/>
          <w:szCs w:val="30"/>
          <w:highlight w:val="none"/>
          <w:lang w:val="en-US" w:eastAsia="zh-CN" w:bidi="ar-SA"/>
        </w:rPr>
      </w:pPr>
      <w:r>
        <w:rPr>
          <w:rStyle w:val="48"/>
          <w:rFonts w:hint="eastAsia" w:ascii="宋体" w:cs="Times New Roman"/>
          <w:b w:val="0"/>
          <w:bCs w:val="0"/>
          <w:i w:val="0"/>
          <w:caps w:val="0"/>
          <w:color w:val="auto"/>
          <w:spacing w:val="0"/>
          <w:w w:val="100"/>
          <w:kern w:val="2"/>
          <w:sz w:val="30"/>
          <w:szCs w:val="30"/>
          <w:highlight w:val="none"/>
          <w:lang w:val="en-US" w:eastAsia="zh-CN" w:bidi="ar-SA"/>
        </w:rPr>
        <w:t xml:space="preserve">第三节  报价文件格式 </w:t>
      </w:r>
    </w:p>
    <w:p w14:paraId="132C733F">
      <w:pPr>
        <w:jc w:val="center"/>
        <w:rPr>
          <w:rStyle w:val="48"/>
          <w:rFonts w:hint="eastAsia" w:ascii="宋体" w:cs="Times New Roman"/>
          <w:b/>
          <w:bCs/>
          <w:i w:val="0"/>
          <w:caps w:val="0"/>
          <w:color w:val="auto"/>
          <w:spacing w:val="0"/>
          <w:w w:val="100"/>
          <w:kern w:val="2"/>
          <w:sz w:val="44"/>
          <w:szCs w:val="24"/>
          <w:highlight w:val="none"/>
          <w:lang w:val="en-US" w:eastAsia="zh-CN" w:bidi="ar-SA"/>
        </w:rPr>
      </w:pPr>
    </w:p>
    <w:p w14:paraId="0F81B6ED">
      <w:pPr>
        <w:jc w:val="both"/>
        <w:rPr>
          <w:rStyle w:val="48"/>
          <w:rFonts w:hint="eastAsia" w:ascii="宋体" w:cs="Times New Roman"/>
          <w:b/>
          <w:bCs/>
          <w:i w:val="0"/>
          <w:caps w:val="0"/>
          <w:color w:val="auto"/>
          <w:spacing w:val="0"/>
          <w:w w:val="100"/>
          <w:kern w:val="2"/>
          <w:sz w:val="44"/>
          <w:szCs w:val="24"/>
          <w:highlight w:val="none"/>
          <w:lang w:val="en-US" w:eastAsia="zh-CN" w:bidi="ar-SA"/>
        </w:rPr>
      </w:pPr>
    </w:p>
    <w:p w14:paraId="77AA78C6">
      <w:pPr>
        <w:jc w:val="center"/>
        <w:rPr>
          <w:rStyle w:val="48"/>
          <w:rFonts w:ascii="宋体" w:cs="Times New Roman"/>
          <w:b/>
          <w:bCs/>
          <w:i w:val="0"/>
          <w:caps w:val="0"/>
          <w:color w:val="auto"/>
          <w:spacing w:val="0"/>
          <w:w w:val="100"/>
          <w:kern w:val="2"/>
          <w:sz w:val="44"/>
          <w:szCs w:val="24"/>
          <w:highlight w:val="none"/>
          <w:lang w:val="en-US" w:eastAsia="zh-CN" w:bidi="ar-SA"/>
        </w:rPr>
      </w:pPr>
      <w:r>
        <w:rPr>
          <w:rStyle w:val="48"/>
          <w:rFonts w:hint="eastAsia" w:ascii="宋体" w:cs="Times New Roman"/>
          <w:b/>
          <w:bCs/>
          <w:i w:val="0"/>
          <w:caps w:val="0"/>
          <w:color w:val="auto"/>
          <w:spacing w:val="0"/>
          <w:w w:val="100"/>
          <w:kern w:val="2"/>
          <w:sz w:val="44"/>
          <w:szCs w:val="24"/>
          <w:highlight w:val="none"/>
          <w:lang w:val="en-US" w:eastAsia="zh-CN" w:bidi="ar-SA"/>
        </w:rPr>
        <w:t xml:space="preserve">  报价文件</w:t>
      </w:r>
    </w:p>
    <w:p w14:paraId="600B6B82">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6132860F">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7D6EB84E">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6F1DDD28">
      <w:pPr>
        <w:snapToGrid w:val="0"/>
        <w:spacing w:before="120" w:beforeAutospacing="0" w:after="50" w:afterAutospacing="0" w:line="240" w:lineRule="auto"/>
        <w:ind w:firstLine="640" w:firstLineChars="200"/>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项目名称：</w:t>
      </w:r>
    </w:p>
    <w:p w14:paraId="0DCC1444">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79BC5591">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项目编号：</w:t>
      </w:r>
    </w:p>
    <w:p w14:paraId="3EE2C204">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 xml:space="preserve"> </w:t>
      </w:r>
    </w:p>
    <w:p w14:paraId="6806F6BD">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所竞分标（如有则填写，无分标时填写“无”或者留空）：</w:t>
      </w:r>
    </w:p>
    <w:p w14:paraId="40A66803">
      <w:pPr>
        <w:snapToGrid w:val="0"/>
        <w:spacing w:before="12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7C723434">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r>
        <w:rPr>
          <w:rStyle w:val="48"/>
          <w:rFonts w:ascii="宋体" w:hAnsi="宋体" w:cs="仿宋_GB2312"/>
          <w:b w:val="0"/>
          <w:bCs/>
          <w:i w:val="0"/>
          <w:caps w:val="0"/>
          <w:color w:val="auto"/>
          <w:spacing w:val="0"/>
          <w:w w:val="100"/>
          <w:kern w:val="2"/>
          <w:sz w:val="32"/>
          <w:szCs w:val="32"/>
          <w:highlight w:val="none"/>
          <w:lang w:val="en-US" w:eastAsia="zh-CN" w:bidi="ar-SA"/>
        </w:rPr>
        <w:t>供应商名称：</w:t>
      </w:r>
    </w:p>
    <w:p w14:paraId="24B923BB">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422F9A8B">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149C5859">
      <w:pPr>
        <w:pStyle w:val="46"/>
        <w:widowControl/>
        <w:snapToGrid w:val="0"/>
        <w:spacing w:before="50" w:beforeAutospacing="0" w:after="50" w:afterAutospacing="0" w:line="240" w:lineRule="auto"/>
        <w:ind w:firstLine="720" w:firstLineChars="225"/>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6B4922D0">
      <w:pPr>
        <w:pStyle w:val="46"/>
        <w:widowControl/>
        <w:snapToGrid w:val="0"/>
        <w:spacing w:before="50" w:beforeAutospacing="0" w:after="50" w:afterAutospacing="0" w:line="240" w:lineRule="auto"/>
        <w:ind w:firstLine="1280" w:firstLineChars="400"/>
        <w:jc w:val="both"/>
        <w:textAlignment w:val="baseline"/>
        <w:rPr>
          <w:rStyle w:val="48"/>
          <w:rFonts w:ascii="宋体" w:hAnsi="宋体" w:cs="仿宋_GB2312"/>
          <w:b w:val="0"/>
          <w:bCs/>
          <w:i w:val="0"/>
          <w:caps w:val="0"/>
          <w:color w:val="auto"/>
          <w:spacing w:val="0"/>
          <w:w w:val="100"/>
          <w:kern w:val="2"/>
          <w:sz w:val="32"/>
          <w:szCs w:val="32"/>
          <w:highlight w:val="none"/>
          <w:lang w:val="en-US" w:eastAsia="zh-CN" w:bidi="ar-SA"/>
        </w:rPr>
      </w:pPr>
    </w:p>
    <w:p w14:paraId="4BA5F11C">
      <w:pPr>
        <w:ind w:firstLine="1920" w:firstLineChars="600"/>
        <w:jc w:val="both"/>
        <w:rPr>
          <w:rStyle w:val="48"/>
          <w:rFonts w:ascii="宋体" w:cs="Times New Roman"/>
          <w:b/>
          <w:bCs/>
          <w:i w:val="0"/>
          <w:caps w:val="0"/>
          <w:color w:val="auto"/>
          <w:spacing w:val="0"/>
          <w:w w:val="100"/>
          <w:kern w:val="2"/>
          <w:sz w:val="44"/>
          <w:szCs w:val="24"/>
          <w:highlight w:val="none"/>
          <w:lang w:val="en-US" w:eastAsia="zh-CN" w:bidi="ar-SA"/>
        </w:rPr>
      </w:pPr>
      <w:r>
        <w:rPr>
          <w:rStyle w:val="48"/>
          <w:rFonts w:ascii="宋体" w:hAnsi="宋体"/>
          <w:b w:val="0"/>
          <w:i w:val="0"/>
          <w:caps w:val="0"/>
          <w:color w:val="auto"/>
          <w:spacing w:val="0"/>
          <w:w w:val="100"/>
          <w:kern w:val="2"/>
          <w:sz w:val="32"/>
          <w:szCs w:val="32"/>
          <w:highlight w:val="none"/>
          <w:lang w:val="en-US" w:eastAsia="zh-CN" w:bidi="ar-SA"/>
        </w:rPr>
        <w:t>年    月    日</w:t>
      </w:r>
    </w:p>
    <w:p w14:paraId="56B9E93B">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5DEE08FB">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4863260C">
      <w:pPr>
        <w:rPr>
          <w:rStyle w:val="48"/>
          <w:rFonts w:ascii="宋体" w:cs="Times New Roman"/>
          <w:b/>
          <w:bCs/>
          <w:i w:val="0"/>
          <w:caps w:val="0"/>
          <w:color w:val="auto"/>
          <w:spacing w:val="0"/>
          <w:w w:val="100"/>
          <w:kern w:val="2"/>
          <w:sz w:val="44"/>
          <w:szCs w:val="24"/>
          <w:highlight w:val="none"/>
          <w:lang w:val="en-US" w:eastAsia="zh-CN" w:bidi="ar-SA"/>
        </w:rPr>
      </w:pPr>
    </w:p>
    <w:p w14:paraId="084D7C95">
      <w:pPr>
        <w:pStyle w:val="3"/>
        <w:jc w:val="center"/>
        <w:rPr>
          <w:color w:val="auto"/>
          <w:sz w:val="28"/>
          <w:szCs w:val="28"/>
          <w:highlight w:val="none"/>
          <w:lang w:val="en-US" w:eastAsia="zh-CN"/>
        </w:rPr>
      </w:pPr>
      <w:r>
        <w:rPr>
          <w:rStyle w:val="48"/>
          <w:rFonts w:hint="eastAsia" w:ascii="宋体" w:cs="Times New Roman"/>
          <w:b/>
          <w:bCs/>
          <w:i w:val="0"/>
          <w:caps w:val="0"/>
          <w:color w:val="auto"/>
          <w:spacing w:val="0"/>
          <w:w w:val="100"/>
          <w:kern w:val="2"/>
          <w:sz w:val="28"/>
          <w:szCs w:val="28"/>
          <w:highlight w:val="none"/>
          <w:lang w:val="en-US" w:eastAsia="zh-CN" w:bidi="ar-SA"/>
        </w:rPr>
        <w:br w:type="page"/>
      </w:r>
      <w:r>
        <w:rPr>
          <w:rStyle w:val="48"/>
          <w:rFonts w:hint="eastAsia" w:ascii="宋体" w:cs="Times New Roman"/>
          <w:b/>
          <w:bCs/>
          <w:i w:val="0"/>
          <w:caps w:val="0"/>
          <w:color w:val="auto"/>
          <w:spacing w:val="0"/>
          <w:w w:val="100"/>
          <w:kern w:val="2"/>
          <w:sz w:val="28"/>
          <w:szCs w:val="28"/>
          <w:highlight w:val="none"/>
          <w:lang w:val="en-US" w:eastAsia="zh-CN" w:bidi="ar-SA"/>
        </w:rPr>
        <w:t>报价文件目录</w:t>
      </w:r>
    </w:p>
    <w:p w14:paraId="546A8C3D">
      <w:pPr>
        <w:rPr>
          <w:rStyle w:val="48"/>
          <w:rFonts w:ascii="宋体" w:cs="Times New Roman"/>
          <w:b/>
          <w:bCs/>
          <w:i w:val="0"/>
          <w:caps w:val="0"/>
          <w:color w:val="auto"/>
          <w:spacing w:val="0"/>
          <w:w w:val="100"/>
          <w:kern w:val="2"/>
          <w:sz w:val="44"/>
          <w:szCs w:val="24"/>
          <w:highlight w:val="none"/>
          <w:lang w:val="en-US" w:eastAsia="zh-CN" w:bidi="ar-SA"/>
        </w:rPr>
      </w:pPr>
    </w:p>
    <w:p w14:paraId="56E03D04">
      <w:pPr>
        <w:pStyle w:val="108"/>
        <w:widowControl/>
        <w:snapToGrid w:val="0"/>
        <w:spacing w:before="0" w:beforeAutospacing="0" w:after="0" w:afterAutospacing="0" w:line="360" w:lineRule="auto"/>
        <w:ind w:left="0" w:leftChars="0" w:firstLine="0" w:firstLineChars="0"/>
        <w:jc w:val="both"/>
        <w:textAlignment w:val="baseline"/>
        <w:rPr>
          <w:rStyle w:val="48"/>
          <w:rFonts w:ascii="仿宋_GB2312" w:hAnsi="仿宋" w:eastAsia="仿宋_GB2312"/>
          <w:b w:val="0"/>
          <w:i w:val="0"/>
          <w:caps w:val="0"/>
          <w:color w:val="auto"/>
          <w:spacing w:val="0"/>
          <w:w w:val="100"/>
          <w:kern w:val="2"/>
          <w:sz w:val="24"/>
          <w:szCs w:val="24"/>
          <w:highlight w:val="none"/>
          <w:lang w:val="en-US" w:eastAsia="zh-CN" w:bidi="ar-SA"/>
        </w:rPr>
      </w:pPr>
      <w:r>
        <w:rPr>
          <w:rStyle w:val="48"/>
          <w:rFonts w:hint="eastAsia"/>
          <w:b w:val="0"/>
          <w:i w:val="0"/>
          <w:caps w:val="0"/>
          <w:color w:val="auto"/>
          <w:spacing w:val="0"/>
          <w:w w:val="100"/>
          <w:kern w:val="2"/>
          <w:sz w:val="24"/>
          <w:szCs w:val="24"/>
          <w:highlight w:val="none"/>
          <w:lang w:val="en-US" w:eastAsia="zh-CN" w:bidi="ar-SA"/>
        </w:rPr>
        <w:t>一、</w:t>
      </w:r>
      <w:r>
        <w:rPr>
          <w:rStyle w:val="48"/>
          <w:rFonts w:hint="eastAsia"/>
          <w:b w:val="0"/>
          <w:i w:val="0"/>
          <w:caps w:val="0"/>
          <w:color w:val="auto"/>
          <w:spacing w:val="0"/>
          <w:w w:val="100"/>
          <w:kern w:val="2"/>
          <w:sz w:val="24"/>
          <w:szCs w:val="24"/>
          <w:highlight w:val="none"/>
          <w:lang w:val="zh-CN" w:eastAsia="zh-CN" w:bidi="ar-SA"/>
        </w:rPr>
        <w:t>磋商函</w:t>
      </w:r>
      <w:r>
        <w:rPr>
          <w:rStyle w:val="48"/>
          <w:rFonts w:ascii="仿宋_GB2312" w:hAnsi="仿宋" w:eastAsia="仿宋_GB2312"/>
          <w:b w:val="0"/>
          <w:i w:val="0"/>
          <w:caps w:val="0"/>
          <w:color w:val="auto"/>
          <w:spacing w:val="0"/>
          <w:w w:val="100"/>
          <w:kern w:val="2"/>
          <w:sz w:val="24"/>
          <w:szCs w:val="24"/>
          <w:highlight w:val="none"/>
          <w:lang w:val="zh-CN" w:eastAsia="zh-CN" w:bidi="ar-SA"/>
        </w:rPr>
        <w:t>………………………………</w:t>
      </w:r>
      <w:r>
        <w:rPr>
          <w:rStyle w:val="48"/>
          <w:rFonts w:ascii="仿宋_GB2312" w:hAnsi="仿宋" w:eastAsia="仿宋_GB2312"/>
          <w:b w:val="0"/>
          <w:i w:val="0"/>
          <w:caps w:val="0"/>
          <w:color w:val="auto"/>
          <w:spacing w:val="0"/>
          <w:w w:val="100"/>
          <w:kern w:val="2"/>
          <w:sz w:val="24"/>
          <w:szCs w:val="24"/>
          <w:highlight w:val="none"/>
          <w:lang w:val="en-US" w:eastAsia="zh-CN" w:bidi="ar-SA"/>
        </w:rPr>
        <w:t>…………………………………（页码）</w:t>
      </w:r>
    </w:p>
    <w:p w14:paraId="4BB46EB2">
      <w:pPr>
        <w:pStyle w:val="3"/>
        <w:rPr>
          <w:rStyle w:val="48"/>
          <w:rFonts w:ascii="宋体" w:cs="Times New Roman"/>
          <w:b/>
          <w:bCs/>
          <w:i w:val="0"/>
          <w:caps w:val="0"/>
          <w:color w:val="auto"/>
          <w:spacing w:val="0"/>
          <w:w w:val="100"/>
          <w:kern w:val="2"/>
          <w:sz w:val="44"/>
          <w:szCs w:val="24"/>
          <w:highlight w:val="none"/>
          <w:lang w:val="en-US" w:eastAsia="zh-CN" w:bidi="ar-SA"/>
        </w:rPr>
      </w:pPr>
      <w:r>
        <w:rPr>
          <w:rStyle w:val="48"/>
          <w:rFonts w:hint="eastAsia" w:ascii="仿宋_GB2312" w:hAnsi="仿宋" w:eastAsia="仿宋_GB2312"/>
          <w:b w:val="0"/>
          <w:i w:val="0"/>
          <w:caps w:val="0"/>
          <w:color w:val="auto"/>
          <w:spacing w:val="0"/>
          <w:w w:val="100"/>
          <w:kern w:val="2"/>
          <w:sz w:val="24"/>
          <w:szCs w:val="24"/>
          <w:highlight w:val="none"/>
          <w:lang w:val="en-US" w:eastAsia="zh-CN" w:bidi="ar-SA"/>
        </w:rPr>
        <w:t>二、</w:t>
      </w:r>
      <w:r>
        <w:rPr>
          <w:rStyle w:val="48"/>
          <w:rFonts w:ascii="仿宋_GB2312" w:hAnsi="仿宋" w:eastAsia="仿宋_GB2312"/>
          <w:b w:val="0"/>
          <w:i w:val="0"/>
          <w:caps w:val="0"/>
          <w:color w:val="auto"/>
          <w:spacing w:val="0"/>
          <w:w w:val="100"/>
          <w:kern w:val="2"/>
          <w:sz w:val="24"/>
          <w:szCs w:val="24"/>
          <w:highlight w:val="none"/>
          <w:lang w:val="en-US" w:eastAsia="zh-CN" w:bidi="ar-SA"/>
        </w:rPr>
        <w:t>已标价工程量清单……………………………………………………（页码）</w:t>
      </w:r>
    </w:p>
    <w:p w14:paraId="099A80A5">
      <w:pPr>
        <w:rPr>
          <w:rStyle w:val="48"/>
          <w:rFonts w:ascii="宋体" w:cs="Times New Roman"/>
          <w:b/>
          <w:bCs/>
          <w:i w:val="0"/>
          <w:caps w:val="0"/>
          <w:color w:val="auto"/>
          <w:spacing w:val="0"/>
          <w:w w:val="100"/>
          <w:kern w:val="2"/>
          <w:sz w:val="44"/>
          <w:szCs w:val="24"/>
          <w:highlight w:val="none"/>
          <w:lang w:val="en-US" w:eastAsia="zh-CN" w:bidi="ar-SA"/>
        </w:rPr>
      </w:pPr>
    </w:p>
    <w:p w14:paraId="0878EA8D">
      <w:pPr>
        <w:pStyle w:val="3"/>
        <w:rPr>
          <w:rStyle w:val="48"/>
          <w:rFonts w:ascii="宋体" w:cs="Times New Roman"/>
          <w:b/>
          <w:bCs/>
          <w:i w:val="0"/>
          <w:caps w:val="0"/>
          <w:color w:val="auto"/>
          <w:spacing w:val="0"/>
          <w:w w:val="100"/>
          <w:kern w:val="2"/>
          <w:sz w:val="44"/>
          <w:szCs w:val="24"/>
          <w:highlight w:val="none"/>
          <w:lang w:val="en-US" w:eastAsia="zh-CN" w:bidi="ar-SA"/>
        </w:rPr>
      </w:pPr>
    </w:p>
    <w:p w14:paraId="164EA6E0">
      <w:pPr>
        <w:rPr>
          <w:rStyle w:val="48"/>
          <w:rFonts w:ascii="宋体" w:cs="Times New Roman"/>
          <w:b/>
          <w:bCs/>
          <w:i w:val="0"/>
          <w:caps w:val="0"/>
          <w:color w:val="auto"/>
          <w:spacing w:val="0"/>
          <w:w w:val="100"/>
          <w:kern w:val="2"/>
          <w:sz w:val="44"/>
          <w:szCs w:val="24"/>
          <w:highlight w:val="none"/>
          <w:lang w:val="en-US" w:eastAsia="zh-CN" w:bidi="ar-SA"/>
        </w:rPr>
      </w:pPr>
    </w:p>
    <w:p w14:paraId="285E65E0">
      <w:pPr>
        <w:rPr>
          <w:rStyle w:val="48"/>
          <w:rFonts w:ascii="宋体" w:cs="Times New Roman"/>
          <w:b/>
          <w:bCs/>
          <w:i w:val="0"/>
          <w:caps w:val="0"/>
          <w:color w:val="auto"/>
          <w:spacing w:val="0"/>
          <w:w w:val="100"/>
          <w:kern w:val="2"/>
          <w:sz w:val="44"/>
          <w:szCs w:val="24"/>
          <w:highlight w:val="none"/>
          <w:lang w:val="en-US" w:eastAsia="zh-CN" w:bidi="ar-SA"/>
        </w:rPr>
      </w:pPr>
    </w:p>
    <w:p w14:paraId="187BA089">
      <w:pPr>
        <w:pStyle w:val="3"/>
        <w:rPr>
          <w:color w:val="auto"/>
          <w:highlight w:val="none"/>
          <w:lang w:val="en-US" w:eastAsia="zh-CN"/>
        </w:rPr>
      </w:pPr>
    </w:p>
    <w:p w14:paraId="24970283">
      <w:pPr>
        <w:rPr>
          <w:color w:val="auto"/>
          <w:highlight w:val="none"/>
          <w:lang w:val="en-US" w:eastAsia="zh-CN"/>
        </w:rPr>
      </w:pPr>
    </w:p>
    <w:p w14:paraId="35FFEDD4">
      <w:pPr>
        <w:pStyle w:val="3"/>
        <w:rPr>
          <w:color w:val="auto"/>
          <w:highlight w:val="none"/>
          <w:lang w:val="en-US" w:eastAsia="zh-CN"/>
        </w:rPr>
      </w:pPr>
    </w:p>
    <w:p w14:paraId="1C0CD8E1">
      <w:pPr>
        <w:rPr>
          <w:color w:val="auto"/>
          <w:highlight w:val="none"/>
          <w:lang w:val="en-US" w:eastAsia="zh-CN"/>
        </w:rPr>
      </w:pPr>
    </w:p>
    <w:p w14:paraId="119DE1C4">
      <w:pPr>
        <w:pStyle w:val="3"/>
        <w:rPr>
          <w:color w:val="auto"/>
          <w:highlight w:val="none"/>
          <w:lang w:val="en-US" w:eastAsia="zh-CN"/>
        </w:rPr>
      </w:pPr>
    </w:p>
    <w:p w14:paraId="314C979D">
      <w:pPr>
        <w:rPr>
          <w:color w:val="auto"/>
          <w:highlight w:val="none"/>
          <w:lang w:val="en-US" w:eastAsia="zh-CN"/>
        </w:rPr>
      </w:pPr>
    </w:p>
    <w:p w14:paraId="349B7FFC">
      <w:pPr>
        <w:pStyle w:val="3"/>
        <w:rPr>
          <w:color w:val="auto"/>
          <w:highlight w:val="none"/>
          <w:lang w:val="en-US" w:eastAsia="zh-CN"/>
        </w:rPr>
      </w:pPr>
    </w:p>
    <w:p w14:paraId="159E2116">
      <w:pPr>
        <w:rPr>
          <w:color w:val="auto"/>
          <w:highlight w:val="none"/>
          <w:lang w:val="en-US" w:eastAsia="zh-CN"/>
        </w:rPr>
      </w:pPr>
    </w:p>
    <w:p w14:paraId="0A5CD18C">
      <w:pPr>
        <w:pStyle w:val="3"/>
        <w:rPr>
          <w:color w:val="auto"/>
          <w:highlight w:val="none"/>
          <w:lang w:val="en-US" w:eastAsia="zh-CN"/>
        </w:rPr>
      </w:pPr>
    </w:p>
    <w:p w14:paraId="4C2EA76B">
      <w:pPr>
        <w:rPr>
          <w:color w:val="auto"/>
          <w:highlight w:val="none"/>
          <w:lang w:val="en-US" w:eastAsia="zh-CN"/>
        </w:rPr>
      </w:pPr>
    </w:p>
    <w:p w14:paraId="77900494">
      <w:pPr>
        <w:snapToGrid w:val="0"/>
        <w:spacing w:before="0" w:beforeAutospacing="0" w:after="0" w:afterAutospacing="0" w:line="520" w:lineRule="exact"/>
        <w:jc w:val="left"/>
        <w:textAlignment w:val="baseline"/>
        <w:rPr>
          <w:rStyle w:val="48"/>
          <w:rFonts w:ascii="仿宋" w:hAnsi="仿宋" w:eastAsia="仿宋"/>
          <w:b/>
          <w:i w:val="0"/>
          <w:caps w:val="0"/>
          <w:color w:val="auto"/>
          <w:spacing w:val="0"/>
          <w:w w:val="100"/>
          <w:kern w:val="2"/>
          <w:sz w:val="30"/>
          <w:szCs w:val="30"/>
          <w:highlight w:val="none"/>
          <w:lang w:val="en-US" w:eastAsia="zh-CN" w:bidi="ar-SA"/>
        </w:rPr>
      </w:pPr>
      <w:r>
        <w:rPr>
          <w:rStyle w:val="48"/>
          <w:rFonts w:hint="eastAsia" w:ascii="仿宋" w:hAnsi="仿宋" w:eastAsia="仿宋"/>
          <w:b/>
          <w:i w:val="0"/>
          <w:caps w:val="0"/>
          <w:color w:val="auto"/>
          <w:spacing w:val="0"/>
          <w:w w:val="100"/>
          <w:kern w:val="2"/>
          <w:sz w:val="30"/>
          <w:szCs w:val="30"/>
          <w:highlight w:val="none"/>
          <w:lang w:val="en-US" w:eastAsia="zh-CN" w:bidi="ar-SA"/>
        </w:rPr>
        <w:br w:type="page"/>
      </w:r>
      <w:r>
        <w:rPr>
          <w:rStyle w:val="48"/>
          <w:rFonts w:hint="eastAsia" w:ascii="仿宋" w:hAnsi="仿宋" w:eastAsia="仿宋"/>
          <w:b/>
          <w:i w:val="0"/>
          <w:caps w:val="0"/>
          <w:color w:val="auto"/>
          <w:spacing w:val="0"/>
          <w:w w:val="100"/>
          <w:kern w:val="2"/>
          <w:sz w:val="30"/>
          <w:szCs w:val="30"/>
          <w:highlight w:val="none"/>
          <w:lang w:val="en-US" w:eastAsia="zh-CN" w:bidi="ar-SA"/>
        </w:rPr>
        <w:t>一</w:t>
      </w:r>
      <w:r>
        <w:rPr>
          <w:rStyle w:val="48"/>
          <w:rFonts w:ascii="仿宋" w:hAnsi="仿宋" w:eastAsia="仿宋"/>
          <w:b/>
          <w:i w:val="0"/>
          <w:caps w:val="0"/>
          <w:color w:val="auto"/>
          <w:spacing w:val="0"/>
          <w:w w:val="100"/>
          <w:kern w:val="2"/>
          <w:sz w:val="30"/>
          <w:szCs w:val="30"/>
          <w:highlight w:val="none"/>
          <w:lang w:val="en-US" w:eastAsia="zh-CN" w:bidi="ar-SA"/>
        </w:rPr>
        <w:t>、磋商</w:t>
      </w:r>
      <w:r>
        <w:rPr>
          <w:rStyle w:val="48"/>
          <w:rFonts w:hint="eastAsia" w:ascii="仿宋" w:hAnsi="仿宋" w:eastAsia="仿宋"/>
          <w:b/>
          <w:i w:val="0"/>
          <w:caps w:val="0"/>
          <w:color w:val="auto"/>
          <w:spacing w:val="0"/>
          <w:w w:val="100"/>
          <w:kern w:val="2"/>
          <w:sz w:val="30"/>
          <w:szCs w:val="30"/>
          <w:highlight w:val="none"/>
          <w:lang w:val="en-US" w:eastAsia="zh-CN" w:bidi="ar-SA"/>
        </w:rPr>
        <w:t>函</w:t>
      </w:r>
    </w:p>
    <w:p w14:paraId="1EB0CD7F">
      <w:pPr>
        <w:pStyle w:val="68"/>
        <w:widowControl/>
        <w:snapToGrid w:val="0"/>
        <w:spacing w:before="0" w:beforeAutospacing="0" w:after="0" w:afterAutospacing="0" w:line="240" w:lineRule="auto"/>
        <w:jc w:val="center"/>
        <w:textAlignment w:val="baseline"/>
        <w:rPr>
          <w:rStyle w:val="48"/>
          <w:rFonts w:ascii="仿宋" w:hAnsi="仿宋" w:eastAsia="仿宋"/>
          <w:b w:val="0"/>
          <w:i w:val="0"/>
          <w:caps w:val="0"/>
          <w:color w:val="auto"/>
          <w:spacing w:val="0"/>
          <w:w w:val="100"/>
          <w:kern w:val="0"/>
          <w:sz w:val="28"/>
          <w:szCs w:val="28"/>
          <w:highlight w:val="none"/>
          <w:lang w:val="en-US" w:eastAsia="zh-CN" w:bidi="ar-SA"/>
        </w:rPr>
      </w:pPr>
      <w:r>
        <w:rPr>
          <w:rStyle w:val="48"/>
          <w:rFonts w:ascii="仿宋" w:hAnsi="仿宋" w:eastAsia="仿宋"/>
          <w:b/>
          <w:i w:val="0"/>
          <w:caps w:val="0"/>
          <w:color w:val="auto"/>
          <w:spacing w:val="0"/>
          <w:w w:val="100"/>
          <w:kern w:val="0"/>
          <w:sz w:val="28"/>
          <w:szCs w:val="28"/>
          <w:highlight w:val="none"/>
          <w:lang w:val="en-US" w:eastAsia="zh-CN" w:bidi="ar-SA"/>
        </w:rPr>
        <w:t xml:space="preserve">磋 商 函 </w:t>
      </w:r>
    </w:p>
    <w:p w14:paraId="6AF32974">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1、根据你方采购编号为</w:t>
      </w:r>
      <w:r>
        <w:rPr>
          <w:rStyle w:val="48"/>
          <w:rFonts w:ascii="仿宋" w:hAnsi="仿宋" w:eastAsia="仿宋"/>
          <w:b w:val="0"/>
          <w:i w:val="0"/>
          <w:caps w:val="0"/>
          <w:color w:val="auto"/>
          <w:spacing w:val="0"/>
          <w:w w:val="100"/>
          <w:kern w:val="0"/>
          <w:sz w:val="20"/>
          <w:szCs w:val="21"/>
          <w:highlight w:val="none"/>
          <w:u w:val="single" w:color="000000"/>
          <w:lang w:val="en-US" w:eastAsia="zh-CN" w:bidi="ar-SA"/>
        </w:rPr>
        <w:t>（项目编号）</w:t>
      </w:r>
      <w:r>
        <w:rPr>
          <w:rStyle w:val="48"/>
          <w:rFonts w:ascii="仿宋" w:hAnsi="仿宋" w:eastAsia="仿宋"/>
          <w:b w:val="0"/>
          <w:i w:val="0"/>
          <w:caps w:val="0"/>
          <w:color w:val="auto"/>
          <w:spacing w:val="0"/>
          <w:w w:val="100"/>
          <w:kern w:val="0"/>
          <w:sz w:val="20"/>
          <w:szCs w:val="21"/>
          <w:highlight w:val="none"/>
          <w:lang w:val="en-US" w:eastAsia="zh-CN" w:bidi="ar-SA"/>
        </w:rPr>
        <w:t xml:space="preserve"> 的</w:t>
      </w:r>
      <w:r>
        <w:rPr>
          <w:rStyle w:val="48"/>
          <w:rFonts w:ascii="仿宋" w:hAnsi="仿宋" w:eastAsia="仿宋"/>
          <w:b w:val="0"/>
          <w:i w:val="0"/>
          <w:caps w:val="0"/>
          <w:color w:val="auto"/>
          <w:spacing w:val="0"/>
          <w:w w:val="100"/>
          <w:kern w:val="0"/>
          <w:sz w:val="20"/>
          <w:szCs w:val="21"/>
          <w:highlight w:val="none"/>
          <w:u w:val="single" w:color="000000"/>
          <w:lang w:val="en-US" w:eastAsia="zh-CN" w:bidi="ar-SA"/>
        </w:rPr>
        <w:t xml:space="preserve"> （项目名称） </w:t>
      </w:r>
      <w:r>
        <w:rPr>
          <w:rStyle w:val="48"/>
          <w:rFonts w:ascii="仿宋" w:hAnsi="仿宋" w:eastAsia="仿宋"/>
          <w:b w:val="0"/>
          <w:i w:val="0"/>
          <w:caps w:val="0"/>
          <w:color w:val="auto"/>
          <w:spacing w:val="0"/>
          <w:w w:val="100"/>
          <w:kern w:val="0"/>
          <w:sz w:val="20"/>
          <w:szCs w:val="21"/>
          <w:highlight w:val="none"/>
          <w:lang w:val="en-US" w:eastAsia="zh-CN" w:bidi="ar-SA"/>
        </w:rPr>
        <w:t xml:space="preserve">采购文件， 遵照相关法律法规 规定，经踏勘项目现场和研究上述采购文件的磋商须知、合同条款、图纸、工程建设标准和工程量清单及其他有关文件后，我方愿以人民币（大写 </w:t>
      </w:r>
      <w:r>
        <w:rPr>
          <w:rStyle w:val="48"/>
          <w:rFonts w:ascii="仿宋" w:hAnsi="仿宋" w:eastAsia="仿宋"/>
          <w:b w:val="0"/>
          <w:i w:val="0"/>
          <w:caps w:val="0"/>
          <w:color w:val="auto"/>
          <w:spacing w:val="0"/>
          <w:w w:val="100"/>
          <w:kern w:val="0"/>
          <w:sz w:val="20"/>
          <w:szCs w:val="21"/>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0"/>
          <w:szCs w:val="21"/>
          <w:highlight w:val="none"/>
          <w:lang w:val="en-US" w:eastAsia="zh-CN" w:bidi="ar-SA"/>
        </w:rPr>
        <w:t>）元（RMB￥</w:t>
      </w:r>
      <w:r>
        <w:rPr>
          <w:rStyle w:val="48"/>
          <w:rFonts w:ascii="仿宋" w:hAnsi="仿宋" w:eastAsia="仿宋"/>
          <w:b w:val="0"/>
          <w:i w:val="0"/>
          <w:caps w:val="0"/>
          <w:color w:val="auto"/>
          <w:spacing w:val="0"/>
          <w:w w:val="100"/>
          <w:kern w:val="0"/>
          <w:sz w:val="20"/>
          <w:szCs w:val="21"/>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0"/>
          <w:szCs w:val="21"/>
          <w:highlight w:val="none"/>
          <w:lang w:val="en-US" w:eastAsia="zh-CN" w:bidi="ar-SA"/>
        </w:rPr>
        <w:t xml:space="preserve">元） 的磋商报价并按上述图纸、合同条款、工程建设标准和工程量清单（如有时）的条件要求承包上述工程的施工、 竣工， 并承担任何质量缺陷保修责任。我方保证工程质量达到 </w:t>
      </w:r>
      <w:r>
        <w:rPr>
          <w:rStyle w:val="48"/>
          <w:rFonts w:ascii="仿宋" w:hAnsi="仿宋" w:eastAsia="仿宋"/>
          <w:b w:val="0"/>
          <w:i w:val="0"/>
          <w:caps w:val="0"/>
          <w:color w:val="auto"/>
          <w:spacing w:val="0"/>
          <w:w w:val="100"/>
          <w:kern w:val="0"/>
          <w:sz w:val="20"/>
          <w:szCs w:val="21"/>
          <w:highlight w:val="none"/>
          <w:u w:val="single" w:color="000000"/>
          <w:lang w:val="en-US" w:eastAsia="zh-CN" w:bidi="ar-SA"/>
        </w:rPr>
        <w:t xml:space="preserve">         </w:t>
      </w:r>
      <w:r>
        <w:rPr>
          <w:rStyle w:val="48"/>
          <w:rFonts w:ascii="仿宋" w:hAnsi="仿宋" w:eastAsia="仿宋"/>
          <w:b w:val="0"/>
          <w:i w:val="0"/>
          <w:caps w:val="0"/>
          <w:color w:val="auto"/>
          <w:spacing w:val="0"/>
          <w:w w:val="100"/>
          <w:kern w:val="0"/>
          <w:sz w:val="20"/>
          <w:szCs w:val="21"/>
          <w:highlight w:val="none"/>
          <w:lang w:val="en-US" w:eastAsia="zh-CN" w:bidi="ar-SA"/>
        </w:rPr>
        <w:t>等级。</w:t>
      </w:r>
    </w:p>
    <w:p w14:paraId="0089092F">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2、我方已详细审核全部采购文件，包括修改文件（如有时）及有关附件。</w:t>
      </w:r>
    </w:p>
    <w:p w14:paraId="32B8EBB9">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3、我方承认磋商书附录是我方磋商书的组成部分。</w:t>
      </w:r>
    </w:p>
    <w:p w14:paraId="1EA07ECF">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4、一旦我方成交，我方保证按合同书中规定的工期</w:t>
      </w:r>
      <w:r>
        <w:rPr>
          <w:rStyle w:val="48"/>
          <w:rFonts w:hint="eastAsia" w:ascii="仿宋" w:hAnsi="仿宋" w:eastAsia="仿宋"/>
          <w:b w:val="0"/>
          <w:i w:val="0"/>
          <w:caps w:val="0"/>
          <w:color w:val="auto"/>
          <w:spacing w:val="0"/>
          <w:w w:val="100"/>
          <w:kern w:val="0"/>
          <w:sz w:val="20"/>
          <w:szCs w:val="21"/>
          <w:highlight w:val="none"/>
          <w:u w:val="single"/>
          <w:lang w:val="en-US" w:eastAsia="zh-CN" w:bidi="ar-SA"/>
        </w:rPr>
        <w:t xml:space="preserve">     </w:t>
      </w:r>
      <w:r>
        <w:rPr>
          <w:rStyle w:val="48"/>
          <w:rFonts w:ascii="仿宋" w:hAnsi="仿宋" w:eastAsia="仿宋"/>
          <w:b w:val="0"/>
          <w:i w:val="0"/>
          <w:caps w:val="0"/>
          <w:color w:val="auto"/>
          <w:spacing w:val="0"/>
          <w:w w:val="100"/>
          <w:kern w:val="0"/>
          <w:sz w:val="20"/>
          <w:szCs w:val="21"/>
          <w:highlight w:val="none"/>
          <w:lang w:val="en-US" w:eastAsia="zh-CN" w:bidi="ar-SA"/>
        </w:rPr>
        <w:t>日历天内完成并移交全部工程。</w:t>
      </w:r>
    </w:p>
    <w:p w14:paraId="70A1CCD2">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5、如果我方成交，我方将按照文件规定提交履约保证金作为履约担保。</w:t>
      </w:r>
    </w:p>
    <w:p w14:paraId="5E32F44A">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6、我方同意所提交的响应文件在采购文件的“供应商须知”中规定的磋商有效期内有效， 在 此期间内如果中标， 我方将受此约束。</w:t>
      </w:r>
    </w:p>
    <w:p w14:paraId="0B795972">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7、除非另外达成协议并生效，你方的成交通知书和本响应文件将成为约束双方的合同文件的组成部分。</w:t>
      </w:r>
    </w:p>
    <w:p w14:paraId="4ED15BFC">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供应商名称（电子签章）：</w:t>
      </w:r>
    </w:p>
    <w:p w14:paraId="6321F56E">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单位地址：</w:t>
      </w:r>
    </w:p>
    <w:p w14:paraId="6F4FC227">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邮政编码：</w:t>
      </w:r>
    </w:p>
    <w:p w14:paraId="23116C5D">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电话：                    传真：</w:t>
      </w:r>
    </w:p>
    <w:p w14:paraId="7A85DA9C">
      <w:pPr>
        <w:pStyle w:val="68"/>
        <w:widowControl/>
        <w:snapToGrid w:val="0"/>
        <w:spacing w:before="0" w:beforeAutospacing="0" w:after="0" w:afterAutospacing="0" w:line="400" w:lineRule="exact"/>
        <w:ind w:firstLine="420"/>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r>
        <w:rPr>
          <w:rStyle w:val="48"/>
          <w:rFonts w:ascii="仿宋" w:hAnsi="仿宋" w:eastAsia="仿宋"/>
          <w:b w:val="0"/>
          <w:i w:val="0"/>
          <w:caps w:val="0"/>
          <w:color w:val="auto"/>
          <w:spacing w:val="0"/>
          <w:w w:val="100"/>
          <w:kern w:val="0"/>
          <w:sz w:val="20"/>
          <w:szCs w:val="21"/>
          <w:highlight w:val="none"/>
          <w:lang w:val="en-US" w:eastAsia="zh-CN" w:bidi="ar-SA"/>
        </w:rPr>
        <w:t>日期：</w:t>
      </w:r>
    </w:p>
    <w:p w14:paraId="5C30EBBD">
      <w:pPr>
        <w:pStyle w:val="68"/>
        <w:widowControl/>
        <w:snapToGrid w:val="0"/>
        <w:spacing w:before="0" w:beforeAutospacing="0" w:after="0" w:afterAutospacing="0" w:line="340" w:lineRule="exact"/>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p>
    <w:p w14:paraId="7B1DB8AA">
      <w:pPr>
        <w:pStyle w:val="68"/>
        <w:widowControl/>
        <w:snapToGrid w:val="0"/>
        <w:spacing w:before="0" w:beforeAutospacing="0" w:after="0" w:afterAutospacing="0" w:line="340" w:lineRule="exact"/>
        <w:jc w:val="both"/>
        <w:textAlignment w:val="baseline"/>
        <w:rPr>
          <w:rStyle w:val="48"/>
          <w:rFonts w:ascii="仿宋" w:hAnsi="仿宋" w:eastAsia="仿宋"/>
          <w:b w:val="0"/>
          <w:i w:val="0"/>
          <w:caps w:val="0"/>
          <w:color w:val="auto"/>
          <w:spacing w:val="0"/>
          <w:w w:val="100"/>
          <w:kern w:val="0"/>
          <w:sz w:val="20"/>
          <w:szCs w:val="21"/>
          <w:highlight w:val="none"/>
          <w:lang w:val="en-US" w:eastAsia="zh-CN" w:bidi="ar-SA"/>
        </w:rPr>
      </w:pPr>
    </w:p>
    <w:p w14:paraId="5E7DB7A1">
      <w:pPr>
        <w:pStyle w:val="14"/>
        <w:widowControl/>
        <w:snapToGrid w:val="0"/>
        <w:spacing w:before="0" w:beforeAutospacing="0" w:after="0" w:afterAutospacing="0" w:line="240" w:lineRule="auto"/>
        <w:jc w:val="left"/>
        <w:textAlignment w:val="baseline"/>
        <w:rPr>
          <w:rStyle w:val="48"/>
          <w:rFonts w:ascii="仿宋" w:hAnsi="仿宋" w:eastAsia="仿宋"/>
          <w:b/>
          <w:i w:val="0"/>
          <w:caps w:val="0"/>
          <w:color w:val="auto"/>
          <w:spacing w:val="0"/>
          <w:w w:val="100"/>
          <w:kern w:val="0"/>
          <w:sz w:val="32"/>
          <w:szCs w:val="18"/>
          <w:highlight w:val="none"/>
          <w:lang w:val="en-US" w:eastAsia="zh-CN" w:bidi="ar-SA"/>
        </w:rPr>
      </w:pPr>
    </w:p>
    <w:p w14:paraId="0396F377">
      <w:pPr>
        <w:pStyle w:val="14"/>
        <w:widowControl/>
        <w:snapToGrid w:val="0"/>
        <w:spacing w:before="0" w:beforeAutospacing="0" w:after="0" w:afterAutospacing="0" w:line="240" w:lineRule="auto"/>
        <w:jc w:val="left"/>
        <w:textAlignment w:val="baseline"/>
        <w:rPr>
          <w:rStyle w:val="48"/>
          <w:rFonts w:ascii="仿宋" w:hAnsi="仿宋" w:eastAsia="仿宋"/>
          <w:b/>
          <w:i w:val="0"/>
          <w:caps w:val="0"/>
          <w:color w:val="auto"/>
          <w:spacing w:val="0"/>
          <w:w w:val="100"/>
          <w:kern w:val="0"/>
          <w:sz w:val="32"/>
          <w:szCs w:val="18"/>
          <w:highlight w:val="none"/>
          <w:lang w:val="en-US" w:eastAsia="zh-CN" w:bidi="ar-SA"/>
        </w:rPr>
      </w:pPr>
    </w:p>
    <w:p w14:paraId="762EF46E">
      <w:pPr>
        <w:pStyle w:val="3"/>
        <w:rPr>
          <w:color w:val="auto"/>
          <w:highlight w:val="none"/>
          <w:lang w:val="en-US" w:eastAsia="zh-CN"/>
        </w:rPr>
      </w:pPr>
      <w:r>
        <w:rPr>
          <w:rStyle w:val="48"/>
          <w:rFonts w:hint="eastAsia" w:ascii="仿宋" w:hAnsi="仿宋" w:eastAsia="仿宋"/>
          <w:b/>
          <w:i w:val="0"/>
          <w:caps w:val="0"/>
          <w:color w:val="auto"/>
          <w:spacing w:val="0"/>
          <w:w w:val="100"/>
          <w:kern w:val="2"/>
          <w:sz w:val="30"/>
          <w:szCs w:val="30"/>
          <w:highlight w:val="none"/>
          <w:lang w:val="en-US" w:eastAsia="zh-CN" w:bidi="ar-SA"/>
        </w:rPr>
        <w:t>二</w:t>
      </w:r>
      <w:r>
        <w:rPr>
          <w:rStyle w:val="48"/>
          <w:rFonts w:ascii="仿宋" w:hAnsi="仿宋" w:eastAsia="仿宋"/>
          <w:b/>
          <w:i w:val="0"/>
          <w:caps w:val="0"/>
          <w:color w:val="auto"/>
          <w:spacing w:val="0"/>
          <w:w w:val="100"/>
          <w:kern w:val="2"/>
          <w:sz w:val="30"/>
          <w:szCs w:val="30"/>
          <w:highlight w:val="none"/>
          <w:lang w:val="en-US" w:eastAsia="zh-CN" w:bidi="ar-SA"/>
        </w:rPr>
        <w:t>、已标价的工程量清单</w:t>
      </w:r>
    </w:p>
    <w:p w14:paraId="77F12AE0">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5820AA59">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482709A3">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79A7D856">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1B16DAA0">
      <w:pPr>
        <w:ind w:firstLine="2650" w:firstLineChars="600"/>
        <w:jc w:val="both"/>
        <w:rPr>
          <w:rStyle w:val="48"/>
          <w:rFonts w:ascii="宋体" w:cs="Times New Roman"/>
          <w:b/>
          <w:bCs/>
          <w:i w:val="0"/>
          <w:caps w:val="0"/>
          <w:color w:val="auto"/>
          <w:spacing w:val="0"/>
          <w:w w:val="100"/>
          <w:kern w:val="2"/>
          <w:sz w:val="44"/>
          <w:szCs w:val="24"/>
          <w:highlight w:val="none"/>
          <w:lang w:val="en-US" w:eastAsia="zh-CN" w:bidi="ar-SA"/>
        </w:rPr>
      </w:pPr>
    </w:p>
    <w:p w14:paraId="3146B4DC">
      <w:pPr>
        <w:pStyle w:val="2"/>
        <w:keepNext/>
        <w:keepLines/>
        <w:pageBreakBefore w:val="0"/>
        <w:widowControl/>
        <w:numPr>
          <w:ilvl w:val="0"/>
          <w:numId w:val="8"/>
        </w:numPr>
        <w:kinsoku/>
        <w:wordWrap/>
        <w:overflowPunct/>
        <w:topLinePunct w:val="0"/>
        <w:autoSpaceDE/>
        <w:autoSpaceDN/>
        <w:bidi w:val="0"/>
        <w:adjustRightInd/>
        <w:snapToGrid/>
        <w:spacing w:before="0" w:after="0" w:line="600" w:lineRule="exact"/>
        <w:jc w:val="center"/>
        <w:textAlignment w:val="baseline"/>
        <w:rPr>
          <w:rFonts w:hint="eastAsia"/>
          <w:color w:val="auto"/>
          <w:highlight w:val="none"/>
          <w:lang w:val="en-US" w:eastAsia="zh-CN"/>
        </w:rPr>
      </w:pPr>
      <w:r>
        <w:rPr>
          <w:color w:val="auto"/>
          <w:highlight w:val="none"/>
          <w:lang w:val="en-US" w:eastAsia="zh-CN"/>
        </w:rPr>
        <w:t>合同</w:t>
      </w:r>
      <w:r>
        <w:rPr>
          <w:rFonts w:hint="eastAsia"/>
          <w:color w:val="auto"/>
          <w:highlight w:val="none"/>
          <w:lang w:val="en-US" w:eastAsia="zh-CN"/>
        </w:rPr>
        <w:t>文本</w:t>
      </w:r>
      <w:bookmarkStart w:id="34" w:name="_Toc373227552"/>
      <w:bookmarkStart w:id="35" w:name="_Toc6936"/>
      <w:bookmarkStart w:id="36" w:name="_Toc373478199"/>
      <w:bookmarkStart w:id="37" w:name="_Toc9850519"/>
      <w:bookmarkStart w:id="38" w:name="_Toc407135191"/>
      <w:bookmarkStart w:id="39" w:name="_Toc389065255"/>
      <w:bookmarkStart w:id="40" w:name="_Toc351203480"/>
      <w:bookmarkStart w:id="41" w:name="_Toc296890982"/>
      <w:bookmarkStart w:id="42" w:name="_Toc296503025"/>
      <w:bookmarkStart w:id="43" w:name="_Toc256000099"/>
      <w:r>
        <w:rPr>
          <w:rFonts w:hint="eastAsia"/>
          <w:color w:val="auto"/>
          <w:highlight w:val="none"/>
          <w:lang w:val="en-US" w:eastAsia="zh-CN"/>
        </w:rPr>
        <w:t>（仅供参考）</w:t>
      </w:r>
    </w:p>
    <w:bookmarkEnd w:id="34"/>
    <w:bookmarkEnd w:id="35"/>
    <w:bookmarkEnd w:id="36"/>
    <w:bookmarkEnd w:id="37"/>
    <w:bookmarkEnd w:id="38"/>
    <w:bookmarkEnd w:id="39"/>
    <w:bookmarkEnd w:id="40"/>
    <w:bookmarkEnd w:id="41"/>
    <w:bookmarkEnd w:id="42"/>
    <w:bookmarkEnd w:id="43"/>
    <w:p w14:paraId="06E9F271">
      <w:pPr>
        <w:spacing w:line="480" w:lineRule="exact"/>
        <w:jc w:val="center"/>
        <w:rPr>
          <w:rFonts w:hAnsi="宋体"/>
          <w:color w:val="auto"/>
          <w:sz w:val="30"/>
          <w:highlight w:val="none"/>
        </w:rPr>
      </w:pPr>
      <w:bookmarkStart w:id="44" w:name="EBd75ef856cbfc41f4b1b1d0253167c5da"/>
      <w:r>
        <w:rPr>
          <w:rFonts w:hint="eastAsia" w:hAnsi="宋体"/>
          <w:b/>
          <w:bCs/>
          <w:color w:val="auto"/>
          <w:sz w:val="30"/>
          <w:highlight w:val="none"/>
        </w:rPr>
        <w:t>第一部分</w:t>
      </w:r>
      <w:r>
        <w:rPr>
          <w:rFonts w:hAnsi="宋体"/>
          <w:b/>
          <w:bCs/>
          <w:color w:val="auto"/>
          <w:sz w:val="30"/>
          <w:highlight w:val="none"/>
        </w:rPr>
        <w:t xml:space="preserve"> </w:t>
      </w:r>
      <w:r>
        <w:rPr>
          <w:rFonts w:hint="eastAsia" w:hAnsi="宋体"/>
          <w:b/>
          <w:bCs/>
          <w:color w:val="auto"/>
          <w:sz w:val="30"/>
          <w:highlight w:val="none"/>
        </w:rPr>
        <w:t>协议书</w:t>
      </w:r>
    </w:p>
    <w:p w14:paraId="102252F9">
      <w:pPr>
        <w:spacing w:line="360" w:lineRule="auto"/>
        <w:ind w:firstLine="475"/>
        <w:rPr>
          <w:rFonts w:hAnsi="宋体"/>
          <w:color w:val="auto"/>
          <w:highlight w:val="none"/>
        </w:rPr>
      </w:pPr>
    </w:p>
    <w:p w14:paraId="7B08CB90">
      <w:pPr>
        <w:rPr>
          <w:color w:val="auto"/>
          <w:highlight w:val="none"/>
        </w:rPr>
      </w:pPr>
    </w:p>
    <w:p w14:paraId="1EF4C9FE">
      <w:pPr>
        <w:pStyle w:val="9"/>
        <w:keepNext w:val="0"/>
        <w:keepLines w:val="0"/>
        <w:pageBreakBefore w:val="0"/>
        <w:widowControl w:val="0"/>
        <w:tabs>
          <w:tab w:val="left" w:pos="8715"/>
        </w:tabs>
        <w:kinsoku/>
        <w:wordWrap/>
        <w:overflowPunct/>
        <w:topLinePunct w:val="0"/>
        <w:autoSpaceDE w:val="0"/>
        <w:autoSpaceDN w:val="0"/>
        <w:bidi w:val="0"/>
        <w:adjustRightInd/>
        <w:snapToGrid/>
        <w:spacing w:line="360" w:lineRule="auto"/>
        <w:ind w:left="0" w:leftChars="0" w:right="76" w:rightChars="36" w:firstLine="0" w:firstLineChars="0"/>
        <w:jc w:val="both"/>
        <w:textAlignment w:val="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发包人：</w:t>
      </w:r>
      <w:r>
        <w:rPr>
          <w:rFonts w:hint="eastAsia" w:ascii="宋体" w:hAnsi="宋体" w:cs="宋体"/>
          <w:color w:val="auto"/>
          <w:sz w:val="21"/>
          <w:szCs w:val="21"/>
          <w:highlight w:val="none"/>
          <w:u w:val="single"/>
          <w:lang w:eastAsia="zh-CN"/>
        </w:rPr>
        <w:t>天峨县水果生产服务中心</w:t>
      </w:r>
    </w:p>
    <w:p w14:paraId="6467176C">
      <w:pPr>
        <w:pStyle w:val="9"/>
        <w:keepNext w:val="0"/>
        <w:keepLines w:val="0"/>
        <w:pageBreakBefore w:val="0"/>
        <w:widowControl w:val="0"/>
        <w:tabs>
          <w:tab w:val="left" w:pos="8715"/>
        </w:tabs>
        <w:kinsoku/>
        <w:wordWrap/>
        <w:overflowPunct/>
        <w:topLinePunct w:val="0"/>
        <w:autoSpaceDE w:val="0"/>
        <w:autoSpaceDN w:val="0"/>
        <w:bidi w:val="0"/>
        <w:adjustRightInd/>
        <w:snapToGrid/>
        <w:spacing w:line="360" w:lineRule="auto"/>
        <w:ind w:right="76" w:rightChars="36"/>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p>
    <w:p w14:paraId="1E96246B">
      <w:pPr>
        <w:keepNext w:val="0"/>
        <w:keepLines w:val="0"/>
        <w:pageBreakBefore w:val="0"/>
        <w:widowControl w:val="0"/>
        <w:tabs>
          <w:tab w:val="left" w:pos="6123"/>
        </w:tabs>
        <w:kinsoku/>
        <w:wordWrap/>
        <w:overflowPunct/>
        <w:topLinePunct w:val="0"/>
        <w:autoSpaceDE w:val="0"/>
        <w:autoSpaceDN w:val="0"/>
        <w:bidi w:val="0"/>
        <w:adjustRightInd/>
        <w:snapToGrid/>
        <w:spacing w:before="146" w:line="360" w:lineRule="auto"/>
        <w:ind w:right="76" w:rightChars="36"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施工及有关事项协商一致，共同达成如下协议：</w:t>
      </w:r>
    </w:p>
    <w:p w14:paraId="31140878">
      <w:pPr>
        <w:pStyle w:val="3"/>
        <w:bidi w:val="0"/>
        <w:ind w:left="0" w:leftChars="0" w:firstLine="0" w:firstLineChars="0"/>
        <w:jc w:val="left"/>
        <w:rPr>
          <w:rFonts w:hint="eastAsia"/>
          <w:color w:val="auto"/>
          <w:sz w:val="21"/>
          <w:szCs w:val="21"/>
          <w:highlight w:val="none"/>
        </w:rPr>
      </w:pPr>
      <w:bookmarkStart w:id="45" w:name="一、工程概况"/>
      <w:bookmarkEnd w:id="45"/>
      <w:r>
        <w:rPr>
          <w:rFonts w:hint="eastAsia"/>
          <w:color w:val="auto"/>
          <w:sz w:val="21"/>
          <w:szCs w:val="21"/>
          <w:highlight w:val="none"/>
        </w:rPr>
        <w:t>一、工程概况</w:t>
      </w:r>
    </w:p>
    <w:p w14:paraId="4B03AD74">
      <w:pPr>
        <w:pStyle w:val="174"/>
        <w:keepNext w:val="0"/>
        <w:keepLines w:val="0"/>
        <w:pageBreakBefore w:val="0"/>
        <w:widowControl w:val="0"/>
        <w:numPr>
          <w:ilvl w:val="0"/>
          <w:numId w:val="0"/>
        </w:numPr>
        <w:tabs>
          <w:tab w:val="left" w:pos="1617"/>
          <w:tab w:val="left" w:pos="6867"/>
        </w:tabs>
        <w:kinsoku/>
        <w:wordWrap/>
        <w:overflowPunct/>
        <w:topLinePunct w:val="0"/>
        <w:autoSpaceDE w:val="0"/>
        <w:autoSpaceDN w:val="0"/>
        <w:bidi w:val="0"/>
        <w:adjustRightInd/>
        <w:snapToGrid/>
        <w:spacing w:before="132" w:line="360" w:lineRule="auto"/>
        <w:ind w:right="76" w:rightChars="36"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D7A4EB0">
      <w:pPr>
        <w:pStyle w:val="174"/>
        <w:keepNext w:val="0"/>
        <w:keepLines w:val="0"/>
        <w:pageBreakBefore w:val="0"/>
        <w:widowControl w:val="0"/>
        <w:numPr>
          <w:ilvl w:val="0"/>
          <w:numId w:val="0"/>
        </w:numPr>
        <w:tabs>
          <w:tab w:val="left" w:pos="1617"/>
          <w:tab w:val="left" w:pos="6553"/>
        </w:tabs>
        <w:kinsoku/>
        <w:wordWrap/>
        <w:overflowPunct/>
        <w:topLinePunct w:val="0"/>
        <w:autoSpaceDE w:val="0"/>
        <w:autoSpaceDN w:val="0"/>
        <w:bidi w:val="0"/>
        <w:adjustRightInd/>
        <w:snapToGrid/>
        <w:spacing w:before="144" w:line="360" w:lineRule="auto"/>
        <w:ind w:right="76" w:rightChars="36"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工程地点：</w:t>
      </w:r>
      <w:r>
        <w:rPr>
          <w:rFonts w:hint="eastAsia" w:ascii="宋体" w:hAnsi="宋体" w:eastAsia="宋体" w:cs="宋体"/>
          <w:color w:val="auto"/>
          <w:sz w:val="21"/>
          <w:szCs w:val="21"/>
          <w:highlight w:val="none"/>
          <w:u w:val="single"/>
        </w:rPr>
        <w:t xml:space="preserve"> </w:t>
      </w:r>
      <w:r>
        <w:rPr>
          <w:rFonts w:hint="eastAsia" w:ascii="Arial Black" w:hAnsi="Arial Black" w:cs="Arial Black"/>
          <w:color w:val="auto"/>
          <w:sz w:val="21"/>
          <w:szCs w:val="21"/>
          <w:highlight w:val="none"/>
          <w:u w:val="single"/>
          <w:lang w:eastAsia="zh-CN"/>
        </w:rPr>
        <w:t>河池市</w:t>
      </w:r>
      <w:r>
        <w:rPr>
          <w:rFonts w:hint="eastAsia" w:ascii="Arial Black" w:hAnsi="Arial Black" w:cs="Arial Black"/>
          <w:color w:val="auto"/>
          <w:sz w:val="21"/>
          <w:szCs w:val="21"/>
          <w:highlight w:val="none"/>
          <w:u w:val="single"/>
          <w:lang w:val="en-US" w:eastAsia="zh-CN"/>
        </w:rPr>
        <w:t>天峨</w:t>
      </w:r>
      <w:r>
        <w:rPr>
          <w:rFonts w:hint="eastAsia" w:ascii="Arial Black" w:hAnsi="Arial Black" w:cs="Arial Black"/>
          <w:color w:val="auto"/>
          <w:sz w:val="21"/>
          <w:szCs w:val="21"/>
          <w:highlight w:val="none"/>
          <w:u w:val="single"/>
          <w:lang w:eastAsia="zh-CN"/>
        </w:rPr>
        <w:t>境内</w:t>
      </w:r>
      <w:r>
        <w:rPr>
          <w:rFonts w:hint="eastAsia" w:ascii="宋体" w:hAnsi="宋体" w:eastAsia="宋体" w:cs="宋体"/>
          <w:color w:val="auto"/>
          <w:sz w:val="21"/>
          <w:szCs w:val="21"/>
          <w:highlight w:val="none"/>
        </w:rPr>
        <w:t>。</w:t>
      </w:r>
    </w:p>
    <w:p w14:paraId="246E8FBD">
      <w:pPr>
        <w:pStyle w:val="174"/>
        <w:keepNext w:val="0"/>
        <w:keepLines w:val="0"/>
        <w:pageBreakBefore w:val="0"/>
        <w:widowControl w:val="0"/>
        <w:numPr>
          <w:ilvl w:val="0"/>
          <w:numId w:val="0"/>
        </w:numPr>
        <w:tabs>
          <w:tab w:val="left" w:pos="1617"/>
          <w:tab w:val="left" w:pos="6553"/>
        </w:tabs>
        <w:kinsoku/>
        <w:wordWrap/>
        <w:overflowPunct/>
        <w:topLinePunct w:val="0"/>
        <w:autoSpaceDE w:val="0"/>
        <w:autoSpaceDN w:val="0"/>
        <w:bidi w:val="0"/>
        <w:adjustRightInd/>
        <w:snapToGrid/>
        <w:spacing w:before="144" w:line="360" w:lineRule="auto"/>
        <w:ind w:right="76" w:rightChars="36"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工程立项批准文号：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0C0506A0">
      <w:pPr>
        <w:pStyle w:val="174"/>
        <w:keepNext w:val="0"/>
        <w:keepLines w:val="0"/>
        <w:pageBreakBefore w:val="0"/>
        <w:widowControl w:val="0"/>
        <w:numPr>
          <w:ilvl w:val="0"/>
          <w:numId w:val="0"/>
        </w:numPr>
        <w:tabs>
          <w:tab w:val="left" w:pos="1617"/>
        </w:tabs>
        <w:kinsoku/>
        <w:wordWrap/>
        <w:overflowPunct/>
        <w:topLinePunct w:val="0"/>
        <w:autoSpaceDE w:val="0"/>
        <w:autoSpaceDN w:val="0"/>
        <w:bidi w:val="0"/>
        <w:adjustRightInd/>
        <w:snapToGrid/>
        <w:spacing w:before="141" w:line="360" w:lineRule="auto"/>
        <w:ind w:right="76" w:rightChars="36"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资金来源：</w:t>
      </w:r>
      <w:r>
        <w:rPr>
          <w:rFonts w:hint="eastAsia" w:ascii="宋体" w:hAnsi="宋体" w:eastAsia="宋体" w:cs="宋体"/>
          <w:color w:val="auto"/>
          <w:sz w:val="21"/>
          <w:szCs w:val="21"/>
          <w:highlight w:val="none"/>
          <w:u w:val="single"/>
        </w:rPr>
        <w:t>财政资金</w:t>
      </w:r>
      <w:r>
        <w:rPr>
          <w:rFonts w:hint="eastAsia" w:ascii="宋体" w:hAnsi="宋体" w:eastAsia="宋体" w:cs="宋体"/>
          <w:color w:val="auto"/>
          <w:sz w:val="21"/>
          <w:szCs w:val="21"/>
          <w:highlight w:val="none"/>
        </w:rPr>
        <w:t>。</w:t>
      </w:r>
    </w:p>
    <w:p w14:paraId="64BE03F6">
      <w:pPr>
        <w:pStyle w:val="174"/>
        <w:keepNext w:val="0"/>
        <w:keepLines w:val="0"/>
        <w:pageBreakBefore w:val="0"/>
        <w:widowControl w:val="0"/>
        <w:numPr>
          <w:ilvl w:val="0"/>
          <w:numId w:val="0"/>
        </w:numPr>
        <w:tabs>
          <w:tab w:val="left" w:pos="1617"/>
          <w:tab w:val="left" w:pos="5713"/>
        </w:tabs>
        <w:kinsoku/>
        <w:wordWrap/>
        <w:overflowPunct/>
        <w:topLinePunct w:val="0"/>
        <w:autoSpaceDE w:val="0"/>
        <w:autoSpaceDN w:val="0"/>
        <w:bidi w:val="0"/>
        <w:adjustRightInd/>
        <w:snapToGrid/>
        <w:spacing w:before="144" w:line="360" w:lineRule="auto"/>
        <w:ind w:right="76" w:rightChars="36"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工程内容：</w:t>
      </w:r>
      <w:r>
        <w:rPr>
          <w:rFonts w:hint="eastAsia" w:ascii="宋体" w:hAnsi="宋体" w:eastAsia="宋体" w:cs="宋体"/>
          <w:color w:val="auto"/>
          <w:sz w:val="21"/>
          <w:szCs w:val="21"/>
          <w:highlight w:val="none"/>
          <w:u w:val="single"/>
        </w:rPr>
        <w:t xml:space="preserve"> 施工图纸范围内的施工内容，详见施工图纸及工程量清单</w:t>
      </w:r>
      <w:r>
        <w:rPr>
          <w:rFonts w:hint="eastAsia" w:ascii="宋体" w:hAnsi="宋体" w:eastAsia="宋体" w:cs="宋体"/>
          <w:color w:val="auto"/>
          <w:sz w:val="21"/>
          <w:szCs w:val="21"/>
          <w:highlight w:val="none"/>
        </w:rPr>
        <w:t>。</w:t>
      </w:r>
    </w:p>
    <w:p w14:paraId="0F70ACDB">
      <w:pPr>
        <w:pStyle w:val="174"/>
        <w:keepNext w:val="0"/>
        <w:keepLines w:val="0"/>
        <w:pageBreakBefore w:val="0"/>
        <w:widowControl w:val="0"/>
        <w:numPr>
          <w:ilvl w:val="0"/>
          <w:numId w:val="0"/>
        </w:numPr>
        <w:tabs>
          <w:tab w:val="left" w:pos="1514"/>
        </w:tabs>
        <w:kinsoku/>
        <w:wordWrap/>
        <w:overflowPunct/>
        <w:topLinePunct w:val="0"/>
        <w:autoSpaceDE w:val="0"/>
        <w:autoSpaceDN w:val="0"/>
        <w:bidi w:val="0"/>
        <w:adjustRightInd/>
        <w:snapToGrid/>
        <w:spacing w:before="141" w:line="360" w:lineRule="auto"/>
        <w:ind w:right="76" w:rightChars="36"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群体工程应附《承包人承揽工程项目一览表》（附件 1）。</w:t>
      </w:r>
    </w:p>
    <w:p w14:paraId="4A638526">
      <w:pPr>
        <w:keepNext w:val="0"/>
        <w:keepLines w:val="0"/>
        <w:pageBreakBefore w:val="0"/>
        <w:widowControl w:val="0"/>
        <w:tabs>
          <w:tab w:val="left" w:pos="6123"/>
        </w:tabs>
        <w:kinsoku/>
        <w:wordWrap/>
        <w:overflowPunct/>
        <w:topLinePunct w:val="0"/>
        <w:autoSpaceDE w:val="0"/>
        <w:autoSpaceDN w:val="0"/>
        <w:bidi w:val="0"/>
        <w:adjustRightInd/>
        <w:snapToGrid/>
        <w:spacing w:before="146" w:line="360" w:lineRule="auto"/>
        <w:ind w:right="76" w:rightChars="36"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工程承包范围：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7B974F9">
      <w:pPr>
        <w:pStyle w:val="3"/>
        <w:bidi w:val="0"/>
        <w:ind w:left="0" w:leftChars="0" w:firstLine="0" w:firstLineChars="0"/>
        <w:rPr>
          <w:rFonts w:hint="eastAsia"/>
          <w:color w:val="auto"/>
          <w:sz w:val="21"/>
          <w:szCs w:val="21"/>
          <w:highlight w:val="none"/>
        </w:rPr>
      </w:pPr>
      <w:r>
        <w:rPr>
          <w:rFonts w:hint="eastAsia"/>
          <w:color w:val="auto"/>
          <w:sz w:val="21"/>
          <w:szCs w:val="21"/>
          <w:highlight w:val="none"/>
        </w:rPr>
        <w:t>二、合同工期</w:t>
      </w:r>
    </w:p>
    <w:p w14:paraId="666FC05C">
      <w:pPr>
        <w:pStyle w:val="9"/>
        <w:keepNext w:val="0"/>
        <w:keepLines w:val="0"/>
        <w:pageBreakBefore w:val="0"/>
        <w:widowControl w:val="0"/>
        <w:tabs>
          <w:tab w:val="left" w:pos="3867"/>
          <w:tab w:val="left" w:pos="4707"/>
          <w:tab w:val="left" w:pos="5547"/>
        </w:tabs>
        <w:kinsoku/>
        <w:wordWrap/>
        <w:overflowPunct/>
        <w:topLinePunct w:val="0"/>
        <w:autoSpaceDE w:val="0"/>
        <w:autoSpaceDN w:val="0"/>
        <w:bidi w:val="0"/>
        <w:adjustRightInd/>
        <w:snapToGrid/>
        <w:spacing w:before="143" w:line="360" w:lineRule="auto"/>
        <w:ind w:right="76" w:rightChars="3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日。（具体以发包人书面通知为准）</w:t>
      </w:r>
    </w:p>
    <w:p w14:paraId="1F01F109">
      <w:pPr>
        <w:pStyle w:val="9"/>
        <w:keepNext w:val="0"/>
        <w:keepLines w:val="0"/>
        <w:pageBreakBefore w:val="0"/>
        <w:widowControl w:val="0"/>
        <w:tabs>
          <w:tab w:val="left" w:pos="3867"/>
          <w:tab w:val="left" w:pos="4707"/>
          <w:tab w:val="left" w:pos="5547"/>
        </w:tabs>
        <w:kinsoku/>
        <w:wordWrap/>
        <w:overflowPunct/>
        <w:topLinePunct w:val="0"/>
        <w:autoSpaceDE w:val="0"/>
        <w:autoSpaceDN w:val="0"/>
        <w:bidi w:val="0"/>
        <w:adjustRightInd/>
        <w:snapToGrid/>
        <w:spacing w:before="143" w:line="360" w:lineRule="auto"/>
        <w:ind w:right="76" w:rightChars="3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14:paraId="1A5542D0">
      <w:pPr>
        <w:pStyle w:val="9"/>
        <w:keepNext w:val="0"/>
        <w:keepLines w:val="0"/>
        <w:pageBreakBefore w:val="0"/>
        <w:widowControl w:val="0"/>
        <w:tabs>
          <w:tab w:val="left" w:pos="4083"/>
        </w:tabs>
        <w:kinsoku/>
        <w:wordWrap/>
        <w:overflowPunct/>
        <w:topLinePunct w:val="0"/>
        <w:autoSpaceDE w:val="0"/>
        <w:autoSpaceDN w:val="0"/>
        <w:bidi w:val="0"/>
        <w:adjustRightInd/>
        <w:snapToGrid/>
        <w:spacing w:before="3" w:line="360" w:lineRule="auto"/>
        <w:ind w:right="76" w:rightChars="36"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u w:val="single"/>
          <w:lang w:val="en-US" w:eastAsia="zh-CN"/>
        </w:rPr>
        <w:t>日历天</w:t>
      </w:r>
      <w:r>
        <w:rPr>
          <w:rFonts w:hint="eastAsia" w:ascii="宋体" w:hAnsi="宋体" w:eastAsia="宋体" w:cs="宋体"/>
          <w:color w:val="auto"/>
          <w:sz w:val="21"/>
          <w:szCs w:val="21"/>
          <w:highlight w:val="none"/>
        </w:rPr>
        <w:t>。工期总日历天数与根据前述计划开竣工日期计算的工期天数不一致的，以工期总日历天数为准。</w:t>
      </w:r>
    </w:p>
    <w:p w14:paraId="383F8749">
      <w:pPr>
        <w:pStyle w:val="3"/>
        <w:bidi w:val="0"/>
        <w:ind w:left="0" w:leftChars="0" w:firstLine="0" w:firstLineChars="0"/>
        <w:rPr>
          <w:rFonts w:hint="eastAsia"/>
          <w:color w:val="auto"/>
          <w:sz w:val="21"/>
          <w:szCs w:val="21"/>
          <w:highlight w:val="none"/>
        </w:rPr>
      </w:pPr>
      <w:bookmarkStart w:id="46" w:name="三、质量标准"/>
      <w:bookmarkEnd w:id="46"/>
      <w:r>
        <w:rPr>
          <w:rFonts w:hint="eastAsia"/>
          <w:color w:val="auto"/>
          <w:sz w:val="21"/>
          <w:szCs w:val="21"/>
          <w:highlight w:val="none"/>
        </w:rPr>
        <w:t>三、质量标准</w:t>
      </w:r>
    </w:p>
    <w:p w14:paraId="7BF99E55">
      <w:pPr>
        <w:pStyle w:val="9"/>
        <w:keepNext w:val="0"/>
        <w:keepLines w:val="0"/>
        <w:pageBreakBefore w:val="0"/>
        <w:widowControl w:val="0"/>
        <w:kinsoku/>
        <w:wordWrap/>
        <w:overflowPunct/>
        <w:topLinePunct w:val="0"/>
        <w:autoSpaceDE w:val="0"/>
        <w:autoSpaceDN w:val="0"/>
        <w:bidi w:val="0"/>
        <w:adjustRightInd/>
        <w:snapToGrid/>
        <w:spacing w:before="134"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工程质量</w:t>
      </w:r>
      <w:r>
        <w:rPr>
          <w:rFonts w:hint="eastAsia" w:cs="宋体"/>
          <w:color w:val="auto"/>
          <w:sz w:val="21"/>
          <w:szCs w:val="21"/>
          <w:highlight w:val="none"/>
          <w:u w:val="none"/>
          <w:lang w:eastAsia="zh-CN"/>
        </w:rPr>
        <w:t>达到</w:t>
      </w:r>
      <w:r>
        <w:rPr>
          <w:rFonts w:hint="eastAsia" w:cs="宋体"/>
          <w:color w:val="auto"/>
          <w:sz w:val="21"/>
          <w:szCs w:val="21"/>
          <w:highlight w:val="none"/>
          <w:u w:val="single"/>
          <w:lang w:val="en-US" w:eastAsia="zh-CN"/>
        </w:rPr>
        <w:t xml:space="preserve">  国家工程质量验收规范合格    </w:t>
      </w:r>
      <w:r>
        <w:rPr>
          <w:rFonts w:hint="eastAsia" w:cs="宋体"/>
          <w:color w:val="auto"/>
          <w:sz w:val="21"/>
          <w:szCs w:val="21"/>
          <w:highlight w:val="none"/>
          <w:u w:val="none"/>
          <w:lang w:val="en-US" w:eastAsia="zh-CN"/>
        </w:rPr>
        <w:t>标准</w:t>
      </w:r>
      <w:r>
        <w:rPr>
          <w:rFonts w:hint="eastAsia" w:ascii="宋体" w:hAnsi="宋体" w:eastAsia="宋体" w:cs="宋体"/>
          <w:color w:val="auto"/>
          <w:sz w:val="21"/>
          <w:szCs w:val="21"/>
          <w:highlight w:val="none"/>
        </w:rPr>
        <w:t>。</w:t>
      </w:r>
    </w:p>
    <w:p w14:paraId="5683325B">
      <w:pPr>
        <w:pStyle w:val="3"/>
        <w:bidi w:val="0"/>
        <w:ind w:left="0" w:leftChars="0" w:firstLine="0" w:firstLineChars="0"/>
        <w:rPr>
          <w:rFonts w:hint="eastAsia"/>
          <w:color w:val="auto"/>
          <w:sz w:val="21"/>
          <w:szCs w:val="21"/>
          <w:highlight w:val="none"/>
        </w:rPr>
      </w:pPr>
      <w:r>
        <w:rPr>
          <w:rFonts w:hint="eastAsia"/>
          <w:color w:val="auto"/>
          <w:sz w:val="21"/>
          <w:szCs w:val="21"/>
          <w:highlight w:val="none"/>
        </w:rPr>
        <w:t>四、签约合同价与合同价格形式</w:t>
      </w:r>
    </w:p>
    <w:p w14:paraId="0F072334">
      <w:pPr>
        <w:pStyle w:val="9"/>
        <w:keepNext w:val="0"/>
        <w:keepLines w:val="0"/>
        <w:pageBreakBefore w:val="0"/>
        <w:widowControl w:val="0"/>
        <w:kinsoku/>
        <w:wordWrap/>
        <w:overflowPunct/>
        <w:topLinePunct w:val="0"/>
        <w:autoSpaceDE w:val="0"/>
        <w:autoSpaceDN w:val="0"/>
        <w:bidi w:val="0"/>
        <w:adjustRightInd/>
        <w:snapToGrid/>
        <w:spacing w:before="148"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签约合同价为：</w:t>
      </w:r>
    </w:p>
    <w:p w14:paraId="57E25FC8">
      <w:pPr>
        <w:pStyle w:val="9"/>
        <w:keepNext w:val="0"/>
        <w:keepLines w:val="0"/>
        <w:pageBreakBefore w:val="0"/>
        <w:widowControl w:val="0"/>
        <w:tabs>
          <w:tab w:val="left" w:pos="4671"/>
          <w:tab w:val="left" w:pos="6243"/>
        </w:tabs>
        <w:kinsoku/>
        <w:wordWrap/>
        <w:overflowPunct/>
        <w:topLinePunct w:val="0"/>
        <w:autoSpaceDE w:val="0"/>
        <w:autoSpaceDN w:val="0"/>
        <w:bidi w:val="0"/>
        <w:adjustRightInd/>
        <w:snapToGrid/>
        <w:spacing w:before="137" w:line="360" w:lineRule="auto"/>
        <w:ind w:right="80" w:rightChars="0" w:firstLine="420" w:firstLineChars="200"/>
        <w:jc w:val="left"/>
        <w:textAlignment w:val="auto"/>
        <w:rPr>
          <w:rFonts w:hint="eastAsia" w:ascii="宋体" w:hAnsi="宋体" w:eastAsia="宋体" w:cs="宋体"/>
          <w:color w:val="auto"/>
          <w:spacing w:val="-7"/>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pacing w:val="-7"/>
          <w:sz w:val="21"/>
          <w:szCs w:val="21"/>
          <w:highlight w:val="none"/>
        </w:rPr>
        <w:t xml:space="preserve">）； </w:t>
      </w:r>
    </w:p>
    <w:p w14:paraId="2AE0F4C6">
      <w:pPr>
        <w:pStyle w:val="9"/>
        <w:keepNext w:val="0"/>
        <w:keepLines w:val="0"/>
        <w:pageBreakBefore w:val="0"/>
        <w:widowControl w:val="0"/>
        <w:tabs>
          <w:tab w:val="left" w:pos="4671"/>
          <w:tab w:val="left" w:pos="6243"/>
        </w:tabs>
        <w:kinsoku/>
        <w:wordWrap/>
        <w:overflowPunct/>
        <w:topLinePunct w:val="0"/>
        <w:autoSpaceDE w:val="0"/>
        <w:autoSpaceDN w:val="0"/>
        <w:bidi w:val="0"/>
        <w:adjustRightInd/>
        <w:snapToGrid/>
        <w:spacing w:before="137" w:line="360" w:lineRule="auto"/>
        <w:ind w:right="357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2.合同价格形式：</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固定单价合同</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62506BA">
      <w:pPr>
        <w:pStyle w:val="18"/>
        <w:keepNext w:val="0"/>
        <w:keepLines w:val="0"/>
        <w:pageBreakBefore w:val="0"/>
        <w:widowControl w:val="0"/>
        <w:kinsoku/>
        <w:wordWrap/>
        <w:overflowPunct/>
        <w:topLinePunct w:val="0"/>
        <w:autoSpaceDE w:val="0"/>
        <w:autoSpaceDN w:val="0"/>
        <w:bidi w:val="0"/>
        <w:adjustRightInd/>
        <w:snapToGrid/>
        <w:spacing w:line="360" w:lineRule="auto"/>
        <w:ind w:left="0" w:leftChars="0" w:firstLine="420" w:firstLineChars="200"/>
        <w:textAlignment w:val="auto"/>
        <w:rPr>
          <w:rFonts w:hint="default" w:ascii="宋体" w:hAnsi="宋体" w:eastAsia="宋体" w:cs="宋体"/>
          <w:color w:val="auto"/>
          <w:kern w:val="0"/>
          <w:sz w:val="21"/>
          <w:szCs w:val="21"/>
          <w:highlight w:val="none"/>
          <w:u w:val="none"/>
          <w:lang w:val="en-US" w:eastAsia="zh-CN" w:bidi="zh-CN"/>
        </w:rPr>
      </w:pPr>
      <w:r>
        <w:rPr>
          <w:rFonts w:hint="eastAsia" w:ascii="宋体" w:hAnsi="宋体" w:eastAsia="宋体" w:cs="宋体"/>
          <w:color w:val="auto"/>
          <w:kern w:val="0"/>
          <w:sz w:val="21"/>
          <w:szCs w:val="21"/>
          <w:highlight w:val="none"/>
          <w:lang w:val="en-US" w:eastAsia="zh-CN" w:bidi="zh-CN"/>
        </w:rPr>
        <w:t>3.工程计税方式：</w:t>
      </w:r>
      <w:r>
        <w:rPr>
          <w:rFonts w:hint="eastAsia" w:ascii="宋体" w:hAnsi="宋体" w:eastAsia="宋体" w:cs="宋体"/>
          <w:color w:val="auto"/>
          <w:kern w:val="0"/>
          <w:sz w:val="21"/>
          <w:szCs w:val="21"/>
          <w:highlight w:val="none"/>
          <w:u w:val="single"/>
          <w:lang w:val="en-US" w:eastAsia="zh-CN" w:bidi="zh-CN"/>
        </w:rPr>
        <w:t xml:space="preserve">一般计税 </w:t>
      </w:r>
      <w:r>
        <w:rPr>
          <w:rFonts w:hint="eastAsia" w:ascii="宋体" w:hAnsi="宋体" w:eastAsia="宋体" w:cs="宋体"/>
          <w:color w:val="auto"/>
          <w:kern w:val="0"/>
          <w:sz w:val="21"/>
          <w:szCs w:val="21"/>
          <w:highlight w:val="none"/>
          <w:u w:val="none"/>
          <w:lang w:val="en-US" w:eastAsia="zh-CN" w:bidi="zh-CN"/>
        </w:rPr>
        <w:t>。</w:t>
      </w:r>
    </w:p>
    <w:p w14:paraId="48DC5821">
      <w:pPr>
        <w:pStyle w:val="3"/>
        <w:bidi w:val="0"/>
        <w:rPr>
          <w:rFonts w:hint="eastAsia"/>
          <w:color w:val="auto"/>
          <w:sz w:val="21"/>
          <w:szCs w:val="21"/>
          <w:highlight w:val="none"/>
        </w:rPr>
      </w:pPr>
      <w:r>
        <w:rPr>
          <w:rFonts w:hint="eastAsia"/>
          <w:color w:val="auto"/>
          <w:sz w:val="21"/>
          <w:szCs w:val="21"/>
          <w:highlight w:val="none"/>
        </w:rPr>
        <w:t>五、项目经理</w:t>
      </w:r>
    </w:p>
    <w:p w14:paraId="34EEED2D">
      <w:pPr>
        <w:keepNext w:val="0"/>
        <w:keepLines w:val="0"/>
        <w:pageBreakBefore w:val="0"/>
        <w:widowControl w:val="0"/>
        <w:tabs>
          <w:tab w:val="left" w:pos="6243"/>
        </w:tabs>
        <w:kinsoku/>
        <w:wordWrap/>
        <w:overflowPunct/>
        <w:topLinePunct w:val="0"/>
        <w:autoSpaceDE w:val="0"/>
        <w:autoSpaceDN w:val="0"/>
        <w:bidi w:val="0"/>
        <w:adjustRightInd/>
        <w:snapToGrid/>
        <w:spacing w:before="144" w:line="360" w:lineRule="auto"/>
        <w:ind w:right="3997" w:firstLine="420" w:firstLineChars="200"/>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w:t>
      </w:r>
    </w:p>
    <w:p w14:paraId="177F630C">
      <w:pPr>
        <w:pStyle w:val="3"/>
        <w:bidi w:val="0"/>
        <w:rPr>
          <w:rFonts w:hint="eastAsia"/>
          <w:color w:val="auto"/>
          <w:sz w:val="21"/>
          <w:szCs w:val="21"/>
          <w:highlight w:val="none"/>
        </w:rPr>
      </w:pPr>
      <w:r>
        <w:rPr>
          <w:rFonts w:hint="eastAsia"/>
          <w:color w:val="auto"/>
          <w:sz w:val="21"/>
          <w:szCs w:val="21"/>
          <w:highlight w:val="none"/>
        </w:rPr>
        <w:t>六、合同文件构成</w:t>
      </w:r>
    </w:p>
    <w:p w14:paraId="37CADBD4">
      <w:pPr>
        <w:pStyle w:val="9"/>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本协议书与下列文件一起构成合同文件：</w:t>
      </w:r>
    </w:p>
    <w:p w14:paraId="01DA2C8A">
      <w:pPr>
        <w:pStyle w:val="174"/>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132"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rPr>
        <w:t>中标通知书（如有）；</w:t>
      </w:r>
    </w:p>
    <w:p w14:paraId="55105FDA">
      <w:pPr>
        <w:pStyle w:val="174"/>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144"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投标函及其附录（如有）；</w:t>
      </w:r>
    </w:p>
    <w:p w14:paraId="0529E89E">
      <w:pPr>
        <w:pStyle w:val="174"/>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专用合同条款及其附件；</w:t>
      </w:r>
    </w:p>
    <w:p w14:paraId="7D80300C">
      <w:pPr>
        <w:pStyle w:val="174"/>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43"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通用合同条款；</w:t>
      </w:r>
    </w:p>
    <w:p w14:paraId="2F1BCC0F">
      <w:pPr>
        <w:pStyle w:val="174"/>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54"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5）</w:t>
      </w:r>
      <w:r>
        <w:rPr>
          <w:rFonts w:hint="eastAsia" w:ascii="宋体" w:hAnsi="宋体" w:eastAsia="宋体" w:cs="宋体"/>
          <w:color w:val="auto"/>
          <w:sz w:val="21"/>
          <w:szCs w:val="21"/>
          <w:highlight w:val="none"/>
        </w:rPr>
        <w:t>技术标准和要求；</w:t>
      </w:r>
    </w:p>
    <w:p w14:paraId="0706F7C3">
      <w:pPr>
        <w:pStyle w:val="174"/>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6）</w:t>
      </w:r>
      <w:r>
        <w:rPr>
          <w:rFonts w:hint="eastAsia" w:ascii="宋体" w:hAnsi="宋体" w:eastAsia="宋体" w:cs="宋体"/>
          <w:color w:val="auto"/>
          <w:sz w:val="21"/>
          <w:szCs w:val="21"/>
          <w:highlight w:val="none"/>
        </w:rPr>
        <w:t>已标价工程量清单或预算书；</w:t>
      </w:r>
    </w:p>
    <w:p w14:paraId="5EE06073">
      <w:pPr>
        <w:pStyle w:val="174"/>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招标控制价；</w:t>
      </w:r>
    </w:p>
    <w:p w14:paraId="320869BE">
      <w:pPr>
        <w:pStyle w:val="174"/>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rPr>
        <w:t>图纸（如有）；</w:t>
      </w:r>
    </w:p>
    <w:p w14:paraId="43D6BE27">
      <w:pPr>
        <w:pStyle w:val="174"/>
        <w:keepNext w:val="0"/>
        <w:keepLines w:val="0"/>
        <w:pageBreakBefore w:val="0"/>
        <w:widowControl w:val="0"/>
        <w:numPr>
          <w:ilvl w:val="0"/>
          <w:numId w:val="0"/>
        </w:numPr>
        <w:tabs>
          <w:tab w:val="left" w:pos="1836"/>
        </w:tabs>
        <w:kinsoku/>
        <w:wordWrap/>
        <w:overflowPunct/>
        <w:topLinePunct w:val="0"/>
        <w:autoSpaceDE w:val="0"/>
        <w:autoSpaceDN w:val="0"/>
        <w:bidi w:val="0"/>
        <w:adjustRightInd/>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w:t>
      </w:r>
      <w:r>
        <w:rPr>
          <w:rFonts w:hint="eastAsia" w:cs="宋体"/>
          <w:color w:val="auto"/>
          <w:sz w:val="21"/>
          <w:szCs w:val="21"/>
          <w:highlight w:val="none"/>
          <w:lang w:val="en-US" w:eastAsia="zh-CN"/>
        </w:rPr>
        <w:t>9）</w:t>
      </w:r>
      <w:r>
        <w:rPr>
          <w:rFonts w:hint="eastAsia" w:ascii="宋体" w:hAnsi="宋体" w:eastAsia="宋体" w:cs="宋体"/>
          <w:color w:val="auto"/>
          <w:sz w:val="21"/>
          <w:szCs w:val="21"/>
          <w:highlight w:val="none"/>
        </w:rPr>
        <w:t>招标文件及附件（含所有补充通知），其他合同文件。</w:t>
      </w:r>
    </w:p>
    <w:p w14:paraId="78FB0FC1">
      <w:pPr>
        <w:pStyle w:val="174"/>
        <w:keepNext w:val="0"/>
        <w:keepLines w:val="0"/>
        <w:pageBreakBefore w:val="0"/>
        <w:widowControl w:val="0"/>
        <w:numPr>
          <w:ilvl w:val="0"/>
          <w:numId w:val="0"/>
        </w:numPr>
        <w:tabs>
          <w:tab w:val="left" w:pos="1627"/>
        </w:tabs>
        <w:kinsoku/>
        <w:wordWrap/>
        <w:overflowPunct/>
        <w:topLinePunct w:val="0"/>
        <w:autoSpaceDE w:val="0"/>
        <w:autoSpaceDN w:val="0"/>
        <w:bidi w:val="0"/>
        <w:adjustRightInd/>
        <w:snapToGrid/>
        <w:spacing w:before="2" w:line="360" w:lineRule="auto"/>
        <w:ind w:right="80" w:rightChars="0" w:firstLine="408" w:firstLineChars="200"/>
        <w:textAlignment w:val="auto"/>
        <w:rPr>
          <w:rFonts w:hint="eastAsia" w:cs="宋体"/>
          <w:color w:val="auto"/>
          <w:spacing w:val="-3"/>
          <w:sz w:val="21"/>
          <w:szCs w:val="21"/>
          <w:highlight w:val="none"/>
          <w:lang w:val="en-US" w:eastAsia="zh-CN"/>
        </w:rPr>
      </w:pPr>
      <w:r>
        <w:rPr>
          <w:rFonts w:hint="eastAsia" w:cs="宋体"/>
          <w:color w:val="auto"/>
          <w:spacing w:val="-3"/>
          <w:sz w:val="21"/>
          <w:szCs w:val="21"/>
          <w:highlight w:val="none"/>
          <w:lang w:val="en-US" w:eastAsia="zh-CN"/>
        </w:rPr>
        <w:t>在合同订立及履行过程中形成的与合同有关的文件均构成合同文件组成部分。上述各项合同文件包括合同当事人就该项合同文件所作出的补充和修改，属于同一类内容的文件，应以最新签署的为准。专用合同条款及其附件须经合同当事人签字或盖章。未经承包人书面授权，承包人的分支机构及个人无权直接与发包人签订本工程有关的合同性文件。与本工程有关的合同性文件如构成对合同内容的变更或修改，均须加盖承包人的法人印章或法人专用合同章确认，否 则承包人不予认可，对承包人不发生法律效力，仍按本合同约定执行。</w:t>
      </w:r>
    </w:p>
    <w:p w14:paraId="1289AC94">
      <w:pPr>
        <w:pStyle w:val="3"/>
        <w:bidi w:val="0"/>
        <w:rPr>
          <w:rFonts w:hint="eastAsia"/>
          <w:color w:val="auto"/>
          <w:sz w:val="21"/>
          <w:szCs w:val="21"/>
          <w:highlight w:val="none"/>
        </w:rPr>
      </w:pPr>
      <w:bookmarkStart w:id="47" w:name="七、承诺"/>
      <w:bookmarkEnd w:id="47"/>
      <w:r>
        <w:rPr>
          <w:rFonts w:hint="eastAsia"/>
          <w:color w:val="auto"/>
          <w:sz w:val="21"/>
          <w:szCs w:val="21"/>
          <w:highlight w:val="none"/>
        </w:rPr>
        <w:t>七、承诺</w:t>
      </w:r>
    </w:p>
    <w:p w14:paraId="6A665D2E">
      <w:pPr>
        <w:pStyle w:val="174"/>
        <w:keepNext w:val="0"/>
        <w:keepLines w:val="0"/>
        <w:pageBreakBefore w:val="0"/>
        <w:widowControl w:val="0"/>
        <w:numPr>
          <w:ilvl w:val="0"/>
          <w:numId w:val="0"/>
        </w:numPr>
        <w:tabs>
          <w:tab w:val="left" w:pos="1627"/>
        </w:tabs>
        <w:kinsoku/>
        <w:wordWrap/>
        <w:overflowPunct/>
        <w:topLinePunct w:val="0"/>
        <w:autoSpaceDE w:val="0"/>
        <w:autoSpaceDN w:val="0"/>
        <w:bidi w:val="0"/>
        <w:adjustRightInd/>
        <w:snapToGrid/>
        <w:spacing w:before="2" w:line="360" w:lineRule="auto"/>
        <w:ind w:right="80" w:rightChars="0" w:firstLine="408" w:firstLineChars="200"/>
        <w:textAlignment w:val="auto"/>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发包人承诺按照法律规定履行项目审批手续、筹集工程建设资金并按照合同约定的期限和方式支付合同价款。</w:t>
      </w:r>
    </w:p>
    <w:p w14:paraId="07058F37">
      <w:pPr>
        <w:pStyle w:val="174"/>
        <w:keepNext w:val="0"/>
        <w:keepLines w:val="0"/>
        <w:pageBreakBefore w:val="0"/>
        <w:widowControl w:val="0"/>
        <w:numPr>
          <w:ilvl w:val="0"/>
          <w:numId w:val="0"/>
        </w:numPr>
        <w:tabs>
          <w:tab w:val="left" w:pos="1627"/>
        </w:tabs>
        <w:kinsoku/>
        <w:wordWrap/>
        <w:overflowPunct/>
        <w:topLinePunct w:val="0"/>
        <w:autoSpaceDE w:val="0"/>
        <w:autoSpaceDN w:val="0"/>
        <w:bidi w:val="0"/>
        <w:adjustRightInd/>
        <w:snapToGrid/>
        <w:spacing w:before="2" w:line="360" w:lineRule="auto"/>
        <w:ind w:right="80" w:rightChars="0" w:firstLine="408" w:firstLineChars="200"/>
        <w:textAlignment w:val="auto"/>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承包人承诺按照法律规定及合同约定组织完成工程施工，确保工程质量和安全，不进行转包及违法分包，并在缺陷责任期及保修期内承担相应的工程维修责任。</w:t>
      </w:r>
    </w:p>
    <w:p w14:paraId="5B2A0E44">
      <w:pPr>
        <w:pStyle w:val="174"/>
        <w:keepNext w:val="0"/>
        <w:keepLines w:val="0"/>
        <w:pageBreakBefore w:val="0"/>
        <w:widowControl w:val="0"/>
        <w:numPr>
          <w:ilvl w:val="0"/>
          <w:numId w:val="0"/>
        </w:numPr>
        <w:tabs>
          <w:tab w:val="left" w:pos="1627"/>
        </w:tabs>
        <w:kinsoku/>
        <w:wordWrap/>
        <w:overflowPunct/>
        <w:topLinePunct w:val="0"/>
        <w:autoSpaceDE w:val="0"/>
        <w:autoSpaceDN w:val="0"/>
        <w:bidi w:val="0"/>
        <w:adjustRightInd/>
        <w:snapToGrid/>
        <w:spacing w:before="2" w:line="360" w:lineRule="auto"/>
        <w:ind w:right="80" w:rightChars="0" w:firstLine="408" w:firstLineChars="200"/>
        <w:textAlignment w:val="auto"/>
        <w:rPr>
          <w:rFonts w:hint="eastAsia" w:ascii="宋体" w:hAnsi="宋体" w:eastAsia="宋体" w:cs="宋体"/>
          <w:color w:val="auto"/>
          <w:spacing w:val="-3"/>
          <w:sz w:val="21"/>
          <w:szCs w:val="21"/>
          <w:highlight w:val="none"/>
        </w:rPr>
      </w:pPr>
      <w:r>
        <w:rPr>
          <w:rFonts w:hint="eastAsia" w:cs="宋体"/>
          <w:color w:val="auto"/>
          <w:spacing w:val="-3"/>
          <w:sz w:val="21"/>
          <w:szCs w:val="21"/>
          <w:highlight w:val="none"/>
          <w:lang w:val="en-US" w:eastAsia="zh-CN"/>
        </w:rPr>
        <w:t>3.</w:t>
      </w:r>
      <w:r>
        <w:rPr>
          <w:rFonts w:hint="eastAsia" w:ascii="宋体" w:hAnsi="宋体" w:eastAsia="宋体" w:cs="宋体"/>
          <w:color w:val="auto"/>
          <w:spacing w:val="-3"/>
          <w:sz w:val="21"/>
          <w:szCs w:val="21"/>
          <w:highlight w:val="none"/>
        </w:rPr>
        <w:t>发包人和承包人通过招投标形式签订合同的，双方理解并承诺不再就同一工程另行签订与合同实质性内容相背离的协议。</w:t>
      </w:r>
    </w:p>
    <w:p w14:paraId="3AC4CBB8">
      <w:pPr>
        <w:pStyle w:val="3"/>
        <w:bidi w:val="0"/>
        <w:ind w:firstLine="420" w:firstLineChars="200"/>
        <w:rPr>
          <w:rFonts w:hint="eastAsia"/>
          <w:b w:val="0"/>
          <w:bCs/>
          <w:color w:val="auto"/>
          <w:sz w:val="21"/>
          <w:szCs w:val="21"/>
          <w:highlight w:val="none"/>
          <w:lang w:val="en-US" w:eastAsia="zh-CN"/>
        </w:rPr>
      </w:pPr>
      <w:bookmarkStart w:id="48" w:name="八、词语含义"/>
      <w:bookmarkEnd w:id="48"/>
      <w:r>
        <w:rPr>
          <w:rFonts w:hint="eastAsia"/>
          <w:b w:val="0"/>
          <w:bCs/>
          <w:color w:val="auto"/>
          <w:sz w:val="21"/>
          <w:szCs w:val="21"/>
          <w:highlight w:val="none"/>
          <w:lang w:val="en-US" w:eastAsia="zh-CN"/>
        </w:rPr>
        <w:t>4.承包人需承诺：涉及占用林地、耕地的，涉及已存在水利设施的，涉及地质、矿产、水资源、环保、生态、旅游资源的，如施工涉及到以上情况，应征求自然资源行政主管部门、林业行政主管部门、生态环保行政主管部门、水利行政主管部门、地质公园保护行政主管部门等意见，必须有书面申请材料提交至承包人，由承包人与各部门协调沟通下达书面同意施工的材料后方可施工。</w:t>
      </w:r>
    </w:p>
    <w:p w14:paraId="0A115714">
      <w:pPr>
        <w:pStyle w:val="3"/>
        <w:bidi w:val="0"/>
        <w:ind w:firstLine="422" w:firstLineChars="200"/>
        <w:rPr>
          <w:rFonts w:hint="eastAsia"/>
          <w:color w:val="auto"/>
          <w:sz w:val="21"/>
          <w:szCs w:val="21"/>
          <w:highlight w:val="none"/>
        </w:rPr>
      </w:pPr>
      <w:r>
        <w:rPr>
          <w:rFonts w:hint="eastAsia"/>
          <w:color w:val="auto"/>
          <w:sz w:val="21"/>
          <w:szCs w:val="21"/>
          <w:highlight w:val="none"/>
        </w:rPr>
        <w:t>八、词语含义</w:t>
      </w:r>
    </w:p>
    <w:p w14:paraId="17AEB745">
      <w:pPr>
        <w:pStyle w:val="9"/>
        <w:keepNext w:val="0"/>
        <w:keepLines w:val="0"/>
        <w:pageBreakBefore w:val="0"/>
        <w:widowControl w:val="0"/>
        <w:kinsoku/>
        <w:wordWrap/>
        <w:overflowPunct/>
        <w:topLinePunct w:val="0"/>
        <w:autoSpaceDE w:val="0"/>
        <w:autoSpaceDN w:val="0"/>
        <w:bidi w:val="0"/>
        <w:adjustRightInd/>
        <w:snapToGrid/>
        <w:spacing w:before="132" w:line="360" w:lineRule="auto"/>
        <w:ind w:firstLine="420" w:firstLineChars="200"/>
        <w:jc w:val="both"/>
        <w:textAlignment w:val="auto"/>
        <w:rPr>
          <w:rFonts w:hint="eastAsia"/>
          <w:color w:val="auto"/>
          <w:sz w:val="21"/>
          <w:szCs w:val="21"/>
          <w:highlight w:val="none"/>
        </w:rPr>
      </w:pPr>
      <w:r>
        <w:rPr>
          <w:rFonts w:hint="eastAsia" w:ascii="宋体" w:hAnsi="宋体" w:eastAsia="宋体" w:cs="宋体"/>
          <w:color w:val="auto"/>
          <w:sz w:val="21"/>
          <w:szCs w:val="21"/>
          <w:highlight w:val="none"/>
        </w:rPr>
        <w:t>本协议书中词语含义与第二部分通用合同条款中赋予的含义相同。</w:t>
      </w:r>
    </w:p>
    <w:p w14:paraId="45B445C7">
      <w:pPr>
        <w:pStyle w:val="3"/>
        <w:bidi w:val="0"/>
        <w:rPr>
          <w:rFonts w:hint="eastAsia"/>
          <w:color w:val="auto"/>
          <w:sz w:val="21"/>
          <w:szCs w:val="21"/>
          <w:highlight w:val="none"/>
        </w:rPr>
      </w:pPr>
      <w:r>
        <w:rPr>
          <w:rFonts w:hint="eastAsia"/>
          <w:color w:val="auto"/>
          <w:sz w:val="21"/>
          <w:szCs w:val="21"/>
          <w:highlight w:val="none"/>
        </w:rPr>
        <w:t>九、签订时间</w:t>
      </w:r>
    </w:p>
    <w:p w14:paraId="7CEFB685">
      <w:pPr>
        <w:keepNext w:val="0"/>
        <w:keepLines w:val="0"/>
        <w:pageBreakBefore w:val="0"/>
        <w:widowControl w:val="0"/>
        <w:tabs>
          <w:tab w:val="left" w:pos="3092"/>
          <w:tab w:val="left" w:pos="3723"/>
          <w:tab w:val="left" w:pos="4352"/>
        </w:tabs>
        <w:kinsoku/>
        <w:wordWrap/>
        <w:overflowPunct/>
        <w:topLinePunct w:val="0"/>
        <w:autoSpaceDE w:val="0"/>
        <w:autoSpaceDN w:val="0"/>
        <w:bidi w:val="0"/>
        <w:adjustRightInd/>
        <w:snapToGrid/>
        <w:spacing w:before="146" w:line="360" w:lineRule="auto"/>
        <w:ind w:right="80" w:rightChars="0" w:firstLine="420" w:firstLineChars="200"/>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rPr>
        <w:t>本合同于</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日签订</w:t>
      </w:r>
      <w:r>
        <w:rPr>
          <w:rFonts w:hint="eastAsia" w:ascii="宋体" w:hAnsi="宋体" w:eastAsia="宋体" w:cs="宋体"/>
          <w:color w:val="auto"/>
          <w:spacing w:val="-17"/>
          <w:sz w:val="21"/>
          <w:szCs w:val="21"/>
          <w:highlight w:val="none"/>
        </w:rPr>
        <w:t>。</w:t>
      </w:r>
    </w:p>
    <w:p w14:paraId="2C68DBB1">
      <w:pPr>
        <w:pStyle w:val="3"/>
        <w:bidi w:val="0"/>
        <w:rPr>
          <w:rFonts w:hint="eastAsia"/>
          <w:color w:val="auto"/>
          <w:sz w:val="21"/>
          <w:szCs w:val="21"/>
          <w:highlight w:val="none"/>
        </w:rPr>
      </w:pPr>
      <w:r>
        <w:rPr>
          <w:rFonts w:hint="eastAsia"/>
          <w:color w:val="auto"/>
          <w:sz w:val="21"/>
          <w:szCs w:val="21"/>
          <w:highlight w:val="none"/>
        </w:rPr>
        <w:t>十、签订地点</w:t>
      </w:r>
    </w:p>
    <w:p w14:paraId="2E7A0890">
      <w:pPr>
        <w:keepNext w:val="0"/>
        <w:keepLines w:val="0"/>
        <w:pageBreakBefore w:val="0"/>
        <w:widowControl w:val="0"/>
        <w:tabs>
          <w:tab w:val="left" w:pos="5931"/>
        </w:tabs>
        <w:kinsoku/>
        <w:wordWrap/>
        <w:overflowPunct/>
        <w:topLinePunct w:val="0"/>
        <w:autoSpaceDE w:val="0"/>
        <w:autoSpaceDN w:val="0"/>
        <w:bidi w:val="0"/>
        <w:adjustRightInd/>
        <w:snapToGrid/>
        <w:spacing w:before="5" w:line="360" w:lineRule="auto"/>
        <w:ind w:right="3889" w:firstLine="420" w:firstLineChars="200"/>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rPr>
        <w:t>本合同在</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天峨县    </w:t>
      </w:r>
      <w:r>
        <w:rPr>
          <w:rFonts w:hint="eastAsia" w:ascii="宋体" w:hAnsi="宋体" w:eastAsia="宋体" w:cs="宋体"/>
          <w:color w:val="auto"/>
          <w:sz w:val="21"/>
          <w:szCs w:val="21"/>
          <w:highlight w:val="none"/>
        </w:rPr>
        <w:t>签订</w:t>
      </w:r>
      <w:r>
        <w:rPr>
          <w:rFonts w:hint="eastAsia" w:ascii="宋体" w:hAnsi="宋体" w:eastAsia="宋体" w:cs="宋体"/>
          <w:color w:val="auto"/>
          <w:spacing w:val="-17"/>
          <w:sz w:val="21"/>
          <w:szCs w:val="21"/>
          <w:highlight w:val="none"/>
        </w:rPr>
        <w:t>。</w:t>
      </w:r>
    </w:p>
    <w:p w14:paraId="29BC2A09">
      <w:pPr>
        <w:pStyle w:val="3"/>
        <w:bidi w:val="0"/>
        <w:rPr>
          <w:rFonts w:hint="eastAsia"/>
          <w:color w:val="auto"/>
          <w:sz w:val="21"/>
          <w:szCs w:val="21"/>
          <w:highlight w:val="none"/>
        </w:rPr>
      </w:pPr>
      <w:r>
        <w:rPr>
          <w:rFonts w:hint="eastAsia"/>
          <w:color w:val="auto"/>
          <w:sz w:val="21"/>
          <w:szCs w:val="21"/>
          <w:highlight w:val="none"/>
        </w:rPr>
        <w:t>十一、补充协议</w:t>
      </w:r>
    </w:p>
    <w:p w14:paraId="634B6399">
      <w:pPr>
        <w:pStyle w:val="9"/>
        <w:keepNext w:val="0"/>
        <w:keepLines w:val="0"/>
        <w:pageBreakBefore w:val="0"/>
        <w:widowControl w:val="0"/>
        <w:kinsoku/>
        <w:wordWrap/>
        <w:overflowPunct/>
        <w:topLinePunct w:val="0"/>
        <w:autoSpaceDE w:val="0"/>
        <w:autoSpaceDN w:val="0"/>
        <w:bidi w:val="0"/>
        <w:adjustRightInd/>
        <w:snapToGrid/>
        <w:spacing w:before="2" w:line="360" w:lineRule="auto"/>
        <w:ind w:right="1440" w:firstLine="420" w:firstLineChars="200"/>
        <w:jc w:val="both"/>
        <w:textAlignment w:val="auto"/>
        <w:rPr>
          <w:rFonts w:hint="eastAsia" w:ascii="宋体" w:hAnsi="宋体" w:eastAsia="宋体" w:cs="宋体"/>
          <w:color w:val="auto"/>
          <w:spacing w:val="-3"/>
          <w:w w:val="95"/>
          <w:sz w:val="21"/>
          <w:szCs w:val="21"/>
          <w:highlight w:val="none"/>
        </w:rPr>
      </w:pPr>
      <w:r>
        <w:rPr>
          <w:rFonts w:hint="eastAsia" w:ascii="宋体" w:hAnsi="宋体" w:eastAsia="宋体" w:cs="宋体"/>
          <w:color w:val="auto"/>
          <w:sz w:val="21"/>
          <w:szCs w:val="21"/>
          <w:highlight w:val="none"/>
        </w:rPr>
        <w:t>合同未尽事宜，合同当事人另行签订补充协议，补充协议是合同的组成部分。</w:t>
      </w:r>
      <w:r>
        <w:rPr>
          <w:rFonts w:hint="eastAsia" w:ascii="宋体" w:hAnsi="宋体" w:eastAsia="宋体" w:cs="宋体"/>
          <w:color w:val="auto"/>
          <w:spacing w:val="-3"/>
          <w:w w:val="95"/>
          <w:sz w:val="21"/>
          <w:szCs w:val="21"/>
          <w:highlight w:val="none"/>
        </w:rPr>
        <w:t xml:space="preserve">  </w:t>
      </w:r>
    </w:p>
    <w:p w14:paraId="6785E2AB">
      <w:pPr>
        <w:pStyle w:val="3"/>
        <w:bidi w:val="0"/>
        <w:rPr>
          <w:rFonts w:hint="eastAsia"/>
          <w:color w:val="auto"/>
          <w:sz w:val="21"/>
          <w:szCs w:val="21"/>
          <w:highlight w:val="none"/>
        </w:rPr>
      </w:pPr>
      <w:r>
        <w:rPr>
          <w:rFonts w:hint="eastAsia"/>
          <w:color w:val="auto"/>
          <w:sz w:val="21"/>
          <w:szCs w:val="21"/>
          <w:highlight w:val="none"/>
        </w:rPr>
        <w:t>十二、合同生效</w:t>
      </w:r>
    </w:p>
    <w:p w14:paraId="75CAB32F">
      <w:pPr>
        <w:keepNext w:val="0"/>
        <w:keepLines w:val="0"/>
        <w:pageBreakBefore w:val="0"/>
        <w:widowControl w:val="0"/>
        <w:tabs>
          <w:tab w:val="left" w:pos="5823"/>
        </w:tabs>
        <w:kinsoku/>
        <w:wordWrap/>
        <w:overflowPunct/>
        <w:topLinePunct w:val="0"/>
        <w:autoSpaceDE w:val="0"/>
        <w:autoSpaceDN w:val="0"/>
        <w:bidi w:val="0"/>
        <w:adjustRightInd/>
        <w:snapToGrid/>
        <w:spacing w:before="3" w:line="360" w:lineRule="auto"/>
        <w:ind w:right="3997" w:firstLine="420" w:firstLineChars="200"/>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rPr>
        <w:t>本合同自</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single"/>
          <w:lang w:eastAsia="zh-CN"/>
        </w:rPr>
        <w:t>双方当事人签字盖章后</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生效</w:t>
      </w:r>
      <w:r>
        <w:rPr>
          <w:rFonts w:hint="eastAsia" w:ascii="宋体" w:hAnsi="宋体" w:eastAsia="宋体" w:cs="宋体"/>
          <w:color w:val="auto"/>
          <w:spacing w:val="-17"/>
          <w:sz w:val="21"/>
          <w:szCs w:val="21"/>
          <w:highlight w:val="none"/>
        </w:rPr>
        <w:t>。</w:t>
      </w:r>
    </w:p>
    <w:p w14:paraId="276CB653">
      <w:pPr>
        <w:pStyle w:val="3"/>
        <w:bidi w:val="0"/>
        <w:rPr>
          <w:rFonts w:hint="eastAsia"/>
          <w:color w:val="auto"/>
          <w:sz w:val="21"/>
          <w:szCs w:val="21"/>
          <w:highlight w:val="none"/>
        </w:rPr>
      </w:pPr>
      <w:r>
        <w:rPr>
          <w:rFonts w:hint="eastAsia"/>
          <w:color w:val="auto"/>
          <w:sz w:val="21"/>
          <w:szCs w:val="21"/>
          <w:highlight w:val="none"/>
        </w:rPr>
        <w:t>十三、合同份数</w:t>
      </w:r>
    </w:p>
    <w:p w14:paraId="79D0FC52">
      <w:pPr>
        <w:pStyle w:val="9"/>
        <w:keepNext w:val="0"/>
        <w:keepLines w:val="0"/>
        <w:pageBreakBefore w:val="0"/>
        <w:widowControl w:val="0"/>
        <w:tabs>
          <w:tab w:val="left" w:pos="2991"/>
          <w:tab w:val="left" w:pos="3092"/>
          <w:tab w:val="left" w:pos="4532"/>
          <w:tab w:val="left" w:pos="5972"/>
          <w:tab w:val="left" w:pos="6980"/>
          <w:tab w:val="left" w:pos="8972"/>
        </w:tabs>
        <w:kinsoku/>
        <w:wordWrap/>
        <w:overflowPunct/>
        <w:topLinePunct w:val="0"/>
        <w:autoSpaceDE w:val="0"/>
        <w:autoSpaceDN w:val="0"/>
        <w:bidi w:val="0"/>
        <w:adjustRightInd/>
        <w:snapToGrid/>
        <w:spacing w:line="360" w:lineRule="auto"/>
        <w:ind w:right="1058" w:firstLine="420" w:firstLineChars="200"/>
        <w:jc w:val="both"/>
        <w:textAlignment w:val="auto"/>
        <w:rPr>
          <w:rFonts w:hint="eastAsia" w:ascii="宋体" w:hAnsi="宋体" w:eastAsia="宋体" w:cs="宋体"/>
          <w:color w:val="auto"/>
          <w:spacing w:val="-16"/>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eastAsia="zh-CN"/>
        </w:rPr>
        <w:t>陆</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份，均具有同等法律效力，发包人执</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eastAsia="zh-CN"/>
        </w:rPr>
        <w:t>叁</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份，承包人执</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eastAsia="zh-CN"/>
        </w:rPr>
        <w:t>叁</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份</w:t>
      </w:r>
      <w:r>
        <w:rPr>
          <w:rFonts w:hint="eastAsia" w:ascii="宋体" w:hAnsi="宋体" w:eastAsia="宋体" w:cs="宋体"/>
          <w:color w:val="auto"/>
          <w:spacing w:val="-16"/>
          <w:sz w:val="21"/>
          <w:szCs w:val="21"/>
          <w:highlight w:val="none"/>
        </w:rPr>
        <w:t>。</w:t>
      </w:r>
    </w:p>
    <w:p w14:paraId="357DABFE">
      <w:pPr>
        <w:pStyle w:val="18"/>
        <w:rPr>
          <w:rFonts w:hint="eastAsia"/>
          <w:color w:val="auto"/>
          <w:sz w:val="21"/>
          <w:szCs w:val="21"/>
          <w:highlight w:val="none"/>
        </w:rPr>
      </w:pPr>
    </w:p>
    <w:p w14:paraId="2D39C7AD">
      <w:pPr>
        <w:pStyle w:val="9"/>
        <w:keepNext w:val="0"/>
        <w:keepLines w:val="0"/>
        <w:pageBreakBefore w:val="0"/>
        <w:widowControl w:val="0"/>
        <w:tabs>
          <w:tab w:val="left" w:pos="8715"/>
        </w:tabs>
        <w:kinsoku/>
        <w:wordWrap/>
        <w:overflowPunct/>
        <w:topLinePunct w:val="0"/>
        <w:autoSpaceDE w:val="0"/>
        <w:autoSpaceDN w:val="0"/>
        <w:bidi w:val="0"/>
        <w:adjustRightInd/>
        <w:snapToGrid/>
        <w:spacing w:line="360" w:lineRule="auto"/>
        <w:ind w:right="76" w:rightChars="36" w:firstLine="420" w:firstLineChars="200"/>
        <w:textAlignment w:val="auto"/>
        <w:rPr>
          <w:rFonts w:hint="eastAsia" w:ascii="宋体" w:hAnsi="宋体" w:eastAsia="宋体" w:cs="宋体"/>
          <w:color w:val="auto"/>
          <w:sz w:val="21"/>
          <w:szCs w:val="21"/>
          <w:highlight w:val="none"/>
        </w:rPr>
      </w:pPr>
    </w:p>
    <w:p w14:paraId="45571D8D">
      <w:pPr>
        <w:pStyle w:val="9"/>
        <w:keepNext w:val="0"/>
        <w:keepLines w:val="0"/>
        <w:pageBreakBefore w:val="0"/>
        <w:widowControl w:val="0"/>
        <w:tabs>
          <w:tab w:val="left" w:pos="8715"/>
        </w:tabs>
        <w:kinsoku/>
        <w:wordWrap/>
        <w:overflowPunct/>
        <w:topLinePunct w:val="0"/>
        <w:autoSpaceDE w:val="0"/>
        <w:autoSpaceDN w:val="0"/>
        <w:bidi w:val="0"/>
        <w:adjustRightInd/>
        <w:snapToGrid/>
        <w:spacing w:line="360" w:lineRule="auto"/>
        <w:ind w:right="76" w:rightChars="36" w:firstLine="420" w:firstLineChars="200"/>
        <w:textAlignment w:val="auto"/>
        <w:rPr>
          <w:rFonts w:hint="eastAsia" w:ascii="宋体" w:hAnsi="宋体" w:eastAsia="宋体" w:cs="宋体"/>
          <w:color w:val="auto"/>
          <w:sz w:val="21"/>
          <w:szCs w:val="21"/>
          <w:highlight w:val="none"/>
        </w:rPr>
      </w:pPr>
    </w:p>
    <w:p w14:paraId="0CC01956">
      <w:pPr>
        <w:pStyle w:val="9"/>
        <w:keepNext w:val="0"/>
        <w:keepLines w:val="0"/>
        <w:pageBreakBefore w:val="0"/>
        <w:widowControl w:val="0"/>
        <w:tabs>
          <w:tab w:val="left" w:pos="8715"/>
        </w:tabs>
        <w:kinsoku/>
        <w:wordWrap/>
        <w:overflowPunct/>
        <w:topLinePunct w:val="0"/>
        <w:autoSpaceDE w:val="0"/>
        <w:autoSpaceDN w:val="0"/>
        <w:bidi w:val="0"/>
        <w:adjustRightInd/>
        <w:snapToGrid/>
        <w:spacing w:line="360" w:lineRule="auto"/>
        <w:ind w:right="76" w:rightChars="36" w:firstLine="420" w:firstLineChars="200"/>
        <w:textAlignment w:val="auto"/>
        <w:rPr>
          <w:rFonts w:hint="eastAsia" w:ascii="宋体" w:hAnsi="宋体" w:eastAsia="宋体" w:cs="宋体"/>
          <w:color w:val="auto"/>
          <w:sz w:val="21"/>
          <w:szCs w:val="21"/>
          <w:highlight w:val="none"/>
        </w:rPr>
      </w:pPr>
    </w:p>
    <w:p w14:paraId="11CE9236">
      <w:pPr>
        <w:pStyle w:val="9"/>
        <w:keepNext w:val="0"/>
        <w:keepLines w:val="0"/>
        <w:pageBreakBefore w:val="0"/>
        <w:widowControl w:val="0"/>
        <w:tabs>
          <w:tab w:val="left" w:pos="8715"/>
        </w:tabs>
        <w:kinsoku/>
        <w:wordWrap/>
        <w:overflowPunct/>
        <w:topLinePunct w:val="0"/>
        <w:autoSpaceDE w:val="0"/>
        <w:autoSpaceDN w:val="0"/>
        <w:bidi w:val="0"/>
        <w:adjustRightInd/>
        <w:snapToGrid/>
        <w:spacing w:line="360" w:lineRule="auto"/>
        <w:ind w:right="76" w:rightChars="36" w:firstLine="420" w:firstLineChars="200"/>
        <w:textAlignment w:val="auto"/>
        <w:rPr>
          <w:rFonts w:hint="eastAsia" w:ascii="宋体" w:hAnsi="宋体" w:eastAsia="宋体" w:cs="宋体"/>
          <w:color w:val="auto"/>
          <w:sz w:val="21"/>
          <w:szCs w:val="21"/>
          <w:highlight w:val="none"/>
        </w:rPr>
      </w:pPr>
    </w:p>
    <w:p w14:paraId="338BA91D">
      <w:pPr>
        <w:pStyle w:val="9"/>
        <w:keepNext w:val="0"/>
        <w:keepLines w:val="0"/>
        <w:pageBreakBefore w:val="0"/>
        <w:widowControl w:val="0"/>
        <w:tabs>
          <w:tab w:val="left" w:pos="8715"/>
        </w:tabs>
        <w:kinsoku/>
        <w:wordWrap/>
        <w:overflowPunct/>
        <w:topLinePunct w:val="0"/>
        <w:autoSpaceDE w:val="0"/>
        <w:autoSpaceDN w:val="0"/>
        <w:bidi w:val="0"/>
        <w:adjustRightInd/>
        <w:snapToGrid/>
        <w:spacing w:line="360" w:lineRule="auto"/>
        <w:ind w:right="76" w:rightChars="36" w:firstLine="420" w:firstLineChars="200"/>
        <w:textAlignment w:val="auto"/>
        <w:rPr>
          <w:rFonts w:hint="eastAsia" w:ascii="宋体" w:hAnsi="宋体" w:eastAsia="宋体" w:cs="宋体"/>
          <w:color w:val="auto"/>
          <w:sz w:val="21"/>
          <w:szCs w:val="21"/>
          <w:highlight w:val="none"/>
        </w:rPr>
      </w:pPr>
    </w:p>
    <w:p w14:paraId="19F80689">
      <w:pPr>
        <w:pStyle w:val="9"/>
        <w:keepNext w:val="0"/>
        <w:keepLines w:val="0"/>
        <w:pageBreakBefore w:val="0"/>
        <w:widowControl w:val="0"/>
        <w:tabs>
          <w:tab w:val="left" w:pos="8715"/>
        </w:tabs>
        <w:kinsoku/>
        <w:wordWrap/>
        <w:overflowPunct/>
        <w:topLinePunct w:val="0"/>
        <w:autoSpaceDE w:val="0"/>
        <w:autoSpaceDN w:val="0"/>
        <w:bidi w:val="0"/>
        <w:adjustRightInd/>
        <w:snapToGrid/>
        <w:spacing w:line="360" w:lineRule="auto"/>
        <w:ind w:right="76" w:rightChars="3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天峨县水果生产服务中心</w:t>
      </w:r>
      <w:r>
        <w:rPr>
          <w:rFonts w:hint="eastAsia" w:ascii="宋体" w:hAnsi="宋体" w:eastAsia="宋体" w:cs="宋体"/>
          <w:color w:val="auto"/>
          <w:sz w:val="21"/>
          <w:szCs w:val="21"/>
          <w:highlight w:val="none"/>
        </w:rPr>
        <w:t>（公章）</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36C23DB7">
      <w:pPr>
        <w:pStyle w:val="9"/>
        <w:keepNext w:val="0"/>
        <w:keepLines w:val="0"/>
        <w:pageBreakBefore w:val="0"/>
        <w:widowControl w:val="0"/>
        <w:kinsoku/>
        <w:wordWrap/>
        <w:overflowPunct/>
        <w:topLinePunct w:val="0"/>
        <w:autoSpaceDE w:val="0"/>
        <w:autoSpaceDN w:val="0"/>
        <w:bidi w:val="0"/>
        <w:adjustRightInd/>
        <w:snapToGrid/>
        <w:spacing w:before="3" w:line="360" w:lineRule="auto"/>
        <w:ind w:firstLine="420" w:firstLineChars="200"/>
        <w:textAlignment w:val="auto"/>
        <w:rPr>
          <w:rFonts w:hint="eastAsia" w:ascii="宋体" w:hAnsi="宋体" w:eastAsia="宋体" w:cs="宋体"/>
          <w:color w:val="auto"/>
          <w:sz w:val="21"/>
          <w:szCs w:val="21"/>
          <w:highlight w:val="none"/>
        </w:rPr>
      </w:pPr>
    </w:p>
    <w:p w14:paraId="4F596A97">
      <w:pPr>
        <w:pStyle w:val="9"/>
        <w:keepNext w:val="0"/>
        <w:keepLines w:val="0"/>
        <w:pageBreakBefore w:val="0"/>
        <w:widowControl w:val="0"/>
        <w:tabs>
          <w:tab w:val="left" w:pos="5720"/>
        </w:tabs>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p>
    <w:p w14:paraId="3D5FC864">
      <w:pPr>
        <w:pStyle w:val="9"/>
        <w:keepNext w:val="0"/>
        <w:keepLines w:val="0"/>
        <w:pageBreakBefore w:val="0"/>
        <w:widowControl w:val="0"/>
        <w:tabs>
          <w:tab w:val="left" w:pos="5612"/>
        </w:tabs>
        <w:kinsoku/>
        <w:wordWrap/>
        <w:overflowPunct/>
        <w:topLinePunct w:val="0"/>
        <w:autoSpaceDE w:val="0"/>
        <w:autoSpaceDN w:val="0"/>
        <w:bidi w:val="0"/>
        <w:adjustRightInd/>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w:t>
      </w:r>
      <w:r>
        <w:rPr>
          <w:rFonts w:hint="eastAsia"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p>
    <w:p w14:paraId="5E42DC7D">
      <w:pPr>
        <w:pStyle w:val="9"/>
        <w:keepNext w:val="0"/>
        <w:keepLines w:val="0"/>
        <w:pageBreakBefore w:val="0"/>
        <w:widowControl w:val="0"/>
        <w:kinsoku/>
        <w:wordWrap/>
        <w:overflowPunct/>
        <w:topLinePunct w:val="0"/>
        <w:autoSpaceDE w:val="0"/>
        <w:autoSpaceDN w:val="0"/>
        <w:bidi w:val="0"/>
        <w:adjustRightInd/>
        <w:snapToGrid/>
        <w:spacing w:before="5" w:line="360" w:lineRule="auto"/>
        <w:ind w:left="0" w:leftChars="0" w:firstLine="0" w:firstLineChars="0"/>
        <w:jc w:val="both"/>
        <w:textAlignment w:val="auto"/>
        <w:rPr>
          <w:rFonts w:hint="eastAsia" w:ascii="宋体" w:hAnsi="宋体" w:eastAsia="宋体" w:cs="宋体"/>
          <w:color w:val="auto"/>
          <w:sz w:val="21"/>
          <w:szCs w:val="21"/>
          <w:highlight w:val="none"/>
        </w:rPr>
      </w:pPr>
    </w:p>
    <w:p w14:paraId="7C474D7B">
      <w:pPr>
        <w:pStyle w:val="9"/>
        <w:keepNext w:val="0"/>
        <w:keepLines w:val="0"/>
        <w:pageBreakBefore w:val="0"/>
        <w:widowControl w:val="0"/>
        <w:tabs>
          <w:tab w:val="left" w:pos="3827"/>
          <w:tab w:val="left" w:pos="5612"/>
          <w:tab w:val="left" w:pos="8864"/>
        </w:tabs>
        <w:kinsoku/>
        <w:wordWrap/>
        <w:overflowPunct/>
        <w:topLinePunct w:val="0"/>
        <w:autoSpaceDE w:val="0"/>
        <w:autoSpaceDN w:val="0"/>
        <w:bidi w:val="0"/>
        <w:adjustRightInd/>
        <w:snapToGrid/>
        <w:spacing w:before="1" w:line="360" w:lineRule="auto"/>
        <w:ind w:firstLine="420" w:firstLineChars="200"/>
        <w:jc w:val="both"/>
        <w:textAlignment w:val="auto"/>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社会信用代码</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社会信用代码：</w:t>
      </w:r>
      <w:r>
        <w:rPr>
          <w:rFonts w:hint="eastAsia" w:ascii="宋体" w:hAnsi="宋体" w:eastAsia="宋体" w:cs="宋体"/>
          <w:color w:val="auto"/>
          <w:sz w:val="21"/>
          <w:szCs w:val="21"/>
          <w:highlight w:val="none"/>
          <w:u w:val="single"/>
          <w:lang w:val="en-US" w:eastAsia="zh-CN"/>
        </w:rPr>
        <w:t xml:space="preserve">                 </w:t>
      </w:r>
    </w:p>
    <w:p w14:paraId="6944191D">
      <w:pPr>
        <w:pStyle w:val="9"/>
        <w:keepNext w:val="0"/>
        <w:keepLines w:val="0"/>
        <w:pageBreakBefore w:val="0"/>
        <w:widowControl w:val="0"/>
        <w:tabs>
          <w:tab w:val="left" w:pos="1311"/>
          <w:tab w:val="left" w:pos="3827"/>
          <w:tab w:val="left" w:pos="5612"/>
          <w:tab w:val="left" w:pos="6032"/>
          <w:tab w:val="left" w:pos="8864"/>
        </w:tabs>
        <w:kinsoku/>
        <w:wordWrap/>
        <w:overflowPunct/>
        <w:topLinePunct w:val="0"/>
        <w:autoSpaceDE w:val="0"/>
        <w:autoSpaceDN w:val="0"/>
        <w:bidi w:val="0"/>
        <w:adjustRightInd/>
        <w:snapToGrid/>
        <w:spacing w:before="6" w:line="360" w:lineRule="auto"/>
        <w:ind w:firstLine="420" w:firstLineChars="200"/>
        <w:jc w:val="both"/>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u w:val="single"/>
          <w:lang w:val="en-US" w:eastAsia="zh-CN"/>
        </w:rPr>
        <w:t xml:space="preserve">                         </w:t>
      </w:r>
      <w:r>
        <w:rPr>
          <w:rFonts w:hint="eastAsia"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地址：</w:t>
      </w:r>
      <w:r>
        <w:rPr>
          <w:rFonts w:hint="eastAsia" w:ascii="宋体" w:hAnsi="宋体" w:eastAsia="宋体" w:cs="宋体"/>
          <w:color w:val="auto"/>
          <w:sz w:val="21"/>
          <w:szCs w:val="21"/>
          <w:highlight w:val="none"/>
          <w:u w:val="single"/>
          <w:lang w:val="en-US" w:eastAsia="zh-CN"/>
        </w:rPr>
        <w:t xml:space="preserve">                    </w:t>
      </w:r>
    </w:p>
    <w:p w14:paraId="4EF18498">
      <w:pPr>
        <w:pStyle w:val="9"/>
        <w:keepNext w:val="0"/>
        <w:keepLines w:val="0"/>
        <w:pageBreakBefore w:val="0"/>
        <w:widowControl w:val="0"/>
        <w:tabs>
          <w:tab w:val="left" w:pos="3827"/>
          <w:tab w:val="left" w:pos="5612"/>
          <w:tab w:val="left" w:pos="8864"/>
        </w:tabs>
        <w:kinsoku/>
        <w:wordWrap/>
        <w:overflowPunct/>
        <w:topLinePunct w:val="0"/>
        <w:autoSpaceDE w:val="0"/>
        <w:autoSpaceDN w:val="0"/>
        <w:bidi w:val="0"/>
        <w:adjustRightInd/>
        <w:snapToGrid/>
        <w:spacing w:before="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28F96228">
      <w:pPr>
        <w:pStyle w:val="9"/>
        <w:keepNext w:val="0"/>
        <w:keepLines w:val="0"/>
        <w:pageBreakBefore w:val="0"/>
        <w:widowControl w:val="0"/>
        <w:tabs>
          <w:tab w:val="left" w:pos="3827"/>
          <w:tab w:val="left" w:pos="5612"/>
          <w:tab w:val="left" w:pos="8864"/>
        </w:tabs>
        <w:kinsoku/>
        <w:wordWrap/>
        <w:overflowPunct/>
        <w:topLinePunct w:val="0"/>
        <w:autoSpaceDE w:val="0"/>
        <w:autoSpaceDN w:val="0"/>
        <w:bidi w:val="0"/>
        <w:adjustRightInd/>
        <w:snapToGrid/>
        <w:spacing w:before="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5DF64E07">
      <w:pPr>
        <w:pStyle w:val="9"/>
        <w:keepNext w:val="0"/>
        <w:keepLines w:val="0"/>
        <w:pageBreakBefore w:val="0"/>
        <w:widowControl w:val="0"/>
        <w:tabs>
          <w:tab w:val="left" w:pos="3827"/>
          <w:tab w:val="left" w:pos="5612"/>
          <w:tab w:val="left" w:pos="8864"/>
        </w:tabs>
        <w:kinsoku/>
        <w:wordWrap/>
        <w:overflowPunct/>
        <w:topLinePunct w:val="0"/>
        <w:autoSpaceDE w:val="0"/>
        <w:autoSpaceDN w:val="0"/>
        <w:bidi w:val="0"/>
        <w:adjustRightInd/>
        <w:snapToGrid/>
        <w:spacing w:before="1" w:line="360" w:lineRule="auto"/>
        <w:ind w:firstLine="420" w:firstLineChars="200"/>
        <w:jc w:val="both"/>
        <w:textAlignment w:val="auto"/>
        <w:rPr>
          <w:rFonts w:hint="default" w:ascii="宋体" w:hAnsi="宋体" w:eastAsia="宋体" w:cs="宋体"/>
          <w:color w:val="auto"/>
          <w:sz w:val="21"/>
          <w:szCs w:val="21"/>
          <w:highlight w:val="none"/>
          <w:u w:val="single"/>
          <w:lang w:val="en-US"/>
        </w:rPr>
      </w:pPr>
      <w:r>
        <w:rPr>
          <w:rFonts w:hint="eastAsia" w:ascii="宋体" w:hAnsi="宋体" w:eastAsia="宋体" w:cs="宋体"/>
          <w:color w:val="auto"/>
          <w:sz w:val="21"/>
          <w:szCs w:val="21"/>
          <w:highlight w:val="none"/>
        </w:rPr>
        <w:t>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cs="宋体"/>
          <w:color w:val="auto"/>
          <w:sz w:val="21"/>
          <w:szCs w:val="21"/>
          <w:highlight w:val="none"/>
          <w:lang w:val="en-US" w:eastAsia="zh-CN"/>
        </w:rPr>
        <w:t xml:space="preserve">  委托代理人：</w:t>
      </w:r>
      <w:r>
        <w:rPr>
          <w:rFonts w:hint="eastAsia" w:cs="宋体"/>
          <w:color w:val="auto"/>
          <w:sz w:val="21"/>
          <w:szCs w:val="21"/>
          <w:highlight w:val="none"/>
          <w:u w:val="single"/>
          <w:lang w:val="en-US" w:eastAsia="zh-CN"/>
        </w:rPr>
        <w:t xml:space="preserve">             </w:t>
      </w:r>
    </w:p>
    <w:p w14:paraId="56B9C080">
      <w:pPr>
        <w:pStyle w:val="9"/>
        <w:keepNext w:val="0"/>
        <w:keepLines w:val="0"/>
        <w:pageBreakBefore w:val="0"/>
        <w:widowControl w:val="0"/>
        <w:tabs>
          <w:tab w:val="left" w:pos="3827"/>
          <w:tab w:val="left" w:pos="5612"/>
          <w:tab w:val="left" w:pos="8864"/>
        </w:tabs>
        <w:kinsoku/>
        <w:wordWrap/>
        <w:overflowPunct/>
        <w:topLinePunct w:val="0"/>
        <w:autoSpaceDE w:val="0"/>
        <w:autoSpaceDN w:val="0"/>
        <w:bidi w:val="0"/>
        <w:adjustRightInd/>
        <w:snapToGrid/>
        <w:spacing w:before="1"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 xml:space="preserve">               </w:t>
      </w:r>
      <w:r>
        <w:rPr>
          <w:rFonts w:hint="eastAsia" w:cs="宋体"/>
          <w:color w:val="auto"/>
          <w:sz w:val="21"/>
          <w:szCs w:val="21"/>
          <w:highlight w:val="none"/>
          <w:u w:val="single"/>
          <w:lang w:val="en-US" w:eastAsia="zh-CN"/>
        </w:rPr>
        <w:t xml:space="preserve">     </w:t>
      </w:r>
    </w:p>
    <w:p w14:paraId="10BE595D">
      <w:pPr>
        <w:pStyle w:val="9"/>
        <w:keepNext w:val="0"/>
        <w:keepLines w:val="0"/>
        <w:pageBreakBefore w:val="0"/>
        <w:widowControl w:val="0"/>
        <w:tabs>
          <w:tab w:val="left" w:pos="3827"/>
          <w:tab w:val="left" w:pos="5612"/>
          <w:tab w:val="left" w:pos="8864"/>
        </w:tabs>
        <w:kinsoku/>
        <w:wordWrap/>
        <w:overflowPunct/>
        <w:topLinePunct w:val="0"/>
        <w:autoSpaceDE w:val="0"/>
        <w:autoSpaceDN w:val="0"/>
        <w:bidi w:val="0"/>
        <w:adjustRightInd/>
        <w:snapToGrid/>
        <w:spacing w:before="1"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p>
    <w:p w14:paraId="6BDE7BD7">
      <w:pPr>
        <w:pStyle w:val="9"/>
        <w:keepNext w:val="0"/>
        <w:keepLines w:val="0"/>
        <w:pageBreakBefore w:val="0"/>
        <w:widowControl w:val="0"/>
        <w:tabs>
          <w:tab w:val="left" w:pos="3827"/>
          <w:tab w:val="left" w:pos="5612"/>
          <w:tab w:val="left" w:pos="8864"/>
        </w:tabs>
        <w:kinsoku/>
        <w:wordWrap/>
        <w:overflowPunct/>
        <w:topLinePunct w:val="0"/>
        <w:autoSpaceDE w:val="0"/>
        <w:autoSpaceDN w:val="0"/>
        <w:bidi w:val="0"/>
        <w:adjustRightInd/>
        <w:snapToGrid/>
        <w:spacing w:before="1"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p>
    <w:p w14:paraId="1AA5BD02">
      <w:pPr>
        <w:pStyle w:val="9"/>
        <w:keepNext w:val="0"/>
        <w:keepLines w:val="0"/>
        <w:pageBreakBefore w:val="0"/>
        <w:widowControl w:val="0"/>
        <w:tabs>
          <w:tab w:val="left" w:pos="3827"/>
          <w:tab w:val="left" w:pos="5612"/>
          <w:tab w:val="left" w:pos="8864"/>
        </w:tabs>
        <w:kinsoku/>
        <w:wordWrap/>
        <w:overflowPunct/>
        <w:topLinePunct w:val="0"/>
        <w:autoSpaceDE w:val="0"/>
        <w:autoSpaceDN w:val="0"/>
        <w:bidi w:val="0"/>
        <w:adjustRightInd/>
        <w:snapToGrid/>
        <w:spacing w:before="1" w:line="360" w:lineRule="auto"/>
        <w:ind w:firstLine="420" w:firstLineChars="200"/>
        <w:jc w:val="both"/>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 xml:space="preserve">              </w:t>
      </w:r>
    </w:p>
    <w:p w14:paraId="78060ED9">
      <w:pPr>
        <w:ind w:firstLine="420" w:firstLineChars="200"/>
        <w:rPr>
          <w:rFonts w:hint="default"/>
          <w:color w:val="auto"/>
          <w:sz w:val="21"/>
          <w:szCs w:val="21"/>
          <w:highlight w:val="none"/>
          <w:lang w:val="en-US" w:eastAsia="zh-CN"/>
        </w:rPr>
        <w:sectPr>
          <w:footerReference r:id="rId16" w:type="default"/>
          <w:pgSz w:w="11920" w:h="16840"/>
          <w:pgMar w:top="1440" w:right="1080" w:bottom="1440" w:left="1080" w:header="0" w:footer="699" w:gutter="0"/>
          <w:pgNumType w:fmt="decimal"/>
          <w:cols w:space="720" w:num="1"/>
        </w:sect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账号</w:t>
      </w:r>
      <w:r>
        <w:rPr>
          <w:rFonts w:hint="eastAsia" w:cs="宋体"/>
          <w:color w:val="auto"/>
          <w:sz w:val="21"/>
          <w:szCs w:val="21"/>
          <w:highlight w:val="none"/>
          <w:lang w:eastAsia="zh-CN"/>
        </w:rPr>
        <w:t>：</w:t>
      </w:r>
      <w:r>
        <w:rPr>
          <w:rFonts w:hint="eastAsia" w:cs="宋体"/>
          <w:color w:val="auto"/>
          <w:sz w:val="21"/>
          <w:szCs w:val="21"/>
          <w:highlight w:val="none"/>
          <w:u w:val="single"/>
          <w:lang w:val="en-US" w:eastAsia="zh-CN"/>
        </w:rPr>
        <w:t xml:space="preserve">                   </w:t>
      </w:r>
    </w:p>
    <w:p w14:paraId="6A1CBFB1">
      <w:pPr>
        <w:pStyle w:val="2"/>
        <w:numPr>
          <w:ilvl w:val="0"/>
          <w:numId w:val="0"/>
        </w:numPr>
        <w:bidi w:val="0"/>
        <w:ind w:right="0" w:rightChars="0" w:firstLine="3534" w:firstLineChars="800"/>
        <w:jc w:val="both"/>
        <w:rPr>
          <w:rFonts w:hint="eastAsia"/>
          <w:color w:val="auto"/>
          <w:highlight w:val="none"/>
        </w:rPr>
      </w:pPr>
      <w:r>
        <w:rPr>
          <w:rFonts w:hint="eastAsia"/>
          <w:color w:val="auto"/>
          <w:highlight w:val="none"/>
          <w:lang w:val="en-US" w:eastAsia="zh-CN"/>
        </w:rPr>
        <w:t xml:space="preserve">第二部分 </w:t>
      </w:r>
      <w:r>
        <w:rPr>
          <w:rFonts w:hint="eastAsia"/>
          <w:color w:val="auto"/>
          <w:highlight w:val="none"/>
        </w:rPr>
        <w:t>通用合同条款</w:t>
      </w:r>
    </w:p>
    <w:p w14:paraId="565CD726">
      <w:pPr>
        <w:spacing w:before="216"/>
        <w:jc w:val="both"/>
        <w:rPr>
          <w:rFonts w:hint="eastAsia" w:ascii="宋体" w:hAnsi="宋体" w:eastAsia="宋体" w:cs="宋体"/>
          <w:b/>
          <w:color w:val="auto"/>
          <w:sz w:val="24"/>
          <w:szCs w:val="24"/>
          <w:highlight w:val="none"/>
        </w:rPr>
      </w:pPr>
      <w:bookmarkStart w:id="49" w:name="采用《建设工程施工合同（示范文本）》（GF—2017—0201）。"/>
      <w:bookmarkEnd w:id="49"/>
    </w:p>
    <w:p w14:paraId="5A376A7B">
      <w:pPr>
        <w:spacing w:before="216"/>
        <w:jc w:val="center"/>
        <w:rPr>
          <w:rFonts w:hint="eastAsia" w:ascii="宋体" w:hAnsi="宋体" w:eastAsia="宋体" w:cs="宋体"/>
          <w:b/>
          <w:color w:val="auto"/>
          <w:sz w:val="24"/>
          <w:szCs w:val="24"/>
          <w:highlight w:val="none"/>
        </w:rPr>
      </w:pPr>
      <w:r>
        <w:rPr>
          <w:rFonts w:hint="eastAsia" w:cs="宋体"/>
          <w:b/>
          <w:color w:val="auto"/>
          <w:sz w:val="24"/>
          <w:szCs w:val="24"/>
          <w:highlight w:val="none"/>
          <w:lang w:val="en-US" w:eastAsia="zh-CN"/>
        </w:rPr>
        <w:t>参考</w:t>
      </w:r>
      <w:r>
        <w:rPr>
          <w:rFonts w:hint="eastAsia" w:ascii="宋体" w:hAnsi="宋体" w:eastAsia="宋体" w:cs="宋体"/>
          <w:b/>
          <w:color w:val="auto"/>
          <w:sz w:val="24"/>
          <w:szCs w:val="24"/>
          <w:highlight w:val="none"/>
        </w:rPr>
        <w:t>《建设工程施工合同（示范文本）》（GF—2017—0201）。</w:t>
      </w:r>
    </w:p>
    <w:p w14:paraId="1E5C0CAF">
      <w:pPr>
        <w:pStyle w:val="4"/>
        <w:ind w:left="0" w:leftChars="0" w:right="466" w:firstLine="0" w:firstLineChars="0"/>
        <w:jc w:val="center"/>
        <w:rPr>
          <w:rFonts w:hint="eastAsia" w:ascii="宋体" w:hAnsi="宋体" w:eastAsia="宋体" w:cs="宋体"/>
          <w:color w:val="auto"/>
          <w:sz w:val="24"/>
          <w:szCs w:val="24"/>
          <w:highlight w:val="none"/>
        </w:rPr>
      </w:pPr>
    </w:p>
    <w:p w14:paraId="52EF9448">
      <w:pPr>
        <w:pStyle w:val="2"/>
        <w:bidi w:val="0"/>
        <w:ind w:firstLine="3534" w:firstLineChars="800"/>
        <w:jc w:val="both"/>
        <w:rPr>
          <w:rFonts w:hint="eastAsia"/>
          <w:color w:val="auto"/>
          <w:highlight w:val="none"/>
        </w:rPr>
      </w:pPr>
      <w:r>
        <w:rPr>
          <w:rFonts w:hint="eastAsia"/>
          <w:color w:val="auto"/>
          <w:highlight w:val="none"/>
          <w:lang w:val="en-US" w:eastAsia="zh-CN"/>
        </w:rPr>
        <w:t xml:space="preserve">第三部分 </w:t>
      </w:r>
      <w:r>
        <w:rPr>
          <w:rFonts w:hint="eastAsia"/>
          <w:color w:val="auto"/>
          <w:highlight w:val="none"/>
        </w:rPr>
        <w:t>专用合同条款</w:t>
      </w:r>
    </w:p>
    <w:p w14:paraId="591B171D">
      <w:pPr>
        <w:pStyle w:val="2"/>
        <w:bidi w:val="0"/>
        <w:spacing w:line="360" w:lineRule="auto"/>
        <w:jc w:val="left"/>
        <w:rPr>
          <w:rFonts w:hint="eastAsia" w:ascii="宋体" w:hAnsi="宋体" w:eastAsia="宋体" w:cs="宋体"/>
          <w:b/>
          <w:color w:val="auto"/>
          <w:sz w:val="21"/>
          <w:szCs w:val="21"/>
          <w:highlight w:val="none"/>
        </w:rPr>
      </w:pPr>
      <w:bookmarkStart w:id="50" w:name="1.一般约定"/>
      <w:bookmarkEnd w:id="50"/>
      <w:r>
        <w:rPr>
          <w:rFonts w:hint="eastAsia" w:ascii="宋体" w:hAnsi="宋体" w:eastAsia="宋体" w:cs="宋体"/>
          <w:color w:val="auto"/>
          <w:sz w:val="21"/>
          <w:szCs w:val="21"/>
          <w:highlight w:val="none"/>
          <w:lang w:val="en-US" w:eastAsia="zh-CN"/>
        </w:rPr>
        <w:t xml:space="preserve">1. </w:t>
      </w:r>
      <w:r>
        <w:rPr>
          <w:rFonts w:hint="eastAsia" w:ascii="宋体" w:hAnsi="宋体" w:eastAsia="宋体" w:cs="宋体"/>
          <w:color w:val="auto"/>
          <w:sz w:val="21"/>
          <w:szCs w:val="21"/>
          <w:highlight w:val="none"/>
        </w:rPr>
        <w:t>一般约定</w:t>
      </w:r>
    </w:p>
    <w:p w14:paraId="0FEC7AA9">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1.1 </w:t>
      </w:r>
      <w:r>
        <w:rPr>
          <w:rFonts w:hint="eastAsia" w:ascii="宋体" w:hAnsi="宋体" w:eastAsia="宋体" w:cs="宋体"/>
          <w:color w:val="auto"/>
          <w:sz w:val="21"/>
          <w:szCs w:val="21"/>
          <w:highlight w:val="none"/>
        </w:rPr>
        <w:t>词语定义</w:t>
      </w:r>
    </w:p>
    <w:p w14:paraId="100A0B03">
      <w:pPr>
        <w:pStyle w:val="174"/>
        <w:keepNext w:val="0"/>
        <w:keepLines w:val="0"/>
        <w:pageBreakBefore w:val="0"/>
        <w:widowControl w:val="0"/>
        <w:numPr>
          <w:ilvl w:val="0"/>
          <w:numId w:val="0"/>
        </w:numPr>
        <w:tabs>
          <w:tab w:val="left" w:pos="1941"/>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w:t>
      </w:r>
      <w:r>
        <w:rPr>
          <w:rFonts w:hint="eastAsia" w:ascii="宋体" w:hAnsi="宋体" w:eastAsia="宋体" w:cs="宋体"/>
          <w:color w:val="auto"/>
          <w:sz w:val="21"/>
          <w:szCs w:val="21"/>
          <w:highlight w:val="none"/>
        </w:rPr>
        <w:t>合同</w:t>
      </w:r>
    </w:p>
    <w:p w14:paraId="3B2E2D40">
      <w:pPr>
        <w:pStyle w:val="9"/>
        <w:keepNext w:val="0"/>
        <w:keepLines w:val="0"/>
        <w:pageBreakBefore w:val="0"/>
        <w:widowControl w:val="0"/>
        <w:kinsoku/>
        <w:wordWrap/>
        <w:overflowPunct/>
        <w:topLinePunct w:val="0"/>
        <w:bidi w:val="0"/>
        <w:snapToGrid/>
        <w:spacing w:before="141" w:line="360" w:lineRule="auto"/>
        <w:ind w:right="80" w:rightChars="0" w:firstLine="420" w:firstLineChars="200"/>
        <w:jc w:val="both"/>
        <w:textAlignment w:val="auto"/>
        <w:rPr>
          <w:rFonts w:hint="eastAsia" w:ascii="宋体" w:hAnsi="宋体" w:eastAsia="宋体" w:cs="宋体"/>
          <w:color w:val="auto"/>
          <w:spacing w:val="-1"/>
          <w:sz w:val="21"/>
          <w:szCs w:val="21"/>
          <w:highlight w:val="none"/>
          <w:u w:val="single"/>
        </w:rPr>
      </w:pPr>
      <w:r>
        <w:rPr>
          <w:rFonts w:hint="eastAsia" w:ascii="宋体" w:hAnsi="宋体" w:eastAsia="宋体" w:cs="宋体"/>
          <w:color w:val="auto"/>
          <w:sz w:val="21"/>
          <w:szCs w:val="21"/>
          <w:highlight w:val="none"/>
        </w:rPr>
        <w:t>1.1.1.1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pacing w:val="-11"/>
          <w:sz w:val="21"/>
          <w:szCs w:val="21"/>
          <w:highlight w:val="none"/>
        </w:rPr>
        <w:t xml:space="preserve"> 其他合同文件包括：</w:t>
      </w:r>
      <w:r>
        <w:rPr>
          <w:rFonts w:hint="eastAsia" w:ascii="宋体" w:hAnsi="宋体" w:eastAsia="宋体" w:cs="宋体"/>
          <w:color w:val="auto"/>
          <w:spacing w:val="-1"/>
          <w:sz w:val="21"/>
          <w:szCs w:val="21"/>
          <w:highlight w:val="none"/>
          <w:u w:val="single"/>
        </w:rPr>
        <w:t>招标文件及附件</w:t>
      </w:r>
      <w:r>
        <w:rPr>
          <w:rFonts w:hint="eastAsia" w:ascii="宋体" w:hAnsi="宋体" w:eastAsia="宋体" w:cs="宋体"/>
          <w:color w:val="auto"/>
          <w:sz w:val="21"/>
          <w:szCs w:val="21"/>
          <w:highlight w:val="none"/>
          <w:u w:val="single"/>
        </w:rPr>
        <w:t>（含所有补充通知</w:t>
      </w:r>
      <w:r>
        <w:rPr>
          <w:rFonts w:hint="eastAsia" w:ascii="宋体" w:hAnsi="宋体" w:eastAsia="宋体" w:cs="宋体"/>
          <w:color w:val="auto"/>
          <w:spacing w:val="-5"/>
          <w:sz w:val="21"/>
          <w:szCs w:val="21"/>
          <w:highlight w:val="none"/>
          <w:u w:val="single"/>
        </w:rPr>
        <w:t>）</w:t>
      </w:r>
      <w:r>
        <w:rPr>
          <w:rFonts w:hint="eastAsia" w:ascii="宋体" w:hAnsi="宋体" w:eastAsia="宋体" w:cs="宋体"/>
          <w:color w:val="auto"/>
          <w:spacing w:val="-3"/>
          <w:sz w:val="21"/>
          <w:szCs w:val="21"/>
          <w:highlight w:val="none"/>
          <w:u w:val="single"/>
        </w:rPr>
        <w:t>、履约保证金缴纳证明，农民工工</w:t>
      </w:r>
      <w:r>
        <w:rPr>
          <w:rFonts w:hint="eastAsia" w:ascii="宋体" w:hAnsi="宋体" w:eastAsia="宋体" w:cs="宋体"/>
          <w:color w:val="auto"/>
          <w:spacing w:val="-1"/>
          <w:sz w:val="21"/>
          <w:szCs w:val="21"/>
          <w:highlight w:val="none"/>
          <w:u w:val="single"/>
        </w:rPr>
        <w:t>资保证金缴纳证明；履行合同过程中双方书面确认的对合同内容有实质性影响的会议纪要、签证、设计变更等资料。</w:t>
      </w:r>
    </w:p>
    <w:p w14:paraId="5042CCBC">
      <w:pPr>
        <w:pStyle w:val="174"/>
        <w:keepNext w:val="0"/>
        <w:keepLines w:val="0"/>
        <w:pageBreakBefore w:val="0"/>
        <w:widowControl w:val="0"/>
        <w:numPr>
          <w:ilvl w:val="0"/>
          <w:numId w:val="0"/>
        </w:numPr>
        <w:tabs>
          <w:tab w:val="left" w:pos="1941"/>
        </w:tabs>
        <w:kinsoku/>
        <w:wordWrap/>
        <w:overflowPunct/>
        <w:topLinePunct w:val="0"/>
        <w:bidi w:val="0"/>
        <w:snapToGrid/>
        <w:spacing w:before="8"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w:t>
      </w:r>
      <w:r>
        <w:rPr>
          <w:rFonts w:hint="eastAsia" w:ascii="宋体" w:hAnsi="宋体" w:eastAsia="宋体" w:cs="宋体"/>
          <w:color w:val="auto"/>
          <w:sz w:val="21"/>
          <w:szCs w:val="21"/>
          <w:highlight w:val="none"/>
        </w:rPr>
        <w:t>合同当事人及其他相关方</w:t>
      </w:r>
    </w:p>
    <w:p w14:paraId="0D2244DC">
      <w:pPr>
        <w:pStyle w:val="174"/>
        <w:keepNext w:val="0"/>
        <w:keepLines w:val="0"/>
        <w:pageBreakBefore w:val="0"/>
        <w:widowControl w:val="0"/>
        <w:numPr>
          <w:ilvl w:val="0"/>
          <w:numId w:val="0"/>
        </w:numPr>
        <w:tabs>
          <w:tab w:val="left" w:pos="2152"/>
        </w:tabs>
        <w:kinsoku/>
        <w:wordWrap/>
        <w:overflowPunct/>
        <w:topLinePunct w:val="0"/>
        <w:bidi w:val="0"/>
        <w:snapToGrid/>
        <w:spacing w:before="134"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1.1.2.4</w:t>
      </w:r>
      <w:r>
        <w:rPr>
          <w:rFonts w:hint="eastAsia" w:ascii="宋体" w:hAnsi="宋体" w:eastAsia="宋体" w:cs="宋体"/>
          <w:color w:val="auto"/>
          <w:sz w:val="21"/>
          <w:szCs w:val="21"/>
          <w:highlight w:val="none"/>
        </w:rPr>
        <w:t>监理人：</w:t>
      </w:r>
    </w:p>
    <w:p w14:paraId="540FBA30">
      <w:pPr>
        <w:pStyle w:val="9"/>
        <w:keepNext w:val="0"/>
        <w:keepLines w:val="0"/>
        <w:pageBreakBefore w:val="0"/>
        <w:widowControl w:val="0"/>
        <w:tabs>
          <w:tab w:val="left" w:pos="1940"/>
          <w:tab w:val="left" w:pos="7083"/>
        </w:tabs>
        <w:kinsoku/>
        <w:wordWrap/>
        <w:overflowPunct/>
        <w:topLinePunct w:val="0"/>
        <w:bidi w:val="0"/>
        <w:snapToGrid/>
        <w:spacing w:before="14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C3108E4">
      <w:pPr>
        <w:pStyle w:val="9"/>
        <w:keepNext w:val="0"/>
        <w:keepLines w:val="0"/>
        <w:pageBreakBefore w:val="0"/>
        <w:widowControl w:val="0"/>
        <w:tabs>
          <w:tab w:val="left" w:pos="6980"/>
          <w:tab w:val="left" w:pos="7083"/>
        </w:tabs>
        <w:kinsoku/>
        <w:wordWrap/>
        <w:overflowPunct/>
        <w:topLinePunct w:val="0"/>
        <w:bidi w:val="0"/>
        <w:snapToGrid/>
        <w:spacing w:before="50" w:line="360" w:lineRule="auto"/>
        <w:ind w:right="315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2EFD1A93">
      <w:pPr>
        <w:pStyle w:val="9"/>
        <w:keepNext w:val="0"/>
        <w:keepLines w:val="0"/>
        <w:pageBreakBefore w:val="0"/>
        <w:widowControl w:val="0"/>
        <w:tabs>
          <w:tab w:val="left" w:pos="6980"/>
          <w:tab w:val="left" w:pos="7083"/>
        </w:tabs>
        <w:kinsoku/>
        <w:wordWrap/>
        <w:overflowPunct/>
        <w:topLinePunct w:val="0"/>
        <w:bidi w:val="0"/>
        <w:snapToGrid/>
        <w:spacing w:before="50" w:line="360" w:lineRule="auto"/>
        <w:ind w:right="315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41FF1021">
      <w:pPr>
        <w:pStyle w:val="9"/>
        <w:keepNext w:val="0"/>
        <w:keepLines w:val="0"/>
        <w:pageBreakBefore w:val="0"/>
        <w:widowControl w:val="0"/>
        <w:tabs>
          <w:tab w:val="left" w:pos="6980"/>
          <w:tab w:val="left" w:pos="7083"/>
        </w:tabs>
        <w:kinsoku/>
        <w:wordWrap/>
        <w:overflowPunct/>
        <w:topLinePunct w:val="0"/>
        <w:bidi w:val="0"/>
        <w:snapToGrid/>
        <w:spacing w:before="50" w:line="360" w:lineRule="auto"/>
        <w:ind w:right="315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54019842">
      <w:pPr>
        <w:pStyle w:val="9"/>
        <w:keepNext w:val="0"/>
        <w:keepLines w:val="0"/>
        <w:pageBreakBefore w:val="0"/>
        <w:widowControl w:val="0"/>
        <w:tabs>
          <w:tab w:val="left" w:pos="6980"/>
          <w:tab w:val="left" w:pos="7083"/>
        </w:tabs>
        <w:kinsoku/>
        <w:wordWrap/>
        <w:overflowPunct/>
        <w:topLinePunct w:val="0"/>
        <w:bidi w:val="0"/>
        <w:snapToGrid/>
        <w:spacing w:before="50" w:line="360" w:lineRule="auto"/>
        <w:ind w:right="315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2724EA5">
      <w:pPr>
        <w:pStyle w:val="174"/>
        <w:keepNext w:val="0"/>
        <w:keepLines w:val="0"/>
        <w:pageBreakBefore w:val="0"/>
        <w:widowControl w:val="0"/>
        <w:numPr>
          <w:ilvl w:val="0"/>
          <w:numId w:val="0"/>
        </w:numPr>
        <w:tabs>
          <w:tab w:val="left" w:pos="2152"/>
        </w:tabs>
        <w:kinsoku/>
        <w:wordWrap/>
        <w:overflowPunct/>
        <w:topLinePunct w:val="0"/>
        <w:bidi w:val="0"/>
        <w:snapToGrid/>
        <w:spacing w:before="9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1.1.2.5</w:t>
      </w:r>
      <w:r>
        <w:rPr>
          <w:rFonts w:hint="eastAsia" w:ascii="宋体" w:hAnsi="宋体" w:eastAsia="宋体" w:cs="宋体"/>
          <w:color w:val="auto"/>
          <w:sz w:val="21"/>
          <w:szCs w:val="21"/>
          <w:highlight w:val="none"/>
        </w:rPr>
        <w:t>设计人：</w:t>
      </w:r>
    </w:p>
    <w:p w14:paraId="72DD3244">
      <w:pPr>
        <w:pStyle w:val="9"/>
        <w:keepNext w:val="0"/>
        <w:keepLines w:val="0"/>
        <w:pageBreakBefore w:val="0"/>
        <w:widowControl w:val="0"/>
        <w:tabs>
          <w:tab w:val="left" w:pos="7083"/>
        </w:tabs>
        <w:kinsoku/>
        <w:wordWrap/>
        <w:overflowPunct/>
        <w:topLinePunct w:val="0"/>
        <w:bidi w:val="0"/>
        <w:snapToGrid/>
        <w:spacing w:before="134" w:line="360" w:lineRule="auto"/>
        <w:ind w:right="315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 xml:space="preserve">名  </w:t>
      </w:r>
      <w:r>
        <w:rPr>
          <w:rFonts w:hint="eastAsia" w:ascii="宋体" w:hAnsi="宋体" w:eastAsia="宋体" w:cs="宋体"/>
          <w:color w:val="auto"/>
          <w:spacing w:val="101"/>
          <w:sz w:val="21"/>
          <w:szCs w:val="21"/>
          <w:highlight w:val="none"/>
        </w:rPr>
        <w:t xml:space="preserve"> </w:t>
      </w:r>
      <w:r>
        <w:rPr>
          <w:rFonts w:hint="eastAsia" w:ascii="宋体" w:hAnsi="宋体" w:eastAsia="宋体" w:cs="宋体"/>
          <w:color w:val="auto"/>
          <w:sz w:val="21"/>
          <w:szCs w:val="21"/>
          <w:highlight w:val="none"/>
        </w:rPr>
        <w:t>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03182A08">
      <w:pPr>
        <w:pStyle w:val="9"/>
        <w:keepNext w:val="0"/>
        <w:keepLines w:val="0"/>
        <w:pageBreakBefore w:val="0"/>
        <w:widowControl w:val="0"/>
        <w:tabs>
          <w:tab w:val="left" w:pos="7083"/>
        </w:tabs>
        <w:kinsoku/>
        <w:wordWrap/>
        <w:overflowPunct/>
        <w:topLinePunct w:val="0"/>
        <w:bidi w:val="0"/>
        <w:snapToGrid/>
        <w:spacing w:before="134" w:line="360" w:lineRule="auto"/>
        <w:ind w:right="315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140925DB">
      <w:pPr>
        <w:pStyle w:val="9"/>
        <w:keepNext w:val="0"/>
        <w:keepLines w:val="0"/>
        <w:pageBreakBefore w:val="0"/>
        <w:widowControl w:val="0"/>
        <w:tabs>
          <w:tab w:val="left" w:pos="7083"/>
        </w:tabs>
        <w:kinsoku/>
        <w:wordWrap/>
        <w:overflowPunct/>
        <w:topLinePunct w:val="0"/>
        <w:bidi w:val="0"/>
        <w:snapToGrid/>
        <w:spacing w:before="134" w:line="360" w:lineRule="auto"/>
        <w:ind w:right="315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1F5620E4">
      <w:pPr>
        <w:pStyle w:val="9"/>
        <w:keepNext w:val="0"/>
        <w:keepLines w:val="0"/>
        <w:pageBreakBefore w:val="0"/>
        <w:widowControl w:val="0"/>
        <w:tabs>
          <w:tab w:val="left" w:pos="7083"/>
        </w:tabs>
        <w:kinsoku/>
        <w:wordWrap/>
        <w:overflowPunct/>
        <w:topLinePunct w:val="0"/>
        <w:bidi w:val="0"/>
        <w:snapToGrid/>
        <w:spacing w:before="134" w:line="360" w:lineRule="auto"/>
        <w:ind w:right="315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w:t>
      </w:r>
    </w:p>
    <w:p w14:paraId="4FC5DC07">
      <w:pPr>
        <w:pStyle w:val="9"/>
        <w:keepNext w:val="0"/>
        <w:keepLines w:val="0"/>
        <w:pageBreakBefore w:val="0"/>
        <w:widowControl w:val="0"/>
        <w:tabs>
          <w:tab w:val="left" w:pos="7083"/>
        </w:tabs>
        <w:kinsoku/>
        <w:wordWrap/>
        <w:overflowPunct/>
        <w:topLinePunct w:val="0"/>
        <w:bidi w:val="0"/>
        <w:snapToGrid/>
        <w:spacing w:before="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CFD1A9F">
      <w:pPr>
        <w:pStyle w:val="174"/>
        <w:keepNext w:val="0"/>
        <w:keepLines w:val="0"/>
        <w:pageBreakBefore w:val="0"/>
        <w:widowControl w:val="0"/>
        <w:numPr>
          <w:ilvl w:val="0"/>
          <w:numId w:val="0"/>
        </w:numPr>
        <w:tabs>
          <w:tab w:val="left" w:pos="1941"/>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w:t>
      </w:r>
      <w:r>
        <w:rPr>
          <w:rFonts w:hint="eastAsia" w:ascii="宋体" w:hAnsi="宋体" w:eastAsia="宋体" w:cs="宋体"/>
          <w:color w:val="auto"/>
          <w:sz w:val="21"/>
          <w:szCs w:val="21"/>
          <w:highlight w:val="none"/>
        </w:rPr>
        <w:t>工程和设备</w:t>
      </w:r>
    </w:p>
    <w:p w14:paraId="3B13BC89">
      <w:pPr>
        <w:pStyle w:val="9"/>
        <w:keepNext w:val="0"/>
        <w:keepLines w:val="0"/>
        <w:pageBreakBefore w:val="0"/>
        <w:widowControl w:val="0"/>
        <w:kinsoku/>
        <w:wordWrap/>
        <w:overflowPunct/>
        <w:topLinePunct w:val="0"/>
        <w:bidi w:val="0"/>
        <w:snapToGrid/>
        <w:spacing w:before="13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符合通用条款规定的发包方提供的施工场地</w:t>
      </w:r>
      <w:r>
        <w:rPr>
          <w:rFonts w:hint="eastAsia" w:ascii="宋体" w:hAnsi="宋体" w:eastAsia="宋体" w:cs="宋体"/>
          <w:color w:val="auto"/>
          <w:sz w:val="21"/>
          <w:szCs w:val="21"/>
          <w:highlight w:val="none"/>
        </w:rPr>
        <w:t>。</w:t>
      </w:r>
    </w:p>
    <w:p w14:paraId="6E276B05">
      <w:pPr>
        <w:pStyle w:val="174"/>
        <w:keepNext w:val="0"/>
        <w:keepLines w:val="0"/>
        <w:pageBreakBefore w:val="0"/>
        <w:widowControl w:val="0"/>
        <w:numPr>
          <w:ilvl w:val="0"/>
          <w:numId w:val="0"/>
        </w:numPr>
        <w:tabs>
          <w:tab w:val="left" w:pos="2152"/>
        </w:tabs>
        <w:kinsoku/>
        <w:wordWrap/>
        <w:overflowPunct/>
        <w:topLinePunct w:val="0"/>
        <w:bidi w:val="0"/>
        <w:snapToGrid/>
        <w:spacing w:before="14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1.1.3.9</w:t>
      </w:r>
      <w:r>
        <w:rPr>
          <w:rFonts w:hint="eastAsia" w:ascii="宋体" w:hAnsi="宋体" w:eastAsia="宋体" w:cs="宋体"/>
          <w:color w:val="auto"/>
          <w:sz w:val="21"/>
          <w:szCs w:val="21"/>
          <w:highlight w:val="none"/>
        </w:rPr>
        <w:t>永久占地包括：</w:t>
      </w:r>
      <w:r>
        <w:rPr>
          <w:rFonts w:hint="eastAsia" w:ascii="宋体" w:hAnsi="宋体" w:eastAsia="宋体" w:cs="宋体"/>
          <w:color w:val="auto"/>
          <w:sz w:val="21"/>
          <w:szCs w:val="21"/>
          <w:highlight w:val="none"/>
          <w:u w:val="single"/>
        </w:rPr>
        <w:t>依据设计图纸确定</w:t>
      </w:r>
      <w:r>
        <w:rPr>
          <w:rFonts w:hint="eastAsia" w:ascii="宋体" w:hAnsi="宋体" w:eastAsia="宋体" w:cs="宋体"/>
          <w:color w:val="auto"/>
          <w:sz w:val="21"/>
          <w:szCs w:val="21"/>
          <w:highlight w:val="none"/>
        </w:rPr>
        <w:t>。</w:t>
      </w:r>
    </w:p>
    <w:p w14:paraId="592A9713">
      <w:pPr>
        <w:pStyle w:val="174"/>
        <w:keepNext w:val="0"/>
        <w:keepLines w:val="0"/>
        <w:pageBreakBefore w:val="0"/>
        <w:widowControl w:val="0"/>
        <w:numPr>
          <w:ilvl w:val="0"/>
          <w:numId w:val="0"/>
        </w:numPr>
        <w:tabs>
          <w:tab w:val="left" w:pos="2253"/>
        </w:tabs>
        <w:kinsoku/>
        <w:wordWrap/>
        <w:overflowPunct/>
        <w:topLinePunct w:val="0"/>
        <w:bidi w:val="0"/>
        <w:snapToGrid/>
        <w:spacing w:before="135"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1.1.3.10</w:t>
      </w:r>
      <w:r>
        <w:rPr>
          <w:rFonts w:hint="eastAsia" w:ascii="宋体" w:hAnsi="宋体" w:eastAsia="宋体" w:cs="宋体"/>
          <w:color w:val="auto"/>
          <w:sz w:val="21"/>
          <w:szCs w:val="21"/>
          <w:highlight w:val="none"/>
        </w:rPr>
        <w:t>临时占地包括：</w:t>
      </w:r>
      <w:r>
        <w:rPr>
          <w:rFonts w:hint="eastAsia" w:ascii="宋体" w:hAnsi="宋体" w:eastAsia="宋体" w:cs="宋体"/>
          <w:color w:val="auto"/>
          <w:sz w:val="21"/>
          <w:szCs w:val="21"/>
          <w:highlight w:val="none"/>
          <w:u w:val="single"/>
        </w:rPr>
        <w:t>双方在合同履行过程中确定</w:t>
      </w:r>
      <w:r>
        <w:rPr>
          <w:rFonts w:hint="eastAsia" w:ascii="宋体" w:hAnsi="宋体" w:eastAsia="宋体" w:cs="宋体"/>
          <w:color w:val="auto"/>
          <w:sz w:val="21"/>
          <w:szCs w:val="21"/>
          <w:highlight w:val="none"/>
        </w:rPr>
        <w:t>。</w:t>
      </w:r>
    </w:p>
    <w:p w14:paraId="26578A10">
      <w:pPr>
        <w:pStyle w:val="3"/>
        <w:bidi w:val="0"/>
        <w:spacing w:line="360" w:lineRule="auto"/>
        <w:rPr>
          <w:rFonts w:hint="eastAsia" w:ascii="宋体" w:hAnsi="宋体" w:eastAsia="宋体" w:cs="宋体"/>
          <w:color w:val="auto"/>
          <w:sz w:val="21"/>
          <w:szCs w:val="21"/>
          <w:highlight w:val="none"/>
        </w:rPr>
      </w:pPr>
      <w:bookmarkStart w:id="51" w:name="1.3法律"/>
      <w:bookmarkEnd w:id="51"/>
      <w:r>
        <w:rPr>
          <w:rFonts w:hint="eastAsia" w:ascii="宋体" w:hAnsi="宋体" w:eastAsia="宋体" w:cs="宋体"/>
          <w:color w:val="auto"/>
          <w:sz w:val="21"/>
          <w:szCs w:val="21"/>
          <w:highlight w:val="none"/>
          <w:lang w:val="en-US" w:eastAsia="zh-CN"/>
        </w:rPr>
        <w:t xml:space="preserve">1.3 </w:t>
      </w:r>
      <w:r>
        <w:rPr>
          <w:rFonts w:hint="eastAsia" w:ascii="宋体" w:hAnsi="宋体" w:eastAsia="宋体" w:cs="宋体"/>
          <w:color w:val="auto"/>
          <w:sz w:val="21"/>
          <w:szCs w:val="21"/>
          <w:highlight w:val="none"/>
        </w:rPr>
        <w:t>法律</w:t>
      </w:r>
    </w:p>
    <w:p w14:paraId="7B957AEA">
      <w:pPr>
        <w:pStyle w:val="9"/>
        <w:keepNext w:val="0"/>
        <w:keepLines w:val="0"/>
        <w:pageBreakBefore w:val="0"/>
        <w:widowControl w:val="0"/>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《中华人民共和国</w:t>
      </w:r>
      <w:r>
        <w:rPr>
          <w:rFonts w:hint="eastAsia" w:ascii="宋体" w:hAnsi="宋体" w:eastAsia="宋体" w:cs="宋体"/>
          <w:color w:val="auto"/>
          <w:sz w:val="21"/>
          <w:szCs w:val="21"/>
          <w:highlight w:val="none"/>
          <w:u w:val="single"/>
          <w:lang w:eastAsia="zh-CN"/>
        </w:rPr>
        <w:t>民法典</w:t>
      </w:r>
      <w:r>
        <w:rPr>
          <w:rFonts w:hint="eastAsia" w:ascii="宋体" w:hAnsi="宋体" w:eastAsia="宋体" w:cs="宋体"/>
          <w:color w:val="auto"/>
          <w:sz w:val="21"/>
          <w:szCs w:val="21"/>
          <w:highlight w:val="none"/>
          <w:u w:val="single"/>
        </w:rPr>
        <w:t>》、《中华人民共和国建筑法》、</w:t>
      </w:r>
    </w:p>
    <w:p w14:paraId="2A413B09">
      <w:pPr>
        <w:pStyle w:val="9"/>
        <w:keepNext w:val="0"/>
        <w:keepLines w:val="0"/>
        <w:pageBreakBefore w:val="0"/>
        <w:widowControl w:val="0"/>
        <w:kinsoku/>
        <w:wordWrap/>
        <w:overflowPunct/>
        <w:topLinePunct w:val="0"/>
        <w:bidi w:val="0"/>
        <w:snapToGrid/>
        <w:spacing w:before="144" w:line="360" w:lineRule="auto"/>
        <w:jc w:val="left"/>
        <w:textAlignment w:val="auto"/>
        <w:rPr>
          <w:rFonts w:hint="eastAsia" w:ascii="宋体" w:hAnsi="宋体" w:eastAsia="宋体" w:cs="宋体"/>
          <w:color w:val="auto"/>
          <w:w w:val="95"/>
          <w:sz w:val="21"/>
          <w:szCs w:val="21"/>
          <w:highlight w:val="none"/>
        </w:rPr>
      </w:pPr>
      <w:r>
        <w:rPr>
          <w:rFonts w:hint="eastAsia" w:ascii="宋体" w:hAnsi="宋体" w:eastAsia="宋体" w:cs="宋体"/>
          <w:color w:val="auto"/>
          <w:sz w:val="21"/>
          <w:szCs w:val="21"/>
          <w:highlight w:val="none"/>
          <w:u w:val="single"/>
        </w:rPr>
        <w:t>《中华人民共和国安全生产法》、《建设工程质量管理条例》、《建设工程安全管理条例》以及合同签订时现行的国家法律和行政法规、工程所在地政府的有关法规和规章及规范性文件</w:t>
      </w:r>
      <w:r>
        <w:rPr>
          <w:rFonts w:hint="eastAsia" w:ascii="宋体" w:hAnsi="宋体" w:eastAsia="宋体" w:cs="宋体"/>
          <w:color w:val="auto"/>
          <w:w w:val="95"/>
          <w:sz w:val="21"/>
          <w:szCs w:val="21"/>
          <w:highlight w:val="none"/>
        </w:rPr>
        <w:t>。</w:t>
      </w:r>
      <w:bookmarkStart w:id="52" w:name="1.4标准和规范"/>
      <w:bookmarkEnd w:id="52"/>
    </w:p>
    <w:p w14:paraId="677B21C0">
      <w:pPr>
        <w:pStyle w:val="9"/>
        <w:keepNext w:val="0"/>
        <w:keepLines w:val="0"/>
        <w:pageBreakBefore w:val="0"/>
        <w:widowControl w:val="0"/>
        <w:kinsoku/>
        <w:wordWrap/>
        <w:overflowPunct/>
        <w:topLinePunct w:val="0"/>
        <w:bidi w:val="0"/>
        <w:snapToGrid/>
        <w:spacing w:before="144"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标准和规范</w:t>
      </w:r>
    </w:p>
    <w:p w14:paraId="749B06AC">
      <w:pPr>
        <w:pStyle w:val="174"/>
        <w:keepNext w:val="0"/>
        <w:keepLines w:val="0"/>
        <w:pageBreakBefore w:val="0"/>
        <w:widowControl w:val="0"/>
        <w:numPr>
          <w:ilvl w:val="0"/>
          <w:numId w:val="0"/>
        </w:numPr>
        <w:tabs>
          <w:tab w:val="left" w:pos="1521"/>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1.3.1</w:t>
      </w:r>
      <w:r>
        <w:rPr>
          <w:rFonts w:hint="eastAsia" w:ascii="宋体" w:hAnsi="宋体" w:eastAsia="宋体" w:cs="宋体"/>
          <w:color w:val="auto"/>
          <w:sz w:val="21"/>
          <w:szCs w:val="21"/>
          <w:highlight w:val="none"/>
        </w:rPr>
        <w:t>适用于工程的标准规范包括：</w:t>
      </w:r>
      <w:r>
        <w:rPr>
          <w:rFonts w:hint="eastAsia" w:ascii="宋体" w:hAnsi="宋体" w:eastAsia="宋体" w:cs="宋体"/>
          <w:color w:val="auto"/>
          <w:sz w:val="21"/>
          <w:szCs w:val="21"/>
          <w:highlight w:val="none"/>
          <w:u w:val="single"/>
        </w:rPr>
        <w:t>现行的国家标准、规范，行业标准、规范</w:t>
      </w:r>
      <w:r>
        <w:rPr>
          <w:rFonts w:hint="eastAsia" w:ascii="宋体" w:hAnsi="宋体" w:eastAsia="宋体" w:cs="宋体"/>
          <w:color w:val="auto"/>
          <w:sz w:val="21"/>
          <w:szCs w:val="21"/>
          <w:highlight w:val="none"/>
        </w:rPr>
        <w:t>。</w:t>
      </w:r>
    </w:p>
    <w:p w14:paraId="07496B0D">
      <w:pPr>
        <w:pStyle w:val="174"/>
        <w:keepNext w:val="0"/>
        <w:keepLines w:val="0"/>
        <w:pageBreakBefore w:val="0"/>
        <w:widowControl w:val="0"/>
        <w:numPr>
          <w:ilvl w:val="0"/>
          <w:numId w:val="0"/>
        </w:numPr>
        <w:tabs>
          <w:tab w:val="left" w:pos="1521"/>
        </w:tabs>
        <w:kinsoku/>
        <w:wordWrap/>
        <w:overflowPunct/>
        <w:topLinePunct w:val="0"/>
        <w:bidi w:val="0"/>
        <w:snapToGrid/>
        <w:spacing w:before="143" w:line="360" w:lineRule="auto"/>
        <w:ind w:firstLine="39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5"/>
          <w:sz w:val="21"/>
          <w:szCs w:val="21"/>
          <w:highlight w:val="none"/>
          <w:lang w:val="en-US" w:eastAsia="zh-CN"/>
        </w:rPr>
        <w:t>1.3.2</w:t>
      </w:r>
      <w:r>
        <w:rPr>
          <w:rFonts w:hint="eastAsia" w:ascii="宋体" w:hAnsi="宋体" w:eastAsia="宋体" w:cs="宋体"/>
          <w:color w:val="auto"/>
          <w:w w:val="95"/>
          <w:sz w:val="21"/>
          <w:szCs w:val="21"/>
          <w:highlight w:val="none"/>
        </w:rPr>
        <w:t>发</w:t>
      </w:r>
      <w:r>
        <w:rPr>
          <w:rFonts w:hint="eastAsia" w:ascii="宋体" w:hAnsi="宋体" w:eastAsia="宋体" w:cs="宋体"/>
          <w:color w:val="auto"/>
          <w:sz w:val="21"/>
          <w:szCs w:val="21"/>
          <w:highlight w:val="none"/>
        </w:rPr>
        <w:t>包人提供国外标准、规范的名称：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5E5BEA8">
      <w:pPr>
        <w:pStyle w:val="174"/>
        <w:keepNext w:val="0"/>
        <w:keepLines w:val="0"/>
        <w:pageBreakBefore w:val="0"/>
        <w:widowControl w:val="0"/>
        <w:numPr>
          <w:ilvl w:val="0"/>
          <w:numId w:val="0"/>
        </w:numPr>
        <w:tabs>
          <w:tab w:val="left" w:pos="1521"/>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1.3.3</w:t>
      </w: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B2BBC2C">
      <w:pPr>
        <w:pStyle w:val="174"/>
        <w:keepNext w:val="0"/>
        <w:keepLines w:val="0"/>
        <w:pageBreakBefore w:val="0"/>
        <w:widowControl w:val="0"/>
        <w:numPr>
          <w:ilvl w:val="0"/>
          <w:numId w:val="0"/>
        </w:numPr>
        <w:tabs>
          <w:tab w:val="left" w:pos="1626"/>
          <w:tab w:val="left" w:pos="1627"/>
        </w:tabs>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1.3.4</w:t>
      </w: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E4ED17A">
      <w:pPr>
        <w:pStyle w:val="174"/>
        <w:keepNext w:val="0"/>
        <w:keepLines w:val="0"/>
        <w:pageBreakBefore w:val="0"/>
        <w:widowControl w:val="0"/>
        <w:numPr>
          <w:ilvl w:val="0"/>
          <w:numId w:val="0"/>
        </w:numPr>
        <w:tabs>
          <w:tab w:val="left" w:pos="1521"/>
          <w:tab w:val="left" w:pos="6692"/>
        </w:tabs>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1.3.5</w:t>
      </w:r>
      <w:r>
        <w:rPr>
          <w:rFonts w:hint="eastAsia" w:ascii="宋体" w:hAnsi="宋体" w:eastAsia="宋体" w:cs="宋体"/>
          <w:color w:val="auto"/>
          <w:sz w:val="21"/>
          <w:szCs w:val="21"/>
          <w:highlight w:val="none"/>
        </w:rPr>
        <w:t>发包人对工程的技术标准和功能要求的特殊要求：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701A146">
      <w:pPr>
        <w:pStyle w:val="3"/>
        <w:bidi w:val="0"/>
        <w:spacing w:line="360" w:lineRule="auto"/>
        <w:rPr>
          <w:rFonts w:hint="eastAsia" w:ascii="宋体" w:hAnsi="宋体" w:eastAsia="宋体" w:cs="宋体"/>
          <w:color w:val="auto"/>
          <w:sz w:val="21"/>
          <w:szCs w:val="21"/>
          <w:highlight w:val="none"/>
        </w:rPr>
      </w:pPr>
      <w:bookmarkStart w:id="53" w:name="1.5合同文件的优先顺序"/>
      <w:bookmarkEnd w:id="53"/>
      <w:r>
        <w:rPr>
          <w:rFonts w:hint="eastAsia" w:ascii="宋体" w:hAnsi="宋体" w:eastAsia="宋体" w:cs="宋体"/>
          <w:color w:val="auto"/>
          <w:sz w:val="21"/>
          <w:szCs w:val="21"/>
          <w:highlight w:val="none"/>
          <w:lang w:val="en-US" w:eastAsia="zh-CN"/>
        </w:rPr>
        <w:t xml:space="preserve">1.4 </w:t>
      </w:r>
      <w:r>
        <w:rPr>
          <w:rFonts w:hint="eastAsia" w:ascii="宋体" w:hAnsi="宋体" w:eastAsia="宋体" w:cs="宋体"/>
          <w:color w:val="auto"/>
          <w:sz w:val="21"/>
          <w:szCs w:val="21"/>
          <w:highlight w:val="none"/>
        </w:rPr>
        <w:t>合同文件的优先顺序</w:t>
      </w:r>
    </w:p>
    <w:p w14:paraId="603C3FB5">
      <w:pPr>
        <w:pStyle w:val="9"/>
        <w:keepNext w:val="0"/>
        <w:keepLines w:val="0"/>
        <w:pageBreakBefore w:val="0"/>
        <w:widowControl w:val="0"/>
        <w:kinsoku/>
        <w:wordWrap/>
        <w:overflowPunct/>
        <w:topLinePunct w:val="0"/>
        <w:bidi w:val="0"/>
        <w:snapToGrid/>
        <w:spacing w:before="144"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14:paraId="5331F0A2">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合同协议书；</w:t>
      </w:r>
    </w:p>
    <w:p w14:paraId="20B8F979">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中标通知书；</w:t>
      </w:r>
    </w:p>
    <w:p w14:paraId="523CC9C3">
      <w:pPr>
        <w:pStyle w:val="174"/>
        <w:keepNext w:val="0"/>
        <w:keepLines w:val="0"/>
        <w:pageBreakBefore w:val="0"/>
        <w:widowControl w:val="0"/>
        <w:numPr>
          <w:ilvl w:val="0"/>
          <w:numId w:val="0"/>
        </w:numPr>
        <w:tabs>
          <w:tab w:val="left" w:pos="1836"/>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投标函及其附录；</w:t>
      </w:r>
    </w:p>
    <w:p w14:paraId="66D7B895">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专用合同条款及其附件；</w:t>
      </w:r>
    </w:p>
    <w:p w14:paraId="25B53060">
      <w:pPr>
        <w:pStyle w:val="174"/>
        <w:keepNext w:val="0"/>
        <w:keepLines w:val="0"/>
        <w:pageBreakBefore w:val="0"/>
        <w:widowControl w:val="0"/>
        <w:numPr>
          <w:ilvl w:val="0"/>
          <w:numId w:val="0"/>
        </w:numPr>
        <w:tabs>
          <w:tab w:val="left" w:pos="1836"/>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通用合同条款；</w:t>
      </w:r>
    </w:p>
    <w:p w14:paraId="14E96D69">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u w:val="single"/>
        </w:rPr>
        <w:t>技术标准和要求；</w:t>
      </w:r>
    </w:p>
    <w:p w14:paraId="77E89945">
      <w:pPr>
        <w:pStyle w:val="174"/>
        <w:keepNext w:val="0"/>
        <w:keepLines w:val="0"/>
        <w:pageBreakBefore w:val="0"/>
        <w:widowControl w:val="0"/>
        <w:numPr>
          <w:ilvl w:val="0"/>
          <w:numId w:val="0"/>
        </w:numPr>
        <w:tabs>
          <w:tab w:val="left" w:pos="1836"/>
        </w:tabs>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u w:val="single"/>
        </w:rPr>
        <w:t>图纸（如有）；</w:t>
      </w:r>
    </w:p>
    <w:p w14:paraId="37842664">
      <w:pPr>
        <w:pStyle w:val="174"/>
        <w:keepNext w:val="0"/>
        <w:keepLines w:val="0"/>
        <w:pageBreakBefore w:val="0"/>
        <w:widowControl w:val="0"/>
        <w:numPr>
          <w:ilvl w:val="0"/>
          <w:numId w:val="0"/>
        </w:numPr>
        <w:tabs>
          <w:tab w:val="left" w:pos="1836"/>
        </w:tabs>
        <w:kinsoku/>
        <w:wordWrap/>
        <w:overflowPunct/>
        <w:topLinePunct w:val="0"/>
        <w:bidi w:val="0"/>
        <w:snapToGrid/>
        <w:spacing w:before="14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u w:val="single"/>
        </w:rPr>
        <w:t>已标价工程量清单；</w:t>
      </w:r>
    </w:p>
    <w:p w14:paraId="598B1ED9">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u w:val="single"/>
        </w:rPr>
        <w:t>招标文件及附件（含所有补充通知），其他合同文件</w:t>
      </w:r>
      <w:r>
        <w:rPr>
          <w:rFonts w:hint="eastAsia" w:ascii="宋体" w:hAnsi="宋体" w:eastAsia="宋体" w:cs="宋体"/>
          <w:color w:val="auto"/>
          <w:sz w:val="21"/>
          <w:szCs w:val="21"/>
          <w:highlight w:val="none"/>
        </w:rPr>
        <w:t>；</w:t>
      </w:r>
    </w:p>
    <w:p w14:paraId="33067707">
      <w:pPr>
        <w:pStyle w:val="174"/>
        <w:keepNext w:val="0"/>
        <w:keepLines w:val="0"/>
        <w:pageBreakBefore w:val="0"/>
        <w:widowControl w:val="0"/>
        <w:numPr>
          <w:ilvl w:val="0"/>
          <w:numId w:val="0"/>
        </w:numPr>
        <w:tabs>
          <w:tab w:val="left" w:pos="1941"/>
        </w:tabs>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u w:val="single"/>
        </w:rPr>
        <w:t>招标控制价；</w:t>
      </w:r>
    </w:p>
    <w:p w14:paraId="7B184D6E">
      <w:pPr>
        <w:pStyle w:val="174"/>
        <w:keepNext w:val="0"/>
        <w:keepLines w:val="0"/>
        <w:pageBreakBefore w:val="0"/>
        <w:widowControl w:val="0"/>
        <w:numPr>
          <w:ilvl w:val="0"/>
          <w:numId w:val="0"/>
        </w:numPr>
        <w:tabs>
          <w:tab w:val="left" w:pos="1941"/>
        </w:tabs>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《关于建筑业实施营业税改征增值税后广西壮族自治区建设工程计价依据调整的通知》（桂建标</w:t>
      </w:r>
      <w:r>
        <w:rPr>
          <w:rFonts w:hint="eastAsia" w:ascii="宋体" w:hAnsi="宋体" w:eastAsia="宋体" w:cs="宋体"/>
          <w:b/>
          <w:bCs/>
          <w:color w:val="auto"/>
          <w:sz w:val="21"/>
          <w:szCs w:val="21"/>
          <w:highlight w:val="none"/>
        </w:rPr>
        <w:t xml:space="preserve">〔2016〕17 </w:t>
      </w:r>
      <w:r>
        <w:rPr>
          <w:rFonts w:hint="eastAsia" w:ascii="宋体" w:hAnsi="宋体" w:eastAsia="宋体" w:cs="宋体"/>
          <w:color w:val="auto"/>
          <w:sz w:val="21"/>
          <w:szCs w:val="21"/>
          <w:highlight w:val="none"/>
        </w:rPr>
        <w:t>号）及现行的国家标准、规范，行业标准、规范。</w:t>
      </w:r>
    </w:p>
    <w:p w14:paraId="192B4BDC">
      <w:pPr>
        <w:pStyle w:val="3"/>
        <w:bidi w:val="0"/>
        <w:spacing w:line="360" w:lineRule="auto"/>
        <w:rPr>
          <w:rFonts w:hint="eastAsia" w:ascii="宋体" w:hAnsi="宋体" w:eastAsia="宋体" w:cs="宋体"/>
          <w:color w:val="auto"/>
          <w:sz w:val="21"/>
          <w:szCs w:val="21"/>
          <w:highlight w:val="none"/>
        </w:rPr>
      </w:pPr>
      <w:bookmarkStart w:id="54" w:name="1.6图纸和承包人文件"/>
      <w:bookmarkEnd w:id="54"/>
      <w:r>
        <w:rPr>
          <w:rFonts w:hint="eastAsia" w:ascii="宋体" w:hAnsi="宋体" w:eastAsia="宋体" w:cs="宋体"/>
          <w:color w:val="auto"/>
          <w:sz w:val="21"/>
          <w:szCs w:val="21"/>
          <w:highlight w:val="none"/>
          <w:lang w:val="en-US" w:eastAsia="zh-CN"/>
        </w:rPr>
        <w:t xml:space="preserve">1.5 </w:t>
      </w:r>
      <w:r>
        <w:rPr>
          <w:rFonts w:hint="eastAsia" w:ascii="宋体" w:hAnsi="宋体" w:eastAsia="宋体" w:cs="宋体"/>
          <w:color w:val="auto"/>
          <w:sz w:val="21"/>
          <w:szCs w:val="21"/>
          <w:highlight w:val="none"/>
        </w:rPr>
        <w:t>图纸和承包人文件</w:t>
      </w:r>
    </w:p>
    <w:p w14:paraId="239DDA89">
      <w:pPr>
        <w:pStyle w:val="174"/>
        <w:keepNext w:val="0"/>
        <w:keepLines w:val="0"/>
        <w:pageBreakBefore w:val="0"/>
        <w:widowControl w:val="0"/>
        <w:numPr>
          <w:ilvl w:val="0"/>
          <w:numId w:val="0"/>
        </w:numPr>
        <w:tabs>
          <w:tab w:val="left" w:pos="1941"/>
        </w:tabs>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1.5.1</w:t>
      </w:r>
      <w:r>
        <w:rPr>
          <w:rFonts w:hint="eastAsia" w:ascii="宋体" w:hAnsi="宋体" w:eastAsia="宋体" w:cs="宋体"/>
          <w:color w:val="auto"/>
          <w:sz w:val="21"/>
          <w:szCs w:val="21"/>
          <w:highlight w:val="none"/>
        </w:rPr>
        <w:t>图纸的提供发包人向承包人提供图纸的期限：</w:t>
      </w:r>
      <w:r>
        <w:rPr>
          <w:rFonts w:hint="eastAsia" w:ascii="宋体" w:hAnsi="宋体" w:eastAsia="宋体" w:cs="宋体"/>
          <w:color w:val="auto"/>
          <w:sz w:val="21"/>
          <w:szCs w:val="21"/>
          <w:highlight w:val="none"/>
          <w:u w:val="single"/>
        </w:rPr>
        <w:t>合同签订之日起 5 个工作日内</w:t>
      </w:r>
      <w:r>
        <w:rPr>
          <w:rFonts w:hint="eastAsia" w:ascii="宋体" w:hAnsi="宋体" w:eastAsia="宋体" w:cs="宋体"/>
          <w:color w:val="auto"/>
          <w:sz w:val="21"/>
          <w:szCs w:val="21"/>
          <w:highlight w:val="none"/>
        </w:rPr>
        <w:t>；</w:t>
      </w:r>
    </w:p>
    <w:p w14:paraId="44B53B2C">
      <w:pPr>
        <w:pStyle w:val="9"/>
        <w:keepNext w:val="0"/>
        <w:keepLines w:val="0"/>
        <w:pageBreakBefore w:val="0"/>
        <w:widowControl w:val="0"/>
        <w:kinsoku/>
        <w:wordWrap/>
        <w:overflowPunct/>
        <w:topLinePunct w:val="0"/>
        <w:bidi w:val="0"/>
        <w:snapToGrid/>
        <w:spacing w:before="141" w:line="360" w:lineRule="auto"/>
        <w:ind w:right="80"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发包人向承包人提供图纸的数量</w:t>
      </w:r>
      <w:r>
        <w:rPr>
          <w:rFonts w:hint="eastAsia" w:ascii="宋体" w:hAnsi="宋体" w:eastAsia="宋体" w:cs="宋体"/>
          <w:color w:val="auto"/>
          <w:spacing w:val="-1"/>
          <w:sz w:val="21"/>
          <w:szCs w:val="21"/>
          <w:highlight w:val="none"/>
          <w:u w:val="none"/>
        </w:rPr>
        <w:t>：</w:t>
      </w:r>
      <w:r>
        <w:rPr>
          <w:rFonts w:hint="eastAsia" w:ascii="宋体" w:hAnsi="宋体" w:eastAsia="宋体" w:cs="宋体"/>
          <w:color w:val="auto"/>
          <w:spacing w:val="-1"/>
          <w:sz w:val="21"/>
          <w:szCs w:val="21"/>
          <w:highlight w:val="none"/>
          <w:u w:val="single"/>
        </w:rPr>
        <w:t xml:space="preserve">2 套，承包人需要增加图纸套数的，发包人应代为复制，费用由承包人承担 </w:t>
      </w:r>
      <w:r>
        <w:rPr>
          <w:rFonts w:hint="eastAsia" w:ascii="宋体" w:hAnsi="宋体" w:eastAsia="宋体" w:cs="宋体"/>
          <w:color w:val="auto"/>
          <w:sz w:val="21"/>
          <w:szCs w:val="21"/>
          <w:highlight w:val="none"/>
        </w:rPr>
        <w:t>；</w:t>
      </w:r>
    </w:p>
    <w:p w14:paraId="33C91800">
      <w:pPr>
        <w:pStyle w:val="9"/>
        <w:keepNext w:val="0"/>
        <w:keepLines w:val="0"/>
        <w:pageBreakBefore w:val="0"/>
        <w:widowControl w:val="0"/>
        <w:kinsoku/>
        <w:wordWrap/>
        <w:overflowPunct/>
        <w:topLinePunct w:val="0"/>
        <w:bidi w:val="0"/>
        <w:snapToGrid/>
        <w:spacing w:line="360" w:lineRule="auto"/>
        <w:ind w:right="80"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发包人向承包人提供图纸的内容：</w:t>
      </w:r>
      <w:r>
        <w:rPr>
          <w:rFonts w:hint="eastAsia" w:ascii="宋体" w:hAnsi="宋体" w:eastAsia="宋体" w:cs="宋体"/>
          <w:color w:val="auto"/>
          <w:spacing w:val="-1"/>
          <w:sz w:val="21"/>
          <w:szCs w:val="21"/>
          <w:highlight w:val="none"/>
          <w:u w:val="single"/>
        </w:rPr>
        <w:t>完整并盖有经审图机构审核合格的施工图纸、设计变更后的变更图纸及相关的技术资料</w:t>
      </w:r>
      <w:r>
        <w:rPr>
          <w:rFonts w:hint="eastAsia" w:ascii="宋体" w:hAnsi="宋体" w:eastAsia="宋体" w:cs="宋体"/>
          <w:color w:val="auto"/>
          <w:sz w:val="21"/>
          <w:szCs w:val="21"/>
          <w:highlight w:val="none"/>
        </w:rPr>
        <w:t>。</w:t>
      </w:r>
    </w:p>
    <w:p w14:paraId="25D49320">
      <w:pPr>
        <w:pStyle w:val="174"/>
        <w:keepNext w:val="0"/>
        <w:keepLines w:val="0"/>
        <w:pageBreakBefore w:val="0"/>
        <w:widowControl w:val="0"/>
        <w:numPr>
          <w:ilvl w:val="0"/>
          <w:numId w:val="0"/>
        </w:numPr>
        <w:tabs>
          <w:tab w:val="left" w:pos="1941"/>
        </w:tabs>
        <w:kinsoku/>
        <w:wordWrap/>
        <w:overflowPunct/>
        <w:topLinePunct w:val="0"/>
        <w:bidi w:val="0"/>
        <w:snapToGrid/>
        <w:spacing w:before="4"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1.6.4</w:t>
      </w:r>
      <w:r>
        <w:rPr>
          <w:rFonts w:hint="eastAsia" w:ascii="宋体" w:hAnsi="宋体" w:eastAsia="宋体" w:cs="宋体"/>
          <w:color w:val="auto"/>
          <w:sz w:val="21"/>
          <w:szCs w:val="21"/>
          <w:highlight w:val="none"/>
        </w:rPr>
        <w:t>承包人文件</w:t>
      </w:r>
    </w:p>
    <w:p w14:paraId="19E31F85">
      <w:pPr>
        <w:pStyle w:val="9"/>
        <w:keepNext w:val="0"/>
        <w:keepLines w:val="0"/>
        <w:pageBreakBefore w:val="0"/>
        <w:widowControl w:val="0"/>
        <w:kinsoku/>
        <w:wordWrap/>
        <w:overflowPunct/>
        <w:topLinePunct w:val="0"/>
        <w:bidi w:val="0"/>
        <w:snapToGrid/>
        <w:spacing w:before="134" w:line="360" w:lineRule="auto"/>
        <w:ind w:right="80" w:rightChars="0" w:firstLine="40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需要由承包人提供的文件，包括：</w:t>
      </w:r>
      <w:r>
        <w:rPr>
          <w:rFonts w:hint="eastAsia" w:ascii="宋体" w:hAnsi="宋体" w:eastAsia="宋体" w:cs="宋体"/>
          <w:color w:val="auto"/>
          <w:spacing w:val="-5"/>
          <w:sz w:val="21"/>
          <w:szCs w:val="21"/>
          <w:highlight w:val="none"/>
          <w:u w:val="single"/>
        </w:rPr>
        <w:t>开工前 7 天应提供完善的施工组织设计和安全专项方案，其他需要由承包人提供的文件由双方另行确定</w:t>
      </w:r>
      <w:r>
        <w:rPr>
          <w:rFonts w:hint="eastAsia" w:ascii="宋体" w:hAnsi="宋体" w:eastAsia="宋体" w:cs="宋体"/>
          <w:color w:val="auto"/>
          <w:sz w:val="21"/>
          <w:szCs w:val="21"/>
          <w:highlight w:val="none"/>
        </w:rPr>
        <w:t>；</w:t>
      </w:r>
    </w:p>
    <w:p w14:paraId="06F6F14C">
      <w:pPr>
        <w:pStyle w:val="9"/>
        <w:keepNext w:val="0"/>
        <w:keepLines w:val="0"/>
        <w:pageBreakBefore w:val="0"/>
        <w:widowControl w:val="0"/>
        <w:kinsoku/>
        <w:wordWrap/>
        <w:overflowPunct/>
        <w:topLinePunct w:val="0"/>
        <w:bidi w:val="0"/>
        <w:snapToGrid/>
        <w:spacing w:before="41" w:line="360" w:lineRule="auto"/>
        <w:ind w:right="1753" w:firstLine="420" w:firstLineChars="200"/>
        <w:jc w:val="left"/>
        <w:textAlignment w:val="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pacing w:val="-16"/>
          <w:sz w:val="21"/>
          <w:szCs w:val="21"/>
          <w:highlight w:val="none"/>
          <w:u w:val="single"/>
        </w:rPr>
        <w:t xml:space="preserve">开工前 </w:t>
      </w:r>
      <w:r>
        <w:rPr>
          <w:rFonts w:hint="eastAsia" w:ascii="宋体" w:hAnsi="宋体" w:eastAsia="宋体" w:cs="宋体"/>
          <w:color w:val="auto"/>
          <w:sz w:val="21"/>
          <w:szCs w:val="21"/>
          <w:highlight w:val="none"/>
          <w:u w:val="single"/>
        </w:rPr>
        <w:t>7</w:t>
      </w:r>
      <w:r>
        <w:rPr>
          <w:rFonts w:hint="eastAsia" w:ascii="宋体" w:hAnsi="宋体" w:eastAsia="宋体" w:cs="宋体"/>
          <w:color w:val="auto"/>
          <w:spacing w:val="-31"/>
          <w:sz w:val="21"/>
          <w:szCs w:val="21"/>
          <w:highlight w:val="none"/>
          <w:u w:val="single"/>
        </w:rPr>
        <w:t xml:space="preserve"> 天</w:t>
      </w:r>
      <w:r>
        <w:rPr>
          <w:rFonts w:hint="eastAsia" w:ascii="宋体" w:hAnsi="宋体" w:eastAsia="宋体" w:cs="宋体"/>
          <w:color w:val="auto"/>
          <w:spacing w:val="-31"/>
          <w:sz w:val="21"/>
          <w:szCs w:val="21"/>
          <w:highlight w:val="none"/>
          <w:u w:val="single"/>
          <w:lang w:val="en-US" w:eastAsia="zh-CN"/>
        </w:rPr>
        <w:t xml:space="preserve">  </w:t>
      </w:r>
      <w:r>
        <w:rPr>
          <w:rFonts w:hint="eastAsia" w:ascii="宋体" w:hAnsi="宋体" w:eastAsia="宋体" w:cs="宋体"/>
          <w:color w:val="auto"/>
          <w:spacing w:val="-2"/>
          <w:sz w:val="21"/>
          <w:szCs w:val="21"/>
          <w:highlight w:val="none"/>
        </w:rPr>
        <w:t xml:space="preserve">； </w:t>
      </w:r>
    </w:p>
    <w:p w14:paraId="50A28F2F">
      <w:pPr>
        <w:pStyle w:val="9"/>
        <w:keepNext w:val="0"/>
        <w:keepLines w:val="0"/>
        <w:pageBreakBefore w:val="0"/>
        <w:widowControl w:val="0"/>
        <w:kinsoku/>
        <w:wordWrap/>
        <w:overflowPunct/>
        <w:topLinePunct w:val="0"/>
        <w:bidi w:val="0"/>
        <w:snapToGrid/>
        <w:spacing w:before="41" w:line="360" w:lineRule="auto"/>
        <w:ind w:right="1753" w:firstLine="41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承包人提供的文件的数量为：</w:t>
      </w:r>
      <w:r>
        <w:rPr>
          <w:rFonts w:hint="eastAsia" w:ascii="宋体" w:hAnsi="宋体" w:eastAsia="宋体" w:cs="宋体"/>
          <w:color w:val="auto"/>
          <w:sz w:val="21"/>
          <w:szCs w:val="21"/>
          <w:highlight w:val="none"/>
          <w:u w:val="single"/>
        </w:rPr>
        <w:t>2</w:t>
      </w:r>
      <w:r>
        <w:rPr>
          <w:rFonts w:hint="eastAsia" w:ascii="宋体" w:hAnsi="宋体" w:eastAsia="宋体" w:cs="宋体"/>
          <w:color w:val="auto"/>
          <w:spacing w:val="-30"/>
          <w:sz w:val="21"/>
          <w:szCs w:val="21"/>
          <w:highlight w:val="none"/>
          <w:u w:val="single"/>
        </w:rPr>
        <w:t xml:space="preserve"> 份</w:t>
      </w:r>
      <w:r>
        <w:rPr>
          <w:rFonts w:hint="eastAsia" w:ascii="宋体" w:hAnsi="宋体" w:eastAsia="宋体" w:cs="宋体"/>
          <w:color w:val="auto"/>
          <w:spacing w:val="-30"/>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14:paraId="2E9DC893">
      <w:pPr>
        <w:pStyle w:val="9"/>
        <w:keepNext w:val="0"/>
        <w:keepLines w:val="0"/>
        <w:pageBreakBefore w:val="0"/>
        <w:widowControl w:val="0"/>
        <w:kinsoku/>
        <w:wordWrap/>
        <w:overflowPunct/>
        <w:topLinePunct w:val="0"/>
        <w:bidi w:val="0"/>
        <w:snapToGrid/>
        <w:spacing w:before="41" w:line="360" w:lineRule="auto"/>
        <w:ind w:right="1753"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书面</w:t>
      </w:r>
      <w:r>
        <w:rPr>
          <w:rFonts w:hint="eastAsia" w:ascii="宋体" w:hAnsi="宋体" w:eastAsia="宋体" w:cs="宋体"/>
          <w:color w:val="auto"/>
          <w:sz w:val="21"/>
          <w:szCs w:val="21"/>
          <w:highlight w:val="none"/>
        </w:rPr>
        <w:t>；</w:t>
      </w:r>
    </w:p>
    <w:p w14:paraId="3BD54A11">
      <w:pPr>
        <w:pStyle w:val="9"/>
        <w:keepNext w:val="0"/>
        <w:keepLines w:val="0"/>
        <w:pageBreakBefore w:val="0"/>
        <w:widowControl w:val="0"/>
        <w:kinsoku/>
        <w:wordWrap/>
        <w:overflowPunct/>
        <w:topLinePunct w:val="0"/>
        <w:bidi w:val="0"/>
        <w:snapToGrid/>
        <w:spacing w:before="102"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收到承包人文件后 7 天内回复</w:t>
      </w:r>
      <w:r>
        <w:rPr>
          <w:rFonts w:hint="eastAsia" w:ascii="宋体" w:hAnsi="宋体" w:eastAsia="宋体" w:cs="宋体"/>
          <w:color w:val="auto"/>
          <w:sz w:val="21"/>
          <w:szCs w:val="21"/>
          <w:highlight w:val="none"/>
        </w:rPr>
        <w:t>。</w:t>
      </w:r>
    </w:p>
    <w:p w14:paraId="50C8B8AB">
      <w:pPr>
        <w:pStyle w:val="174"/>
        <w:keepNext w:val="0"/>
        <w:keepLines w:val="0"/>
        <w:pageBreakBefore w:val="0"/>
        <w:widowControl w:val="0"/>
        <w:numPr>
          <w:ilvl w:val="0"/>
          <w:numId w:val="0"/>
        </w:numPr>
        <w:tabs>
          <w:tab w:val="left" w:pos="1941"/>
        </w:tabs>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1.6.5</w:t>
      </w:r>
      <w:r>
        <w:rPr>
          <w:rFonts w:hint="eastAsia" w:ascii="宋体" w:hAnsi="宋体" w:eastAsia="宋体" w:cs="宋体"/>
          <w:color w:val="auto"/>
          <w:sz w:val="21"/>
          <w:szCs w:val="21"/>
          <w:highlight w:val="none"/>
        </w:rPr>
        <w:t>现场图纸准备</w:t>
      </w:r>
    </w:p>
    <w:p w14:paraId="2E2B913D">
      <w:pPr>
        <w:pStyle w:val="9"/>
        <w:keepNext w:val="0"/>
        <w:keepLines w:val="0"/>
        <w:pageBreakBefore w:val="0"/>
        <w:widowControl w:val="0"/>
        <w:kinsoku/>
        <w:wordWrap/>
        <w:overflowPunct/>
        <w:topLinePunct w:val="0"/>
        <w:bidi w:val="0"/>
        <w:snapToGrid/>
        <w:spacing w:before="5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施工单位需在施工现场放置一份图纸</w:t>
      </w:r>
      <w:r>
        <w:rPr>
          <w:rFonts w:hint="eastAsia" w:ascii="宋体" w:hAnsi="宋体" w:eastAsia="宋体" w:cs="宋体"/>
          <w:color w:val="auto"/>
          <w:sz w:val="21"/>
          <w:szCs w:val="21"/>
          <w:highlight w:val="none"/>
          <w:u w:val="none"/>
        </w:rPr>
        <w:t>。</w:t>
      </w:r>
    </w:p>
    <w:p w14:paraId="18D92444">
      <w:pPr>
        <w:pStyle w:val="3"/>
        <w:bidi w:val="0"/>
        <w:spacing w:line="360" w:lineRule="auto"/>
        <w:rPr>
          <w:rFonts w:hint="eastAsia" w:ascii="宋体" w:hAnsi="宋体" w:eastAsia="宋体" w:cs="宋体"/>
          <w:color w:val="auto"/>
          <w:sz w:val="21"/>
          <w:szCs w:val="21"/>
          <w:highlight w:val="none"/>
        </w:rPr>
      </w:pPr>
      <w:bookmarkStart w:id="55" w:name="1.7联络"/>
      <w:bookmarkEnd w:id="55"/>
      <w:r>
        <w:rPr>
          <w:rFonts w:hint="eastAsia" w:ascii="宋体" w:hAnsi="宋体" w:eastAsia="宋体" w:cs="宋体"/>
          <w:color w:val="auto"/>
          <w:sz w:val="21"/>
          <w:szCs w:val="21"/>
          <w:highlight w:val="none"/>
          <w:lang w:val="en-US" w:eastAsia="zh-CN"/>
        </w:rPr>
        <w:t xml:space="preserve">1.6 </w:t>
      </w:r>
      <w:r>
        <w:rPr>
          <w:rFonts w:hint="eastAsia" w:ascii="宋体" w:hAnsi="宋体" w:eastAsia="宋体" w:cs="宋体"/>
          <w:color w:val="auto"/>
          <w:sz w:val="21"/>
          <w:szCs w:val="21"/>
          <w:highlight w:val="none"/>
        </w:rPr>
        <w:t>联络</w:t>
      </w:r>
    </w:p>
    <w:p w14:paraId="1801B710">
      <w:pPr>
        <w:pStyle w:val="174"/>
        <w:keepNext w:val="0"/>
        <w:keepLines w:val="0"/>
        <w:pageBreakBefore w:val="0"/>
        <w:widowControl w:val="0"/>
        <w:numPr>
          <w:ilvl w:val="0"/>
          <w:numId w:val="0"/>
        </w:numPr>
        <w:tabs>
          <w:tab w:val="left" w:pos="1888"/>
          <w:tab w:val="left" w:pos="5403"/>
        </w:tabs>
        <w:kinsoku/>
        <w:wordWrap/>
        <w:overflowPunct/>
        <w:topLinePunct w:val="0"/>
        <w:bidi w:val="0"/>
        <w:snapToGrid/>
        <w:spacing w:before="141"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w:t>
      </w:r>
      <w:r>
        <w:rPr>
          <w:rFonts w:hint="eastAsia" w:ascii="宋体" w:hAnsi="宋体" w:eastAsia="宋体" w:cs="宋体"/>
          <w:color w:val="auto"/>
          <w:sz w:val="21"/>
          <w:szCs w:val="21"/>
          <w:highlight w:val="none"/>
        </w:rPr>
        <w:t>发包人和承包人应当在</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开工前7天内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将与合同有关的通知、批准、证明、证书、指示、指令、要求、请求、同意、意见、确定和决定等书面函件送达对方当事人。</w:t>
      </w:r>
    </w:p>
    <w:p w14:paraId="21E4B043">
      <w:pPr>
        <w:pStyle w:val="174"/>
        <w:keepNext w:val="0"/>
        <w:keepLines w:val="0"/>
        <w:pageBreakBefore w:val="0"/>
        <w:widowControl w:val="0"/>
        <w:numPr>
          <w:ilvl w:val="0"/>
          <w:numId w:val="0"/>
        </w:numPr>
        <w:tabs>
          <w:tab w:val="left" w:pos="1941"/>
        </w:tabs>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w:t>
      </w:r>
      <w:r>
        <w:rPr>
          <w:rFonts w:hint="eastAsia" w:ascii="宋体" w:hAnsi="宋体" w:eastAsia="宋体" w:cs="宋体"/>
          <w:color w:val="auto"/>
          <w:sz w:val="21"/>
          <w:szCs w:val="21"/>
          <w:highlight w:val="none"/>
        </w:rPr>
        <w:t>发包人接收文件的地点：</w:t>
      </w:r>
      <w:r>
        <w:rPr>
          <w:rFonts w:hint="eastAsia" w:ascii="宋体" w:hAnsi="宋体" w:eastAsia="宋体" w:cs="宋体"/>
          <w:color w:val="auto"/>
          <w:sz w:val="21"/>
          <w:szCs w:val="21"/>
          <w:highlight w:val="none"/>
          <w:u w:val="single"/>
        </w:rPr>
        <w:t>项目所在地发包人项目部</w:t>
      </w:r>
      <w:r>
        <w:rPr>
          <w:rFonts w:hint="eastAsia" w:ascii="宋体" w:hAnsi="宋体" w:eastAsia="宋体" w:cs="宋体"/>
          <w:color w:val="auto"/>
          <w:sz w:val="21"/>
          <w:szCs w:val="21"/>
          <w:highlight w:val="none"/>
        </w:rPr>
        <w:t>；</w:t>
      </w:r>
    </w:p>
    <w:p w14:paraId="12E36915">
      <w:pPr>
        <w:pStyle w:val="9"/>
        <w:keepNext w:val="0"/>
        <w:keepLines w:val="0"/>
        <w:pageBreakBefore w:val="0"/>
        <w:widowControl w:val="0"/>
        <w:tabs>
          <w:tab w:val="left" w:pos="7083"/>
        </w:tabs>
        <w:kinsoku/>
        <w:wordWrap/>
        <w:overflowPunct/>
        <w:topLinePunct w:val="0"/>
        <w:bidi w:val="0"/>
        <w:snapToGrid/>
        <w:spacing w:before="13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AC142B8">
      <w:pPr>
        <w:pStyle w:val="9"/>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承包人接收文件的地点：</w:t>
      </w:r>
      <w:r>
        <w:rPr>
          <w:rFonts w:hint="eastAsia" w:ascii="宋体" w:hAnsi="宋体" w:eastAsia="宋体" w:cs="宋体"/>
          <w:color w:val="auto"/>
          <w:sz w:val="21"/>
          <w:szCs w:val="21"/>
          <w:highlight w:val="none"/>
          <w:u w:val="single"/>
        </w:rPr>
        <w:t>项目所在地承包人项目经理部</w:t>
      </w:r>
      <w:r>
        <w:rPr>
          <w:rFonts w:hint="eastAsia" w:ascii="宋体" w:hAnsi="宋体" w:eastAsia="宋体" w:cs="宋体"/>
          <w:color w:val="auto"/>
          <w:sz w:val="21"/>
          <w:szCs w:val="21"/>
          <w:highlight w:val="none"/>
        </w:rPr>
        <w:t>；</w:t>
      </w:r>
    </w:p>
    <w:p w14:paraId="47E60386">
      <w:pPr>
        <w:pStyle w:val="9"/>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承包人指定的接收人为：</w:t>
      </w:r>
      <w:r>
        <w:rPr>
          <w:rFonts w:hint="eastAsia" w:ascii="宋体" w:hAnsi="宋体" w:eastAsia="宋体" w:cs="宋体"/>
          <w:color w:val="auto"/>
          <w:sz w:val="21"/>
          <w:szCs w:val="21"/>
          <w:highlight w:val="none"/>
          <w:u w:val="single"/>
        </w:rPr>
        <w:t>承包人现场项目经理或者项目经理的授权代表</w:t>
      </w:r>
      <w:r>
        <w:rPr>
          <w:rFonts w:hint="eastAsia" w:ascii="宋体" w:hAnsi="宋体" w:eastAsia="宋体" w:cs="宋体"/>
          <w:color w:val="auto"/>
          <w:sz w:val="21"/>
          <w:szCs w:val="21"/>
          <w:highlight w:val="none"/>
        </w:rPr>
        <w:t>。</w:t>
      </w:r>
    </w:p>
    <w:p w14:paraId="1A848D4B">
      <w:pPr>
        <w:pStyle w:val="9"/>
        <w:keepNext w:val="0"/>
        <w:keepLines w:val="0"/>
        <w:pageBreakBefore w:val="0"/>
        <w:widowControl w:val="0"/>
        <w:tabs>
          <w:tab w:val="left" w:pos="6663"/>
        </w:tabs>
        <w:kinsoku/>
        <w:wordWrap/>
        <w:overflowPunct/>
        <w:topLinePunct w:val="0"/>
        <w:bidi w:val="0"/>
        <w:snapToGrid/>
        <w:spacing w:before="2" w:line="360" w:lineRule="auto"/>
        <w:ind w:right="357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监理人接收文件的地点：</w:t>
      </w:r>
      <w:r>
        <w:rPr>
          <w:rFonts w:hint="eastAsia" w:ascii="宋体" w:hAnsi="宋体" w:eastAsia="宋体" w:cs="宋体"/>
          <w:color w:val="auto"/>
          <w:sz w:val="21"/>
          <w:szCs w:val="21"/>
          <w:highlight w:val="none"/>
          <w:u w:val="single"/>
        </w:rPr>
        <w:t>项目所在地监理办公室</w:t>
      </w:r>
      <w:r>
        <w:rPr>
          <w:rFonts w:hint="eastAsia" w:ascii="宋体" w:hAnsi="宋体" w:eastAsia="宋体" w:cs="宋体"/>
          <w:color w:val="auto"/>
          <w:spacing w:val="-18"/>
          <w:sz w:val="21"/>
          <w:szCs w:val="21"/>
          <w:highlight w:val="none"/>
        </w:rPr>
        <w:t xml:space="preserve">； </w:t>
      </w:r>
    </w:p>
    <w:p w14:paraId="3331D325">
      <w:pPr>
        <w:pStyle w:val="9"/>
        <w:keepNext w:val="0"/>
        <w:keepLines w:val="0"/>
        <w:pageBreakBefore w:val="0"/>
        <w:widowControl w:val="0"/>
        <w:tabs>
          <w:tab w:val="left" w:pos="6663"/>
        </w:tabs>
        <w:kinsoku/>
        <w:wordWrap/>
        <w:overflowPunct/>
        <w:topLinePunct w:val="0"/>
        <w:bidi w:val="0"/>
        <w:snapToGrid/>
        <w:spacing w:before="2"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总监理工程师或现场监理工程师</w:t>
      </w:r>
      <w:r>
        <w:rPr>
          <w:rFonts w:hint="eastAsia" w:ascii="宋体" w:hAnsi="宋体" w:eastAsia="宋体" w:cs="宋体"/>
          <w:color w:val="auto"/>
          <w:sz w:val="21"/>
          <w:szCs w:val="21"/>
          <w:highlight w:val="none"/>
        </w:rPr>
        <w:t>。</w:t>
      </w:r>
    </w:p>
    <w:p w14:paraId="567A5249">
      <w:pPr>
        <w:pStyle w:val="3"/>
        <w:bidi w:val="0"/>
        <w:spacing w:line="360" w:lineRule="auto"/>
        <w:rPr>
          <w:rFonts w:hint="eastAsia" w:ascii="宋体" w:hAnsi="宋体" w:eastAsia="宋体" w:cs="宋体"/>
          <w:color w:val="auto"/>
          <w:sz w:val="21"/>
          <w:szCs w:val="21"/>
          <w:highlight w:val="none"/>
        </w:rPr>
      </w:pPr>
      <w:bookmarkStart w:id="56" w:name="1.10交通运输"/>
      <w:bookmarkEnd w:id="56"/>
      <w:r>
        <w:rPr>
          <w:rFonts w:hint="eastAsia" w:ascii="宋体" w:hAnsi="宋体" w:eastAsia="宋体" w:cs="宋体"/>
          <w:color w:val="auto"/>
          <w:sz w:val="21"/>
          <w:szCs w:val="21"/>
          <w:highlight w:val="none"/>
          <w:lang w:val="en-US" w:eastAsia="zh-CN"/>
        </w:rPr>
        <w:t xml:space="preserve">1.10 </w:t>
      </w:r>
      <w:r>
        <w:rPr>
          <w:rFonts w:hint="eastAsia" w:ascii="宋体" w:hAnsi="宋体" w:eastAsia="宋体" w:cs="宋体"/>
          <w:color w:val="auto"/>
          <w:sz w:val="21"/>
          <w:szCs w:val="21"/>
          <w:highlight w:val="none"/>
        </w:rPr>
        <w:t>交通运输</w:t>
      </w:r>
    </w:p>
    <w:p w14:paraId="6256C592">
      <w:pPr>
        <w:pStyle w:val="174"/>
        <w:keepNext w:val="0"/>
        <w:keepLines w:val="0"/>
        <w:pageBreakBefore w:val="0"/>
        <w:widowControl w:val="0"/>
        <w:numPr>
          <w:ilvl w:val="0"/>
          <w:numId w:val="0"/>
        </w:numPr>
        <w:tabs>
          <w:tab w:val="left" w:pos="2047"/>
        </w:tabs>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1.10.1</w:t>
      </w:r>
      <w:r>
        <w:rPr>
          <w:rFonts w:hint="eastAsia" w:ascii="宋体" w:hAnsi="宋体" w:eastAsia="宋体" w:cs="宋体"/>
          <w:color w:val="auto"/>
          <w:sz w:val="21"/>
          <w:szCs w:val="21"/>
          <w:highlight w:val="none"/>
        </w:rPr>
        <w:t>出入现场的权利</w:t>
      </w:r>
    </w:p>
    <w:p w14:paraId="668E6C71">
      <w:pPr>
        <w:pStyle w:val="9"/>
        <w:keepNext w:val="0"/>
        <w:keepLines w:val="0"/>
        <w:pageBreakBefore w:val="0"/>
        <w:widowControl w:val="0"/>
        <w:kinsoku/>
        <w:wordWrap/>
        <w:overflowPunct/>
        <w:topLinePunct w:val="0"/>
        <w:bidi w:val="0"/>
        <w:snapToGrid/>
        <w:spacing w:before="143"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由承包人按发包人要求负责取得出入施工现场所需的批准手续和全部权利，以及取得因施工所需修建道路、桥梁以及其他基础设施的权利，相关手续费用和建设费用由发包人承担</w:t>
      </w:r>
      <w:r>
        <w:rPr>
          <w:rFonts w:hint="eastAsia" w:ascii="宋体" w:hAnsi="宋体" w:eastAsia="宋体" w:cs="宋体"/>
          <w:color w:val="auto"/>
          <w:spacing w:val="3"/>
          <w:sz w:val="21"/>
          <w:szCs w:val="21"/>
          <w:highlight w:val="none"/>
        </w:rPr>
        <w:t>。</w:t>
      </w:r>
    </w:p>
    <w:p w14:paraId="3AA2B76E">
      <w:pPr>
        <w:pStyle w:val="174"/>
        <w:keepNext w:val="0"/>
        <w:keepLines w:val="0"/>
        <w:pageBreakBefore w:val="0"/>
        <w:widowControl w:val="0"/>
        <w:numPr>
          <w:ilvl w:val="0"/>
          <w:numId w:val="0"/>
        </w:numPr>
        <w:tabs>
          <w:tab w:val="left" w:pos="2047"/>
        </w:tabs>
        <w:kinsoku/>
        <w:wordWrap/>
        <w:overflowPunct/>
        <w:topLinePunct w:val="0"/>
        <w:bidi w:val="0"/>
        <w:snapToGrid/>
        <w:spacing w:before="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1.10.3</w:t>
      </w:r>
      <w:r>
        <w:rPr>
          <w:rFonts w:hint="eastAsia" w:ascii="宋体" w:hAnsi="宋体" w:eastAsia="宋体" w:cs="宋体"/>
          <w:color w:val="auto"/>
          <w:sz w:val="21"/>
          <w:szCs w:val="21"/>
          <w:highlight w:val="none"/>
        </w:rPr>
        <w:t>场内交通</w:t>
      </w:r>
    </w:p>
    <w:p w14:paraId="48407D6A">
      <w:pPr>
        <w:pStyle w:val="9"/>
        <w:keepNext w:val="0"/>
        <w:keepLines w:val="0"/>
        <w:pageBreakBefore w:val="0"/>
        <w:widowControl w:val="0"/>
        <w:tabs>
          <w:tab w:val="left" w:pos="9291"/>
        </w:tabs>
        <w:kinsoku/>
        <w:wordWrap/>
        <w:overflowPunct/>
        <w:topLinePunct w:val="0"/>
        <w:bidi w:val="0"/>
        <w:snapToGrid/>
        <w:spacing w:before="137"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原则上以工程用地红线界定</w:t>
      </w:r>
      <w:r>
        <w:rPr>
          <w:rFonts w:hint="eastAsia" w:ascii="宋体" w:hAnsi="宋体" w:eastAsia="宋体" w:cs="宋体"/>
          <w:color w:val="auto"/>
          <w:sz w:val="21"/>
          <w:szCs w:val="21"/>
          <w:highlight w:val="none"/>
        </w:rPr>
        <w:t>。</w:t>
      </w:r>
    </w:p>
    <w:p w14:paraId="412904F4">
      <w:pPr>
        <w:pStyle w:val="9"/>
        <w:keepNext w:val="0"/>
        <w:keepLines w:val="0"/>
        <w:pageBreakBefore w:val="0"/>
        <w:widowControl w:val="0"/>
        <w:kinsoku/>
        <w:wordWrap/>
        <w:overflowPunct/>
        <w:topLinePunct w:val="0"/>
        <w:bidi w:val="0"/>
        <w:snapToGrid/>
        <w:spacing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由承包人根据现场实际自行考虑，费用自理</w:t>
      </w:r>
      <w:r>
        <w:rPr>
          <w:rFonts w:hint="eastAsia" w:ascii="宋体" w:hAnsi="宋体" w:eastAsia="宋体" w:cs="宋体"/>
          <w:color w:val="auto"/>
          <w:sz w:val="21"/>
          <w:szCs w:val="21"/>
          <w:highlight w:val="none"/>
        </w:rPr>
        <w:t>。</w:t>
      </w:r>
    </w:p>
    <w:p w14:paraId="179B13AF">
      <w:pPr>
        <w:pStyle w:val="174"/>
        <w:keepNext w:val="0"/>
        <w:keepLines w:val="0"/>
        <w:pageBreakBefore w:val="0"/>
        <w:widowControl w:val="0"/>
        <w:numPr>
          <w:ilvl w:val="0"/>
          <w:numId w:val="0"/>
        </w:numPr>
        <w:tabs>
          <w:tab w:val="left" w:pos="2047"/>
        </w:tabs>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1.10.4</w:t>
      </w:r>
      <w:r>
        <w:rPr>
          <w:rFonts w:hint="eastAsia" w:ascii="宋体" w:hAnsi="宋体" w:eastAsia="宋体" w:cs="宋体"/>
          <w:color w:val="auto"/>
          <w:sz w:val="21"/>
          <w:szCs w:val="21"/>
          <w:highlight w:val="none"/>
        </w:rPr>
        <w:t>超大件和超重件的运输</w:t>
      </w:r>
    </w:p>
    <w:p w14:paraId="5EBEBD4A">
      <w:pPr>
        <w:pStyle w:val="9"/>
        <w:keepNext w:val="0"/>
        <w:keepLines w:val="0"/>
        <w:pageBreakBefore w:val="0"/>
        <w:widowControl w:val="0"/>
        <w:kinsoku/>
        <w:wordWrap/>
        <w:overflowPunct/>
        <w:topLinePunct w:val="0"/>
        <w:bidi w:val="0"/>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p w14:paraId="01B9DD2E">
      <w:pPr>
        <w:pStyle w:val="3"/>
        <w:bidi w:val="0"/>
        <w:spacing w:line="360" w:lineRule="auto"/>
        <w:rPr>
          <w:rFonts w:hint="eastAsia" w:ascii="宋体" w:hAnsi="宋体" w:eastAsia="宋体" w:cs="宋体"/>
          <w:color w:val="auto"/>
          <w:sz w:val="21"/>
          <w:szCs w:val="21"/>
          <w:highlight w:val="none"/>
        </w:rPr>
      </w:pPr>
      <w:bookmarkStart w:id="57" w:name="1.11知识产权"/>
      <w:bookmarkEnd w:id="57"/>
      <w:r>
        <w:rPr>
          <w:rFonts w:hint="eastAsia" w:ascii="宋体" w:hAnsi="宋体" w:eastAsia="宋体" w:cs="宋体"/>
          <w:color w:val="auto"/>
          <w:sz w:val="21"/>
          <w:szCs w:val="21"/>
          <w:highlight w:val="none"/>
          <w:lang w:val="en-US" w:eastAsia="zh-CN"/>
        </w:rPr>
        <w:t xml:space="preserve">1.11 </w:t>
      </w:r>
      <w:r>
        <w:rPr>
          <w:rFonts w:hint="eastAsia" w:ascii="宋体" w:hAnsi="宋体" w:eastAsia="宋体" w:cs="宋体"/>
          <w:color w:val="auto"/>
          <w:sz w:val="21"/>
          <w:szCs w:val="21"/>
          <w:highlight w:val="none"/>
        </w:rPr>
        <w:t>知识产权</w:t>
      </w:r>
    </w:p>
    <w:p w14:paraId="2BA0E35A">
      <w:pPr>
        <w:pStyle w:val="174"/>
        <w:keepNext w:val="0"/>
        <w:keepLines w:val="0"/>
        <w:pageBreakBefore w:val="0"/>
        <w:widowControl w:val="0"/>
        <w:numPr>
          <w:ilvl w:val="0"/>
          <w:numId w:val="0"/>
        </w:numPr>
        <w:tabs>
          <w:tab w:val="left" w:pos="2052"/>
        </w:tabs>
        <w:kinsoku/>
        <w:wordWrap/>
        <w:overflowPunct/>
        <w:topLinePunct w:val="0"/>
        <w:bidi w:val="0"/>
        <w:snapToGrid/>
        <w:spacing w:before="136"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1.11.1</w:t>
      </w:r>
      <w:r>
        <w:rPr>
          <w:rFonts w:hint="eastAsia" w:ascii="宋体" w:hAnsi="宋体" w:eastAsia="宋体" w:cs="宋体"/>
          <w:color w:val="auto"/>
          <w:sz w:val="21"/>
          <w:szCs w:val="21"/>
          <w:highlight w:val="none"/>
        </w:rPr>
        <w:t>关于发包人为实施工程自行编制或委托编制的技术规范以及反映发包人关于合同要求或其他类似性质的文件的著作权的归属：</w:t>
      </w:r>
      <w:r>
        <w:rPr>
          <w:rFonts w:hint="eastAsia" w:ascii="宋体" w:hAnsi="宋体" w:eastAsia="宋体" w:cs="宋体"/>
          <w:color w:val="auto"/>
          <w:spacing w:val="2"/>
          <w:sz w:val="21"/>
          <w:szCs w:val="21"/>
          <w:highlight w:val="none"/>
          <w:u w:val="single"/>
        </w:rPr>
        <w:t>属于发包人</w:t>
      </w:r>
      <w:r>
        <w:rPr>
          <w:rFonts w:hint="eastAsia" w:ascii="宋体" w:hAnsi="宋体" w:eastAsia="宋体" w:cs="宋体"/>
          <w:color w:val="auto"/>
          <w:sz w:val="21"/>
          <w:szCs w:val="21"/>
          <w:highlight w:val="none"/>
        </w:rPr>
        <w:t>。</w:t>
      </w:r>
    </w:p>
    <w:p w14:paraId="1B6B1C28">
      <w:pPr>
        <w:pStyle w:val="9"/>
        <w:keepNext w:val="0"/>
        <w:keepLines w:val="0"/>
        <w:pageBreakBefore w:val="0"/>
        <w:widowControl w:val="0"/>
        <w:kinsoku/>
        <w:wordWrap/>
        <w:overflowPunct/>
        <w:topLinePunct w:val="0"/>
        <w:bidi w:val="0"/>
        <w:snapToGrid/>
        <w:spacing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未经发包人许可，承包人不得用于其他工程提供第三方</w:t>
      </w:r>
      <w:r>
        <w:rPr>
          <w:rFonts w:hint="eastAsia" w:ascii="宋体" w:hAnsi="宋体" w:eastAsia="宋体" w:cs="宋体"/>
          <w:color w:val="auto"/>
          <w:sz w:val="21"/>
          <w:szCs w:val="21"/>
          <w:highlight w:val="none"/>
          <w:u w:val="none"/>
        </w:rPr>
        <w:t>。</w:t>
      </w:r>
    </w:p>
    <w:p w14:paraId="542A7588">
      <w:pPr>
        <w:pStyle w:val="174"/>
        <w:keepNext w:val="0"/>
        <w:keepLines w:val="0"/>
        <w:pageBreakBefore w:val="0"/>
        <w:widowControl w:val="0"/>
        <w:numPr>
          <w:ilvl w:val="0"/>
          <w:numId w:val="0"/>
        </w:numPr>
        <w:tabs>
          <w:tab w:val="left" w:pos="2047"/>
        </w:tabs>
        <w:kinsoku/>
        <w:wordWrap/>
        <w:overflowPunct/>
        <w:topLinePunct w:val="0"/>
        <w:bidi w:val="0"/>
        <w:snapToGrid/>
        <w:spacing w:before="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1.11.2</w:t>
      </w:r>
      <w:r>
        <w:rPr>
          <w:rFonts w:hint="eastAsia" w:ascii="宋体" w:hAnsi="宋体" w:eastAsia="宋体" w:cs="宋体"/>
          <w:color w:val="auto"/>
          <w:sz w:val="21"/>
          <w:szCs w:val="21"/>
          <w:highlight w:val="none"/>
        </w:rPr>
        <w:t>关于承包人为实施工程所编制文件的著作权的归属：</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w:t>
      </w:r>
    </w:p>
    <w:p w14:paraId="7B868AB1">
      <w:pPr>
        <w:pStyle w:val="9"/>
        <w:keepNext w:val="0"/>
        <w:keepLines w:val="0"/>
        <w:pageBreakBefore w:val="0"/>
        <w:widowControl w:val="0"/>
        <w:kinsoku/>
        <w:wordWrap/>
        <w:overflowPunct/>
        <w:topLinePunct w:val="0"/>
        <w:bidi w:val="0"/>
        <w:snapToGrid/>
        <w:spacing w:before="139"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未经发包人许可，承包人不得用于其他工程或提供给第三方</w:t>
      </w:r>
      <w:r>
        <w:rPr>
          <w:rFonts w:hint="eastAsia" w:ascii="宋体" w:hAnsi="宋体" w:eastAsia="宋体" w:cs="宋体"/>
          <w:color w:val="auto"/>
          <w:sz w:val="21"/>
          <w:szCs w:val="21"/>
          <w:highlight w:val="none"/>
          <w:u w:val="none"/>
        </w:rPr>
        <w:t>。</w:t>
      </w:r>
    </w:p>
    <w:p w14:paraId="39114B6E">
      <w:pPr>
        <w:pStyle w:val="9"/>
        <w:keepNext w:val="0"/>
        <w:keepLines w:val="0"/>
        <w:pageBreakBefore w:val="0"/>
        <w:widowControl w:val="0"/>
        <w:kinsoku/>
        <w:wordWrap/>
        <w:overflowPunct/>
        <w:topLinePunct w:val="0"/>
        <w:bidi w:val="0"/>
        <w:snapToGrid/>
        <w:spacing w:before="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1.11.4</w:t>
      </w:r>
      <w:r>
        <w:rPr>
          <w:rFonts w:hint="eastAsia" w:ascii="宋体" w:hAnsi="宋体" w:eastAsia="宋体" w:cs="宋体"/>
          <w:color w:val="auto"/>
          <w:sz w:val="21"/>
          <w:szCs w:val="21"/>
          <w:highlight w:val="none"/>
        </w:rPr>
        <w:t>承包人在施工过程中所采用的专利、专有技术、技术秘密的使用费的承担方式：</w:t>
      </w:r>
      <w:r>
        <w:rPr>
          <w:rFonts w:hint="eastAsia" w:ascii="宋体" w:hAnsi="宋体" w:eastAsia="宋体" w:cs="宋体"/>
          <w:color w:val="auto"/>
          <w:sz w:val="21"/>
          <w:szCs w:val="21"/>
          <w:highlight w:val="none"/>
          <w:u w:val="single"/>
          <w:lang w:val="en-US" w:eastAsia="en-US"/>
        </w:rPr>
        <w:t>承包人在合同签订前和签订时已确定采用的专利、专有技术、技术秘密的使用费已包含在签约合同价中</w:t>
      </w:r>
      <w:r>
        <w:rPr>
          <w:rFonts w:hint="eastAsia" w:ascii="宋体" w:hAnsi="宋体" w:eastAsia="宋体" w:cs="宋体"/>
          <w:color w:val="auto"/>
          <w:sz w:val="21"/>
          <w:szCs w:val="21"/>
          <w:highlight w:val="none"/>
        </w:rPr>
        <w:t>。</w:t>
      </w:r>
    </w:p>
    <w:p w14:paraId="5D9079E3">
      <w:pPr>
        <w:pStyle w:val="3"/>
        <w:bidi w:val="0"/>
        <w:spacing w:line="360" w:lineRule="auto"/>
        <w:rPr>
          <w:rFonts w:hint="eastAsia" w:ascii="宋体" w:hAnsi="宋体" w:eastAsia="宋体" w:cs="宋体"/>
          <w:color w:val="auto"/>
          <w:sz w:val="21"/>
          <w:szCs w:val="21"/>
          <w:highlight w:val="none"/>
        </w:rPr>
      </w:pPr>
      <w:bookmarkStart w:id="58" w:name="1.13_工程量清单错误的修正"/>
      <w:bookmarkEnd w:id="58"/>
      <w:r>
        <w:rPr>
          <w:rFonts w:hint="eastAsia" w:ascii="宋体" w:hAnsi="宋体" w:eastAsia="宋体" w:cs="宋体"/>
          <w:color w:val="auto"/>
          <w:sz w:val="21"/>
          <w:szCs w:val="21"/>
          <w:highlight w:val="none"/>
          <w:lang w:val="en-US" w:eastAsia="zh-CN"/>
        </w:rPr>
        <w:t xml:space="preserve">1.13 </w:t>
      </w:r>
      <w:r>
        <w:rPr>
          <w:rFonts w:hint="eastAsia" w:ascii="宋体" w:hAnsi="宋体" w:eastAsia="宋体" w:cs="宋体"/>
          <w:color w:val="auto"/>
          <w:sz w:val="21"/>
          <w:szCs w:val="21"/>
          <w:highlight w:val="none"/>
        </w:rPr>
        <w:t>工程量清单错误的修正</w:t>
      </w:r>
    </w:p>
    <w:p w14:paraId="44DDA0DC">
      <w:pPr>
        <w:pStyle w:val="9"/>
        <w:keepNext w:val="0"/>
        <w:keepLines w:val="0"/>
        <w:pageBreakBefore w:val="0"/>
        <w:widowControl w:val="0"/>
        <w:tabs>
          <w:tab w:val="left" w:pos="6768"/>
        </w:tabs>
        <w:kinsoku/>
        <w:wordWrap/>
        <w:overflowPunct/>
        <w:topLinePunct w:val="0"/>
        <w:bidi w:val="0"/>
        <w:snapToGrid/>
        <w:spacing w:before="14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出现工程量清单工程量偏差时，是否调整合同价格</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是</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6AE7B3A">
      <w:pPr>
        <w:pStyle w:val="9"/>
        <w:keepNext w:val="0"/>
        <w:keepLines w:val="0"/>
        <w:pageBreakBefore w:val="0"/>
        <w:widowControl w:val="0"/>
        <w:kinsoku/>
        <w:wordWrap/>
        <w:overflowPunct/>
        <w:topLinePunct w:val="0"/>
        <w:bidi w:val="0"/>
        <w:snapToGrid/>
        <w:spacing w:before="142" w:line="360" w:lineRule="auto"/>
        <w:ind w:right="80" w:rightChars="0" w:firstLine="420" w:firstLineChars="200"/>
        <w:jc w:val="both"/>
        <w:textAlignment w:val="auto"/>
        <w:rPr>
          <w:rFonts w:hint="eastAsia" w:ascii="宋体" w:hAnsi="宋体" w:eastAsia="宋体" w:cs="宋体"/>
          <w:color w:val="auto"/>
          <w:spacing w:val="-6"/>
          <w:sz w:val="21"/>
          <w:szCs w:val="21"/>
          <w:highlight w:val="none"/>
          <w:u w:val="single"/>
        </w:rPr>
      </w:pPr>
      <w:r>
        <w:rPr>
          <w:rFonts w:hint="eastAsia" w:ascii="宋体" w:hAnsi="宋体" w:eastAsia="宋体" w:cs="宋体"/>
          <w:color w:val="auto"/>
          <w:sz w:val="21"/>
          <w:szCs w:val="21"/>
          <w:highlight w:val="none"/>
        </w:rPr>
        <w:t>允许调整合同价格的工程量偏差范围及其调整办法：</w:t>
      </w:r>
      <w:r>
        <w:rPr>
          <w:rFonts w:hint="eastAsia" w:ascii="宋体" w:hAnsi="宋体" w:eastAsia="宋体" w:cs="宋体"/>
          <w:color w:val="auto"/>
          <w:spacing w:val="-12"/>
          <w:sz w:val="21"/>
          <w:szCs w:val="21"/>
          <w:highlight w:val="none"/>
          <w:u w:val="single"/>
        </w:rPr>
        <w:t>清单工程量偏差超过</w:t>
      </w:r>
      <w:r>
        <w:rPr>
          <w:rFonts w:hint="eastAsia" w:ascii="宋体" w:hAnsi="宋体" w:eastAsia="宋体" w:cs="宋体"/>
          <w:color w:val="auto"/>
          <w:sz w:val="21"/>
          <w:szCs w:val="21"/>
          <w:highlight w:val="none"/>
          <w:u w:val="single"/>
        </w:rPr>
        <w:t>3%</w:t>
      </w:r>
      <w:r>
        <w:rPr>
          <w:rFonts w:hint="eastAsia" w:ascii="宋体" w:hAnsi="宋体" w:eastAsia="宋体" w:cs="宋体"/>
          <w:color w:val="auto"/>
          <w:spacing w:val="-6"/>
          <w:sz w:val="21"/>
          <w:szCs w:val="21"/>
          <w:highlight w:val="none"/>
          <w:u w:val="single"/>
        </w:rPr>
        <w:t>时可调整合同价。</w:t>
      </w:r>
    </w:p>
    <w:p w14:paraId="54E9CDE8">
      <w:pPr>
        <w:pStyle w:val="9"/>
        <w:keepNext w:val="0"/>
        <w:keepLines w:val="0"/>
        <w:pageBreakBefore w:val="0"/>
        <w:widowControl w:val="0"/>
        <w:kinsoku/>
        <w:wordWrap/>
        <w:overflowPunct/>
        <w:topLinePunct w:val="0"/>
        <w:bidi w:val="0"/>
        <w:snapToGrid/>
        <w:spacing w:before="142"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rPr>
        <w:t>调整办</w:t>
      </w:r>
      <w:r>
        <w:rPr>
          <w:rFonts w:hint="eastAsia" w:ascii="宋体" w:hAnsi="宋体" w:eastAsia="宋体" w:cs="宋体"/>
          <w:color w:val="auto"/>
          <w:sz w:val="21"/>
          <w:szCs w:val="21"/>
          <w:highlight w:val="none"/>
          <w:u w:val="single"/>
        </w:rPr>
        <w:t>法：按投标清单综合单价与实际工程量计算补差。</w:t>
      </w:r>
    </w:p>
    <w:p w14:paraId="463F0D6C">
      <w:pPr>
        <w:pStyle w:val="2"/>
        <w:numPr>
          <w:ilvl w:val="0"/>
          <w:numId w:val="9"/>
        </w:numPr>
        <w:bidi w:val="0"/>
        <w:spacing w:line="360" w:lineRule="auto"/>
        <w:jc w:val="left"/>
        <w:rPr>
          <w:rFonts w:hint="eastAsia" w:ascii="宋体" w:hAnsi="宋体" w:eastAsia="宋体" w:cs="宋体"/>
          <w:color w:val="auto"/>
          <w:sz w:val="21"/>
          <w:szCs w:val="21"/>
          <w:highlight w:val="none"/>
        </w:rPr>
      </w:pPr>
      <w:bookmarkStart w:id="59" w:name="2.发包人"/>
      <w:bookmarkEnd w:id="59"/>
      <w:r>
        <w:rPr>
          <w:rFonts w:hint="eastAsia" w:ascii="宋体" w:hAnsi="宋体" w:eastAsia="宋体" w:cs="宋体"/>
          <w:color w:val="auto"/>
          <w:sz w:val="21"/>
          <w:szCs w:val="21"/>
          <w:highlight w:val="none"/>
        </w:rPr>
        <w:t>发包人</w:t>
      </w:r>
    </w:p>
    <w:p w14:paraId="2F73E06C">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发包人代表</w:t>
      </w:r>
    </w:p>
    <w:p w14:paraId="73459E4D">
      <w:pPr>
        <w:keepNext w:val="0"/>
        <w:keepLines w:val="0"/>
        <w:pageBreakBefore w:val="0"/>
        <w:widowControl w:val="0"/>
        <w:kinsoku/>
        <w:wordWrap/>
        <w:overflowPunct/>
        <w:topLinePunct w:val="0"/>
        <w:bidi w:val="0"/>
        <w:snapToGrid/>
        <w:spacing w:before="53"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14:paraId="4FA9BC0D">
      <w:pPr>
        <w:pStyle w:val="9"/>
        <w:keepNext w:val="0"/>
        <w:keepLines w:val="0"/>
        <w:pageBreakBefore w:val="0"/>
        <w:widowControl w:val="0"/>
        <w:tabs>
          <w:tab w:val="left" w:pos="5195"/>
          <w:tab w:val="left" w:pos="5823"/>
        </w:tabs>
        <w:kinsoku/>
        <w:wordWrap/>
        <w:overflowPunct/>
        <w:topLinePunct w:val="0"/>
        <w:bidi w:val="0"/>
        <w:snapToGrid/>
        <w:spacing w:before="2" w:line="360" w:lineRule="auto"/>
        <w:ind w:right="80" w:rightChars="0" w:firstLine="420" w:firstLineChars="200"/>
        <w:jc w:val="both"/>
        <w:textAlignment w:val="auto"/>
        <w:rPr>
          <w:rFonts w:hint="eastAsia" w:ascii="宋体" w:hAnsi="宋体" w:eastAsia="宋体" w:cs="宋体"/>
          <w:color w:val="auto"/>
          <w:spacing w:val="-18"/>
          <w:sz w:val="21"/>
          <w:szCs w:val="21"/>
          <w:highlight w:val="none"/>
          <w:lang w:val="en-US" w:eastAsia="zh-CN"/>
        </w:rPr>
      </w:pPr>
      <w:r>
        <w:rPr>
          <w:rFonts w:hint="eastAsia" w:ascii="宋体" w:hAnsi="宋体" w:eastAsia="宋体" w:cs="宋体"/>
          <w:color w:val="auto"/>
          <w:sz w:val="21"/>
          <w:szCs w:val="21"/>
          <w:highlight w:val="none"/>
        </w:rPr>
        <w:t xml:space="preserve">姓  </w:t>
      </w:r>
      <w:r>
        <w:rPr>
          <w:rFonts w:hint="eastAsia" w:ascii="宋体" w:hAnsi="宋体" w:eastAsia="宋体" w:cs="宋体"/>
          <w:color w:val="auto"/>
          <w:spacing w:val="101"/>
          <w:sz w:val="21"/>
          <w:szCs w:val="21"/>
          <w:highlight w:val="none"/>
        </w:rPr>
        <w:t xml:space="preserve"> </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w:t>
      </w:r>
      <w:r>
        <w:rPr>
          <w:rFonts w:hint="eastAsia" w:ascii="宋体" w:hAnsi="宋体" w:eastAsia="宋体" w:cs="宋体"/>
          <w:color w:val="auto"/>
          <w:spacing w:val="-18"/>
          <w:sz w:val="21"/>
          <w:szCs w:val="21"/>
          <w:highlight w:val="none"/>
          <w:lang w:val="en-US" w:eastAsia="zh-CN"/>
        </w:rPr>
        <w:t>.</w:t>
      </w:r>
    </w:p>
    <w:p w14:paraId="72C0DF13">
      <w:pPr>
        <w:pStyle w:val="9"/>
        <w:keepNext w:val="0"/>
        <w:keepLines w:val="0"/>
        <w:pageBreakBefore w:val="0"/>
        <w:widowControl w:val="0"/>
        <w:tabs>
          <w:tab w:val="left" w:pos="5195"/>
          <w:tab w:val="left" w:pos="5823"/>
        </w:tabs>
        <w:kinsoku/>
        <w:wordWrap/>
        <w:overflowPunct/>
        <w:topLinePunct w:val="0"/>
        <w:bidi w:val="0"/>
        <w:snapToGrid/>
        <w:spacing w:before="2" w:line="360" w:lineRule="auto"/>
        <w:ind w:right="76" w:rightChars="3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E53B2D6">
      <w:pPr>
        <w:pStyle w:val="9"/>
        <w:keepNext w:val="0"/>
        <w:keepLines w:val="0"/>
        <w:pageBreakBefore w:val="0"/>
        <w:widowControl w:val="0"/>
        <w:tabs>
          <w:tab w:val="left" w:pos="5509"/>
        </w:tabs>
        <w:kinsoku/>
        <w:wordWrap/>
        <w:overflowPunct/>
        <w:topLinePunct w:val="0"/>
        <w:bidi w:val="0"/>
        <w:snapToGrid/>
        <w:spacing w:before="2" w:line="360" w:lineRule="auto"/>
        <w:ind w:right="76" w:rightChars="3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  </w:t>
      </w:r>
      <w:r>
        <w:rPr>
          <w:rFonts w:hint="eastAsia" w:ascii="宋体" w:hAnsi="宋体" w:eastAsia="宋体" w:cs="宋体"/>
          <w:color w:val="auto"/>
          <w:spacing w:val="101"/>
          <w:sz w:val="21"/>
          <w:szCs w:val="21"/>
          <w:highlight w:val="none"/>
        </w:rPr>
        <w:t xml:space="preserve"> </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D67D864">
      <w:pPr>
        <w:pStyle w:val="9"/>
        <w:keepNext w:val="0"/>
        <w:keepLines w:val="0"/>
        <w:pageBreakBefore w:val="0"/>
        <w:widowControl w:val="0"/>
        <w:tabs>
          <w:tab w:val="left" w:pos="5511"/>
          <w:tab w:val="left" w:pos="5823"/>
        </w:tabs>
        <w:kinsoku/>
        <w:wordWrap/>
        <w:overflowPunct/>
        <w:topLinePunct w:val="0"/>
        <w:bidi w:val="0"/>
        <w:snapToGrid/>
        <w:spacing w:before="144" w:line="360" w:lineRule="auto"/>
        <w:ind w:right="76" w:rightChars="36"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5CAC3AE0">
      <w:pPr>
        <w:pStyle w:val="9"/>
        <w:keepNext w:val="0"/>
        <w:keepLines w:val="0"/>
        <w:pageBreakBefore w:val="0"/>
        <w:widowControl w:val="0"/>
        <w:tabs>
          <w:tab w:val="left" w:pos="5511"/>
          <w:tab w:val="left" w:pos="5823"/>
        </w:tabs>
        <w:kinsoku/>
        <w:wordWrap/>
        <w:overflowPunct/>
        <w:topLinePunct w:val="0"/>
        <w:bidi w:val="0"/>
        <w:snapToGrid/>
        <w:spacing w:before="144" w:line="360" w:lineRule="auto"/>
        <w:ind w:right="76" w:rightChars="36"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3D4D7159">
      <w:pPr>
        <w:pStyle w:val="9"/>
        <w:keepNext w:val="0"/>
        <w:keepLines w:val="0"/>
        <w:pageBreakBefore w:val="0"/>
        <w:widowControl w:val="0"/>
        <w:tabs>
          <w:tab w:val="left" w:pos="5511"/>
          <w:tab w:val="left" w:pos="5823"/>
        </w:tabs>
        <w:kinsoku/>
        <w:wordWrap/>
        <w:overflowPunct/>
        <w:topLinePunct w:val="0"/>
        <w:bidi w:val="0"/>
        <w:snapToGrid/>
        <w:spacing w:before="144" w:line="360" w:lineRule="auto"/>
        <w:ind w:right="76" w:rightChars="3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2C38289">
      <w:pPr>
        <w:pStyle w:val="9"/>
        <w:keepNext w:val="0"/>
        <w:keepLines w:val="0"/>
        <w:pageBreakBefore w:val="0"/>
        <w:widowControl w:val="0"/>
        <w:kinsoku/>
        <w:wordWrap/>
        <w:overflowPunct/>
        <w:topLinePunct w:val="0"/>
        <w:bidi w:val="0"/>
        <w:snapToGrid/>
        <w:spacing w:before="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由发包人确定</w:t>
      </w:r>
      <w:r>
        <w:rPr>
          <w:rFonts w:hint="eastAsia" w:ascii="宋体" w:hAnsi="宋体" w:eastAsia="宋体" w:cs="宋体"/>
          <w:color w:val="auto"/>
          <w:sz w:val="21"/>
          <w:szCs w:val="21"/>
          <w:highlight w:val="none"/>
        </w:rPr>
        <w:t>。</w:t>
      </w:r>
    </w:p>
    <w:p w14:paraId="1327E602">
      <w:pPr>
        <w:pStyle w:val="3"/>
        <w:bidi w:val="0"/>
        <w:spacing w:line="360" w:lineRule="auto"/>
        <w:rPr>
          <w:rFonts w:hint="eastAsia" w:ascii="宋体" w:hAnsi="宋体" w:eastAsia="宋体" w:cs="宋体"/>
          <w:color w:val="auto"/>
          <w:sz w:val="21"/>
          <w:szCs w:val="21"/>
          <w:highlight w:val="none"/>
        </w:rPr>
      </w:pPr>
      <w:bookmarkStart w:id="60" w:name="2.4施工现场、施工条件和基础资料的提供"/>
      <w:bookmarkEnd w:id="60"/>
      <w:r>
        <w:rPr>
          <w:rFonts w:hint="eastAsia" w:ascii="宋体" w:hAnsi="宋体" w:eastAsia="宋体" w:cs="宋体"/>
          <w:color w:val="auto"/>
          <w:sz w:val="21"/>
          <w:szCs w:val="21"/>
          <w:highlight w:val="none"/>
          <w:lang w:val="en-US" w:eastAsia="zh-CN"/>
        </w:rPr>
        <w:t xml:space="preserve">2.4 </w:t>
      </w:r>
      <w:r>
        <w:rPr>
          <w:rFonts w:hint="eastAsia" w:ascii="宋体" w:hAnsi="宋体" w:eastAsia="宋体" w:cs="宋体"/>
          <w:color w:val="auto"/>
          <w:sz w:val="21"/>
          <w:szCs w:val="21"/>
          <w:highlight w:val="none"/>
        </w:rPr>
        <w:t>施工现场、施工条件和基础资料的提供</w:t>
      </w:r>
    </w:p>
    <w:p w14:paraId="7D75FE81">
      <w:pPr>
        <w:pStyle w:val="174"/>
        <w:keepNext w:val="0"/>
        <w:keepLines w:val="0"/>
        <w:pageBreakBefore w:val="0"/>
        <w:widowControl w:val="0"/>
        <w:numPr>
          <w:ilvl w:val="0"/>
          <w:numId w:val="0"/>
        </w:numPr>
        <w:tabs>
          <w:tab w:val="left" w:pos="1941"/>
        </w:tabs>
        <w:kinsoku/>
        <w:wordWrap/>
        <w:overflowPunct/>
        <w:topLinePunct w:val="0"/>
        <w:bidi w:val="0"/>
        <w:snapToGrid/>
        <w:spacing w:before="14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2.4.1</w:t>
      </w:r>
      <w:r>
        <w:rPr>
          <w:rFonts w:hint="eastAsia" w:ascii="宋体" w:hAnsi="宋体" w:eastAsia="宋体" w:cs="宋体"/>
          <w:color w:val="auto"/>
          <w:sz w:val="21"/>
          <w:szCs w:val="21"/>
          <w:highlight w:val="none"/>
        </w:rPr>
        <w:t>提供施工现场</w:t>
      </w:r>
    </w:p>
    <w:p w14:paraId="1570A08C">
      <w:pPr>
        <w:pStyle w:val="9"/>
        <w:keepNext w:val="0"/>
        <w:keepLines w:val="0"/>
        <w:pageBreakBefore w:val="0"/>
        <w:widowControl w:val="0"/>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承包人进场后 2 天内</w:t>
      </w:r>
      <w:r>
        <w:rPr>
          <w:rFonts w:hint="eastAsia" w:ascii="宋体" w:hAnsi="宋体" w:eastAsia="宋体" w:cs="宋体"/>
          <w:color w:val="auto"/>
          <w:sz w:val="21"/>
          <w:szCs w:val="21"/>
          <w:highlight w:val="none"/>
        </w:rPr>
        <w:t>。</w:t>
      </w:r>
      <w:r>
        <w:rPr>
          <w:rFonts w:hint="eastAsia" w:cs="宋体"/>
          <w:color w:val="auto"/>
          <w:sz w:val="21"/>
          <w:szCs w:val="21"/>
          <w:highlight w:val="none"/>
          <w:lang w:val="en-US" w:eastAsia="zh-CN"/>
        </w:rPr>
        <w:tab/>
      </w:r>
    </w:p>
    <w:p w14:paraId="64AADDA4">
      <w:pPr>
        <w:pStyle w:val="174"/>
        <w:keepNext w:val="0"/>
        <w:keepLines w:val="0"/>
        <w:pageBreakBefore w:val="0"/>
        <w:widowControl w:val="0"/>
        <w:numPr>
          <w:ilvl w:val="0"/>
          <w:numId w:val="0"/>
        </w:numPr>
        <w:tabs>
          <w:tab w:val="left" w:pos="1941"/>
        </w:tabs>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2.4.2</w:t>
      </w:r>
      <w:r>
        <w:rPr>
          <w:rFonts w:hint="eastAsia" w:ascii="宋体" w:hAnsi="宋体" w:eastAsia="宋体" w:cs="宋体"/>
          <w:color w:val="auto"/>
          <w:sz w:val="21"/>
          <w:szCs w:val="21"/>
          <w:highlight w:val="none"/>
        </w:rPr>
        <w:t>提供施工条件</w:t>
      </w:r>
    </w:p>
    <w:p w14:paraId="639EDBBF">
      <w:pPr>
        <w:pStyle w:val="9"/>
        <w:keepNext w:val="0"/>
        <w:keepLines w:val="0"/>
        <w:pageBreakBefore w:val="0"/>
        <w:widowControl w:val="0"/>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施工场地范围内的通水、通电</w:t>
      </w:r>
      <w:r>
        <w:rPr>
          <w:rFonts w:hint="eastAsia" w:ascii="宋体" w:hAnsi="宋体" w:eastAsia="宋体" w:cs="宋体"/>
          <w:color w:val="auto"/>
          <w:sz w:val="21"/>
          <w:szCs w:val="21"/>
          <w:highlight w:val="none"/>
        </w:rPr>
        <w:t>。</w:t>
      </w:r>
    </w:p>
    <w:p w14:paraId="5EDA4B49">
      <w:pPr>
        <w:pStyle w:val="3"/>
        <w:bidi w:val="0"/>
        <w:spacing w:line="360" w:lineRule="auto"/>
        <w:rPr>
          <w:rFonts w:hint="eastAsia" w:ascii="宋体" w:hAnsi="宋体" w:eastAsia="宋体" w:cs="宋体"/>
          <w:color w:val="auto"/>
          <w:sz w:val="21"/>
          <w:szCs w:val="21"/>
          <w:highlight w:val="none"/>
        </w:rPr>
      </w:pPr>
      <w:bookmarkStart w:id="61" w:name="2.5资金来源证明及支付担保"/>
      <w:bookmarkEnd w:id="61"/>
      <w:r>
        <w:rPr>
          <w:rFonts w:hint="eastAsia" w:ascii="宋体" w:hAnsi="宋体" w:eastAsia="宋体" w:cs="宋体"/>
          <w:color w:val="auto"/>
          <w:sz w:val="21"/>
          <w:szCs w:val="21"/>
          <w:highlight w:val="none"/>
          <w:lang w:val="en-US" w:eastAsia="zh-CN"/>
        </w:rPr>
        <w:t xml:space="preserve">2.5 </w:t>
      </w:r>
      <w:r>
        <w:rPr>
          <w:rFonts w:hint="eastAsia" w:ascii="宋体" w:hAnsi="宋体" w:eastAsia="宋体" w:cs="宋体"/>
          <w:color w:val="auto"/>
          <w:sz w:val="21"/>
          <w:szCs w:val="21"/>
          <w:highlight w:val="none"/>
        </w:rPr>
        <w:t>资金来源证明及支付担保</w:t>
      </w:r>
    </w:p>
    <w:p w14:paraId="0D99CA9D">
      <w:pPr>
        <w:pStyle w:val="9"/>
        <w:keepNext w:val="0"/>
        <w:keepLines w:val="0"/>
        <w:pageBreakBefore w:val="0"/>
        <w:widowControl w:val="0"/>
        <w:tabs>
          <w:tab w:val="left" w:pos="7054"/>
        </w:tabs>
        <w:kinsoku/>
        <w:wordWrap/>
        <w:overflowPunct/>
        <w:topLinePunct w:val="0"/>
        <w:bidi w:val="0"/>
        <w:snapToGrid/>
        <w:spacing w:before="141" w:line="360" w:lineRule="auto"/>
        <w:ind w:right="315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w:t>
      </w:r>
    </w:p>
    <w:p w14:paraId="44AB0E19">
      <w:pPr>
        <w:pStyle w:val="9"/>
        <w:keepNext w:val="0"/>
        <w:keepLines w:val="0"/>
        <w:pageBreakBefore w:val="0"/>
        <w:widowControl w:val="0"/>
        <w:tabs>
          <w:tab w:val="left" w:pos="7054"/>
        </w:tabs>
        <w:kinsoku/>
        <w:wordWrap/>
        <w:overflowPunct/>
        <w:topLinePunct w:val="0"/>
        <w:bidi w:val="0"/>
        <w:snapToGrid/>
        <w:spacing w:before="141" w:line="360" w:lineRule="auto"/>
        <w:ind w:right="315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w:t>
      </w:r>
    </w:p>
    <w:p w14:paraId="1E1B28FF">
      <w:pPr>
        <w:pStyle w:val="9"/>
        <w:keepNext w:val="0"/>
        <w:keepLines w:val="0"/>
        <w:pageBreakBefore w:val="0"/>
        <w:widowControl w:val="0"/>
        <w:tabs>
          <w:tab w:val="left" w:pos="7054"/>
        </w:tabs>
        <w:kinsoku/>
        <w:wordWrap/>
        <w:overflowPunct/>
        <w:topLinePunct w:val="0"/>
        <w:bidi w:val="0"/>
        <w:snapToGrid/>
        <w:spacing w:before="141" w:line="360" w:lineRule="auto"/>
        <w:ind w:right="315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无</w:t>
      </w:r>
      <w:r>
        <w:rPr>
          <w:rFonts w:hint="eastAsia" w:ascii="宋体" w:hAnsi="宋体" w:eastAsia="宋体" w:cs="宋体"/>
          <w:color w:val="auto"/>
          <w:spacing w:val="-18"/>
          <w:sz w:val="21"/>
          <w:szCs w:val="21"/>
          <w:highlight w:val="none"/>
        </w:rPr>
        <w:t>。</w:t>
      </w:r>
    </w:p>
    <w:p w14:paraId="481B94C7">
      <w:pPr>
        <w:pStyle w:val="2"/>
        <w:bidi w:val="0"/>
        <w:spacing w:line="360" w:lineRule="auto"/>
        <w:jc w:val="left"/>
        <w:rPr>
          <w:rFonts w:hint="eastAsia" w:ascii="宋体" w:hAnsi="宋体" w:eastAsia="宋体" w:cs="宋体"/>
          <w:color w:val="auto"/>
          <w:sz w:val="21"/>
          <w:szCs w:val="21"/>
          <w:highlight w:val="none"/>
        </w:rPr>
      </w:pPr>
      <w:bookmarkStart w:id="62" w:name="3.承包人"/>
      <w:bookmarkEnd w:id="62"/>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承包人</w:t>
      </w:r>
    </w:p>
    <w:p w14:paraId="1DA26274">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3.1 </w:t>
      </w:r>
      <w:r>
        <w:rPr>
          <w:rFonts w:hint="eastAsia" w:ascii="宋体" w:hAnsi="宋体" w:eastAsia="宋体" w:cs="宋体"/>
          <w:color w:val="auto"/>
          <w:sz w:val="21"/>
          <w:szCs w:val="21"/>
          <w:highlight w:val="none"/>
        </w:rPr>
        <w:t>承包人的一般义务</w:t>
      </w:r>
    </w:p>
    <w:p w14:paraId="0EECA03A">
      <w:pPr>
        <w:keepNext w:val="0"/>
        <w:keepLines w:val="0"/>
        <w:pageBreakBefore w:val="0"/>
        <w:widowControl w:val="0"/>
        <w:numPr>
          <w:ilvl w:val="0"/>
          <w:numId w:val="0"/>
        </w:numPr>
        <w:tabs>
          <w:tab w:val="left" w:pos="1315"/>
        </w:tabs>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竣工图、质保资料等规范要求的内容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28"/>
          <w:sz w:val="21"/>
          <w:szCs w:val="21"/>
          <w:highlight w:val="none"/>
          <w:u w:val="single"/>
        </w:rPr>
        <w:t xml:space="preserve"> </w:t>
      </w:r>
      <w:r>
        <w:rPr>
          <w:rFonts w:hint="eastAsia" w:ascii="宋体" w:hAnsi="宋体" w:eastAsia="宋体" w:cs="宋体"/>
          <w:color w:val="auto"/>
          <w:spacing w:val="-28"/>
          <w:sz w:val="21"/>
          <w:szCs w:val="21"/>
          <w:highlight w:val="none"/>
          <w:u w:val="none"/>
          <w:lang w:eastAsia="zh-CN"/>
        </w:rPr>
        <w:t>。</w:t>
      </w:r>
    </w:p>
    <w:p w14:paraId="4C693FFE">
      <w:pPr>
        <w:pStyle w:val="9"/>
        <w:keepNext w:val="0"/>
        <w:keepLines w:val="0"/>
        <w:pageBreakBefore w:val="0"/>
        <w:widowControl w:val="0"/>
        <w:tabs>
          <w:tab w:val="left" w:pos="5091"/>
          <w:tab w:val="left" w:pos="6771"/>
          <w:tab w:val="left" w:pos="7291"/>
        </w:tabs>
        <w:kinsoku/>
        <w:wordWrap/>
        <w:overflowPunct/>
        <w:topLinePunct w:val="0"/>
        <w:bidi w:val="0"/>
        <w:snapToGrid/>
        <w:spacing w:before="70" w:line="360" w:lineRule="auto"/>
        <w:ind w:right="2947" w:firstLine="420" w:firstLineChars="200"/>
        <w:jc w:val="left"/>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三套</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w:t>
      </w:r>
    </w:p>
    <w:p w14:paraId="11542ABE">
      <w:pPr>
        <w:pStyle w:val="9"/>
        <w:keepNext w:val="0"/>
        <w:keepLines w:val="0"/>
        <w:pageBreakBefore w:val="0"/>
        <w:widowControl w:val="0"/>
        <w:tabs>
          <w:tab w:val="left" w:pos="5091"/>
          <w:tab w:val="left" w:pos="7291"/>
          <w:tab w:val="left" w:pos="9680"/>
        </w:tabs>
        <w:kinsoku/>
        <w:wordWrap/>
        <w:overflowPunct/>
        <w:topLinePunct w:val="0"/>
        <w:bidi w:val="0"/>
        <w:snapToGrid/>
        <w:spacing w:before="70" w:line="360" w:lineRule="auto"/>
        <w:ind w:right="2146"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承包人提交的竣工资料的费用承担：</w:t>
      </w:r>
      <w:r>
        <w:rPr>
          <w:rFonts w:hint="eastAsia" w:ascii="宋体" w:hAnsi="宋体" w:eastAsia="宋体" w:cs="宋体"/>
          <w:color w:val="auto"/>
          <w:sz w:val="21"/>
          <w:szCs w:val="21"/>
          <w:highlight w:val="none"/>
          <w:u w:val="single"/>
        </w:rPr>
        <w:t xml:space="preserve"> 自行承担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95D5C99">
      <w:pPr>
        <w:pStyle w:val="9"/>
        <w:keepNext w:val="0"/>
        <w:keepLines w:val="0"/>
        <w:pageBreakBefore w:val="0"/>
        <w:widowControl w:val="0"/>
        <w:kinsoku/>
        <w:wordWrap/>
        <w:overflowPunct/>
        <w:topLinePunct w:val="0"/>
        <w:bidi w:val="0"/>
        <w:snapToGrid/>
        <w:spacing w:before="2" w:line="360" w:lineRule="auto"/>
        <w:ind w:right="80" w:rightChars="0" w:firstLine="40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承包人提交的竣工资料移交时间：</w:t>
      </w:r>
      <w:r>
        <w:rPr>
          <w:rFonts w:hint="eastAsia" w:ascii="宋体" w:hAnsi="宋体" w:eastAsia="宋体" w:cs="宋体"/>
          <w:color w:val="auto"/>
          <w:spacing w:val="-7"/>
          <w:sz w:val="21"/>
          <w:szCs w:val="21"/>
          <w:highlight w:val="none"/>
          <w:u w:val="single"/>
        </w:rPr>
        <w:t>承包人应在竣工验收合格后</w:t>
      </w:r>
      <w:r>
        <w:rPr>
          <w:rFonts w:hint="eastAsia" w:ascii="宋体" w:hAnsi="宋体" w:eastAsia="宋体" w:cs="宋体"/>
          <w:color w:val="auto"/>
          <w:spacing w:val="-7"/>
          <w:sz w:val="21"/>
          <w:szCs w:val="21"/>
          <w:highlight w:val="none"/>
          <w:u w:val="single"/>
          <w:lang w:val="en-US"/>
        </w:rPr>
        <w:t>30</w:t>
      </w:r>
      <w:r>
        <w:rPr>
          <w:rFonts w:hint="eastAsia" w:ascii="宋体" w:hAnsi="宋体" w:eastAsia="宋体" w:cs="宋体"/>
          <w:color w:val="auto"/>
          <w:spacing w:val="-12"/>
          <w:sz w:val="21"/>
          <w:szCs w:val="21"/>
          <w:highlight w:val="none"/>
          <w:u w:val="single"/>
        </w:rPr>
        <w:t>天内向发包人移交竣工资料</w:t>
      </w:r>
      <w:r>
        <w:rPr>
          <w:rFonts w:hint="eastAsia" w:ascii="宋体" w:hAnsi="宋体" w:eastAsia="宋体" w:cs="宋体"/>
          <w:color w:val="auto"/>
          <w:spacing w:val="-12"/>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61632AC">
      <w:pPr>
        <w:pStyle w:val="9"/>
        <w:keepNext w:val="0"/>
        <w:keepLines w:val="0"/>
        <w:pageBreakBefore w:val="0"/>
        <w:widowControl w:val="0"/>
        <w:kinsoku/>
        <w:wordWrap/>
        <w:overflowPunct/>
        <w:topLinePunct w:val="0"/>
        <w:bidi w:val="0"/>
        <w:snapToGrid/>
        <w:spacing w:before="2" w:line="360" w:lineRule="auto"/>
        <w:ind w:right="80" w:rightChars="0"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除提供纸质文件外,还应提供相关信息电子文件及影像文件</w:t>
      </w:r>
      <w:r>
        <w:rPr>
          <w:rFonts w:hint="eastAsia" w:ascii="宋体" w:hAnsi="宋体" w:eastAsia="宋体" w:cs="宋体"/>
          <w:color w:val="auto"/>
          <w:sz w:val="21"/>
          <w:szCs w:val="21"/>
          <w:highlight w:val="none"/>
          <w:u w:val="none"/>
          <w:lang w:eastAsia="zh-CN"/>
        </w:rPr>
        <w:t>。</w:t>
      </w:r>
    </w:p>
    <w:p w14:paraId="489F1A78">
      <w:pPr>
        <w:pStyle w:val="9"/>
        <w:keepNext w:val="0"/>
        <w:keepLines w:val="0"/>
        <w:pageBreakBefore w:val="0"/>
        <w:widowControl w:val="0"/>
        <w:kinsoku/>
        <w:wordWrap/>
        <w:overflowPunct/>
        <w:topLinePunct w:val="0"/>
        <w:bidi w:val="0"/>
        <w:snapToGrid/>
        <w:spacing w:before="2"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承包人应履行的其他义务：</w:t>
      </w:r>
    </w:p>
    <w:p w14:paraId="213692DF">
      <w:pPr>
        <w:pStyle w:val="174"/>
        <w:keepNext w:val="0"/>
        <w:keepLines w:val="0"/>
        <w:pageBreakBefore w:val="0"/>
        <w:widowControl w:val="0"/>
        <w:numPr>
          <w:ilvl w:val="0"/>
          <w:numId w:val="0"/>
        </w:numPr>
        <w:tabs>
          <w:tab w:val="left" w:pos="1543"/>
        </w:tabs>
        <w:kinsoku/>
        <w:wordWrap/>
        <w:overflowPunct/>
        <w:topLinePunct w:val="0"/>
        <w:bidi w:val="0"/>
        <w:snapToGrid/>
        <w:spacing w:before="2"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1.配</w:t>
      </w:r>
      <w:r>
        <w:rPr>
          <w:rFonts w:hint="eastAsia" w:ascii="宋体" w:hAnsi="宋体" w:eastAsia="宋体" w:cs="宋体"/>
          <w:color w:val="auto"/>
          <w:sz w:val="21"/>
          <w:szCs w:val="21"/>
          <w:highlight w:val="none"/>
        </w:rPr>
        <w:t>合发包人做好安全文明宣传、领导检查、宣传治理“五乱”等工作，相关费用由承包人承担。</w:t>
      </w:r>
    </w:p>
    <w:p w14:paraId="14D13804">
      <w:pPr>
        <w:pStyle w:val="174"/>
        <w:keepNext w:val="0"/>
        <w:keepLines w:val="0"/>
        <w:pageBreakBefore w:val="0"/>
        <w:widowControl w:val="0"/>
        <w:numPr>
          <w:ilvl w:val="0"/>
          <w:numId w:val="0"/>
        </w:numPr>
        <w:tabs>
          <w:tab w:val="left" w:pos="1543"/>
        </w:tabs>
        <w:kinsoku/>
        <w:wordWrap/>
        <w:overflowPunct/>
        <w:topLinePunct w:val="0"/>
        <w:bidi w:val="0"/>
        <w:snapToGrid/>
        <w:spacing w:before="2"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承包人应按工程师指示为他人在施工现场或附近实施与工程有关的其它各项工程提供可能的条件。</w:t>
      </w:r>
    </w:p>
    <w:p w14:paraId="40E49283">
      <w:pPr>
        <w:pStyle w:val="174"/>
        <w:keepNext w:val="0"/>
        <w:keepLines w:val="0"/>
        <w:pageBreakBefore w:val="0"/>
        <w:widowControl w:val="0"/>
        <w:numPr>
          <w:ilvl w:val="0"/>
          <w:numId w:val="0"/>
        </w:numPr>
        <w:tabs>
          <w:tab w:val="left" w:pos="1543"/>
        </w:tabs>
        <w:kinsoku/>
        <w:wordWrap/>
        <w:overflowPunct/>
        <w:topLinePunct w:val="0"/>
        <w:bidi w:val="0"/>
        <w:snapToGrid/>
        <w:spacing w:before="2"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承包人应免费向发包人及监理提供满足需要的办公室及休息室，办公室和休息室内应配套桌、椅等办公或休息设施。</w:t>
      </w:r>
    </w:p>
    <w:p w14:paraId="48C7E6C2">
      <w:pPr>
        <w:pStyle w:val="174"/>
        <w:keepNext w:val="0"/>
        <w:keepLines w:val="0"/>
        <w:pageBreakBefore w:val="0"/>
        <w:widowControl w:val="0"/>
        <w:numPr>
          <w:ilvl w:val="0"/>
          <w:numId w:val="0"/>
        </w:numPr>
        <w:tabs>
          <w:tab w:val="left" w:pos="1543"/>
        </w:tabs>
        <w:kinsoku/>
        <w:wordWrap/>
        <w:overflowPunct/>
        <w:topLinePunct w:val="0"/>
        <w:bidi w:val="0"/>
        <w:snapToGrid/>
        <w:spacing w:before="2"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施工场地周围地下管线和邻近建筑物、构筑物(含文物保护</w:t>
      </w:r>
      <w:r>
        <w:rPr>
          <w:rFonts w:hint="eastAsia" w:ascii="宋体" w:hAnsi="宋体" w:eastAsia="宋体" w:cs="宋体"/>
          <w:b w:val="0"/>
          <w:bCs w:val="0"/>
          <w:color w:val="auto"/>
          <w:sz w:val="21"/>
          <w:szCs w:val="21"/>
          <w:highlight w:val="none"/>
        </w:rPr>
        <w:t>建</w:t>
      </w:r>
      <w:r>
        <w:rPr>
          <w:rFonts w:hint="eastAsia" w:ascii="宋体" w:hAnsi="宋体" w:eastAsia="宋体" w:cs="宋体"/>
          <w:color w:val="auto"/>
          <w:sz w:val="21"/>
          <w:szCs w:val="21"/>
          <w:highlight w:val="none"/>
        </w:rPr>
        <w:t>筑)、古树名木的保护要求及费用承担：承包人施工时应探明并负责保护且承担费用，施工时如损坏地下管线、邻近建筑物、构筑物，所发生费用由承包人承担。</w:t>
      </w:r>
    </w:p>
    <w:p w14:paraId="08A9BB78">
      <w:pPr>
        <w:pStyle w:val="174"/>
        <w:keepNext w:val="0"/>
        <w:keepLines w:val="0"/>
        <w:pageBreakBefore w:val="0"/>
        <w:widowControl w:val="0"/>
        <w:numPr>
          <w:ilvl w:val="0"/>
          <w:numId w:val="0"/>
        </w:numPr>
        <w:tabs>
          <w:tab w:val="left" w:pos="1521"/>
        </w:tabs>
        <w:kinsoku/>
        <w:wordWrap/>
        <w:overflowPunct/>
        <w:topLinePunct w:val="0"/>
        <w:bidi w:val="0"/>
        <w:snapToGrid/>
        <w:spacing w:before="14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施工场地清洁卫生的要求：</w:t>
      </w:r>
      <w:r>
        <w:rPr>
          <w:rFonts w:hint="eastAsia" w:ascii="宋体" w:hAnsi="宋体" w:eastAsia="宋体" w:cs="宋体"/>
          <w:color w:val="auto"/>
          <w:sz w:val="21"/>
          <w:szCs w:val="21"/>
          <w:highlight w:val="none"/>
          <w:u w:val="single"/>
        </w:rPr>
        <w:t>由于施工造成的环境污染，其责任和费用均由承包人承担。</w:t>
      </w:r>
    </w:p>
    <w:p w14:paraId="075D4209">
      <w:pPr>
        <w:pStyle w:val="3"/>
        <w:bidi w:val="0"/>
        <w:spacing w:line="360" w:lineRule="auto"/>
        <w:rPr>
          <w:rFonts w:hint="eastAsia" w:ascii="宋体" w:hAnsi="宋体" w:eastAsia="宋体" w:cs="宋体"/>
          <w:color w:val="auto"/>
          <w:sz w:val="21"/>
          <w:szCs w:val="21"/>
          <w:highlight w:val="none"/>
        </w:rPr>
      </w:pPr>
      <w:bookmarkStart w:id="63" w:name="3.2项目经理"/>
      <w:bookmarkEnd w:id="63"/>
      <w:r>
        <w:rPr>
          <w:rFonts w:hint="eastAsia" w:ascii="宋体" w:hAnsi="宋体" w:eastAsia="宋体" w:cs="宋体"/>
          <w:color w:val="auto"/>
          <w:sz w:val="21"/>
          <w:szCs w:val="21"/>
          <w:highlight w:val="none"/>
          <w:lang w:val="en-US" w:eastAsia="zh-CN"/>
        </w:rPr>
        <w:t xml:space="preserve">3.2 </w:t>
      </w:r>
      <w:r>
        <w:rPr>
          <w:rFonts w:hint="eastAsia" w:ascii="宋体" w:hAnsi="宋体" w:eastAsia="宋体" w:cs="宋体"/>
          <w:color w:val="auto"/>
          <w:sz w:val="21"/>
          <w:szCs w:val="21"/>
          <w:highlight w:val="none"/>
        </w:rPr>
        <w:t>项目经理</w:t>
      </w:r>
    </w:p>
    <w:p w14:paraId="7F814B97">
      <w:pPr>
        <w:pStyle w:val="174"/>
        <w:keepNext w:val="0"/>
        <w:keepLines w:val="0"/>
        <w:pageBreakBefore w:val="0"/>
        <w:widowControl w:val="0"/>
        <w:numPr>
          <w:ilvl w:val="0"/>
          <w:numId w:val="0"/>
        </w:numPr>
        <w:tabs>
          <w:tab w:val="left" w:pos="1941"/>
        </w:tabs>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3.2.1</w:t>
      </w:r>
      <w:r>
        <w:rPr>
          <w:rFonts w:hint="eastAsia" w:ascii="宋体" w:hAnsi="宋体" w:eastAsia="宋体" w:cs="宋体"/>
          <w:color w:val="auto"/>
          <w:sz w:val="21"/>
          <w:szCs w:val="21"/>
          <w:highlight w:val="none"/>
        </w:rPr>
        <w:t>项目经理：</w:t>
      </w:r>
    </w:p>
    <w:p w14:paraId="55DA1BCA">
      <w:pPr>
        <w:pStyle w:val="9"/>
        <w:keepNext w:val="0"/>
        <w:keepLines w:val="0"/>
        <w:pageBreakBefore w:val="0"/>
        <w:widowControl w:val="0"/>
        <w:tabs>
          <w:tab w:val="left" w:pos="6243"/>
        </w:tabs>
        <w:kinsoku/>
        <w:wordWrap/>
        <w:overflowPunct/>
        <w:topLinePunct w:val="0"/>
        <w:bidi w:val="0"/>
        <w:snapToGrid/>
        <w:spacing w:before="141" w:line="360" w:lineRule="auto"/>
        <w:ind w:right="399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姓</w:t>
      </w:r>
      <w:r>
        <w:rPr>
          <w:rFonts w:hint="eastAsia" w:ascii="宋体" w:hAnsi="宋体" w:eastAsia="宋体" w:cs="宋体"/>
          <w:color w:val="auto"/>
          <w:spacing w:val="104"/>
          <w:sz w:val="21"/>
          <w:szCs w:val="21"/>
          <w:highlight w:val="none"/>
        </w:rPr>
        <w:t xml:space="preserve"> </w:t>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4AC8321C">
      <w:pPr>
        <w:pStyle w:val="9"/>
        <w:keepNext w:val="0"/>
        <w:keepLines w:val="0"/>
        <w:pageBreakBefore w:val="0"/>
        <w:widowControl w:val="0"/>
        <w:tabs>
          <w:tab w:val="left" w:pos="6243"/>
        </w:tabs>
        <w:kinsoku/>
        <w:wordWrap/>
        <w:overflowPunct/>
        <w:topLinePunct w:val="0"/>
        <w:bidi w:val="0"/>
        <w:snapToGrid/>
        <w:spacing w:before="141" w:line="360" w:lineRule="auto"/>
        <w:ind w:right="399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759D46CF">
      <w:pPr>
        <w:pStyle w:val="9"/>
        <w:keepNext w:val="0"/>
        <w:keepLines w:val="0"/>
        <w:pageBreakBefore w:val="0"/>
        <w:widowControl w:val="0"/>
        <w:tabs>
          <w:tab w:val="left" w:pos="6243"/>
        </w:tabs>
        <w:kinsoku/>
        <w:wordWrap/>
        <w:overflowPunct/>
        <w:topLinePunct w:val="0"/>
        <w:bidi w:val="0"/>
        <w:snapToGrid/>
        <w:spacing w:before="141" w:line="360" w:lineRule="auto"/>
        <w:ind w:right="399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648DB58D">
      <w:pPr>
        <w:pStyle w:val="9"/>
        <w:keepNext w:val="0"/>
        <w:keepLines w:val="0"/>
        <w:pageBreakBefore w:val="0"/>
        <w:widowControl w:val="0"/>
        <w:tabs>
          <w:tab w:val="left" w:pos="6243"/>
        </w:tabs>
        <w:kinsoku/>
        <w:wordWrap/>
        <w:overflowPunct/>
        <w:topLinePunct w:val="0"/>
        <w:bidi w:val="0"/>
        <w:snapToGrid/>
        <w:spacing w:before="141" w:line="360" w:lineRule="auto"/>
        <w:ind w:right="399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7EBB5791">
      <w:pPr>
        <w:pStyle w:val="9"/>
        <w:keepNext w:val="0"/>
        <w:keepLines w:val="0"/>
        <w:pageBreakBefore w:val="0"/>
        <w:widowControl w:val="0"/>
        <w:tabs>
          <w:tab w:val="left" w:pos="6243"/>
        </w:tabs>
        <w:kinsoku/>
        <w:wordWrap/>
        <w:overflowPunct/>
        <w:topLinePunct w:val="0"/>
        <w:bidi w:val="0"/>
        <w:snapToGrid/>
        <w:spacing w:before="141" w:line="360" w:lineRule="auto"/>
        <w:ind w:right="399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643D5391">
      <w:pPr>
        <w:pStyle w:val="9"/>
        <w:keepNext w:val="0"/>
        <w:keepLines w:val="0"/>
        <w:pageBreakBefore w:val="0"/>
        <w:widowControl w:val="0"/>
        <w:tabs>
          <w:tab w:val="left" w:pos="6243"/>
        </w:tabs>
        <w:kinsoku/>
        <w:wordWrap/>
        <w:overflowPunct/>
        <w:topLinePunct w:val="0"/>
        <w:bidi w:val="0"/>
        <w:snapToGrid/>
        <w:spacing w:before="141" w:line="360" w:lineRule="auto"/>
        <w:ind w:right="80" w:rightChars="0"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5E23803F">
      <w:pPr>
        <w:pStyle w:val="9"/>
        <w:keepNext w:val="0"/>
        <w:keepLines w:val="0"/>
        <w:pageBreakBefore w:val="0"/>
        <w:widowControl w:val="0"/>
        <w:tabs>
          <w:tab w:val="left" w:pos="6243"/>
        </w:tabs>
        <w:kinsoku/>
        <w:wordWrap/>
        <w:overflowPunct/>
        <w:topLinePunct w:val="0"/>
        <w:bidi w:val="0"/>
        <w:snapToGrid/>
        <w:spacing w:before="141" w:line="360" w:lineRule="auto"/>
        <w:ind w:right="3997" w:firstLine="420" w:firstLineChars="200"/>
        <w:jc w:val="both"/>
        <w:textAlignment w:val="auto"/>
        <w:rPr>
          <w:rFonts w:hint="eastAsia" w:ascii="宋体" w:hAnsi="宋体" w:eastAsia="宋体" w:cs="宋体"/>
          <w:color w:val="auto"/>
          <w:spacing w:val="-18"/>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 xml:space="preserve">； </w:t>
      </w:r>
    </w:p>
    <w:p w14:paraId="09BE201F">
      <w:pPr>
        <w:pStyle w:val="9"/>
        <w:keepNext w:val="0"/>
        <w:keepLines w:val="0"/>
        <w:pageBreakBefore w:val="0"/>
        <w:widowControl w:val="0"/>
        <w:tabs>
          <w:tab w:val="left" w:pos="6243"/>
        </w:tabs>
        <w:kinsoku/>
        <w:wordWrap/>
        <w:overflowPunct/>
        <w:topLinePunct w:val="0"/>
        <w:bidi w:val="0"/>
        <w:snapToGrid/>
        <w:spacing w:before="141" w:line="360" w:lineRule="auto"/>
        <w:ind w:right="399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8"/>
          <w:sz w:val="21"/>
          <w:szCs w:val="21"/>
          <w:highlight w:val="none"/>
        </w:rPr>
        <w:t>；</w:t>
      </w:r>
    </w:p>
    <w:p w14:paraId="36EE5F8F">
      <w:pPr>
        <w:pStyle w:val="9"/>
        <w:keepNext w:val="0"/>
        <w:keepLines w:val="0"/>
        <w:pageBreakBefore w:val="0"/>
        <w:widowControl w:val="0"/>
        <w:tabs>
          <w:tab w:val="left" w:pos="6243"/>
        </w:tabs>
        <w:kinsoku/>
        <w:wordWrap/>
        <w:overflowPunct/>
        <w:topLinePunct w:val="0"/>
        <w:bidi w:val="0"/>
        <w:snapToGrid/>
        <w:spacing w:before="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C2B45CD">
      <w:pPr>
        <w:pStyle w:val="9"/>
        <w:keepNext w:val="0"/>
        <w:keepLines w:val="0"/>
        <w:pageBreakBefore w:val="0"/>
        <w:widowControl w:val="0"/>
        <w:kinsoku/>
        <w:wordWrap/>
        <w:overflowPunct/>
        <w:topLinePunct w:val="0"/>
        <w:bidi w:val="0"/>
        <w:snapToGrid/>
        <w:spacing w:before="144" w:line="360" w:lineRule="auto"/>
        <w:ind w:right="337" w:firstLine="42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承包人对项目经理的授权范围如下：</w:t>
      </w:r>
      <w:r>
        <w:rPr>
          <w:rFonts w:hint="eastAsia" w:ascii="宋体" w:hAnsi="宋体" w:eastAsia="宋体" w:cs="宋体"/>
          <w:color w:val="auto"/>
          <w:sz w:val="21"/>
          <w:szCs w:val="21"/>
          <w:highlight w:val="none"/>
          <w:u w:val="single"/>
        </w:rPr>
        <w:t xml:space="preserve"> 项目经理仅限于工程的现场施工管理，但未经承包人盖章同意，不得以承包人名义向外采购材料设备、租用建筑周转材料、雇用劳动力、签订分包合同等从事一切为承包人设立义务或责任的行为。</w:t>
      </w:r>
    </w:p>
    <w:p w14:paraId="6B0E5222">
      <w:pPr>
        <w:pStyle w:val="9"/>
        <w:keepNext w:val="0"/>
        <w:keepLines w:val="0"/>
        <w:pageBreakBefore w:val="0"/>
        <w:widowControl w:val="0"/>
        <w:kinsoku/>
        <w:wordWrap/>
        <w:overflowPunct/>
        <w:topLinePunct w:val="0"/>
        <w:bidi w:val="0"/>
        <w:snapToGrid/>
        <w:spacing w:before="3" w:line="360" w:lineRule="auto"/>
        <w:ind w:right="321" w:firstLine="416"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rPr>
        <w:t>关于项目经理每月在施工现场的时间要求：</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4"/>
          <w:sz w:val="21"/>
          <w:szCs w:val="21"/>
          <w:highlight w:val="none"/>
          <w:u w:val="single"/>
        </w:rPr>
        <w:t>项目经理每月在施工现场时间不得少于当月施</w:t>
      </w:r>
      <w:r>
        <w:rPr>
          <w:rFonts w:hint="eastAsia" w:ascii="宋体" w:hAnsi="宋体" w:eastAsia="宋体" w:cs="宋体"/>
          <w:color w:val="auto"/>
          <w:sz w:val="21"/>
          <w:szCs w:val="21"/>
          <w:highlight w:val="none"/>
          <w:u w:val="single"/>
        </w:rPr>
        <w:t>工时间的80％</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p>
    <w:p w14:paraId="5631EDD3">
      <w:pPr>
        <w:pStyle w:val="9"/>
        <w:keepNext w:val="0"/>
        <w:keepLines w:val="0"/>
        <w:pageBreakBefore w:val="0"/>
        <w:widowControl w:val="0"/>
        <w:kinsoku/>
        <w:wordWrap/>
        <w:overflowPunct/>
        <w:topLinePunct w:val="0"/>
        <w:bidi w:val="0"/>
        <w:snapToGrid/>
        <w:spacing w:before="5"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承包人应向发包人支付违约金人民币 10000 元，承包人应在发包人规定的限期提交劳动合同并补缴社会保险</w:t>
      </w:r>
      <w:r>
        <w:rPr>
          <w:rFonts w:hint="eastAsia" w:ascii="宋体" w:hAnsi="宋体" w:eastAsia="宋体" w:cs="宋体"/>
          <w:color w:val="auto"/>
          <w:sz w:val="21"/>
          <w:szCs w:val="21"/>
          <w:highlight w:val="none"/>
        </w:rPr>
        <w:t>。</w:t>
      </w:r>
    </w:p>
    <w:p w14:paraId="600484EE">
      <w:pPr>
        <w:pStyle w:val="9"/>
        <w:keepNext w:val="0"/>
        <w:keepLines w:val="0"/>
        <w:pageBreakBefore w:val="0"/>
        <w:widowControl w:val="0"/>
        <w:kinsoku/>
        <w:wordWrap/>
        <w:overflowPunct/>
        <w:topLinePunct w:val="0"/>
        <w:bidi w:val="0"/>
        <w:snapToGrid/>
        <w:spacing w:before="36" w:line="360" w:lineRule="auto"/>
        <w:ind w:right="355"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项目经理每月在岗带班时间不得少于当月施工时间的 80%。未经发包人同意或正当理由，项目经理每月在岗带班时间少于当月施工时间80%的，少在岗带班一天，发包人有权处违约金5000元/日（人民币）</w:t>
      </w:r>
      <w:r>
        <w:rPr>
          <w:rFonts w:hint="eastAsia" w:ascii="宋体" w:hAnsi="宋体" w:eastAsia="宋体" w:cs="宋体"/>
          <w:color w:val="auto"/>
          <w:sz w:val="21"/>
          <w:szCs w:val="21"/>
          <w:highlight w:val="none"/>
        </w:rPr>
        <w:t>。</w:t>
      </w:r>
    </w:p>
    <w:p w14:paraId="1FE54A64">
      <w:pPr>
        <w:pStyle w:val="174"/>
        <w:keepNext w:val="0"/>
        <w:keepLines w:val="0"/>
        <w:pageBreakBefore w:val="0"/>
        <w:widowControl w:val="0"/>
        <w:numPr>
          <w:ilvl w:val="0"/>
          <w:numId w:val="0"/>
        </w:numPr>
        <w:tabs>
          <w:tab w:val="left" w:pos="1944"/>
        </w:tabs>
        <w:kinsoku/>
        <w:wordWrap/>
        <w:overflowPunct/>
        <w:topLinePunct w:val="0"/>
        <w:bidi w:val="0"/>
        <w:snapToGrid/>
        <w:spacing w:before="139" w:line="360" w:lineRule="auto"/>
        <w:ind w:right="8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3.2.3</w:t>
      </w:r>
      <w:r>
        <w:rPr>
          <w:rFonts w:hint="eastAsia" w:ascii="宋体" w:hAnsi="宋体" w:eastAsia="宋体" w:cs="宋体"/>
          <w:color w:val="auto"/>
          <w:sz w:val="21"/>
          <w:szCs w:val="21"/>
          <w:highlight w:val="none"/>
        </w:rPr>
        <w:t>承包人擅自更换项目经理的违约责任：</w:t>
      </w:r>
      <w:r>
        <w:rPr>
          <w:rFonts w:hint="eastAsia" w:ascii="宋体" w:hAnsi="宋体" w:eastAsia="宋体" w:cs="宋体"/>
          <w:color w:val="auto"/>
          <w:sz w:val="21"/>
          <w:szCs w:val="21"/>
          <w:highlight w:val="none"/>
          <w:u w:val="single"/>
        </w:rPr>
        <w:t>承包人项目经理必须与承包人投标时所承诺的人员一致，并在（开工日期）前到任。在监理人向承包人颁发（竣工证明材料名称）前，项目经理不得同 时兼任其他任何项目的项目经理（符合桂建管﹝2013﹞17号和桂建﹝2014﹞25号文除外）。未经发包人书面同意，承包人擅自更换项目经理的视为违约，违约金处50000 元/人•次（人民币）</w:t>
      </w:r>
      <w:r>
        <w:rPr>
          <w:rFonts w:hint="eastAsia" w:ascii="宋体" w:hAnsi="宋体" w:eastAsia="宋体" w:cs="宋体"/>
          <w:color w:val="auto"/>
          <w:sz w:val="21"/>
          <w:szCs w:val="21"/>
          <w:highlight w:val="none"/>
          <w:u w:val="none"/>
        </w:rPr>
        <w:t>。</w:t>
      </w:r>
    </w:p>
    <w:p w14:paraId="68EFADCC">
      <w:pPr>
        <w:pStyle w:val="8"/>
        <w:keepNext w:val="0"/>
        <w:keepLines w:val="0"/>
        <w:pageBreakBefore w:val="0"/>
        <w:widowControl w:val="0"/>
        <w:numPr>
          <w:ilvl w:val="0"/>
          <w:numId w:val="0"/>
        </w:numPr>
        <w:tabs>
          <w:tab w:val="left" w:pos="1944"/>
        </w:tabs>
        <w:kinsoku/>
        <w:wordWrap/>
        <w:overflowPunct/>
        <w:topLinePunct w:val="0"/>
        <w:bidi w:val="0"/>
        <w:snapToGrid/>
        <w:spacing w:before="145" w:line="360" w:lineRule="auto"/>
        <w:ind w:right="80" w:rightChars="0"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3.2.4</w:t>
      </w:r>
      <w:r>
        <w:rPr>
          <w:rFonts w:hint="eastAsia" w:ascii="宋体" w:hAnsi="宋体" w:eastAsia="宋体" w:cs="宋体"/>
          <w:color w:val="auto"/>
          <w:spacing w:val="-2"/>
          <w:sz w:val="21"/>
          <w:szCs w:val="21"/>
          <w:highlight w:val="none"/>
        </w:rPr>
        <w:t>承包人无正当理由拒绝更换项目经理的违约责任：</w:t>
      </w:r>
      <w:r>
        <w:rPr>
          <w:rFonts w:hint="eastAsia" w:ascii="宋体" w:hAnsi="宋体" w:eastAsia="宋体" w:cs="宋体"/>
          <w:color w:val="auto"/>
          <w:spacing w:val="-2"/>
          <w:sz w:val="21"/>
          <w:szCs w:val="21"/>
          <w:highlight w:val="none"/>
          <w:u w:val="single"/>
        </w:rPr>
        <w:t>因承包人项目经理不称职，发包人要求调换而未在14个工作日调换的，视为承包人违约，必须向发包人交纳处罚金50000元/人•次（人民币）</w:t>
      </w:r>
      <w:r>
        <w:rPr>
          <w:rFonts w:hint="eastAsia" w:ascii="宋体" w:hAnsi="宋体" w:eastAsia="宋体" w:cs="宋体"/>
          <w:color w:val="auto"/>
          <w:sz w:val="21"/>
          <w:szCs w:val="21"/>
          <w:highlight w:val="none"/>
        </w:rPr>
        <w:t>。</w:t>
      </w:r>
    </w:p>
    <w:p w14:paraId="53BE433C">
      <w:pPr>
        <w:pStyle w:val="3"/>
        <w:bidi w:val="0"/>
        <w:spacing w:line="360" w:lineRule="auto"/>
        <w:rPr>
          <w:rFonts w:hint="eastAsia" w:ascii="宋体" w:hAnsi="宋体" w:eastAsia="宋体" w:cs="宋体"/>
          <w:color w:val="auto"/>
          <w:sz w:val="21"/>
          <w:szCs w:val="21"/>
          <w:highlight w:val="none"/>
        </w:rPr>
      </w:pPr>
      <w:bookmarkStart w:id="64" w:name="3.3承包人人员"/>
      <w:bookmarkEnd w:id="64"/>
      <w:r>
        <w:rPr>
          <w:rFonts w:hint="eastAsia" w:ascii="宋体" w:hAnsi="宋体" w:eastAsia="宋体" w:cs="宋体"/>
          <w:color w:val="auto"/>
          <w:sz w:val="21"/>
          <w:szCs w:val="21"/>
          <w:highlight w:val="none"/>
          <w:lang w:val="en-US" w:eastAsia="zh-CN"/>
        </w:rPr>
        <w:t xml:space="preserve">3.3 </w:t>
      </w:r>
      <w:r>
        <w:rPr>
          <w:rFonts w:hint="eastAsia" w:ascii="宋体" w:hAnsi="宋体" w:eastAsia="宋体" w:cs="宋体"/>
          <w:color w:val="auto"/>
          <w:sz w:val="21"/>
          <w:szCs w:val="21"/>
          <w:highlight w:val="none"/>
        </w:rPr>
        <w:t>承包人人员</w:t>
      </w:r>
    </w:p>
    <w:p w14:paraId="70FC1B03">
      <w:pPr>
        <w:pStyle w:val="174"/>
        <w:keepNext w:val="0"/>
        <w:keepLines w:val="0"/>
        <w:pageBreakBefore w:val="0"/>
        <w:widowControl w:val="0"/>
        <w:numPr>
          <w:ilvl w:val="0"/>
          <w:numId w:val="0"/>
        </w:numPr>
        <w:tabs>
          <w:tab w:val="left" w:pos="1941"/>
        </w:tabs>
        <w:kinsoku/>
        <w:wordWrap/>
        <w:overflowPunct/>
        <w:topLinePunct w:val="0"/>
        <w:bidi w:val="0"/>
        <w:snapToGrid/>
        <w:spacing w:before="13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3.3.1</w:t>
      </w:r>
      <w:r>
        <w:rPr>
          <w:rFonts w:hint="eastAsia" w:ascii="宋体" w:hAnsi="宋体" w:eastAsia="宋体" w:cs="宋体"/>
          <w:color w:val="auto"/>
          <w:sz w:val="21"/>
          <w:szCs w:val="21"/>
          <w:highlight w:val="none"/>
        </w:rPr>
        <w:t>承包人提交项目管理机构及施工现场管理人员安排报告（</w:t>
      </w:r>
      <w:r>
        <w:rPr>
          <w:rFonts w:hint="eastAsia" w:ascii="宋体" w:hAnsi="宋体" w:eastAsia="宋体" w:cs="宋体"/>
          <w:color w:val="auto"/>
          <w:spacing w:val="-1"/>
          <w:sz w:val="21"/>
          <w:szCs w:val="21"/>
          <w:highlight w:val="none"/>
        </w:rPr>
        <w:t xml:space="preserve">格式见合同附件 </w:t>
      </w:r>
      <w:r>
        <w:rPr>
          <w:rFonts w:hint="eastAsia" w:ascii="宋体" w:hAnsi="宋体" w:eastAsia="宋体" w:cs="宋体"/>
          <w:color w:val="auto"/>
          <w:sz w:val="21"/>
          <w:szCs w:val="21"/>
          <w:highlight w:val="none"/>
        </w:rPr>
        <w:t>3）的期限：</w:t>
      </w:r>
      <w:r>
        <w:rPr>
          <w:rFonts w:hint="eastAsia" w:ascii="宋体" w:hAnsi="宋体" w:eastAsia="宋体" w:cs="宋体"/>
          <w:color w:val="auto"/>
          <w:sz w:val="21"/>
          <w:szCs w:val="21"/>
          <w:highlight w:val="none"/>
          <w:u w:val="single"/>
        </w:rPr>
        <w:t xml:space="preserve">开工前三天 </w:t>
      </w:r>
      <w:r>
        <w:rPr>
          <w:rFonts w:hint="eastAsia" w:ascii="宋体" w:hAnsi="宋体" w:eastAsia="宋体" w:cs="宋体"/>
          <w:color w:val="auto"/>
          <w:sz w:val="21"/>
          <w:szCs w:val="21"/>
          <w:highlight w:val="none"/>
        </w:rPr>
        <w:t>。</w:t>
      </w:r>
    </w:p>
    <w:p w14:paraId="1AAF4184">
      <w:pPr>
        <w:pStyle w:val="174"/>
        <w:keepNext w:val="0"/>
        <w:keepLines w:val="0"/>
        <w:pageBreakBefore w:val="0"/>
        <w:widowControl w:val="0"/>
        <w:numPr>
          <w:ilvl w:val="0"/>
          <w:numId w:val="0"/>
        </w:numPr>
        <w:tabs>
          <w:tab w:val="left" w:pos="1944"/>
        </w:tabs>
        <w:kinsoku/>
        <w:wordWrap/>
        <w:overflowPunct/>
        <w:topLinePunct w:val="0"/>
        <w:bidi w:val="0"/>
        <w:snapToGrid/>
        <w:spacing w:before="141"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3.3.3</w:t>
      </w:r>
      <w:r>
        <w:rPr>
          <w:rFonts w:hint="eastAsia" w:ascii="宋体" w:hAnsi="宋体" w:eastAsia="宋体" w:cs="宋体"/>
          <w:color w:val="auto"/>
          <w:sz w:val="21"/>
          <w:szCs w:val="21"/>
          <w:highlight w:val="none"/>
        </w:rPr>
        <w:t>承包人无正当理由拒绝撤换主要施工管理人员的违约责任：</w:t>
      </w:r>
      <w:r>
        <w:rPr>
          <w:rFonts w:hint="eastAsia" w:ascii="宋体" w:hAnsi="宋体" w:eastAsia="宋体" w:cs="宋体"/>
          <w:color w:val="auto"/>
          <w:spacing w:val="-4"/>
          <w:sz w:val="21"/>
          <w:szCs w:val="21"/>
          <w:highlight w:val="none"/>
          <w:u w:val="single"/>
        </w:rPr>
        <w:t>因承包人主要施工管理人员不称 职，发包人要求调换而无正当理由拒绝撤换或未及时调换的，视为承包人违约，必须 向发包人交纳违约金：技术负责人 10000 元/人•次（人民币）；专业工程师 10000 元/人•</w:t>
      </w:r>
      <w:r>
        <w:rPr>
          <w:rFonts w:hint="eastAsia" w:ascii="宋体" w:hAnsi="宋体" w:eastAsia="宋体" w:cs="宋体"/>
          <w:color w:val="auto"/>
          <w:spacing w:val="-3"/>
          <w:sz w:val="21"/>
          <w:szCs w:val="21"/>
          <w:highlight w:val="none"/>
          <w:u w:val="single"/>
        </w:rPr>
        <w:t>次</w:t>
      </w:r>
      <w:r>
        <w:rPr>
          <w:rFonts w:hint="eastAsia" w:ascii="宋体" w:hAnsi="宋体" w:eastAsia="宋体" w:cs="宋体"/>
          <w:color w:val="auto"/>
          <w:spacing w:val="-5"/>
          <w:sz w:val="21"/>
          <w:szCs w:val="21"/>
          <w:highlight w:val="none"/>
          <w:u w:val="single"/>
        </w:rPr>
        <w:t>（</w:t>
      </w:r>
      <w:r>
        <w:rPr>
          <w:rFonts w:hint="eastAsia" w:ascii="宋体" w:hAnsi="宋体" w:eastAsia="宋体" w:cs="宋体"/>
          <w:color w:val="auto"/>
          <w:spacing w:val="-4"/>
          <w:sz w:val="21"/>
          <w:szCs w:val="21"/>
          <w:highlight w:val="none"/>
          <w:u w:val="single"/>
        </w:rPr>
        <w:t>人民币</w:t>
      </w:r>
      <w:r>
        <w:rPr>
          <w:rFonts w:hint="eastAsia" w:ascii="宋体" w:hAnsi="宋体" w:eastAsia="宋体" w:cs="宋体"/>
          <w:color w:val="auto"/>
          <w:spacing w:val="-5"/>
          <w:sz w:val="21"/>
          <w:szCs w:val="21"/>
          <w:highlight w:val="none"/>
          <w:u w:val="single"/>
        </w:rPr>
        <w:t>）</w:t>
      </w:r>
      <w:r>
        <w:rPr>
          <w:rFonts w:hint="eastAsia" w:ascii="宋体" w:hAnsi="宋体" w:eastAsia="宋体" w:cs="宋体"/>
          <w:color w:val="auto"/>
          <w:sz w:val="21"/>
          <w:szCs w:val="21"/>
          <w:highlight w:val="none"/>
        </w:rPr>
        <w:t>。</w:t>
      </w:r>
    </w:p>
    <w:p w14:paraId="5978431D">
      <w:pPr>
        <w:pStyle w:val="174"/>
        <w:keepNext w:val="0"/>
        <w:keepLines w:val="0"/>
        <w:pageBreakBefore w:val="0"/>
        <w:widowControl w:val="0"/>
        <w:numPr>
          <w:ilvl w:val="0"/>
          <w:numId w:val="0"/>
        </w:numPr>
        <w:tabs>
          <w:tab w:val="left" w:pos="1944"/>
        </w:tabs>
        <w:kinsoku/>
        <w:wordWrap/>
        <w:overflowPunct/>
        <w:topLinePunct w:val="0"/>
        <w:bidi w:val="0"/>
        <w:snapToGrid/>
        <w:spacing w:before="3" w:line="360" w:lineRule="auto"/>
        <w:ind w:firstLine="420" w:firstLineChars="200"/>
        <w:jc w:val="both"/>
        <w:textAlignment w:val="auto"/>
        <w:rPr>
          <w:rFonts w:hint="eastAsia" w:ascii="宋体" w:hAnsi="宋体" w:eastAsia="宋体" w:cs="宋体"/>
          <w:color w:val="auto"/>
          <w:spacing w:val="4"/>
          <w:sz w:val="21"/>
          <w:szCs w:val="21"/>
          <w:highlight w:val="none"/>
          <w:u w:val="single"/>
        </w:rPr>
      </w:pPr>
      <w:r>
        <w:rPr>
          <w:rFonts w:hint="eastAsia" w:ascii="宋体" w:hAnsi="宋体" w:eastAsia="宋体" w:cs="宋体"/>
          <w:color w:val="auto"/>
          <w:sz w:val="21"/>
          <w:szCs w:val="21"/>
          <w:highlight w:val="none"/>
          <w:lang w:val="en-US" w:eastAsia="zh-CN"/>
        </w:rPr>
        <w:t>3.3.4</w:t>
      </w:r>
      <w:r>
        <w:rPr>
          <w:rFonts w:hint="eastAsia" w:ascii="宋体" w:hAnsi="宋体" w:eastAsia="宋体" w:cs="宋体"/>
          <w:color w:val="auto"/>
          <w:sz w:val="21"/>
          <w:szCs w:val="21"/>
          <w:highlight w:val="none"/>
        </w:rPr>
        <w:t>承包人主要施工管理人员离开施工现场的批准要求：</w:t>
      </w:r>
      <w:r>
        <w:rPr>
          <w:rFonts w:hint="eastAsia" w:ascii="宋体" w:hAnsi="宋体" w:eastAsia="宋体" w:cs="宋体"/>
          <w:color w:val="auto"/>
          <w:spacing w:val="4"/>
          <w:sz w:val="21"/>
          <w:szCs w:val="21"/>
          <w:highlight w:val="none"/>
          <w:u w:val="single"/>
        </w:rPr>
        <w:t>由监理审批后报业主代表审批。</w:t>
      </w:r>
    </w:p>
    <w:p w14:paraId="72701530">
      <w:pPr>
        <w:pStyle w:val="174"/>
        <w:keepNext w:val="0"/>
        <w:keepLines w:val="0"/>
        <w:pageBreakBefore w:val="0"/>
        <w:widowControl w:val="0"/>
        <w:numPr>
          <w:ilvl w:val="0"/>
          <w:numId w:val="0"/>
        </w:numPr>
        <w:tabs>
          <w:tab w:val="left" w:pos="1944"/>
        </w:tabs>
        <w:kinsoku/>
        <w:wordWrap/>
        <w:overflowPunct/>
        <w:topLinePunct w:val="0"/>
        <w:bidi w:val="0"/>
        <w:snapToGrid/>
        <w:spacing w:before="144" w:line="360" w:lineRule="auto"/>
        <w:ind w:right="80" w:rightChars="0" w:firstLine="420"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3.3.5</w:t>
      </w:r>
      <w:r>
        <w:rPr>
          <w:rFonts w:hint="eastAsia" w:ascii="宋体" w:hAnsi="宋体" w:eastAsia="宋体" w:cs="宋体"/>
          <w:color w:val="auto"/>
          <w:sz w:val="21"/>
          <w:szCs w:val="21"/>
          <w:highlight w:val="none"/>
        </w:rPr>
        <w:t>承包人擅自更换主要施工管理人员的违约责任：</w:t>
      </w:r>
      <w:r>
        <w:rPr>
          <w:rFonts w:hint="eastAsia" w:ascii="宋体" w:hAnsi="宋体" w:eastAsia="宋体" w:cs="宋体"/>
          <w:color w:val="auto"/>
          <w:spacing w:val="-1"/>
          <w:sz w:val="21"/>
          <w:szCs w:val="21"/>
          <w:highlight w:val="none"/>
          <w:u w:val="single"/>
        </w:rPr>
        <w:t xml:space="preserve">项目技术负责人、专职安全员及其承诺的其 它在场管理人员未经发包人书面同意不准擅自更换，擅自更换项目技术负责人处 </w:t>
      </w:r>
      <w:r>
        <w:rPr>
          <w:rFonts w:hint="eastAsia" w:ascii="宋体" w:hAnsi="宋体" w:eastAsia="宋体" w:cs="宋体"/>
          <w:color w:val="auto"/>
          <w:spacing w:val="-3"/>
          <w:sz w:val="21"/>
          <w:szCs w:val="21"/>
          <w:highlight w:val="none"/>
          <w:u w:val="single"/>
        </w:rPr>
        <w:t>10000</w:t>
      </w:r>
      <w:r>
        <w:rPr>
          <w:rFonts w:hint="eastAsia" w:ascii="宋体" w:hAnsi="宋体" w:eastAsia="宋体" w:cs="宋体"/>
          <w:color w:val="auto"/>
          <w:sz w:val="21"/>
          <w:szCs w:val="21"/>
          <w:highlight w:val="none"/>
          <w:u w:val="single"/>
        </w:rPr>
        <w:t>元/人•次</w:t>
      </w:r>
      <w:r>
        <w:rPr>
          <w:rFonts w:hint="eastAsia" w:ascii="宋体" w:hAnsi="宋体" w:eastAsia="宋体" w:cs="宋体"/>
          <w:color w:val="auto"/>
          <w:spacing w:val="-3"/>
          <w:sz w:val="21"/>
          <w:szCs w:val="21"/>
          <w:highlight w:val="none"/>
          <w:u w:val="single"/>
        </w:rPr>
        <w:t>（</w:t>
      </w:r>
      <w:r>
        <w:rPr>
          <w:rFonts w:hint="eastAsia" w:ascii="宋体" w:hAnsi="宋体" w:eastAsia="宋体" w:cs="宋体"/>
          <w:color w:val="auto"/>
          <w:spacing w:val="4"/>
          <w:sz w:val="21"/>
          <w:szCs w:val="21"/>
          <w:highlight w:val="none"/>
          <w:u w:val="single"/>
        </w:rPr>
        <w:t>人民币</w:t>
      </w:r>
      <w:r>
        <w:rPr>
          <w:rFonts w:hint="eastAsia" w:ascii="宋体" w:hAnsi="宋体" w:eastAsia="宋体" w:cs="宋体"/>
          <w:color w:val="auto"/>
          <w:spacing w:val="7"/>
          <w:sz w:val="21"/>
          <w:szCs w:val="21"/>
          <w:highlight w:val="none"/>
          <w:u w:val="single"/>
        </w:rPr>
        <w:t>）</w:t>
      </w:r>
      <w:r>
        <w:rPr>
          <w:rFonts w:hint="eastAsia" w:ascii="宋体" w:hAnsi="宋体" w:eastAsia="宋体" w:cs="宋体"/>
          <w:color w:val="auto"/>
          <w:spacing w:val="-1"/>
          <w:sz w:val="21"/>
          <w:szCs w:val="21"/>
          <w:highlight w:val="none"/>
          <w:u w:val="single"/>
        </w:rPr>
        <w:t xml:space="preserve">违约金；擅自更换专职安全员处 </w:t>
      </w:r>
      <w:r>
        <w:rPr>
          <w:rFonts w:hint="eastAsia" w:ascii="宋体" w:hAnsi="宋体" w:eastAsia="宋体" w:cs="宋体"/>
          <w:color w:val="auto"/>
          <w:sz w:val="21"/>
          <w:szCs w:val="21"/>
          <w:highlight w:val="none"/>
          <w:u w:val="single"/>
        </w:rPr>
        <w:t>5000</w:t>
      </w:r>
      <w:r>
        <w:rPr>
          <w:rFonts w:hint="eastAsia" w:ascii="宋体" w:hAnsi="宋体" w:eastAsia="宋体" w:cs="宋体"/>
          <w:color w:val="auto"/>
          <w:spacing w:val="-7"/>
          <w:sz w:val="21"/>
          <w:szCs w:val="21"/>
          <w:highlight w:val="none"/>
          <w:u w:val="single"/>
        </w:rPr>
        <w:t xml:space="preserve"> 元 </w:t>
      </w:r>
      <w:r>
        <w:rPr>
          <w:rFonts w:hint="eastAsia" w:ascii="宋体" w:hAnsi="宋体" w:eastAsia="宋体" w:cs="宋体"/>
          <w:color w:val="auto"/>
          <w:spacing w:val="5"/>
          <w:sz w:val="21"/>
          <w:szCs w:val="21"/>
          <w:highlight w:val="none"/>
          <w:u w:val="single"/>
        </w:rPr>
        <w:t>/</w:t>
      </w:r>
      <w:r>
        <w:rPr>
          <w:rFonts w:hint="eastAsia" w:ascii="宋体" w:hAnsi="宋体" w:eastAsia="宋体" w:cs="宋体"/>
          <w:color w:val="auto"/>
          <w:spacing w:val="4"/>
          <w:sz w:val="21"/>
          <w:szCs w:val="21"/>
          <w:highlight w:val="none"/>
          <w:u w:val="single"/>
        </w:rPr>
        <w:t>人•次</w:t>
      </w:r>
      <w:r>
        <w:rPr>
          <w:rFonts w:hint="eastAsia" w:ascii="宋体" w:hAnsi="宋体" w:eastAsia="宋体" w:cs="宋体"/>
          <w:color w:val="auto"/>
          <w:spacing w:val="7"/>
          <w:sz w:val="21"/>
          <w:szCs w:val="21"/>
          <w:highlight w:val="none"/>
          <w:u w:val="single"/>
        </w:rPr>
        <w:t>（</w:t>
      </w:r>
      <w:r>
        <w:rPr>
          <w:rFonts w:hint="eastAsia" w:ascii="宋体" w:hAnsi="宋体" w:eastAsia="宋体" w:cs="宋体"/>
          <w:color w:val="auto"/>
          <w:spacing w:val="5"/>
          <w:sz w:val="21"/>
          <w:szCs w:val="21"/>
          <w:highlight w:val="none"/>
          <w:u w:val="single"/>
        </w:rPr>
        <w:t>人民币</w:t>
      </w:r>
      <w:r>
        <w:rPr>
          <w:rFonts w:hint="eastAsia" w:ascii="宋体" w:hAnsi="宋体" w:eastAsia="宋体" w:cs="宋体"/>
          <w:color w:val="auto"/>
          <w:spacing w:val="4"/>
          <w:sz w:val="21"/>
          <w:szCs w:val="21"/>
          <w:highlight w:val="none"/>
          <w:u w:val="single"/>
        </w:rPr>
        <w:t>）</w:t>
      </w:r>
      <w:r>
        <w:rPr>
          <w:rFonts w:hint="eastAsia" w:ascii="宋体" w:hAnsi="宋体" w:eastAsia="宋体" w:cs="宋体"/>
          <w:color w:val="auto"/>
          <w:sz w:val="21"/>
          <w:szCs w:val="21"/>
          <w:highlight w:val="none"/>
          <w:u w:val="single"/>
        </w:rPr>
        <w:t>违约金；擅自更换其它在场管理人员处 5000 元/人•次（人民币）违约金</w:t>
      </w:r>
      <w:r>
        <w:rPr>
          <w:rFonts w:hint="eastAsia" w:ascii="宋体" w:hAnsi="宋体" w:eastAsia="宋体" w:cs="宋体"/>
          <w:b/>
          <w:color w:val="auto"/>
          <w:sz w:val="21"/>
          <w:szCs w:val="21"/>
          <w:highlight w:val="none"/>
        </w:rPr>
        <w:t>。</w:t>
      </w:r>
    </w:p>
    <w:p w14:paraId="53C543A9">
      <w:pPr>
        <w:pStyle w:val="174"/>
        <w:keepNext w:val="0"/>
        <w:keepLines w:val="0"/>
        <w:pageBreakBefore w:val="0"/>
        <w:widowControl w:val="0"/>
        <w:numPr>
          <w:ilvl w:val="0"/>
          <w:numId w:val="0"/>
        </w:numPr>
        <w:tabs>
          <w:tab w:val="left" w:pos="1944"/>
        </w:tabs>
        <w:kinsoku/>
        <w:wordWrap/>
        <w:overflowPunct/>
        <w:topLinePunct w:val="0"/>
        <w:bidi w:val="0"/>
        <w:snapToGrid/>
        <w:spacing w:before="5"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3.3.6</w:t>
      </w: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未经发包人同意，项目技术负责人 擅自离岗的，视为承包人违约，发包人有权处违约金10000元/人•次（人民币）；未经发包人同意， 专职安全员擅自离岗的，视为承包人违约，发包人有权处违约金10000元/人•次（人民币）；其它在场管理人员擅自离岗的，视为承包人违约，发包人有权处违约金5000元/人•次（人民币）。</w:t>
      </w:r>
    </w:p>
    <w:p w14:paraId="5E8D55EA">
      <w:pPr>
        <w:pStyle w:val="3"/>
        <w:bidi w:val="0"/>
        <w:spacing w:line="360" w:lineRule="auto"/>
        <w:rPr>
          <w:rFonts w:hint="eastAsia" w:ascii="宋体" w:hAnsi="宋体" w:eastAsia="宋体" w:cs="宋体"/>
          <w:color w:val="auto"/>
          <w:sz w:val="21"/>
          <w:szCs w:val="21"/>
          <w:highlight w:val="none"/>
        </w:rPr>
      </w:pPr>
      <w:bookmarkStart w:id="65" w:name="3.5分包"/>
      <w:bookmarkEnd w:id="65"/>
      <w:r>
        <w:rPr>
          <w:rFonts w:hint="eastAsia" w:ascii="宋体" w:hAnsi="宋体" w:eastAsia="宋体" w:cs="宋体"/>
          <w:color w:val="auto"/>
          <w:sz w:val="21"/>
          <w:szCs w:val="21"/>
          <w:highlight w:val="none"/>
          <w:lang w:val="en-US" w:eastAsia="zh-CN"/>
        </w:rPr>
        <w:t xml:space="preserve">3.5 </w:t>
      </w:r>
      <w:r>
        <w:rPr>
          <w:rFonts w:hint="eastAsia" w:ascii="宋体" w:hAnsi="宋体" w:eastAsia="宋体" w:cs="宋体"/>
          <w:color w:val="auto"/>
          <w:sz w:val="21"/>
          <w:szCs w:val="21"/>
          <w:highlight w:val="none"/>
        </w:rPr>
        <w:t>分包</w:t>
      </w:r>
    </w:p>
    <w:p w14:paraId="142D4621">
      <w:pPr>
        <w:pStyle w:val="9"/>
        <w:keepNext w:val="0"/>
        <w:keepLines w:val="0"/>
        <w:pageBreakBefore w:val="0"/>
        <w:widowControl w:val="0"/>
        <w:kinsoku/>
        <w:wordWrap/>
        <w:overflowPunct/>
        <w:topLinePunct w:val="0"/>
        <w:bidi w:val="0"/>
        <w:snapToGrid/>
        <w:spacing w:before="13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本项目不允许分包。</w:t>
      </w:r>
    </w:p>
    <w:p w14:paraId="041765DD">
      <w:pPr>
        <w:pStyle w:val="3"/>
        <w:bidi w:val="0"/>
        <w:spacing w:line="360" w:lineRule="auto"/>
        <w:rPr>
          <w:rFonts w:hint="eastAsia" w:ascii="宋体" w:hAnsi="宋体" w:eastAsia="宋体" w:cs="宋体"/>
          <w:color w:val="auto"/>
          <w:sz w:val="21"/>
          <w:szCs w:val="21"/>
          <w:highlight w:val="none"/>
        </w:rPr>
      </w:pPr>
      <w:bookmarkStart w:id="66" w:name="3.6工程照管与成品、半成品保护"/>
      <w:bookmarkEnd w:id="66"/>
      <w:r>
        <w:rPr>
          <w:rFonts w:hint="eastAsia" w:ascii="宋体" w:hAnsi="宋体" w:eastAsia="宋体" w:cs="宋体"/>
          <w:color w:val="auto"/>
          <w:sz w:val="21"/>
          <w:szCs w:val="21"/>
          <w:highlight w:val="none"/>
          <w:lang w:val="en-US" w:eastAsia="zh-CN"/>
        </w:rPr>
        <w:t xml:space="preserve">3.6 </w:t>
      </w:r>
      <w:r>
        <w:rPr>
          <w:rFonts w:hint="eastAsia" w:ascii="宋体" w:hAnsi="宋体" w:eastAsia="宋体" w:cs="宋体"/>
          <w:color w:val="auto"/>
          <w:sz w:val="21"/>
          <w:szCs w:val="21"/>
          <w:highlight w:val="none"/>
        </w:rPr>
        <w:t>工程照管与成品、半成品保护</w:t>
      </w:r>
    </w:p>
    <w:p w14:paraId="795D8903">
      <w:pPr>
        <w:pStyle w:val="9"/>
        <w:keepNext w:val="0"/>
        <w:keepLines w:val="0"/>
        <w:pageBreakBefore w:val="0"/>
        <w:widowControl w:val="0"/>
        <w:tabs>
          <w:tab w:val="left" w:pos="8551"/>
        </w:tabs>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开工之日起</w:t>
      </w:r>
      <w:r>
        <w:rPr>
          <w:rFonts w:hint="eastAsia" w:ascii="宋体" w:hAnsi="宋体" w:eastAsia="宋体" w:cs="宋体"/>
          <w:color w:val="auto"/>
          <w:sz w:val="21"/>
          <w:szCs w:val="21"/>
          <w:highlight w:val="none"/>
        </w:rPr>
        <w:t>。</w:t>
      </w:r>
    </w:p>
    <w:p w14:paraId="17AD790B">
      <w:pPr>
        <w:pStyle w:val="3"/>
        <w:bidi w:val="0"/>
        <w:spacing w:line="360" w:lineRule="auto"/>
        <w:rPr>
          <w:rFonts w:hint="eastAsia" w:ascii="宋体" w:hAnsi="宋体" w:eastAsia="宋体" w:cs="宋体"/>
          <w:color w:val="auto"/>
          <w:sz w:val="21"/>
          <w:szCs w:val="21"/>
          <w:highlight w:val="none"/>
        </w:rPr>
      </w:pPr>
      <w:bookmarkStart w:id="67" w:name="3.7担保"/>
      <w:bookmarkEnd w:id="67"/>
      <w:r>
        <w:rPr>
          <w:rFonts w:hint="eastAsia" w:ascii="宋体" w:hAnsi="宋体" w:eastAsia="宋体" w:cs="宋体"/>
          <w:color w:val="auto"/>
          <w:sz w:val="21"/>
          <w:szCs w:val="21"/>
          <w:highlight w:val="none"/>
          <w:lang w:val="en-US" w:eastAsia="zh-CN"/>
        </w:rPr>
        <w:t xml:space="preserve">3.7 </w:t>
      </w:r>
      <w:r>
        <w:rPr>
          <w:rFonts w:hint="eastAsia" w:ascii="宋体" w:hAnsi="宋体" w:eastAsia="宋体" w:cs="宋体"/>
          <w:color w:val="auto"/>
          <w:sz w:val="21"/>
          <w:szCs w:val="21"/>
          <w:highlight w:val="none"/>
        </w:rPr>
        <w:t>担保</w:t>
      </w:r>
    </w:p>
    <w:p w14:paraId="5D5CBE21">
      <w:pPr>
        <w:pStyle w:val="174"/>
        <w:keepNext w:val="0"/>
        <w:keepLines w:val="0"/>
        <w:pageBreakBefore w:val="0"/>
        <w:widowControl w:val="0"/>
        <w:numPr>
          <w:ilvl w:val="0"/>
          <w:numId w:val="0"/>
        </w:numPr>
        <w:tabs>
          <w:tab w:val="left" w:pos="1941"/>
        </w:tabs>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3.7.1 </w:t>
      </w:r>
      <w:r>
        <w:rPr>
          <w:rFonts w:hint="eastAsia" w:ascii="宋体" w:hAnsi="宋体" w:eastAsia="宋体" w:cs="宋体"/>
          <w:color w:val="auto"/>
          <w:sz w:val="21"/>
          <w:szCs w:val="21"/>
          <w:highlight w:val="none"/>
        </w:rPr>
        <w:t>履约保函</w:t>
      </w:r>
    </w:p>
    <w:p w14:paraId="6F75F7C5">
      <w:pPr>
        <w:pStyle w:val="9"/>
        <w:keepNext w:val="0"/>
        <w:keepLines w:val="0"/>
        <w:pageBreakBefore w:val="0"/>
        <w:widowControl w:val="0"/>
        <w:kinsoku/>
        <w:wordWrap/>
        <w:overflowPunct/>
        <w:topLinePunct w:val="0"/>
        <w:bidi w:val="0"/>
        <w:snapToGrid/>
        <w:spacing w:before="137"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在以下方式中选择其一，作为双方对履约保函的约定。</w:t>
      </w:r>
    </w:p>
    <w:p w14:paraId="28B52195">
      <w:pPr>
        <w:pStyle w:val="9"/>
        <w:keepNext w:val="0"/>
        <w:keepLines w:val="0"/>
        <w:pageBreakBefore w:val="0"/>
        <w:widowControl w:val="0"/>
        <w:kinsoku/>
        <w:wordWrap/>
        <w:overflowPunct/>
        <w:topLinePunct w:val="0"/>
        <w:bidi w:val="0"/>
        <w:snapToGrid/>
        <w:spacing w:before="139"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□承包人不提交履约保函。</w:t>
      </w:r>
    </w:p>
    <w:p w14:paraId="629B10CA">
      <w:pPr>
        <w:pStyle w:val="9"/>
        <w:keepNext w:val="0"/>
        <w:keepLines w:val="0"/>
        <w:pageBreakBefore w:val="0"/>
        <w:widowControl w:val="0"/>
        <w:kinsoku/>
        <w:wordWrap/>
        <w:overflowPunct/>
        <w:topLinePunct w:val="0"/>
        <w:bidi w:val="0"/>
        <w:snapToGrid/>
        <w:spacing w:before="136" w:line="360" w:lineRule="auto"/>
        <w:ind w:right="80" w:rightChars="0" w:firstLine="48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z w:val="21"/>
          <w:szCs w:val="21"/>
          <w:highlight w:val="none"/>
        </w:rPr>
        <w:t>承包人提交履约保函的格式、金额和时间：</w:t>
      </w:r>
      <w:r>
        <w:rPr>
          <w:rFonts w:hint="eastAsia" w:ascii="宋体" w:hAnsi="宋体" w:eastAsia="宋体" w:cs="宋体"/>
          <w:color w:val="auto"/>
          <w:spacing w:val="-3"/>
          <w:sz w:val="21"/>
          <w:szCs w:val="21"/>
          <w:highlight w:val="none"/>
          <w:u w:val="single"/>
        </w:rPr>
        <w:t xml:space="preserve"> 可以</w:t>
      </w:r>
      <w:r>
        <w:rPr>
          <w:rFonts w:hint="eastAsia" w:ascii="宋体" w:hAnsi="宋体" w:eastAsia="宋体" w:cs="宋体"/>
          <w:color w:val="auto"/>
          <w:spacing w:val="-3"/>
          <w:sz w:val="21"/>
          <w:szCs w:val="21"/>
          <w:highlight w:val="none"/>
          <w:u w:val="single"/>
          <w:lang w:val="en-US" w:eastAsia="zh-CN"/>
        </w:rPr>
        <w:t>银行转账、</w:t>
      </w:r>
      <w:r>
        <w:rPr>
          <w:rFonts w:hint="eastAsia" w:ascii="宋体" w:hAnsi="宋体" w:eastAsia="宋体" w:cs="宋体"/>
          <w:color w:val="auto"/>
          <w:spacing w:val="-3"/>
          <w:sz w:val="21"/>
          <w:szCs w:val="21"/>
          <w:highlight w:val="none"/>
          <w:u w:val="single"/>
        </w:rPr>
        <w:t>银行保函、工程担保或保证保险的等形式。履约保证金的金额：中标金额的</w:t>
      </w:r>
      <w:r>
        <w:rPr>
          <w:rFonts w:hint="eastAsia" w:ascii="宋体" w:hAnsi="宋体" w:eastAsia="宋体" w:cs="宋体"/>
          <w:color w:val="auto"/>
          <w:spacing w:val="-3"/>
          <w:sz w:val="21"/>
          <w:szCs w:val="21"/>
          <w:highlight w:val="none"/>
          <w:u w:val="single"/>
          <w:lang w:val="en-US" w:eastAsia="zh-CN"/>
        </w:rPr>
        <w:t>2</w:t>
      </w:r>
      <w:r>
        <w:rPr>
          <w:rFonts w:hint="eastAsia" w:ascii="宋体" w:hAnsi="宋体" w:eastAsia="宋体" w:cs="宋体"/>
          <w:color w:val="auto"/>
          <w:spacing w:val="-3"/>
          <w:sz w:val="21"/>
          <w:szCs w:val="21"/>
          <w:highlight w:val="none"/>
          <w:u w:val="single"/>
        </w:rPr>
        <w:t>%</w:t>
      </w:r>
      <w:r>
        <w:rPr>
          <w:rFonts w:hint="eastAsia" w:ascii="宋体" w:hAnsi="宋体" w:eastAsia="宋体" w:cs="宋体"/>
          <w:color w:val="auto"/>
          <w:spacing w:val="-3"/>
          <w:sz w:val="21"/>
          <w:szCs w:val="21"/>
          <w:highlight w:val="none"/>
          <w:u w:val="single"/>
          <w:lang w:val="en-US" w:eastAsia="zh-CN"/>
        </w:rPr>
        <w:t>,</w:t>
      </w:r>
      <w:r>
        <w:rPr>
          <w:rFonts w:hint="eastAsia" w:ascii="宋体" w:hAnsi="宋体" w:eastAsia="宋体" w:cs="宋体"/>
          <w:color w:val="auto"/>
          <w:spacing w:val="-3"/>
          <w:sz w:val="21"/>
          <w:szCs w:val="21"/>
          <w:highlight w:val="none"/>
          <w:u w:val="single"/>
        </w:rPr>
        <w:t>收到中标通知书后，中标人须在15个工作日内向招标人提交履约保证金。履约担保的有效期应当自本合同生效之日起至发包人签认并由监理人向承包人出具工程竣工验收合格通知书之日止。如果承包人无法获得一份不带具体截止日期的担保，履约担保中应当有“变更工程竣工日期的，保证期间按照变更后的竣工日期做相应调整”或类似约定的条款。</w:t>
      </w:r>
    </w:p>
    <w:p w14:paraId="406FAD06">
      <w:pPr>
        <w:pStyle w:val="174"/>
        <w:keepNext w:val="0"/>
        <w:keepLines w:val="0"/>
        <w:pageBreakBefore w:val="0"/>
        <w:widowControl w:val="0"/>
        <w:numPr>
          <w:ilvl w:val="0"/>
          <w:numId w:val="0"/>
        </w:numPr>
        <w:tabs>
          <w:tab w:val="left" w:pos="1941"/>
        </w:tabs>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3.7.2</w:t>
      </w:r>
      <w:r>
        <w:rPr>
          <w:rFonts w:hint="eastAsia" w:ascii="宋体" w:hAnsi="宋体" w:eastAsia="宋体" w:cs="宋体"/>
          <w:color w:val="auto"/>
          <w:sz w:val="21"/>
          <w:szCs w:val="21"/>
          <w:highlight w:val="none"/>
        </w:rPr>
        <w:t>支付保函</w:t>
      </w:r>
    </w:p>
    <w:p w14:paraId="291D75E7">
      <w:pPr>
        <w:pStyle w:val="9"/>
        <w:keepNext w:val="0"/>
        <w:keepLines w:val="0"/>
        <w:pageBreakBefore w:val="0"/>
        <w:widowControl w:val="0"/>
        <w:kinsoku/>
        <w:wordWrap/>
        <w:overflowPunct/>
        <w:topLinePunct w:val="0"/>
        <w:bidi w:val="0"/>
        <w:snapToGrid/>
        <w:spacing w:before="139"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在以下方式中选择其一，作为双方对支付保函的约定。</w:t>
      </w:r>
    </w:p>
    <w:p w14:paraId="37C7D812">
      <w:pPr>
        <w:pStyle w:val="9"/>
        <w:keepNext w:val="0"/>
        <w:keepLines w:val="0"/>
        <w:pageBreakBefore w:val="0"/>
        <w:widowControl w:val="0"/>
        <w:kinsoku/>
        <w:wordWrap/>
        <w:overflowPunct/>
        <w:topLinePunct w:val="0"/>
        <w:bidi w:val="0"/>
        <w:snapToGrid/>
        <w:spacing w:before="136" w:line="360" w:lineRule="auto"/>
        <w:ind w:firstLine="48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z w:val="21"/>
          <w:szCs w:val="21"/>
          <w:highlight w:val="none"/>
        </w:rPr>
        <w:t xml:space="preserve"> 发包人不提交支付保函。</w:t>
      </w:r>
    </w:p>
    <w:p w14:paraId="6EEF7857">
      <w:pPr>
        <w:pStyle w:val="174"/>
        <w:keepNext w:val="0"/>
        <w:keepLines w:val="0"/>
        <w:pageBreakBefore w:val="0"/>
        <w:widowControl w:val="0"/>
        <w:numPr>
          <w:ilvl w:val="0"/>
          <w:numId w:val="0"/>
        </w:numPr>
        <w:tabs>
          <w:tab w:val="left" w:pos="1627"/>
          <w:tab w:val="left" w:pos="6246"/>
          <w:tab w:val="left" w:pos="7294"/>
        </w:tabs>
        <w:kinsoku/>
        <w:wordWrap/>
        <w:overflowPunct/>
        <w:topLinePunct w:val="0"/>
        <w:bidi w:val="0"/>
        <w:snapToGrid/>
        <w:spacing w:before="137" w:line="360" w:lineRule="auto"/>
        <w:ind w:firstLine="48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z w:val="21"/>
          <w:szCs w:val="21"/>
          <w:highlight w:val="none"/>
        </w:rPr>
        <w:t>发包人提交支付保函的格式、金额和时间：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p>
    <w:p w14:paraId="45E5F6BE">
      <w:pPr>
        <w:pStyle w:val="174"/>
        <w:keepNext w:val="0"/>
        <w:keepLines w:val="0"/>
        <w:pageBreakBefore w:val="0"/>
        <w:widowControl w:val="0"/>
        <w:numPr>
          <w:ilvl w:val="0"/>
          <w:numId w:val="0"/>
        </w:numPr>
        <w:tabs>
          <w:tab w:val="left" w:pos="1941"/>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3.7.3</w:t>
      </w:r>
      <w:r>
        <w:rPr>
          <w:rFonts w:hint="eastAsia" w:ascii="宋体" w:hAnsi="宋体" w:eastAsia="宋体" w:cs="宋体"/>
          <w:color w:val="auto"/>
          <w:sz w:val="21"/>
          <w:szCs w:val="21"/>
          <w:highlight w:val="none"/>
        </w:rPr>
        <w:t>预付款保函</w:t>
      </w:r>
    </w:p>
    <w:p w14:paraId="2B3D9448">
      <w:pPr>
        <w:pStyle w:val="9"/>
        <w:keepNext w:val="0"/>
        <w:keepLines w:val="0"/>
        <w:pageBreakBefore w:val="0"/>
        <w:widowControl w:val="0"/>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在以下方式中选择其一，作为双方对预付款保函的约定。</w:t>
      </w:r>
    </w:p>
    <w:p w14:paraId="3A182B15">
      <w:pPr>
        <w:pStyle w:val="174"/>
        <w:keepNext w:val="0"/>
        <w:keepLines w:val="0"/>
        <w:pageBreakBefore w:val="0"/>
        <w:widowControl w:val="0"/>
        <w:numPr>
          <w:ilvl w:val="0"/>
          <w:numId w:val="0"/>
        </w:numPr>
        <w:tabs>
          <w:tab w:val="left" w:pos="1627"/>
        </w:tabs>
        <w:kinsoku/>
        <w:wordWrap/>
        <w:overflowPunct/>
        <w:topLinePunct w:val="0"/>
        <w:bidi w:val="0"/>
        <w:snapToGrid/>
        <w:spacing w:before="137" w:line="360" w:lineRule="auto"/>
        <w:ind w:firstLine="48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z w:val="21"/>
          <w:szCs w:val="21"/>
          <w:highlight w:val="none"/>
        </w:rPr>
        <w:t>承包人不提交预付款保函。</w:t>
      </w:r>
    </w:p>
    <w:p w14:paraId="4324F7F4">
      <w:pPr>
        <w:pStyle w:val="9"/>
        <w:keepNext w:val="0"/>
        <w:keepLines w:val="0"/>
        <w:pageBreakBefore w:val="0"/>
        <w:widowControl w:val="0"/>
        <w:tabs>
          <w:tab w:val="left" w:pos="6351"/>
          <w:tab w:val="left" w:pos="7085"/>
        </w:tabs>
        <w:kinsoku/>
        <w:wordWrap/>
        <w:overflowPunct/>
        <w:topLinePunct w:val="0"/>
        <w:bidi w:val="0"/>
        <w:snapToGrid/>
        <w:spacing w:before="139" w:line="360" w:lineRule="auto"/>
        <w:ind w:firstLine="48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lang w:eastAsia="zh-CN"/>
        </w:rPr>
        <w:t>□</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pacing w:val="35"/>
          <w:sz w:val="21"/>
          <w:szCs w:val="21"/>
          <w:highlight w:val="none"/>
        </w:rPr>
        <w:t xml:space="preserve"> </w:t>
      </w:r>
      <w:r>
        <w:rPr>
          <w:rFonts w:hint="eastAsia" w:ascii="宋体" w:hAnsi="宋体" w:eastAsia="宋体" w:cs="宋体"/>
          <w:color w:val="auto"/>
          <w:sz w:val="21"/>
          <w:szCs w:val="21"/>
          <w:highlight w:val="none"/>
        </w:rPr>
        <w:t>承包人提交预付款保函的格式、金额和时间：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p>
    <w:p w14:paraId="235165D8">
      <w:pPr>
        <w:pStyle w:val="174"/>
        <w:keepNext w:val="0"/>
        <w:keepLines w:val="0"/>
        <w:pageBreakBefore w:val="0"/>
        <w:widowControl w:val="0"/>
        <w:numPr>
          <w:ilvl w:val="0"/>
          <w:numId w:val="0"/>
        </w:numPr>
        <w:tabs>
          <w:tab w:val="left" w:pos="1941"/>
        </w:tabs>
        <w:kinsoku/>
        <w:wordWrap/>
        <w:overflowPunct/>
        <w:topLinePunct w:val="0"/>
        <w:bidi w:val="0"/>
        <w:snapToGrid/>
        <w:spacing w:before="136"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3.7.4</w:t>
      </w:r>
      <w:r>
        <w:rPr>
          <w:rFonts w:hint="eastAsia" w:ascii="宋体" w:hAnsi="宋体" w:eastAsia="宋体" w:cs="宋体"/>
          <w:color w:val="auto"/>
          <w:sz w:val="21"/>
          <w:szCs w:val="21"/>
          <w:highlight w:val="none"/>
        </w:rPr>
        <w:t>履约担保和支付担保的形式：</w:t>
      </w:r>
      <w:r>
        <w:rPr>
          <w:rFonts w:hint="eastAsia" w:ascii="宋体" w:hAnsi="宋体" w:eastAsia="宋体" w:cs="宋体"/>
          <w:color w:val="auto"/>
          <w:sz w:val="21"/>
          <w:szCs w:val="21"/>
          <w:highlight w:val="none"/>
          <w:u w:val="single"/>
        </w:rPr>
        <w:t>履约担保和支付担保可以银行保函、担保、工程保证保险等方式缴纳，严禁要求以现金方式缴纳的行为。</w:t>
      </w:r>
    </w:p>
    <w:p w14:paraId="5EB1CC86">
      <w:pPr>
        <w:pStyle w:val="2"/>
        <w:numPr>
          <w:ilvl w:val="0"/>
          <w:numId w:val="10"/>
        </w:numPr>
        <w:bidi w:val="0"/>
        <w:spacing w:line="360" w:lineRule="auto"/>
        <w:jc w:val="left"/>
        <w:rPr>
          <w:rFonts w:hint="eastAsia" w:ascii="宋体" w:hAnsi="宋体" w:eastAsia="宋体" w:cs="宋体"/>
          <w:color w:val="auto"/>
          <w:sz w:val="21"/>
          <w:szCs w:val="21"/>
          <w:highlight w:val="none"/>
        </w:rPr>
      </w:pPr>
      <w:bookmarkStart w:id="68" w:name="4.监理人"/>
      <w:bookmarkEnd w:id="68"/>
      <w:r>
        <w:rPr>
          <w:rFonts w:hint="eastAsia" w:ascii="宋体" w:hAnsi="宋体" w:eastAsia="宋体" w:cs="宋体"/>
          <w:color w:val="auto"/>
          <w:sz w:val="21"/>
          <w:szCs w:val="21"/>
          <w:highlight w:val="none"/>
        </w:rPr>
        <w:t>监理人</w:t>
      </w:r>
    </w:p>
    <w:p w14:paraId="17175A7A">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4.1 </w:t>
      </w:r>
      <w:r>
        <w:rPr>
          <w:rFonts w:hint="eastAsia" w:ascii="宋体" w:hAnsi="宋体" w:eastAsia="宋体" w:cs="宋体"/>
          <w:color w:val="auto"/>
          <w:sz w:val="21"/>
          <w:szCs w:val="21"/>
          <w:highlight w:val="none"/>
        </w:rPr>
        <w:t>监理人的一般规定</w:t>
      </w:r>
    </w:p>
    <w:p w14:paraId="7756EA4D">
      <w:pPr>
        <w:pStyle w:val="9"/>
        <w:keepNext w:val="0"/>
        <w:keepLines w:val="0"/>
        <w:pageBreakBefore w:val="0"/>
        <w:widowControl w:val="0"/>
        <w:tabs>
          <w:tab w:val="left" w:pos="6872"/>
        </w:tabs>
        <w:kinsoku/>
        <w:wordWrap/>
        <w:overflowPunct/>
        <w:topLinePunct w:val="0"/>
        <w:bidi w:val="0"/>
        <w:snapToGrid/>
        <w:spacing w:before="5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8366557">
      <w:pPr>
        <w:pStyle w:val="9"/>
        <w:keepNext w:val="0"/>
        <w:keepLines w:val="0"/>
        <w:pageBreakBefore w:val="0"/>
        <w:widowControl w:val="0"/>
        <w:tabs>
          <w:tab w:val="left" w:pos="6872"/>
        </w:tabs>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9AD3B11">
      <w:pPr>
        <w:pStyle w:val="9"/>
        <w:keepNext w:val="0"/>
        <w:keepLines w:val="0"/>
        <w:pageBreakBefore w:val="0"/>
        <w:widowControl w:val="0"/>
        <w:tabs>
          <w:tab w:val="left" w:pos="9452"/>
        </w:tabs>
        <w:kinsoku/>
        <w:wordWrap/>
        <w:overflowPunct/>
        <w:topLinePunct w:val="0"/>
        <w:bidi w:val="0"/>
        <w:snapToGrid/>
        <w:spacing w:before="14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w:t>
      </w:r>
      <w:r>
        <w:rPr>
          <w:rFonts w:hint="eastAsia" w:ascii="宋体" w:hAnsi="宋体" w:eastAsia="宋体" w:cs="宋体"/>
          <w:color w:val="auto"/>
          <w:spacing w:val="-75"/>
          <w:sz w:val="21"/>
          <w:szCs w:val="21"/>
          <w:highlight w:val="none"/>
        </w:rPr>
        <w:t>、</w:t>
      </w:r>
      <w:r>
        <w:rPr>
          <w:rFonts w:hint="eastAsia" w:ascii="宋体" w:hAnsi="宋体" w:eastAsia="宋体" w:cs="宋体"/>
          <w:color w:val="auto"/>
          <w:sz w:val="21"/>
          <w:szCs w:val="21"/>
          <w:highlight w:val="none"/>
        </w:rPr>
        <w:t>生活场所的提供和费用承担的约定：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14:paraId="1ACCC43C">
      <w:pPr>
        <w:pStyle w:val="3"/>
        <w:bidi w:val="0"/>
        <w:spacing w:line="360" w:lineRule="auto"/>
        <w:rPr>
          <w:rFonts w:hint="eastAsia" w:ascii="宋体" w:hAnsi="宋体" w:eastAsia="宋体" w:cs="宋体"/>
          <w:color w:val="auto"/>
          <w:sz w:val="21"/>
          <w:szCs w:val="21"/>
          <w:highlight w:val="none"/>
        </w:rPr>
      </w:pPr>
      <w:bookmarkStart w:id="69" w:name="4.2监理人员"/>
      <w:bookmarkEnd w:id="69"/>
      <w:r>
        <w:rPr>
          <w:rFonts w:hint="eastAsia" w:ascii="宋体" w:hAnsi="宋体" w:eastAsia="宋体" w:cs="宋体"/>
          <w:color w:val="auto"/>
          <w:sz w:val="21"/>
          <w:szCs w:val="21"/>
          <w:highlight w:val="none"/>
          <w:lang w:val="en-US" w:eastAsia="zh-CN"/>
        </w:rPr>
        <w:t xml:space="preserve">4.2 </w:t>
      </w:r>
      <w:r>
        <w:rPr>
          <w:rFonts w:hint="eastAsia" w:ascii="宋体" w:hAnsi="宋体" w:eastAsia="宋体" w:cs="宋体"/>
          <w:color w:val="auto"/>
          <w:sz w:val="21"/>
          <w:szCs w:val="21"/>
          <w:highlight w:val="none"/>
        </w:rPr>
        <w:t>监理人员</w:t>
      </w:r>
    </w:p>
    <w:p w14:paraId="281815AA">
      <w:pPr>
        <w:pStyle w:val="9"/>
        <w:keepNext w:val="0"/>
        <w:keepLines w:val="0"/>
        <w:pageBreakBefore w:val="0"/>
        <w:widowControl w:val="0"/>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14:paraId="1D611E29">
      <w:pPr>
        <w:pStyle w:val="9"/>
        <w:keepNext w:val="0"/>
        <w:keepLines w:val="0"/>
        <w:pageBreakBefore w:val="0"/>
        <w:widowControl w:val="0"/>
        <w:tabs>
          <w:tab w:val="left" w:pos="5612"/>
        </w:tabs>
        <w:kinsoku/>
        <w:wordWrap/>
        <w:overflowPunct/>
        <w:topLinePunct w:val="0"/>
        <w:bidi w:val="0"/>
        <w:snapToGrid/>
        <w:spacing w:before="141" w:line="360" w:lineRule="auto"/>
        <w:ind w:right="4627" w:firstLine="420" w:firstLineChars="200"/>
        <w:jc w:val="both"/>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rPr>
        <w:t>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7"/>
          <w:sz w:val="21"/>
          <w:szCs w:val="21"/>
          <w:highlight w:val="none"/>
        </w:rPr>
        <w:t xml:space="preserve">； </w:t>
      </w:r>
    </w:p>
    <w:p w14:paraId="07C23878">
      <w:pPr>
        <w:pStyle w:val="9"/>
        <w:keepNext w:val="0"/>
        <w:keepLines w:val="0"/>
        <w:pageBreakBefore w:val="0"/>
        <w:widowControl w:val="0"/>
        <w:tabs>
          <w:tab w:val="left" w:pos="5612"/>
        </w:tabs>
        <w:kinsoku/>
        <w:wordWrap/>
        <w:overflowPunct/>
        <w:topLinePunct w:val="0"/>
        <w:bidi w:val="0"/>
        <w:snapToGrid/>
        <w:spacing w:before="141" w:line="360" w:lineRule="auto"/>
        <w:ind w:right="4627" w:firstLine="420" w:firstLineChars="200"/>
        <w:jc w:val="both"/>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lang w:val="en-US" w:eastAsia="zh-CN"/>
        </w:rPr>
        <w:t>职</w:t>
      </w:r>
      <w:r>
        <w:rPr>
          <w:rFonts w:hint="eastAsia" w:ascii="宋体" w:hAnsi="宋体" w:eastAsia="宋体" w:cs="宋体"/>
          <w:color w:val="auto"/>
          <w:sz w:val="21"/>
          <w:szCs w:val="21"/>
          <w:highlight w:val="none"/>
        </w:rPr>
        <w:t>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7"/>
          <w:sz w:val="21"/>
          <w:szCs w:val="21"/>
          <w:highlight w:val="none"/>
        </w:rPr>
        <w:t xml:space="preserve">； </w:t>
      </w:r>
    </w:p>
    <w:p w14:paraId="03F7F3F5">
      <w:pPr>
        <w:pStyle w:val="9"/>
        <w:keepNext w:val="0"/>
        <w:keepLines w:val="0"/>
        <w:pageBreakBefore w:val="0"/>
        <w:widowControl w:val="0"/>
        <w:tabs>
          <w:tab w:val="left" w:pos="5612"/>
        </w:tabs>
        <w:kinsoku/>
        <w:wordWrap/>
        <w:overflowPunct/>
        <w:topLinePunct w:val="0"/>
        <w:bidi w:val="0"/>
        <w:snapToGrid/>
        <w:spacing w:before="141" w:line="360" w:lineRule="auto"/>
        <w:ind w:left="458" w:leftChars="218" w:right="3772" w:rightChars="0" w:firstLine="0" w:firstLineChars="0"/>
        <w:jc w:val="both"/>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7"/>
          <w:sz w:val="21"/>
          <w:szCs w:val="21"/>
          <w:highlight w:val="none"/>
        </w:rPr>
        <w:t xml:space="preserve">； </w:t>
      </w:r>
    </w:p>
    <w:p w14:paraId="6830EB6D">
      <w:pPr>
        <w:pStyle w:val="9"/>
        <w:keepNext w:val="0"/>
        <w:keepLines w:val="0"/>
        <w:pageBreakBefore w:val="0"/>
        <w:widowControl w:val="0"/>
        <w:tabs>
          <w:tab w:val="left" w:pos="5612"/>
        </w:tabs>
        <w:kinsoku/>
        <w:wordWrap/>
        <w:overflowPunct/>
        <w:topLinePunct w:val="0"/>
        <w:bidi w:val="0"/>
        <w:snapToGrid/>
        <w:spacing w:before="141" w:line="360" w:lineRule="auto"/>
        <w:ind w:right="80" w:rightChars="0" w:firstLine="420" w:firstLineChars="200"/>
        <w:jc w:val="both"/>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7"/>
          <w:sz w:val="21"/>
          <w:szCs w:val="21"/>
          <w:highlight w:val="none"/>
        </w:rPr>
        <w:t xml:space="preserve">； </w:t>
      </w:r>
    </w:p>
    <w:p w14:paraId="1136387D">
      <w:pPr>
        <w:pStyle w:val="9"/>
        <w:keepNext w:val="0"/>
        <w:keepLines w:val="0"/>
        <w:pageBreakBefore w:val="0"/>
        <w:widowControl w:val="0"/>
        <w:tabs>
          <w:tab w:val="left" w:pos="5612"/>
        </w:tabs>
        <w:kinsoku/>
        <w:wordWrap/>
        <w:overflowPunct/>
        <w:topLinePunct w:val="0"/>
        <w:bidi w:val="0"/>
        <w:snapToGrid/>
        <w:spacing w:before="141" w:line="360" w:lineRule="auto"/>
        <w:ind w:right="76" w:rightChars="36" w:firstLine="420" w:firstLineChars="200"/>
        <w:jc w:val="both"/>
        <w:textAlignment w:val="auto"/>
        <w:rPr>
          <w:rFonts w:hint="eastAsia" w:ascii="宋体" w:hAnsi="宋体" w:eastAsia="宋体" w:cs="宋体"/>
          <w:color w:val="auto"/>
          <w:spacing w:val="-17"/>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7"/>
          <w:sz w:val="21"/>
          <w:szCs w:val="21"/>
          <w:highlight w:val="none"/>
        </w:rPr>
        <w:t xml:space="preserve">； </w:t>
      </w:r>
    </w:p>
    <w:p w14:paraId="138FE34D">
      <w:pPr>
        <w:pStyle w:val="9"/>
        <w:keepNext w:val="0"/>
        <w:keepLines w:val="0"/>
        <w:pageBreakBefore w:val="0"/>
        <w:widowControl w:val="0"/>
        <w:tabs>
          <w:tab w:val="left" w:pos="5612"/>
        </w:tabs>
        <w:kinsoku/>
        <w:wordWrap/>
        <w:overflowPunct/>
        <w:topLinePunct w:val="0"/>
        <w:bidi w:val="0"/>
        <w:snapToGrid/>
        <w:spacing w:before="141" w:line="360" w:lineRule="auto"/>
        <w:ind w:right="76" w:rightChars="3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7"/>
          <w:sz w:val="21"/>
          <w:szCs w:val="21"/>
          <w:highlight w:val="none"/>
        </w:rPr>
        <w:t>；</w:t>
      </w:r>
    </w:p>
    <w:p w14:paraId="3F646435">
      <w:pPr>
        <w:pStyle w:val="9"/>
        <w:keepNext w:val="0"/>
        <w:keepLines w:val="0"/>
        <w:pageBreakBefore w:val="0"/>
        <w:widowControl w:val="0"/>
        <w:tabs>
          <w:tab w:val="left" w:pos="5612"/>
        </w:tabs>
        <w:kinsoku/>
        <w:wordWrap/>
        <w:overflowPunct/>
        <w:topLinePunct w:val="0"/>
        <w:bidi w:val="0"/>
        <w:snapToGrid/>
        <w:spacing w:before="5" w:line="360" w:lineRule="auto"/>
        <w:ind w:right="76" w:rightChars="36"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EBECC18">
      <w:pPr>
        <w:pStyle w:val="3"/>
        <w:bidi w:val="0"/>
        <w:spacing w:line="360" w:lineRule="auto"/>
        <w:rPr>
          <w:rFonts w:hint="eastAsia" w:ascii="宋体" w:hAnsi="宋体" w:eastAsia="宋体" w:cs="宋体"/>
          <w:color w:val="auto"/>
          <w:sz w:val="21"/>
          <w:szCs w:val="21"/>
          <w:highlight w:val="none"/>
        </w:rPr>
      </w:pPr>
      <w:bookmarkStart w:id="70" w:name="4.4_商定或确定"/>
      <w:bookmarkEnd w:id="70"/>
      <w:r>
        <w:rPr>
          <w:rFonts w:hint="eastAsia" w:ascii="宋体" w:hAnsi="宋体" w:eastAsia="宋体" w:cs="宋体"/>
          <w:color w:val="auto"/>
          <w:sz w:val="21"/>
          <w:szCs w:val="21"/>
          <w:highlight w:val="none"/>
        </w:rPr>
        <w:t>4.4 商定或确定</w:t>
      </w:r>
    </w:p>
    <w:p w14:paraId="7B8E28AF">
      <w:pPr>
        <w:pStyle w:val="9"/>
        <w:keepNext w:val="0"/>
        <w:keepLines w:val="0"/>
        <w:pageBreakBefore w:val="0"/>
        <w:widowControl w:val="0"/>
        <w:kinsoku/>
        <w:wordWrap/>
        <w:overflowPunct/>
        <w:topLinePunct w:val="0"/>
        <w:bidi w:val="0"/>
        <w:snapToGrid/>
        <w:spacing w:before="134"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在发包人和承包人不能通过协商达成一致意见时，发包人授权监理人对以下事项进行确定：</w:t>
      </w:r>
    </w:p>
    <w:p w14:paraId="4CF08945">
      <w:pPr>
        <w:pStyle w:val="9"/>
        <w:keepNext w:val="0"/>
        <w:keepLines w:val="0"/>
        <w:pageBreakBefore w:val="0"/>
        <w:widowControl w:val="0"/>
        <w:tabs>
          <w:tab w:val="left" w:pos="5511"/>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28F7241E">
      <w:pPr>
        <w:pStyle w:val="9"/>
        <w:keepNext w:val="0"/>
        <w:keepLines w:val="0"/>
        <w:pageBreakBefore w:val="0"/>
        <w:widowControl w:val="0"/>
        <w:tabs>
          <w:tab w:val="left" w:pos="5511"/>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4134D52C">
      <w:pPr>
        <w:pStyle w:val="9"/>
        <w:keepNext w:val="0"/>
        <w:keepLines w:val="0"/>
        <w:pageBreakBefore w:val="0"/>
        <w:widowControl w:val="0"/>
        <w:tabs>
          <w:tab w:val="left" w:pos="5511"/>
        </w:tabs>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0985BB32">
      <w:pPr>
        <w:pStyle w:val="2"/>
        <w:numPr>
          <w:ilvl w:val="0"/>
          <w:numId w:val="10"/>
        </w:numPr>
        <w:bidi w:val="0"/>
        <w:spacing w:line="360" w:lineRule="auto"/>
        <w:jc w:val="left"/>
        <w:rPr>
          <w:rFonts w:hint="eastAsia" w:ascii="宋体" w:hAnsi="宋体" w:eastAsia="宋体" w:cs="宋体"/>
          <w:color w:val="auto"/>
          <w:sz w:val="21"/>
          <w:szCs w:val="21"/>
          <w:highlight w:val="none"/>
        </w:rPr>
      </w:pPr>
      <w:bookmarkStart w:id="71" w:name="5.工程质量"/>
      <w:bookmarkEnd w:id="71"/>
      <w:r>
        <w:rPr>
          <w:rFonts w:hint="eastAsia" w:ascii="宋体" w:hAnsi="宋体" w:eastAsia="宋体" w:cs="宋体"/>
          <w:color w:val="auto"/>
          <w:sz w:val="21"/>
          <w:szCs w:val="21"/>
          <w:highlight w:val="none"/>
        </w:rPr>
        <w:t>工程质量</w:t>
      </w:r>
    </w:p>
    <w:p w14:paraId="2944BBA2">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5.1 </w:t>
      </w:r>
      <w:r>
        <w:rPr>
          <w:rFonts w:hint="eastAsia" w:ascii="宋体" w:hAnsi="宋体" w:eastAsia="宋体" w:cs="宋体"/>
          <w:color w:val="auto"/>
          <w:sz w:val="21"/>
          <w:szCs w:val="21"/>
          <w:highlight w:val="none"/>
        </w:rPr>
        <w:t>质量要求</w:t>
      </w:r>
    </w:p>
    <w:p w14:paraId="1F550D96">
      <w:pPr>
        <w:pStyle w:val="174"/>
        <w:keepNext w:val="0"/>
        <w:keepLines w:val="0"/>
        <w:pageBreakBefore w:val="0"/>
        <w:widowControl w:val="0"/>
        <w:numPr>
          <w:ilvl w:val="0"/>
          <w:numId w:val="0"/>
        </w:numPr>
        <w:tabs>
          <w:tab w:val="left" w:pos="1660"/>
          <w:tab w:val="left" w:pos="3677"/>
          <w:tab w:val="left" w:pos="4179"/>
          <w:tab w:val="left" w:pos="4704"/>
        </w:tabs>
        <w:kinsoku/>
        <w:wordWrap/>
        <w:overflowPunct/>
        <w:topLinePunct w:val="0"/>
        <w:bidi w:val="0"/>
        <w:snapToGrid/>
        <w:spacing w:before="4" w:line="360" w:lineRule="auto"/>
        <w:ind w:right="5431" w:rightChars="0" w:firstLine="420" w:firstLineChars="200"/>
        <w:textAlignment w:val="auto"/>
        <w:rPr>
          <w:rFonts w:hint="eastAsia" w:ascii="宋体" w:hAnsi="宋体" w:eastAsia="宋体" w:cs="宋体"/>
          <w:color w:val="auto"/>
          <w:spacing w:val="-16"/>
          <w:sz w:val="21"/>
          <w:szCs w:val="21"/>
          <w:highlight w:val="none"/>
          <w:lang w:eastAsia="zh-CN"/>
        </w:rPr>
      </w:pPr>
      <w:r>
        <w:rPr>
          <w:rFonts w:hint="eastAsia" w:ascii="宋体" w:hAnsi="宋体" w:eastAsia="宋体" w:cs="宋体"/>
          <w:color w:val="auto"/>
          <w:sz w:val="21"/>
          <w:szCs w:val="21"/>
          <w:highlight w:val="none"/>
          <w:lang w:val="en-US" w:eastAsia="zh-CN"/>
        </w:rPr>
        <w:t>5.1.1</w:t>
      </w:r>
      <w:r>
        <w:rPr>
          <w:rFonts w:hint="eastAsia" w:ascii="宋体" w:hAnsi="宋体" w:eastAsia="宋体" w:cs="宋体"/>
          <w:color w:val="auto"/>
          <w:sz w:val="21"/>
          <w:szCs w:val="21"/>
          <w:highlight w:val="none"/>
        </w:rPr>
        <w:t>特殊质量标准和要求：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cs="宋体"/>
          <w:color w:val="auto"/>
          <w:sz w:val="21"/>
          <w:szCs w:val="21"/>
          <w:highlight w:val="none"/>
          <w:u w:val="single"/>
          <w:lang w:eastAsia="zh-CN"/>
        </w:rPr>
        <w:t>。</w:t>
      </w:r>
    </w:p>
    <w:p w14:paraId="55A93DF7">
      <w:pPr>
        <w:pStyle w:val="174"/>
        <w:keepNext w:val="0"/>
        <w:keepLines w:val="0"/>
        <w:pageBreakBefore w:val="0"/>
        <w:widowControl w:val="0"/>
        <w:numPr>
          <w:ilvl w:val="0"/>
          <w:numId w:val="0"/>
        </w:numPr>
        <w:tabs>
          <w:tab w:val="left" w:pos="1660"/>
          <w:tab w:val="left" w:pos="3677"/>
          <w:tab w:val="left" w:pos="4179"/>
          <w:tab w:val="left" w:pos="4704"/>
        </w:tabs>
        <w:kinsoku/>
        <w:wordWrap/>
        <w:overflowPunct/>
        <w:topLinePunct w:val="0"/>
        <w:bidi w:val="0"/>
        <w:snapToGrid/>
        <w:spacing w:before="4" w:line="360" w:lineRule="auto"/>
        <w:ind w:right="5431"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pacing w:val="103"/>
          <w:sz w:val="21"/>
          <w:szCs w:val="21"/>
          <w:highlight w:val="none"/>
          <w:u w:val="single"/>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0C91542C">
      <w:pPr>
        <w:pStyle w:val="3"/>
        <w:bidi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5.3 隐蔽工程检查</w:t>
      </w:r>
    </w:p>
    <w:p w14:paraId="6AA2383C">
      <w:pPr>
        <w:pStyle w:val="9"/>
        <w:keepNext w:val="0"/>
        <w:keepLines w:val="0"/>
        <w:pageBreakBefore w:val="0"/>
        <w:widowControl w:val="0"/>
        <w:kinsoku/>
        <w:wordWrap/>
        <w:overflowPunct/>
        <w:topLinePunct w:val="0"/>
        <w:bidi w:val="0"/>
        <w:snapToGrid/>
        <w:spacing w:before="139"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5.3.2承包人提前通知监理人隐蔽工程检查的期限的约定：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6091C050">
      <w:pPr>
        <w:pStyle w:val="9"/>
        <w:keepNext w:val="0"/>
        <w:keepLines w:val="0"/>
        <w:pageBreakBefore w:val="0"/>
        <w:widowControl w:val="0"/>
        <w:tabs>
          <w:tab w:val="left" w:pos="4203"/>
        </w:tabs>
        <w:kinsoku/>
        <w:wordWrap/>
        <w:overflowPunct/>
        <w:topLinePunct w:val="0"/>
        <w:bidi w:val="0"/>
        <w:snapToGrid/>
        <w:spacing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z w:val="21"/>
          <w:szCs w:val="21"/>
          <w:highlight w:val="none"/>
          <w:u w:val="single"/>
        </w:rPr>
        <w:t>24</w:t>
      </w:r>
      <w:r>
        <w:rPr>
          <w:rFonts w:hint="eastAsia" w:ascii="宋体" w:hAnsi="宋体" w:eastAsia="宋体" w:cs="宋体"/>
          <w:color w:val="auto"/>
          <w:spacing w:val="-9"/>
          <w:sz w:val="21"/>
          <w:szCs w:val="21"/>
          <w:highlight w:val="none"/>
          <w:u w:val="single"/>
        </w:rPr>
        <w:t xml:space="preserve"> </w:t>
      </w:r>
      <w:r>
        <w:rPr>
          <w:rFonts w:hint="eastAsia" w:ascii="宋体" w:hAnsi="宋体" w:eastAsia="宋体" w:cs="宋体"/>
          <w:color w:val="auto"/>
          <w:sz w:val="21"/>
          <w:szCs w:val="21"/>
          <w:highlight w:val="none"/>
        </w:rPr>
        <w:t>小时提交书面延期要求。关于延期最长不得超过：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小时。</w:t>
      </w:r>
    </w:p>
    <w:p w14:paraId="59FF6FD9">
      <w:pPr>
        <w:pStyle w:val="2"/>
        <w:numPr>
          <w:ilvl w:val="0"/>
          <w:numId w:val="10"/>
        </w:numPr>
        <w:bidi w:val="0"/>
        <w:spacing w:line="360" w:lineRule="auto"/>
        <w:jc w:val="left"/>
        <w:rPr>
          <w:rFonts w:hint="eastAsia" w:ascii="宋体" w:hAnsi="宋体" w:eastAsia="宋体" w:cs="宋体"/>
          <w:color w:val="auto"/>
          <w:sz w:val="21"/>
          <w:szCs w:val="21"/>
          <w:highlight w:val="none"/>
        </w:rPr>
      </w:pPr>
      <w:bookmarkStart w:id="72" w:name="6.安全文明施工与环境保护"/>
      <w:bookmarkEnd w:id="72"/>
      <w:r>
        <w:rPr>
          <w:rFonts w:hint="eastAsia" w:ascii="宋体" w:hAnsi="宋体" w:eastAsia="宋体" w:cs="宋体"/>
          <w:color w:val="auto"/>
          <w:sz w:val="21"/>
          <w:szCs w:val="21"/>
          <w:highlight w:val="none"/>
        </w:rPr>
        <w:t>安全文明施工与环境保护</w:t>
      </w:r>
    </w:p>
    <w:p w14:paraId="73D37145">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6.1 </w:t>
      </w:r>
      <w:r>
        <w:rPr>
          <w:rFonts w:hint="eastAsia" w:ascii="宋体" w:hAnsi="宋体" w:eastAsia="宋体" w:cs="宋体"/>
          <w:color w:val="auto"/>
          <w:sz w:val="21"/>
          <w:szCs w:val="21"/>
          <w:highlight w:val="none"/>
        </w:rPr>
        <w:t>安全文明施工</w:t>
      </w:r>
    </w:p>
    <w:p w14:paraId="0AEB4573">
      <w:pPr>
        <w:pStyle w:val="9"/>
        <w:keepNext w:val="0"/>
        <w:keepLines w:val="0"/>
        <w:pageBreakBefore w:val="0"/>
        <w:widowControl w:val="0"/>
        <w:kinsoku/>
        <w:wordWrap/>
        <w:overflowPunct/>
        <w:topLinePunct w:val="0"/>
        <w:bidi w:val="0"/>
        <w:snapToGrid/>
        <w:spacing w:before="40"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关于治安保卫的特别约定：</w:t>
      </w:r>
      <w:r>
        <w:rPr>
          <w:rFonts w:hint="eastAsia" w:ascii="宋体" w:hAnsi="宋体" w:eastAsia="宋体" w:cs="宋体"/>
          <w:color w:val="auto"/>
          <w:sz w:val="21"/>
          <w:szCs w:val="21"/>
          <w:highlight w:val="none"/>
          <w:u w:val="single"/>
        </w:rPr>
        <w:t>承包人应承担施工安全保卫工作及夜间施工照明的责任，承包人应采取一切合理的预防措施，防止人员伤亡、财产损失事故，费用由承包人承担。承包人生活设施及施工场应自费配备消防设备，防止火灾发生。</w:t>
      </w:r>
    </w:p>
    <w:p w14:paraId="58A406A7">
      <w:pPr>
        <w:pStyle w:val="9"/>
        <w:keepNext w:val="0"/>
        <w:keepLines w:val="0"/>
        <w:pageBreakBefore w:val="0"/>
        <w:widowControl w:val="0"/>
        <w:kinsoku/>
        <w:wordWrap/>
        <w:overflowPunct/>
        <w:topLinePunct w:val="0"/>
        <w:bidi w:val="0"/>
        <w:snapToGrid/>
        <w:spacing w:before="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开工前三天</w:t>
      </w:r>
      <w:r>
        <w:rPr>
          <w:rFonts w:hint="eastAsia" w:ascii="宋体" w:hAnsi="宋体" w:eastAsia="宋体" w:cs="宋体"/>
          <w:color w:val="auto"/>
          <w:sz w:val="21"/>
          <w:szCs w:val="21"/>
          <w:highlight w:val="none"/>
        </w:rPr>
        <w:t>。</w:t>
      </w:r>
    </w:p>
    <w:p w14:paraId="0C6E613E">
      <w:pPr>
        <w:pStyle w:val="9"/>
        <w:keepNext w:val="0"/>
        <w:keepLines w:val="0"/>
        <w:pageBreakBefore w:val="0"/>
        <w:widowControl w:val="0"/>
        <w:kinsoku/>
        <w:wordWrap/>
        <w:overflowPunct/>
        <w:topLinePunct w:val="0"/>
        <w:bidi w:val="0"/>
        <w:snapToGrid/>
        <w:spacing w:before="5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6.1.4 文明施工</w:t>
      </w:r>
    </w:p>
    <w:p w14:paraId="3FAE0D5A">
      <w:pPr>
        <w:pStyle w:val="9"/>
        <w:keepNext w:val="0"/>
        <w:keepLines w:val="0"/>
        <w:pageBreakBefore w:val="0"/>
        <w:widowControl w:val="0"/>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按现行政策文件规定，并遵守发包人单位相应管理规定</w:t>
      </w:r>
      <w:r>
        <w:rPr>
          <w:rFonts w:hint="eastAsia" w:ascii="宋体" w:hAnsi="宋体" w:eastAsia="宋体" w:cs="宋体"/>
          <w:color w:val="auto"/>
          <w:sz w:val="21"/>
          <w:szCs w:val="21"/>
          <w:highlight w:val="none"/>
        </w:rPr>
        <w:t>。</w:t>
      </w:r>
    </w:p>
    <w:p w14:paraId="4F195ECA">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6.15</w:t>
      </w:r>
      <w:r>
        <w:rPr>
          <w:rFonts w:hint="eastAsia" w:ascii="宋体" w:hAnsi="宋体" w:eastAsia="宋体" w:cs="宋体"/>
          <w:color w:val="auto"/>
          <w:sz w:val="21"/>
          <w:szCs w:val="21"/>
          <w:highlight w:val="none"/>
        </w:rPr>
        <w:t>关于安全生产费总额、支付比例、支付期限、转入和结余收回的约定：</w:t>
      </w:r>
    </w:p>
    <w:p w14:paraId="0BE9D707">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（1）本合同价款已包含安全文明施工费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14:paraId="610071D3">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（2）使用要求：专款专用。具体按</w:t>
      </w:r>
      <w:r>
        <w:rPr>
          <w:rFonts w:hint="eastAsia" w:ascii="宋体" w:hAnsi="宋体" w:eastAsia="宋体" w:cs="宋体"/>
          <w:color w:val="auto"/>
          <w:sz w:val="21"/>
          <w:szCs w:val="21"/>
          <w:highlight w:val="none"/>
          <w:u w:val="single"/>
        </w:rPr>
        <w:t>《广西壮族自治区建设工程安全文明施工费使用管理细则》（桂建质〔2015〕16号）</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河池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市相关规定执行。</w:t>
      </w:r>
    </w:p>
    <w:p w14:paraId="70C95619">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（3）支付约定：在本合同签订后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个工作日内，预付安全文明施工费总额的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%，其余部分与进度款同期支付，安全文明施工费预付款在工程进度款累计金额超过合同价的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%时开始起扣，每月从支付给承包商的工程款内按安全文明预付款占合同总价的同一百分比扣回。</w:t>
      </w:r>
    </w:p>
    <w:p w14:paraId="73A26C69">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（4）建设单位按规定将安全生产费用转入施工单位设立的安全生产费用专户。</w:t>
      </w:r>
    </w:p>
    <w:p w14:paraId="17C5DA4D">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（5）工程施工完成后安全生产费用尚有结余的，结余部分由建设单位收回。</w:t>
      </w:r>
    </w:p>
    <w:p w14:paraId="07271678">
      <w:pPr>
        <w:keepNext w:val="0"/>
        <w:keepLines w:val="0"/>
        <w:pageBreakBefore w:val="0"/>
        <w:widowControl w:val="0"/>
        <w:kinsoku/>
        <w:wordWrap/>
        <w:overflowPunct/>
        <w:topLinePunct w:val="0"/>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（6）施工单位将安全生产费用使用情况定期报告建设单位和监理单位，并提供相应的材料接受建设行政主管部门对此事项监管。</w:t>
      </w:r>
    </w:p>
    <w:p w14:paraId="4886292D">
      <w:pPr>
        <w:keepNext w:val="0"/>
        <w:keepLines w:val="0"/>
        <w:pageBreakBefore w:val="0"/>
        <w:widowControl w:val="0"/>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（7）</w:t>
      </w:r>
      <w:bookmarkStart w:id="73" w:name="6.3_环境保护"/>
      <w:bookmarkEnd w:id="73"/>
      <w:r>
        <w:rPr>
          <w:rFonts w:hint="eastAsia" w:ascii="宋体" w:hAnsi="宋体" w:eastAsia="宋体" w:cs="宋体"/>
          <w:color w:val="auto"/>
          <w:sz w:val="21"/>
          <w:szCs w:val="21"/>
          <w:highlight w:val="none"/>
          <w:lang w:val="en-US" w:eastAsia="en-US"/>
        </w:rPr>
        <w:t>安全生产费用专户：</w:t>
      </w:r>
      <w:r>
        <w:rPr>
          <w:rFonts w:hint="eastAsia" w:ascii="宋体" w:hAnsi="宋体" w:eastAsia="宋体" w:cs="宋体"/>
          <w:color w:val="auto"/>
          <w:sz w:val="21"/>
          <w:szCs w:val="21"/>
          <w:highlight w:val="none"/>
          <w:u w:val="single"/>
          <w:lang w:val="en-US" w:eastAsia="zh-CN"/>
        </w:rPr>
        <w:t xml:space="preserve">         </w:t>
      </w:r>
    </w:p>
    <w:p w14:paraId="4C551B8D">
      <w:pPr>
        <w:keepNext w:val="0"/>
        <w:keepLines w:val="0"/>
        <w:pageBreakBefore w:val="0"/>
        <w:widowControl w:val="0"/>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开户行：</w:t>
      </w:r>
      <w:r>
        <w:rPr>
          <w:rFonts w:hint="eastAsia" w:ascii="宋体" w:hAnsi="宋体" w:eastAsia="宋体" w:cs="宋体"/>
          <w:color w:val="auto"/>
          <w:sz w:val="21"/>
          <w:szCs w:val="21"/>
          <w:highlight w:val="none"/>
          <w:u w:val="single"/>
          <w:lang w:val="en-US" w:eastAsia="zh-CN"/>
        </w:rPr>
        <w:t xml:space="preserve">                </w:t>
      </w:r>
    </w:p>
    <w:p w14:paraId="5F922F20">
      <w:pPr>
        <w:keepNext w:val="0"/>
        <w:keepLines w:val="0"/>
        <w:pageBreakBefore w:val="0"/>
        <w:widowControl w:val="0"/>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en-US"/>
        </w:rPr>
        <w:t>账号：</w:t>
      </w:r>
      <w:r>
        <w:rPr>
          <w:rFonts w:hint="eastAsia" w:ascii="宋体" w:hAnsi="宋体" w:eastAsia="宋体" w:cs="宋体"/>
          <w:color w:val="auto"/>
          <w:sz w:val="21"/>
          <w:szCs w:val="21"/>
          <w:highlight w:val="none"/>
          <w:u w:val="single"/>
          <w:lang w:val="en-US" w:eastAsia="zh-CN"/>
        </w:rPr>
        <w:t xml:space="preserve">                  </w:t>
      </w:r>
    </w:p>
    <w:p w14:paraId="1C74D7C2">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 环境保护</w:t>
      </w:r>
    </w:p>
    <w:p w14:paraId="246801EF">
      <w:pPr>
        <w:pStyle w:val="9"/>
        <w:keepNext w:val="0"/>
        <w:keepLines w:val="0"/>
        <w:pageBreakBefore w:val="0"/>
        <w:widowControl w:val="0"/>
        <w:kinsoku/>
        <w:wordWrap/>
        <w:overflowPunct/>
        <w:topLinePunct w:val="0"/>
        <w:bidi w:val="0"/>
        <w:snapToGrid/>
        <w:spacing w:before="146"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因施工需要，经发包人批准，由承包人办理有关施工场地交通、环卫和施工噪音管理等手续，费用由承包人负责。</w:t>
      </w:r>
    </w:p>
    <w:p w14:paraId="7EEBBBCB">
      <w:pPr>
        <w:pStyle w:val="9"/>
        <w:keepNext w:val="0"/>
        <w:keepLines w:val="0"/>
        <w:pageBreakBefore w:val="0"/>
        <w:widowControl w:val="0"/>
        <w:kinsoku/>
        <w:wordWrap/>
        <w:overflowPunct/>
        <w:topLinePunct w:val="0"/>
        <w:bidi w:val="0"/>
        <w:snapToGrid/>
        <w:spacing w:before="3"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经过城市道路的施工车辆，必须按交警、城管、运输等部门相关规定执行。由于施工车辆造成的道路、环境等污染，其责任和费用均由承包人承担。</w:t>
      </w:r>
    </w:p>
    <w:p w14:paraId="0BE2D72B">
      <w:pPr>
        <w:pStyle w:val="2"/>
        <w:numPr>
          <w:ilvl w:val="0"/>
          <w:numId w:val="10"/>
        </w:numPr>
        <w:bidi w:val="0"/>
        <w:spacing w:line="360" w:lineRule="auto"/>
        <w:jc w:val="left"/>
        <w:rPr>
          <w:rFonts w:hint="eastAsia" w:ascii="宋体" w:hAnsi="宋体" w:eastAsia="宋体" w:cs="宋体"/>
          <w:b/>
          <w:color w:val="auto"/>
          <w:sz w:val="21"/>
          <w:szCs w:val="21"/>
          <w:highlight w:val="none"/>
        </w:rPr>
      </w:pPr>
      <w:bookmarkStart w:id="74" w:name="7.工期和进度"/>
      <w:bookmarkEnd w:id="74"/>
      <w:r>
        <w:rPr>
          <w:rFonts w:hint="eastAsia" w:ascii="宋体" w:hAnsi="宋体" w:eastAsia="宋体" w:cs="宋体"/>
          <w:color w:val="auto"/>
          <w:sz w:val="21"/>
          <w:szCs w:val="21"/>
          <w:highlight w:val="none"/>
        </w:rPr>
        <w:t>工期和进度</w:t>
      </w:r>
    </w:p>
    <w:p w14:paraId="5EF68D32">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7.1 </w:t>
      </w:r>
      <w:r>
        <w:rPr>
          <w:rFonts w:hint="eastAsia" w:ascii="宋体" w:hAnsi="宋体" w:eastAsia="宋体" w:cs="宋体"/>
          <w:color w:val="auto"/>
          <w:sz w:val="21"/>
          <w:szCs w:val="21"/>
          <w:highlight w:val="none"/>
        </w:rPr>
        <w:t>施工组织设计</w:t>
      </w:r>
    </w:p>
    <w:p w14:paraId="55A418EB">
      <w:pPr>
        <w:pStyle w:val="174"/>
        <w:keepNext w:val="0"/>
        <w:keepLines w:val="0"/>
        <w:pageBreakBefore w:val="0"/>
        <w:widowControl w:val="0"/>
        <w:numPr>
          <w:ilvl w:val="0"/>
          <w:numId w:val="0"/>
        </w:numPr>
        <w:tabs>
          <w:tab w:val="left" w:pos="1941"/>
        </w:tabs>
        <w:kinsoku/>
        <w:wordWrap/>
        <w:overflowPunct/>
        <w:topLinePunct w:val="0"/>
        <w:bidi w:val="0"/>
        <w:snapToGrid/>
        <w:spacing w:before="142" w:line="360" w:lineRule="auto"/>
        <w:ind w:firstLine="40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7.1.1</w:t>
      </w:r>
      <w:r>
        <w:rPr>
          <w:rFonts w:hint="eastAsia" w:ascii="宋体" w:hAnsi="宋体" w:eastAsia="宋体" w:cs="宋体"/>
          <w:color w:val="auto"/>
          <w:spacing w:val="-3"/>
          <w:sz w:val="21"/>
          <w:szCs w:val="21"/>
          <w:highlight w:val="none"/>
        </w:rPr>
        <w:t>合同当事人约定的施工组织设计应包括的其他内容：</w:t>
      </w:r>
      <w:r>
        <w:rPr>
          <w:rFonts w:hint="eastAsia" w:ascii="宋体" w:hAnsi="宋体" w:eastAsia="宋体" w:cs="宋体"/>
          <w:color w:val="auto"/>
          <w:sz w:val="21"/>
          <w:szCs w:val="21"/>
          <w:highlight w:val="none"/>
          <w:u w:val="single"/>
        </w:rPr>
        <w:t>需要时由发包人与承包人协商</w:t>
      </w:r>
      <w:r>
        <w:rPr>
          <w:rFonts w:hint="eastAsia" w:ascii="宋体" w:hAnsi="宋体" w:eastAsia="宋体" w:cs="宋体"/>
          <w:color w:val="auto"/>
          <w:sz w:val="21"/>
          <w:szCs w:val="21"/>
          <w:highlight w:val="none"/>
        </w:rPr>
        <w:t>。</w:t>
      </w:r>
    </w:p>
    <w:p w14:paraId="23E2B5E6">
      <w:pPr>
        <w:pStyle w:val="174"/>
        <w:keepNext w:val="0"/>
        <w:keepLines w:val="0"/>
        <w:pageBreakBefore w:val="0"/>
        <w:widowControl w:val="0"/>
        <w:numPr>
          <w:ilvl w:val="0"/>
          <w:numId w:val="0"/>
        </w:numPr>
        <w:tabs>
          <w:tab w:val="left" w:pos="1941"/>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7.1.2</w:t>
      </w:r>
      <w:r>
        <w:rPr>
          <w:rFonts w:hint="eastAsia" w:ascii="宋体" w:hAnsi="宋体" w:eastAsia="宋体" w:cs="宋体"/>
          <w:color w:val="auto"/>
          <w:sz w:val="21"/>
          <w:szCs w:val="21"/>
          <w:highlight w:val="none"/>
        </w:rPr>
        <w:t>施工组织设计的提交和修改</w:t>
      </w:r>
    </w:p>
    <w:p w14:paraId="3C274040">
      <w:pPr>
        <w:pStyle w:val="9"/>
        <w:keepNext w:val="0"/>
        <w:keepLines w:val="0"/>
        <w:pageBreakBefore w:val="0"/>
        <w:widowControl w:val="0"/>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承包人提交详细施工组织设计的期限的约定：</w:t>
      </w:r>
      <w:r>
        <w:rPr>
          <w:rFonts w:hint="eastAsia" w:ascii="宋体" w:hAnsi="宋体" w:eastAsia="宋体" w:cs="宋体"/>
          <w:color w:val="auto"/>
          <w:sz w:val="21"/>
          <w:szCs w:val="21"/>
          <w:highlight w:val="none"/>
          <w:u w:val="single"/>
        </w:rPr>
        <w:t>开工前</w:t>
      </w:r>
      <w:r>
        <w:rPr>
          <w:rFonts w:hint="eastAsia" w:ascii="宋体" w:hAnsi="宋体" w:eastAsia="宋体" w:cs="宋体"/>
          <w:color w:val="auto"/>
          <w:sz w:val="21"/>
          <w:szCs w:val="21"/>
          <w:highlight w:val="none"/>
          <w:u w:val="single"/>
          <w:lang w:val="en-US" w:eastAsia="zh-CN"/>
        </w:rPr>
        <w:t>7</w:t>
      </w:r>
      <w:r>
        <w:rPr>
          <w:rFonts w:hint="eastAsia" w:ascii="宋体" w:hAnsi="宋体" w:eastAsia="宋体" w:cs="宋体"/>
          <w:color w:val="auto"/>
          <w:sz w:val="21"/>
          <w:szCs w:val="21"/>
          <w:highlight w:val="none"/>
          <w:u w:val="single"/>
        </w:rPr>
        <w:t>天</w:t>
      </w:r>
      <w:r>
        <w:rPr>
          <w:rFonts w:hint="eastAsia" w:ascii="宋体" w:hAnsi="宋体" w:eastAsia="宋体" w:cs="宋体"/>
          <w:color w:val="auto"/>
          <w:sz w:val="21"/>
          <w:szCs w:val="21"/>
          <w:highlight w:val="none"/>
        </w:rPr>
        <w:t>。</w:t>
      </w:r>
    </w:p>
    <w:p w14:paraId="6DF71D56">
      <w:pPr>
        <w:pStyle w:val="9"/>
        <w:keepNext w:val="0"/>
        <w:keepLines w:val="0"/>
        <w:pageBreakBefore w:val="0"/>
        <w:widowControl w:val="0"/>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收到后3天内答复</w:t>
      </w:r>
      <w:r>
        <w:rPr>
          <w:rFonts w:hint="eastAsia" w:ascii="宋体" w:hAnsi="宋体" w:eastAsia="宋体" w:cs="宋体"/>
          <w:color w:val="auto"/>
          <w:sz w:val="21"/>
          <w:szCs w:val="21"/>
          <w:highlight w:val="none"/>
        </w:rPr>
        <w:t>。</w:t>
      </w:r>
    </w:p>
    <w:p w14:paraId="7A30BE33">
      <w:pPr>
        <w:pStyle w:val="3"/>
        <w:bidi w:val="0"/>
        <w:spacing w:line="360" w:lineRule="auto"/>
        <w:rPr>
          <w:rFonts w:hint="eastAsia" w:ascii="宋体" w:hAnsi="宋体" w:eastAsia="宋体" w:cs="宋体"/>
          <w:color w:val="auto"/>
          <w:sz w:val="21"/>
          <w:szCs w:val="21"/>
          <w:highlight w:val="none"/>
        </w:rPr>
      </w:pPr>
      <w:bookmarkStart w:id="75" w:name="7.2施工进度计划"/>
      <w:bookmarkEnd w:id="75"/>
      <w:r>
        <w:rPr>
          <w:rFonts w:hint="eastAsia" w:ascii="宋体" w:hAnsi="宋体" w:eastAsia="宋体" w:cs="宋体"/>
          <w:color w:val="auto"/>
          <w:sz w:val="21"/>
          <w:szCs w:val="21"/>
          <w:highlight w:val="none"/>
          <w:lang w:val="en-US" w:eastAsia="zh-CN"/>
        </w:rPr>
        <w:t xml:space="preserve">7.2 </w:t>
      </w:r>
      <w:r>
        <w:rPr>
          <w:rFonts w:hint="eastAsia" w:ascii="宋体" w:hAnsi="宋体" w:eastAsia="宋体" w:cs="宋体"/>
          <w:color w:val="auto"/>
          <w:sz w:val="21"/>
          <w:szCs w:val="21"/>
          <w:highlight w:val="none"/>
        </w:rPr>
        <w:t>施工进度计划</w:t>
      </w:r>
    </w:p>
    <w:p w14:paraId="1CC739C4">
      <w:pPr>
        <w:pStyle w:val="9"/>
        <w:keepNext w:val="0"/>
        <w:keepLines w:val="0"/>
        <w:pageBreakBefore w:val="0"/>
        <w:widowControl w:val="0"/>
        <w:kinsoku/>
        <w:wordWrap/>
        <w:overflowPunct/>
        <w:topLinePunct w:val="0"/>
        <w:bidi w:val="0"/>
        <w:snapToGrid/>
        <w:spacing w:before="13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14:paraId="38C383E5">
      <w:pPr>
        <w:pStyle w:val="9"/>
        <w:keepNext w:val="0"/>
        <w:keepLines w:val="0"/>
        <w:pageBreakBefore w:val="0"/>
        <w:widowControl w:val="0"/>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rPr>
        <w:t>发包人和监理人在收到修订的施工进度计划后确认或提出修改意见的期限：</w:t>
      </w:r>
      <w:r>
        <w:rPr>
          <w:rFonts w:hint="eastAsia" w:ascii="宋体" w:hAnsi="宋体" w:eastAsia="宋体" w:cs="宋体"/>
          <w:color w:val="auto"/>
          <w:sz w:val="21"/>
          <w:szCs w:val="21"/>
          <w:highlight w:val="none"/>
          <w:u w:val="single"/>
        </w:rPr>
        <w:t>收到后3天内答复</w:t>
      </w:r>
      <w:r>
        <w:rPr>
          <w:rFonts w:hint="eastAsia" w:ascii="宋体" w:hAnsi="宋体" w:eastAsia="宋体" w:cs="宋体"/>
          <w:color w:val="auto"/>
          <w:sz w:val="21"/>
          <w:szCs w:val="21"/>
          <w:highlight w:val="none"/>
          <w:u w:val="none"/>
          <w:lang w:eastAsia="zh-CN"/>
        </w:rPr>
        <w:t>。</w:t>
      </w:r>
    </w:p>
    <w:p w14:paraId="0B1B32E9">
      <w:pPr>
        <w:pStyle w:val="3"/>
        <w:bidi w:val="0"/>
        <w:spacing w:line="360" w:lineRule="auto"/>
        <w:rPr>
          <w:rFonts w:hint="eastAsia" w:ascii="宋体" w:hAnsi="宋体" w:eastAsia="宋体" w:cs="宋体"/>
          <w:color w:val="auto"/>
          <w:sz w:val="21"/>
          <w:szCs w:val="21"/>
          <w:highlight w:val="none"/>
        </w:rPr>
      </w:pPr>
      <w:bookmarkStart w:id="76" w:name="7.3开工"/>
      <w:bookmarkEnd w:id="76"/>
      <w:r>
        <w:rPr>
          <w:rFonts w:hint="eastAsia" w:ascii="宋体" w:hAnsi="宋体" w:eastAsia="宋体" w:cs="宋体"/>
          <w:color w:val="auto"/>
          <w:sz w:val="21"/>
          <w:szCs w:val="21"/>
          <w:highlight w:val="none"/>
          <w:lang w:val="en-US" w:eastAsia="zh-CN"/>
        </w:rPr>
        <w:t xml:space="preserve">7.3 </w:t>
      </w:r>
      <w:r>
        <w:rPr>
          <w:rFonts w:hint="eastAsia" w:ascii="宋体" w:hAnsi="宋体" w:eastAsia="宋体" w:cs="宋体"/>
          <w:color w:val="auto"/>
          <w:sz w:val="21"/>
          <w:szCs w:val="21"/>
          <w:highlight w:val="none"/>
        </w:rPr>
        <w:t>开工</w:t>
      </w:r>
    </w:p>
    <w:p w14:paraId="3E4A4A7D">
      <w:pPr>
        <w:pStyle w:val="174"/>
        <w:keepNext w:val="0"/>
        <w:keepLines w:val="0"/>
        <w:pageBreakBefore w:val="0"/>
        <w:widowControl w:val="0"/>
        <w:numPr>
          <w:ilvl w:val="0"/>
          <w:numId w:val="0"/>
        </w:numPr>
        <w:tabs>
          <w:tab w:val="left" w:pos="1941"/>
        </w:tabs>
        <w:kinsoku/>
        <w:wordWrap/>
        <w:overflowPunct/>
        <w:topLinePunct w:val="0"/>
        <w:bidi w:val="0"/>
        <w:snapToGrid/>
        <w:spacing w:before="134"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7.3.1</w:t>
      </w:r>
      <w:r>
        <w:rPr>
          <w:rFonts w:hint="eastAsia" w:ascii="宋体" w:hAnsi="宋体" w:eastAsia="宋体" w:cs="宋体"/>
          <w:color w:val="auto"/>
          <w:sz w:val="21"/>
          <w:szCs w:val="21"/>
          <w:highlight w:val="none"/>
        </w:rPr>
        <w:t>开工准备</w:t>
      </w:r>
    </w:p>
    <w:p w14:paraId="62F657DD">
      <w:pPr>
        <w:pStyle w:val="9"/>
        <w:keepNext w:val="0"/>
        <w:keepLines w:val="0"/>
        <w:pageBreakBefore w:val="0"/>
        <w:widowControl w:val="0"/>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关于承包人提交工程开工报审表的期限：</w:t>
      </w:r>
      <w:r>
        <w:rPr>
          <w:rFonts w:hint="eastAsia" w:ascii="宋体" w:hAnsi="宋体" w:eastAsia="宋体" w:cs="宋体"/>
          <w:color w:val="auto"/>
          <w:sz w:val="21"/>
          <w:szCs w:val="21"/>
          <w:highlight w:val="none"/>
          <w:u w:val="single"/>
        </w:rPr>
        <w:t>开工前5天</w:t>
      </w:r>
      <w:r>
        <w:rPr>
          <w:rFonts w:hint="eastAsia" w:ascii="宋体" w:hAnsi="宋体" w:eastAsia="宋体" w:cs="宋体"/>
          <w:color w:val="auto"/>
          <w:sz w:val="21"/>
          <w:szCs w:val="21"/>
          <w:highlight w:val="none"/>
        </w:rPr>
        <w:t>。</w:t>
      </w:r>
    </w:p>
    <w:p w14:paraId="3F1D6649">
      <w:pPr>
        <w:pStyle w:val="9"/>
        <w:keepNext w:val="0"/>
        <w:keepLines w:val="0"/>
        <w:pageBreakBefore w:val="0"/>
        <w:widowControl w:val="0"/>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关于发包人应完成的其他开工准备工作及期限：</w:t>
      </w:r>
      <w:r>
        <w:rPr>
          <w:rFonts w:hint="eastAsia" w:ascii="宋体" w:hAnsi="宋体" w:eastAsia="宋体" w:cs="宋体"/>
          <w:color w:val="auto"/>
          <w:sz w:val="21"/>
          <w:szCs w:val="21"/>
          <w:highlight w:val="none"/>
          <w:u w:val="single"/>
        </w:rPr>
        <w:t>开工前7天</w:t>
      </w:r>
      <w:r>
        <w:rPr>
          <w:rFonts w:hint="eastAsia" w:ascii="宋体" w:hAnsi="宋体" w:eastAsia="宋体" w:cs="宋体"/>
          <w:color w:val="auto"/>
          <w:sz w:val="21"/>
          <w:szCs w:val="21"/>
          <w:highlight w:val="none"/>
        </w:rPr>
        <w:t>。</w:t>
      </w:r>
    </w:p>
    <w:p w14:paraId="50F4C805">
      <w:pPr>
        <w:pStyle w:val="9"/>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关于承包人应完成的其他开工准备工作及期限：</w:t>
      </w:r>
      <w:r>
        <w:rPr>
          <w:rFonts w:hint="eastAsia" w:ascii="宋体" w:hAnsi="宋体" w:eastAsia="宋体" w:cs="宋体"/>
          <w:color w:val="auto"/>
          <w:sz w:val="21"/>
          <w:szCs w:val="21"/>
          <w:highlight w:val="none"/>
          <w:u w:val="single"/>
        </w:rPr>
        <w:t>开工3天</w:t>
      </w:r>
      <w:r>
        <w:rPr>
          <w:rFonts w:hint="eastAsia" w:ascii="宋体" w:hAnsi="宋体" w:eastAsia="宋体" w:cs="宋体"/>
          <w:color w:val="auto"/>
          <w:sz w:val="21"/>
          <w:szCs w:val="21"/>
          <w:highlight w:val="none"/>
        </w:rPr>
        <w:t>。</w:t>
      </w:r>
    </w:p>
    <w:p w14:paraId="5C6C1BA9">
      <w:pPr>
        <w:pStyle w:val="174"/>
        <w:keepNext w:val="0"/>
        <w:keepLines w:val="0"/>
        <w:pageBreakBefore w:val="0"/>
        <w:widowControl w:val="0"/>
        <w:numPr>
          <w:ilvl w:val="0"/>
          <w:numId w:val="0"/>
        </w:numPr>
        <w:tabs>
          <w:tab w:val="left" w:pos="1941"/>
        </w:tabs>
        <w:kinsoku/>
        <w:wordWrap/>
        <w:overflowPunct/>
        <w:topLinePunct w:val="0"/>
        <w:bidi w:val="0"/>
        <w:snapToGrid/>
        <w:spacing w:before="149"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7.3.2</w:t>
      </w:r>
      <w:r>
        <w:rPr>
          <w:rFonts w:hint="eastAsia" w:ascii="宋体" w:hAnsi="宋体" w:eastAsia="宋体" w:cs="宋体"/>
          <w:color w:val="auto"/>
          <w:sz w:val="21"/>
          <w:szCs w:val="21"/>
          <w:highlight w:val="none"/>
        </w:rPr>
        <w:t>开工通知</w:t>
      </w:r>
    </w:p>
    <w:p w14:paraId="6BB14598">
      <w:pPr>
        <w:pStyle w:val="9"/>
        <w:keepNext w:val="0"/>
        <w:keepLines w:val="0"/>
        <w:pageBreakBefore w:val="0"/>
        <w:widowControl w:val="0"/>
        <w:kinsoku/>
        <w:wordWrap/>
        <w:overflowPunct/>
        <w:topLinePunct w:val="0"/>
        <w:bidi w:val="0"/>
        <w:snapToGrid/>
        <w:spacing w:before="132"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60 </w:t>
      </w:r>
      <w:r>
        <w:rPr>
          <w:rFonts w:hint="eastAsia" w:ascii="宋体" w:hAnsi="宋体" w:eastAsia="宋体" w:cs="宋体"/>
          <w:color w:val="auto"/>
          <w:sz w:val="21"/>
          <w:szCs w:val="21"/>
          <w:highlight w:val="none"/>
        </w:rPr>
        <w:t>天内发出开工通知的，承包人有权提出价格调整要求，或者解除合同。</w:t>
      </w:r>
    </w:p>
    <w:p w14:paraId="4468ABD8">
      <w:pPr>
        <w:pStyle w:val="3"/>
        <w:bidi w:val="0"/>
        <w:spacing w:line="360" w:lineRule="auto"/>
        <w:rPr>
          <w:rFonts w:hint="eastAsia" w:ascii="宋体" w:hAnsi="宋体" w:eastAsia="宋体" w:cs="宋体"/>
          <w:color w:val="auto"/>
          <w:sz w:val="21"/>
          <w:szCs w:val="21"/>
          <w:highlight w:val="none"/>
        </w:rPr>
      </w:pPr>
      <w:bookmarkStart w:id="77" w:name="7.4测量放线"/>
      <w:bookmarkEnd w:id="77"/>
      <w:r>
        <w:rPr>
          <w:rFonts w:hint="eastAsia" w:ascii="宋体" w:hAnsi="宋体" w:eastAsia="宋体" w:cs="宋体"/>
          <w:color w:val="auto"/>
          <w:sz w:val="21"/>
          <w:szCs w:val="21"/>
          <w:highlight w:val="none"/>
          <w:lang w:val="en-US" w:eastAsia="zh-CN"/>
        </w:rPr>
        <w:t xml:space="preserve">7.4 </w:t>
      </w:r>
      <w:r>
        <w:rPr>
          <w:rFonts w:hint="eastAsia" w:ascii="宋体" w:hAnsi="宋体" w:eastAsia="宋体" w:cs="宋体"/>
          <w:color w:val="auto"/>
          <w:sz w:val="21"/>
          <w:szCs w:val="21"/>
          <w:highlight w:val="none"/>
        </w:rPr>
        <w:t>测量放线</w:t>
      </w:r>
    </w:p>
    <w:p w14:paraId="61977694">
      <w:pPr>
        <w:pStyle w:val="174"/>
        <w:keepNext w:val="0"/>
        <w:keepLines w:val="0"/>
        <w:pageBreakBefore w:val="0"/>
        <w:widowControl w:val="0"/>
        <w:numPr>
          <w:ilvl w:val="0"/>
          <w:numId w:val="0"/>
        </w:numPr>
        <w:tabs>
          <w:tab w:val="left" w:pos="1888"/>
          <w:tab w:val="left" w:pos="3408"/>
        </w:tabs>
        <w:kinsoku/>
        <w:wordWrap/>
        <w:overflowPunct/>
        <w:topLinePunct w:val="0"/>
        <w:bidi w:val="0"/>
        <w:snapToGrid/>
        <w:spacing w:before="141"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7.4.1</w:t>
      </w:r>
      <w:r>
        <w:rPr>
          <w:rFonts w:hint="eastAsia" w:ascii="宋体" w:hAnsi="宋体" w:eastAsia="宋体" w:cs="宋体"/>
          <w:color w:val="auto"/>
          <w:sz w:val="21"/>
          <w:szCs w:val="21"/>
          <w:highlight w:val="none"/>
        </w:rPr>
        <w:t xml:space="preserve">发包人通过监理人向承包人提供测量基准点、基准线和水准点及其书面资料的期限： </w:t>
      </w:r>
      <w:r>
        <w:rPr>
          <w:rFonts w:hint="eastAsia" w:ascii="宋体" w:hAnsi="宋体" w:eastAsia="宋体" w:cs="宋体"/>
          <w:color w:val="auto"/>
          <w:sz w:val="21"/>
          <w:szCs w:val="21"/>
          <w:highlight w:val="none"/>
          <w:u w:val="single"/>
        </w:rPr>
        <w:t>开工前三天在现场交接</w:t>
      </w:r>
      <w:r>
        <w:rPr>
          <w:rFonts w:hint="eastAsia" w:ascii="宋体" w:hAnsi="宋体" w:eastAsia="宋体" w:cs="宋体"/>
          <w:color w:val="auto"/>
          <w:sz w:val="21"/>
          <w:szCs w:val="21"/>
          <w:highlight w:val="none"/>
        </w:rPr>
        <w:t>。</w:t>
      </w:r>
    </w:p>
    <w:p w14:paraId="6D77EEA3">
      <w:pPr>
        <w:pStyle w:val="3"/>
        <w:bidi w:val="0"/>
        <w:spacing w:line="360" w:lineRule="auto"/>
        <w:rPr>
          <w:rFonts w:hint="eastAsia" w:ascii="宋体" w:hAnsi="宋体" w:eastAsia="宋体" w:cs="宋体"/>
          <w:color w:val="auto"/>
          <w:sz w:val="21"/>
          <w:szCs w:val="21"/>
          <w:highlight w:val="none"/>
        </w:rPr>
      </w:pPr>
      <w:bookmarkStart w:id="78" w:name="7.5工期延误"/>
      <w:bookmarkEnd w:id="78"/>
      <w:r>
        <w:rPr>
          <w:rFonts w:hint="eastAsia" w:ascii="宋体" w:hAnsi="宋体" w:eastAsia="宋体" w:cs="宋体"/>
          <w:color w:val="auto"/>
          <w:sz w:val="21"/>
          <w:szCs w:val="21"/>
          <w:highlight w:val="none"/>
          <w:lang w:val="en-US" w:eastAsia="zh-CN"/>
        </w:rPr>
        <w:t xml:space="preserve">7.5 </w:t>
      </w:r>
      <w:r>
        <w:rPr>
          <w:rFonts w:hint="eastAsia" w:ascii="宋体" w:hAnsi="宋体" w:eastAsia="宋体" w:cs="宋体"/>
          <w:color w:val="auto"/>
          <w:sz w:val="21"/>
          <w:szCs w:val="21"/>
          <w:highlight w:val="none"/>
        </w:rPr>
        <w:t>工期延误</w:t>
      </w:r>
    </w:p>
    <w:p w14:paraId="21BD3831">
      <w:pPr>
        <w:pStyle w:val="174"/>
        <w:keepNext w:val="0"/>
        <w:keepLines w:val="0"/>
        <w:pageBreakBefore w:val="0"/>
        <w:widowControl w:val="0"/>
        <w:numPr>
          <w:ilvl w:val="0"/>
          <w:numId w:val="0"/>
        </w:numPr>
        <w:tabs>
          <w:tab w:val="left" w:pos="1941"/>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7.5.1</w:t>
      </w:r>
      <w:r>
        <w:rPr>
          <w:rFonts w:hint="eastAsia" w:ascii="宋体" w:hAnsi="宋体" w:eastAsia="宋体" w:cs="宋体"/>
          <w:color w:val="auto"/>
          <w:sz w:val="21"/>
          <w:szCs w:val="21"/>
          <w:highlight w:val="none"/>
        </w:rPr>
        <w:t>因发包人原因导致工期延误</w:t>
      </w:r>
    </w:p>
    <w:p w14:paraId="2505289A">
      <w:pPr>
        <w:pStyle w:val="9"/>
        <w:keepNext w:val="0"/>
        <w:keepLines w:val="0"/>
        <w:pageBreakBefore w:val="0"/>
        <w:widowControl w:val="0"/>
        <w:kinsoku/>
        <w:wordWrap/>
        <w:overflowPunct/>
        <w:topLinePunct w:val="0"/>
        <w:bidi w:val="0"/>
        <w:snapToGrid/>
        <w:spacing w:before="42"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因发包人原因导致工期延误的其他情形：</w:t>
      </w:r>
      <w:r>
        <w:rPr>
          <w:rFonts w:hint="eastAsia" w:ascii="宋体" w:hAnsi="宋体" w:eastAsia="宋体" w:cs="宋体"/>
          <w:color w:val="auto"/>
          <w:sz w:val="21"/>
          <w:szCs w:val="21"/>
          <w:highlight w:val="none"/>
          <w:u w:val="single"/>
        </w:rPr>
        <w:t>未按合同约定期限提供施工场地的；发包人手续不全致使施工不能正常进行；重大设计变更影响施工进度和工程量增加；未按时支付工程款并确实影响施工进度；因不可抗力，7天内须办理签证，逾期不办理的不予认可；政策问题影响施工进度</w:t>
      </w:r>
      <w:r>
        <w:rPr>
          <w:rFonts w:hint="eastAsia" w:ascii="宋体" w:hAnsi="宋体" w:eastAsia="宋体" w:cs="宋体"/>
          <w:color w:val="auto"/>
          <w:sz w:val="21"/>
          <w:szCs w:val="21"/>
          <w:highlight w:val="none"/>
        </w:rPr>
        <w:t>。</w:t>
      </w:r>
    </w:p>
    <w:p w14:paraId="10917AA0">
      <w:pPr>
        <w:pStyle w:val="174"/>
        <w:keepNext w:val="0"/>
        <w:keepLines w:val="0"/>
        <w:pageBreakBefore w:val="0"/>
        <w:widowControl w:val="0"/>
        <w:numPr>
          <w:ilvl w:val="0"/>
          <w:numId w:val="0"/>
        </w:numPr>
        <w:tabs>
          <w:tab w:val="left" w:pos="1941"/>
        </w:tabs>
        <w:kinsoku/>
        <w:wordWrap/>
        <w:overflowPunct/>
        <w:topLinePunct w:val="0"/>
        <w:bidi w:val="0"/>
        <w:snapToGrid/>
        <w:spacing w:before="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7.5.2</w:t>
      </w:r>
      <w:r>
        <w:rPr>
          <w:rFonts w:hint="eastAsia" w:ascii="宋体" w:hAnsi="宋体" w:eastAsia="宋体" w:cs="宋体"/>
          <w:color w:val="auto"/>
          <w:sz w:val="21"/>
          <w:szCs w:val="21"/>
          <w:highlight w:val="none"/>
        </w:rPr>
        <w:t>因承包人原因导致工期延误</w:t>
      </w:r>
    </w:p>
    <w:p w14:paraId="6FE84EF8">
      <w:pPr>
        <w:pStyle w:val="9"/>
        <w:keepNext w:val="0"/>
        <w:keepLines w:val="0"/>
        <w:pageBreakBefore w:val="0"/>
        <w:widowControl w:val="0"/>
        <w:kinsoku/>
        <w:wordWrap/>
        <w:overflowPunct/>
        <w:topLinePunct w:val="0"/>
        <w:bidi w:val="0"/>
        <w:snapToGrid/>
        <w:spacing w:before="137"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双方约定经监理工程师确认，工期相应顺延的情况</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u w:val="single"/>
        </w:rPr>
        <w:t>由于以下原因之一造成竣工日期推迟的延误，工期顺延</w:t>
      </w:r>
      <w:r>
        <w:rPr>
          <w:rFonts w:hint="eastAsia" w:ascii="宋体" w:hAnsi="宋体" w:eastAsia="宋体" w:cs="宋体"/>
          <w:color w:val="auto"/>
          <w:sz w:val="21"/>
          <w:szCs w:val="21"/>
          <w:highlight w:val="none"/>
        </w:rPr>
        <w:t>：</w:t>
      </w:r>
    </w:p>
    <w:p w14:paraId="1D465AE5">
      <w:pPr>
        <w:pStyle w:val="9"/>
        <w:keepNext w:val="0"/>
        <w:keepLines w:val="0"/>
        <w:pageBreakBefore w:val="0"/>
        <w:widowControl w:val="0"/>
        <w:kinsoku/>
        <w:wordWrap/>
        <w:overflowPunct/>
        <w:topLinePunct w:val="0"/>
        <w:bidi w:val="0"/>
        <w:snapToGrid/>
        <w:spacing w:before="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⑴ 在施工过程中遇到地勘报告未明确的地下障碍物、淤泥、流沙、溶洞、岩石的。</w:t>
      </w:r>
    </w:p>
    <w:p w14:paraId="6AB28DD9">
      <w:pPr>
        <w:pStyle w:val="9"/>
        <w:keepNext w:val="0"/>
        <w:keepLines w:val="0"/>
        <w:pageBreakBefore w:val="0"/>
        <w:widowControl w:val="0"/>
        <w:kinsoku/>
        <w:wordWrap/>
        <w:overflowPunct/>
        <w:topLinePunct w:val="0"/>
        <w:bidi w:val="0"/>
        <w:snapToGrid/>
        <w:spacing w:before="5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⑵政府指令性要求停工的（重要会议）。</w:t>
      </w:r>
    </w:p>
    <w:p w14:paraId="73D7814F">
      <w:pPr>
        <w:pStyle w:val="9"/>
        <w:keepNext w:val="0"/>
        <w:keepLines w:val="0"/>
        <w:pageBreakBefore w:val="0"/>
        <w:widowControl w:val="0"/>
        <w:kinsoku/>
        <w:wordWrap/>
        <w:overflowPunct/>
        <w:topLinePunct w:val="0"/>
        <w:bidi w:val="0"/>
        <w:snapToGrid/>
        <w:spacing w:before="141"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⑶非承包人的责任造成的工期延误并经发包人工程师同意或承包人有证据证明的可顺延工期的其他情况。</w:t>
      </w:r>
    </w:p>
    <w:p w14:paraId="152116C6">
      <w:pPr>
        <w:pStyle w:val="9"/>
        <w:keepNext w:val="0"/>
        <w:keepLines w:val="0"/>
        <w:pageBreakBefore w:val="0"/>
        <w:widowControl w:val="0"/>
        <w:kinsoku/>
        <w:wordWrap/>
        <w:overflowPunct/>
        <w:topLinePunct w:val="0"/>
        <w:bidi w:val="0"/>
        <w:snapToGrid/>
        <w:spacing w:before="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⑷其余按本合同《通用条款》规定执行。</w:t>
      </w:r>
    </w:p>
    <w:p w14:paraId="3A9D6F94">
      <w:pPr>
        <w:pStyle w:val="9"/>
        <w:keepNext w:val="0"/>
        <w:keepLines w:val="0"/>
        <w:pageBreakBefore w:val="0"/>
        <w:widowControl w:val="0"/>
        <w:kinsoku/>
        <w:wordWrap/>
        <w:overflowPunct/>
        <w:topLinePunct w:val="0"/>
        <w:bidi w:val="0"/>
        <w:snapToGrid/>
        <w:spacing w:before="134"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因承包人原因造成工期延误，逾期竣工违约金的计算方法为</w:t>
      </w:r>
      <w:r>
        <w:rPr>
          <w:rFonts w:hint="eastAsia" w:ascii="宋体" w:hAnsi="宋体" w:eastAsia="宋体" w:cs="宋体"/>
          <w:color w:val="auto"/>
          <w:spacing w:val="3"/>
          <w:w w:val="95"/>
          <w:sz w:val="21"/>
          <w:szCs w:val="21"/>
          <w:highlight w:val="none"/>
          <w:u w:val="single"/>
        </w:rPr>
        <w:t>：</w:t>
      </w:r>
      <w:r>
        <w:rPr>
          <w:rFonts w:hint="eastAsia" w:ascii="宋体" w:hAnsi="宋体" w:eastAsia="宋体" w:cs="宋体"/>
          <w:color w:val="auto"/>
          <w:sz w:val="21"/>
          <w:szCs w:val="21"/>
          <w:highlight w:val="none"/>
          <w:u w:val="single"/>
        </w:rPr>
        <w:t>非上述原因，承包人不能按合同约定的时间竣工，承包人应承担违约责任。应向发包人支付误期赔偿费（每天赔偿金额为合同价款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color w:val="auto"/>
          <w:spacing w:val="1"/>
          <w:w w:val="95"/>
          <w:sz w:val="21"/>
          <w:szCs w:val="21"/>
          <w:highlight w:val="none"/>
          <w:u w:val="single"/>
        </w:rPr>
        <w:t>。</w:t>
      </w:r>
      <w:r>
        <w:rPr>
          <w:rFonts w:hint="eastAsia" w:ascii="宋体" w:hAnsi="宋体" w:eastAsia="宋体" w:cs="宋体"/>
          <w:color w:val="auto"/>
          <w:spacing w:val="1"/>
          <w:sz w:val="21"/>
          <w:szCs w:val="21"/>
          <w:highlight w:val="none"/>
          <w:u w:val="single"/>
        </w:rPr>
        <w:t xml:space="preserve"> </w:t>
      </w:r>
    </w:p>
    <w:p w14:paraId="7A92F265">
      <w:pPr>
        <w:pStyle w:val="9"/>
        <w:keepNext w:val="0"/>
        <w:keepLines w:val="0"/>
        <w:pageBreakBefore w:val="0"/>
        <w:widowControl w:val="0"/>
        <w:kinsoku/>
        <w:wordWrap/>
        <w:overflowPunct/>
        <w:topLinePunct w:val="0"/>
        <w:bidi w:val="0"/>
        <w:snapToGrid/>
        <w:spacing w:before="9"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因承包人原因造成工期延误，逾期竣工违约金的上限：</w:t>
      </w:r>
      <w:r>
        <w:rPr>
          <w:rFonts w:hint="eastAsia" w:ascii="宋体" w:hAnsi="宋体" w:eastAsia="宋体" w:cs="宋体"/>
          <w:color w:val="auto"/>
          <w:sz w:val="21"/>
          <w:szCs w:val="21"/>
          <w:highlight w:val="none"/>
          <w:u w:val="single"/>
        </w:rPr>
        <w:t>合同价的5%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74D81E2">
      <w:pPr>
        <w:pStyle w:val="3"/>
        <w:bidi w:val="0"/>
        <w:spacing w:line="360" w:lineRule="auto"/>
        <w:rPr>
          <w:rFonts w:hint="eastAsia" w:ascii="宋体" w:hAnsi="宋体" w:eastAsia="宋体" w:cs="宋体"/>
          <w:color w:val="auto"/>
          <w:sz w:val="21"/>
          <w:szCs w:val="21"/>
          <w:highlight w:val="none"/>
        </w:rPr>
      </w:pPr>
      <w:bookmarkStart w:id="79" w:name="7.6不利物质条件"/>
      <w:bookmarkEnd w:id="79"/>
      <w:r>
        <w:rPr>
          <w:rFonts w:hint="eastAsia" w:ascii="宋体" w:hAnsi="宋体" w:eastAsia="宋体" w:cs="宋体"/>
          <w:color w:val="auto"/>
          <w:sz w:val="21"/>
          <w:szCs w:val="21"/>
          <w:highlight w:val="none"/>
          <w:lang w:val="en-US" w:eastAsia="zh-CN"/>
        </w:rPr>
        <w:t>7.6</w:t>
      </w:r>
      <w:r>
        <w:rPr>
          <w:rFonts w:hint="eastAsia" w:ascii="宋体" w:hAnsi="宋体" w:eastAsia="宋体" w:cs="宋体"/>
          <w:color w:val="auto"/>
          <w:sz w:val="21"/>
          <w:szCs w:val="21"/>
          <w:highlight w:val="none"/>
        </w:rPr>
        <w:t>不利物质条件</w:t>
      </w:r>
    </w:p>
    <w:p w14:paraId="08590672">
      <w:pPr>
        <w:pStyle w:val="9"/>
        <w:keepNext w:val="0"/>
        <w:keepLines w:val="0"/>
        <w:pageBreakBefore w:val="0"/>
        <w:widowControl w:val="0"/>
        <w:kinsoku/>
        <w:wordWrap/>
        <w:overflowPunct/>
        <w:topLinePunct w:val="0"/>
        <w:bidi w:val="0"/>
        <w:snapToGrid/>
        <w:spacing w:before="147"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1、非探明的地质条件；2、未标明的市政道路、电力电缆、通信管道。</w:t>
      </w:r>
    </w:p>
    <w:p w14:paraId="24F371A3">
      <w:pPr>
        <w:pStyle w:val="3"/>
        <w:bidi w:val="0"/>
        <w:spacing w:line="360" w:lineRule="auto"/>
        <w:rPr>
          <w:rFonts w:hint="eastAsia" w:ascii="宋体" w:hAnsi="宋体" w:eastAsia="宋体" w:cs="宋体"/>
          <w:color w:val="auto"/>
          <w:sz w:val="21"/>
          <w:szCs w:val="21"/>
          <w:highlight w:val="none"/>
        </w:rPr>
      </w:pPr>
      <w:bookmarkStart w:id="80" w:name="7.7异常恶劣的气候条件"/>
      <w:bookmarkEnd w:id="80"/>
      <w:r>
        <w:rPr>
          <w:rFonts w:hint="eastAsia" w:ascii="宋体" w:hAnsi="宋体" w:eastAsia="宋体" w:cs="宋体"/>
          <w:color w:val="auto"/>
          <w:sz w:val="21"/>
          <w:szCs w:val="21"/>
          <w:highlight w:val="none"/>
          <w:lang w:val="en-US" w:eastAsia="zh-CN"/>
        </w:rPr>
        <w:t xml:space="preserve">7.7 </w:t>
      </w:r>
      <w:r>
        <w:rPr>
          <w:rFonts w:hint="eastAsia" w:ascii="宋体" w:hAnsi="宋体" w:eastAsia="宋体" w:cs="宋体"/>
          <w:color w:val="auto"/>
          <w:sz w:val="21"/>
          <w:szCs w:val="21"/>
          <w:highlight w:val="none"/>
        </w:rPr>
        <w:t>异常恶劣的气候条件</w:t>
      </w:r>
    </w:p>
    <w:p w14:paraId="64B20ACB">
      <w:pPr>
        <w:pStyle w:val="9"/>
        <w:keepNext w:val="0"/>
        <w:keepLines w:val="0"/>
        <w:pageBreakBefore w:val="0"/>
        <w:widowControl w:val="0"/>
        <w:kinsoku/>
        <w:wordWrap/>
        <w:overflowPunct/>
        <w:topLinePunct w:val="0"/>
        <w:bidi w:val="0"/>
        <w:snapToGrid/>
        <w:spacing w:before="13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14:paraId="41ADF10A">
      <w:pPr>
        <w:pStyle w:val="9"/>
        <w:keepNext w:val="0"/>
        <w:keepLines w:val="0"/>
        <w:pageBreakBefore w:val="0"/>
        <w:widowControl w:val="0"/>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（1）6 级以上的地震； </w:t>
      </w:r>
    </w:p>
    <w:p w14:paraId="46874B4A">
      <w:pPr>
        <w:pStyle w:val="9"/>
        <w:keepNext w:val="0"/>
        <w:keepLines w:val="0"/>
        <w:pageBreakBefore w:val="0"/>
        <w:widowControl w:val="0"/>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（2）10 级以上的持续 1 天的大风； </w:t>
      </w:r>
    </w:p>
    <w:p w14:paraId="67EB54D0">
      <w:pPr>
        <w:pStyle w:val="174"/>
        <w:keepNext w:val="0"/>
        <w:keepLines w:val="0"/>
        <w:pageBreakBefore w:val="0"/>
        <w:widowControl w:val="0"/>
        <w:numPr>
          <w:ilvl w:val="0"/>
          <w:numId w:val="0"/>
        </w:numPr>
        <w:tabs>
          <w:tab w:val="left" w:pos="1836"/>
        </w:tabs>
        <w:kinsoku/>
        <w:wordWrap/>
        <w:overflowPunct/>
        <w:topLinePunct w:val="0"/>
        <w:bidi w:val="0"/>
        <w:snapToGrid/>
        <w:spacing w:before="146" w:line="360" w:lineRule="auto"/>
        <w:ind w:firstLine="38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u w:val="single"/>
          <w:lang w:eastAsia="zh-CN"/>
        </w:rPr>
        <w:t>（</w:t>
      </w:r>
      <w:r>
        <w:rPr>
          <w:rFonts w:hint="eastAsia" w:ascii="宋体" w:hAnsi="宋体" w:eastAsia="宋体" w:cs="宋体"/>
          <w:color w:val="auto"/>
          <w:spacing w:val="-8"/>
          <w:sz w:val="21"/>
          <w:szCs w:val="21"/>
          <w:highlight w:val="none"/>
          <w:u w:val="single"/>
          <w:lang w:val="en-US" w:eastAsia="zh-CN"/>
        </w:rPr>
        <w:t>3）</w:t>
      </w:r>
      <w:r>
        <w:rPr>
          <w:rFonts w:hint="eastAsia" w:ascii="宋体" w:hAnsi="宋体" w:eastAsia="宋体" w:cs="宋体"/>
          <w:color w:val="auto"/>
          <w:spacing w:val="-8"/>
          <w:sz w:val="21"/>
          <w:szCs w:val="21"/>
          <w:highlight w:val="none"/>
          <w:u w:val="single"/>
        </w:rPr>
        <w:t xml:space="preserve">暴雨级以上持续 </w:t>
      </w:r>
      <w:r>
        <w:rPr>
          <w:rFonts w:hint="eastAsia" w:ascii="宋体" w:hAnsi="宋体" w:eastAsia="宋体" w:cs="宋体"/>
          <w:color w:val="auto"/>
          <w:sz w:val="21"/>
          <w:szCs w:val="21"/>
          <w:highlight w:val="none"/>
          <w:u w:val="single"/>
        </w:rPr>
        <w:t>1</w:t>
      </w:r>
      <w:r>
        <w:rPr>
          <w:rFonts w:hint="eastAsia" w:ascii="宋体" w:hAnsi="宋体" w:eastAsia="宋体" w:cs="宋体"/>
          <w:color w:val="auto"/>
          <w:spacing w:val="-9"/>
          <w:sz w:val="21"/>
          <w:szCs w:val="21"/>
          <w:highlight w:val="none"/>
          <w:u w:val="single"/>
        </w:rPr>
        <w:t xml:space="preserve"> 天的大雨；</w:t>
      </w:r>
    </w:p>
    <w:p w14:paraId="036833FA">
      <w:pPr>
        <w:pStyle w:val="174"/>
        <w:keepNext w:val="0"/>
        <w:keepLines w:val="0"/>
        <w:pageBreakBefore w:val="0"/>
        <w:widowControl w:val="0"/>
        <w:numPr>
          <w:ilvl w:val="0"/>
          <w:numId w:val="0"/>
        </w:numPr>
        <w:tabs>
          <w:tab w:val="left" w:pos="1836"/>
        </w:tabs>
        <w:kinsoku/>
        <w:wordWrap/>
        <w:overflowPunct/>
        <w:topLinePunct w:val="0"/>
        <w:bidi w:val="0"/>
        <w:snapToGrid/>
        <w:spacing w:before="146" w:line="360" w:lineRule="auto"/>
        <w:ind w:firstLine="420" w:firstLineChars="200"/>
        <w:jc w:val="both"/>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由河池市气象部门发布暴雨预警信号为蓝色预警以上的天气，或12小时内实际降雨</w:t>
      </w:r>
    </w:p>
    <w:p w14:paraId="061685A3">
      <w:pPr>
        <w:pStyle w:val="174"/>
        <w:keepNext w:val="0"/>
        <w:keepLines w:val="0"/>
        <w:pageBreakBefore w:val="0"/>
        <w:widowControl w:val="0"/>
        <w:tabs>
          <w:tab w:val="left" w:pos="1836"/>
        </w:tabs>
        <w:kinsoku/>
        <w:wordWrap/>
        <w:overflowPunct/>
        <w:topLinePunct w:val="0"/>
        <w:bidi w:val="0"/>
        <w:snapToGrid/>
        <w:spacing w:before="146" w:line="360" w:lineRule="auto"/>
        <w:ind w:left="0" w:lef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量将达 50 毫米以上的天气，或者已达 50 毫米以上且降雨可能持续的天气</w:t>
      </w:r>
      <w:r>
        <w:rPr>
          <w:rFonts w:hint="eastAsia" w:ascii="宋体" w:hAnsi="宋体" w:eastAsia="宋体" w:cs="宋体"/>
          <w:color w:val="auto"/>
          <w:sz w:val="21"/>
          <w:szCs w:val="21"/>
          <w:highlight w:val="none"/>
        </w:rPr>
        <w:t>。</w:t>
      </w:r>
    </w:p>
    <w:p w14:paraId="16E85922">
      <w:pPr>
        <w:pStyle w:val="9"/>
        <w:keepNext w:val="0"/>
        <w:keepLines w:val="0"/>
        <w:pageBreakBefore w:val="0"/>
        <w:widowControl w:val="0"/>
        <w:kinsoku/>
        <w:wordWrap/>
        <w:overflowPunct/>
        <w:topLinePunct w:val="0"/>
        <w:bidi w:val="0"/>
        <w:snapToGrid/>
        <w:spacing w:before="15" w:line="360" w:lineRule="auto"/>
        <w:ind w:right="3919"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（5）50</w:t>
      </w:r>
      <w:r>
        <w:rPr>
          <w:rFonts w:hint="eastAsia" w:ascii="宋体" w:hAnsi="宋体" w:eastAsia="宋体" w:cs="宋体"/>
          <w:color w:val="auto"/>
          <w:spacing w:val="-15"/>
          <w:sz w:val="21"/>
          <w:szCs w:val="21"/>
          <w:highlight w:val="none"/>
          <w:u w:val="single"/>
        </w:rPr>
        <w:t xml:space="preserve"> 年以上未发生过，持续 </w:t>
      </w:r>
      <w:r>
        <w:rPr>
          <w:rFonts w:hint="eastAsia" w:ascii="宋体" w:hAnsi="宋体" w:eastAsia="宋体" w:cs="宋体"/>
          <w:color w:val="auto"/>
          <w:sz w:val="21"/>
          <w:szCs w:val="21"/>
          <w:highlight w:val="none"/>
          <w:u w:val="single"/>
        </w:rPr>
        <w:t>2</w:t>
      </w:r>
      <w:r>
        <w:rPr>
          <w:rFonts w:hint="eastAsia" w:ascii="宋体" w:hAnsi="宋体" w:eastAsia="宋体" w:cs="宋体"/>
          <w:color w:val="auto"/>
          <w:spacing w:val="-9"/>
          <w:sz w:val="21"/>
          <w:szCs w:val="21"/>
          <w:highlight w:val="none"/>
          <w:u w:val="single"/>
        </w:rPr>
        <w:t xml:space="preserve"> 天的高温天气；</w:t>
      </w:r>
    </w:p>
    <w:p w14:paraId="2D84FBC6">
      <w:pPr>
        <w:pStyle w:val="9"/>
        <w:keepNext w:val="0"/>
        <w:keepLines w:val="0"/>
        <w:pageBreakBefore w:val="0"/>
        <w:widowControl w:val="0"/>
        <w:kinsoku/>
        <w:wordWrap/>
        <w:overflowPunct/>
        <w:topLinePunct w:val="0"/>
        <w:bidi w:val="0"/>
        <w:snapToGrid/>
        <w:spacing w:before="144" w:line="360" w:lineRule="auto"/>
        <w:ind w:right="3919" w:firstLine="420" w:firstLineChars="200"/>
        <w:jc w:val="both"/>
        <w:textAlignment w:val="auto"/>
        <w:rPr>
          <w:rFonts w:hint="eastAsia" w:ascii="宋体" w:hAnsi="宋体" w:eastAsia="宋体" w:cs="宋体"/>
          <w:color w:val="auto"/>
          <w:spacing w:val="-9"/>
          <w:sz w:val="21"/>
          <w:szCs w:val="21"/>
          <w:highlight w:val="none"/>
          <w:u w:val="single"/>
        </w:rPr>
      </w:pPr>
      <w:r>
        <w:rPr>
          <w:rFonts w:hint="eastAsia" w:ascii="宋体" w:hAnsi="宋体" w:eastAsia="宋体" w:cs="宋体"/>
          <w:color w:val="auto"/>
          <w:sz w:val="21"/>
          <w:szCs w:val="21"/>
          <w:highlight w:val="none"/>
          <w:u w:val="single"/>
        </w:rPr>
        <w:t>（6）50</w:t>
      </w:r>
      <w:r>
        <w:rPr>
          <w:rFonts w:hint="eastAsia" w:ascii="宋体" w:hAnsi="宋体" w:eastAsia="宋体" w:cs="宋体"/>
          <w:color w:val="auto"/>
          <w:spacing w:val="-15"/>
          <w:sz w:val="21"/>
          <w:szCs w:val="21"/>
          <w:highlight w:val="none"/>
          <w:u w:val="single"/>
        </w:rPr>
        <w:t xml:space="preserve"> 年以上未发生过，持续 </w:t>
      </w:r>
      <w:r>
        <w:rPr>
          <w:rFonts w:hint="eastAsia" w:ascii="宋体" w:hAnsi="宋体" w:eastAsia="宋体" w:cs="宋体"/>
          <w:color w:val="auto"/>
          <w:sz w:val="21"/>
          <w:szCs w:val="21"/>
          <w:highlight w:val="none"/>
          <w:u w:val="single"/>
        </w:rPr>
        <w:t>2</w:t>
      </w:r>
      <w:r>
        <w:rPr>
          <w:rFonts w:hint="eastAsia" w:ascii="宋体" w:hAnsi="宋体" w:eastAsia="宋体" w:cs="宋体"/>
          <w:color w:val="auto"/>
          <w:spacing w:val="-9"/>
          <w:sz w:val="21"/>
          <w:szCs w:val="21"/>
          <w:highlight w:val="none"/>
          <w:u w:val="single"/>
        </w:rPr>
        <w:t xml:space="preserve"> 天的低温天气；</w:t>
      </w:r>
    </w:p>
    <w:p w14:paraId="78606ED6">
      <w:pPr>
        <w:pStyle w:val="9"/>
        <w:keepNext w:val="0"/>
        <w:keepLines w:val="0"/>
        <w:pageBreakBefore w:val="0"/>
        <w:widowControl w:val="0"/>
        <w:kinsoku/>
        <w:wordWrap/>
        <w:overflowPunct/>
        <w:topLinePunct w:val="0"/>
        <w:bidi w:val="0"/>
        <w:snapToGrid/>
        <w:spacing w:before="144" w:line="360" w:lineRule="auto"/>
        <w:ind w:right="3919"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（7）50 年以上未发生过的洪水。</w:t>
      </w:r>
    </w:p>
    <w:p w14:paraId="3B55631E">
      <w:pPr>
        <w:pStyle w:val="9"/>
        <w:keepNext w:val="0"/>
        <w:keepLines w:val="0"/>
        <w:pageBreakBefore w:val="0"/>
        <w:widowControl w:val="0"/>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（8）对上述几种形式，应以造成灾害和影响施工为准。</w:t>
      </w:r>
    </w:p>
    <w:p w14:paraId="7E8E177F">
      <w:pPr>
        <w:pStyle w:val="3"/>
        <w:bidi w:val="0"/>
        <w:spacing w:line="360" w:lineRule="auto"/>
        <w:rPr>
          <w:rFonts w:hint="eastAsia" w:ascii="宋体" w:hAnsi="宋体" w:eastAsia="宋体" w:cs="宋体"/>
          <w:color w:val="auto"/>
          <w:sz w:val="21"/>
          <w:szCs w:val="21"/>
          <w:highlight w:val="none"/>
        </w:rPr>
      </w:pPr>
      <w:bookmarkStart w:id="81" w:name="7.9_提前竣工"/>
      <w:bookmarkEnd w:id="81"/>
      <w:r>
        <w:rPr>
          <w:rFonts w:hint="eastAsia" w:ascii="宋体" w:hAnsi="宋体" w:eastAsia="宋体" w:cs="宋体"/>
          <w:color w:val="auto"/>
          <w:sz w:val="21"/>
          <w:szCs w:val="21"/>
          <w:highlight w:val="none"/>
        </w:rPr>
        <w:t>7.9 提前竣工</w:t>
      </w:r>
    </w:p>
    <w:p w14:paraId="253AAAF9">
      <w:pPr>
        <w:pStyle w:val="9"/>
        <w:keepNext w:val="0"/>
        <w:keepLines w:val="0"/>
        <w:pageBreakBefore w:val="0"/>
        <w:widowControl w:val="0"/>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7.9.2提前竣工（赶工）增加费的计算方法：</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5C09F7D1">
      <w:pPr>
        <w:pStyle w:val="2"/>
        <w:numPr>
          <w:ilvl w:val="0"/>
          <w:numId w:val="10"/>
        </w:numPr>
        <w:bidi w:val="0"/>
        <w:spacing w:line="360" w:lineRule="auto"/>
        <w:jc w:val="left"/>
        <w:rPr>
          <w:rFonts w:hint="eastAsia" w:ascii="宋体" w:hAnsi="宋体" w:eastAsia="宋体" w:cs="宋体"/>
          <w:b/>
          <w:color w:val="auto"/>
          <w:sz w:val="21"/>
          <w:szCs w:val="21"/>
          <w:highlight w:val="none"/>
        </w:rPr>
      </w:pPr>
      <w:bookmarkStart w:id="82" w:name="8.材料与设备"/>
      <w:bookmarkEnd w:id="82"/>
      <w:r>
        <w:rPr>
          <w:rFonts w:hint="eastAsia" w:ascii="宋体" w:hAnsi="宋体" w:eastAsia="宋体" w:cs="宋体"/>
          <w:color w:val="auto"/>
          <w:sz w:val="21"/>
          <w:szCs w:val="21"/>
          <w:highlight w:val="none"/>
        </w:rPr>
        <w:t>材料与设备</w:t>
      </w:r>
    </w:p>
    <w:p w14:paraId="4E124E02">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8.4 </w:t>
      </w:r>
      <w:r>
        <w:rPr>
          <w:rFonts w:hint="eastAsia" w:ascii="宋体" w:hAnsi="宋体" w:eastAsia="宋体" w:cs="宋体"/>
          <w:color w:val="auto"/>
          <w:sz w:val="21"/>
          <w:szCs w:val="21"/>
          <w:highlight w:val="none"/>
        </w:rPr>
        <w:t>材料与工程设备的保管与使用</w:t>
      </w:r>
    </w:p>
    <w:p w14:paraId="13027840">
      <w:pPr>
        <w:pStyle w:val="174"/>
        <w:keepNext w:val="0"/>
        <w:keepLines w:val="0"/>
        <w:pageBreakBefore w:val="0"/>
        <w:widowControl w:val="0"/>
        <w:numPr>
          <w:ilvl w:val="0"/>
          <w:numId w:val="0"/>
        </w:numPr>
        <w:tabs>
          <w:tab w:val="left" w:pos="1888"/>
          <w:tab w:val="left" w:pos="7344"/>
        </w:tabs>
        <w:kinsoku/>
        <w:wordWrap/>
        <w:overflowPunct/>
        <w:topLinePunct w:val="0"/>
        <w:bidi w:val="0"/>
        <w:snapToGrid/>
        <w:spacing w:before="144"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8.4.1</w:t>
      </w:r>
      <w:r>
        <w:rPr>
          <w:rFonts w:hint="eastAsia" w:ascii="宋体" w:hAnsi="宋体" w:eastAsia="宋体" w:cs="宋体"/>
          <w:color w:val="auto"/>
          <w:sz w:val="21"/>
          <w:szCs w:val="21"/>
          <w:highlight w:val="none"/>
        </w:rPr>
        <w:t>发包人供应的材料设备的保管费用的承担：</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3191C240">
      <w:pPr>
        <w:pStyle w:val="3"/>
        <w:bidi w:val="0"/>
        <w:spacing w:line="360" w:lineRule="auto"/>
        <w:rPr>
          <w:rFonts w:hint="eastAsia" w:ascii="宋体" w:hAnsi="宋体" w:eastAsia="宋体" w:cs="宋体"/>
          <w:color w:val="auto"/>
          <w:sz w:val="21"/>
          <w:szCs w:val="21"/>
          <w:highlight w:val="none"/>
        </w:rPr>
      </w:pPr>
      <w:bookmarkStart w:id="83" w:name="8.6样品"/>
      <w:bookmarkEnd w:id="83"/>
      <w:r>
        <w:rPr>
          <w:rFonts w:hint="eastAsia" w:ascii="宋体" w:hAnsi="宋体" w:eastAsia="宋体" w:cs="宋体"/>
          <w:color w:val="auto"/>
          <w:sz w:val="21"/>
          <w:szCs w:val="21"/>
          <w:highlight w:val="none"/>
          <w:lang w:val="en-US" w:eastAsia="zh-CN"/>
        </w:rPr>
        <w:t>8.6</w:t>
      </w:r>
      <w:r>
        <w:rPr>
          <w:rFonts w:hint="eastAsia" w:ascii="宋体" w:hAnsi="宋体" w:eastAsia="宋体" w:cs="宋体"/>
          <w:color w:val="auto"/>
          <w:sz w:val="21"/>
          <w:szCs w:val="21"/>
          <w:highlight w:val="none"/>
        </w:rPr>
        <w:t>样品</w:t>
      </w:r>
    </w:p>
    <w:p w14:paraId="20D1394B">
      <w:pPr>
        <w:pStyle w:val="174"/>
        <w:keepNext w:val="0"/>
        <w:keepLines w:val="0"/>
        <w:pageBreakBefore w:val="0"/>
        <w:widowControl w:val="0"/>
        <w:numPr>
          <w:ilvl w:val="0"/>
          <w:numId w:val="0"/>
        </w:numPr>
        <w:tabs>
          <w:tab w:val="left" w:pos="1941"/>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8.6.1</w:t>
      </w:r>
      <w:r>
        <w:rPr>
          <w:rFonts w:hint="eastAsia" w:ascii="宋体" w:hAnsi="宋体" w:eastAsia="宋体" w:cs="宋体"/>
          <w:color w:val="auto"/>
          <w:sz w:val="21"/>
          <w:szCs w:val="21"/>
          <w:highlight w:val="none"/>
        </w:rPr>
        <w:t>样品的报送与封存</w:t>
      </w:r>
    </w:p>
    <w:p w14:paraId="0F58B3D5">
      <w:pPr>
        <w:pStyle w:val="9"/>
        <w:keepNext w:val="0"/>
        <w:keepLines w:val="0"/>
        <w:pageBreakBefore w:val="0"/>
        <w:widowControl w:val="0"/>
        <w:kinsoku/>
        <w:wordWrap/>
        <w:overflowPunct/>
        <w:topLinePunct w:val="0"/>
        <w:bidi w:val="0"/>
        <w:snapToGrid/>
        <w:spacing w:before="144"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需要承包人报送样品的材料或工程设备，样品的种类、名称、规格、数量要求</w:t>
      </w:r>
      <w:r>
        <w:rPr>
          <w:rFonts w:hint="eastAsia" w:ascii="宋体" w:hAnsi="宋体" w:eastAsia="宋体" w:cs="宋体"/>
          <w:color w:val="auto"/>
          <w:w w:val="95"/>
          <w:sz w:val="21"/>
          <w:szCs w:val="21"/>
          <w:highlight w:val="none"/>
        </w:rPr>
        <w:t>：</w:t>
      </w:r>
      <w:r>
        <w:rPr>
          <w:rFonts w:hint="eastAsia" w:ascii="宋体" w:hAnsi="宋体" w:eastAsia="宋体" w:cs="宋体"/>
          <w:color w:val="auto"/>
          <w:sz w:val="21"/>
          <w:szCs w:val="21"/>
          <w:highlight w:val="none"/>
          <w:u w:val="single"/>
        </w:rPr>
        <w:t>主要材料涉及品种 、款式、颜色等方面内容的，承包人应提交准备合格的材料样品送发包人选定。</w:t>
      </w:r>
    </w:p>
    <w:p w14:paraId="68B0E48D">
      <w:pPr>
        <w:pStyle w:val="3"/>
        <w:bidi w:val="0"/>
        <w:spacing w:line="360" w:lineRule="auto"/>
        <w:rPr>
          <w:rFonts w:hint="eastAsia" w:ascii="宋体" w:hAnsi="宋体" w:eastAsia="宋体" w:cs="宋体"/>
          <w:color w:val="auto"/>
          <w:sz w:val="21"/>
          <w:szCs w:val="21"/>
          <w:highlight w:val="none"/>
        </w:rPr>
      </w:pPr>
      <w:bookmarkStart w:id="84" w:name="8.8施工设备和临时设施"/>
      <w:bookmarkEnd w:id="84"/>
      <w:r>
        <w:rPr>
          <w:rFonts w:hint="eastAsia" w:ascii="宋体" w:hAnsi="宋体" w:eastAsia="宋体" w:cs="宋体"/>
          <w:color w:val="auto"/>
          <w:sz w:val="21"/>
          <w:szCs w:val="21"/>
          <w:highlight w:val="none"/>
          <w:lang w:val="en-US" w:eastAsia="zh-CN"/>
        </w:rPr>
        <w:t xml:space="preserve">8.8 </w:t>
      </w:r>
      <w:r>
        <w:rPr>
          <w:rFonts w:hint="eastAsia" w:ascii="宋体" w:hAnsi="宋体" w:eastAsia="宋体" w:cs="宋体"/>
          <w:color w:val="auto"/>
          <w:sz w:val="21"/>
          <w:szCs w:val="21"/>
          <w:highlight w:val="none"/>
        </w:rPr>
        <w:t>施工设备和临时设施</w:t>
      </w:r>
    </w:p>
    <w:p w14:paraId="70DD3549">
      <w:pPr>
        <w:pStyle w:val="174"/>
        <w:keepNext w:val="0"/>
        <w:keepLines w:val="0"/>
        <w:pageBreakBefore w:val="0"/>
        <w:widowControl w:val="0"/>
        <w:numPr>
          <w:ilvl w:val="0"/>
          <w:numId w:val="0"/>
        </w:numPr>
        <w:tabs>
          <w:tab w:val="left" w:pos="1941"/>
        </w:tabs>
        <w:kinsoku/>
        <w:wordWrap/>
        <w:overflowPunct/>
        <w:topLinePunct w:val="0"/>
        <w:bidi w:val="0"/>
        <w:snapToGrid/>
        <w:spacing w:before="139"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8.8.1</w:t>
      </w:r>
      <w:r>
        <w:rPr>
          <w:rFonts w:hint="eastAsia" w:ascii="宋体" w:hAnsi="宋体" w:eastAsia="宋体" w:cs="宋体"/>
          <w:color w:val="auto"/>
          <w:sz w:val="21"/>
          <w:szCs w:val="21"/>
          <w:highlight w:val="none"/>
        </w:rPr>
        <w:t>承包人提供的施工设备和临时设施</w:t>
      </w:r>
    </w:p>
    <w:p w14:paraId="38773DB8">
      <w:pPr>
        <w:pStyle w:val="9"/>
        <w:keepNext w:val="0"/>
        <w:keepLines w:val="0"/>
        <w:pageBreakBefore w:val="0"/>
        <w:widowControl w:val="0"/>
        <w:kinsoku/>
        <w:wordWrap/>
        <w:overflowPunct/>
        <w:topLinePunct w:val="0"/>
        <w:bidi w:val="0"/>
        <w:snapToGrid/>
        <w:spacing w:before="54" w:line="360" w:lineRule="auto"/>
        <w:ind w:right="33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446569BC">
      <w:pPr>
        <w:pStyle w:val="9"/>
        <w:keepNext w:val="0"/>
        <w:keepLines w:val="0"/>
        <w:pageBreakBefore w:val="0"/>
        <w:widowControl w:val="0"/>
        <w:kinsoku/>
        <w:wordWrap/>
        <w:overflowPunct/>
        <w:topLinePunct w:val="0"/>
        <w:bidi w:val="0"/>
        <w:snapToGrid/>
        <w:spacing w:before="3"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p>
    <w:p w14:paraId="4D0C5F9F">
      <w:pPr>
        <w:pStyle w:val="9"/>
        <w:keepNext w:val="0"/>
        <w:keepLines w:val="0"/>
        <w:pageBreakBefore w:val="0"/>
        <w:widowControl w:val="0"/>
        <w:kinsoku/>
        <w:wordWrap/>
        <w:overflowPunct/>
        <w:topLinePunct w:val="0"/>
        <w:bidi w:val="0"/>
        <w:snapToGrid/>
        <w:spacing w:before="54" w:line="360" w:lineRule="auto"/>
        <w:ind w:right="33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w:t>
      </w:r>
      <w:r>
        <w:rPr>
          <w:rFonts w:hint="eastAsia" w:ascii="宋体" w:hAnsi="宋体" w:eastAsia="宋体" w:cs="宋体"/>
          <w:color w:val="auto"/>
          <w:sz w:val="21"/>
          <w:szCs w:val="21"/>
          <w:highlight w:val="none"/>
          <w:u w:val="single"/>
        </w:rPr>
        <w:t>承包人的临时用地（含项目部驻地等）租用费（含拆迁补偿）、临时用地的环保、恢复、临时用地的青苗补偿及地面附着物拆除等费用均由承包人负责，以上费用在投标报价中综合考虑</w:t>
      </w:r>
      <w:r>
        <w:rPr>
          <w:rFonts w:hint="eastAsia" w:ascii="宋体" w:hAnsi="宋体" w:eastAsia="宋体" w:cs="宋体"/>
          <w:color w:val="auto"/>
          <w:sz w:val="21"/>
          <w:szCs w:val="21"/>
          <w:highlight w:val="none"/>
        </w:rPr>
        <w:t>。</w:t>
      </w:r>
    </w:p>
    <w:p w14:paraId="2A9D228A">
      <w:pPr>
        <w:pStyle w:val="9"/>
        <w:keepNext w:val="0"/>
        <w:keepLines w:val="0"/>
        <w:pageBreakBefore w:val="0"/>
        <w:widowControl w:val="0"/>
        <w:kinsoku/>
        <w:wordWrap/>
        <w:overflowPunct/>
        <w:topLinePunct w:val="0"/>
        <w:bidi w:val="0"/>
        <w:snapToGrid/>
        <w:spacing w:before="54" w:line="360" w:lineRule="auto"/>
        <w:ind w:right="33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u w:val="single"/>
        </w:rPr>
        <w:t>承包人负责合同实施期间其合同段内临时交通道路（含场内外连接公共交通道路）和交通设施的修建、维修、养护和交通管理工作，并承担一切费用</w:t>
      </w:r>
      <w:r>
        <w:rPr>
          <w:rFonts w:hint="eastAsia" w:ascii="宋体" w:hAnsi="宋体" w:eastAsia="宋体" w:cs="宋体"/>
          <w:color w:val="auto"/>
          <w:sz w:val="21"/>
          <w:szCs w:val="21"/>
          <w:highlight w:val="none"/>
        </w:rPr>
        <w:t>。</w:t>
      </w:r>
    </w:p>
    <w:p w14:paraId="17AE734D">
      <w:pPr>
        <w:pStyle w:val="9"/>
        <w:keepNext w:val="0"/>
        <w:keepLines w:val="0"/>
        <w:pageBreakBefore w:val="0"/>
        <w:widowControl w:val="0"/>
        <w:kinsoku/>
        <w:wordWrap/>
        <w:overflowPunct/>
        <w:topLinePunct w:val="0"/>
        <w:bidi w:val="0"/>
        <w:snapToGrid/>
        <w:spacing w:before="54" w:line="360" w:lineRule="auto"/>
        <w:ind w:right="33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w:t>
      </w:r>
      <w:r>
        <w:rPr>
          <w:rFonts w:hint="eastAsia" w:ascii="宋体" w:hAnsi="宋体" w:eastAsia="宋体" w:cs="宋体"/>
          <w:color w:val="auto"/>
          <w:sz w:val="21"/>
          <w:szCs w:val="21"/>
          <w:highlight w:val="none"/>
          <w:u w:val="single"/>
        </w:rPr>
        <w:t>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宋体" w:hAnsi="宋体" w:eastAsia="宋体" w:cs="宋体"/>
          <w:color w:val="auto"/>
          <w:sz w:val="21"/>
          <w:szCs w:val="21"/>
          <w:highlight w:val="none"/>
        </w:rPr>
        <w:t>。</w:t>
      </w:r>
    </w:p>
    <w:p w14:paraId="77E08DEB">
      <w:pPr>
        <w:pStyle w:val="174"/>
        <w:keepNext w:val="0"/>
        <w:keepLines w:val="0"/>
        <w:pageBreakBefore w:val="0"/>
        <w:widowControl w:val="0"/>
        <w:numPr>
          <w:ilvl w:val="0"/>
          <w:numId w:val="0"/>
        </w:numPr>
        <w:tabs>
          <w:tab w:val="left" w:pos="1941"/>
        </w:tabs>
        <w:kinsoku/>
        <w:wordWrap/>
        <w:overflowPunct/>
        <w:topLinePunct w:val="0"/>
        <w:bidi w:val="0"/>
        <w:snapToGrid/>
        <w:spacing w:before="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8.8.2</w:t>
      </w:r>
      <w:r>
        <w:rPr>
          <w:rFonts w:hint="eastAsia" w:ascii="宋体" w:hAnsi="宋体" w:eastAsia="宋体" w:cs="宋体"/>
          <w:color w:val="auto"/>
          <w:sz w:val="21"/>
          <w:szCs w:val="21"/>
          <w:highlight w:val="none"/>
        </w:rPr>
        <w:t>发包人提供的施工设备和临时设施</w:t>
      </w:r>
    </w:p>
    <w:p w14:paraId="0895FBDA">
      <w:pPr>
        <w:pStyle w:val="9"/>
        <w:keepNext w:val="0"/>
        <w:keepLines w:val="0"/>
        <w:pageBreakBefore w:val="0"/>
        <w:widowControl w:val="0"/>
        <w:kinsoku/>
        <w:wordWrap/>
        <w:overflowPunct/>
        <w:topLinePunct w:val="0"/>
        <w:bidi w:val="0"/>
        <w:snapToGrid/>
        <w:spacing w:before="54" w:line="360" w:lineRule="auto"/>
        <w:ind w:right="33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14:paraId="16B06F99">
      <w:pPr>
        <w:pStyle w:val="9"/>
        <w:keepNext w:val="0"/>
        <w:keepLines w:val="0"/>
        <w:pageBreakBefore w:val="0"/>
        <w:widowControl w:val="0"/>
        <w:kinsoku/>
        <w:wordWrap/>
        <w:overflowPunct/>
        <w:topLinePunct w:val="0"/>
        <w:bidi w:val="0"/>
        <w:snapToGrid/>
        <w:spacing w:before="54" w:line="360" w:lineRule="auto"/>
        <w:ind w:right="337"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14:paraId="3508960F">
      <w:pPr>
        <w:pStyle w:val="2"/>
        <w:bidi w:val="0"/>
        <w:spacing w:line="360" w:lineRule="auto"/>
        <w:jc w:val="left"/>
        <w:rPr>
          <w:rFonts w:hint="eastAsia" w:ascii="宋体" w:hAnsi="宋体" w:eastAsia="宋体" w:cs="宋体"/>
          <w:color w:val="auto"/>
          <w:sz w:val="21"/>
          <w:szCs w:val="21"/>
          <w:highlight w:val="none"/>
        </w:rPr>
      </w:pPr>
      <w:bookmarkStart w:id="85" w:name="9.试验与检验"/>
      <w:bookmarkEnd w:id="85"/>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试验与检验</w:t>
      </w:r>
    </w:p>
    <w:p w14:paraId="0D9B2FC3">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9.1</w:t>
      </w:r>
      <w:r>
        <w:rPr>
          <w:rFonts w:hint="eastAsia" w:ascii="宋体" w:hAnsi="宋体" w:eastAsia="宋体" w:cs="宋体"/>
          <w:color w:val="auto"/>
          <w:sz w:val="21"/>
          <w:szCs w:val="21"/>
          <w:highlight w:val="none"/>
        </w:rPr>
        <w:t>试验设备与试验人员</w:t>
      </w:r>
    </w:p>
    <w:p w14:paraId="611177A1">
      <w:pPr>
        <w:pStyle w:val="9"/>
        <w:keepNext w:val="0"/>
        <w:keepLines w:val="0"/>
        <w:pageBreakBefore w:val="0"/>
        <w:widowControl w:val="0"/>
        <w:kinsoku/>
        <w:wordWrap/>
        <w:overflowPunct/>
        <w:topLinePunct w:val="0"/>
        <w:bidi w:val="0"/>
        <w:snapToGrid/>
        <w:spacing w:before="147"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9.1.2 试验设备</w:t>
      </w:r>
    </w:p>
    <w:p w14:paraId="7F28BE81">
      <w:pPr>
        <w:pStyle w:val="9"/>
        <w:keepNext w:val="0"/>
        <w:keepLines w:val="0"/>
        <w:pageBreakBefore w:val="0"/>
        <w:widowControl w:val="0"/>
        <w:kinsoku/>
        <w:wordWrap/>
        <w:overflowPunct/>
        <w:topLinePunct w:val="0"/>
        <w:bidi w:val="0"/>
        <w:snapToGrid/>
        <w:spacing w:before="141" w:line="360" w:lineRule="auto"/>
        <w:ind w:right="80" w:rightChars="0" w:firstLine="420" w:firstLineChars="200"/>
        <w:jc w:val="both"/>
        <w:textAlignment w:val="auto"/>
        <w:rPr>
          <w:rFonts w:hint="eastAsia" w:ascii="宋体" w:hAnsi="宋体" w:eastAsia="宋体" w:cs="宋体"/>
          <w:color w:val="auto"/>
          <w:spacing w:val="-5"/>
          <w:sz w:val="21"/>
          <w:szCs w:val="21"/>
          <w:highlight w:val="none"/>
        </w:rPr>
      </w:pPr>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按有关规定执行。</w:t>
      </w:r>
      <w:r>
        <w:rPr>
          <w:rFonts w:hint="eastAsia" w:ascii="宋体" w:hAnsi="宋体" w:eastAsia="宋体" w:cs="宋体"/>
          <w:color w:val="auto"/>
          <w:spacing w:val="-5"/>
          <w:sz w:val="21"/>
          <w:szCs w:val="21"/>
          <w:highlight w:val="none"/>
        </w:rPr>
        <w:t xml:space="preserve"> </w:t>
      </w:r>
    </w:p>
    <w:p w14:paraId="7BAB971E">
      <w:pPr>
        <w:pStyle w:val="9"/>
        <w:keepNext w:val="0"/>
        <w:keepLines w:val="0"/>
        <w:pageBreakBefore w:val="0"/>
        <w:widowControl w:val="0"/>
        <w:kinsoku/>
        <w:wordWrap/>
        <w:overflowPunct/>
        <w:topLinePunct w:val="0"/>
        <w:bidi w:val="0"/>
        <w:snapToGrid/>
        <w:spacing w:before="141" w:line="360" w:lineRule="auto"/>
        <w:ind w:right="80" w:rightChars="0" w:firstLine="40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施工现场需要配备的试验设备：</w:t>
      </w:r>
      <w:r>
        <w:rPr>
          <w:rFonts w:hint="eastAsia" w:ascii="宋体" w:hAnsi="宋体" w:eastAsia="宋体" w:cs="宋体"/>
          <w:color w:val="auto"/>
          <w:spacing w:val="-5"/>
          <w:sz w:val="21"/>
          <w:szCs w:val="21"/>
          <w:highlight w:val="none"/>
          <w:u w:val="single"/>
        </w:rPr>
        <w:t>按有关规定执行</w:t>
      </w:r>
      <w:r>
        <w:rPr>
          <w:rFonts w:hint="eastAsia" w:ascii="宋体" w:hAnsi="宋体" w:eastAsia="宋体" w:cs="宋体"/>
          <w:color w:val="auto"/>
          <w:spacing w:val="-5"/>
          <w:sz w:val="21"/>
          <w:szCs w:val="21"/>
          <w:highlight w:val="none"/>
        </w:rPr>
        <w:t>。</w:t>
      </w:r>
    </w:p>
    <w:p w14:paraId="7C15943B">
      <w:pPr>
        <w:pStyle w:val="9"/>
        <w:keepNext w:val="0"/>
        <w:keepLines w:val="0"/>
        <w:pageBreakBefore w:val="0"/>
        <w:widowControl w:val="0"/>
        <w:kinsoku/>
        <w:wordWrap/>
        <w:overflowPunct/>
        <w:topLinePunct w:val="0"/>
        <w:bidi w:val="0"/>
        <w:snapToGrid/>
        <w:spacing w:before="5"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需要时双方协商</w:t>
      </w:r>
      <w:r>
        <w:rPr>
          <w:rFonts w:hint="eastAsia" w:ascii="宋体" w:hAnsi="宋体" w:eastAsia="宋体" w:cs="宋体"/>
          <w:color w:val="auto"/>
          <w:sz w:val="21"/>
          <w:szCs w:val="21"/>
          <w:highlight w:val="none"/>
        </w:rPr>
        <w:t>。</w:t>
      </w:r>
    </w:p>
    <w:p w14:paraId="6B76797D">
      <w:pPr>
        <w:pStyle w:val="3"/>
        <w:bidi w:val="0"/>
        <w:spacing w:line="360" w:lineRule="auto"/>
        <w:rPr>
          <w:rFonts w:hint="eastAsia" w:ascii="宋体" w:hAnsi="宋体" w:eastAsia="宋体" w:cs="宋体"/>
          <w:color w:val="auto"/>
          <w:sz w:val="21"/>
          <w:szCs w:val="21"/>
          <w:highlight w:val="none"/>
        </w:rPr>
      </w:pPr>
      <w:bookmarkStart w:id="86" w:name="9.4_现场工艺试验"/>
      <w:bookmarkEnd w:id="86"/>
      <w:r>
        <w:rPr>
          <w:rFonts w:hint="eastAsia" w:ascii="宋体" w:hAnsi="宋体" w:eastAsia="宋体" w:cs="宋体"/>
          <w:color w:val="auto"/>
          <w:sz w:val="21"/>
          <w:szCs w:val="21"/>
          <w:highlight w:val="none"/>
        </w:rPr>
        <w:t>9.4 现场工艺试验</w:t>
      </w:r>
    </w:p>
    <w:p w14:paraId="74B36D2B">
      <w:pPr>
        <w:pStyle w:val="9"/>
        <w:keepNext w:val="0"/>
        <w:keepLines w:val="0"/>
        <w:pageBreakBefore w:val="0"/>
        <w:widowControl w:val="0"/>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需要时双方协商</w:t>
      </w:r>
      <w:r>
        <w:rPr>
          <w:rFonts w:hint="eastAsia" w:ascii="宋体" w:hAnsi="宋体" w:eastAsia="宋体" w:cs="宋体"/>
          <w:color w:val="auto"/>
          <w:sz w:val="21"/>
          <w:szCs w:val="21"/>
          <w:highlight w:val="none"/>
        </w:rPr>
        <w:t>。</w:t>
      </w:r>
    </w:p>
    <w:p w14:paraId="7A79C642">
      <w:pPr>
        <w:pStyle w:val="2"/>
        <w:numPr>
          <w:ilvl w:val="0"/>
          <w:numId w:val="0"/>
        </w:numPr>
        <w:bidi w:val="0"/>
        <w:spacing w:line="360" w:lineRule="auto"/>
        <w:ind w:leftChars="0" w:right="0" w:rightChars="0"/>
        <w:jc w:val="both"/>
        <w:rPr>
          <w:rFonts w:hint="eastAsia" w:ascii="宋体" w:hAnsi="宋体" w:eastAsia="宋体" w:cs="宋体"/>
          <w:b/>
          <w:color w:val="auto"/>
          <w:sz w:val="21"/>
          <w:szCs w:val="21"/>
          <w:highlight w:val="none"/>
        </w:rPr>
      </w:pPr>
      <w:bookmarkStart w:id="87" w:name="10.变更"/>
      <w:bookmarkEnd w:id="87"/>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变更</w:t>
      </w:r>
    </w:p>
    <w:p w14:paraId="437396FB">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10.1 </w:t>
      </w:r>
      <w:r>
        <w:rPr>
          <w:rFonts w:hint="eastAsia" w:ascii="宋体" w:hAnsi="宋体" w:eastAsia="宋体" w:cs="宋体"/>
          <w:color w:val="auto"/>
          <w:sz w:val="21"/>
          <w:szCs w:val="21"/>
          <w:highlight w:val="none"/>
        </w:rPr>
        <w:t>变更的范围</w:t>
      </w:r>
    </w:p>
    <w:p w14:paraId="5695CA48">
      <w:pPr>
        <w:pStyle w:val="9"/>
        <w:keepNext w:val="0"/>
        <w:keepLines w:val="0"/>
        <w:pageBreakBefore w:val="0"/>
        <w:widowControl w:val="0"/>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 xml:space="preserve"> 按本合同《通用条款》相关规定执行</w:t>
      </w:r>
      <w:r>
        <w:rPr>
          <w:rFonts w:hint="eastAsia" w:ascii="宋体" w:hAnsi="宋体" w:eastAsia="宋体" w:cs="宋体"/>
          <w:color w:val="auto"/>
          <w:sz w:val="21"/>
          <w:szCs w:val="21"/>
          <w:highlight w:val="none"/>
        </w:rPr>
        <w:t>。</w:t>
      </w:r>
    </w:p>
    <w:p w14:paraId="4357B921">
      <w:pPr>
        <w:pStyle w:val="3"/>
        <w:bidi w:val="0"/>
        <w:spacing w:line="360" w:lineRule="auto"/>
        <w:rPr>
          <w:rFonts w:hint="eastAsia" w:ascii="宋体" w:hAnsi="宋体" w:eastAsia="宋体" w:cs="宋体"/>
          <w:color w:val="auto"/>
          <w:sz w:val="21"/>
          <w:szCs w:val="21"/>
          <w:highlight w:val="none"/>
        </w:rPr>
      </w:pPr>
      <w:bookmarkStart w:id="88" w:name="10.3变更程序"/>
      <w:bookmarkEnd w:id="88"/>
      <w:r>
        <w:rPr>
          <w:rFonts w:hint="eastAsia" w:ascii="宋体" w:hAnsi="宋体" w:eastAsia="宋体" w:cs="宋体"/>
          <w:color w:val="auto"/>
          <w:sz w:val="21"/>
          <w:szCs w:val="21"/>
          <w:highlight w:val="none"/>
          <w:lang w:val="en-US" w:eastAsia="zh-CN"/>
        </w:rPr>
        <w:t xml:space="preserve">10.3 </w:t>
      </w:r>
      <w:r>
        <w:rPr>
          <w:rFonts w:hint="eastAsia" w:ascii="宋体" w:hAnsi="宋体" w:eastAsia="宋体" w:cs="宋体"/>
          <w:color w:val="auto"/>
          <w:sz w:val="21"/>
          <w:szCs w:val="21"/>
          <w:highlight w:val="none"/>
        </w:rPr>
        <w:t>变更程序</w:t>
      </w:r>
    </w:p>
    <w:p w14:paraId="7737FCF2">
      <w:pPr>
        <w:pStyle w:val="174"/>
        <w:keepNext w:val="0"/>
        <w:keepLines w:val="0"/>
        <w:pageBreakBefore w:val="0"/>
        <w:widowControl w:val="0"/>
        <w:numPr>
          <w:ilvl w:val="0"/>
          <w:numId w:val="0"/>
        </w:numPr>
        <w:tabs>
          <w:tab w:val="left" w:pos="2068"/>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10.3.1</w:t>
      </w:r>
      <w:r>
        <w:rPr>
          <w:rFonts w:hint="eastAsia" w:ascii="宋体" w:hAnsi="宋体" w:eastAsia="宋体" w:cs="宋体"/>
          <w:color w:val="auto"/>
          <w:sz w:val="21"/>
          <w:szCs w:val="21"/>
          <w:highlight w:val="none"/>
        </w:rPr>
        <w:t>国有投资项目：</w:t>
      </w:r>
    </w:p>
    <w:p w14:paraId="52516C92">
      <w:pPr>
        <w:pStyle w:val="9"/>
        <w:keepNext w:val="0"/>
        <w:keepLines w:val="0"/>
        <w:pageBreakBefore w:val="0"/>
        <w:widowControl w:val="0"/>
        <w:kinsoku/>
        <w:wordWrap/>
        <w:overflowPunct/>
        <w:topLinePunct w:val="0"/>
        <w:bidi w:val="0"/>
        <w:snapToGrid/>
        <w:spacing w:before="142"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⑴设计变更和工程签证，按相关部门的规定办理。属不可抗力（自然灾害、突发事件等）造成变更的，按特事特办原则予以办理。</w:t>
      </w:r>
    </w:p>
    <w:p w14:paraId="45C2D7F3">
      <w:pPr>
        <w:pStyle w:val="9"/>
        <w:keepNext w:val="0"/>
        <w:keepLines w:val="0"/>
        <w:pageBreakBefore w:val="0"/>
        <w:widowControl w:val="0"/>
        <w:kinsoku/>
        <w:wordWrap/>
        <w:overflowPunct/>
        <w:topLinePunct w:val="0"/>
        <w:bidi w:val="0"/>
        <w:snapToGrid/>
        <w:spacing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⑵建设单位在实施项目过程中，若发生单价变动，由建设单位、监理单位、施工单位及其他相关单位共同商定并签字确认。</w:t>
      </w:r>
    </w:p>
    <w:p w14:paraId="3BB7A9D1">
      <w:pPr>
        <w:pStyle w:val="9"/>
        <w:keepNext w:val="0"/>
        <w:keepLines w:val="0"/>
        <w:pageBreakBefore w:val="0"/>
        <w:widowControl w:val="0"/>
        <w:kinsoku/>
        <w:wordWrap/>
        <w:overflowPunct/>
        <w:topLinePunct w:val="0"/>
        <w:bidi w:val="0"/>
        <w:snapToGrid/>
        <w:spacing w:before="1" w:line="360" w:lineRule="auto"/>
        <w:ind w:right="80" w:rightChars="0" w:firstLine="384"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⑶ 当合同规定的合同价款调整情况发生后，承包人未在规定时间内通知发包人，或者未在规定</w:t>
      </w:r>
      <w:r>
        <w:rPr>
          <w:rFonts w:hint="eastAsia" w:ascii="宋体" w:hAnsi="宋体" w:eastAsia="宋体" w:cs="宋体"/>
          <w:color w:val="auto"/>
          <w:spacing w:val="-8"/>
          <w:sz w:val="21"/>
          <w:szCs w:val="21"/>
          <w:highlight w:val="none"/>
        </w:rPr>
        <w:t>时间内提出调整报告，发包人可以根据有关资料，决定是否调整和调整的金额，并书面通知承包人。</w:t>
      </w:r>
    </w:p>
    <w:p w14:paraId="354624B9">
      <w:pPr>
        <w:pStyle w:val="174"/>
        <w:keepNext w:val="0"/>
        <w:keepLines w:val="0"/>
        <w:pageBreakBefore w:val="0"/>
        <w:widowControl w:val="0"/>
        <w:numPr>
          <w:ilvl w:val="0"/>
          <w:numId w:val="0"/>
        </w:numPr>
        <w:tabs>
          <w:tab w:val="left" w:pos="2047"/>
          <w:tab w:val="left" w:pos="8972"/>
        </w:tabs>
        <w:kinsoku/>
        <w:wordWrap/>
        <w:overflowPunct/>
        <w:topLinePunct w:val="0"/>
        <w:bidi w:val="0"/>
        <w:snapToGrid/>
        <w:spacing w:before="5"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10.3.2</w:t>
      </w:r>
      <w:r>
        <w:rPr>
          <w:rFonts w:hint="eastAsia" w:ascii="宋体" w:hAnsi="宋体" w:eastAsia="宋体" w:cs="宋体"/>
          <w:color w:val="auto"/>
          <w:sz w:val="21"/>
          <w:szCs w:val="21"/>
          <w:highlight w:val="none"/>
        </w:rPr>
        <w:t>非国有投资项目：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57E9EA4">
      <w:pPr>
        <w:pStyle w:val="3"/>
        <w:bidi w:val="0"/>
        <w:spacing w:line="360" w:lineRule="auto"/>
        <w:rPr>
          <w:rFonts w:hint="eastAsia" w:ascii="宋体" w:hAnsi="宋体" w:eastAsia="宋体" w:cs="宋体"/>
          <w:color w:val="auto"/>
          <w:sz w:val="21"/>
          <w:szCs w:val="21"/>
          <w:highlight w:val="none"/>
        </w:rPr>
      </w:pPr>
      <w:bookmarkStart w:id="89" w:name="10.4变更估价"/>
      <w:bookmarkEnd w:id="89"/>
      <w:r>
        <w:rPr>
          <w:rFonts w:hint="eastAsia" w:ascii="宋体" w:hAnsi="宋体" w:eastAsia="宋体" w:cs="宋体"/>
          <w:color w:val="auto"/>
          <w:sz w:val="21"/>
          <w:szCs w:val="21"/>
          <w:highlight w:val="none"/>
          <w:lang w:val="en-US" w:eastAsia="zh-CN"/>
        </w:rPr>
        <w:t xml:space="preserve">10.4 </w:t>
      </w:r>
      <w:r>
        <w:rPr>
          <w:rFonts w:hint="eastAsia" w:ascii="宋体" w:hAnsi="宋体" w:eastAsia="宋体" w:cs="宋体"/>
          <w:color w:val="auto"/>
          <w:sz w:val="21"/>
          <w:szCs w:val="21"/>
          <w:highlight w:val="none"/>
        </w:rPr>
        <w:t>变更估价</w:t>
      </w:r>
    </w:p>
    <w:p w14:paraId="6F8B0F1F">
      <w:pPr>
        <w:keepNext w:val="0"/>
        <w:keepLines w:val="0"/>
        <w:pageBreakBefore w:val="0"/>
        <w:widowControl w:val="0"/>
        <w:tabs>
          <w:tab w:val="left" w:pos="1420"/>
        </w:tabs>
        <w:kinsoku/>
        <w:wordWrap/>
        <w:overflowPunct/>
        <w:topLinePunct w:val="0"/>
        <w:bidi w:val="0"/>
        <w:snapToGrid/>
        <w:spacing w:before="134"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val="en-US"/>
        </w:rPr>
        <w:t>10.4.1</w:t>
      </w:r>
      <w:r>
        <w:rPr>
          <w:rFonts w:hint="eastAsia" w:ascii="宋体" w:hAnsi="宋体" w:eastAsia="宋体" w:cs="宋体"/>
          <w:color w:val="auto"/>
          <w:sz w:val="21"/>
          <w:szCs w:val="21"/>
          <w:highlight w:val="none"/>
        </w:rPr>
        <w:t>变更估价原则</w:t>
      </w:r>
    </w:p>
    <w:p w14:paraId="16695705">
      <w:pPr>
        <w:pStyle w:val="9"/>
        <w:keepNext w:val="0"/>
        <w:keepLines w:val="0"/>
        <w:pageBreakBefore w:val="0"/>
        <w:widowControl w:val="0"/>
        <w:kinsoku/>
        <w:wordWrap/>
        <w:overflowPunct/>
        <w:topLinePunct w:val="0"/>
        <w:bidi w:val="0"/>
        <w:snapToGrid/>
        <w:spacing w:before="141" w:line="360" w:lineRule="auto"/>
        <w:ind w:right="80" w:rightChars="0" w:firstLine="404"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pacing w:val="-4"/>
          <w:sz w:val="21"/>
          <w:szCs w:val="21"/>
          <w:highlight w:val="none"/>
        </w:rPr>
        <w:t>关于变更估价的约定:</w:t>
      </w:r>
      <w:bookmarkStart w:id="90" w:name="_Toc251051742"/>
      <w:r>
        <w:rPr>
          <w:rFonts w:hint="eastAsia" w:ascii="宋体" w:hAnsi="宋体" w:eastAsia="宋体" w:cs="宋体"/>
          <w:color w:val="auto"/>
          <w:spacing w:val="-4"/>
          <w:sz w:val="21"/>
          <w:szCs w:val="21"/>
          <w:highlight w:val="none"/>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w:t>
      </w:r>
      <w:r>
        <w:rPr>
          <w:rFonts w:hint="eastAsia" w:ascii="宋体" w:hAnsi="宋体" w:eastAsia="宋体" w:cs="宋体"/>
          <w:color w:val="auto"/>
          <w:spacing w:val="-4"/>
          <w:sz w:val="21"/>
          <w:szCs w:val="21"/>
          <w:highlight w:val="none"/>
          <w:u w:val="single"/>
          <w:lang w:eastAsia="zh-CN"/>
        </w:rPr>
        <w:t>；</w:t>
      </w:r>
      <w:r>
        <w:rPr>
          <w:rFonts w:hint="eastAsia" w:ascii="宋体" w:hAnsi="宋体" w:eastAsia="宋体" w:cs="宋体"/>
          <w:color w:val="auto"/>
          <w:spacing w:val="-4"/>
          <w:sz w:val="21"/>
          <w:szCs w:val="21"/>
          <w:highlight w:val="none"/>
          <w:u w:val="single"/>
        </w:rPr>
        <w:t>（3）合同中没有适用或类似清单项目的价格计算方法：有定额的套定额，并乘以下浮系数</w:t>
      </w:r>
      <w:r>
        <w:rPr>
          <w:rFonts w:hint="eastAsia" w:ascii="宋体" w:hAnsi="宋体" w:eastAsia="宋体" w:cs="宋体"/>
          <w:color w:val="auto"/>
          <w:spacing w:val="-4"/>
          <w:sz w:val="21"/>
          <w:szCs w:val="21"/>
          <w:highlight w:val="none"/>
          <w:u w:val="single"/>
          <w:lang w:val="en-US" w:eastAsia="zh-CN"/>
        </w:rPr>
        <w:t>/</w:t>
      </w:r>
      <w:r>
        <w:rPr>
          <w:rFonts w:hint="eastAsia" w:ascii="宋体" w:hAnsi="宋体" w:eastAsia="宋体" w:cs="宋体"/>
          <w:color w:val="auto"/>
          <w:spacing w:val="-4"/>
          <w:sz w:val="21"/>
          <w:szCs w:val="21"/>
          <w:highlight w:val="none"/>
          <w:u w:val="single"/>
        </w:rPr>
        <w:t>（成交价/经审定的工程招标控制价）计算，其中材料价格按河池市</w:t>
      </w:r>
      <w:r>
        <w:rPr>
          <w:rFonts w:hint="eastAsia" w:ascii="宋体" w:hAnsi="宋体" w:cs="宋体"/>
          <w:color w:val="auto"/>
          <w:spacing w:val="-4"/>
          <w:sz w:val="21"/>
          <w:szCs w:val="21"/>
          <w:highlight w:val="none"/>
          <w:u w:val="single"/>
          <w:lang w:eastAsia="zh-CN"/>
        </w:rPr>
        <w:t>天峨县</w:t>
      </w:r>
      <w:r>
        <w:rPr>
          <w:rFonts w:hint="eastAsia" w:ascii="宋体" w:hAnsi="宋体" w:eastAsia="宋体" w:cs="宋体"/>
          <w:color w:val="auto"/>
          <w:spacing w:val="-4"/>
          <w:sz w:val="21"/>
          <w:szCs w:val="21"/>
          <w:highlight w:val="none"/>
          <w:u w:val="single"/>
        </w:rPr>
        <w:t>202</w:t>
      </w:r>
      <w:r>
        <w:rPr>
          <w:rFonts w:hint="eastAsia" w:ascii="宋体" w:hAnsi="宋体" w:cs="宋体"/>
          <w:color w:val="auto"/>
          <w:spacing w:val="-4"/>
          <w:sz w:val="21"/>
          <w:szCs w:val="21"/>
          <w:highlight w:val="none"/>
          <w:u w:val="single"/>
          <w:lang w:val="en-US" w:eastAsia="zh-CN"/>
        </w:rPr>
        <w:t>4</w:t>
      </w:r>
      <w:r>
        <w:rPr>
          <w:rFonts w:hint="eastAsia" w:ascii="宋体" w:hAnsi="宋体" w:eastAsia="宋体" w:cs="宋体"/>
          <w:color w:val="auto"/>
          <w:spacing w:val="-4"/>
          <w:sz w:val="21"/>
          <w:szCs w:val="21"/>
          <w:highlight w:val="none"/>
          <w:u w:val="single"/>
        </w:rPr>
        <w:t>年第</w:t>
      </w:r>
      <w:r>
        <w:rPr>
          <w:rFonts w:hint="eastAsia" w:ascii="宋体" w:hAnsi="宋体" w:cs="宋体"/>
          <w:color w:val="auto"/>
          <w:spacing w:val="-4"/>
          <w:sz w:val="21"/>
          <w:szCs w:val="21"/>
          <w:highlight w:val="none"/>
          <w:u w:val="single"/>
          <w:lang w:val="en-US" w:eastAsia="zh-CN"/>
        </w:rPr>
        <w:t>5</w:t>
      </w:r>
      <w:r>
        <w:rPr>
          <w:rFonts w:hint="eastAsia" w:ascii="宋体" w:hAnsi="宋体" w:eastAsia="宋体" w:cs="宋体"/>
          <w:color w:val="auto"/>
          <w:spacing w:val="-4"/>
          <w:sz w:val="21"/>
          <w:szCs w:val="21"/>
          <w:highlight w:val="none"/>
          <w:u w:val="single"/>
        </w:rPr>
        <w:t>期《河池建设工程造价信息》相应价格信息进行计算；《河池建设工程造价信息》没有相应价格信息</w:t>
      </w:r>
      <w:r>
        <w:rPr>
          <w:rFonts w:hint="eastAsia" w:ascii="宋体" w:hAnsi="宋体" w:eastAsia="宋体" w:cs="宋体"/>
          <w:color w:val="auto"/>
          <w:spacing w:val="-4"/>
          <w:sz w:val="21"/>
          <w:szCs w:val="21"/>
          <w:highlight w:val="none"/>
          <w:u w:val="single"/>
          <w:lang w:eastAsia="zh-CN"/>
        </w:rPr>
        <w:t>的</w:t>
      </w:r>
      <w:r>
        <w:rPr>
          <w:rFonts w:hint="eastAsia" w:ascii="宋体" w:hAnsi="宋体" w:eastAsia="宋体" w:cs="宋体"/>
          <w:color w:val="auto"/>
          <w:spacing w:val="-4"/>
          <w:sz w:val="21"/>
          <w:szCs w:val="21"/>
          <w:highlight w:val="none"/>
          <w:u w:val="single"/>
        </w:rPr>
        <w:t>根据市场价格</w:t>
      </w:r>
      <w:r>
        <w:rPr>
          <w:rFonts w:hint="eastAsia" w:cs="宋体"/>
          <w:color w:val="auto"/>
          <w:spacing w:val="-4"/>
          <w:sz w:val="21"/>
          <w:szCs w:val="21"/>
          <w:highlight w:val="none"/>
          <w:u w:val="single"/>
          <w:lang w:val="en-US" w:eastAsia="zh-CN"/>
        </w:rPr>
        <w:t>询价</w:t>
      </w:r>
      <w:r>
        <w:rPr>
          <w:rFonts w:hint="eastAsia" w:ascii="宋体" w:hAnsi="宋体" w:eastAsia="宋体" w:cs="宋体"/>
          <w:color w:val="auto"/>
          <w:spacing w:val="-4"/>
          <w:sz w:val="21"/>
          <w:szCs w:val="21"/>
          <w:highlight w:val="none"/>
          <w:u w:val="single"/>
        </w:rPr>
        <w:t>确定综合价格；对于国有资产投资的项目，新增项目的单价必须经财政投资评审中心审定</w:t>
      </w:r>
      <w:bookmarkEnd w:id="90"/>
      <w:r>
        <w:rPr>
          <w:rFonts w:hint="eastAsia" w:ascii="宋体" w:hAnsi="宋体" w:eastAsia="宋体" w:cs="宋体"/>
          <w:color w:val="auto"/>
          <w:sz w:val="21"/>
          <w:szCs w:val="21"/>
          <w:highlight w:val="none"/>
          <w:u w:val="single"/>
        </w:rPr>
        <w:t>。</w:t>
      </w:r>
    </w:p>
    <w:p w14:paraId="213C329D">
      <w:pPr>
        <w:pStyle w:val="3"/>
        <w:bidi w:val="0"/>
        <w:spacing w:line="360" w:lineRule="auto"/>
        <w:rPr>
          <w:rFonts w:hint="eastAsia" w:ascii="宋体" w:hAnsi="宋体" w:eastAsia="宋体" w:cs="宋体"/>
          <w:color w:val="auto"/>
          <w:sz w:val="21"/>
          <w:szCs w:val="21"/>
          <w:highlight w:val="none"/>
        </w:rPr>
      </w:pPr>
      <w:bookmarkStart w:id="91" w:name="10.5承包人的合理化建议"/>
      <w:bookmarkEnd w:id="91"/>
      <w:r>
        <w:rPr>
          <w:rFonts w:hint="eastAsia" w:ascii="宋体" w:hAnsi="宋体" w:eastAsia="宋体" w:cs="宋体"/>
          <w:color w:val="auto"/>
          <w:sz w:val="21"/>
          <w:szCs w:val="21"/>
          <w:highlight w:val="none"/>
          <w:lang w:val="en-US" w:eastAsia="zh-CN"/>
        </w:rPr>
        <w:t xml:space="preserve">10.5 </w:t>
      </w:r>
      <w:r>
        <w:rPr>
          <w:rFonts w:hint="eastAsia" w:ascii="宋体" w:hAnsi="宋体" w:eastAsia="宋体" w:cs="宋体"/>
          <w:color w:val="auto"/>
          <w:sz w:val="21"/>
          <w:szCs w:val="21"/>
          <w:highlight w:val="none"/>
        </w:rPr>
        <w:t>承包人的合理化建议</w:t>
      </w:r>
    </w:p>
    <w:p w14:paraId="3086DF7D">
      <w:pPr>
        <w:pStyle w:val="9"/>
        <w:keepNext w:val="0"/>
        <w:keepLines w:val="0"/>
        <w:pageBreakBefore w:val="0"/>
        <w:widowControl w:val="0"/>
        <w:kinsoku/>
        <w:wordWrap/>
        <w:overflowPunct/>
        <w:topLinePunct w:val="0"/>
        <w:bidi w:val="0"/>
        <w:snapToGrid/>
        <w:spacing w:before="144" w:line="360" w:lineRule="auto"/>
        <w:ind w:right="544"/>
        <w:jc w:val="both"/>
        <w:textAlignment w:val="auto"/>
        <w:rPr>
          <w:rFonts w:hint="eastAsia" w:ascii="宋体" w:hAnsi="宋体" w:eastAsia="宋体" w:cs="宋体"/>
          <w:color w:val="auto"/>
          <w:spacing w:val="-9"/>
          <w:sz w:val="21"/>
          <w:szCs w:val="21"/>
          <w:highlight w:val="none"/>
        </w:rPr>
      </w:pPr>
      <w:r>
        <w:rPr>
          <w:rFonts w:hint="eastAsia" w:ascii="宋体" w:hAnsi="宋体" w:eastAsia="宋体" w:cs="宋体"/>
          <w:color w:val="auto"/>
          <w:spacing w:val="-4"/>
          <w:sz w:val="21"/>
          <w:szCs w:val="21"/>
          <w:highlight w:val="none"/>
        </w:rPr>
        <w:t>监理人审查承包人合理化建议的期限：</w:t>
      </w:r>
      <w:r>
        <w:rPr>
          <w:rFonts w:hint="eastAsia" w:ascii="宋体" w:hAnsi="宋体" w:eastAsia="宋体" w:cs="宋体"/>
          <w:color w:val="auto"/>
          <w:spacing w:val="-4"/>
          <w:sz w:val="21"/>
          <w:szCs w:val="21"/>
          <w:highlight w:val="none"/>
          <w:u w:val="single"/>
          <w:lang w:val="en-US" w:eastAsia="zh-CN"/>
        </w:rPr>
        <w:t xml:space="preserve"> </w:t>
      </w:r>
      <w:r>
        <w:rPr>
          <w:rFonts w:hint="eastAsia" w:ascii="宋体" w:hAnsi="宋体" w:eastAsia="宋体" w:cs="宋体"/>
          <w:color w:val="auto"/>
          <w:spacing w:val="-4"/>
          <w:sz w:val="21"/>
          <w:szCs w:val="21"/>
          <w:highlight w:val="none"/>
          <w:u w:val="single"/>
        </w:rPr>
        <w:t xml:space="preserve">收到后 </w:t>
      </w:r>
      <w:r>
        <w:rPr>
          <w:rFonts w:hint="eastAsia" w:ascii="宋体" w:hAnsi="宋体" w:eastAsia="宋体" w:cs="宋体"/>
          <w:color w:val="auto"/>
          <w:sz w:val="21"/>
          <w:szCs w:val="21"/>
          <w:highlight w:val="none"/>
          <w:u w:val="single"/>
        </w:rPr>
        <w:t>3</w:t>
      </w:r>
      <w:r>
        <w:rPr>
          <w:rFonts w:hint="eastAsia" w:ascii="宋体" w:hAnsi="宋体" w:eastAsia="宋体" w:cs="宋体"/>
          <w:color w:val="auto"/>
          <w:spacing w:val="-9"/>
          <w:sz w:val="21"/>
          <w:szCs w:val="21"/>
          <w:highlight w:val="none"/>
          <w:u w:val="single"/>
        </w:rPr>
        <w:t xml:space="preserve"> 天内答复</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rPr>
        <w:t>。</w:t>
      </w:r>
    </w:p>
    <w:p w14:paraId="756248EC">
      <w:pPr>
        <w:pStyle w:val="9"/>
        <w:keepNext w:val="0"/>
        <w:keepLines w:val="0"/>
        <w:pageBreakBefore w:val="0"/>
        <w:widowControl w:val="0"/>
        <w:kinsoku/>
        <w:wordWrap/>
        <w:overflowPunct/>
        <w:topLinePunct w:val="0"/>
        <w:bidi w:val="0"/>
        <w:snapToGrid/>
        <w:spacing w:before="144" w:line="360" w:lineRule="auto"/>
        <w:ind w:right="544" w:firstLine="38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发包人审批承包人合理化建议的期限：</w:t>
      </w:r>
      <w:r>
        <w:rPr>
          <w:rFonts w:hint="eastAsia" w:ascii="宋体" w:hAnsi="宋体" w:eastAsia="宋体" w:cs="宋体"/>
          <w:color w:val="auto"/>
          <w:spacing w:val="-15"/>
          <w:sz w:val="21"/>
          <w:szCs w:val="21"/>
          <w:highlight w:val="none"/>
          <w:u w:val="single"/>
        </w:rPr>
        <w:t xml:space="preserve">收到后 </w:t>
      </w:r>
      <w:r>
        <w:rPr>
          <w:rFonts w:hint="eastAsia" w:ascii="宋体" w:hAnsi="宋体" w:eastAsia="宋体" w:cs="宋体"/>
          <w:color w:val="auto"/>
          <w:sz w:val="21"/>
          <w:szCs w:val="21"/>
          <w:highlight w:val="none"/>
          <w:u w:val="single"/>
        </w:rPr>
        <w:t>3</w:t>
      </w:r>
      <w:r>
        <w:rPr>
          <w:rFonts w:hint="eastAsia" w:ascii="宋体" w:hAnsi="宋体" w:eastAsia="宋体" w:cs="宋体"/>
          <w:color w:val="auto"/>
          <w:spacing w:val="-13"/>
          <w:sz w:val="21"/>
          <w:szCs w:val="21"/>
          <w:highlight w:val="none"/>
          <w:u w:val="single"/>
        </w:rPr>
        <w:t xml:space="preserve"> 天内答复</w:t>
      </w:r>
      <w:r>
        <w:rPr>
          <w:rFonts w:hint="eastAsia" w:ascii="宋体" w:hAnsi="宋体" w:eastAsia="宋体" w:cs="宋体"/>
          <w:color w:val="auto"/>
          <w:spacing w:val="-13"/>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06F3E5D3">
      <w:pPr>
        <w:pStyle w:val="9"/>
        <w:keepNext w:val="0"/>
        <w:keepLines w:val="0"/>
        <w:pageBreakBefore w:val="0"/>
        <w:widowControl w:val="0"/>
        <w:kinsoku/>
        <w:wordWrap/>
        <w:overflowPunct/>
        <w:topLinePunct w:val="0"/>
        <w:bidi w:val="0"/>
        <w:snapToGrid/>
        <w:spacing w:before="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承包人提出的合理化建议降低了合同价格或者提高了工程经济效益的奖励的方法和金额为：</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26A82067">
      <w:pPr>
        <w:pStyle w:val="3"/>
        <w:bidi w:val="0"/>
        <w:spacing w:line="360" w:lineRule="auto"/>
        <w:rPr>
          <w:rFonts w:hint="eastAsia" w:ascii="宋体" w:hAnsi="宋体" w:eastAsia="宋体" w:cs="宋体"/>
          <w:color w:val="auto"/>
          <w:sz w:val="21"/>
          <w:szCs w:val="21"/>
          <w:highlight w:val="none"/>
        </w:rPr>
      </w:pPr>
      <w:bookmarkStart w:id="92" w:name="10.7暂估价"/>
      <w:bookmarkEnd w:id="92"/>
      <w:r>
        <w:rPr>
          <w:rFonts w:hint="eastAsia" w:ascii="宋体" w:hAnsi="宋体" w:eastAsia="宋体" w:cs="宋体"/>
          <w:color w:val="auto"/>
          <w:sz w:val="21"/>
          <w:szCs w:val="21"/>
          <w:highlight w:val="none"/>
          <w:lang w:val="en-US" w:eastAsia="zh-CN"/>
        </w:rPr>
        <w:t xml:space="preserve">10.7 </w:t>
      </w:r>
      <w:r>
        <w:rPr>
          <w:rFonts w:hint="eastAsia" w:ascii="宋体" w:hAnsi="宋体" w:eastAsia="宋体" w:cs="宋体"/>
          <w:color w:val="auto"/>
          <w:sz w:val="21"/>
          <w:szCs w:val="21"/>
          <w:highlight w:val="none"/>
        </w:rPr>
        <w:t>暂估价</w:t>
      </w:r>
    </w:p>
    <w:p w14:paraId="0A3BA142">
      <w:pPr>
        <w:pStyle w:val="174"/>
        <w:keepNext w:val="0"/>
        <w:keepLines w:val="0"/>
        <w:pageBreakBefore w:val="0"/>
        <w:widowControl w:val="0"/>
        <w:numPr>
          <w:ilvl w:val="0"/>
          <w:numId w:val="0"/>
        </w:numPr>
        <w:tabs>
          <w:tab w:val="left" w:pos="2047"/>
        </w:tabs>
        <w:kinsoku/>
        <w:wordWrap/>
        <w:overflowPunct/>
        <w:topLinePunct w:val="0"/>
        <w:bidi w:val="0"/>
        <w:snapToGrid/>
        <w:spacing w:before="139"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10.7.1</w:t>
      </w:r>
      <w:r>
        <w:rPr>
          <w:rFonts w:hint="eastAsia" w:ascii="宋体" w:hAnsi="宋体" w:eastAsia="宋体" w:cs="宋体"/>
          <w:color w:val="auto"/>
          <w:sz w:val="21"/>
          <w:szCs w:val="21"/>
          <w:highlight w:val="none"/>
        </w:rPr>
        <w:t>依法必须招标的暂估价项目</w:t>
      </w:r>
    </w:p>
    <w:p w14:paraId="4062FEC8">
      <w:pPr>
        <w:pStyle w:val="9"/>
        <w:keepNext w:val="0"/>
        <w:keepLines w:val="0"/>
        <w:pageBreakBefore w:val="0"/>
        <w:widowControl w:val="0"/>
        <w:tabs>
          <w:tab w:val="left" w:pos="8131"/>
        </w:tabs>
        <w:kinsoku/>
        <w:wordWrap/>
        <w:overflowPunct/>
        <w:topLinePunct w:val="0"/>
        <w:bidi w:val="0"/>
        <w:snapToGrid/>
        <w:spacing w:before="143"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对于依法必须招标的暂估价项目的确认和批准采取通用条款规定的第</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种方式确定。</w:t>
      </w:r>
    </w:p>
    <w:p w14:paraId="68AE2F1F">
      <w:pPr>
        <w:pStyle w:val="174"/>
        <w:keepNext w:val="0"/>
        <w:keepLines w:val="0"/>
        <w:pageBreakBefore w:val="0"/>
        <w:widowControl w:val="0"/>
        <w:numPr>
          <w:ilvl w:val="0"/>
          <w:numId w:val="0"/>
        </w:numPr>
        <w:tabs>
          <w:tab w:val="left" w:pos="2047"/>
        </w:tabs>
        <w:kinsoku/>
        <w:wordWrap/>
        <w:overflowPunct/>
        <w:topLinePunct w:val="0"/>
        <w:bidi w:val="0"/>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10.7.2</w:t>
      </w:r>
      <w:r>
        <w:rPr>
          <w:rFonts w:hint="eastAsia" w:ascii="宋体" w:hAnsi="宋体" w:eastAsia="宋体" w:cs="宋体"/>
          <w:color w:val="auto"/>
          <w:sz w:val="21"/>
          <w:szCs w:val="21"/>
          <w:highlight w:val="none"/>
        </w:rPr>
        <w:t>不属于依法必须招标的暂估价项目</w:t>
      </w:r>
    </w:p>
    <w:p w14:paraId="1227F46E">
      <w:pPr>
        <w:pStyle w:val="9"/>
        <w:keepNext w:val="0"/>
        <w:keepLines w:val="0"/>
        <w:pageBreakBefore w:val="0"/>
        <w:widowControl w:val="0"/>
        <w:kinsoku/>
        <w:wordWrap/>
        <w:overflowPunct/>
        <w:topLinePunct w:val="0"/>
        <w:bidi w:val="0"/>
        <w:snapToGrid/>
        <w:spacing w:before="143"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对于不属于依法必须招标的暂估价项目的确认和批准采取通用条款规定的第</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2 </w:t>
      </w:r>
      <w:r>
        <w:rPr>
          <w:rFonts w:hint="eastAsia" w:ascii="宋体" w:hAnsi="宋体" w:eastAsia="宋体" w:cs="宋体"/>
          <w:color w:val="auto"/>
          <w:sz w:val="21"/>
          <w:szCs w:val="21"/>
          <w:highlight w:val="none"/>
        </w:rPr>
        <w:t>种方式确定。</w:t>
      </w:r>
    </w:p>
    <w:p w14:paraId="78B1046E">
      <w:pPr>
        <w:pStyle w:val="9"/>
        <w:keepNext w:val="0"/>
        <w:keepLines w:val="0"/>
        <w:pageBreakBefore w:val="0"/>
        <w:widowControl w:val="0"/>
        <w:kinsoku/>
        <w:wordWrap/>
        <w:overflowPunct/>
        <w:topLinePunct w:val="0"/>
        <w:bidi w:val="0"/>
        <w:snapToGrid/>
        <w:spacing w:before="5"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 3 种方式：承包人直接实施的暂估价项目</w:t>
      </w:r>
    </w:p>
    <w:p w14:paraId="74DE075D">
      <w:pPr>
        <w:pStyle w:val="9"/>
        <w:keepNext w:val="0"/>
        <w:keepLines w:val="0"/>
        <w:pageBreakBefore w:val="0"/>
        <w:widowControl w:val="0"/>
        <w:tabs>
          <w:tab w:val="left" w:pos="5612"/>
          <w:tab w:val="left" w:pos="7291"/>
        </w:tabs>
        <w:kinsoku/>
        <w:wordWrap/>
        <w:overflowPunct/>
        <w:topLinePunct w:val="0"/>
        <w:bidi w:val="0"/>
        <w:snapToGrid/>
        <w:spacing w:before="137"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无</w:t>
      </w:r>
      <w:r>
        <w:rPr>
          <w:rFonts w:hint="eastAsia" w:ascii="宋体" w:hAnsi="宋体" w:eastAsia="宋体" w:cs="宋体"/>
          <w:color w:val="auto"/>
          <w:sz w:val="21"/>
          <w:szCs w:val="21"/>
          <w:highlight w:val="none"/>
        </w:rPr>
        <w:t>。</w:t>
      </w:r>
    </w:p>
    <w:p w14:paraId="75AF6784">
      <w:pPr>
        <w:pStyle w:val="2"/>
        <w:bidi w:val="0"/>
        <w:spacing w:line="360" w:lineRule="auto"/>
        <w:jc w:val="left"/>
        <w:rPr>
          <w:rFonts w:hint="eastAsia" w:ascii="宋体" w:hAnsi="宋体" w:eastAsia="宋体" w:cs="宋体"/>
          <w:b/>
          <w:color w:val="auto"/>
          <w:sz w:val="21"/>
          <w:szCs w:val="21"/>
          <w:highlight w:val="none"/>
        </w:rPr>
      </w:pPr>
      <w:bookmarkStart w:id="93" w:name="11.价格调整"/>
      <w:bookmarkEnd w:id="93"/>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价格调整</w:t>
      </w:r>
    </w:p>
    <w:p w14:paraId="33D0A6C1">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 市场价格波动引起的调整</w:t>
      </w:r>
    </w:p>
    <w:p w14:paraId="0645F69D">
      <w:pPr>
        <w:pStyle w:val="9"/>
        <w:keepNext w:val="0"/>
        <w:keepLines w:val="0"/>
        <w:pageBreakBefore w:val="0"/>
        <w:widowControl w:val="0"/>
        <w:kinsoku/>
        <w:wordWrap/>
        <w:overflowPunct/>
        <w:topLinePunct w:val="0"/>
        <w:bidi w:val="0"/>
        <w:snapToGrid/>
        <w:spacing w:before="1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是</w:t>
      </w:r>
      <w:r>
        <w:rPr>
          <w:rFonts w:hint="eastAsia" w:ascii="宋体" w:hAnsi="宋体" w:eastAsia="宋体" w:cs="宋体"/>
          <w:i/>
          <w:iCs/>
          <w:color w:val="auto"/>
          <w:sz w:val="21"/>
          <w:szCs w:val="21"/>
          <w:highlight w:val="none"/>
          <w:u w:val="single"/>
        </w:rPr>
        <w:t xml:space="preserve"> </w:t>
      </w:r>
      <w:r>
        <w:rPr>
          <w:rFonts w:hint="eastAsia" w:ascii="宋体" w:hAnsi="宋体" w:eastAsia="宋体" w:cs="宋体"/>
          <w:color w:val="auto"/>
          <w:sz w:val="21"/>
          <w:szCs w:val="21"/>
          <w:highlight w:val="none"/>
        </w:rPr>
        <w:t>。</w:t>
      </w:r>
    </w:p>
    <w:p w14:paraId="3596708D">
      <w:pPr>
        <w:pStyle w:val="9"/>
        <w:keepNext w:val="0"/>
        <w:keepLines w:val="0"/>
        <w:pageBreakBefore w:val="0"/>
        <w:widowControl w:val="0"/>
        <w:kinsoku/>
        <w:wordWrap/>
        <w:overflowPunct/>
        <w:topLinePunct w:val="0"/>
        <w:bidi w:val="0"/>
        <w:snapToGrid/>
        <w:spacing w:before="12"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材料调差：</w:t>
      </w:r>
      <w:r>
        <w:rPr>
          <w:rFonts w:hint="eastAsia" w:ascii="宋体" w:hAnsi="宋体" w:eastAsia="宋体" w:cs="宋体"/>
          <w:color w:val="auto"/>
          <w:sz w:val="21"/>
          <w:szCs w:val="21"/>
          <w:highlight w:val="none"/>
          <w:u w:val="single"/>
        </w:rPr>
        <w:t>材料价格参照</w:t>
      </w:r>
      <w:r>
        <w:rPr>
          <w:rFonts w:hint="eastAsia" w:ascii="宋体" w:hAnsi="宋体" w:eastAsia="宋体" w:cs="宋体"/>
          <w:color w:val="auto"/>
          <w:spacing w:val="-4"/>
          <w:sz w:val="21"/>
          <w:szCs w:val="21"/>
          <w:highlight w:val="none"/>
          <w:u w:val="single"/>
        </w:rPr>
        <w:t>河池市</w:t>
      </w:r>
      <w:r>
        <w:rPr>
          <w:rFonts w:hint="eastAsia" w:ascii="宋体" w:hAnsi="宋体" w:cs="宋体"/>
          <w:color w:val="auto"/>
          <w:spacing w:val="-4"/>
          <w:sz w:val="21"/>
          <w:szCs w:val="21"/>
          <w:highlight w:val="none"/>
          <w:u w:val="single"/>
          <w:lang w:eastAsia="zh-CN"/>
        </w:rPr>
        <w:t>天峨县</w:t>
      </w:r>
      <w:r>
        <w:rPr>
          <w:rFonts w:hint="eastAsia" w:ascii="宋体" w:hAnsi="宋体" w:eastAsia="宋体" w:cs="宋体"/>
          <w:color w:val="auto"/>
          <w:spacing w:val="-4"/>
          <w:sz w:val="21"/>
          <w:szCs w:val="21"/>
          <w:highlight w:val="none"/>
          <w:u w:val="single"/>
        </w:rPr>
        <w:t>202</w:t>
      </w:r>
      <w:r>
        <w:rPr>
          <w:rFonts w:hint="eastAsia" w:ascii="宋体" w:hAnsi="宋体" w:cs="宋体"/>
          <w:color w:val="auto"/>
          <w:spacing w:val="-4"/>
          <w:sz w:val="21"/>
          <w:szCs w:val="21"/>
          <w:highlight w:val="none"/>
          <w:u w:val="single"/>
          <w:lang w:val="en-US" w:eastAsia="zh-CN"/>
        </w:rPr>
        <w:t>4</w:t>
      </w:r>
      <w:r>
        <w:rPr>
          <w:rFonts w:hint="eastAsia" w:ascii="宋体" w:hAnsi="宋体" w:eastAsia="宋体" w:cs="宋体"/>
          <w:color w:val="auto"/>
          <w:spacing w:val="-4"/>
          <w:sz w:val="21"/>
          <w:szCs w:val="21"/>
          <w:highlight w:val="none"/>
          <w:u w:val="single"/>
        </w:rPr>
        <w:t>年第</w:t>
      </w:r>
      <w:r>
        <w:rPr>
          <w:rFonts w:hint="eastAsia" w:ascii="宋体" w:hAnsi="宋体" w:cs="宋体"/>
          <w:color w:val="auto"/>
          <w:spacing w:val="-4"/>
          <w:sz w:val="21"/>
          <w:szCs w:val="21"/>
          <w:highlight w:val="none"/>
          <w:u w:val="single"/>
          <w:lang w:val="en-US" w:eastAsia="zh-CN"/>
        </w:rPr>
        <w:t>5</w:t>
      </w:r>
      <w:r>
        <w:rPr>
          <w:rFonts w:hint="eastAsia" w:ascii="宋体" w:hAnsi="宋体" w:eastAsia="宋体" w:cs="宋体"/>
          <w:color w:val="auto"/>
          <w:spacing w:val="-4"/>
          <w:sz w:val="21"/>
          <w:szCs w:val="21"/>
          <w:highlight w:val="none"/>
          <w:u w:val="single"/>
        </w:rPr>
        <w:t>期《河池建设工程造价信息》</w:t>
      </w:r>
      <w:r>
        <w:rPr>
          <w:rFonts w:hint="eastAsia" w:ascii="宋体" w:hAnsi="宋体" w:eastAsia="宋体" w:cs="宋体"/>
          <w:color w:val="auto"/>
          <w:sz w:val="21"/>
          <w:szCs w:val="21"/>
          <w:highlight w:val="none"/>
          <w:u w:val="single"/>
        </w:rPr>
        <w:t>中的材料价格计取。《河池市建设工程造价信息》没有的按市场价计取</w:t>
      </w:r>
      <w:r>
        <w:rPr>
          <w:rFonts w:hint="eastAsia" w:ascii="宋体" w:hAnsi="宋体" w:eastAsia="宋体" w:cs="宋体"/>
          <w:color w:val="auto"/>
          <w:sz w:val="21"/>
          <w:szCs w:val="21"/>
          <w:highlight w:val="none"/>
        </w:rPr>
        <w:t>。</w:t>
      </w:r>
    </w:p>
    <w:p w14:paraId="7C754434">
      <w:pPr>
        <w:pStyle w:val="9"/>
        <w:keepNext w:val="0"/>
        <w:keepLines w:val="0"/>
        <w:pageBreakBefore w:val="0"/>
        <w:widowControl w:val="0"/>
        <w:kinsoku/>
        <w:wordWrap/>
        <w:overflowPunct/>
        <w:topLinePunct w:val="0"/>
        <w:bidi w:val="0"/>
        <w:snapToGrid/>
        <w:spacing w:before="1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种方式对合同价格进行调整：</w:t>
      </w:r>
    </w:p>
    <w:p w14:paraId="0257682C">
      <w:pPr>
        <w:pStyle w:val="9"/>
        <w:keepNext w:val="0"/>
        <w:keepLines w:val="0"/>
        <w:pageBreakBefore w:val="0"/>
        <w:widowControl w:val="0"/>
        <w:kinsoku/>
        <w:wordWrap/>
        <w:overflowPunct/>
        <w:topLinePunct w:val="0"/>
        <w:bidi w:val="0"/>
        <w:snapToGrid/>
        <w:spacing w:before="1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14:paraId="167AE73A">
      <w:pPr>
        <w:pStyle w:val="9"/>
        <w:keepNext w:val="0"/>
        <w:keepLines w:val="0"/>
        <w:pageBreakBefore w:val="0"/>
        <w:widowControl w:val="0"/>
        <w:kinsoku/>
        <w:wordWrap/>
        <w:overflowPunct/>
        <w:topLinePunct w:val="0"/>
        <w:bidi w:val="0"/>
        <w:snapToGrid/>
        <w:spacing w:before="1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190026E1">
      <w:pPr>
        <w:pStyle w:val="9"/>
        <w:keepNext w:val="0"/>
        <w:keepLines w:val="0"/>
        <w:pageBreakBefore w:val="0"/>
        <w:widowControl w:val="0"/>
        <w:kinsoku/>
        <w:wordWrap/>
        <w:overflowPunct/>
        <w:topLinePunct w:val="0"/>
        <w:bidi w:val="0"/>
        <w:snapToGrid/>
        <w:spacing w:before="1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14:paraId="2946A213">
      <w:pPr>
        <w:pStyle w:val="9"/>
        <w:keepNext w:val="0"/>
        <w:keepLines w:val="0"/>
        <w:pageBreakBefore w:val="0"/>
        <w:widowControl w:val="0"/>
        <w:kinsoku/>
        <w:wordWrap/>
        <w:overflowPunct/>
        <w:topLinePunct w:val="0"/>
        <w:bidi w:val="0"/>
        <w:snapToGrid/>
        <w:spacing w:before="12"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（1）关于基准价格的约定：</w:t>
      </w:r>
      <w:r>
        <w:rPr>
          <w:rFonts w:hint="eastAsia" w:ascii="宋体" w:hAnsi="宋体" w:eastAsia="宋体" w:cs="宋体"/>
          <w:color w:val="auto"/>
          <w:sz w:val="21"/>
          <w:szCs w:val="21"/>
          <w:highlight w:val="none"/>
          <w:u w:val="single"/>
        </w:rPr>
        <w:t>主要材料的基准价格材料价格参照</w:t>
      </w:r>
      <w:r>
        <w:rPr>
          <w:rFonts w:hint="eastAsia" w:ascii="宋体" w:hAnsi="宋体" w:eastAsia="宋体" w:cs="宋体"/>
          <w:color w:val="auto"/>
          <w:spacing w:val="-4"/>
          <w:sz w:val="21"/>
          <w:szCs w:val="21"/>
          <w:highlight w:val="none"/>
          <w:u w:val="single"/>
        </w:rPr>
        <w:t>河池市</w:t>
      </w:r>
      <w:r>
        <w:rPr>
          <w:rFonts w:hint="eastAsia" w:ascii="宋体" w:hAnsi="宋体" w:cs="宋体"/>
          <w:color w:val="auto"/>
          <w:spacing w:val="-4"/>
          <w:sz w:val="21"/>
          <w:szCs w:val="21"/>
          <w:highlight w:val="none"/>
          <w:u w:val="single"/>
          <w:lang w:eastAsia="zh-CN"/>
        </w:rPr>
        <w:t>天峨县</w:t>
      </w:r>
      <w:r>
        <w:rPr>
          <w:rFonts w:hint="eastAsia" w:ascii="宋体" w:hAnsi="宋体" w:eastAsia="宋体" w:cs="宋体"/>
          <w:color w:val="auto"/>
          <w:spacing w:val="-4"/>
          <w:sz w:val="21"/>
          <w:szCs w:val="21"/>
          <w:highlight w:val="none"/>
          <w:u w:val="single"/>
        </w:rPr>
        <w:t>202</w:t>
      </w:r>
      <w:r>
        <w:rPr>
          <w:rFonts w:hint="eastAsia" w:ascii="宋体" w:hAnsi="宋体" w:cs="宋体"/>
          <w:color w:val="auto"/>
          <w:spacing w:val="-4"/>
          <w:sz w:val="21"/>
          <w:szCs w:val="21"/>
          <w:highlight w:val="none"/>
          <w:u w:val="single"/>
          <w:lang w:val="en-US" w:eastAsia="zh-CN"/>
        </w:rPr>
        <w:t>4</w:t>
      </w:r>
      <w:r>
        <w:rPr>
          <w:rFonts w:hint="eastAsia" w:ascii="宋体" w:hAnsi="宋体" w:eastAsia="宋体" w:cs="宋体"/>
          <w:color w:val="auto"/>
          <w:spacing w:val="-4"/>
          <w:sz w:val="21"/>
          <w:szCs w:val="21"/>
          <w:highlight w:val="none"/>
          <w:u w:val="single"/>
        </w:rPr>
        <w:t>年第</w:t>
      </w:r>
      <w:r>
        <w:rPr>
          <w:rFonts w:hint="eastAsia" w:ascii="宋体" w:hAnsi="宋体" w:cs="宋体"/>
          <w:color w:val="auto"/>
          <w:spacing w:val="-4"/>
          <w:sz w:val="21"/>
          <w:szCs w:val="21"/>
          <w:highlight w:val="none"/>
          <w:u w:val="single"/>
          <w:lang w:val="en-US" w:eastAsia="zh-CN"/>
        </w:rPr>
        <w:t>5</w:t>
      </w:r>
      <w:r>
        <w:rPr>
          <w:rFonts w:hint="eastAsia" w:ascii="宋体" w:hAnsi="宋体" w:eastAsia="宋体" w:cs="宋体"/>
          <w:color w:val="auto"/>
          <w:spacing w:val="-4"/>
          <w:sz w:val="21"/>
          <w:szCs w:val="21"/>
          <w:highlight w:val="none"/>
          <w:u w:val="single"/>
        </w:rPr>
        <w:t>期《河池建设工程造价信息》</w:t>
      </w:r>
      <w:r>
        <w:rPr>
          <w:rFonts w:hint="eastAsia" w:ascii="宋体" w:hAnsi="宋体" w:eastAsia="宋体" w:cs="宋体"/>
          <w:color w:val="auto"/>
          <w:sz w:val="21"/>
          <w:szCs w:val="21"/>
          <w:highlight w:val="none"/>
          <w:u w:val="single"/>
        </w:rPr>
        <w:t>计取</w:t>
      </w:r>
      <w:r>
        <w:rPr>
          <w:rFonts w:hint="eastAsia"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《河池市建设工程造价信息》没有的按市场价计取。缺项部分根据市场询价综合确定。允许调整的主要材料（设备）、基期价格、投标报价详见《承包人提供主要材料和设备一览表》</w:t>
      </w:r>
      <w:r>
        <w:rPr>
          <w:rFonts w:hint="eastAsia" w:ascii="宋体" w:hAnsi="宋体" w:eastAsia="宋体" w:cs="宋体"/>
          <w:color w:val="auto"/>
          <w:sz w:val="21"/>
          <w:szCs w:val="21"/>
          <w:highlight w:val="none"/>
        </w:rPr>
        <w:t>。</w:t>
      </w:r>
    </w:p>
    <w:p w14:paraId="2CCFEB35">
      <w:pPr>
        <w:pStyle w:val="9"/>
        <w:keepNext w:val="0"/>
        <w:keepLines w:val="0"/>
        <w:pageBreakBefore w:val="0"/>
        <w:widowControl w:val="0"/>
        <w:kinsoku/>
        <w:wordWrap/>
        <w:overflowPunct/>
        <w:topLinePunct w:val="0"/>
        <w:bidi w:val="0"/>
        <w:snapToGrid/>
        <w:spacing w:before="1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（2）主要材料确认价：</w:t>
      </w:r>
    </w:p>
    <w:p w14:paraId="44AB7728">
      <w:pPr>
        <w:pStyle w:val="9"/>
        <w:keepNext w:val="0"/>
        <w:keepLines w:val="0"/>
        <w:pageBreakBefore w:val="0"/>
        <w:widowControl w:val="0"/>
        <w:kinsoku/>
        <w:wordWrap/>
        <w:overflowPunct/>
        <w:topLinePunct w:val="0"/>
        <w:bidi w:val="0"/>
        <w:snapToGrid/>
        <w:spacing w:before="12"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材料价格参照</w:t>
      </w:r>
      <w:r>
        <w:rPr>
          <w:rFonts w:hint="eastAsia" w:ascii="宋体" w:hAnsi="宋体" w:eastAsia="宋体" w:cs="宋体"/>
          <w:color w:val="auto"/>
          <w:spacing w:val="-4"/>
          <w:sz w:val="21"/>
          <w:szCs w:val="21"/>
          <w:highlight w:val="none"/>
          <w:u w:val="single"/>
        </w:rPr>
        <w:t>河池市</w:t>
      </w:r>
      <w:r>
        <w:rPr>
          <w:rFonts w:hint="eastAsia" w:ascii="宋体" w:hAnsi="宋体" w:cs="宋体"/>
          <w:color w:val="auto"/>
          <w:spacing w:val="-4"/>
          <w:sz w:val="21"/>
          <w:szCs w:val="21"/>
          <w:highlight w:val="none"/>
          <w:u w:val="single"/>
          <w:lang w:eastAsia="zh-CN"/>
        </w:rPr>
        <w:t>天峨县</w:t>
      </w:r>
      <w:r>
        <w:rPr>
          <w:rFonts w:hint="eastAsia" w:ascii="宋体" w:hAnsi="宋体" w:eastAsia="宋体" w:cs="宋体"/>
          <w:color w:val="auto"/>
          <w:spacing w:val="-4"/>
          <w:sz w:val="21"/>
          <w:szCs w:val="21"/>
          <w:highlight w:val="none"/>
          <w:u w:val="single"/>
        </w:rPr>
        <w:t>202</w:t>
      </w:r>
      <w:r>
        <w:rPr>
          <w:rFonts w:hint="eastAsia" w:ascii="宋体" w:hAnsi="宋体" w:cs="宋体"/>
          <w:color w:val="auto"/>
          <w:spacing w:val="-4"/>
          <w:sz w:val="21"/>
          <w:szCs w:val="21"/>
          <w:highlight w:val="none"/>
          <w:u w:val="single"/>
          <w:lang w:val="en-US" w:eastAsia="zh-CN"/>
        </w:rPr>
        <w:t>4</w:t>
      </w:r>
      <w:r>
        <w:rPr>
          <w:rFonts w:hint="eastAsia" w:ascii="宋体" w:hAnsi="宋体" w:eastAsia="宋体" w:cs="宋体"/>
          <w:color w:val="auto"/>
          <w:spacing w:val="-4"/>
          <w:sz w:val="21"/>
          <w:szCs w:val="21"/>
          <w:highlight w:val="none"/>
          <w:u w:val="single"/>
        </w:rPr>
        <w:t>年第</w:t>
      </w:r>
      <w:r>
        <w:rPr>
          <w:rFonts w:hint="eastAsia" w:ascii="宋体" w:hAnsi="宋体" w:cs="宋体"/>
          <w:color w:val="auto"/>
          <w:spacing w:val="-4"/>
          <w:sz w:val="21"/>
          <w:szCs w:val="21"/>
          <w:highlight w:val="none"/>
          <w:u w:val="single"/>
          <w:lang w:val="en-US" w:eastAsia="zh-CN"/>
        </w:rPr>
        <w:t>5</w:t>
      </w:r>
      <w:r>
        <w:rPr>
          <w:rFonts w:hint="eastAsia" w:ascii="宋体" w:hAnsi="宋体" w:eastAsia="宋体" w:cs="宋体"/>
          <w:color w:val="auto"/>
          <w:spacing w:val="-4"/>
          <w:sz w:val="21"/>
          <w:szCs w:val="21"/>
          <w:highlight w:val="none"/>
          <w:u w:val="single"/>
        </w:rPr>
        <w:t>期《河池建设工程造价信息》</w:t>
      </w:r>
      <w:r>
        <w:rPr>
          <w:rFonts w:hint="eastAsia" w:ascii="宋体" w:hAnsi="宋体" w:eastAsia="宋体" w:cs="宋体"/>
          <w:color w:val="auto"/>
          <w:sz w:val="21"/>
          <w:szCs w:val="21"/>
          <w:highlight w:val="none"/>
          <w:u w:val="single"/>
        </w:rPr>
        <w:t>计取中的材料价格，《河池市建设工程造价信息》没有的按市场价计取，其价格参照市场价除税后计入综合单价。缺项部分根据市场询价综合确定，信息价没有的按通用条款规定确定</w:t>
      </w:r>
      <w:r>
        <w:rPr>
          <w:rFonts w:hint="eastAsia" w:ascii="宋体" w:hAnsi="宋体" w:eastAsia="宋体" w:cs="宋体"/>
          <w:color w:val="auto"/>
          <w:sz w:val="21"/>
          <w:szCs w:val="21"/>
          <w:highlight w:val="none"/>
        </w:rPr>
        <w:t>。</w:t>
      </w:r>
    </w:p>
    <w:p w14:paraId="23CB666D">
      <w:pPr>
        <w:pStyle w:val="9"/>
        <w:keepNext w:val="0"/>
        <w:keepLines w:val="0"/>
        <w:pageBreakBefore w:val="0"/>
        <w:widowControl w:val="0"/>
        <w:kinsoku/>
        <w:wordWrap/>
        <w:overflowPunct/>
        <w:topLinePunct w:val="0"/>
        <w:bidi w:val="0"/>
        <w:snapToGrid/>
        <w:spacing w:before="12"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第3种方式：其他价格调整方式：</w:t>
      </w:r>
      <w:r>
        <w:rPr>
          <w:rFonts w:hint="eastAsia" w:ascii="宋体" w:hAnsi="宋体" w:eastAsia="宋体" w:cs="宋体"/>
          <w:color w:val="auto"/>
          <w:sz w:val="21"/>
          <w:szCs w:val="21"/>
          <w:highlight w:val="none"/>
          <w:u w:val="single"/>
        </w:rPr>
        <w:t>合同履行期间材料单价涨幅以基准价格为基础超过约定的风险范围</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时，或材料单价跌幅以投标报价为基础超过约定的风险范围时</w:t>
      </w:r>
      <w:r>
        <w:rPr>
          <w:rFonts w:hint="eastAsia" w:ascii="宋体" w:hAnsi="宋体" w:eastAsia="宋体" w:cs="宋体"/>
          <w:color w:val="auto"/>
          <w:sz w:val="21"/>
          <w:szCs w:val="21"/>
          <w:highlight w:val="none"/>
          <w:u w:val="single"/>
          <w:lang w:val="en-US" w:eastAsia="zh-CN"/>
        </w:rPr>
        <w:t>，由发包方、承包方与监理方三方进行协商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p>
    <w:p w14:paraId="05729E46">
      <w:pPr>
        <w:pStyle w:val="2"/>
        <w:numPr>
          <w:ilvl w:val="0"/>
          <w:numId w:val="11"/>
        </w:numPr>
        <w:bidi w:val="0"/>
        <w:spacing w:line="360" w:lineRule="auto"/>
        <w:jc w:val="left"/>
        <w:rPr>
          <w:rFonts w:hint="eastAsia" w:ascii="宋体" w:hAnsi="宋体" w:eastAsia="宋体" w:cs="宋体"/>
          <w:b/>
          <w:color w:val="auto"/>
          <w:sz w:val="21"/>
          <w:szCs w:val="21"/>
          <w:highlight w:val="none"/>
        </w:rPr>
      </w:pPr>
      <w:bookmarkStart w:id="94" w:name="12.合同价格、计量与支付"/>
      <w:bookmarkEnd w:id="94"/>
      <w:r>
        <w:rPr>
          <w:rFonts w:hint="eastAsia" w:ascii="宋体" w:hAnsi="宋体" w:eastAsia="宋体" w:cs="宋体"/>
          <w:color w:val="auto"/>
          <w:sz w:val="21"/>
          <w:szCs w:val="21"/>
          <w:highlight w:val="none"/>
        </w:rPr>
        <w:t>合同价格、计量与支付</w:t>
      </w:r>
    </w:p>
    <w:p w14:paraId="732267AC">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12.1 </w:t>
      </w:r>
      <w:r>
        <w:rPr>
          <w:rFonts w:hint="eastAsia" w:ascii="宋体" w:hAnsi="宋体" w:eastAsia="宋体" w:cs="宋体"/>
          <w:color w:val="auto"/>
          <w:sz w:val="21"/>
          <w:szCs w:val="21"/>
          <w:highlight w:val="none"/>
        </w:rPr>
        <w:t>合同价格形式</w:t>
      </w:r>
    </w:p>
    <w:p w14:paraId="7FFC350E">
      <w:pPr>
        <w:pStyle w:val="9"/>
        <w:keepNext w:val="0"/>
        <w:keepLines w:val="0"/>
        <w:pageBreakBefore w:val="0"/>
        <w:widowControl w:val="0"/>
        <w:tabs>
          <w:tab w:val="left" w:pos="4983"/>
          <w:tab w:val="left" w:pos="7582"/>
        </w:tabs>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12.1合同价格形式</w:t>
      </w:r>
    </w:p>
    <w:p w14:paraId="13178EC8">
      <w:pPr>
        <w:pStyle w:val="9"/>
        <w:keepNext w:val="0"/>
        <w:keepLines w:val="0"/>
        <w:pageBreakBefore w:val="0"/>
        <w:widowControl w:val="0"/>
        <w:tabs>
          <w:tab w:val="left" w:pos="4983"/>
          <w:tab w:val="left" w:pos="7582"/>
        </w:tabs>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单价合</w:t>
      </w:r>
      <w:r>
        <w:rPr>
          <w:rFonts w:hint="eastAsia" w:ascii="宋体" w:hAnsi="宋体" w:eastAsia="宋体" w:cs="宋体"/>
          <w:color w:val="auto"/>
          <w:sz w:val="21"/>
          <w:szCs w:val="21"/>
          <w:highlight w:val="none"/>
          <w:lang w:eastAsia="zh-CN"/>
        </w:rPr>
        <w:t>同</w:t>
      </w:r>
      <w:r>
        <w:rPr>
          <w:rFonts w:hint="eastAsia" w:ascii="宋体" w:hAnsi="宋体" w:eastAsia="宋体" w:cs="宋体"/>
          <w:color w:val="auto"/>
          <w:sz w:val="21"/>
          <w:szCs w:val="21"/>
          <w:highlight w:val="none"/>
        </w:rPr>
        <w:t xml:space="preserve">，风险费用已综合考虑在单价中。                                                               </w:t>
      </w:r>
    </w:p>
    <w:p w14:paraId="23ACAADA">
      <w:pPr>
        <w:pStyle w:val="9"/>
        <w:keepNext w:val="0"/>
        <w:keepLines w:val="0"/>
        <w:pageBreakBefore w:val="0"/>
        <w:widowControl w:val="0"/>
        <w:tabs>
          <w:tab w:val="left" w:pos="4983"/>
          <w:tab w:val="left" w:pos="7582"/>
        </w:tabs>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14:paraId="1C6D307D">
      <w:pPr>
        <w:pStyle w:val="9"/>
        <w:keepNext w:val="0"/>
        <w:keepLines w:val="0"/>
        <w:pageBreakBefore w:val="0"/>
        <w:widowControl w:val="0"/>
        <w:tabs>
          <w:tab w:val="left" w:pos="4983"/>
          <w:tab w:val="left" w:pos="7582"/>
        </w:tabs>
        <w:kinsoku/>
        <w:wordWrap/>
        <w:overflowPunct/>
        <w:topLinePunct w:val="0"/>
        <w:bidi w:val="0"/>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①工程变更:本合同实施期间因工程变更、项目特征不符、工程量清单缺项引起工程项目、工程量变化的,其工程量按实际发生并监理工程师及发包人确认，变更合同价款按下列方法进行：</w:t>
      </w:r>
    </w:p>
    <w:p w14:paraId="3193057F">
      <w:pPr>
        <w:pStyle w:val="9"/>
        <w:keepNext w:val="0"/>
        <w:keepLines w:val="0"/>
        <w:pageBreakBefore w:val="0"/>
        <w:widowControl w:val="0"/>
        <w:tabs>
          <w:tab w:val="left" w:pos="4983"/>
          <w:tab w:val="left" w:pos="7582"/>
        </w:tabs>
        <w:kinsoku/>
        <w:wordWrap/>
        <w:overflowPunct/>
        <w:topLinePunct w:val="0"/>
        <w:bidi w:val="0"/>
        <w:snapToGrid/>
        <w:spacing w:before="142"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中已有相同子目的，按合同该子目价格进行计算:（2）合同中只有类似子目的，参照该类似子目价格进行计算；(3)合同中没有适用或类似子目的价格计算方法：有定额的套定额，并按广西现行的消耗定额和有关土地整治工程造价的文件规定执行，其中：费用定额中属于有区间的费率有规定的按规定计取，无规定的按中值计取，其余的费率均按费率定额的规定计取，材料价格按施工期间价格采用</w:t>
      </w:r>
      <w:r>
        <w:rPr>
          <w:rFonts w:hint="eastAsia" w:ascii="宋体" w:hAnsi="宋体" w:eastAsia="宋体" w:cs="宋体"/>
          <w:color w:val="auto"/>
          <w:spacing w:val="-4"/>
          <w:sz w:val="21"/>
          <w:szCs w:val="21"/>
          <w:highlight w:val="none"/>
          <w:u w:val="single"/>
        </w:rPr>
        <w:t>河池市</w:t>
      </w:r>
      <w:r>
        <w:rPr>
          <w:rFonts w:hint="eastAsia" w:ascii="宋体" w:hAnsi="宋体" w:cs="宋体"/>
          <w:color w:val="auto"/>
          <w:spacing w:val="-4"/>
          <w:sz w:val="21"/>
          <w:szCs w:val="21"/>
          <w:highlight w:val="none"/>
          <w:u w:val="single"/>
          <w:lang w:eastAsia="zh-CN"/>
        </w:rPr>
        <w:t>天峨县</w:t>
      </w:r>
      <w:r>
        <w:rPr>
          <w:rFonts w:hint="eastAsia" w:ascii="宋体" w:hAnsi="宋体" w:eastAsia="宋体" w:cs="宋体"/>
          <w:color w:val="auto"/>
          <w:spacing w:val="-4"/>
          <w:sz w:val="21"/>
          <w:szCs w:val="21"/>
          <w:highlight w:val="none"/>
          <w:u w:val="single"/>
        </w:rPr>
        <w:t>202</w:t>
      </w:r>
      <w:r>
        <w:rPr>
          <w:rFonts w:hint="eastAsia" w:ascii="宋体" w:hAnsi="宋体" w:cs="宋体"/>
          <w:color w:val="auto"/>
          <w:spacing w:val="-4"/>
          <w:sz w:val="21"/>
          <w:szCs w:val="21"/>
          <w:highlight w:val="none"/>
          <w:u w:val="single"/>
          <w:lang w:val="en-US" w:eastAsia="zh-CN"/>
        </w:rPr>
        <w:t>4</w:t>
      </w:r>
      <w:r>
        <w:rPr>
          <w:rFonts w:hint="eastAsia" w:ascii="宋体" w:hAnsi="宋体" w:eastAsia="宋体" w:cs="宋体"/>
          <w:color w:val="auto"/>
          <w:spacing w:val="-4"/>
          <w:sz w:val="21"/>
          <w:szCs w:val="21"/>
          <w:highlight w:val="none"/>
          <w:u w:val="single"/>
        </w:rPr>
        <w:t>年第</w:t>
      </w:r>
      <w:r>
        <w:rPr>
          <w:rFonts w:hint="eastAsia" w:ascii="宋体" w:hAnsi="宋体" w:cs="宋体"/>
          <w:color w:val="auto"/>
          <w:spacing w:val="-4"/>
          <w:sz w:val="21"/>
          <w:szCs w:val="21"/>
          <w:highlight w:val="none"/>
          <w:u w:val="single"/>
          <w:lang w:val="en-US" w:eastAsia="zh-CN"/>
        </w:rPr>
        <w:t>5</w:t>
      </w:r>
      <w:r>
        <w:rPr>
          <w:rFonts w:hint="eastAsia" w:ascii="宋体" w:hAnsi="宋体" w:eastAsia="宋体" w:cs="宋体"/>
          <w:color w:val="auto"/>
          <w:spacing w:val="-4"/>
          <w:sz w:val="21"/>
          <w:szCs w:val="21"/>
          <w:highlight w:val="none"/>
          <w:u w:val="single"/>
        </w:rPr>
        <w:t>期《河池建设工程造价信息》</w:t>
      </w:r>
      <w:r>
        <w:rPr>
          <w:rFonts w:hint="eastAsia" w:ascii="宋体" w:hAnsi="宋体" w:eastAsia="宋体" w:cs="宋体"/>
          <w:color w:val="auto"/>
          <w:sz w:val="21"/>
          <w:szCs w:val="21"/>
          <w:highlight w:val="none"/>
        </w:rPr>
        <w:t>材料价格，</w:t>
      </w:r>
      <w:r>
        <w:rPr>
          <w:rFonts w:hint="eastAsia" w:ascii="宋体" w:hAnsi="宋体" w:eastAsia="宋体" w:cs="宋体"/>
          <w:color w:val="auto"/>
          <w:spacing w:val="-4"/>
          <w:sz w:val="21"/>
          <w:szCs w:val="21"/>
          <w:highlight w:val="none"/>
          <w:u w:val="single"/>
        </w:rPr>
        <w:t>河池市</w:t>
      </w:r>
      <w:r>
        <w:rPr>
          <w:rFonts w:hint="eastAsia" w:ascii="宋体" w:hAnsi="宋体" w:cs="宋体"/>
          <w:color w:val="auto"/>
          <w:spacing w:val="-4"/>
          <w:sz w:val="21"/>
          <w:szCs w:val="21"/>
          <w:highlight w:val="none"/>
          <w:u w:val="single"/>
          <w:lang w:eastAsia="zh-CN"/>
        </w:rPr>
        <w:t>天峨县</w:t>
      </w:r>
      <w:r>
        <w:rPr>
          <w:rFonts w:hint="eastAsia" w:ascii="宋体" w:hAnsi="宋体" w:eastAsia="宋体" w:cs="宋体"/>
          <w:color w:val="auto"/>
          <w:spacing w:val="-4"/>
          <w:sz w:val="21"/>
          <w:szCs w:val="21"/>
          <w:highlight w:val="none"/>
          <w:u w:val="single"/>
        </w:rPr>
        <w:t>202</w:t>
      </w:r>
      <w:r>
        <w:rPr>
          <w:rFonts w:hint="eastAsia" w:ascii="宋体" w:hAnsi="宋体" w:cs="宋体"/>
          <w:color w:val="auto"/>
          <w:spacing w:val="-4"/>
          <w:sz w:val="21"/>
          <w:szCs w:val="21"/>
          <w:highlight w:val="none"/>
          <w:u w:val="single"/>
          <w:lang w:val="en-US" w:eastAsia="zh-CN"/>
        </w:rPr>
        <w:t>4</w:t>
      </w:r>
      <w:r>
        <w:rPr>
          <w:rFonts w:hint="eastAsia" w:ascii="宋体" w:hAnsi="宋体" w:eastAsia="宋体" w:cs="宋体"/>
          <w:color w:val="auto"/>
          <w:spacing w:val="-4"/>
          <w:sz w:val="21"/>
          <w:szCs w:val="21"/>
          <w:highlight w:val="none"/>
          <w:u w:val="single"/>
        </w:rPr>
        <w:t>年第</w:t>
      </w:r>
      <w:r>
        <w:rPr>
          <w:rFonts w:hint="eastAsia" w:ascii="宋体" w:hAnsi="宋体" w:cs="宋体"/>
          <w:color w:val="auto"/>
          <w:spacing w:val="-4"/>
          <w:sz w:val="21"/>
          <w:szCs w:val="21"/>
          <w:highlight w:val="none"/>
          <w:u w:val="single"/>
          <w:lang w:val="en-US" w:eastAsia="zh-CN"/>
        </w:rPr>
        <w:t>5</w:t>
      </w:r>
      <w:r>
        <w:rPr>
          <w:rFonts w:hint="eastAsia" w:ascii="宋体" w:hAnsi="宋体" w:eastAsia="宋体" w:cs="宋体"/>
          <w:color w:val="auto"/>
          <w:spacing w:val="-4"/>
          <w:sz w:val="21"/>
          <w:szCs w:val="21"/>
          <w:highlight w:val="none"/>
          <w:u w:val="single"/>
        </w:rPr>
        <w:t>期《河池建设工程造价信息》</w:t>
      </w:r>
      <w:r>
        <w:rPr>
          <w:rFonts w:hint="eastAsia" w:ascii="宋体" w:hAnsi="宋体" w:eastAsia="宋体" w:cs="宋体"/>
          <w:color w:val="auto"/>
          <w:sz w:val="21"/>
          <w:szCs w:val="21"/>
          <w:highlight w:val="none"/>
        </w:rPr>
        <w:t>没有的价格参照河池市</w:t>
      </w:r>
      <w:r>
        <w:rPr>
          <w:rFonts w:hint="eastAsia" w:cs="宋体"/>
          <w:color w:val="auto"/>
          <w:sz w:val="21"/>
          <w:szCs w:val="21"/>
          <w:highlight w:val="none"/>
          <w:lang w:val="en-US" w:eastAsia="zh-CN"/>
        </w:rPr>
        <w:t>市场询价</w:t>
      </w:r>
      <w:r>
        <w:rPr>
          <w:rFonts w:hint="eastAsia" w:ascii="宋体" w:hAnsi="宋体" w:eastAsia="宋体" w:cs="宋体"/>
          <w:color w:val="auto"/>
          <w:sz w:val="21"/>
          <w:szCs w:val="21"/>
          <w:highlight w:val="none"/>
        </w:rPr>
        <w:t>材料价格，具体详见《工程量清单》；新增项目无定额可套的，由发包人、承包人、监理人签证明确项目施工工序、所选主材品牌规格及工程量，按照市场询价综合确定。</w:t>
      </w:r>
    </w:p>
    <w:p w14:paraId="717A01BC">
      <w:pPr>
        <w:pStyle w:val="9"/>
        <w:keepNext w:val="0"/>
        <w:keepLines w:val="0"/>
        <w:pageBreakBefore w:val="0"/>
        <w:widowControl w:val="0"/>
        <w:tabs>
          <w:tab w:val="left" w:pos="4983"/>
          <w:tab w:val="left" w:pos="7582"/>
        </w:tabs>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④其他：本工程最终结算以财政部门或审计部门最终审定并经发承包人双方确认为准。      </w:t>
      </w:r>
    </w:p>
    <w:p w14:paraId="4DF9A027">
      <w:pPr>
        <w:pStyle w:val="9"/>
        <w:keepNext w:val="0"/>
        <w:keepLines w:val="0"/>
        <w:pageBreakBefore w:val="0"/>
        <w:widowControl w:val="0"/>
        <w:tabs>
          <w:tab w:val="left" w:pos="4983"/>
          <w:tab w:val="left" w:pos="7582"/>
        </w:tabs>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无</w:t>
      </w:r>
      <w:r>
        <w:rPr>
          <w:rFonts w:hint="eastAsia" w:ascii="宋体" w:hAnsi="宋体" w:eastAsia="宋体" w:cs="宋体"/>
          <w:color w:val="auto"/>
          <w:sz w:val="21"/>
          <w:szCs w:val="21"/>
          <w:highlight w:val="none"/>
        </w:rPr>
        <w:t>。</w:t>
      </w:r>
    </w:p>
    <w:p w14:paraId="088F8864">
      <w:pPr>
        <w:pStyle w:val="9"/>
        <w:keepNext w:val="0"/>
        <w:keepLines w:val="0"/>
        <w:pageBreakBefore w:val="0"/>
        <w:widowControl w:val="0"/>
        <w:tabs>
          <w:tab w:val="left" w:pos="5403"/>
          <w:tab w:val="left" w:pos="7582"/>
        </w:tabs>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无</w:t>
      </w:r>
      <w:r>
        <w:rPr>
          <w:rFonts w:hint="eastAsia" w:ascii="宋体" w:hAnsi="宋体" w:eastAsia="宋体" w:cs="宋体"/>
          <w:color w:val="auto"/>
          <w:sz w:val="21"/>
          <w:szCs w:val="21"/>
          <w:highlight w:val="none"/>
        </w:rPr>
        <w:t>。</w:t>
      </w:r>
    </w:p>
    <w:p w14:paraId="51A2F0D3">
      <w:pPr>
        <w:pStyle w:val="174"/>
        <w:keepNext w:val="0"/>
        <w:keepLines w:val="0"/>
        <w:pageBreakBefore w:val="0"/>
        <w:widowControl w:val="0"/>
        <w:numPr>
          <w:ilvl w:val="0"/>
          <w:numId w:val="0"/>
        </w:numPr>
        <w:tabs>
          <w:tab w:val="left" w:pos="1836"/>
          <w:tab w:val="left" w:pos="7400"/>
        </w:tabs>
        <w:kinsoku/>
        <w:wordWrap/>
        <w:overflowPunct/>
        <w:topLinePunct w:val="0"/>
        <w:bidi w:val="0"/>
        <w:snapToGrid/>
        <w:spacing w:before="18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其他价格方式：</w:t>
      </w:r>
      <w:r>
        <w:rPr>
          <w:rFonts w:hint="eastAsia" w:ascii="宋体" w:hAnsi="宋体" w:eastAsia="宋体" w:cs="宋体"/>
          <w:color w:val="auto"/>
          <w:sz w:val="21"/>
          <w:szCs w:val="21"/>
          <w:highlight w:val="none"/>
          <w:u w:val="single"/>
        </w:rPr>
        <w:t xml:space="preserve"> 无</w:t>
      </w:r>
      <w:r>
        <w:rPr>
          <w:rFonts w:hint="eastAsia" w:ascii="宋体" w:hAnsi="宋体" w:eastAsia="宋体" w:cs="宋体"/>
          <w:color w:val="auto"/>
          <w:sz w:val="21"/>
          <w:szCs w:val="21"/>
          <w:highlight w:val="none"/>
        </w:rPr>
        <w:t>。</w:t>
      </w:r>
    </w:p>
    <w:p w14:paraId="11DB0D15">
      <w:pPr>
        <w:pStyle w:val="3"/>
        <w:bidi w:val="0"/>
        <w:spacing w:line="360" w:lineRule="auto"/>
        <w:rPr>
          <w:rFonts w:hint="eastAsia" w:ascii="宋体" w:hAnsi="宋体" w:eastAsia="宋体" w:cs="宋体"/>
          <w:color w:val="auto"/>
          <w:sz w:val="21"/>
          <w:szCs w:val="21"/>
          <w:highlight w:val="none"/>
        </w:rPr>
      </w:pPr>
      <w:bookmarkStart w:id="95" w:name="12.2预付款"/>
      <w:bookmarkEnd w:id="95"/>
      <w:r>
        <w:rPr>
          <w:rFonts w:hint="eastAsia" w:ascii="宋体" w:hAnsi="宋体" w:eastAsia="宋体" w:cs="宋体"/>
          <w:color w:val="auto"/>
          <w:sz w:val="21"/>
          <w:szCs w:val="21"/>
          <w:highlight w:val="none"/>
          <w:lang w:val="en-US" w:eastAsia="zh-CN"/>
        </w:rPr>
        <w:t xml:space="preserve">12.2 </w:t>
      </w:r>
      <w:r>
        <w:rPr>
          <w:rFonts w:hint="eastAsia" w:ascii="宋体" w:hAnsi="宋体" w:eastAsia="宋体" w:cs="宋体"/>
          <w:color w:val="auto"/>
          <w:sz w:val="21"/>
          <w:szCs w:val="21"/>
          <w:highlight w:val="none"/>
        </w:rPr>
        <w:t>预付款</w:t>
      </w:r>
    </w:p>
    <w:p w14:paraId="19BDF2A3">
      <w:pPr>
        <w:pStyle w:val="174"/>
        <w:keepNext w:val="0"/>
        <w:keepLines w:val="0"/>
        <w:pageBreakBefore w:val="0"/>
        <w:widowControl w:val="0"/>
        <w:numPr>
          <w:ilvl w:val="0"/>
          <w:numId w:val="0"/>
        </w:numPr>
        <w:tabs>
          <w:tab w:val="left" w:pos="2047"/>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12.2.1</w:t>
      </w:r>
      <w:r>
        <w:rPr>
          <w:rFonts w:hint="eastAsia" w:ascii="宋体" w:hAnsi="宋体" w:eastAsia="宋体" w:cs="宋体"/>
          <w:color w:val="auto"/>
          <w:sz w:val="21"/>
          <w:szCs w:val="21"/>
          <w:highlight w:val="none"/>
        </w:rPr>
        <w:t>预付款的支付</w:t>
      </w:r>
    </w:p>
    <w:p w14:paraId="78B459D8">
      <w:pPr>
        <w:pStyle w:val="174"/>
        <w:keepNext w:val="0"/>
        <w:keepLines w:val="0"/>
        <w:pageBreakBefore w:val="0"/>
        <w:widowControl w:val="0"/>
        <w:numPr>
          <w:ilvl w:val="0"/>
          <w:numId w:val="0"/>
        </w:numPr>
        <w:tabs>
          <w:tab w:val="left" w:pos="2047"/>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预付款支付比例或金额：按照合同约定该项目财政资金总额30%以内的工程启动资金（每一个单项工程或每一项承包工程的预付工程款只能支付一次）。</w:t>
      </w:r>
    </w:p>
    <w:p w14:paraId="65D75D3B">
      <w:pPr>
        <w:pStyle w:val="174"/>
        <w:keepNext w:val="0"/>
        <w:keepLines w:val="0"/>
        <w:pageBreakBefore w:val="0"/>
        <w:widowControl w:val="0"/>
        <w:numPr>
          <w:ilvl w:val="0"/>
          <w:numId w:val="0"/>
        </w:numPr>
        <w:tabs>
          <w:tab w:val="left" w:pos="2047"/>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预付款支付期限：合同签订并进场施工后7个工作日内，乙方可申请30%的工程</w:t>
      </w:r>
      <w:r>
        <w:rPr>
          <w:rFonts w:hint="eastAsia" w:ascii="宋体" w:hAnsi="宋体" w:eastAsia="宋体" w:cs="宋体"/>
          <w:color w:val="auto"/>
          <w:sz w:val="21"/>
          <w:szCs w:val="21"/>
          <w:highlight w:val="none"/>
          <w:lang w:val="en-US" w:eastAsia="zh-CN"/>
        </w:rPr>
        <w:t>预付</w:t>
      </w:r>
      <w:r>
        <w:rPr>
          <w:rFonts w:hint="eastAsia" w:ascii="宋体" w:hAnsi="宋体" w:eastAsia="宋体" w:cs="宋体"/>
          <w:color w:val="auto"/>
          <w:sz w:val="21"/>
          <w:szCs w:val="21"/>
          <w:highlight w:val="none"/>
        </w:rPr>
        <w:t>款，甲方应按项目财政资金的30%作为进场及材料组织费用。</w:t>
      </w:r>
    </w:p>
    <w:p w14:paraId="6577DD07">
      <w:pPr>
        <w:pStyle w:val="174"/>
        <w:keepNext w:val="0"/>
        <w:keepLines w:val="0"/>
        <w:pageBreakBefore w:val="0"/>
        <w:widowControl w:val="0"/>
        <w:numPr>
          <w:ilvl w:val="0"/>
          <w:numId w:val="0"/>
        </w:numPr>
        <w:tabs>
          <w:tab w:val="left" w:pos="2047"/>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预付款扣回的方式：</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w:t>
      </w:r>
    </w:p>
    <w:p w14:paraId="4D0437F6">
      <w:pPr>
        <w:pStyle w:val="174"/>
        <w:keepNext w:val="0"/>
        <w:keepLines w:val="0"/>
        <w:pageBreakBefore w:val="0"/>
        <w:widowControl w:val="0"/>
        <w:numPr>
          <w:ilvl w:val="0"/>
          <w:numId w:val="0"/>
        </w:numPr>
        <w:tabs>
          <w:tab w:val="left" w:pos="2047"/>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在颁发工程接收证书前，由于不可抗力或其他原因解除合同时，预付款尚未扣清的，尚未扣清的预付款余额作为承包人的到期应付款。</w:t>
      </w:r>
    </w:p>
    <w:p w14:paraId="1E36B731">
      <w:pPr>
        <w:pStyle w:val="174"/>
        <w:keepNext w:val="0"/>
        <w:keepLines w:val="0"/>
        <w:pageBreakBefore w:val="0"/>
        <w:widowControl w:val="0"/>
        <w:numPr>
          <w:ilvl w:val="0"/>
          <w:numId w:val="0"/>
        </w:numPr>
        <w:tabs>
          <w:tab w:val="left" w:pos="2047"/>
        </w:tabs>
        <w:kinsoku/>
        <w:wordWrap/>
        <w:overflowPunct/>
        <w:topLinePunct w:val="0"/>
        <w:bidi w:val="0"/>
        <w:snapToGrid/>
        <w:spacing w:before="5"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12.2.2</w:t>
      </w:r>
      <w:r>
        <w:rPr>
          <w:rFonts w:hint="eastAsia" w:ascii="宋体" w:hAnsi="宋体" w:eastAsia="宋体" w:cs="宋体"/>
          <w:color w:val="auto"/>
          <w:sz w:val="21"/>
          <w:szCs w:val="21"/>
          <w:highlight w:val="none"/>
        </w:rPr>
        <w:t>预付款担保</w:t>
      </w:r>
    </w:p>
    <w:p w14:paraId="6CF92B00">
      <w:pPr>
        <w:pStyle w:val="9"/>
        <w:keepNext w:val="0"/>
        <w:keepLines w:val="0"/>
        <w:pageBreakBefore w:val="0"/>
        <w:widowControl w:val="0"/>
        <w:tabs>
          <w:tab w:val="left" w:pos="5300"/>
          <w:tab w:val="left" w:pos="5403"/>
          <w:tab w:val="left" w:pos="7162"/>
        </w:tabs>
        <w:kinsoku/>
        <w:wordWrap/>
        <w:overflowPunct/>
        <w:topLinePunct w:val="0"/>
        <w:bidi w:val="0"/>
        <w:snapToGrid/>
        <w:spacing w:before="129" w:line="360" w:lineRule="auto"/>
        <w:ind w:right="3050" w:firstLine="420" w:firstLineChars="200"/>
        <w:jc w:val="both"/>
        <w:textAlignment w:val="auto"/>
        <w:rPr>
          <w:rFonts w:hint="eastAsia" w:ascii="宋体" w:hAnsi="宋体" w:eastAsia="宋体" w:cs="宋体"/>
          <w:color w:val="auto"/>
          <w:spacing w:val="-16"/>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无</w:t>
      </w:r>
      <w:r>
        <w:rPr>
          <w:rFonts w:hint="eastAsia" w:ascii="宋体" w:hAnsi="宋体" w:eastAsia="宋体" w:cs="宋体"/>
          <w:color w:val="auto"/>
          <w:spacing w:val="-16"/>
          <w:sz w:val="21"/>
          <w:szCs w:val="21"/>
          <w:highlight w:val="none"/>
        </w:rPr>
        <w:t>。</w:t>
      </w:r>
    </w:p>
    <w:p w14:paraId="774BA697">
      <w:pPr>
        <w:pStyle w:val="9"/>
        <w:keepNext w:val="0"/>
        <w:keepLines w:val="0"/>
        <w:pageBreakBefore w:val="0"/>
        <w:widowControl w:val="0"/>
        <w:tabs>
          <w:tab w:val="left" w:pos="5300"/>
          <w:tab w:val="left" w:pos="5403"/>
          <w:tab w:val="left" w:pos="7162"/>
        </w:tabs>
        <w:kinsoku/>
        <w:wordWrap/>
        <w:overflowPunct/>
        <w:topLinePunct w:val="0"/>
        <w:bidi w:val="0"/>
        <w:snapToGrid/>
        <w:spacing w:before="129" w:line="360" w:lineRule="auto"/>
        <w:ind w:right="305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无</w:t>
      </w:r>
      <w:r>
        <w:rPr>
          <w:rFonts w:hint="eastAsia" w:ascii="宋体" w:hAnsi="宋体" w:eastAsia="宋体" w:cs="宋体"/>
          <w:color w:val="auto"/>
          <w:spacing w:val="-16"/>
          <w:sz w:val="21"/>
          <w:szCs w:val="21"/>
          <w:highlight w:val="none"/>
        </w:rPr>
        <w:t>。</w:t>
      </w:r>
    </w:p>
    <w:p w14:paraId="4FD0A779">
      <w:pPr>
        <w:pStyle w:val="9"/>
        <w:keepNext w:val="0"/>
        <w:keepLines w:val="0"/>
        <w:pageBreakBefore w:val="0"/>
        <w:widowControl w:val="0"/>
        <w:kinsoku/>
        <w:wordWrap/>
        <w:overflowPunct/>
        <w:topLinePunct w:val="0"/>
        <w:bidi w:val="0"/>
        <w:snapToGrid/>
        <w:spacing w:before="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预付款担保格式见合同附件。</w:t>
      </w:r>
    </w:p>
    <w:p w14:paraId="2083F3AC">
      <w:pPr>
        <w:pStyle w:val="3"/>
        <w:bidi w:val="0"/>
        <w:spacing w:line="360" w:lineRule="auto"/>
        <w:rPr>
          <w:rFonts w:hint="eastAsia" w:ascii="宋体" w:hAnsi="宋体" w:eastAsia="宋体" w:cs="宋体"/>
          <w:color w:val="auto"/>
          <w:sz w:val="21"/>
          <w:szCs w:val="21"/>
          <w:highlight w:val="none"/>
        </w:rPr>
      </w:pPr>
      <w:bookmarkStart w:id="96" w:name="12.3计量"/>
      <w:bookmarkEnd w:id="96"/>
      <w:r>
        <w:rPr>
          <w:rFonts w:hint="eastAsia" w:ascii="宋体" w:hAnsi="宋体" w:eastAsia="宋体" w:cs="宋体"/>
          <w:color w:val="auto"/>
          <w:sz w:val="21"/>
          <w:szCs w:val="21"/>
          <w:highlight w:val="none"/>
          <w:lang w:val="en-US" w:eastAsia="zh-CN"/>
        </w:rPr>
        <w:t xml:space="preserve">12.3 </w:t>
      </w:r>
      <w:r>
        <w:rPr>
          <w:rFonts w:hint="eastAsia" w:ascii="宋体" w:hAnsi="宋体" w:eastAsia="宋体" w:cs="宋体"/>
          <w:color w:val="auto"/>
          <w:sz w:val="21"/>
          <w:szCs w:val="21"/>
          <w:highlight w:val="none"/>
        </w:rPr>
        <w:t>计量</w:t>
      </w:r>
    </w:p>
    <w:p w14:paraId="679DF475">
      <w:pPr>
        <w:pStyle w:val="174"/>
        <w:keepNext w:val="0"/>
        <w:keepLines w:val="0"/>
        <w:pageBreakBefore w:val="0"/>
        <w:widowControl w:val="0"/>
        <w:numPr>
          <w:ilvl w:val="0"/>
          <w:numId w:val="0"/>
        </w:numPr>
        <w:tabs>
          <w:tab w:val="left" w:pos="2047"/>
        </w:tabs>
        <w:kinsoku/>
        <w:wordWrap/>
        <w:overflowPunct/>
        <w:topLinePunct w:val="0"/>
        <w:bidi w:val="0"/>
        <w:snapToGrid/>
        <w:spacing w:before="134"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12.3.1</w:t>
      </w:r>
      <w:r>
        <w:rPr>
          <w:rFonts w:hint="eastAsia" w:ascii="宋体" w:hAnsi="宋体" w:eastAsia="宋体" w:cs="宋体"/>
          <w:color w:val="auto"/>
          <w:sz w:val="21"/>
          <w:szCs w:val="21"/>
          <w:highlight w:val="none"/>
        </w:rPr>
        <w:t>计量原则</w:t>
      </w:r>
    </w:p>
    <w:p w14:paraId="1E6C1090">
      <w:pPr>
        <w:pStyle w:val="9"/>
        <w:keepNext w:val="0"/>
        <w:keepLines w:val="0"/>
        <w:pageBreakBefore w:val="0"/>
        <w:widowControl w:val="0"/>
        <w:tabs>
          <w:tab w:val="left" w:pos="3723"/>
        </w:tabs>
        <w:kinsoku/>
        <w:wordWrap/>
        <w:overflowPunct/>
        <w:topLinePunct w:val="0"/>
        <w:bidi w:val="0"/>
        <w:snapToGrid/>
        <w:spacing w:before="141"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 xml:space="preserve"> 工程的计量均以《建设工程工程量清单计价规范》（GB50500－2013）和及其广西壮族自治区实施细则、《建设工程工程量清单计算规范》（GB50854~50862－2013）及其广西实施细则、本工程补充项目清单为准</w:t>
      </w:r>
      <w:r>
        <w:rPr>
          <w:rFonts w:hint="eastAsia" w:ascii="宋体" w:hAnsi="宋体" w:eastAsia="宋体" w:cs="宋体"/>
          <w:color w:val="auto"/>
          <w:sz w:val="21"/>
          <w:szCs w:val="21"/>
          <w:highlight w:val="none"/>
          <w:u w:val="none"/>
        </w:rPr>
        <w:t>。</w:t>
      </w:r>
    </w:p>
    <w:p w14:paraId="4B809F1F">
      <w:pPr>
        <w:pStyle w:val="174"/>
        <w:keepNext w:val="0"/>
        <w:keepLines w:val="0"/>
        <w:pageBreakBefore w:val="0"/>
        <w:widowControl w:val="0"/>
        <w:numPr>
          <w:ilvl w:val="0"/>
          <w:numId w:val="0"/>
        </w:numPr>
        <w:tabs>
          <w:tab w:val="left" w:pos="2047"/>
        </w:tabs>
        <w:kinsoku/>
        <w:wordWrap/>
        <w:overflowPunct/>
        <w:topLinePunct w:val="0"/>
        <w:bidi w:val="0"/>
        <w:snapToGrid/>
        <w:spacing w:before="14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12.3.2</w:t>
      </w:r>
      <w:r>
        <w:rPr>
          <w:rFonts w:hint="eastAsia" w:ascii="宋体" w:hAnsi="宋体" w:eastAsia="宋体" w:cs="宋体"/>
          <w:color w:val="auto"/>
          <w:sz w:val="21"/>
          <w:szCs w:val="21"/>
          <w:highlight w:val="none"/>
        </w:rPr>
        <w:t>计量周期</w:t>
      </w:r>
    </w:p>
    <w:p w14:paraId="35191792">
      <w:pPr>
        <w:pStyle w:val="9"/>
        <w:keepNext w:val="0"/>
        <w:keepLines w:val="0"/>
        <w:pageBreakBefore w:val="0"/>
        <w:widowControl w:val="0"/>
        <w:kinsoku/>
        <w:wordWrap/>
        <w:overflowPunct/>
        <w:topLinePunct w:val="0"/>
        <w:bidi w:val="0"/>
        <w:snapToGrid/>
        <w:spacing w:before="5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每月 25 日前</w:t>
      </w:r>
      <w:r>
        <w:rPr>
          <w:rFonts w:hint="eastAsia" w:ascii="宋体" w:hAnsi="宋体" w:eastAsia="宋体" w:cs="宋体"/>
          <w:color w:val="auto"/>
          <w:sz w:val="21"/>
          <w:szCs w:val="21"/>
          <w:highlight w:val="none"/>
        </w:rPr>
        <w:t>。</w:t>
      </w:r>
    </w:p>
    <w:p w14:paraId="0635C788">
      <w:pPr>
        <w:pStyle w:val="174"/>
        <w:keepNext w:val="0"/>
        <w:keepLines w:val="0"/>
        <w:pageBreakBefore w:val="0"/>
        <w:widowControl w:val="0"/>
        <w:numPr>
          <w:ilvl w:val="0"/>
          <w:numId w:val="0"/>
        </w:numPr>
        <w:tabs>
          <w:tab w:val="left" w:pos="2047"/>
        </w:tabs>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12.3.3</w:t>
      </w:r>
      <w:r>
        <w:rPr>
          <w:rFonts w:hint="eastAsia" w:ascii="宋体" w:hAnsi="宋体" w:eastAsia="宋体" w:cs="宋体"/>
          <w:color w:val="auto"/>
          <w:sz w:val="21"/>
          <w:szCs w:val="21"/>
          <w:highlight w:val="none"/>
        </w:rPr>
        <w:t>单价合同的计量</w:t>
      </w:r>
    </w:p>
    <w:p w14:paraId="23B88130">
      <w:pPr>
        <w:pStyle w:val="9"/>
        <w:keepNext w:val="0"/>
        <w:keepLines w:val="0"/>
        <w:pageBreakBefore w:val="0"/>
        <w:widowControl w:val="0"/>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p>
    <w:p w14:paraId="7E6DB6E3">
      <w:pPr>
        <w:pStyle w:val="174"/>
        <w:keepNext w:val="0"/>
        <w:keepLines w:val="0"/>
        <w:pageBreakBefore w:val="0"/>
        <w:widowControl w:val="0"/>
        <w:numPr>
          <w:ilvl w:val="0"/>
          <w:numId w:val="0"/>
        </w:numPr>
        <w:tabs>
          <w:tab w:val="left" w:pos="1754"/>
        </w:tabs>
        <w:kinsoku/>
        <w:wordWrap/>
        <w:overflowPunct/>
        <w:topLinePunct w:val="0"/>
        <w:bidi w:val="0"/>
        <w:snapToGrid/>
        <w:spacing w:before="146" w:line="360" w:lineRule="auto"/>
        <w:ind w:right="80" w:rightChars="0" w:firstLine="432" w:firstLineChars="200"/>
        <w:jc w:val="both"/>
        <w:textAlignment w:val="auto"/>
        <w:rPr>
          <w:rFonts w:hint="eastAsia" w:ascii="宋体" w:hAnsi="宋体" w:eastAsia="宋体" w:cs="宋体"/>
          <w:color w:val="auto"/>
          <w:spacing w:val="3"/>
          <w:sz w:val="21"/>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1）</w:t>
      </w:r>
      <w:r>
        <w:rPr>
          <w:rFonts w:hint="eastAsia" w:ascii="宋体" w:hAnsi="宋体" w:eastAsia="宋体" w:cs="宋体"/>
          <w:color w:val="auto"/>
          <w:spacing w:val="3"/>
          <w:sz w:val="21"/>
          <w:szCs w:val="21"/>
          <w:highlight w:val="none"/>
        </w:rPr>
        <w:t>工程量清单所列的工程量，不能作为承包人按合同履行其责任依据，实际施工中发生的工程量增加或减少并不影响承包人履行合同的责任，工程结算以完成的实际工程量为准。</w:t>
      </w:r>
    </w:p>
    <w:p w14:paraId="5C3B6884">
      <w:pPr>
        <w:pStyle w:val="174"/>
        <w:keepNext w:val="0"/>
        <w:keepLines w:val="0"/>
        <w:pageBreakBefore w:val="0"/>
        <w:widowControl w:val="0"/>
        <w:numPr>
          <w:ilvl w:val="0"/>
          <w:numId w:val="0"/>
        </w:numPr>
        <w:tabs>
          <w:tab w:val="left" w:pos="1754"/>
        </w:tabs>
        <w:kinsoku/>
        <w:wordWrap/>
        <w:overflowPunct/>
        <w:topLinePunct w:val="0"/>
        <w:bidi w:val="0"/>
        <w:snapToGrid/>
        <w:spacing w:before="146" w:line="360" w:lineRule="auto"/>
        <w:ind w:right="80" w:rightChars="0"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w:t>
      </w: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除另有规定外，工程师应按照合同通过计量来核实确定已完成的工程量和价款，承包人应得到该价款扣除保留金后的金额。当工程师要对已完工的工程量进行计量时，应适时地通知承包人参加。</w:t>
      </w:r>
    </w:p>
    <w:p w14:paraId="47E1C533">
      <w:pPr>
        <w:pStyle w:val="174"/>
        <w:keepNext w:val="0"/>
        <w:keepLines w:val="0"/>
        <w:pageBreakBefore w:val="0"/>
        <w:widowControl w:val="0"/>
        <w:numPr>
          <w:ilvl w:val="0"/>
          <w:numId w:val="0"/>
        </w:numPr>
        <w:tabs>
          <w:tab w:val="left" w:pos="2047"/>
        </w:tabs>
        <w:kinsoku/>
        <w:wordWrap/>
        <w:overflowPunct/>
        <w:topLinePunct w:val="0"/>
        <w:bidi w:val="0"/>
        <w:snapToGrid/>
        <w:spacing w:before="5"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12.3.4</w:t>
      </w:r>
      <w:r>
        <w:rPr>
          <w:rFonts w:hint="eastAsia" w:ascii="宋体" w:hAnsi="宋体" w:eastAsia="宋体" w:cs="宋体"/>
          <w:color w:val="auto"/>
          <w:sz w:val="21"/>
          <w:szCs w:val="21"/>
          <w:highlight w:val="none"/>
        </w:rPr>
        <w:t>总价合同的计量</w:t>
      </w:r>
    </w:p>
    <w:p w14:paraId="79E92C81">
      <w:pPr>
        <w:pStyle w:val="9"/>
        <w:keepNext w:val="0"/>
        <w:keepLines w:val="0"/>
        <w:pageBreakBefore w:val="0"/>
        <w:widowControl w:val="0"/>
        <w:kinsoku/>
        <w:wordWrap/>
        <w:overflowPunct/>
        <w:topLinePunct w:val="0"/>
        <w:bidi w:val="0"/>
        <w:snapToGrid/>
        <w:spacing w:before="135" w:line="360" w:lineRule="auto"/>
        <w:ind w:right="326" w:firstLine="41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关于总价合同计量的约定：除工程变更外，原图纸范围内的工程量不得按实计量。进度款按支付</w:t>
      </w:r>
      <w:r>
        <w:rPr>
          <w:rFonts w:hint="eastAsia" w:ascii="宋体" w:hAnsi="宋体" w:eastAsia="宋体" w:cs="宋体"/>
          <w:color w:val="auto"/>
          <w:spacing w:val="-5"/>
          <w:sz w:val="21"/>
          <w:szCs w:val="21"/>
          <w:highlight w:val="none"/>
        </w:rPr>
        <w:t xml:space="preserve">分解表支付，按通用条款第 </w:t>
      </w:r>
      <w:r>
        <w:rPr>
          <w:rFonts w:hint="eastAsia" w:ascii="宋体" w:hAnsi="宋体" w:eastAsia="宋体" w:cs="宋体"/>
          <w:color w:val="auto"/>
          <w:sz w:val="21"/>
          <w:szCs w:val="21"/>
          <w:highlight w:val="none"/>
        </w:rPr>
        <w:t>12.3.4</w:t>
      </w:r>
      <w:r>
        <w:rPr>
          <w:rFonts w:hint="eastAsia" w:ascii="宋体" w:hAnsi="宋体" w:eastAsia="宋体" w:cs="宋体"/>
          <w:color w:val="auto"/>
          <w:spacing w:val="-10"/>
          <w:sz w:val="21"/>
          <w:szCs w:val="21"/>
          <w:highlight w:val="none"/>
        </w:rPr>
        <w:t xml:space="preserve"> 项〔总价合同的计量〕约定进行计量，但合同价款按照支付分解表</w:t>
      </w:r>
      <w:r>
        <w:rPr>
          <w:rFonts w:hint="eastAsia" w:ascii="宋体" w:hAnsi="宋体" w:eastAsia="宋体" w:cs="宋体"/>
          <w:color w:val="auto"/>
          <w:spacing w:val="-8"/>
          <w:sz w:val="21"/>
          <w:szCs w:val="21"/>
          <w:highlight w:val="none"/>
        </w:rPr>
        <w:t>进行支付。</w:t>
      </w:r>
    </w:p>
    <w:p w14:paraId="47EEAFAB">
      <w:pPr>
        <w:pStyle w:val="9"/>
        <w:keepNext w:val="0"/>
        <w:keepLines w:val="0"/>
        <w:pageBreakBefore w:val="0"/>
        <w:widowControl w:val="0"/>
        <w:kinsoku/>
        <w:wordWrap/>
        <w:overflowPunct/>
        <w:topLinePunct w:val="0"/>
        <w:bidi w:val="0"/>
        <w:snapToGrid/>
        <w:spacing w:before="5"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12.3.6 其他价格形式合同的计量</w:t>
      </w:r>
    </w:p>
    <w:p w14:paraId="31B8618C">
      <w:pPr>
        <w:pStyle w:val="9"/>
        <w:keepNext w:val="0"/>
        <w:keepLines w:val="0"/>
        <w:pageBreakBefore w:val="0"/>
        <w:widowControl w:val="0"/>
        <w:tabs>
          <w:tab w:val="left" w:pos="7083"/>
        </w:tabs>
        <w:kinsoku/>
        <w:wordWrap/>
        <w:overflowPunct/>
        <w:topLinePunct w:val="0"/>
        <w:bidi w:val="0"/>
        <w:snapToGrid/>
        <w:spacing w:before="137"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6789FE29">
      <w:pPr>
        <w:pStyle w:val="3"/>
        <w:bidi w:val="0"/>
        <w:spacing w:line="360" w:lineRule="auto"/>
        <w:rPr>
          <w:rFonts w:hint="eastAsia" w:ascii="宋体" w:hAnsi="宋体" w:eastAsia="宋体" w:cs="宋体"/>
          <w:color w:val="auto"/>
          <w:sz w:val="21"/>
          <w:szCs w:val="21"/>
          <w:highlight w:val="none"/>
        </w:rPr>
      </w:pPr>
      <w:bookmarkStart w:id="97" w:name="12.4工程进度款支付"/>
      <w:bookmarkEnd w:id="97"/>
      <w:r>
        <w:rPr>
          <w:rFonts w:hint="eastAsia" w:ascii="宋体" w:hAnsi="宋体" w:eastAsia="宋体" w:cs="宋体"/>
          <w:color w:val="auto"/>
          <w:sz w:val="21"/>
          <w:szCs w:val="21"/>
          <w:highlight w:val="none"/>
          <w:lang w:val="en-US" w:eastAsia="zh-CN"/>
        </w:rPr>
        <w:t xml:space="preserve">12.4 </w:t>
      </w:r>
      <w:r>
        <w:rPr>
          <w:rFonts w:hint="eastAsia" w:ascii="宋体" w:hAnsi="宋体" w:eastAsia="宋体" w:cs="宋体"/>
          <w:color w:val="auto"/>
          <w:sz w:val="21"/>
          <w:szCs w:val="21"/>
          <w:highlight w:val="none"/>
        </w:rPr>
        <w:t>工程进度款支付</w:t>
      </w:r>
    </w:p>
    <w:p w14:paraId="1F2CA7AA">
      <w:pPr>
        <w:pStyle w:val="174"/>
        <w:keepNext w:val="0"/>
        <w:keepLines w:val="0"/>
        <w:pageBreakBefore w:val="0"/>
        <w:widowControl w:val="0"/>
        <w:numPr>
          <w:ilvl w:val="0"/>
          <w:numId w:val="0"/>
        </w:numPr>
        <w:tabs>
          <w:tab w:val="left" w:pos="2047"/>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12.4.1</w:t>
      </w:r>
      <w:r>
        <w:rPr>
          <w:rFonts w:hint="eastAsia" w:ascii="宋体" w:hAnsi="宋体" w:eastAsia="宋体" w:cs="宋体"/>
          <w:color w:val="auto"/>
          <w:sz w:val="21"/>
          <w:szCs w:val="21"/>
          <w:highlight w:val="none"/>
        </w:rPr>
        <w:t>付款周期：</w:t>
      </w:r>
      <w:r>
        <w:rPr>
          <w:rFonts w:hint="eastAsia" w:ascii="宋体" w:hAnsi="宋体" w:eastAsia="宋体" w:cs="宋体"/>
          <w:color w:val="auto"/>
          <w:sz w:val="21"/>
          <w:szCs w:val="21"/>
          <w:highlight w:val="none"/>
          <w:u w:val="single"/>
          <w:lang w:val="en-US" w:eastAsia="en-US"/>
        </w:rPr>
        <w:t>与计量周期保持一致</w:t>
      </w:r>
      <w:r>
        <w:rPr>
          <w:rFonts w:hint="eastAsia" w:ascii="宋体" w:hAnsi="宋体" w:eastAsia="宋体" w:cs="宋体"/>
          <w:color w:val="auto"/>
          <w:sz w:val="21"/>
          <w:szCs w:val="21"/>
          <w:highlight w:val="none"/>
          <w:u w:val="none"/>
        </w:rPr>
        <w:t>。</w:t>
      </w:r>
    </w:p>
    <w:p w14:paraId="583617DD">
      <w:pPr>
        <w:pStyle w:val="174"/>
        <w:keepNext w:val="0"/>
        <w:keepLines w:val="0"/>
        <w:pageBreakBefore w:val="0"/>
        <w:widowControl w:val="0"/>
        <w:numPr>
          <w:ilvl w:val="0"/>
          <w:numId w:val="0"/>
        </w:numPr>
        <w:tabs>
          <w:tab w:val="left" w:pos="2203"/>
        </w:tabs>
        <w:kinsoku/>
        <w:wordWrap/>
        <w:overflowPunct/>
        <w:topLinePunct w:val="0"/>
        <w:bidi w:val="0"/>
        <w:snapToGrid/>
        <w:spacing w:before="7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12.4.1.1</w:t>
      </w:r>
      <w:r>
        <w:rPr>
          <w:rFonts w:hint="eastAsia" w:ascii="宋体" w:hAnsi="宋体" w:eastAsia="宋体" w:cs="宋体"/>
          <w:color w:val="auto"/>
          <w:sz w:val="21"/>
          <w:szCs w:val="21"/>
          <w:highlight w:val="none"/>
        </w:rPr>
        <w:t>工程进度款支付</w:t>
      </w:r>
    </w:p>
    <w:p w14:paraId="18EB701E">
      <w:pPr>
        <w:pStyle w:val="174"/>
        <w:keepNext w:val="0"/>
        <w:keepLines w:val="0"/>
        <w:pageBreakBefore w:val="0"/>
        <w:widowControl w:val="0"/>
        <w:numPr>
          <w:ilvl w:val="0"/>
          <w:numId w:val="0"/>
        </w:numPr>
        <w:tabs>
          <w:tab w:val="left" w:pos="1836"/>
        </w:tabs>
        <w:kinsoku/>
        <w:wordWrap/>
        <w:overflowPunct/>
        <w:topLinePunct w:val="0"/>
        <w:bidi w:val="0"/>
        <w:snapToGrid/>
        <w:spacing w:before="52" w:line="360" w:lineRule="auto"/>
        <w:ind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1）</w:t>
      </w:r>
      <w:r>
        <w:rPr>
          <w:rFonts w:hint="eastAsia" w:ascii="宋体" w:hAnsi="宋体" w:eastAsia="宋体" w:cs="宋体"/>
          <w:color w:val="auto"/>
          <w:spacing w:val="-5"/>
          <w:sz w:val="21"/>
          <w:szCs w:val="21"/>
          <w:highlight w:val="none"/>
        </w:rPr>
        <w:t>合同签订</w:t>
      </w:r>
      <w:r>
        <w:rPr>
          <w:rFonts w:hint="eastAsia" w:ascii="宋体" w:hAnsi="宋体" w:eastAsia="宋体" w:cs="宋体"/>
          <w:color w:val="auto"/>
          <w:spacing w:val="-5"/>
          <w:sz w:val="21"/>
          <w:szCs w:val="21"/>
          <w:highlight w:val="none"/>
          <w:lang w:val="en-US"/>
        </w:rPr>
        <w:t>并进场施工后，乙方可申请30%的工程</w:t>
      </w:r>
      <w:r>
        <w:rPr>
          <w:rFonts w:hint="eastAsia" w:ascii="宋体" w:hAnsi="宋体" w:eastAsia="宋体" w:cs="宋体"/>
          <w:color w:val="auto"/>
          <w:spacing w:val="-5"/>
          <w:sz w:val="21"/>
          <w:szCs w:val="21"/>
          <w:highlight w:val="none"/>
          <w:lang w:val="en-US" w:eastAsia="zh-CN"/>
        </w:rPr>
        <w:t>预付</w:t>
      </w:r>
      <w:r>
        <w:rPr>
          <w:rFonts w:hint="eastAsia" w:ascii="宋体" w:hAnsi="宋体" w:eastAsia="宋体" w:cs="宋体"/>
          <w:color w:val="auto"/>
          <w:spacing w:val="-5"/>
          <w:sz w:val="21"/>
          <w:szCs w:val="21"/>
          <w:highlight w:val="none"/>
          <w:lang w:val="en-US"/>
        </w:rPr>
        <w:t>款，</w:t>
      </w:r>
      <w:r>
        <w:rPr>
          <w:rFonts w:hint="eastAsia" w:ascii="宋体" w:hAnsi="宋体" w:eastAsia="宋体" w:cs="宋体"/>
          <w:color w:val="auto"/>
          <w:sz w:val="21"/>
          <w:szCs w:val="21"/>
          <w:highlight w:val="none"/>
          <w:lang w:val="en-US"/>
        </w:rPr>
        <w:t>甲方应按项目中标价的30%拨付工程预付款给乙方</w:t>
      </w:r>
      <w:r>
        <w:rPr>
          <w:rFonts w:hint="eastAsia" w:ascii="宋体" w:hAnsi="宋体" w:eastAsia="宋体" w:cs="宋体"/>
          <w:color w:val="auto"/>
          <w:sz w:val="21"/>
          <w:szCs w:val="21"/>
          <w:highlight w:val="none"/>
        </w:rPr>
        <w:t>作为进场及材料组织费用；</w:t>
      </w:r>
    </w:p>
    <w:p w14:paraId="7C7B4E2F">
      <w:pPr>
        <w:pStyle w:val="174"/>
        <w:keepNext w:val="0"/>
        <w:keepLines w:val="0"/>
        <w:pageBreakBefore w:val="0"/>
        <w:widowControl w:val="0"/>
        <w:numPr>
          <w:ilvl w:val="0"/>
          <w:numId w:val="0"/>
        </w:numPr>
        <w:tabs>
          <w:tab w:val="left" w:pos="1836"/>
        </w:tabs>
        <w:kinsoku/>
        <w:wordWrap/>
        <w:overflowPunct/>
        <w:topLinePunct w:val="0"/>
        <w:bidi w:val="0"/>
        <w:snapToGrid/>
        <w:spacing w:before="137"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工程款原则上按月支付，合同内进度款支付限额为已完成工程量的</w:t>
      </w: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rPr>
        <w:t>0</w:t>
      </w:r>
      <w:r>
        <w:rPr>
          <w:rFonts w:hint="eastAsia" w:ascii="宋体" w:hAnsi="宋体" w:eastAsia="宋体" w:cs="宋体"/>
          <w:color w:val="auto"/>
          <w:sz w:val="21"/>
          <w:szCs w:val="21"/>
          <w:highlight w:val="none"/>
        </w:rPr>
        <w:t>%，工程变更部分进度款支付限额为已完成工程量的</w:t>
      </w:r>
      <w:r>
        <w:rPr>
          <w:rFonts w:hint="eastAsia" w:ascii="宋体" w:hAnsi="宋体" w:eastAsia="宋体" w:cs="宋体"/>
          <w:color w:val="auto"/>
          <w:sz w:val="21"/>
          <w:szCs w:val="21"/>
          <w:highlight w:val="none"/>
          <w:lang w:val="en-US" w:eastAsia="zh-CN"/>
        </w:rPr>
        <w:t>80</w:t>
      </w:r>
      <w:r>
        <w:rPr>
          <w:rFonts w:hint="eastAsia" w:ascii="宋体" w:hAnsi="宋体" w:eastAsia="宋体" w:cs="宋体"/>
          <w:color w:val="auto"/>
          <w:sz w:val="21"/>
          <w:szCs w:val="21"/>
          <w:highlight w:val="none"/>
        </w:rPr>
        <w:t>%。工程顺利开工至完工后尚未验收前，甲方应根据监理审核的工程进度分批拨付项目中标价至</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val="en-US"/>
        </w:rPr>
        <w:t>0</w:t>
      </w:r>
      <w:r>
        <w:rPr>
          <w:rFonts w:hint="eastAsia" w:ascii="宋体" w:hAnsi="宋体" w:eastAsia="宋体" w:cs="宋体"/>
          <w:color w:val="auto"/>
          <w:sz w:val="21"/>
          <w:szCs w:val="21"/>
          <w:highlight w:val="none"/>
        </w:rPr>
        <w:t xml:space="preserve">%； </w:t>
      </w:r>
    </w:p>
    <w:p w14:paraId="0080E517">
      <w:pPr>
        <w:pStyle w:val="174"/>
        <w:keepNext w:val="0"/>
        <w:keepLines w:val="0"/>
        <w:pageBreakBefore w:val="0"/>
        <w:widowControl w:val="0"/>
        <w:numPr>
          <w:ilvl w:val="0"/>
          <w:numId w:val="0"/>
        </w:numPr>
        <w:tabs>
          <w:tab w:val="left" w:pos="1836"/>
        </w:tabs>
        <w:kinsoku/>
        <w:wordWrap/>
        <w:overflowPunct/>
        <w:topLinePunct w:val="0"/>
        <w:bidi w:val="0"/>
        <w:snapToGrid/>
        <w:spacing w:before="137" w:line="360" w:lineRule="auto"/>
        <w:ind w:right="528" w:rightChars="0" w:firstLine="40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lang w:val="en-US" w:eastAsia="zh-CN"/>
        </w:rPr>
        <w:t>3）</w:t>
      </w:r>
      <w:r>
        <w:rPr>
          <w:rFonts w:hint="eastAsia" w:ascii="宋体" w:hAnsi="宋体" w:eastAsia="宋体" w:cs="宋体"/>
          <w:color w:val="auto"/>
          <w:spacing w:val="-5"/>
          <w:sz w:val="21"/>
          <w:szCs w:val="21"/>
          <w:highlight w:val="none"/>
        </w:rPr>
        <w:t>工程竣工验收合格并提供工程竣工结算材料后，支付项目</w:t>
      </w:r>
      <w:r>
        <w:rPr>
          <w:rFonts w:hint="eastAsia" w:ascii="宋体" w:hAnsi="宋体" w:eastAsia="宋体" w:cs="宋体"/>
          <w:color w:val="auto"/>
          <w:spacing w:val="-5"/>
          <w:sz w:val="21"/>
          <w:szCs w:val="21"/>
          <w:highlight w:val="none"/>
          <w:lang w:val="en-US"/>
        </w:rPr>
        <w:t>中标价</w:t>
      </w:r>
      <w:r>
        <w:rPr>
          <w:rFonts w:hint="eastAsia" w:ascii="宋体" w:hAnsi="宋体" w:eastAsia="宋体" w:cs="宋体"/>
          <w:color w:val="auto"/>
          <w:spacing w:val="-5"/>
          <w:sz w:val="21"/>
          <w:szCs w:val="21"/>
          <w:highlight w:val="none"/>
        </w:rPr>
        <w:t>至</w:t>
      </w:r>
      <w:r>
        <w:rPr>
          <w:rFonts w:hint="eastAsia" w:ascii="宋体" w:hAnsi="宋体" w:eastAsia="宋体" w:cs="宋体"/>
          <w:color w:val="auto"/>
          <w:spacing w:val="-5"/>
          <w:sz w:val="21"/>
          <w:szCs w:val="21"/>
          <w:highlight w:val="none"/>
          <w:lang w:val="en-US" w:eastAsia="zh-CN"/>
        </w:rPr>
        <w:t>80</w:t>
      </w:r>
      <w:r>
        <w:rPr>
          <w:rFonts w:hint="eastAsia" w:ascii="宋体" w:hAnsi="宋体" w:eastAsia="宋体" w:cs="宋体"/>
          <w:color w:val="auto"/>
          <w:spacing w:val="-5"/>
          <w:sz w:val="21"/>
          <w:szCs w:val="21"/>
          <w:highlight w:val="none"/>
        </w:rPr>
        <w:t>%；</w:t>
      </w:r>
    </w:p>
    <w:p w14:paraId="630A0229">
      <w:pPr>
        <w:pStyle w:val="174"/>
        <w:keepNext w:val="0"/>
        <w:keepLines w:val="0"/>
        <w:pageBreakBefore w:val="0"/>
        <w:widowControl w:val="0"/>
        <w:numPr>
          <w:ilvl w:val="0"/>
          <w:numId w:val="0"/>
        </w:numPr>
        <w:tabs>
          <w:tab w:val="left" w:pos="1836"/>
        </w:tabs>
        <w:kinsoku/>
        <w:wordWrap/>
        <w:overflowPunct/>
        <w:topLinePunct w:val="0"/>
        <w:bidi w:val="0"/>
        <w:snapToGrid/>
        <w:spacing w:before="137"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工程竣工结算审核后，按审定造价支付至项目总价款的97%，留3%作</w:t>
      </w:r>
      <w:r>
        <w:rPr>
          <w:rFonts w:hint="eastAsia" w:ascii="宋体" w:hAnsi="宋体" w:eastAsia="宋体" w:cs="宋体"/>
          <w:color w:val="auto"/>
          <w:sz w:val="21"/>
          <w:szCs w:val="21"/>
          <w:highlight w:val="none"/>
          <w:lang w:eastAsia="zh-CN"/>
        </w:rPr>
        <w:t>为</w:t>
      </w:r>
      <w:r>
        <w:rPr>
          <w:rFonts w:hint="eastAsia" w:ascii="宋体" w:hAnsi="宋体" w:eastAsia="宋体" w:cs="宋体"/>
          <w:color w:val="auto"/>
          <w:sz w:val="21"/>
          <w:szCs w:val="21"/>
          <w:highlight w:val="none"/>
        </w:rPr>
        <w:t>质保金。工程保修期满，完成工程如无质量问题，</w:t>
      </w:r>
      <w:r>
        <w:rPr>
          <w:rFonts w:hint="eastAsia" w:ascii="宋体" w:hAnsi="宋体" w:eastAsia="宋体" w:cs="宋体"/>
          <w:color w:val="auto"/>
          <w:sz w:val="21"/>
          <w:szCs w:val="21"/>
          <w:highlight w:val="none"/>
          <w:lang w:eastAsia="zh-CN"/>
        </w:rPr>
        <w:t>一次性</w:t>
      </w:r>
      <w:r>
        <w:rPr>
          <w:rFonts w:hint="eastAsia" w:ascii="宋体" w:hAnsi="宋体" w:eastAsia="宋体" w:cs="宋体"/>
          <w:color w:val="auto"/>
          <w:sz w:val="21"/>
          <w:szCs w:val="21"/>
          <w:highlight w:val="none"/>
        </w:rPr>
        <w:t>支付质保金（3%</w:t>
      </w:r>
      <w:r>
        <w:rPr>
          <w:rFonts w:hint="eastAsia" w:ascii="宋体" w:hAnsi="宋体" w:eastAsia="宋体" w:cs="宋体"/>
          <w:color w:val="auto"/>
          <w:spacing w:val="-9"/>
          <w:sz w:val="21"/>
          <w:szCs w:val="21"/>
          <w:highlight w:val="none"/>
          <w:u w:val="none"/>
        </w:rPr>
        <w:t>工程价款</w:t>
      </w:r>
      <w:r>
        <w:rPr>
          <w:rFonts w:hint="eastAsia" w:ascii="宋体" w:hAnsi="宋体" w:eastAsia="宋体" w:cs="宋体"/>
          <w:color w:val="auto"/>
          <w:sz w:val="21"/>
          <w:szCs w:val="21"/>
          <w:highlight w:val="none"/>
          <w:u w:val="none"/>
          <w:lang w:eastAsia="zh-CN"/>
        </w:rPr>
        <w:t>结算审核价</w:t>
      </w:r>
      <w:r>
        <w:rPr>
          <w:rFonts w:hint="eastAsia" w:ascii="宋体" w:hAnsi="宋体" w:eastAsia="宋体" w:cs="宋体"/>
          <w:color w:val="auto"/>
          <w:sz w:val="21"/>
          <w:szCs w:val="21"/>
          <w:highlight w:val="none"/>
        </w:rPr>
        <w:t>），付清工程款</w:t>
      </w:r>
      <w:r>
        <w:rPr>
          <w:rFonts w:hint="eastAsia" w:ascii="宋体" w:hAnsi="宋体" w:eastAsia="宋体" w:cs="宋体"/>
          <w:color w:val="auto"/>
          <w:spacing w:val="-16"/>
          <w:sz w:val="21"/>
          <w:szCs w:val="21"/>
          <w:highlight w:val="none"/>
        </w:rPr>
        <w:t>。</w:t>
      </w:r>
    </w:p>
    <w:p w14:paraId="2E1A0BAB">
      <w:pPr>
        <w:pStyle w:val="174"/>
        <w:keepNext w:val="0"/>
        <w:keepLines w:val="0"/>
        <w:pageBreakBefore w:val="0"/>
        <w:widowControl w:val="0"/>
        <w:numPr>
          <w:ilvl w:val="0"/>
          <w:numId w:val="0"/>
        </w:numPr>
        <w:tabs>
          <w:tab w:val="left" w:pos="2203"/>
        </w:tabs>
        <w:kinsoku/>
        <w:wordWrap/>
        <w:overflowPunct/>
        <w:topLinePunct w:val="0"/>
        <w:autoSpaceDE w:val="0"/>
        <w:autoSpaceDN w:val="0"/>
        <w:bidi w:val="0"/>
        <w:adjustRightInd/>
        <w:snapToGrid/>
        <w:spacing w:before="4" w:line="360" w:lineRule="auto"/>
        <w:ind w:firstLine="38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lang w:val="en-US" w:eastAsia="zh-CN"/>
        </w:rPr>
        <w:t>12.4.1.2</w:t>
      </w:r>
      <w:r>
        <w:rPr>
          <w:rFonts w:hint="eastAsia" w:ascii="宋体" w:hAnsi="宋体" w:eastAsia="宋体" w:cs="宋体"/>
          <w:color w:val="auto"/>
          <w:spacing w:val="-10"/>
          <w:sz w:val="21"/>
          <w:szCs w:val="21"/>
          <w:highlight w:val="none"/>
        </w:rPr>
        <w:t xml:space="preserve">工程竣工后 </w:t>
      </w:r>
      <w:r>
        <w:rPr>
          <w:rFonts w:hint="eastAsia" w:ascii="宋体" w:hAnsi="宋体" w:eastAsia="宋体" w:cs="宋体"/>
          <w:color w:val="auto"/>
          <w:sz w:val="21"/>
          <w:szCs w:val="21"/>
          <w:highlight w:val="none"/>
        </w:rPr>
        <w:t>7</w:t>
      </w:r>
      <w:r>
        <w:rPr>
          <w:rFonts w:hint="eastAsia" w:ascii="宋体" w:hAnsi="宋体" w:eastAsia="宋体" w:cs="宋体"/>
          <w:color w:val="auto"/>
          <w:spacing w:val="-9"/>
          <w:sz w:val="21"/>
          <w:szCs w:val="21"/>
          <w:highlight w:val="none"/>
        </w:rPr>
        <w:t xml:space="preserve"> 天内承包人向发包人提交付款申请单一式肆份，详细说明应得到的</w:t>
      </w:r>
      <w:r>
        <w:rPr>
          <w:rFonts w:hint="eastAsia" w:ascii="宋体" w:hAnsi="宋体" w:eastAsia="宋体" w:cs="宋体"/>
          <w:color w:val="auto"/>
          <w:sz w:val="21"/>
          <w:szCs w:val="21"/>
          <w:highlight w:val="none"/>
        </w:rPr>
        <w:t>款额。</w:t>
      </w:r>
    </w:p>
    <w:p w14:paraId="653F7C70">
      <w:pPr>
        <w:pStyle w:val="174"/>
        <w:keepNext w:val="0"/>
        <w:keepLines w:val="0"/>
        <w:pageBreakBefore w:val="0"/>
        <w:widowControl w:val="0"/>
        <w:numPr>
          <w:ilvl w:val="0"/>
          <w:numId w:val="0"/>
        </w:numPr>
        <w:tabs>
          <w:tab w:val="left" w:pos="2308"/>
        </w:tabs>
        <w:kinsoku/>
        <w:wordWrap/>
        <w:overflowPunct/>
        <w:topLinePunct w:val="0"/>
        <w:autoSpaceDE w:val="0"/>
        <w:autoSpaceDN w:val="0"/>
        <w:bidi w:val="0"/>
        <w:adjustRightInd/>
        <w:snapToGrid/>
        <w:spacing w:before="24" w:line="360" w:lineRule="auto"/>
        <w:ind w:right="80" w:rightChars="0" w:firstLine="384"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lang w:val="en-US" w:eastAsia="zh-CN"/>
        </w:rPr>
        <w:t>12.4.1.3</w:t>
      </w:r>
      <w:r>
        <w:rPr>
          <w:rFonts w:hint="eastAsia" w:ascii="宋体" w:hAnsi="宋体" w:eastAsia="宋体" w:cs="宋体"/>
          <w:color w:val="auto"/>
          <w:spacing w:val="-9"/>
          <w:sz w:val="21"/>
          <w:szCs w:val="21"/>
          <w:highlight w:val="none"/>
        </w:rPr>
        <w:t>支付方式：</w:t>
      </w:r>
      <w:r>
        <w:rPr>
          <w:rFonts w:hint="eastAsia" w:ascii="宋体" w:hAnsi="宋体" w:eastAsia="宋体" w:cs="宋体"/>
          <w:color w:val="auto"/>
          <w:sz w:val="21"/>
          <w:szCs w:val="21"/>
          <w:highlight w:val="none"/>
          <w:u w:val="single"/>
        </w:rPr>
        <w:t>承包人提出支付申请，经发包人同意后，承包人开出发票，发包人通过银行转账</w:t>
      </w:r>
      <w:r>
        <w:rPr>
          <w:rFonts w:hint="eastAsia" w:ascii="宋体" w:hAnsi="宋体" w:eastAsia="宋体" w:cs="宋体"/>
          <w:color w:val="auto"/>
          <w:sz w:val="21"/>
          <w:szCs w:val="21"/>
          <w:highlight w:val="none"/>
        </w:rPr>
        <w:t>。</w:t>
      </w:r>
    </w:p>
    <w:p w14:paraId="4BFE7706">
      <w:pPr>
        <w:pStyle w:val="2"/>
        <w:numPr>
          <w:ilvl w:val="0"/>
          <w:numId w:val="11"/>
        </w:numPr>
        <w:bidi w:val="0"/>
        <w:spacing w:line="360" w:lineRule="auto"/>
        <w:jc w:val="left"/>
        <w:rPr>
          <w:rFonts w:hint="eastAsia" w:ascii="宋体" w:hAnsi="宋体" w:eastAsia="宋体" w:cs="宋体"/>
          <w:b/>
          <w:color w:val="auto"/>
          <w:sz w:val="21"/>
          <w:szCs w:val="21"/>
          <w:highlight w:val="none"/>
        </w:rPr>
      </w:pPr>
      <w:bookmarkStart w:id="98" w:name="13.验收和工程试车"/>
      <w:bookmarkEnd w:id="98"/>
      <w:r>
        <w:rPr>
          <w:rFonts w:hint="eastAsia" w:ascii="宋体" w:hAnsi="宋体" w:eastAsia="宋体" w:cs="宋体"/>
          <w:color w:val="auto"/>
          <w:sz w:val="21"/>
          <w:szCs w:val="21"/>
          <w:highlight w:val="none"/>
        </w:rPr>
        <w:t>验收和工程试车</w:t>
      </w:r>
    </w:p>
    <w:p w14:paraId="54166F51">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13.1 </w:t>
      </w:r>
      <w:r>
        <w:rPr>
          <w:rFonts w:hint="eastAsia" w:ascii="宋体" w:hAnsi="宋体" w:eastAsia="宋体" w:cs="宋体"/>
          <w:color w:val="auto"/>
          <w:sz w:val="21"/>
          <w:szCs w:val="21"/>
          <w:highlight w:val="none"/>
        </w:rPr>
        <w:t>分部分项工程验收</w:t>
      </w:r>
    </w:p>
    <w:p w14:paraId="0BFBFF91">
      <w:pPr>
        <w:pStyle w:val="9"/>
        <w:keepNext w:val="0"/>
        <w:keepLines w:val="0"/>
        <w:pageBreakBefore w:val="0"/>
        <w:widowControl w:val="0"/>
        <w:kinsoku/>
        <w:wordWrap/>
        <w:overflowPunct/>
        <w:topLinePunct w:val="0"/>
        <w:bidi w:val="0"/>
        <w:snapToGrid/>
        <w:spacing w:before="143"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24</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小时提交书面延期要求。关于延期最长不得超过：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48</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小时。</w:t>
      </w:r>
    </w:p>
    <w:p w14:paraId="42557878">
      <w:pPr>
        <w:pStyle w:val="3"/>
        <w:bidi w:val="0"/>
        <w:spacing w:line="360" w:lineRule="auto"/>
        <w:rPr>
          <w:rFonts w:hint="eastAsia" w:ascii="宋体" w:hAnsi="宋体" w:eastAsia="宋体" w:cs="宋体"/>
          <w:color w:val="auto"/>
          <w:sz w:val="21"/>
          <w:szCs w:val="21"/>
          <w:highlight w:val="none"/>
        </w:rPr>
      </w:pPr>
      <w:bookmarkStart w:id="99" w:name="13.2竣工验收"/>
      <w:bookmarkEnd w:id="99"/>
      <w:r>
        <w:rPr>
          <w:rFonts w:hint="eastAsia" w:ascii="宋体" w:hAnsi="宋体" w:eastAsia="宋体" w:cs="宋体"/>
          <w:color w:val="auto"/>
          <w:sz w:val="21"/>
          <w:szCs w:val="21"/>
          <w:highlight w:val="none"/>
          <w:lang w:val="en-US" w:eastAsia="zh-CN"/>
        </w:rPr>
        <w:t xml:space="preserve">13.2 </w:t>
      </w:r>
      <w:r>
        <w:rPr>
          <w:rFonts w:hint="eastAsia" w:ascii="宋体" w:hAnsi="宋体" w:eastAsia="宋体" w:cs="宋体"/>
          <w:color w:val="auto"/>
          <w:sz w:val="21"/>
          <w:szCs w:val="21"/>
          <w:highlight w:val="none"/>
        </w:rPr>
        <w:t>竣工验收</w:t>
      </w:r>
    </w:p>
    <w:p w14:paraId="367110F5">
      <w:pPr>
        <w:pStyle w:val="174"/>
        <w:keepNext w:val="0"/>
        <w:keepLines w:val="0"/>
        <w:pageBreakBefore w:val="0"/>
        <w:widowControl w:val="0"/>
        <w:numPr>
          <w:ilvl w:val="0"/>
          <w:numId w:val="0"/>
        </w:numPr>
        <w:tabs>
          <w:tab w:val="left" w:pos="1994"/>
        </w:tabs>
        <w:kinsoku/>
        <w:wordWrap/>
        <w:overflowPunct/>
        <w:topLinePunct w:val="0"/>
        <w:bidi w:val="0"/>
        <w:snapToGrid/>
        <w:spacing w:before="134"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13.2.1</w:t>
      </w:r>
      <w:r>
        <w:rPr>
          <w:rFonts w:hint="eastAsia" w:ascii="宋体" w:hAnsi="宋体" w:eastAsia="宋体" w:cs="宋体"/>
          <w:color w:val="auto"/>
          <w:sz w:val="21"/>
          <w:szCs w:val="21"/>
          <w:highlight w:val="none"/>
        </w:rPr>
        <w:t>竣工验收条件</w:t>
      </w:r>
    </w:p>
    <w:p w14:paraId="7FBE3D69">
      <w:pPr>
        <w:pStyle w:val="174"/>
        <w:keepNext w:val="0"/>
        <w:keepLines w:val="0"/>
        <w:pageBreakBefore w:val="0"/>
        <w:widowControl w:val="0"/>
        <w:numPr>
          <w:ilvl w:val="0"/>
          <w:numId w:val="0"/>
        </w:numPr>
        <w:tabs>
          <w:tab w:val="left" w:pos="1779"/>
          <w:tab w:val="left" w:pos="6452"/>
        </w:tabs>
        <w:kinsoku/>
        <w:wordWrap/>
        <w:overflowPunct/>
        <w:topLinePunct w:val="0"/>
        <w:bidi w:val="0"/>
        <w:snapToGrid/>
        <w:spacing w:before="144"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承包人负责整理和提交的竣工验收资料应当符合工程所在地建设行政主管部门有关施工资料的要求，具体内容包括：</w:t>
      </w:r>
      <w:r>
        <w:rPr>
          <w:rFonts w:hint="eastAsia" w:ascii="宋体" w:hAnsi="宋体" w:eastAsia="宋体" w:cs="宋体"/>
          <w:color w:val="auto"/>
          <w:sz w:val="21"/>
          <w:szCs w:val="21"/>
          <w:highlight w:val="none"/>
        </w:rPr>
        <w:tab/>
      </w:r>
    </w:p>
    <w:p w14:paraId="0DB27DA8">
      <w:pPr>
        <w:pStyle w:val="174"/>
        <w:keepNext w:val="0"/>
        <w:keepLines w:val="0"/>
        <w:pageBreakBefore w:val="0"/>
        <w:widowControl w:val="0"/>
        <w:numPr>
          <w:ilvl w:val="0"/>
          <w:numId w:val="0"/>
        </w:numPr>
        <w:tabs>
          <w:tab w:val="left" w:pos="1779"/>
          <w:tab w:val="left" w:pos="6452"/>
        </w:tabs>
        <w:kinsoku/>
        <w:wordWrap/>
        <w:overflowPunct/>
        <w:topLinePunct w:val="0"/>
        <w:bidi w:val="0"/>
        <w:snapToGrid/>
        <w:spacing w:before="144"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工程完工后，承包人按工程竣工验收有关规定，30个工作日内向发包人提交完整竣工资料及申请竣工验收单，发包人审核竣工资料合格后按有关程序组织工程竣工验收。</w:t>
      </w:r>
    </w:p>
    <w:p w14:paraId="0C53FB34">
      <w:pPr>
        <w:pStyle w:val="174"/>
        <w:keepNext w:val="0"/>
        <w:keepLines w:val="0"/>
        <w:pageBreakBefore w:val="0"/>
        <w:widowControl w:val="0"/>
        <w:numPr>
          <w:ilvl w:val="0"/>
          <w:numId w:val="0"/>
        </w:numPr>
        <w:tabs>
          <w:tab w:val="left" w:pos="1944"/>
        </w:tabs>
        <w:kinsoku/>
        <w:wordWrap/>
        <w:overflowPunct/>
        <w:topLinePunct w:val="0"/>
        <w:bidi w:val="0"/>
        <w:snapToGrid/>
        <w:spacing w:before="54"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承包人向发包人提交竣工资料份数为：</w:t>
      </w:r>
      <w:r>
        <w:rPr>
          <w:rFonts w:hint="eastAsia" w:ascii="宋体" w:hAnsi="宋体" w:eastAsia="宋体" w:cs="宋体"/>
          <w:color w:val="auto"/>
          <w:sz w:val="21"/>
          <w:szCs w:val="21"/>
          <w:highlight w:val="none"/>
          <w:u w:val="single"/>
        </w:rPr>
        <w:t>一式六份</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73DCB591">
      <w:pPr>
        <w:pStyle w:val="3"/>
        <w:bidi w:val="0"/>
        <w:spacing w:line="360" w:lineRule="auto"/>
        <w:rPr>
          <w:rFonts w:hint="eastAsia" w:ascii="宋体" w:hAnsi="宋体" w:eastAsia="宋体" w:cs="宋体"/>
          <w:color w:val="auto"/>
          <w:sz w:val="21"/>
          <w:szCs w:val="21"/>
          <w:highlight w:val="none"/>
        </w:rPr>
      </w:pPr>
      <w:bookmarkStart w:id="100" w:name="13.6竣工退场"/>
      <w:bookmarkEnd w:id="100"/>
      <w:r>
        <w:rPr>
          <w:rFonts w:hint="eastAsia" w:ascii="宋体" w:hAnsi="宋体" w:eastAsia="宋体" w:cs="宋体"/>
          <w:color w:val="auto"/>
          <w:sz w:val="21"/>
          <w:szCs w:val="21"/>
          <w:highlight w:val="none"/>
          <w:lang w:val="en-US" w:eastAsia="zh-CN"/>
        </w:rPr>
        <w:t xml:space="preserve">13.6 </w:t>
      </w:r>
      <w:r>
        <w:rPr>
          <w:rFonts w:hint="eastAsia" w:ascii="宋体" w:hAnsi="宋体" w:eastAsia="宋体" w:cs="宋体"/>
          <w:color w:val="auto"/>
          <w:sz w:val="21"/>
          <w:szCs w:val="21"/>
          <w:highlight w:val="none"/>
        </w:rPr>
        <w:t>竣工退场</w:t>
      </w:r>
    </w:p>
    <w:p w14:paraId="66FFFC0F">
      <w:pPr>
        <w:pStyle w:val="174"/>
        <w:keepNext w:val="0"/>
        <w:keepLines w:val="0"/>
        <w:pageBreakBefore w:val="0"/>
        <w:widowControl w:val="0"/>
        <w:numPr>
          <w:ilvl w:val="0"/>
          <w:numId w:val="0"/>
        </w:numPr>
        <w:tabs>
          <w:tab w:val="left" w:pos="2047"/>
        </w:tabs>
        <w:kinsoku/>
        <w:wordWrap/>
        <w:overflowPunct/>
        <w:topLinePunct w:val="0"/>
        <w:bidi w:val="0"/>
        <w:snapToGrid/>
        <w:spacing w:before="14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13.6.1</w:t>
      </w:r>
      <w:r>
        <w:rPr>
          <w:rFonts w:hint="eastAsia" w:ascii="宋体" w:hAnsi="宋体" w:eastAsia="宋体" w:cs="宋体"/>
          <w:color w:val="auto"/>
          <w:sz w:val="21"/>
          <w:szCs w:val="21"/>
          <w:highlight w:val="none"/>
        </w:rPr>
        <w:t>竣工退场</w:t>
      </w:r>
    </w:p>
    <w:p w14:paraId="514DE003">
      <w:pPr>
        <w:pStyle w:val="9"/>
        <w:keepNext w:val="0"/>
        <w:keepLines w:val="0"/>
        <w:pageBreakBefore w:val="0"/>
        <w:widowControl w:val="0"/>
        <w:tabs>
          <w:tab w:val="left" w:pos="6980"/>
        </w:tabs>
        <w:kinsoku/>
        <w:wordWrap/>
        <w:overflowPunct/>
        <w:topLinePunct w:val="0"/>
        <w:bidi w:val="0"/>
        <w:snapToGrid/>
        <w:spacing w:before="14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承包人完成竣工退场的期限：</w:t>
      </w:r>
      <w:r>
        <w:rPr>
          <w:rFonts w:hint="eastAsia" w:ascii="宋体" w:hAnsi="宋体" w:eastAsia="宋体" w:cs="宋体"/>
          <w:color w:val="auto"/>
          <w:sz w:val="21"/>
          <w:szCs w:val="21"/>
          <w:highlight w:val="none"/>
          <w:u w:val="single"/>
        </w:rPr>
        <w:t xml:space="preserve"> 竣工验收合格后 28 天内</w:t>
      </w:r>
      <w:r>
        <w:rPr>
          <w:rFonts w:hint="eastAsia" w:ascii="宋体" w:hAnsi="宋体" w:eastAsia="宋体" w:cs="宋体"/>
          <w:color w:val="auto"/>
          <w:sz w:val="21"/>
          <w:szCs w:val="21"/>
          <w:highlight w:val="none"/>
        </w:rPr>
        <w:t>。</w:t>
      </w:r>
    </w:p>
    <w:p w14:paraId="45CBD1AA">
      <w:pPr>
        <w:pStyle w:val="2"/>
        <w:numPr>
          <w:ilvl w:val="0"/>
          <w:numId w:val="11"/>
        </w:numPr>
        <w:bidi w:val="0"/>
        <w:spacing w:line="360" w:lineRule="auto"/>
        <w:jc w:val="left"/>
        <w:rPr>
          <w:rFonts w:hint="eastAsia" w:ascii="宋体" w:hAnsi="宋体" w:eastAsia="宋体" w:cs="宋体"/>
          <w:color w:val="auto"/>
          <w:sz w:val="21"/>
          <w:szCs w:val="21"/>
          <w:highlight w:val="none"/>
        </w:rPr>
      </w:pPr>
      <w:bookmarkStart w:id="101" w:name="14.竣工结算"/>
      <w:bookmarkEnd w:id="101"/>
      <w:r>
        <w:rPr>
          <w:rFonts w:hint="eastAsia" w:ascii="宋体" w:hAnsi="宋体" w:eastAsia="宋体" w:cs="宋体"/>
          <w:color w:val="auto"/>
          <w:sz w:val="21"/>
          <w:szCs w:val="21"/>
          <w:highlight w:val="none"/>
        </w:rPr>
        <w:t>竣工结算</w:t>
      </w:r>
    </w:p>
    <w:p w14:paraId="4B2E4B5B">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14.1 </w:t>
      </w:r>
      <w:r>
        <w:rPr>
          <w:rFonts w:hint="eastAsia" w:ascii="宋体" w:hAnsi="宋体" w:eastAsia="宋体" w:cs="宋体"/>
          <w:color w:val="auto"/>
          <w:sz w:val="21"/>
          <w:szCs w:val="21"/>
          <w:highlight w:val="none"/>
        </w:rPr>
        <w:t>竣工付款申请</w:t>
      </w:r>
    </w:p>
    <w:p w14:paraId="56CAA43D">
      <w:pPr>
        <w:pStyle w:val="9"/>
        <w:keepNext w:val="0"/>
        <w:keepLines w:val="0"/>
        <w:pageBreakBefore w:val="0"/>
        <w:widowControl w:val="0"/>
        <w:tabs>
          <w:tab w:val="left" w:pos="6771"/>
        </w:tabs>
        <w:kinsoku/>
        <w:wordWrap/>
        <w:overflowPunct/>
        <w:topLinePunct w:val="0"/>
        <w:bidi w:val="0"/>
        <w:snapToGrid/>
        <w:spacing w:before="143"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承包人提交竣工付款申请单的期限：</w:t>
      </w:r>
      <w:r>
        <w:rPr>
          <w:rFonts w:hint="eastAsia" w:ascii="宋体" w:hAnsi="宋体" w:eastAsia="宋体" w:cs="宋体"/>
          <w:color w:val="auto"/>
          <w:sz w:val="21"/>
          <w:szCs w:val="21"/>
          <w:highlight w:val="none"/>
          <w:u w:val="single"/>
        </w:rPr>
        <w:t>竣工验收合格后 28 天内</w:t>
      </w:r>
      <w:r>
        <w:rPr>
          <w:rFonts w:hint="eastAsia" w:ascii="宋体" w:hAnsi="宋体" w:eastAsia="宋体" w:cs="宋体"/>
          <w:color w:val="auto"/>
          <w:sz w:val="21"/>
          <w:szCs w:val="21"/>
          <w:highlight w:val="none"/>
        </w:rPr>
        <w:t>。</w:t>
      </w:r>
    </w:p>
    <w:p w14:paraId="1380621E">
      <w:pPr>
        <w:pStyle w:val="9"/>
        <w:keepNext w:val="0"/>
        <w:keepLines w:val="0"/>
        <w:pageBreakBefore w:val="0"/>
        <w:widowControl w:val="0"/>
        <w:tabs>
          <w:tab w:val="left" w:pos="6771"/>
        </w:tabs>
        <w:kinsoku/>
        <w:wordWrap/>
        <w:overflowPunct/>
        <w:topLinePunct w:val="0"/>
        <w:bidi w:val="0"/>
        <w:snapToGrid/>
        <w:spacing w:before="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竣工付款申请单应包括的内容：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48751216">
      <w:pPr>
        <w:pStyle w:val="3"/>
        <w:bidi w:val="0"/>
        <w:spacing w:line="360" w:lineRule="auto"/>
        <w:rPr>
          <w:rFonts w:hint="eastAsia" w:ascii="宋体" w:hAnsi="宋体" w:eastAsia="宋体" w:cs="宋体"/>
          <w:color w:val="auto"/>
          <w:sz w:val="21"/>
          <w:szCs w:val="21"/>
          <w:highlight w:val="none"/>
        </w:rPr>
      </w:pPr>
      <w:bookmarkStart w:id="102" w:name="14.2竣工结算审核"/>
      <w:bookmarkEnd w:id="102"/>
      <w:r>
        <w:rPr>
          <w:rFonts w:hint="eastAsia" w:ascii="宋体" w:hAnsi="宋体" w:eastAsia="宋体" w:cs="宋体"/>
          <w:color w:val="auto"/>
          <w:sz w:val="21"/>
          <w:szCs w:val="21"/>
          <w:highlight w:val="none"/>
          <w:lang w:val="en-US" w:eastAsia="zh-CN"/>
        </w:rPr>
        <w:t xml:space="preserve">14.2 </w:t>
      </w:r>
      <w:r>
        <w:rPr>
          <w:rFonts w:hint="eastAsia" w:ascii="宋体" w:hAnsi="宋体" w:eastAsia="宋体" w:cs="宋体"/>
          <w:color w:val="auto"/>
          <w:sz w:val="21"/>
          <w:szCs w:val="21"/>
          <w:highlight w:val="none"/>
        </w:rPr>
        <w:t>竣工结算审核</w:t>
      </w:r>
    </w:p>
    <w:p w14:paraId="279907FD">
      <w:pPr>
        <w:pStyle w:val="9"/>
        <w:keepNext w:val="0"/>
        <w:keepLines w:val="0"/>
        <w:pageBreakBefore w:val="0"/>
        <w:widowControl w:val="0"/>
        <w:kinsoku/>
        <w:wordWrap/>
        <w:overflowPunct/>
        <w:topLinePunct w:val="0"/>
        <w:bidi w:val="0"/>
        <w:snapToGrid/>
        <w:spacing w:before="141" w:after="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p>
    <w:tbl>
      <w:tblPr>
        <w:tblStyle w:val="26"/>
        <w:tblW w:w="10380" w:type="dxa"/>
        <w:jc w:val="center"/>
        <w:tblLayout w:type="autofit"/>
        <w:tblCellMar>
          <w:top w:w="0" w:type="dxa"/>
          <w:left w:w="108" w:type="dxa"/>
          <w:bottom w:w="0" w:type="dxa"/>
          <w:right w:w="108" w:type="dxa"/>
        </w:tblCellMar>
      </w:tblPr>
      <w:tblGrid>
        <w:gridCol w:w="660"/>
        <w:gridCol w:w="2820"/>
        <w:gridCol w:w="6900"/>
      </w:tblGrid>
      <w:tr w14:paraId="681ED4FA">
        <w:tblPrEx>
          <w:tblCellMar>
            <w:top w:w="0" w:type="dxa"/>
            <w:left w:w="108" w:type="dxa"/>
            <w:bottom w:w="0" w:type="dxa"/>
            <w:right w:w="108" w:type="dxa"/>
          </w:tblCellMar>
        </w:tblPrEx>
        <w:trPr>
          <w:trHeight w:val="500" w:hRule="atLeast"/>
          <w:jc w:val="center"/>
        </w:trPr>
        <w:tc>
          <w:tcPr>
            <w:tcW w:w="660" w:type="dxa"/>
            <w:tcBorders>
              <w:top w:val="single" w:color="000000" w:sz="4" w:space="0"/>
              <w:left w:val="single" w:color="000000" w:sz="4" w:space="0"/>
              <w:bottom w:val="single" w:color="000000" w:sz="4" w:space="0"/>
              <w:right w:val="single" w:color="000000" w:sz="4" w:space="0"/>
            </w:tcBorders>
            <w:noWrap/>
            <w:vAlign w:val="center"/>
          </w:tcPr>
          <w:p w14:paraId="6757F796">
            <w:pPr>
              <w:spacing w:line="360" w:lineRule="auto"/>
              <w:jc w:val="center"/>
              <w:rPr>
                <w:rFonts w:hint="eastAsia" w:ascii="宋体" w:hAnsi="宋体" w:eastAsia="宋体" w:cs="宋体"/>
                <w:i w:val="0"/>
                <w:iCs w:val="0"/>
                <w:color w:val="auto"/>
                <w:sz w:val="21"/>
                <w:szCs w:val="21"/>
                <w:highlight w:val="none"/>
                <w:u w:val="none"/>
              </w:rPr>
            </w:pP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2C69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工程竣工结算报告金额</w:t>
            </w:r>
          </w:p>
        </w:tc>
        <w:tc>
          <w:tcPr>
            <w:tcW w:w="6900" w:type="dxa"/>
            <w:tcBorders>
              <w:top w:val="single" w:color="000000" w:sz="4" w:space="0"/>
              <w:left w:val="single" w:color="000000" w:sz="4" w:space="0"/>
              <w:bottom w:val="single" w:color="000000" w:sz="4" w:space="0"/>
              <w:right w:val="single" w:color="000000" w:sz="4" w:space="0"/>
            </w:tcBorders>
            <w:noWrap w:val="0"/>
            <w:vAlign w:val="center"/>
          </w:tcPr>
          <w:p w14:paraId="781BA604">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发包人审查时间</w:t>
            </w:r>
          </w:p>
        </w:tc>
      </w:tr>
      <w:tr w14:paraId="6D5A7705">
        <w:tblPrEx>
          <w:tblCellMar>
            <w:top w:w="0" w:type="dxa"/>
            <w:left w:w="108" w:type="dxa"/>
            <w:bottom w:w="0" w:type="dxa"/>
            <w:right w:w="108" w:type="dxa"/>
          </w:tblCellMar>
        </w:tblPrEx>
        <w:trPr>
          <w:trHeight w:val="50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7DB44B7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63D8249F">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500万元以下</w:t>
            </w:r>
          </w:p>
        </w:tc>
        <w:tc>
          <w:tcPr>
            <w:tcW w:w="6900" w:type="dxa"/>
            <w:tcBorders>
              <w:top w:val="single" w:color="000000" w:sz="4" w:space="0"/>
              <w:left w:val="single" w:color="000000" w:sz="4" w:space="0"/>
              <w:bottom w:val="single" w:color="000000" w:sz="4" w:space="0"/>
              <w:right w:val="single" w:color="000000" w:sz="4" w:space="0"/>
            </w:tcBorders>
            <w:noWrap w:val="0"/>
            <w:vAlign w:val="center"/>
          </w:tcPr>
          <w:p w14:paraId="631088BE">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从接到完整的竣工结算报告和完整的竣工结算资料之日起 20天</w:t>
            </w:r>
          </w:p>
        </w:tc>
      </w:tr>
      <w:tr w14:paraId="27E57EB3">
        <w:tblPrEx>
          <w:tblCellMar>
            <w:top w:w="0" w:type="dxa"/>
            <w:left w:w="108" w:type="dxa"/>
            <w:bottom w:w="0" w:type="dxa"/>
            <w:right w:w="108" w:type="dxa"/>
          </w:tblCellMar>
        </w:tblPrEx>
        <w:trPr>
          <w:trHeight w:val="50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3C5C69F5">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1427468D">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500万元-200</w:t>
            </w:r>
            <w:r>
              <w:rPr>
                <w:rStyle w:val="175"/>
                <w:rFonts w:hint="eastAsia" w:ascii="宋体" w:hAnsi="宋体" w:eastAsia="宋体" w:cs="宋体"/>
                <w:color w:val="auto"/>
                <w:sz w:val="21"/>
                <w:szCs w:val="21"/>
                <w:highlight w:val="none"/>
                <w:lang w:val="en-US" w:eastAsia="zh-CN" w:bidi="ar"/>
              </w:rPr>
              <w:t>0万元</w:t>
            </w:r>
          </w:p>
        </w:tc>
        <w:tc>
          <w:tcPr>
            <w:tcW w:w="6900" w:type="dxa"/>
            <w:tcBorders>
              <w:top w:val="single" w:color="000000" w:sz="4" w:space="0"/>
              <w:left w:val="single" w:color="000000" w:sz="4" w:space="0"/>
              <w:bottom w:val="single" w:color="000000" w:sz="4" w:space="0"/>
              <w:right w:val="single" w:color="000000" w:sz="4" w:space="0"/>
            </w:tcBorders>
            <w:noWrap w:val="0"/>
            <w:vAlign w:val="center"/>
          </w:tcPr>
          <w:p w14:paraId="27630EB2">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从接到完整的竣工结算报告和完整的竣工结算资料之日起 30天</w:t>
            </w:r>
          </w:p>
        </w:tc>
      </w:tr>
      <w:tr w14:paraId="1D5D77BB">
        <w:tblPrEx>
          <w:tblCellMar>
            <w:top w:w="0" w:type="dxa"/>
            <w:left w:w="108" w:type="dxa"/>
            <w:bottom w:w="0" w:type="dxa"/>
            <w:right w:w="108" w:type="dxa"/>
          </w:tblCellMar>
        </w:tblPrEx>
        <w:trPr>
          <w:trHeight w:val="50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6430EB31">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4ADBF019">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2000万元-5000万元</w:t>
            </w:r>
          </w:p>
        </w:tc>
        <w:tc>
          <w:tcPr>
            <w:tcW w:w="6900" w:type="dxa"/>
            <w:tcBorders>
              <w:top w:val="single" w:color="000000" w:sz="4" w:space="0"/>
              <w:left w:val="single" w:color="000000" w:sz="4" w:space="0"/>
              <w:bottom w:val="single" w:color="000000" w:sz="4" w:space="0"/>
              <w:right w:val="single" w:color="000000" w:sz="4" w:space="0"/>
            </w:tcBorders>
            <w:noWrap w:val="0"/>
            <w:vAlign w:val="center"/>
          </w:tcPr>
          <w:p w14:paraId="219F21EA">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从接到完整的竣工结算报告和完整的竣工结算资料之日起 45天</w:t>
            </w:r>
          </w:p>
        </w:tc>
      </w:tr>
      <w:tr w14:paraId="087737BC">
        <w:tblPrEx>
          <w:tblCellMar>
            <w:top w:w="0" w:type="dxa"/>
            <w:left w:w="108" w:type="dxa"/>
            <w:bottom w:w="0" w:type="dxa"/>
            <w:right w:w="108" w:type="dxa"/>
          </w:tblCellMar>
        </w:tblPrEx>
        <w:trPr>
          <w:trHeight w:val="500" w:hRule="atLeast"/>
          <w:jc w:val="center"/>
        </w:trPr>
        <w:tc>
          <w:tcPr>
            <w:tcW w:w="660" w:type="dxa"/>
            <w:tcBorders>
              <w:top w:val="single" w:color="000000" w:sz="4" w:space="0"/>
              <w:left w:val="single" w:color="000000" w:sz="4" w:space="0"/>
              <w:bottom w:val="single" w:color="000000" w:sz="4" w:space="0"/>
              <w:right w:val="single" w:color="000000" w:sz="4" w:space="0"/>
            </w:tcBorders>
            <w:noWrap w:val="0"/>
            <w:vAlign w:val="center"/>
          </w:tcPr>
          <w:p w14:paraId="2E9E1096">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820" w:type="dxa"/>
            <w:tcBorders>
              <w:top w:val="single" w:color="000000" w:sz="4" w:space="0"/>
              <w:left w:val="single" w:color="000000" w:sz="4" w:space="0"/>
              <w:bottom w:val="single" w:color="000000" w:sz="4" w:space="0"/>
              <w:right w:val="single" w:color="000000" w:sz="4" w:space="0"/>
            </w:tcBorders>
            <w:noWrap w:val="0"/>
            <w:vAlign w:val="center"/>
          </w:tcPr>
          <w:p w14:paraId="2D4342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5000万元以上</w:t>
            </w:r>
          </w:p>
        </w:tc>
        <w:tc>
          <w:tcPr>
            <w:tcW w:w="6900" w:type="dxa"/>
            <w:tcBorders>
              <w:top w:val="single" w:color="000000" w:sz="4" w:space="0"/>
              <w:left w:val="single" w:color="000000" w:sz="4" w:space="0"/>
              <w:bottom w:val="single" w:color="000000" w:sz="4" w:space="0"/>
              <w:right w:val="single" w:color="000000" w:sz="4" w:space="0"/>
            </w:tcBorders>
            <w:noWrap w:val="0"/>
            <w:vAlign w:val="center"/>
          </w:tcPr>
          <w:p w14:paraId="7E632A63">
            <w:pPr>
              <w:keepNext w:val="0"/>
              <w:keepLines w:val="0"/>
              <w:widowControl/>
              <w:suppressLineNumbers w:val="0"/>
              <w:spacing w:line="360" w:lineRule="auto"/>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从接到完整的竣工结算报告和完整的竣工结算资料之日起 60天</w:t>
            </w:r>
          </w:p>
        </w:tc>
      </w:tr>
    </w:tbl>
    <w:p w14:paraId="2010740F">
      <w:pPr>
        <w:pStyle w:val="9"/>
        <w:keepNext w:val="0"/>
        <w:keepLines w:val="0"/>
        <w:pageBreakBefore w:val="0"/>
        <w:widowControl w:val="0"/>
        <w:kinsoku/>
        <w:wordWrap/>
        <w:overflowPunct/>
        <w:topLinePunct w:val="0"/>
        <w:bidi w:val="0"/>
        <w:snapToGrid/>
        <w:spacing w:line="360" w:lineRule="auto"/>
        <w:ind w:right="120"/>
        <w:textAlignment w:val="auto"/>
        <w:rPr>
          <w:rFonts w:hint="eastAsia" w:ascii="宋体" w:hAnsi="宋体" w:eastAsia="宋体" w:cs="宋体"/>
          <w:color w:val="auto"/>
          <w:spacing w:val="-5"/>
          <w:sz w:val="21"/>
          <w:szCs w:val="21"/>
          <w:highlight w:val="none"/>
        </w:rPr>
      </w:pPr>
    </w:p>
    <w:p w14:paraId="0303B9E7">
      <w:pPr>
        <w:pStyle w:val="9"/>
        <w:keepNext w:val="0"/>
        <w:keepLines w:val="0"/>
        <w:pageBreakBefore w:val="0"/>
        <w:widowControl w:val="0"/>
        <w:kinsoku/>
        <w:wordWrap/>
        <w:overflowPunct/>
        <w:topLinePunct w:val="0"/>
        <w:bidi w:val="0"/>
        <w:snapToGrid/>
        <w:spacing w:line="360" w:lineRule="auto"/>
        <w:ind w:right="120" w:firstLine="40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因承包人提供的结算资料不完整而需要补充或承包人不按时对账耽误时间时，审查时间应相应顺延。承</w:t>
      </w:r>
      <w:r>
        <w:rPr>
          <w:rFonts w:hint="eastAsia" w:ascii="宋体" w:hAnsi="宋体" w:eastAsia="宋体" w:cs="宋体"/>
          <w:color w:val="auto"/>
          <w:spacing w:val="-8"/>
          <w:sz w:val="21"/>
          <w:szCs w:val="21"/>
          <w:highlight w:val="none"/>
        </w:rPr>
        <w:t>包</w:t>
      </w:r>
      <w:r>
        <w:rPr>
          <w:rFonts w:hint="eastAsia" w:ascii="宋体" w:hAnsi="宋体" w:eastAsia="宋体" w:cs="宋体"/>
          <w:color w:val="auto"/>
          <w:spacing w:val="-5"/>
          <w:sz w:val="21"/>
          <w:szCs w:val="21"/>
          <w:highlight w:val="none"/>
        </w:rPr>
        <w:t>人</w:t>
      </w:r>
      <w:r>
        <w:rPr>
          <w:rFonts w:hint="eastAsia" w:ascii="宋体" w:hAnsi="宋体" w:eastAsia="宋体" w:cs="宋体"/>
          <w:color w:val="auto"/>
          <w:spacing w:val="-8"/>
          <w:sz w:val="21"/>
          <w:szCs w:val="21"/>
          <w:highlight w:val="none"/>
        </w:rPr>
        <w:t>所</w:t>
      </w:r>
      <w:r>
        <w:rPr>
          <w:rFonts w:hint="eastAsia" w:ascii="宋体" w:hAnsi="宋体" w:eastAsia="宋体" w:cs="宋体"/>
          <w:color w:val="auto"/>
          <w:spacing w:val="-5"/>
          <w:sz w:val="21"/>
          <w:szCs w:val="21"/>
          <w:highlight w:val="none"/>
        </w:rPr>
        <w:t>编</w:t>
      </w:r>
      <w:r>
        <w:rPr>
          <w:rFonts w:hint="eastAsia" w:ascii="宋体" w:hAnsi="宋体" w:eastAsia="宋体" w:cs="宋体"/>
          <w:color w:val="auto"/>
          <w:spacing w:val="-8"/>
          <w:sz w:val="21"/>
          <w:szCs w:val="21"/>
          <w:highlight w:val="none"/>
        </w:rPr>
        <w:t>制</w:t>
      </w:r>
      <w:r>
        <w:rPr>
          <w:rFonts w:hint="eastAsia" w:ascii="宋体" w:hAnsi="宋体" w:eastAsia="宋体" w:cs="宋体"/>
          <w:color w:val="auto"/>
          <w:spacing w:val="-5"/>
          <w:sz w:val="21"/>
          <w:szCs w:val="21"/>
          <w:highlight w:val="none"/>
        </w:rPr>
        <w:t>的工</w:t>
      </w:r>
      <w:r>
        <w:rPr>
          <w:rFonts w:hint="eastAsia" w:ascii="宋体" w:hAnsi="宋体" w:eastAsia="宋体" w:cs="宋体"/>
          <w:color w:val="auto"/>
          <w:spacing w:val="-8"/>
          <w:sz w:val="21"/>
          <w:szCs w:val="21"/>
          <w:highlight w:val="none"/>
        </w:rPr>
        <w:t>程</w:t>
      </w:r>
      <w:r>
        <w:rPr>
          <w:rFonts w:hint="eastAsia" w:ascii="宋体" w:hAnsi="宋体" w:eastAsia="宋体" w:cs="宋体"/>
          <w:color w:val="auto"/>
          <w:spacing w:val="-5"/>
          <w:sz w:val="21"/>
          <w:szCs w:val="21"/>
          <w:highlight w:val="none"/>
        </w:rPr>
        <w:t>竣</w:t>
      </w:r>
      <w:r>
        <w:rPr>
          <w:rFonts w:hint="eastAsia" w:ascii="宋体" w:hAnsi="宋体" w:eastAsia="宋体" w:cs="宋体"/>
          <w:color w:val="auto"/>
          <w:spacing w:val="-8"/>
          <w:sz w:val="21"/>
          <w:szCs w:val="21"/>
          <w:highlight w:val="none"/>
        </w:rPr>
        <w:t>工</w:t>
      </w:r>
      <w:r>
        <w:rPr>
          <w:rFonts w:hint="eastAsia" w:ascii="宋体" w:hAnsi="宋体" w:eastAsia="宋体" w:cs="宋体"/>
          <w:color w:val="auto"/>
          <w:spacing w:val="-5"/>
          <w:sz w:val="21"/>
          <w:szCs w:val="21"/>
          <w:highlight w:val="none"/>
        </w:rPr>
        <w:t>资料</w:t>
      </w:r>
      <w:r>
        <w:rPr>
          <w:rFonts w:hint="eastAsia" w:ascii="宋体" w:hAnsi="宋体" w:eastAsia="宋体" w:cs="宋体"/>
          <w:color w:val="auto"/>
          <w:spacing w:val="-8"/>
          <w:sz w:val="21"/>
          <w:szCs w:val="21"/>
          <w:highlight w:val="none"/>
        </w:rPr>
        <w:t>经</w:t>
      </w:r>
      <w:r>
        <w:rPr>
          <w:rFonts w:hint="eastAsia" w:ascii="宋体" w:hAnsi="宋体" w:eastAsia="宋体" w:cs="宋体"/>
          <w:color w:val="auto"/>
          <w:spacing w:val="-5"/>
          <w:sz w:val="21"/>
          <w:szCs w:val="21"/>
          <w:highlight w:val="none"/>
        </w:rPr>
        <w:t>发</w:t>
      </w:r>
      <w:r>
        <w:rPr>
          <w:rFonts w:hint="eastAsia" w:ascii="宋体" w:hAnsi="宋体" w:eastAsia="宋体" w:cs="宋体"/>
          <w:color w:val="auto"/>
          <w:spacing w:val="-8"/>
          <w:sz w:val="21"/>
          <w:szCs w:val="21"/>
          <w:highlight w:val="none"/>
        </w:rPr>
        <w:t>包</w:t>
      </w:r>
      <w:r>
        <w:rPr>
          <w:rFonts w:hint="eastAsia" w:ascii="宋体" w:hAnsi="宋体" w:eastAsia="宋体" w:cs="宋体"/>
          <w:color w:val="auto"/>
          <w:spacing w:val="-5"/>
          <w:sz w:val="21"/>
          <w:szCs w:val="21"/>
          <w:highlight w:val="none"/>
        </w:rPr>
        <w:t>人</w:t>
      </w:r>
      <w:r>
        <w:rPr>
          <w:rFonts w:hint="eastAsia" w:ascii="宋体" w:hAnsi="宋体" w:eastAsia="宋体" w:cs="宋体"/>
          <w:color w:val="auto"/>
          <w:spacing w:val="-8"/>
          <w:sz w:val="21"/>
          <w:szCs w:val="21"/>
          <w:highlight w:val="none"/>
        </w:rPr>
        <w:t>审</w:t>
      </w:r>
      <w:r>
        <w:rPr>
          <w:rFonts w:hint="eastAsia" w:ascii="宋体" w:hAnsi="宋体" w:eastAsia="宋体" w:cs="宋体"/>
          <w:color w:val="auto"/>
          <w:spacing w:val="-5"/>
          <w:sz w:val="21"/>
          <w:szCs w:val="21"/>
          <w:highlight w:val="none"/>
        </w:rPr>
        <w:t>核后</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5"/>
          <w:sz w:val="21"/>
          <w:szCs w:val="21"/>
          <w:highlight w:val="none"/>
        </w:rPr>
        <w:t>送</w:t>
      </w:r>
      <w:r>
        <w:rPr>
          <w:rFonts w:hint="eastAsia" w:ascii="宋体" w:hAnsi="宋体" w:eastAsia="宋体" w:cs="宋体"/>
          <w:color w:val="auto"/>
          <w:spacing w:val="-8"/>
          <w:sz w:val="21"/>
          <w:szCs w:val="21"/>
          <w:highlight w:val="none"/>
        </w:rPr>
        <w:t>交</w:t>
      </w:r>
      <w:r>
        <w:rPr>
          <w:rFonts w:hint="eastAsia" w:ascii="宋体" w:hAnsi="宋体" w:eastAsia="宋体" w:cs="宋体"/>
          <w:color w:val="auto"/>
          <w:spacing w:val="-5"/>
          <w:sz w:val="21"/>
          <w:szCs w:val="21"/>
          <w:highlight w:val="none"/>
        </w:rPr>
        <w:t>审计</w:t>
      </w:r>
      <w:r>
        <w:rPr>
          <w:rFonts w:hint="eastAsia" w:ascii="宋体" w:hAnsi="宋体" w:eastAsia="宋体" w:cs="宋体"/>
          <w:color w:val="auto"/>
          <w:spacing w:val="-8"/>
          <w:sz w:val="21"/>
          <w:szCs w:val="21"/>
          <w:highlight w:val="none"/>
        </w:rPr>
        <w:t>单</w:t>
      </w:r>
      <w:r>
        <w:rPr>
          <w:rFonts w:hint="eastAsia" w:ascii="宋体" w:hAnsi="宋体" w:eastAsia="宋体" w:cs="宋体"/>
          <w:color w:val="auto"/>
          <w:spacing w:val="-5"/>
          <w:sz w:val="21"/>
          <w:szCs w:val="21"/>
          <w:highlight w:val="none"/>
        </w:rPr>
        <w:t>位</w:t>
      </w:r>
      <w:r>
        <w:rPr>
          <w:rFonts w:hint="eastAsia" w:ascii="宋体" w:hAnsi="宋体" w:eastAsia="宋体" w:cs="宋体"/>
          <w:color w:val="auto"/>
          <w:spacing w:val="-8"/>
          <w:sz w:val="21"/>
          <w:szCs w:val="21"/>
          <w:highlight w:val="none"/>
        </w:rPr>
        <w:t>审</w:t>
      </w:r>
      <w:r>
        <w:rPr>
          <w:rFonts w:hint="eastAsia" w:ascii="宋体" w:hAnsi="宋体" w:eastAsia="宋体" w:cs="宋体"/>
          <w:color w:val="auto"/>
          <w:spacing w:val="-5"/>
          <w:sz w:val="21"/>
          <w:szCs w:val="21"/>
          <w:highlight w:val="none"/>
        </w:rPr>
        <w:t>计</w:t>
      </w:r>
      <w:r>
        <w:rPr>
          <w:rFonts w:hint="eastAsia" w:ascii="宋体" w:hAnsi="宋体" w:eastAsia="宋体" w:cs="宋体"/>
          <w:color w:val="auto"/>
          <w:spacing w:val="-8"/>
          <w:sz w:val="21"/>
          <w:szCs w:val="21"/>
          <w:highlight w:val="none"/>
        </w:rPr>
        <w:t>之</w:t>
      </w:r>
      <w:r>
        <w:rPr>
          <w:rFonts w:hint="eastAsia" w:ascii="宋体" w:hAnsi="宋体" w:eastAsia="宋体" w:cs="宋体"/>
          <w:color w:val="auto"/>
          <w:spacing w:val="-5"/>
          <w:sz w:val="21"/>
          <w:szCs w:val="21"/>
          <w:highlight w:val="none"/>
        </w:rPr>
        <w:t>日起</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5"/>
          <w:sz w:val="21"/>
          <w:szCs w:val="21"/>
          <w:highlight w:val="none"/>
        </w:rPr>
        <w:t>承</w:t>
      </w:r>
      <w:r>
        <w:rPr>
          <w:rFonts w:hint="eastAsia" w:ascii="宋体" w:hAnsi="宋体" w:eastAsia="宋体" w:cs="宋体"/>
          <w:color w:val="auto"/>
          <w:spacing w:val="-8"/>
          <w:sz w:val="21"/>
          <w:szCs w:val="21"/>
          <w:highlight w:val="none"/>
        </w:rPr>
        <w:t>包</w:t>
      </w:r>
      <w:r>
        <w:rPr>
          <w:rFonts w:hint="eastAsia" w:ascii="宋体" w:hAnsi="宋体" w:eastAsia="宋体" w:cs="宋体"/>
          <w:color w:val="auto"/>
          <w:spacing w:val="-5"/>
          <w:sz w:val="21"/>
          <w:szCs w:val="21"/>
          <w:highlight w:val="none"/>
        </w:rPr>
        <w:t>人所</w:t>
      </w:r>
      <w:r>
        <w:rPr>
          <w:rFonts w:hint="eastAsia" w:ascii="宋体" w:hAnsi="宋体" w:eastAsia="宋体" w:cs="宋体"/>
          <w:color w:val="auto"/>
          <w:spacing w:val="-8"/>
          <w:sz w:val="21"/>
          <w:szCs w:val="21"/>
          <w:highlight w:val="none"/>
        </w:rPr>
        <w:t>遗</w:t>
      </w:r>
      <w:r>
        <w:rPr>
          <w:rFonts w:hint="eastAsia" w:ascii="宋体" w:hAnsi="宋体" w:eastAsia="宋体" w:cs="宋体"/>
          <w:color w:val="auto"/>
          <w:sz w:val="21"/>
          <w:szCs w:val="21"/>
          <w:highlight w:val="none"/>
        </w:rPr>
        <w:t>漏</w:t>
      </w:r>
      <w:r>
        <w:rPr>
          <w:rFonts w:hint="eastAsia" w:ascii="宋体" w:hAnsi="宋体" w:eastAsia="宋体" w:cs="宋体"/>
          <w:color w:val="auto"/>
          <w:spacing w:val="-5"/>
          <w:sz w:val="21"/>
          <w:szCs w:val="21"/>
          <w:highlight w:val="none"/>
        </w:rPr>
        <w:t>的</w:t>
      </w:r>
      <w:r>
        <w:rPr>
          <w:rFonts w:hint="eastAsia" w:ascii="宋体" w:hAnsi="宋体" w:eastAsia="宋体" w:cs="宋体"/>
          <w:color w:val="auto"/>
          <w:spacing w:val="-8"/>
          <w:sz w:val="21"/>
          <w:szCs w:val="21"/>
          <w:highlight w:val="none"/>
        </w:rPr>
        <w:t>与</w:t>
      </w:r>
      <w:r>
        <w:rPr>
          <w:rFonts w:hint="eastAsia" w:ascii="宋体" w:hAnsi="宋体" w:eastAsia="宋体" w:cs="宋体"/>
          <w:color w:val="auto"/>
          <w:sz w:val="21"/>
          <w:szCs w:val="21"/>
          <w:highlight w:val="none"/>
        </w:rPr>
        <w:t>工程造价有关的签证不再作为结算审核依据，按自动放弃处理。</w:t>
      </w:r>
    </w:p>
    <w:p w14:paraId="7EF313B1">
      <w:pPr>
        <w:pStyle w:val="9"/>
        <w:keepNext w:val="0"/>
        <w:keepLines w:val="0"/>
        <w:pageBreakBefore w:val="0"/>
        <w:widowControl w:val="0"/>
        <w:tabs>
          <w:tab w:val="left" w:pos="6980"/>
        </w:tabs>
        <w:kinsoku/>
        <w:wordWrap/>
        <w:overflowPunct/>
        <w:topLinePunct w:val="0"/>
        <w:bidi w:val="0"/>
        <w:snapToGrid/>
        <w:spacing w:before="8"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承包人提交的付款材料经相关单位审计、审核后14天内。</w:t>
      </w:r>
      <w:r>
        <w:rPr>
          <w:rFonts w:hint="eastAsia" w:ascii="宋体" w:hAnsi="宋体" w:eastAsia="宋体" w:cs="宋体"/>
          <w:color w:val="auto"/>
          <w:sz w:val="21"/>
          <w:szCs w:val="21"/>
          <w:highlight w:val="none"/>
        </w:rPr>
        <w:t xml:space="preserve">    </w:t>
      </w:r>
    </w:p>
    <w:p w14:paraId="586CB503">
      <w:pPr>
        <w:pStyle w:val="9"/>
        <w:keepNext w:val="0"/>
        <w:keepLines w:val="0"/>
        <w:pageBreakBefore w:val="0"/>
        <w:widowControl w:val="0"/>
        <w:tabs>
          <w:tab w:val="left" w:pos="9291"/>
        </w:tabs>
        <w:kinsoku/>
        <w:wordWrap/>
        <w:overflowPunct/>
        <w:topLinePunct w:val="0"/>
        <w:bidi w:val="0"/>
        <w:snapToGrid/>
        <w:spacing w:before="13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 xml:space="preserve">建设单位组织相关人员复核 </w:t>
      </w:r>
      <w:r>
        <w:rPr>
          <w:rFonts w:hint="eastAsia" w:ascii="宋体" w:hAnsi="宋体" w:eastAsia="宋体" w:cs="宋体"/>
          <w:color w:val="auto"/>
          <w:sz w:val="21"/>
          <w:szCs w:val="21"/>
          <w:highlight w:val="none"/>
        </w:rPr>
        <w:t>。</w:t>
      </w:r>
    </w:p>
    <w:p w14:paraId="3C176EF0">
      <w:pPr>
        <w:pStyle w:val="3"/>
        <w:bidi w:val="0"/>
        <w:spacing w:line="360" w:lineRule="auto"/>
        <w:rPr>
          <w:rFonts w:hint="eastAsia" w:ascii="宋体" w:hAnsi="宋体" w:eastAsia="宋体" w:cs="宋体"/>
          <w:color w:val="auto"/>
          <w:sz w:val="21"/>
          <w:szCs w:val="21"/>
          <w:highlight w:val="none"/>
        </w:rPr>
      </w:pPr>
      <w:bookmarkStart w:id="103" w:name="14.4最终结清"/>
      <w:bookmarkEnd w:id="103"/>
      <w:r>
        <w:rPr>
          <w:rFonts w:hint="eastAsia" w:ascii="宋体" w:hAnsi="宋体" w:eastAsia="宋体" w:cs="宋体"/>
          <w:color w:val="auto"/>
          <w:sz w:val="21"/>
          <w:szCs w:val="21"/>
          <w:highlight w:val="none"/>
          <w:lang w:val="en-US" w:eastAsia="zh-CN"/>
        </w:rPr>
        <w:t xml:space="preserve">14.4 </w:t>
      </w:r>
      <w:r>
        <w:rPr>
          <w:rFonts w:hint="eastAsia" w:ascii="宋体" w:hAnsi="宋体" w:eastAsia="宋体" w:cs="宋体"/>
          <w:color w:val="auto"/>
          <w:sz w:val="21"/>
          <w:szCs w:val="21"/>
          <w:highlight w:val="none"/>
        </w:rPr>
        <w:t>最终结清</w:t>
      </w:r>
    </w:p>
    <w:p w14:paraId="71CD2F48">
      <w:pPr>
        <w:pStyle w:val="174"/>
        <w:keepNext w:val="0"/>
        <w:keepLines w:val="0"/>
        <w:pageBreakBefore w:val="0"/>
        <w:widowControl w:val="0"/>
        <w:numPr>
          <w:ilvl w:val="0"/>
          <w:numId w:val="0"/>
        </w:numPr>
        <w:tabs>
          <w:tab w:val="left" w:pos="2047"/>
        </w:tabs>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14.4.1</w:t>
      </w:r>
      <w:r>
        <w:rPr>
          <w:rFonts w:hint="eastAsia" w:ascii="宋体" w:hAnsi="宋体" w:eastAsia="宋体" w:cs="宋体"/>
          <w:color w:val="auto"/>
          <w:sz w:val="21"/>
          <w:szCs w:val="21"/>
          <w:highlight w:val="none"/>
        </w:rPr>
        <w:t>最终结清申请单</w:t>
      </w:r>
    </w:p>
    <w:p w14:paraId="0861894C">
      <w:pPr>
        <w:pStyle w:val="9"/>
        <w:keepNext w:val="0"/>
        <w:keepLines w:val="0"/>
        <w:pageBreakBefore w:val="0"/>
        <w:widowControl w:val="0"/>
        <w:tabs>
          <w:tab w:val="left" w:pos="5192"/>
          <w:tab w:val="left" w:pos="7582"/>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一式三份</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24EE06C6">
      <w:pPr>
        <w:pStyle w:val="9"/>
        <w:keepNext w:val="0"/>
        <w:keepLines w:val="0"/>
        <w:pageBreakBefore w:val="0"/>
        <w:widowControl w:val="0"/>
        <w:tabs>
          <w:tab w:val="left" w:pos="6771"/>
        </w:tabs>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双方确认审计总额后 28 天</w:t>
      </w:r>
      <w:r>
        <w:rPr>
          <w:rFonts w:hint="eastAsia" w:ascii="宋体" w:hAnsi="宋体" w:eastAsia="宋体" w:cs="宋体"/>
          <w:color w:val="auto"/>
          <w:sz w:val="21"/>
          <w:szCs w:val="21"/>
          <w:highlight w:val="none"/>
          <w:u w:val="single"/>
          <w:lang w:val="en-US" w:eastAsia="zh-CN"/>
        </w:rPr>
        <w:t>内</w:t>
      </w:r>
      <w:r>
        <w:rPr>
          <w:rFonts w:hint="eastAsia" w:ascii="宋体" w:hAnsi="宋体" w:eastAsia="宋体" w:cs="宋体"/>
          <w:color w:val="auto"/>
          <w:sz w:val="21"/>
          <w:szCs w:val="21"/>
          <w:highlight w:val="none"/>
        </w:rPr>
        <w:t>。</w:t>
      </w:r>
    </w:p>
    <w:p w14:paraId="5832C2FD">
      <w:pPr>
        <w:pStyle w:val="174"/>
        <w:keepNext w:val="0"/>
        <w:keepLines w:val="0"/>
        <w:pageBreakBefore w:val="0"/>
        <w:widowControl w:val="0"/>
        <w:numPr>
          <w:ilvl w:val="0"/>
          <w:numId w:val="0"/>
        </w:numPr>
        <w:tabs>
          <w:tab w:val="left" w:pos="2047"/>
        </w:tabs>
        <w:kinsoku/>
        <w:wordWrap/>
        <w:overflowPunct/>
        <w:topLinePunct w:val="0"/>
        <w:bidi w:val="0"/>
        <w:snapToGrid/>
        <w:spacing w:before="14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14.4.2</w:t>
      </w:r>
      <w:r>
        <w:rPr>
          <w:rFonts w:hint="eastAsia" w:ascii="宋体" w:hAnsi="宋体" w:eastAsia="宋体" w:cs="宋体"/>
          <w:color w:val="auto"/>
          <w:sz w:val="21"/>
          <w:szCs w:val="21"/>
          <w:highlight w:val="none"/>
        </w:rPr>
        <w:t>最终结清证书和支付</w:t>
      </w:r>
    </w:p>
    <w:p w14:paraId="07779AAC">
      <w:pPr>
        <w:pStyle w:val="174"/>
        <w:keepNext w:val="0"/>
        <w:keepLines w:val="0"/>
        <w:pageBreakBefore w:val="0"/>
        <w:widowControl w:val="0"/>
        <w:numPr>
          <w:ilvl w:val="0"/>
          <w:numId w:val="0"/>
        </w:numPr>
        <w:tabs>
          <w:tab w:val="left" w:pos="1836"/>
          <w:tab w:val="left" w:pos="6771"/>
        </w:tabs>
        <w:kinsoku/>
        <w:wordWrap/>
        <w:overflowPunct/>
        <w:topLinePunct w:val="0"/>
        <w:autoSpaceDE w:val="0"/>
        <w:autoSpaceDN w:val="0"/>
        <w:bidi w:val="0"/>
        <w:adjustRightInd/>
        <w:snapToGrid/>
        <w:spacing w:before="144"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发包人完成竣工结算申请单的审批并颁发最终结清证书的期限：</w:t>
      </w:r>
      <w:r>
        <w:rPr>
          <w:rFonts w:hint="eastAsia" w:ascii="宋体" w:hAnsi="宋体" w:eastAsia="宋体" w:cs="宋体"/>
          <w:color w:val="auto"/>
          <w:sz w:val="21"/>
          <w:szCs w:val="21"/>
          <w:highlight w:val="none"/>
          <w:u w:val="single"/>
        </w:rPr>
        <w:t>收到最终结清申请及相关材料后20天内，若承包人提交的材料漏缺，时间相应顺延</w:t>
      </w:r>
      <w:r>
        <w:rPr>
          <w:rFonts w:hint="eastAsia" w:ascii="宋体" w:hAnsi="宋体" w:eastAsia="宋体" w:cs="宋体"/>
          <w:color w:val="auto"/>
          <w:sz w:val="21"/>
          <w:szCs w:val="21"/>
          <w:highlight w:val="none"/>
          <w:u w:val="none"/>
        </w:rPr>
        <w:t xml:space="preserve">。  </w:t>
      </w:r>
    </w:p>
    <w:p w14:paraId="125E9C2B">
      <w:pPr>
        <w:pStyle w:val="174"/>
        <w:keepNext w:val="0"/>
        <w:keepLines w:val="0"/>
        <w:pageBreakBefore w:val="0"/>
        <w:widowControl w:val="0"/>
        <w:numPr>
          <w:ilvl w:val="0"/>
          <w:numId w:val="0"/>
        </w:numPr>
        <w:tabs>
          <w:tab w:val="left" w:pos="1836"/>
          <w:tab w:val="left" w:pos="6771"/>
        </w:tabs>
        <w:kinsoku/>
        <w:wordWrap/>
        <w:overflowPunct/>
        <w:topLinePunct w:val="0"/>
        <w:autoSpaceDE w:val="0"/>
        <w:autoSpaceDN w:val="0"/>
        <w:bidi w:val="0"/>
        <w:adjustRightInd/>
        <w:snapToGrid/>
        <w:spacing w:before="144"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发包人完成支付的期限：</w:t>
      </w:r>
      <w:r>
        <w:rPr>
          <w:rFonts w:hint="eastAsia" w:ascii="宋体" w:hAnsi="宋体" w:eastAsia="宋体" w:cs="宋体"/>
          <w:color w:val="auto"/>
          <w:sz w:val="21"/>
          <w:szCs w:val="21"/>
          <w:highlight w:val="none"/>
          <w:u w:val="single"/>
        </w:rPr>
        <w:t>发包人完成最终结清申请单的审批并颁发最终结清证书后14天内</w:t>
      </w:r>
      <w:r>
        <w:rPr>
          <w:rFonts w:hint="eastAsia" w:ascii="宋体" w:hAnsi="宋体" w:eastAsia="宋体" w:cs="宋体"/>
          <w:color w:val="auto"/>
          <w:sz w:val="21"/>
          <w:szCs w:val="21"/>
          <w:highlight w:val="none"/>
          <w:u w:val="none"/>
        </w:rPr>
        <w:t>。</w:t>
      </w:r>
    </w:p>
    <w:p w14:paraId="7214CE5B">
      <w:pPr>
        <w:pStyle w:val="2"/>
        <w:bidi w:val="0"/>
        <w:spacing w:line="360" w:lineRule="auto"/>
        <w:jc w:val="left"/>
        <w:rPr>
          <w:rFonts w:hint="eastAsia" w:ascii="宋体" w:hAnsi="宋体" w:eastAsia="宋体" w:cs="宋体"/>
          <w:b/>
          <w:color w:val="auto"/>
          <w:sz w:val="21"/>
          <w:szCs w:val="21"/>
          <w:highlight w:val="none"/>
        </w:rPr>
      </w:pPr>
      <w:bookmarkStart w:id="104" w:name="15.缺陷责任期与保修"/>
      <w:bookmarkEnd w:id="104"/>
      <w:r>
        <w:rPr>
          <w:rFonts w:hint="eastAsia" w:ascii="宋体" w:hAnsi="宋体" w:eastAsia="宋体" w:cs="宋体"/>
          <w:color w:val="auto"/>
          <w:sz w:val="21"/>
          <w:szCs w:val="21"/>
          <w:highlight w:val="none"/>
          <w:lang w:val="en-US" w:eastAsia="zh-CN"/>
        </w:rPr>
        <w:t xml:space="preserve">15. </w:t>
      </w:r>
      <w:r>
        <w:rPr>
          <w:rFonts w:hint="eastAsia" w:ascii="宋体" w:hAnsi="宋体" w:eastAsia="宋体" w:cs="宋体"/>
          <w:color w:val="auto"/>
          <w:sz w:val="21"/>
          <w:szCs w:val="21"/>
          <w:highlight w:val="none"/>
        </w:rPr>
        <w:t>缺陷责任期与保修</w:t>
      </w:r>
    </w:p>
    <w:p w14:paraId="484AD775">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15.2 </w:t>
      </w:r>
      <w:r>
        <w:rPr>
          <w:rFonts w:hint="eastAsia" w:ascii="宋体" w:hAnsi="宋体" w:eastAsia="宋体" w:cs="宋体"/>
          <w:color w:val="auto"/>
          <w:sz w:val="21"/>
          <w:szCs w:val="21"/>
          <w:highlight w:val="none"/>
        </w:rPr>
        <w:t>缺陷责任期</w:t>
      </w:r>
    </w:p>
    <w:p w14:paraId="2A706452">
      <w:pPr>
        <w:pStyle w:val="9"/>
        <w:keepNext w:val="0"/>
        <w:keepLines w:val="0"/>
        <w:pageBreakBefore w:val="0"/>
        <w:widowControl w:val="0"/>
        <w:kinsoku/>
        <w:wordWrap/>
        <w:overflowPunct/>
        <w:topLinePunct w:val="0"/>
        <w:bidi w:val="0"/>
        <w:snapToGrid/>
        <w:spacing w:before="144" w:line="360" w:lineRule="auto"/>
        <w:ind w:right="80" w:rightChars="0" w:firstLine="40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缺陷责任期的具体期限：</w:t>
      </w:r>
      <w:r>
        <w:rPr>
          <w:rFonts w:hint="eastAsia" w:ascii="宋体" w:hAnsi="宋体" w:eastAsia="宋体" w:cs="宋体"/>
          <w:color w:val="auto"/>
          <w:spacing w:val="-3"/>
          <w:sz w:val="21"/>
          <w:szCs w:val="21"/>
          <w:highlight w:val="none"/>
          <w:u w:val="single"/>
        </w:rPr>
        <w:t>工程缺陷责任期为 12 个月，缺陷责任期自工程竣工验收合格之日起计算。单位工程先于全部工程进行验收，单位工程缺陷责任期自单位工程验收合格之日起算</w:t>
      </w:r>
      <w:r>
        <w:rPr>
          <w:rFonts w:hint="eastAsia" w:ascii="宋体" w:hAnsi="宋体" w:eastAsia="宋体" w:cs="宋体"/>
          <w:color w:val="auto"/>
          <w:sz w:val="21"/>
          <w:szCs w:val="21"/>
          <w:highlight w:val="none"/>
        </w:rPr>
        <w:t>。</w:t>
      </w:r>
    </w:p>
    <w:p w14:paraId="53CA6666">
      <w:pPr>
        <w:pStyle w:val="3"/>
        <w:bidi w:val="0"/>
        <w:spacing w:line="360" w:lineRule="auto"/>
        <w:rPr>
          <w:rFonts w:hint="eastAsia" w:ascii="宋体" w:hAnsi="宋体" w:eastAsia="宋体" w:cs="宋体"/>
          <w:color w:val="auto"/>
          <w:sz w:val="21"/>
          <w:szCs w:val="21"/>
          <w:highlight w:val="none"/>
        </w:rPr>
      </w:pPr>
      <w:bookmarkStart w:id="105" w:name="15.3质量保证金"/>
      <w:bookmarkEnd w:id="105"/>
      <w:r>
        <w:rPr>
          <w:rFonts w:hint="eastAsia" w:ascii="宋体" w:hAnsi="宋体" w:eastAsia="宋体" w:cs="宋体"/>
          <w:color w:val="auto"/>
          <w:sz w:val="21"/>
          <w:szCs w:val="21"/>
          <w:highlight w:val="none"/>
          <w:lang w:val="en-US" w:eastAsia="zh-CN"/>
        </w:rPr>
        <w:t xml:space="preserve">15.3 </w:t>
      </w:r>
      <w:r>
        <w:rPr>
          <w:rFonts w:hint="eastAsia" w:ascii="宋体" w:hAnsi="宋体" w:eastAsia="宋体" w:cs="宋体"/>
          <w:color w:val="auto"/>
          <w:sz w:val="21"/>
          <w:szCs w:val="21"/>
          <w:highlight w:val="none"/>
        </w:rPr>
        <w:t>质量保证金</w:t>
      </w:r>
    </w:p>
    <w:p w14:paraId="7BA7F70F">
      <w:pPr>
        <w:keepNext w:val="0"/>
        <w:keepLines w:val="0"/>
        <w:pageBreakBefore w:val="0"/>
        <w:widowControl w:val="0"/>
        <w:numPr>
          <w:ilvl w:val="0"/>
          <w:numId w:val="0"/>
        </w:numPr>
        <w:tabs>
          <w:tab w:val="left" w:pos="1420"/>
        </w:tabs>
        <w:kinsoku/>
        <w:wordWrap/>
        <w:overflowPunct/>
        <w:topLinePunct w:val="0"/>
        <w:autoSpaceDE w:val="0"/>
        <w:autoSpaceDN w:val="0"/>
        <w:bidi w:val="0"/>
        <w:adjustRightInd/>
        <w:snapToGrid/>
        <w:spacing w:before="4" w:line="360" w:lineRule="auto"/>
        <w:textAlignment w:val="auto"/>
        <w:rPr>
          <w:rFonts w:hint="eastAsia" w:ascii="宋体" w:hAnsi="宋体" w:eastAsia="宋体" w:cs="宋体"/>
          <w:color w:val="auto"/>
          <w:sz w:val="21"/>
          <w:szCs w:val="21"/>
          <w:highlight w:val="none"/>
        </w:rPr>
      </w:pPr>
      <w:r>
        <w:rPr>
          <w:rStyle w:val="176"/>
          <w:rFonts w:hint="eastAsia" w:ascii="宋体" w:hAnsi="宋体" w:eastAsia="宋体" w:cs="宋体"/>
          <w:color w:val="auto"/>
          <w:sz w:val="21"/>
          <w:szCs w:val="21"/>
          <w:highlight w:val="none"/>
          <w:lang w:val="en-US" w:eastAsia="zh-CN"/>
        </w:rPr>
        <w:t xml:space="preserve">15.4 </w:t>
      </w: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sz w:val="21"/>
          <w:szCs w:val="21"/>
          <w:highlight w:val="none"/>
          <w:u w:val="single"/>
        </w:rPr>
        <w:t>扣留的质量保证金为结算审核价的</w:t>
      </w:r>
      <w:r>
        <w:rPr>
          <w:rFonts w:hint="eastAsia" w:ascii="宋体" w:hAnsi="宋体" w:eastAsia="宋体" w:cs="宋体"/>
          <w:color w:val="auto"/>
          <w:sz w:val="21"/>
          <w:szCs w:val="21"/>
          <w:highlight w:val="none"/>
          <w:u w:val="single"/>
          <w:lang w:val="en-US"/>
        </w:rPr>
        <w:t>3%</w:t>
      </w:r>
      <w:r>
        <w:rPr>
          <w:rFonts w:hint="eastAsia" w:ascii="宋体" w:hAnsi="宋体" w:eastAsia="宋体" w:cs="宋体"/>
          <w:color w:val="auto"/>
          <w:sz w:val="21"/>
          <w:szCs w:val="21"/>
          <w:highlight w:val="none"/>
        </w:rPr>
        <w:t>。</w:t>
      </w:r>
    </w:p>
    <w:p w14:paraId="2B14C31A">
      <w:pPr>
        <w:pStyle w:val="9"/>
        <w:keepNext w:val="0"/>
        <w:keepLines w:val="0"/>
        <w:pageBreakBefore w:val="0"/>
        <w:widowControl w:val="0"/>
        <w:kinsoku/>
        <w:wordWrap/>
        <w:overflowPunct/>
        <w:topLinePunct w:val="0"/>
        <w:autoSpaceDE w:val="0"/>
        <w:autoSpaceDN w:val="0"/>
        <w:bidi w:val="0"/>
        <w:adjustRightInd/>
        <w:snapToGrid/>
        <w:spacing w:before="19" w:line="360" w:lineRule="auto"/>
        <w:ind w:right="436" w:firstLine="40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 xml:space="preserve">在工程项目竣工前，承包人按专用合同条款第 </w:t>
      </w:r>
      <w:r>
        <w:rPr>
          <w:rFonts w:hint="eastAsia" w:ascii="宋体" w:hAnsi="宋体" w:eastAsia="宋体" w:cs="宋体"/>
          <w:color w:val="auto"/>
          <w:sz w:val="21"/>
          <w:szCs w:val="21"/>
          <w:highlight w:val="none"/>
        </w:rPr>
        <w:t>3.7</w:t>
      </w:r>
      <w:r>
        <w:rPr>
          <w:rFonts w:hint="eastAsia" w:ascii="宋体" w:hAnsi="宋体" w:eastAsia="宋体" w:cs="宋体"/>
          <w:color w:val="auto"/>
          <w:spacing w:val="-13"/>
          <w:sz w:val="21"/>
          <w:szCs w:val="21"/>
          <w:highlight w:val="none"/>
        </w:rPr>
        <w:t xml:space="preserve"> 条提供履约担保的，发包人不得同时预留工程</w:t>
      </w:r>
      <w:r>
        <w:rPr>
          <w:rFonts w:hint="eastAsia" w:ascii="宋体" w:hAnsi="宋体" w:eastAsia="宋体" w:cs="宋体"/>
          <w:color w:val="auto"/>
          <w:spacing w:val="-7"/>
          <w:sz w:val="21"/>
          <w:szCs w:val="21"/>
          <w:highlight w:val="none"/>
        </w:rPr>
        <w:t>质量保证金。</w:t>
      </w:r>
    </w:p>
    <w:p w14:paraId="09CFB460">
      <w:pPr>
        <w:pStyle w:val="174"/>
        <w:keepNext w:val="0"/>
        <w:keepLines w:val="0"/>
        <w:pageBreakBefore w:val="0"/>
        <w:widowControl w:val="0"/>
        <w:numPr>
          <w:ilvl w:val="0"/>
          <w:numId w:val="0"/>
        </w:numPr>
        <w:tabs>
          <w:tab w:val="left" w:pos="2047"/>
        </w:tabs>
        <w:kinsoku/>
        <w:wordWrap/>
        <w:overflowPunct/>
        <w:topLinePunct w:val="0"/>
        <w:autoSpaceDE w:val="0"/>
        <w:autoSpaceDN w:val="0"/>
        <w:bidi w:val="0"/>
        <w:adjustRightInd/>
        <w:snapToGrid/>
        <w:spacing w:before="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15.4.1</w:t>
      </w:r>
      <w:r>
        <w:rPr>
          <w:rFonts w:hint="eastAsia" w:ascii="宋体" w:hAnsi="宋体" w:eastAsia="宋体" w:cs="宋体"/>
          <w:color w:val="auto"/>
          <w:sz w:val="21"/>
          <w:szCs w:val="21"/>
          <w:highlight w:val="none"/>
        </w:rPr>
        <w:t>承包人提供质量保证金的方式： 质量保证金采用以下第</w:t>
      </w:r>
      <w:r>
        <w:rPr>
          <w:rFonts w:hint="eastAsia" w:ascii="宋体" w:hAnsi="宋体" w:eastAsia="宋体" w:cs="宋体"/>
          <w:color w:val="auto"/>
          <w:sz w:val="21"/>
          <w:szCs w:val="21"/>
          <w:highlight w:val="none"/>
          <w:u w:val="single"/>
        </w:rPr>
        <w:t>（2）</w:t>
      </w:r>
      <w:r>
        <w:rPr>
          <w:rFonts w:hint="eastAsia" w:ascii="宋体" w:hAnsi="宋体" w:eastAsia="宋体" w:cs="宋体"/>
          <w:color w:val="auto"/>
          <w:spacing w:val="-3"/>
          <w:sz w:val="21"/>
          <w:szCs w:val="21"/>
          <w:highlight w:val="none"/>
        </w:rPr>
        <w:t>种方式：</w:t>
      </w:r>
    </w:p>
    <w:p w14:paraId="01A572FA">
      <w:pPr>
        <w:pStyle w:val="174"/>
        <w:keepNext w:val="0"/>
        <w:keepLines w:val="0"/>
        <w:pageBreakBefore w:val="0"/>
        <w:widowControl w:val="0"/>
        <w:numPr>
          <w:ilvl w:val="0"/>
          <w:numId w:val="0"/>
        </w:numPr>
        <w:tabs>
          <w:tab w:val="left" w:pos="1836"/>
          <w:tab w:val="left" w:pos="6771"/>
        </w:tabs>
        <w:kinsoku/>
        <w:wordWrap/>
        <w:overflowPunct/>
        <w:topLinePunct w:val="0"/>
        <w:bidi w:val="0"/>
        <w:snapToGrid/>
        <w:spacing w:before="147"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质量保证金保函，保证金额为：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51B469BC">
      <w:pPr>
        <w:pStyle w:val="174"/>
        <w:keepNext w:val="0"/>
        <w:keepLines w:val="0"/>
        <w:pageBreakBefore w:val="0"/>
        <w:widowControl w:val="0"/>
        <w:numPr>
          <w:ilvl w:val="0"/>
          <w:numId w:val="0"/>
        </w:numPr>
        <w:tabs>
          <w:tab w:val="left" w:pos="1836"/>
        </w:tabs>
        <w:kinsoku/>
        <w:wordWrap/>
        <w:overflowPunct/>
        <w:topLinePunct w:val="0"/>
        <w:bidi w:val="0"/>
        <w:snapToGrid/>
        <w:spacing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pacing w:val="-9"/>
          <w:sz w:val="21"/>
          <w:szCs w:val="21"/>
          <w:highlight w:val="none"/>
        </w:rPr>
        <w:t>发包人按工程价款结算总额的</w:t>
      </w:r>
      <w:r>
        <w:rPr>
          <w:rFonts w:hint="eastAsia" w:ascii="宋体" w:hAnsi="宋体" w:eastAsia="宋体" w:cs="宋体"/>
          <w:color w:val="auto"/>
          <w:spacing w:val="-9"/>
          <w:sz w:val="21"/>
          <w:szCs w:val="21"/>
          <w:highlight w:val="none"/>
          <w:lang w:val="en-US" w:eastAsia="zh-CN"/>
        </w:rPr>
        <w:t xml:space="preserve"> </w:t>
      </w:r>
      <w:r>
        <w:rPr>
          <w:rFonts w:hint="eastAsia" w:ascii="宋体" w:hAnsi="宋体" w:eastAsia="宋体" w:cs="宋体"/>
          <w:color w:val="auto"/>
          <w:spacing w:val="-9"/>
          <w:sz w:val="21"/>
          <w:szCs w:val="21"/>
          <w:highlight w:val="none"/>
          <w:u w:val="single"/>
        </w:rPr>
        <w:t>3%</w:t>
      </w:r>
      <w:r>
        <w:rPr>
          <w:rFonts w:hint="eastAsia" w:ascii="宋体" w:hAnsi="宋体" w:eastAsia="宋体" w:cs="宋体"/>
          <w:color w:val="auto"/>
          <w:spacing w:val="-9"/>
          <w:sz w:val="21"/>
          <w:szCs w:val="21"/>
          <w:highlight w:val="none"/>
          <w:u w:val="single"/>
          <w:lang w:val="en-US" w:eastAsia="zh-CN"/>
        </w:rPr>
        <w:t xml:space="preserve"> </w:t>
      </w:r>
      <w:r>
        <w:rPr>
          <w:rFonts w:hint="eastAsia" w:ascii="宋体" w:hAnsi="宋体" w:eastAsia="宋体" w:cs="宋体"/>
          <w:color w:val="auto"/>
          <w:spacing w:val="-9"/>
          <w:sz w:val="21"/>
          <w:szCs w:val="21"/>
          <w:highlight w:val="none"/>
        </w:rPr>
        <w:t>预留工程质量保修金，根据保修期的规定，在本工程约定的</w:t>
      </w:r>
      <w:r>
        <w:rPr>
          <w:rFonts w:hint="eastAsia" w:ascii="宋体" w:hAnsi="宋体" w:eastAsia="宋体" w:cs="宋体"/>
          <w:color w:val="auto"/>
          <w:spacing w:val="-14"/>
          <w:sz w:val="21"/>
          <w:szCs w:val="21"/>
          <w:highlight w:val="none"/>
        </w:rPr>
        <w:t xml:space="preserve">保修期年限满后 </w:t>
      </w:r>
      <w:r>
        <w:rPr>
          <w:rFonts w:hint="eastAsia" w:ascii="宋体" w:hAnsi="宋体" w:eastAsia="宋体" w:cs="宋体"/>
          <w:color w:val="auto"/>
          <w:sz w:val="21"/>
          <w:szCs w:val="21"/>
          <w:highlight w:val="none"/>
        </w:rPr>
        <w:t>14</w:t>
      </w:r>
      <w:r>
        <w:rPr>
          <w:rFonts w:hint="eastAsia" w:ascii="宋体" w:hAnsi="宋体" w:eastAsia="宋体" w:cs="宋体"/>
          <w:color w:val="auto"/>
          <w:spacing w:val="-9"/>
          <w:sz w:val="21"/>
          <w:szCs w:val="21"/>
          <w:highlight w:val="none"/>
        </w:rPr>
        <w:t xml:space="preserve"> 个工作日内，按工程所占的比例一次性返还质量保修金</w:t>
      </w:r>
      <w:r>
        <w:rPr>
          <w:rFonts w:hint="eastAsia" w:ascii="宋体" w:hAnsi="宋体" w:eastAsia="宋体" w:cs="宋体"/>
          <w:color w:val="auto"/>
          <w:sz w:val="21"/>
          <w:szCs w:val="21"/>
          <w:highlight w:val="none"/>
        </w:rPr>
        <w:t>（</w:t>
      </w:r>
      <w:r>
        <w:rPr>
          <w:rFonts w:hint="eastAsia" w:ascii="宋体" w:hAnsi="宋体" w:eastAsia="宋体" w:cs="宋体"/>
          <w:color w:val="auto"/>
          <w:spacing w:val="2"/>
          <w:sz w:val="21"/>
          <w:szCs w:val="21"/>
          <w:highlight w:val="none"/>
        </w:rPr>
        <w:t>无息</w:t>
      </w:r>
      <w:r>
        <w:rPr>
          <w:rFonts w:hint="eastAsia" w:ascii="宋体" w:hAnsi="宋体" w:eastAsia="宋体" w:cs="宋体"/>
          <w:color w:val="auto"/>
          <w:sz w:val="21"/>
          <w:szCs w:val="21"/>
          <w:highlight w:val="none"/>
        </w:rPr>
        <w:t>），质量保证金的返还，并不能免除承包人按照合同约定应承担的质量保修责任和应履行的质量保</w:t>
      </w:r>
      <w:r>
        <w:rPr>
          <w:rFonts w:hint="eastAsia" w:ascii="宋体" w:hAnsi="宋体" w:eastAsia="宋体" w:cs="宋体"/>
          <w:color w:val="auto"/>
          <w:spacing w:val="-2"/>
          <w:sz w:val="21"/>
          <w:szCs w:val="21"/>
          <w:highlight w:val="none"/>
        </w:rPr>
        <w:t>修义务。</w:t>
      </w:r>
    </w:p>
    <w:p w14:paraId="53E0F298">
      <w:pPr>
        <w:pStyle w:val="174"/>
        <w:keepNext w:val="0"/>
        <w:keepLines w:val="0"/>
        <w:pageBreakBefore w:val="0"/>
        <w:widowControl w:val="0"/>
        <w:numPr>
          <w:ilvl w:val="0"/>
          <w:numId w:val="0"/>
        </w:numPr>
        <w:tabs>
          <w:tab w:val="left" w:pos="1836"/>
          <w:tab w:val="left" w:pos="9080"/>
        </w:tabs>
        <w:kinsoku/>
        <w:wordWrap/>
        <w:overflowPunct/>
        <w:topLinePunct w:val="0"/>
        <w:bidi w:val="0"/>
        <w:snapToGrid/>
        <w:spacing w:before="17"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其他方式：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rPr>
        <w:t>。</w:t>
      </w:r>
    </w:p>
    <w:p w14:paraId="72B2581E">
      <w:pPr>
        <w:pStyle w:val="174"/>
        <w:keepNext w:val="0"/>
        <w:keepLines w:val="0"/>
        <w:pageBreakBefore w:val="0"/>
        <w:widowControl w:val="0"/>
        <w:numPr>
          <w:ilvl w:val="0"/>
          <w:numId w:val="0"/>
        </w:numPr>
        <w:tabs>
          <w:tab w:val="left" w:pos="2047"/>
        </w:tabs>
        <w:kinsoku/>
        <w:wordWrap/>
        <w:overflowPunct/>
        <w:topLinePunct w:val="0"/>
        <w:bidi w:val="0"/>
        <w:snapToGrid/>
        <w:spacing w:before="144"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15.4.2 </w:t>
      </w:r>
      <w:r>
        <w:rPr>
          <w:rFonts w:hint="eastAsia" w:ascii="宋体" w:hAnsi="宋体" w:eastAsia="宋体" w:cs="宋体"/>
          <w:color w:val="auto"/>
          <w:sz w:val="21"/>
          <w:szCs w:val="21"/>
          <w:highlight w:val="none"/>
        </w:rPr>
        <w:t>质量保证金的扣留</w:t>
      </w:r>
    </w:p>
    <w:p w14:paraId="37083FD6">
      <w:pPr>
        <w:pStyle w:val="9"/>
        <w:keepNext w:val="0"/>
        <w:keepLines w:val="0"/>
        <w:pageBreakBefore w:val="0"/>
        <w:widowControl w:val="0"/>
        <w:tabs>
          <w:tab w:val="left" w:pos="4771"/>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（2）</w:t>
      </w:r>
      <w:r>
        <w:rPr>
          <w:rFonts w:hint="eastAsia" w:ascii="宋体" w:hAnsi="宋体" w:eastAsia="宋体" w:cs="宋体"/>
          <w:color w:val="auto"/>
          <w:sz w:val="21"/>
          <w:szCs w:val="21"/>
          <w:highlight w:val="none"/>
        </w:rPr>
        <w:t>种方式：</w:t>
      </w:r>
    </w:p>
    <w:p w14:paraId="6437A69A">
      <w:pPr>
        <w:pStyle w:val="174"/>
        <w:keepNext w:val="0"/>
        <w:keepLines w:val="0"/>
        <w:pageBreakBefore w:val="0"/>
        <w:widowControl w:val="0"/>
        <w:numPr>
          <w:ilvl w:val="0"/>
          <w:numId w:val="0"/>
        </w:numPr>
        <w:tabs>
          <w:tab w:val="left" w:pos="1836"/>
          <w:tab w:val="left" w:pos="9815"/>
        </w:tabs>
        <w:kinsoku/>
        <w:wordWrap/>
        <w:overflowPunct/>
        <w:topLinePunct w:val="0"/>
        <w:bidi w:val="0"/>
        <w:snapToGrid/>
        <w:spacing w:before="141"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在支付工程进度款时逐次扣留，在此情形下，质量保证金的计算基数不包括预付款的</w:t>
      </w:r>
      <w:r>
        <w:rPr>
          <w:rFonts w:hint="eastAsia" w:ascii="宋体" w:hAnsi="宋体" w:eastAsia="宋体" w:cs="宋体"/>
          <w:color w:val="auto"/>
          <w:spacing w:val="-17"/>
          <w:sz w:val="21"/>
          <w:szCs w:val="21"/>
          <w:highlight w:val="none"/>
        </w:rPr>
        <w:t>支</w:t>
      </w:r>
      <w:r>
        <w:rPr>
          <w:rFonts w:hint="eastAsia" w:ascii="宋体" w:hAnsi="宋体" w:eastAsia="宋体" w:cs="宋体"/>
          <w:color w:val="auto"/>
          <w:spacing w:val="-3"/>
          <w:sz w:val="21"/>
          <w:szCs w:val="21"/>
          <w:highlight w:val="none"/>
        </w:rPr>
        <w:t>付、</w:t>
      </w:r>
      <w:r>
        <w:rPr>
          <w:rFonts w:hint="eastAsia" w:ascii="宋体" w:hAnsi="宋体" w:eastAsia="宋体" w:cs="宋体"/>
          <w:color w:val="auto"/>
          <w:sz w:val="21"/>
          <w:szCs w:val="21"/>
          <w:highlight w:val="none"/>
        </w:rPr>
        <w:t>扣</w:t>
      </w:r>
      <w:r>
        <w:rPr>
          <w:rFonts w:hint="eastAsia" w:ascii="宋体" w:hAnsi="宋体" w:eastAsia="宋体" w:cs="宋体"/>
          <w:color w:val="auto"/>
          <w:spacing w:val="-3"/>
          <w:sz w:val="21"/>
          <w:szCs w:val="21"/>
          <w:highlight w:val="none"/>
        </w:rPr>
        <w:t>回以及</w:t>
      </w:r>
      <w:r>
        <w:rPr>
          <w:rFonts w:hint="eastAsia" w:ascii="宋体" w:hAnsi="宋体" w:eastAsia="宋体" w:cs="宋体"/>
          <w:color w:val="auto"/>
          <w:sz w:val="21"/>
          <w:szCs w:val="21"/>
          <w:highlight w:val="none"/>
        </w:rPr>
        <w:t>价</w:t>
      </w:r>
      <w:r>
        <w:rPr>
          <w:rFonts w:hint="eastAsia" w:ascii="宋体" w:hAnsi="宋体" w:eastAsia="宋体" w:cs="宋体"/>
          <w:color w:val="auto"/>
          <w:spacing w:val="-3"/>
          <w:sz w:val="21"/>
          <w:szCs w:val="21"/>
          <w:highlight w:val="none"/>
        </w:rPr>
        <w:t>格调整</w:t>
      </w:r>
      <w:r>
        <w:rPr>
          <w:rFonts w:hint="eastAsia" w:ascii="宋体" w:hAnsi="宋体" w:eastAsia="宋体" w:cs="宋体"/>
          <w:color w:val="auto"/>
          <w:sz w:val="21"/>
          <w:szCs w:val="21"/>
          <w:highlight w:val="none"/>
        </w:rPr>
        <w:t>的</w:t>
      </w:r>
      <w:r>
        <w:rPr>
          <w:rFonts w:hint="eastAsia" w:ascii="宋体" w:hAnsi="宋体" w:eastAsia="宋体" w:cs="宋体"/>
          <w:color w:val="auto"/>
          <w:spacing w:val="-3"/>
          <w:sz w:val="21"/>
          <w:szCs w:val="21"/>
          <w:highlight w:val="none"/>
        </w:rPr>
        <w:t>金额</w:t>
      </w:r>
      <w:r>
        <w:rPr>
          <w:rFonts w:hint="eastAsia" w:ascii="宋体" w:hAnsi="宋体" w:eastAsia="宋体" w:cs="宋体"/>
          <w:color w:val="auto"/>
          <w:sz w:val="21"/>
          <w:szCs w:val="21"/>
          <w:highlight w:val="none"/>
        </w:rPr>
        <w:t>；</w:t>
      </w:r>
    </w:p>
    <w:p w14:paraId="3CED7D68">
      <w:pPr>
        <w:pStyle w:val="174"/>
        <w:keepNext w:val="0"/>
        <w:keepLines w:val="0"/>
        <w:pageBreakBefore w:val="0"/>
        <w:widowControl w:val="0"/>
        <w:numPr>
          <w:ilvl w:val="0"/>
          <w:numId w:val="0"/>
        </w:numPr>
        <w:tabs>
          <w:tab w:val="left" w:pos="1836"/>
        </w:tabs>
        <w:kinsoku/>
        <w:wordWrap/>
        <w:overflowPunct/>
        <w:topLinePunct w:val="0"/>
        <w:bidi w:val="0"/>
        <w:snapToGrid/>
        <w:spacing w:before="5"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工程竣工结算时一次性扣留质量保证金；</w:t>
      </w:r>
    </w:p>
    <w:p w14:paraId="7AC7D81F">
      <w:pPr>
        <w:pStyle w:val="174"/>
        <w:keepNext w:val="0"/>
        <w:keepLines w:val="0"/>
        <w:pageBreakBefore w:val="0"/>
        <w:widowControl w:val="0"/>
        <w:numPr>
          <w:ilvl w:val="0"/>
          <w:numId w:val="0"/>
        </w:numPr>
        <w:tabs>
          <w:tab w:val="left" w:pos="1836"/>
          <w:tab w:val="left" w:pos="4826"/>
        </w:tabs>
        <w:kinsoku/>
        <w:wordWrap/>
        <w:overflowPunct/>
        <w:topLinePunct w:val="0"/>
        <w:bidi w:val="0"/>
        <w:snapToGrid/>
        <w:spacing w:before="136"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其他扣留方式: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rPr>
        <w:tab/>
      </w:r>
    </w:p>
    <w:p w14:paraId="13F27425">
      <w:pPr>
        <w:pStyle w:val="174"/>
        <w:keepNext w:val="0"/>
        <w:keepLines w:val="0"/>
        <w:pageBreakBefore w:val="0"/>
        <w:widowControl w:val="0"/>
        <w:numPr>
          <w:ilvl w:val="0"/>
          <w:numId w:val="0"/>
        </w:numPr>
        <w:tabs>
          <w:tab w:val="left" w:pos="1836"/>
          <w:tab w:val="left" w:pos="6140"/>
        </w:tabs>
        <w:kinsoku/>
        <w:wordWrap/>
        <w:overflowPunct/>
        <w:topLinePunct w:val="0"/>
        <w:bidi w:val="0"/>
        <w:snapToGrid/>
        <w:spacing w:before="7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eastAsia="zh-CN"/>
        </w:rPr>
        <w:t>无</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5D79A949">
      <w:pPr>
        <w:pStyle w:val="3"/>
        <w:bidi w:val="0"/>
        <w:spacing w:line="360" w:lineRule="auto"/>
        <w:rPr>
          <w:rFonts w:hint="eastAsia" w:ascii="宋体" w:hAnsi="宋体" w:eastAsia="宋体" w:cs="宋体"/>
          <w:color w:val="auto"/>
          <w:sz w:val="21"/>
          <w:szCs w:val="21"/>
          <w:highlight w:val="none"/>
        </w:rPr>
      </w:pPr>
      <w:bookmarkStart w:id="106" w:name="15.4保修"/>
      <w:bookmarkEnd w:id="106"/>
      <w:r>
        <w:rPr>
          <w:rFonts w:hint="eastAsia" w:ascii="宋体" w:hAnsi="宋体" w:eastAsia="宋体" w:cs="宋体"/>
          <w:color w:val="auto"/>
          <w:sz w:val="21"/>
          <w:szCs w:val="21"/>
          <w:highlight w:val="none"/>
          <w:lang w:val="en-US" w:eastAsia="zh-CN"/>
        </w:rPr>
        <w:t xml:space="preserve">15.5 </w:t>
      </w:r>
      <w:r>
        <w:rPr>
          <w:rFonts w:hint="eastAsia" w:ascii="宋体" w:hAnsi="宋体" w:eastAsia="宋体" w:cs="宋体"/>
          <w:color w:val="auto"/>
          <w:sz w:val="21"/>
          <w:szCs w:val="21"/>
          <w:highlight w:val="none"/>
        </w:rPr>
        <w:t>保修</w:t>
      </w:r>
    </w:p>
    <w:p w14:paraId="3C7515C1">
      <w:pPr>
        <w:pStyle w:val="174"/>
        <w:keepNext w:val="0"/>
        <w:keepLines w:val="0"/>
        <w:pageBreakBefore w:val="0"/>
        <w:widowControl w:val="0"/>
        <w:numPr>
          <w:ilvl w:val="0"/>
          <w:numId w:val="0"/>
        </w:numPr>
        <w:tabs>
          <w:tab w:val="left" w:pos="2037"/>
        </w:tabs>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15.5.1</w:t>
      </w:r>
      <w:r>
        <w:rPr>
          <w:rFonts w:hint="eastAsia" w:ascii="宋体" w:hAnsi="宋体" w:eastAsia="宋体" w:cs="宋体"/>
          <w:color w:val="auto"/>
          <w:sz w:val="21"/>
          <w:szCs w:val="21"/>
          <w:highlight w:val="none"/>
        </w:rPr>
        <w:t>保修责任</w:t>
      </w:r>
    </w:p>
    <w:p w14:paraId="4D4AB208">
      <w:pPr>
        <w:pStyle w:val="9"/>
        <w:keepNext w:val="0"/>
        <w:keepLines w:val="0"/>
        <w:pageBreakBefore w:val="0"/>
        <w:widowControl w:val="0"/>
        <w:tabs>
          <w:tab w:val="left" w:pos="6968"/>
        </w:tabs>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sz w:val="21"/>
          <w:szCs w:val="21"/>
          <w:highlight w:val="none"/>
          <w:u w:val="single"/>
        </w:rPr>
        <w:t xml:space="preserve"> 详见《工程质量保修书》</w:t>
      </w:r>
      <w:r>
        <w:rPr>
          <w:rFonts w:hint="eastAsia" w:ascii="宋体" w:hAnsi="宋体" w:eastAsia="宋体" w:cs="宋体"/>
          <w:color w:val="auto"/>
          <w:spacing w:val="-15"/>
          <w:sz w:val="21"/>
          <w:szCs w:val="21"/>
          <w:highlight w:val="none"/>
        </w:rPr>
        <w:t>。</w:t>
      </w:r>
      <w:r>
        <w:rPr>
          <w:rFonts w:hint="eastAsia" w:ascii="宋体" w:hAnsi="宋体" w:eastAsia="宋体" w:cs="宋体"/>
          <w:color w:val="auto"/>
          <w:sz w:val="21"/>
          <w:szCs w:val="21"/>
          <w:highlight w:val="none"/>
        </w:rPr>
        <w:t>工程保修书具体内容见合同附件。</w:t>
      </w:r>
    </w:p>
    <w:p w14:paraId="6BE412D3">
      <w:pPr>
        <w:pStyle w:val="9"/>
        <w:keepNext w:val="0"/>
        <w:keepLines w:val="0"/>
        <w:pageBreakBefore w:val="0"/>
        <w:widowControl w:val="0"/>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14:paraId="0FD429C1">
      <w:pPr>
        <w:pStyle w:val="9"/>
        <w:keepNext w:val="0"/>
        <w:keepLines w:val="0"/>
        <w:pageBreakBefore w:val="0"/>
        <w:widowControl w:val="0"/>
        <w:tabs>
          <w:tab w:val="left" w:pos="6968"/>
        </w:tabs>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承包人收到保修通知并到达工程现场的合理时间：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7天</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45F19F1B">
      <w:pPr>
        <w:pStyle w:val="2"/>
        <w:bidi w:val="0"/>
        <w:spacing w:line="360" w:lineRule="auto"/>
        <w:jc w:val="left"/>
        <w:rPr>
          <w:rFonts w:hint="eastAsia" w:ascii="宋体" w:hAnsi="宋体" w:eastAsia="宋体" w:cs="宋体"/>
          <w:color w:val="auto"/>
          <w:sz w:val="21"/>
          <w:szCs w:val="21"/>
          <w:highlight w:val="none"/>
        </w:rPr>
      </w:pPr>
      <w:bookmarkStart w:id="107" w:name="16.违约"/>
      <w:bookmarkEnd w:id="107"/>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违约</w:t>
      </w:r>
    </w:p>
    <w:p w14:paraId="5917EDD3">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16.1 </w:t>
      </w:r>
      <w:r>
        <w:rPr>
          <w:rFonts w:hint="eastAsia" w:ascii="宋体" w:hAnsi="宋体" w:eastAsia="宋体" w:cs="宋体"/>
          <w:color w:val="auto"/>
          <w:sz w:val="21"/>
          <w:szCs w:val="21"/>
          <w:highlight w:val="none"/>
        </w:rPr>
        <w:t>发包人违约</w:t>
      </w:r>
    </w:p>
    <w:p w14:paraId="22916371">
      <w:pPr>
        <w:pStyle w:val="174"/>
        <w:keepNext w:val="0"/>
        <w:keepLines w:val="0"/>
        <w:pageBreakBefore w:val="0"/>
        <w:widowControl w:val="0"/>
        <w:numPr>
          <w:ilvl w:val="0"/>
          <w:numId w:val="0"/>
        </w:numPr>
        <w:tabs>
          <w:tab w:val="left" w:pos="1994"/>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16.1.1</w:t>
      </w:r>
      <w:r>
        <w:rPr>
          <w:rFonts w:hint="eastAsia" w:ascii="宋体" w:hAnsi="宋体" w:eastAsia="宋体" w:cs="宋体"/>
          <w:color w:val="auto"/>
          <w:sz w:val="21"/>
          <w:szCs w:val="21"/>
          <w:highlight w:val="none"/>
        </w:rPr>
        <w:t>发包人违约的情形</w:t>
      </w:r>
    </w:p>
    <w:p w14:paraId="4A92CD5D">
      <w:pPr>
        <w:pStyle w:val="9"/>
        <w:keepNext w:val="0"/>
        <w:keepLines w:val="0"/>
        <w:pageBreakBefore w:val="0"/>
        <w:widowControl w:val="0"/>
        <w:tabs>
          <w:tab w:val="left" w:pos="4143"/>
          <w:tab w:val="left" w:pos="4771"/>
        </w:tabs>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1CAC8427">
      <w:pPr>
        <w:pStyle w:val="174"/>
        <w:keepNext w:val="0"/>
        <w:keepLines w:val="0"/>
        <w:pageBreakBefore w:val="0"/>
        <w:widowControl w:val="0"/>
        <w:numPr>
          <w:ilvl w:val="0"/>
          <w:numId w:val="0"/>
        </w:numPr>
        <w:tabs>
          <w:tab w:val="left" w:pos="2047"/>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16.1.2</w:t>
      </w:r>
      <w:r>
        <w:rPr>
          <w:rFonts w:hint="eastAsia" w:ascii="宋体" w:hAnsi="宋体" w:eastAsia="宋体" w:cs="宋体"/>
          <w:color w:val="auto"/>
          <w:sz w:val="21"/>
          <w:szCs w:val="21"/>
          <w:highlight w:val="none"/>
        </w:rPr>
        <w:t>发包人违约的责任</w:t>
      </w:r>
    </w:p>
    <w:p w14:paraId="205D6FA2">
      <w:pPr>
        <w:pStyle w:val="9"/>
        <w:keepNext w:val="0"/>
        <w:keepLines w:val="0"/>
        <w:pageBreakBefore w:val="0"/>
        <w:widowControl w:val="0"/>
        <w:kinsoku/>
        <w:wordWrap/>
        <w:overflowPunct/>
        <w:topLinePunct w:val="0"/>
        <w:autoSpaceDE w:val="0"/>
        <w:autoSpaceDN w:val="0"/>
        <w:bidi w:val="0"/>
        <w:adjustRightInd/>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发包人违约责任的承担方式和计算方法：</w:t>
      </w:r>
    </w:p>
    <w:p w14:paraId="0A010EBE">
      <w:pPr>
        <w:pStyle w:val="174"/>
        <w:keepNext w:val="0"/>
        <w:keepLines w:val="0"/>
        <w:pageBreakBefore w:val="0"/>
        <w:widowControl w:val="0"/>
        <w:numPr>
          <w:ilvl w:val="0"/>
          <w:numId w:val="0"/>
        </w:numPr>
        <w:tabs>
          <w:tab w:val="left" w:pos="1836"/>
          <w:tab w:val="left" w:pos="7412"/>
        </w:tabs>
        <w:kinsoku/>
        <w:wordWrap/>
        <w:overflowPunct/>
        <w:topLinePunct w:val="0"/>
        <w:autoSpaceDE w:val="0"/>
        <w:autoSpaceDN w:val="0"/>
        <w:bidi w:val="0"/>
        <w:adjustRightInd/>
        <w:snapToGrid/>
        <w:spacing w:line="360" w:lineRule="auto"/>
        <w:ind w:right="80" w:rightChars="0" w:firstLine="39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lang w:eastAsia="zh-CN"/>
        </w:rPr>
        <w:t>（</w:t>
      </w:r>
      <w:r>
        <w:rPr>
          <w:rFonts w:hint="eastAsia" w:ascii="宋体" w:hAnsi="宋体" w:eastAsia="宋体" w:cs="宋体"/>
          <w:color w:val="auto"/>
          <w:spacing w:val="-6"/>
          <w:sz w:val="21"/>
          <w:szCs w:val="21"/>
          <w:highlight w:val="none"/>
          <w:lang w:val="en-US" w:eastAsia="zh-CN"/>
        </w:rPr>
        <w:t>1）</w:t>
      </w:r>
      <w:r>
        <w:rPr>
          <w:rFonts w:hint="eastAsia" w:ascii="宋体" w:hAnsi="宋体" w:eastAsia="宋体" w:cs="宋体"/>
          <w:color w:val="auto"/>
          <w:spacing w:val="-6"/>
          <w:sz w:val="21"/>
          <w:szCs w:val="21"/>
          <w:highlight w:val="none"/>
        </w:rPr>
        <w:t xml:space="preserve">因发包人原因未能在计划开工日期前 </w:t>
      </w:r>
      <w:r>
        <w:rPr>
          <w:rFonts w:hint="eastAsia" w:ascii="宋体" w:hAnsi="宋体" w:eastAsia="宋体" w:cs="宋体"/>
          <w:color w:val="auto"/>
          <w:sz w:val="21"/>
          <w:szCs w:val="21"/>
          <w:highlight w:val="none"/>
        </w:rPr>
        <w:t>7</w:t>
      </w:r>
      <w:r>
        <w:rPr>
          <w:rFonts w:hint="eastAsia" w:ascii="宋体" w:hAnsi="宋体" w:eastAsia="宋体" w:cs="宋体"/>
          <w:color w:val="auto"/>
          <w:spacing w:val="-9"/>
          <w:sz w:val="21"/>
          <w:szCs w:val="21"/>
          <w:highlight w:val="none"/>
        </w:rPr>
        <w:t xml:space="preserve"> 天内下达开工通知的违约责任：</w:t>
      </w:r>
      <w:r>
        <w:rPr>
          <w:rFonts w:hint="eastAsia" w:ascii="宋体" w:hAnsi="宋体" w:eastAsia="宋体" w:cs="宋体"/>
          <w:color w:val="auto"/>
          <w:spacing w:val="-3"/>
          <w:sz w:val="21"/>
          <w:szCs w:val="21"/>
          <w:highlight w:val="none"/>
          <w:u w:val="single"/>
        </w:rPr>
        <w:t>双方另行协商</w:t>
      </w:r>
      <w:r>
        <w:rPr>
          <w:rFonts w:hint="eastAsia" w:ascii="宋体" w:hAnsi="宋体" w:eastAsia="宋体" w:cs="宋体"/>
          <w:color w:val="auto"/>
          <w:spacing w:val="-3"/>
          <w:sz w:val="21"/>
          <w:szCs w:val="21"/>
          <w:highlight w:val="none"/>
        </w:rPr>
        <w:t>。</w:t>
      </w:r>
    </w:p>
    <w:p w14:paraId="12DA106C">
      <w:pPr>
        <w:pStyle w:val="174"/>
        <w:keepNext w:val="0"/>
        <w:keepLines w:val="0"/>
        <w:pageBreakBefore w:val="0"/>
        <w:widowControl w:val="0"/>
        <w:numPr>
          <w:ilvl w:val="0"/>
          <w:numId w:val="0"/>
        </w:numPr>
        <w:tabs>
          <w:tab w:val="left" w:pos="1836"/>
          <w:tab w:val="left" w:pos="7412"/>
        </w:tabs>
        <w:kinsoku/>
        <w:wordWrap/>
        <w:overflowPunct/>
        <w:topLinePunct w:val="0"/>
        <w:bidi w:val="0"/>
        <w:snapToGrid/>
        <w:spacing w:line="360" w:lineRule="auto"/>
        <w:ind w:right="80" w:rightChars="0" w:firstLine="40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u w:val="none"/>
          <w:lang w:eastAsia="zh-CN"/>
        </w:rPr>
        <w:t>（</w:t>
      </w:r>
      <w:r>
        <w:rPr>
          <w:rFonts w:hint="eastAsia" w:ascii="宋体" w:hAnsi="宋体" w:eastAsia="宋体" w:cs="宋体"/>
          <w:color w:val="auto"/>
          <w:spacing w:val="-3"/>
          <w:sz w:val="21"/>
          <w:szCs w:val="21"/>
          <w:highlight w:val="none"/>
          <w:u w:val="none"/>
          <w:lang w:val="en-US" w:eastAsia="zh-CN"/>
        </w:rPr>
        <w:t>2）</w:t>
      </w:r>
      <w:r>
        <w:rPr>
          <w:rFonts w:hint="eastAsia" w:ascii="宋体" w:hAnsi="宋体" w:eastAsia="宋体" w:cs="宋体"/>
          <w:color w:val="auto"/>
          <w:spacing w:val="-3"/>
          <w:sz w:val="21"/>
          <w:szCs w:val="21"/>
          <w:highlight w:val="none"/>
          <w:u w:val="single"/>
        </w:rPr>
        <w:t>因发</w:t>
      </w:r>
      <w:r>
        <w:rPr>
          <w:rFonts w:hint="eastAsia" w:ascii="宋体" w:hAnsi="宋体" w:eastAsia="宋体" w:cs="宋体"/>
          <w:color w:val="auto"/>
          <w:sz w:val="21"/>
          <w:szCs w:val="21"/>
          <w:highlight w:val="none"/>
          <w:u w:val="single"/>
        </w:rPr>
        <w:t>包</w:t>
      </w:r>
      <w:r>
        <w:rPr>
          <w:rFonts w:hint="eastAsia" w:ascii="宋体" w:hAnsi="宋体" w:eastAsia="宋体" w:cs="宋体"/>
          <w:color w:val="auto"/>
          <w:spacing w:val="-3"/>
          <w:sz w:val="21"/>
          <w:szCs w:val="21"/>
          <w:highlight w:val="none"/>
          <w:u w:val="single"/>
        </w:rPr>
        <w:t>人原因</w:t>
      </w:r>
      <w:r>
        <w:rPr>
          <w:rFonts w:hint="eastAsia" w:ascii="宋体" w:hAnsi="宋体" w:eastAsia="宋体" w:cs="宋体"/>
          <w:color w:val="auto"/>
          <w:sz w:val="21"/>
          <w:szCs w:val="21"/>
          <w:highlight w:val="none"/>
          <w:u w:val="single"/>
        </w:rPr>
        <w:t>未</w:t>
      </w:r>
      <w:r>
        <w:rPr>
          <w:rFonts w:hint="eastAsia" w:ascii="宋体" w:hAnsi="宋体" w:eastAsia="宋体" w:cs="宋体"/>
          <w:color w:val="auto"/>
          <w:spacing w:val="-3"/>
          <w:sz w:val="21"/>
          <w:szCs w:val="21"/>
          <w:highlight w:val="none"/>
          <w:u w:val="single"/>
        </w:rPr>
        <w:t>能按合</w:t>
      </w:r>
      <w:r>
        <w:rPr>
          <w:rFonts w:hint="eastAsia" w:ascii="宋体" w:hAnsi="宋体" w:eastAsia="宋体" w:cs="宋体"/>
          <w:color w:val="auto"/>
          <w:sz w:val="21"/>
          <w:szCs w:val="21"/>
          <w:highlight w:val="none"/>
          <w:u w:val="single"/>
        </w:rPr>
        <w:t>同</w:t>
      </w:r>
      <w:r>
        <w:rPr>
          <w:rFonts w:hint="eastAsia" w:ascii="宋体" w:hAnsi="宋体" w:eastAsia="宋体" w:cs="宋体"/>
          <w:color w:val="auto"/>
          <w:spacing w:val="-3"/>
          <w:sz w:val="21"/>
          <w:szCs w:val="21"/>
          <w:highlight w:val="none"/>
          <w:u w:val="single"/>
        </w:rPr>
        <w:t>约定支</w:t>
      </w:r>
      <w:r>
        <w:rPr>
          <w:rFonts w:hint="eastAsia" w:ascii="宋体" w:hAnsi="宋体" w:eastAsia="宋体" w:cs="宋体"/>
          <w:color w:val="auto"/>
          <w:sz w:val="21"/>
          <w:szCs w:val="21"/>
          <w:highlight w:val="none"/>
          <w:u w:val="single"/>
        </w:rPr>
        <w:t>付</w:t>
      </w:r>
      <w:r>
        <w:rPr>
          <w:rFonts w:hint="eastAsia" w:ascii="宋体" w:hAnsi="宋体" w:eastAsia="宋体" w:cs="宋体"/>
          <w:color w:val="auto"/>
          <w:spacing w:val="-3"/>
          <w:sz w:val="21"/>
          <w:szCs w:val="21"/>
          <w:highlight w:val="none"/>
          <w:u w:val="single"/>
        </w:rPr>
        <w:t>合同价</w:t>
      </w:r>
      <w:r>
        <w:rPr>
          <w:rFonts w:hint="eastAsia" w:ascii="宋体" w:hAnsi="宋体" w:eastAsia="宋体" w:cs="宋体"/>
          <w:color w:val="auto"/>
          <w:sz w:val="21"/>
          <w:szCs w:val="21"/>
          <w:highlight w:val="none"/>
          <w:u w:val="single"/>
        </w:rPr>
        <w:t>款</w:t>
      </w:r>
      <w:r>
        <w:rPr>
          <w:rFonts w:hint="eastAsia" w:ascii="宋体" w:hAnsi="宋体" w:eastAsia="宋体" w:cs="宋体"/>
          <w:color w:val="auto"/>
          <w:spacing w:val="-3"/>
          <w:sz w:val="21"/>
          <w:szCs w:val="21"/>
          <w:highlight w:val="none"/>
          <w:u w:val="single"/>
        </w:rPr>
        <w:t>的违约</w:t>
      </w:r>
      <w:r>
        <w:rPr>
          <w:rFonts w:hint="eastAsia" w:ascii="宋体" w:hAnsi="宋体" w:eastAsia="宋体" w:cs="宋体"/>
          <w:color w:val="auto"/>
          <w:sz w:val="21"/>
          <w:szCs w:val="21"/>
          <w:highlight w:val="none"/>
          <w:u w:val="single"/>
        </w:rPr>
        <w:t>责</w:t>
      </w:r>
      <w:r>
        <w:rPr>
          <w:rFonts w:hint="eastAsia" w:ascii="宋体" w:hAnsi="宋体" w:eastAsia="宋体" w:cs="宋体"/>
          <w:color w:val="auto"/>
          <w:spacing w:val="-3"/>
          <w:sz w:val="21"/>
          <w:szCs w:val="21"/>
          <w:highlight w:val="none"/>
          <w:u w:val="single"/>
        </w:rPr>
        <w:t>任</w:t>
      </w:r>
      <w:r>
        <w:rPr>
          <w:rFonts w:hint="eastAsia" w:ascii="宋体" w:hAnsi="宋体" w:eastAsia="宋体" w:cs="宋体"/>
          <w:color w:val="auto"/>
          <w:sz w:val="21"/>
          <w:szCs w:val="21"/>
          <w:highlight w:val="none"/>
          <w:u w:val="single"/>
        </w:rPr>
        <w:t>：</w:t>
      </w:r>
      <w:r>
        <w:rPr>
          <w:rFonts w:hint="eastAsia" w:ascii="宋体" w:hAnsi="宋体" w:eastAsia="宋体" w:cs="宋体"/>
          <w:color w:val="auto"/>
          <w:spacing w:val="-3"/>
          <w:sz w:val="21"/>
          <w:szCs w:val="21"/>
          <w:highlight w:val="none"/>
          <w:u w:val="single"/>
        </w:rPr>
        <w:t>支付期限满且经承包人书面催款依然无法在催款书送达后14天内支付的，违约金自支付期限满的次日计算，按当期进度款金额每日处万分之</w:t>
      </w:r>
      <w:r>
        <w:rPr>
          <w:rFonts w:hint="eastAsia" w:ascii="宋体" w:hAnsi="宋体" w:eastAsia="宋体" w:cs="宋体"/>
          <w:color w:val="auto"/>
          <w:spacing w:val="-3"/>
          <w:sz w:val="21"/>
          <w:szCs w:val="21"/>
          <w:highlight w:val="none"/>
          <w:u w:val="single"/>
          <w:lang w:eastAsia="zh-CN"/>
        </w:rPr>
        <w:t>四</w:t>
      </w:r>
      <w:r>
        <w:rPr>
          <w:rFonts w:hint="eastAsia" w:ascii="宋体" w:hAnsi="宋体" w:eastAsia="宋体" w:cs="宋体"/>
          <w:color w:val="auto"/>
          <w:spacing w:val="-3"/>
          <w:sz w:val="21"/>
          <w:szCs w:val="21"/>
          <w:highlight w:val="none"/>
          <w:u w:val="single"/>
        </w:rPr>
        <w:t>的违约金。</w:t>
      </w:r>
      <w:r>
        <w:rPr>
          <w:rFonts w:hint="eastAsia" w:ascii="宋体" w:hAnsi="宋体" w:eastAsia="宋体" w:cs="宋体"/>
          <w:color w:val="auto"/>
          <w:spacing w:val="-3"/>
          <w:sz w:val="21"/>
          <w:szCs w:val="21"/>
          <w:highlight w:val="none"/>
        </w:rPr>
        <w:t xml:space="preserve">              </w:t>
      </w:r>
    </w:p>
    <w:p w14:paraId="2BB91F40">
      <w:pPr>
        <w:pStyle w:val="174"/>
        <w:keepNext w:val="0"/>
        <w:keepLines w:val="0"/>
        <w:pageBreakBefore w:val="0"/>
        <w:widowControl w:val="0"/>
        <w:numPr>
          <w:ilvl w:val="0"/>
          <w:numId w:val="0"/>
        </w:numPr>
        <w:tabs>
          <w:tab w:val="left" w:pos="1836"/>
          <w:tab w:val="left" w:pos="3512"/>
          <w:tab w:val="left" w:pos="4983"/>
        </w:tabs>
        <w:kinsoku/>
        <w:wordWrap/>
        <w:overflowPunct/>
        <w:topLinePunct w:val="0"/>
        <w:bidi w:val="0"/>
        <w:snapToGrid/>
        <w:spacing w:before="5"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发包人违反第10.1款〔变更的范围〕第（2）项约定，自行实施被取消的工作或转由他人实施的违约责任：</w:t>
      </w:r>
      <w:r>
        <w:rPr>
          <w:rFonts w:hint="eastAsia" w:ascii="宋体" w:hAnsi="宋体" w:eastAsia="宋体" w:cs="宋体"/>
          <w:color w:val="auto"/>
          <w:sz w:val="21"/>
          <w:szCs w:val="21"/>
          <w:highlight w:val="none"/>
          <w:u w:val="single"/>
        </w:rPr>
        <w:t xml:space="preserve"> 每天赔偿金额为合同价款扣除建安劳保费、发包人材料价款、暂估专业工程、暂列金额后的的万分之四</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25A1FD21">
      <w:pPr>
        <w:pStyle w:val="174"/>
        <w:keepNext w:val="0"/>
        <w:keepLines w:val="0"/>
        <w:pageBreakBefore w:val="0"/>
        <w:widowControl w:val="0"/>
        <w:numPr>
          <w:ilvl w:val="0"/>
          <w:numId w:val="0"/>
        </w:numPr>
        <w:tabs>
          <w:tab w:val="left" w:pos="1836"/>
          <w:tab w:val="left" w:pos="8343"/>
        </w:tabs>
        <w:kinsoku/>
        <w:wordWrap/>
        <w:overflowPunct/>
        <w:topLinePunct w:val="0"/>
        <w:bidi w:val="0"/>
        <w:snapToGrid/>
        <w:spacing w:before="54"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因发包人违反合同约定造成暂停施工的违约责任：</w:t>
      </w:r>
      <w:r>
        <w:rPr>
          <w:rFonts w:hint="eastAsia" w:ascii="宋体" w:hAnsi="宋体" w:eastAsia="宋体" w:cs="宋体"/>
          <w:color w:val="auto"/>
          <w:sz w:val="21"/>
          <w:szCs w:val="21"/>
          <w:highlight w:val="none"/>
          <w:u w:val="single"/>
          <w:lang w:eastAsia="zh-CN"/>
        </w:rPr>
        <w:t>工期顺延，</w:t>
      </w:r>
      <w:r>
        <w:rPr>
          <w:rFonts w:hint="eastAsia" w:ascii="宋体" w:hAnsi="宋体" w:eastAsia="宋体" w:cs="宋体"/>
          <w:color w:val="auto"/>
          <w:sz w:val="21"/>
          <w:szCs w:val="21"/>
          <w:highlight w:val="none"/>
          <w:u w:val="single"/>
        </w:rPr>
        <w:t>每天赔偿金额为合同价款扣除建安劳保费、发包人材料价款、暂估专业工程、暂列金额后的的万分之四</w:t>
      </w:r>
      <w:r>
        <w:rPr>
          <w:rFonts w:hint="eastAsia" w:ascii="宋体" w:hAnsi="宋体" w:eastAsia="宋体" w:cs="宋体"/>
          <w:color w:val="auto"/>
          <w:sz w:val="21"/>
          <w:szCs w:val="21"/>
          <w:highlight w:val="none"/>
        </w:rPr>
        <w:t>。</w:t>
      </w:r>
    </w:p>
    <w:p w14:paraId="7FAB5903">
      <w:pPr>
        <w:pStyle w:val="174"/>
        <w:keepNext w:val="0"/>
        <w:keepLines w:val="0"/>
        <w:pageBreakBefore w:val="0"/>
        <w:widowControl w:val="0"/>
        <w:numPr>
          <w:ilvl w:val="0"/>
          <w:numId w:val="0"/>
        </w:numPr>
        <w:tabs>
          <w:tab w:val="left" w:pos="1836"/>
        </w:tabs>
        <w:kinsoku/>
        <w:wordWrap/>
        <w:overflowPunct/>
        <w:topLinePunct w:val="0"/>
        <w:bidi w:val="0"/>
        <w:snapToGrid/>
        <w:spacing w:before="129"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发包人无正当理由没有在约定期限内发出复工指示，导致承包人无法复工的违约责</w:t>
      </w:r>
      <w:r>
        <w:rPr>
          <w:rFonts w:hint="eastAsia" w:ascii="宋体" w:hAnsi="宋体" w:eastAsia="宋体" w:cs="宋体"/>
          <w:color w:val="auto"/>
          <w:spacing w:val="-4"/>
          <w:sz w:val="21"/>
          <w:szCs w:val="21"/>
          <w:highlight w:val="none"/>
        </w:rPr>
        <w:t>任：</w:t>
      </w:r>
      <w:r>
        <w:rPr>
          <w:rFonts w:hint="eastAsia" w:ascii="宋体" w:hAnsi="宋体" w:eastAsia="宋体" w:cs="宋体"/>
          <w:color w:val="auto"/>
          <w:spacing w:val="-4"/>
          <w:sz w:val="21"/>
          <w:szCs w:val="21"/>
          <w:highlight w:val="none"/>
          <w:u w:val="single"/>
        </w:rPr>
        <w:t>工期顺延，承包人由此而增加的费用，发包人给予承包人合理的补偿。</w:t>
      </w:r>
      <w:r>
        <w:rPr>
          <w:rFonts w:hint="eastAsia" w:ascii="宋体" w:hAnsi="宋体" w:eastAsia="宋体" w:cs="宋体"/>
          <w:color w:val="auto"/>
          <w:spacing w:val="-2"/>
          <w:sz w:val="21"/>
          <w:szCs w:val="21"/>
          <w:highlight w:val="none"/>
        </w:rPr>
        <w:t xml:space="preserve"> </w:t>
      </w:r>
    </w:p>
    <w:p w14:paraId="0E3D18A2">
      <w:pPr>
        <w:pStyle w:val="174"/>
        <w:keepNext w:val="0"/>
        <w:keepLines w:val="0"/>
        <w:pageBreakBefore w:val="0"/>
        <w:widowControl w:val="0"/>
        <w:numPr>
          <w:ilvl w:val="0"/>
          <w:numId w:val="0"/>
        </w:numPr>
        <w:tabs>
          <w:tab w:val="left" w:pos="1836"/>
          <w:tab w:val="left" w:pos="2991"/>
          <w:tab w:val="left" w:pos="3511"/>
        </w:tabs>
        <w:kinsoku/>
        <w:wordWrap/>
        <w:overflowPunct/>
        <w:topLinePunct w:val="0"/>
        <w:bidi w:val="0"/>
        <w:snapToGrid/>
        <w:spacing w:before="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52A3A230">
      <w:pPr>
        <w:pStyle w:val="174"/>
        <w:keepNext w:val="0"/>
        <w:keepLines w:val="0"/>
        <w:pageBreakBefore w:val="0"/>
        <w:widowControl w:val="0"/>
        <w:numPr>
          <w:ilvl w:val="0"/>
          <w:numId w:val="0"/>
        </w:numPr>
        <w:tabs>
          <w:tab w:val="left" w:pos="2047"/>
        </w:tabs>
        <w:kinsoku/>
        <w:wordWrap/>
        <w:overflowPunct/>
        <w:topLinePunct w:val="0"/>
        <w:bidi w:val="0"/>
        <w:snapToGrid/>
        <w:spacing w:before="141"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16.1.3</w:t>
      </w:r>
      <w:r>
        <w:rPr>
          <w:rFonts w:hint="eastAsia" w:ascii="宋体" w:hAnsi="宋体" w:eastAsia="宋体" w:cs="宋体"/>
          <w:color w:val="auto"/>
          <w:sz w:val="21"/>
          <w:szCs w:val="21"/>
          <w:highlight w:val="none"/>
        </w:rPr>
        <w:t>因发包人违约解除合同</w:t>
      </w:r>
    </w:p>
    <w:p w14:paraId="24B5812B">
      <w:pPr>
        <w:pStyle w:val="9"/>
        <w:keepNext w:val="0"/>
        <w:keepLines w:val="0"/>
        <w:pageBreakBefore w:val="0"/>
        <w:widowControl w:val="0"/>
        <w:kinsoku/>
        <w:wordWrap/>
        <w:overflowPunct/>
        <w:topLinePunct w:val="0"/>
        <w:bidi w:val="0"/>
        <w:snapToGrid/>
        <w:spacing w:before="43"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承包人按16.1.1项〔发包人违约的情形〕约定暂停施工满60天后发包人仍不纠正其违约行为并致使合同目的不能实现的，承包人有权解除合同。</w:t>
      </w:r>
    </w:p>
    <w:p w14:paraId="4C7C9972">
      <w:pPr>
        <w:pStyle w:val="3"/>
        <w:bidi w:val="0"/>
        <w:spacing w:line="360" w:lineRule="auto"/>
        <w:rPr>
          <w:rFonts w:hint="eastAsia" w:ascii="宋体" w:hAnsi="宋体" w:eastAsia="宋体" w:cs="宋体"/>
          <w:color w:val="auto"/>
          <w:sz w:val="21"/>
          <w:szCs w:val="21"/>
          <w:highlight w:val="none"/>
        </w:rPr>
      </w:pPr>
      <w:bookmarkStart w:id="108" w:name="16.2承包人违约"/>
      <w:bookmarkEnd w:id="108"/>
      <w:r>
        <w:rPr>
          <w:rFonts w:hint="eastAsia" w:ascii="宋体" w:hAnsi="宋体" w:eastAsia="宋体" w:cs="宋体"/>
          <w:color w:val="auto"/>
          <w:sz w:val="21"/>
          <w:szCs w:val="21"/>
          <w:highlight w:val="none"/>
          <w:lang w:val="en-US" w:eastAsia="zh-CN"/>
        </w:rPr>
        <w:t xml:space="preserve">16.2 </w:t>
      </w:r>
      <w:r>
        <w:rPr>
          <w:rFonts w:hint="eastAsia" w:ascii="宋体" w:hAnsi="宋体" w:eastAsia="宋体" w:cs="宋体"/>
          <w:color w:val="auto"/>
          <w:sz w:val="21"/>
          <w:szCs w:val="21"/>
          <w:highlight w:val="none"/>
        </w:rPr>
        <w:t>承包人违约</w:t>
      </w:r>
    </w:p>
    <w:p w14:paraId="358B8CF3">
      <w:pPr>
        <w:pStyle w:val="174"/>
        <w:keepNext w:val="0"/>
        <w:keepLines w:val="0"/>
        <w:pageBreakBefore w:val="0"/>
        <w:widowControl w:val="0"/>
        <w:numPr>
          <w:ilvl w:val="0"/>
          <w:numId w:val="0"/>
        </w:numPr>
        <w:tabs>
          <w:tab w:val="left" w:pos="2047"/>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16.2.1</w:t>
      </w:r>
      <w:r>
        <w:rPr>
          <w:rFonts w:hint="eastAsia" w:ascii="宋体" w:hAnsi="宋体" w:eastAsia="宋体" w:cs="宋体"/>
          <w:color w:val="auto"/>
          <w:sz w:val="21"/>
          <w:szCs w:val="21"/>
          <w:highlight w:val="none"/>
        </w:rPr>
        <w:t>承包人违约的情形</w:t>
      </w:r>
    </w:p>
    <w:p w14:paraId="47AE61CA">
      <w:pPr>
        <w:pStyle w:val="9"/>
        <w:keepNext w:val="0"/>
        <w:keepLines w:val="0"/>
        <w:pageBreakBefore w:val="0"/>
        <w:widowControl w:val="0"/>
        <w:tabs>
          <w:tab w:val="left" w:pos="5199"/>
        </w:tabs>
        <w:kinsoku/>
        <w:wordWrap/>
        <w:overflowPunct/>
        <w:topLinePunct w:val="0"/>
        <w:bidi w:val="0"/>
        <w:snapToGrid/>
        <w:spacing w:before="142"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承包人违约的其他情形：</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w:t>
      </w:r>
    </w:p>
    <w:p w14:paraId="7D21251C">
      <w:pPr>
        <w:pStyle w:val="174"/>
        <w:keepNext w:val="0"/>
        <w:keepLines w:val="0"/>
        <w:pageBreakBefore w:val="0"/>
        <w:widowControl w:val="0"/>
        <w:numPr>
          <w:ilvl w:val="0"/>
          <w:numId w:val="0"/>
        </w:numPr>
        <w:tabs>
          <w:tab w:val="left" w:pos="2047"/>
        </w:tabs>
        <w:kinsoku/>
        <w:wordWrap/>
        <w:overflowPunct/>
        <w:topLinePunct w:val="0"/>
        <w:bidi w:val="0"/>
        <w:snapToGrid/>
        <w:spacing w:before="14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16.2.2</w:t>
      </w:r>
      <w:r>
        <w:rPr>
          <w:rFonts w:hint="eastAsia" w:ascii="宋体" w:hAnsi="宋体" w:eastAsia="宋体" w:cs="宋体"/>
          <w:color w:val="auto"/>
          <w:sz w:val="21"/>
          <w:szCs w:val="21"/>
          <w:highlight w:val="none"/>
        </w:rPr>
        <w:t>承包人违约的责任</w:t>
      </w:r>
    </w:p>
    <w:p w14:paraId="3696E946">
      <w:pPr>
        <w:pStyle w:val="9"/>
        <w:keepNext w:val="0"/>
        <w:keepLines w:val="0"/>
        <w:pageBreakBefore w:val="0"/>
        <w:widowControl w:val="0"/>
        <w:kinsoku/>
        <w:wordWrap/>
        <w:overflowPunct/>
        <w:topLinePunct w:val="0"/>
        <w:bidi w:val="0"/>
        <w:snapToGrid/>
        <w:spacing w:before="14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承包人违约责任的承担方式和计算方法：</w:t>
      </w:r>
    </w:p>
    <w:p w14:paraId="5ED6EAC0">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right="80" w:rightChars="0" w:firstLine="38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rPr>
        <w:t xml:space="preserve">承包人未按本合同通用条款第 </w:t>
      </w:r>
      <w:r>
        <w:rPr>
          <w:rFonts w:hint="eastAsia" w:ascii="宋体" w:hAnsi="宋体" w:eastAsia="宋体" w:cs="宋体"/>
          <w:color w:val="auto"/>
          <w:spacing w:val="-3"/>
          <w:sz w:val="21"/>
          <w:szCs w:val="21"/>
          <w:highlight w:val="none"/>
        </w:rPr>
        <w:t>16.2.1（2）</w:t>
      </w:r>
      <w:r>
        <w:rPr>
          <w:rFonts w:hint="eastAsia" w:ascii="宋体" w:hAnsi="宋体" w:eastAsia="宋体" w:cs="宋体"/>
          <w:color w:val="auto"/>
          <w:spacing w:val="-25"/>
          <w:sz w:val="21"/>
          <w:szCs w:val="21"/>
          <w:highlight w:val="none"/>
        </w:rPr>
        <w:t>、</w:t>
      </w:r>
      <w:r>
        <w:rPr>
          <w:rFonts w:hint="eastAsia" w:ascii="宋体" w:hAnsi="宋体" w:eastAsia="宋体" w:cs="宋体"/>
          <w:color w:val="auto"/>
          <w:spacing w:val="-6"/>
          <w:sz w:val="21"/>
          <w:szCs w:val="21"/>
          <w:highlight w:val="none"/>
        </w:rPr>
        <w:t>（3）</w:t>
      </w:r>
      <w:r>
        <w:rPr>
          <w:rFonts w:hint="eastAsia" w:ascii="宋体" w:hAnsi="宋体" w:eastAsia="宋体" w:cs="宋体"/>
          <w:color w:val="auto"/>
          <w:spacing w:val="-3"/>
          <w:sz w:val="21"/>
          <w:szCs w:val="21"/>
          <w:highlight w:val="none"/>
        </w:rPr>
        <w:t>条内容完成的，承包人无条件返工处理，修复至工程质量要求并承担相关费用，并在发包人规定的时间内完成返工，否则发</w:t>
      </w:r>
      <w:r>
        <w:rPr>
          <w:rFonts w:hint="eastAsia" w:ascii="宋体" w:hAnsi="宋体" w:eastAsia="宋体" w:cs="宋体"/>
          <w:color w:val="auto"/>
          <w:spacing w:val="-9"/>
          <w:sz w:val="21"/>
          <w:szCs w:val="21"/>
          <w:highlight w:val="none"/>
        </w:rPr>
        <w:t xml:space="preserve">包人有权扣罚该分项工程 </w:t>
      </w:r>
      <w:r>
        <w:rPr>
          <w:rFonts w:hint="eastAsia" w:ascii="宋体" w:hAnsi="宋体" w:eastAsia="宋体" w:cs="宋体"/>
          <w:color w:val="auto"/>
          <w:sz w:val="21"/>
          <w:szCs w:val="21"/>
          <w:highlight w:val="none"/>
        </w:rPr>
        <w:t>10%的工程款作为处罚。</w:t>
      </w:r>
    </w:p>
    <w:p w14:paraId="5756ECD0">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right="80" w:rightChars="0" w:firstLine="388" w:firstLineChars="200"/>
        <w:jc w:val="both"/>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lang w:eastAsia="zh-CN"/>
        </w:rPr>
        <w:t>承包人有本合同通用条款第 16.2.1（6）条情形的，或经监理人检验认为修复质量不合格而承包人拒绝再进行修补的，发包人将扣除承包人全部质量保修金。</w:t>
      </w:r>
    </w:p>
    <w:p w14:paraId="416375F5">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right="80" w:rightChars="0" w:firstLine="388" w:firstLineChars="200"/>
        <w:jc w:val="both"/>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lang w:eastAsia="zh-CN"/>
        </w:rPr>
        <w:t>承包人有本专用合同条款 3.2、3.3 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5B5E40A9">
      <w:pPr>
        <w:pStyle w:val="174"/>
        <w:keepNext w:val="0"/>
        <w:keepLines w:val="0"/>
        <w:pageBreakBefore w:val="0"/>
        <w:widowControl w:val="0"/>
        <w:numPr>
          <w:ilvl w:val="0"/>
          <w:numId w:val="0"/>
        </w:numPr>
        <w:tabs>
          <w:tab w:val="left" w:pos="2047"/>
        </w:tabs>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16.2.3</w:t>
      </w:r>
      <w:r>
        <w:rPr>
          <w:rFonts w:hint="eastAsia" w:ascii="宋体" w:hAnsi="宋体" w:eastAsia="宋体" w:cs="宋体"/>
          <w:color w:val="auto"/>
          <w:sz w:val="21"/>
          <w:szCs w:val="21"/>
          <w:highlight w:val="none"/>
        </w:rPr>
        <w:t>因承包人违约解除合同</w:t>
      </w:r>
    </w:p>
    <w:p w14:paraId="7B235C23">
      <w:pPr>
        <w:pStyle w:val="9"/>
        <w:keepNext w:val="0"/>
        <w:keepLines w:val="0"/>
        <w:pageBreakBefore w:val="0"/>
        <w:widowControl w:val="0"/>
        <w:kinsoku/>
        <w:wordWrap/>
        <w:overflowPunct/>
        <w:topLinePunct w:val="0"/>
        <w:bidi w:val="0"/>
        <w:snapToGrid/>
        <w:spacing w:before="134" w:line="360" w:lineRule="auto"/>
        <w:ind w:right="8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关于承包人违约解除合同的特别约定</w:t>
      </w:r>
      <w:r>
        <w:rPr>
          <w:rFonts w:hint="eastAsia" w:ascii="宋体" w:hAnsi="宋体" w:eastAsia="宋体" w:cs="宋体"/>
          <w:color w:val="auto"/>
          <w:w w:val="95"/>
          <w:sz w:val="21"/>
          <w:szCs w:val="21"/>
          <w:highlight w:val="none"/>
          <w:u w:val="single"/>
        </w:rPr>
        <w:t>：</w:t>
      </w:r>
      <w:r>
        <w:rPr>
          <w:rFonts w:hint="eastAsia" w:ascii="宋体" w:hAnsi="宋体" w:eastAsia="宋体" w:cs="宋体"/>
          <w:color w:val="auto"/>
          <w:sz w:val="21"/>
          <w:szCs w:val="21"/>
          <w:highlight w:val="none"/>
          <w:u w:val="single"/>
        </w:rPr>
        <w:t>承包人有违反以下情况之一的，发包人有权解除合同，并没收其全部履约保证金，造成发包人损失的，发包人有权要求承包人赔偿全部损失</w:t>
      </w:r>
      <w:r>
        <w:rPr>
          <w:rFonts w:hint="eastAsia" w:ascii="宋体" w:hAnsi="宋体" w:eastAsia="宋体" w:cs="宋体"/>
          <w:color w:val="auto"/>
          <w:sz w:val="21"/>
          <w:szCs w:val="21"/>
          <w:highlight w:val="none"/>
        </w:rPr>
        <w:t>。</w:t>
      </w:r>
    </w:p>
    <w:p w14:paraId="6093FC97">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right="80" w:rightChars="0" w:firstLine="388" w:firstLineChars="200"/>
        <w:jc w:val="both"/>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1）</w:t>
      </w:r>
      <w:r>
        <w:rPr>
          <w:rFonts w:hint="eastAsia" w:ascii="宋体" w:hAnsi="宋体" w:eastAsia="宋体" w:cs="宋体"/>
          <w:color w:val="auto"/>
          <w:spacing w:val="-8"/>
          <w:sz w:val="21"/>
          <w:szCs w:val="21"/>
          <w:highlight w:val="none"/>
          <w:lang w:eastAsia="zh-CN"/>
        </w:rPr>
        <w:t>承包人无正当理由不按开工通知的要求及时进场组织施工和不按签订协议书时商定的进度计划有效地开展施工准备，造成工期延误的；</w:t>
      </w:r>
    </w:p>
    <w:p w14:paraId="6970A11D">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right="80" w:rightChars="0" w:firstLine="388" w:firstLineChars="200"/>
        <w:jc w:val="both"/>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2）</w:t>
      </w:r>
      <w:r>
        <w:rPr>
          <w:rFonts w:hint="eastAsia" w:ascii="宋体" w:hAnsi="宋体" w:eastAsia="宋体" w:cs="宋体"/>
          <w:color w:val="auto"/>
          <w:spacing w:val="-8"/>
          <w:sz w:val="21"/>
          <w:szCs w:val="21"/>
          <w:highlight w:val="none"/>
          <w:lang w:eastAsia="zh-CN"/>
        </w:rPr>
        <w:t>承包人违反本合同通用条款第3.5 条规定私自将合同或合同的任何部分或任何权利转让给其他人，或私自将工程或工程的一部分分包出去的；</w:t>
      </w:r>
    </w:p>
    <w:p w14:paraId="330C958B">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right="80" w:rightChars="0" w:firstLine="388" w:firstLineChars="200"/>
        <w:jc w:val="both"/>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8"/>
          <w:sz w:val="21"/>
          <w:szCs w:val="21"/>
          <w:highlight w:val="none"/>
          <w:lang w:eastAsia="zh-CN"/>
        </w:rPr>
        <w:t>未经监理人批准，承包人私自将已按投标文件承诺进入工地的工程设备、施工设备、临时工程或材料撤离工地的；</w:t>
      </w:r>
    </w:p>
    <w:p w14:paraId="200F95EA">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right="80" w:rightChars="0" w:firstLine="388" w:firstLineChars="200"/>
        <w:jc w:val="both"/>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4）</w:t>
      </w:r>
      <w:r>
        <w:rPr>
          <w:rFonts w:hint="eastAsia" w:ascii="宋体" w:hAnsi="宋体" w:eastAsia="宋体" w:cs="宋体"/>
          <w:color w:val="auto"/>
          <w:spacing w:val="-8"/>
          <w:sz w:val="21"/>
          <w:szCs w:val="21"/>
          <w:highlight w:val="none"/>
          <w:lang w:eastAsia="zh-CN"/>
        </w:rPr>
        <w:t>由于承包人原因拒绝按合同进度计划及时完成合同规定的工程，而又未采取有效措施赶上进度，造成工期延误 1 个月以上的；</w:t>
      </w:r>
    </w:p>
    <w:p w14:paraId="2C21CE1F">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right="80" w:rightChars="0" w:firstLine="388" w:firstLineChars="200"/>
        <w:jc w:val="both"/>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w:t>
      </w:r>
      <w:r>
        <w:rPr>
          <w:rFonts w:hint="eastAsia" w:ascii="宋体" w:hAnsi="宋体" w:eastAsia="宋体" w:cs="宋体"/>
          <w:color w:val="auto"/>
          <w:spacing w:val="-8"/>
          <w:sz w:val="21"/>
          <w:szCs w:val="21"/>
          <w:highlight w:val="none"/>
          <w:lang w:val="en-US" w:eastAsia="zh-CN"/>
        </w:rPr>
        <w:t>5）</w:t>
      </w:r>
      <w:r>
        <w:rPr>
          <w:rFonts w:hint="eastAsia" w:ascii="宋体" w:hAnsi="宋体" w:eastAsia="宋体" w:cs="宋体"/>
          <w:color w:val="auto"/>
          <w:spacing w:val="-8"/>
          <w:sz w:val="21"/>
          <w:szCs w:val="21"/>
          <w:highlight w:val="none"/>
          <w:lang w:eastAsia="zh-CN"/>
        </w:rPr>
        <w:t>承包人否认合同有效或拒绝履行合同规定的承包人义务，或由于法律、财务等原因导致承包人无法继续履行或实质上已停止履行合同的义务的；</w:t>
      </w:r>
    </w:p>
    <w:p w14:paraId="73BD57CF">
      <w:pPr>
        <w:pStyle w:val="174"/>
        <w:keepNext w:val="0"/>
        <w:keepLines w:val="0"/>
        <w:pageBreakBefore w:val="0"/>
        <w:widowControl w:val="0"/>
        <w:numPr>
          <w:ilvl w:val="0"/>
          <w:numId w:val="0"/>
        </w:numPr>
        <w:tabs>
          <w:tab w:val="left" w:pos="1836"/>
        </w:tabs>
        <w:kinsoku/>
        <w:wordWrap/>
        <w:overflowPunct/>
        <w:topLinePunct w:val="0"/>
        <w:bidi w:val="0"/>
        <w:snapToGrid/>
        <w:spacing w:before="142" w:line="360" w:lineRule="auto"/>
        <w:ind w:right="80" w:rightChars="0" w:firstLine="388" w:firstLineChars="200"/>
        <w:jc w:val="both"/>
        <w:textAlignment w:val="auto"/>
        <w:rPr>
          <w:rFonts w:hint="eastAsia" w:ascii="宋体" w:hAnsi="宋体" w:eastAsia="宋体" w:cs="宋体"/>
          <w:color w:val="auto"/>
          <w:spacing w:val="-8"/>
          <w:sz w:val="21"/>
          <w:szCs w:val="21"/>
          <w:highlight w:val="none"/>
          <w:lang w:eastAsia="zh-CN"/>
        </w:rPr>
      </w:pPr>
      <w:r>
        <w:rPr>
          <w:rFonts w:hint="eastAsia" w:ascii="宋体" w:hAnsi="宋体" w:eastAsia="宋体" w:cs="宋体"/>
          <w:color w:val="auto"/>
          <w:spacing w:val="-8"/>
          <w:sz w:val="21"/>
          <w:szCs w:val="21"/>
          <w:highlight w:val="none"/>
          <w:lang w:eastAsia="zh-CN"/>
        </w:rPr>
        <w:t>合同签订之日起十五日内，承包人无法按合同规定及投标文件的承诺进场经监理工程师认可的全部人员和机械的。承包人应该在接到发包人的解除合同通知书后三天内将施工现场清洁后交付给发包人并撤出施工，如有逾期，则每逾期一天，承包人应向发包人支付违约金 5000 元人民币；现场发包人继续使用承包人在施工现场的材料、设备、临时工程、承包人文件和由承包人或以其名义编制的其他文件的费用承担方式：</w:t>
      </w:r>
      <w:r>
        <w:rPr>
          <w:rFonts w:hint="eastAsia" w:ascii="宋体" w:hAnsi="宋体" w:eastAsia="宋体" w:cs="宋体"/>
          <w:color w:val="auto"/>
          <w:spacing w:val="-8"/>
          <w:sz w:val="21"/>
          <w:szCs w:val="21"/>
          <w:highlight w:val="none"/>
          <w:u w:val="single"/>
          <w:lang w:eastAsia="zh-CN"/>
        </w:rPr>
        <w:t>发包人不需要向承包人支付任何费用</w:t>
      </w:r>
      <w:r>
        <w:rPr>
          <w:rFonts w:hint="eastAsia" w:ascii="宋体" w:hAnsi="宋体" w:eastAsia="宋体" w:cs="宋体"/>
          <w:color w:val="auto"/>
          <w:spacing w:val="-8"/>
          <w:sz w:val="21"/>
          <w:szCs w:val="21"/>
          <w:highlight w:val="none"/>
          <w:lang w:eastAsia="zh-CN"/>
        </w:rPr>
        <w:t>。</w:t>
      </w:r>
    </w:p>
    <w:p w14:paraId="5E4F91DC">
      <w:pPr>
        <w:pStyle w:val="2"/>
        <w:numPr>
          <w:ilvl w:val="0"/>
          <w:numId w:val="12"/>
        </w:numPr>
        <w:bidi w:val="0"/>
        <w:spacing w:line="360" w:lineRule="auto"/>
        <w:jc w:val="left"/>
        <w:rPr>
          <w:rFonts w:hint="eastAsia" w:ascii="宋体" w:hAnsi="宋体" w:eastAsia="宋体" w:cs="宋体"/>
          <w:color w:val="auto"/>
          <w:sz w:val="21"/>
          <w:szCs w:val="21"/>
          <w:highlight w:val="none"/>
        </w:rPr>
      </w:pPr>
      <w:bookmarkStart w:id="109" w:name="17.不可抗力"/>
      <w:bookmarkEnd w:id="109"/>
      <w:r>
        <w:rPr>
          <w:rFonts w:hint="eastAsia" w:ascii="宋体" w:hAnsi="宋体" w:eastAsia="宋体" w:cs="宋体"/>
          <w:color w:val="auto"/>
          <w:sz w:val="21"/>
          <w:szCs w:val="21"/>
          <w:highlight w:val="none"/>
        </w:rPr>
        <w:t>不可抗力</w:t>
      </w:r>
    </w:p>
    <w:p w14:paraId="65DAFC44">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17.1 </w:t>
      </w:r>
      <w:r>
        <w:rPr>
          <w:rFonts w:hint="eastAsia" w:ascii="宋体" w:hAnsi="宋体" w:eastAsia="宋体" w:cs="宋体"/>
          <w:color w:val="auto"/>
          <w:sz w:val="21"/>
          <w:szCs w:val="21"/>
          <w:highlight w:val="none"/>
        </w:rPr>
        <w:t>不可抗力的确认</w:t>
      </w:r>
    </w:p>
    <w:p w14:paraId="55C49B3A">
      <w:pPr>
        <w:pStyle w:val="9"/>
        <w:keepNext w:val="0"/>
        <w:keepLines w:val="0"/>
        <w:pageBreakBefore w:val="0"/>
        <w:widowControl w:val="0"/>
        <w:kinsoku/>
        <w:wordWrap/>
        <w:overflowPunct/>
        <w:topLinePunct w:val="0"/>
        <w:bidi w:val="0"/>
        <w:snapToGrid/>
        <w:spacing w:before="146"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除通用合同条款约定的不可抗力事件之外，视为不可抗力的其他情形： </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6级以上的地震</w:t>
      </w:r>
      <w:r>
        <w:rPr>
          <w:rFonts w:hint="eastAsia" w:ascii="宋体" w:hAnsi="宋体" w:eastAsia="宋体" w:cs="宋体"/>
          <w:color w:val="auto"/>
          <w:sz w:val="21"/>
          <w:szCs w:val="21"/>
          <w:highlight w:val="none"/>
          <w:u w:val="single"/>
          <w:lang w:eastAsia="zh-CN"/>
        </w:rPr>
        <w:t>；</w:t>
      </w:r>
    </w:p>
    <w:p w14:paraId="5BD742CC">
      <w:pPr>
        <w:pStyle w:val="9"/>
        <w:keepNext w:val="0"/>
        <w:keepLines w:val="0"/>
        <w:pageBreakBefore w:val="0"/>
        <w:widowControl w:val="0"/>
        <w:kinsoku/>
        <w:wordWrap/>
        <w:overflowPunct/>
        <w:topLinePunct w:val="0"/>
        <w:bidi w:val="0"/>
        <w:snapToGrid/>
        <w:spacing w:before="141" w:line="360" w:lineRule="auto"/>
        <w:ind w:right="8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②</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10</w:t>
      </w:r>
      <w:r>
        <w:rPr>
          <w:rFonts w:hint="eastAsia" w:ascii="宋体" w:hAnsi="宋体" w:eastAsia="宋体" w:cs="宋体"/>
          <w:color w:val="auto"/>
          <w:spacing w:val="-14"/>
          <w:sz w:val="21"/>
          <w:szCs w:val="21"/>
          <w:highlight w:val="none"/>
          <w:u w:val="single"/>
        </w:rPr>
        <w:t>级以上持续一天的大风；③</w:t>
      </w:r>
      <w:r>
        <w:rPr>
          <w:rFonts w:hint="eastAsia" w:ascii="宋体" w:hAnsi="宋体" w:eastAsia="宋体" w:cs="宋体"/>
          <w:color w:val="auto"/>
          <w:spacing w:val="-14"/>
          <w:sz w:val="21"/>
          <w:szCs w:val="21"/>
          <w:highlight w:val="none"/>
          <w:u w:val="single"/>
          <w:lang w:val="en-US" w:eastAsia="zh-CN"/>
        </w:rPr>
        <w:t xml:space="preserve"> </w:t>
      </w:r>
      <w:r>
        <w:rPr>
          <w:rFonts w:hint="eastAsia" w:ascii="宋体" w:hAnsi="宋体" w:eastAsia="宋体" w:cs="宋体"/>
          <w:color w:val="auto"/>
          <w:spacing w:val="-14"/>
          <w:sz w:val="21"/>
          <w:szCs w:val="21"/>
          <w:highlight w:val="none"/>
          <w:u w:val="single"/>
        </w:rPr>
        <w:t xml:space="preserve">暴雨级以上持续 </w:t>
      </w:r>
      <w:r>
        <w:rPr>
          <w:rFonts w:hint="eastAsia" w:ascii="宋体" w:hAnsi="宋体" w:eastAsia="宋体" w:cs="宋体"/>
          <w:color w:val="auto"/>
          <w:sz w:val="21"/>
          <w:szCs w:val="21"/>
          <w:highlight w:val="none"/>
          <w:u w:val="single"/>
        </w:rPr>
        <w:t>1</w:t>
      </w:r>
      <w:r>
        <w:rPr>
          <w:rFonts w:hint="eastAsia" w:ascii="宋体" w:hAnsi="宋体" w:eastAsia="宋体" w:cs="宋体"/>
          <w:color w:val="auto"/>
          <w:spacing w:val="-11"/>
          <w:sz w:val="21"/>
          <w:szCs w:val="21"/>
          <w:highlight w:val="none"/>
          <w:u w:val="single"/>
        </w:rPr>
        <w:t xml:space="preserve"> 天的大雨；④</w:t>
      </w:r>
      <w:r>
        <w:rPr>
          <w:rFonts w:hint="eastAsia" w:ascii="宋体" w:hAnsi="宋体" w:eastAsia="宋体" w:cs="宋体"/>
          <w:color w:val="auto"/>
          <w:spacing w:val="-11"/>
          <w:sz w:val="21"/>
          <w:szCs w:val="21"/>
          <w:highlight w:val="none"/>
          <w:u w:val="single"/>
          <w:lang w:val="en-US" w:eastAsia="zh-CN"/>
        </w:rPr>
        <w:t xml:space="preserve"> </w:t>
      </w:r>
      <w:r>
        <w:rPr>
          <w:rFonts w:hint="eastAsia" w:ascii="宋体" w:hAnsi="宋体" w:eastAsia="宋体" w:cs="宋体"/>
          <w:color w:val="auto"/>
          <w:spacing w:val="-6"/>
          <w:sz w:val="21"/>
          <w:szCs w:val="21"/>
          <w:highlight w:val="none"/>
          <w:u w:val="single"/>
        </w:rPr>
        <w:t>50</w:t>
      </w:r>
      <w:r>
        <w:rPr>
          <w:rFonts w:hint="eastAsia" w:ascii="宋体" w:hAnsi="宋体" w:eastAsia="宋体" w:cs="宋体"/>
          <w:color w:val="auto"/>
          <w:spacing w:val="-12"/>
          <w:sz w:val="21"/>
          <w:szCs w:val="21"/>
          <w:highlight w:val="none"/>
          <w:u w:val="single"/>
        </w:rPr>
        <w:t xml:space="preserve">年以上未发生过，持续 </w:t>
      </w:r>
      <w:r>
        <w:rPr>
          <w:rFonts w:hint="eastAsia" w:ascii="宋体" w:hAnsi="宋体" w:eastAsia="宋体" w:cs="宋体"/>
          <w:color w:val="auto"/>
          <w:sz w:val="21"/>
          <w:szCs w:val="21"/>
          <w:highlight w:val="none"/>
          <w:u w:val="single"/>
        </w:rPr>
        <w:t>2</w:t>
      </w:r>
      <w:r>
        <w:rPr>
          <w:rFonts w:hint="eastAsia" w:ascii="宋体" w:hAnsi="宋体" w:eastAsia="宋体" w:cs="宋体"/>
          <w:color w:val="auto"/>
          <w:spacing w:val="-10"/>
          <w:sz w:val="21"/>
          <w:szCs w:val="21"/>
          <w:highlight w:val="none"/>
          <w:u w:val="single"/>
        </w:rPr>
        <w:t>天的高温</w:t>
      </w:r>
      <w:r>
        <w:rPr>
          <w:rFonts w:hint="eastAsia" w:ascii="宋体" w:hAnsi="宋体" w:eastAsia="宋体" w:cs="宋体"/>
          <w:color w:val="auto"/>
          <w:spacing w:val="-7"/>
          <w:sz w:val="21"/>
          <w:szCs w:val="21"/>
          <w:highlight w:val="none"/>
          <w:u w:val="single"/>
        </w:rPr>
        <w:t>天气；⑤</w:t>
      </w:r>
      <w:r>
        <w:rPr>
          <w:rFonts w:hint="eastAsia" w:ascii="宋体" w:hAnsi="宋体" w:eastAsia="宋体" w:cs="宋体"/>
          <w:color w:val="auto"/>
          <w:spacing w:val="-7"/>
          <w:sz w:val="21"/>
          <w:szCs w:val="21"/>
          <w:highlight w:val="none"/>
          <w:u w:val="single"/>
          <w:lang w:val="en-US" w:eastAsia="zh-CN"/>
        </w:rPr>
        <w:t xml:space="preserve"> </w:t>
      </w:r>
      <w:r>
        <w:rPr>
          <w:rFonts w:hint="eastAsia" w:ascii="宋体" w:hAnsi="宋体" w:eastAsia="宋体" w:cs="宋体"/>
          <w:color w:val="auto"/>
          <w:spacing w:val="-5"/>
          <w:sz w:val="21"/>
          <w:szCs w:val="21"/>
          <w:highlight w:val="none"/>
          <w:u w:val="single"/>
        </w:rPr>
        <w:t>50</w:t>
      </w:r>
      <w:r>
        <w:rPr>
          <w:rFonts w:hint="eastAsia" w:ascii="宋体" w:hAnsi="宋体" w:eastAsia="宋体" w:cs="宋体"/>
          <w:color w:val="auto"/>
          <w:spacing w:val="-13"/>
          <w:sz w:val="21"/>
          <w:szCs w:val="21"/>
          <w:highlight w:val="none"/>
          <w:u w:val="single"/>
        </w:rPr>
        <w:t xml:space="preserve">年以上未发生过，持续 </w:t>
      </w:r>
      <w:r>
        <w:rPr>
          <w:rFonts w:hint="eastAsia" w:ascii="宋体" w:hAnsi="宋体" w:eastAsia="宋体" w:cs="宋体"/>
          <w:color w:val="auto"/>
          <w:sz w:val="21"/>
          <w:szCs w:val="21"/>
          <w:highlight w:val="none"/>
          <w:u w:val="single"/>
        </w:rPr>
        <w:t>2</w:t>
      </w:r>
      <w:r>
        <w:rPr>
          <w:rFonts w:hint="eastAsia" w:ascii="宋体" w:hAnsi="宋体" w:eastAsia="宋体" w:cs="宋体"/>
          <w:color w:val="auto"/>
          <w:spacing w:val="-12"/>
          <w:sz w:val="21"/>
          <w:szCs w:val="21"/>
          <w:highlight w:val="none"/>
          <w:u w:val="single"/>
        </w:rPr>
        <w:t>天的低温天气；⑥</w:t>
      </w:r>
      <w:r>
        <w:rPr>
          <w:rFonts w:hint="eastAsia" w:ascii="宋体" w:hAnsi="宋体" w:eastAsia="宋体" w:cs="宋体"/>
          <w:color w:val="auto"/>
          <w:spacing w:val="-12"/>
          <w:sz w:val="21"/>
          <w:szCs w:val="21"/>
          <w:highlight w:val="none"/>
          <w:u w:val="single"/>
          <w:lang w:val="en-US" w:eastAsia="zh-CN"/>
        </w:rPr>
        <w:t xml:space="preserve"> </w:t>
      </w:r>
      <w:r>
        <w:rPr>
          <w:rFonts w:hint="eastAsia" w:ascii="宋体" w:hAnsi="宋体" w:eastAsia="宋体" w:cs="宋体"/>
          <w:color w:val="auto"/>
          <w:spacing w:val="-5"/>
          <w:sz w:val="21"/>
          <w:szCs w:val="21"/>
          <w:highlight w:val="none"/>
          <w:u w:val="single"/>
        </w:rPr>
        <w:t>50</w:t>
      </w:r>
      <w:r>
        <w:rPr>
          <w:rFonts w:hint="eastAsia" w:ascii="宋体" w:hAnsi="宋体" w:eastAsia="宋体" w:cs="宋体"/>
          <w:color w:val="auto"/>
          <w:spacing w:val="-13"/>
          <w:sz w:val="21"/>
          <w:szCs w:val="21"/>
          <w:highlight w:val="none"/>
          <w:u w:val="single"/>
        </w:rPr>
        <w:t>年以上未发生过的洪水水</w:t>
      </w:r>
      <w:r>
        <w:rPr>
          <w:rFonts w:hint="eastAsia" w:ascii="宋体" w:hAnsi="宋体" w:eastAsia="宋体" w:cs="宋体"/>
          <w:color w:val="auto"/>
          <w:spacing w:val="-13"/>
          <w:sz w:val="21"/>
          <w:szCs w:val="21"/>
          <w:highlight w:val="none"/>
          <w:u w:val="none"/>
        </w:rPr>
        <w:t>。不可抗</w:t>
      </w:r>
      <w:r>
        <w:rPr>
          <w:rFonts w:hint="eastAsia" w:ascii="宋体" w:hAnsi="宋体" w:eastAsia="宋体" w:cs="宋体"/>
          <w:color w:val="auto"/>
          <w:sz w:val="21"/>
          <w:szCs w:val="21"/>
          <w:highlight w:val="none"/>
        </w:rPr>
        <w:t>力的等级范围约定：</w:t>
      </w:r>
      <w:r>
        <w:rPr>
          <w:rFonts w:hint="eastAsia" w:ascii="宋体" w:hAnsi="宋体" w:eastAsia="宋体" w:cs="宋体"/>
          <w:color w:val="auto"/>
          <w:sz w:val="21"/>
          <w:szCs w:val="21"/>
          <w:highlight w:val="none"/>
          <w:u w:val="single"/>
        </w:rPr>
        <w:t>以有关部门发布的文告或文件为准</w:t>
      </w:r>
      <w:r>
        <w:rPr>
          <w:rFonts w:hint="eastAsia" w:ascii="宋体" w:hAnsi="宋体" w:eastAsia="宋体" w:cs="宋体"/>
          <w:color w:val="auto"/>
          <w:sz w:val="21"/>
          <w:szCs w:val="21"/>
          <w:highlight w:val="none"/>
        </w:rPr>
        <w:t>。</w:t>
      </w:r>
    </w:p>
    <w:p w14:paraId="1E72B885">
      <w:pPr>
        <w:pStyle w:val="3"/>
        <w:bidi w:val="0"/>
        <w:spacing w:line="360" w:lineRule="auto"/>
        <w:rPr>
          <w:rFonts w:hint="eastAsia" w:ascii="宋体" w:hAnsi="宋体" w:eastAsia="宋体" w:cs="宋体"/>
          <w:color w:val="auto"/>
          <w:sz w:val="21"/>
          <w:szCs w:val="21"/>
          <w:highlight w:val="none"/>
        </w:rPr>
      </w:pPr>
      <w:bookmarkStart w:id="110" w:name="17.4_因不可抗力解除合同"/>
      <w:bookmarkEnd w:id="110"/>
      <w:r>
        <w:rPr>
          <w:rFonts w:hint="eastAsia" w:ascii="宋体" w:hAnsi="宋体" w:eastAsia="宋体" w:cs="宋体"/>
          <w:color w:val="auto"/>
          <w:sz w:val="21"/>
          <w:szCs w:val="21"/>
          <w:highlight w:val="none"/>
        </w:rPr>
        <w:t>17.4 因不可抗力解除合同</w:t>
      </w:r>
    </w:p>
    <w:p w14:paraId="6B404323">
      <w:pPr>
        <w:pStyle w:val="9"/>
        <w:keepNext w:val="0"/>
        <w:keepLines w:val="0"/>
        <w:pageBreakBefore w:val="0"/>
        <w:widowControl w:val="0"/>
        <w:kinsoku/>
        <w:wordWrap/>
        <w:overflowPunct/>
        <w:topLinePunct w:val="0"/>
        <w:bidi w:val="0"/>
        <w:snapToGrid/>
        <w:spacing w:before="13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7</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天内完成款项的支付。</w:t>
      </w:r>
    </w:p>
    <w:p w14:paraId="37609E9A">
      <w:pPr>
        <w:pStyle w:val="2"/>
        <w:numPr>
          <w:ilvl w:val="0"/>
          <w:numId w:val="12"/>
        </w:numPr>
        <w:bidi w:val="0"/>
        <w:spacing w:line="360" w:lineRule="auto"/>
        <w:jc w:val="left"/>
        <w:rPr>
          <w:rFonts w:hint="eastAsia" w:ascii="宋体" w:hAnsi="宋体" w:eastAsia="宋体" w:cs="宋体"/>
          <w:color w:val="auto"/>
          <w:sz w:val="21"/>
          <w:szCs w:val="21"/>
          <w:highlight w:val="none"/>
        </w:rPr>
      </w:pPr>
      <w:bookmarkStart w:id="111" w:name="18.保险"/>
      <w:bookmarkEnd w:id="111"/>
      <w:r>
        <w:rPr>
          <w:rFonts w:hint="eastAsia" w:ascii="宋体" w:hAnsi="宋体" w:eastAsia="宋体" w:cs="宋体"/>
          <w:color w:val="auto"/>
          <w:sz w:val="21"/>
          <w:szCs w:val="21"/>
          <w:highlight w:val="none"/>
        </w:rPr>
        <w:t>保险</w:t>
      </w:r>
    </w:p>
    <w:p w14:paraId="4940EE7A">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18.1 </w:t>
      </w:r>
      <w:r>
        <w:rPr>
          <w:rFonts w:hint="eastAsia" w:ascii="宋体" w:hAnsi="宋体" w:eastAsia="宋体" w:cs="宋体"/>
          <w:color w:val="auto"/>
          <w:sz w:val="21"/>
          <w:szCs w:val="21"/>
          <w:highlight w:val="none"/>
        </w:rPr>
        <w:t>工程保险</w:t>
      </w:r>
    </w:p>
    <w:p w14:paraId="22781CAF">
      <w:pPr>
        <w:spacing w:line="360" w:lineRule="auto"/>
        <w:ind w:firstLine="420" w:firstLineChars="20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关于工程保险的特别约定：承包人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w:t>
      </w:r>
      <w:r>
        <w:rPr>
          <w:rFonts w:hint="eastAsia" w:ascii="宋体" w:hAnsi="宋体" w:eastAsia="宋体" w:cs="宋体"/>
          <w:b w:val="0"/>
          <w:bCs w:val="0"/>
          <w:color w:val="auto"/>
          <w:sz w:val="21"/>
          <w:szCs w:val="21"/>
          <w:highlight w:val="none"/>
          <w:lang w:val="en-US" w:eastAsia="zh-CN"/>
        </w:rPr>
        <w:t>建安工程费</w:t>
      </w:r>
      <w:r>
        <w:rPr>
          <w:rFonts w:hint="eastAsia" w:ascii="宋体" w:hAnsi="宋体" w:eastAsia="宋体" w:cs="宋体"/>
          <w:b w:val="0"/>
          <w:bCs w:val="0"/>
          <w:color w:val="auto"/>
          <w:sz w:val="21"/>
          <w:szCs w:val="21"/>
          <w:highlight w:val="none"/>
          <w:lang w:val="en-US"/>
        </w:rPr>
        <w:t xml:space="preserve">总价的3‰，已包含在工程量清单中，由发包人在办理开工手续前垫支，由承包人承担）。 </w:t>
      </w:r>
    </w:p>
    <w:p w14:paraId="57CCBCE4">
      <w:pPr>
        <w:spacing w:line="360" w:lineRule="auto"/>
        <w:ind w:firstLine="420" w:firstLineChars="20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保险期限自投保之日（工程开工之日）起至工程竣工（或投入使用）验收时止，时间上涵盖施工全过程的任一时段。 每一个被保险人建筑意外伤害保险包含意外伤害保险和意外伤害医疗保险，保险金额按《工伤保险条例》第三十九条第三款和河池市当地补助标准进行补偿。承包人办理投保手续后，应将投保有关信息以布告形式张贴于施工现场，告之被保险人。鉴于本合同工程各工种调动频繁、用工流动性大等特点，投保实行不记名和不计人数的方式，一旦该工程项目发生人员意外伤害，只要是在该工程发生的，都应该由保险公司在保险责任范围内负责赔付。 </w:t>
      </w:r>
    </w:p>
    <w:p w14:paraId="123C532B">
      <w:pPr>
        <w:pStyle w:val="3"/>
        <w:bidi w:val="0"/>
        <w:spacing w:line="360" w:lineRule="auto"/>
        <w:rPr>
          <w:rFonts w:hint="eastAsia" w:ascii="宋体" w:hAnsi="宋体" w:eastAsia="宋体" w:cs="宋体"/>
          <w:color w:val="auto"/>
          <w:sz w:val="21"/>
          <w:szCs w:val="21"/>
          <w:highlight w:val="none"/>
        </w:rPr>
      </w:pPr>
      <w:bookmarkStart w:id="112" w:name="18.3_其他保险"/>
      <w:bookmarkEnd w:id="112"/>
      <w:bookmarkStart w:id="113" w:name="18.7_通知义务"/>
      <w:bookmarkEnd w:id="113"/>
      <w:r>
        <w:rPr>
          <w:rFonts w:hint="eastAsia" w:ascii="宋体" w:hAnsi="宋体" w:eastAsia="宋体" w:cs="宋体"/>
          <w:color w:val="auto"/>
          <w:sz w:val="21"/>
          <w:szCs w:val="21"/>
          <w:highlight w:val="none"/>
        </w:rPr>
        <w:t>18.7 通知义务</w:t>
      </w:r>
    </w:p>
    <w:p w14:paraId="55555273">
      <w:pPr>
        <w:pStyle w:val="9"/>
        <w:keepNext w:val="0"/>
        <w:keepLines w:val="0"/>
        <w:pageBreakBefore w:val="0"/>
        <w:widowControl w:val="0"/>
        <w:kinsoku/>
        <w:wordWrap/>
        <w:overflowPunct/>
        <w:topLinePunct w:val="0"/>
        <w:bidi w:val="0"/>
        <w:snapToGrid/>
        <w:spacing w:before="143"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按通用条款，无特殊约定</w:t>
      </w:r>
      <w:r>
        <w:rPr>
          <w:rFonts w:hint="eastAsia" w:ascii="宋体" w:hAnsi="宋体" w:eastAsia="宋体" w:cs="宋体"/>
          <w:color w:val="auto"/>
          <w:sz w:val="21"/>
          <w:szCs w:val="21"/>
          <w:highlight w:val="none"/>
        </w:rPr>
        <w:t>。</w:t>
      </w:r>
    </w:p>
    <w:p w14:paraId="01250580">
      <w:pPr>
        <w:pStyle w:val="18"/>
        <w:numPr>
          <w:ilvl w:val="0"/>
          <w:numId w:val="12"/>
        </w:numPr>
        <w:spacing w:line="360" w:lineRule="auto"/>
        <w:ind w:left="0" w:leftChars="0" w:firstLine="0" w:firstLine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农民工工资保证金</w:t>
      </w:r>
    </w:p>
    <w:p w14:paraId="2B1CB994">
      <w:pPr>
        <w:numPr>
          <w:ilvl w:val="0"/>
          <w:numId w:val="0"/>
        </w:numPr>
        <w:spacing w:line="360" w:lineRule="auto"/>
        <w:ind w:leftChars="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19.1 执行农民工工资保证金制度</w:t>
      </w:r>
    </w:p>
    <w:p w14:paraId="0C7D2B05">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执行农民工工资保证金制度，缴纳农民工工资保证金（适用于在本自治区行政区域内施工的所有</w:t>
      </w:r>
      <w:r>
        <w:rPr>
          <w:rFonts w:hint="eastAsia" w:ascii="宋体" w:hAnsi="宋体" w:eastAsia="宋体" w:cs="宋体"/>
          <w:b w:val="0"/>
          <w:bCs w:val="0"/>
          <w:color w:val="auto"/>
          <w:sz w:val="21"/>
          <w:szCs w:val="21"/>
          <w:highlight w:val="none"/>
          <w:lang w:val="en-US" w:eastAsia="zh-CN"/>
        </w:rPr>
        <w:t>建筑</w:t>
      </w:r>
      <w:r>
        <w:rPr>
          <w:rFonts w:hint="eastAsia" w:ascii="宋体" w:hAnsi="宋体" w:eastAsia="宋体" w:cs="宋体"/>
          <w:b w:val="0"/>
          <w:bCs w:val="0"/>
          <w:color w:val="auto"/>
          <w:sz w:val="21"/>
          <w:szCs w:val="21"/>
          <w:highlight w:val="none"/>
          <w:lang w:val="en-US"/>
        </w:rPr>
        <w:t xml:space="preserve">工程项目）。 </w:t>
      </w:r>
    </w:p>
    <w:p w14:paraId="220CC648">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承包人按时发放农民工工资，在发包人按时支付工程进度款后，承包人发生恶意拖欠农民工工资的，发包人从农民工工资保证金中先行垫付，并在当月工程款结算时给予扣回，承包人恶意拖欠、克扣农民工工资的，发包人将按投标文件承诺书的相关规定处理。因承包人恶意拖欠农民工工资等原因造成农民工到发包人或政府相关部门聚众闹事、追讨工资等事件，按1000元.人/次进行处罚。 </w:t>
      </w:r>
    </w:p>
    <w:p w14:paraId="0DA8DF7C">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1、根据《保障农民工工资支付条例》（国务院令第724号）、广西壮族自治区劳动和社会保障厅、自治区</w:t>
      </w:r>
      <w:r>
        <w:rPr>
          <w:rFonts w:hint="eastAsia" w:ascii="宋体" w:hAnsi="宋体" w:eastAsia="宋体" w:cs="宋体"/>
          <w:b w:val="0"/>
          <w:bCs w:val="0"/>
          <w:color w:val="auto"/>
          <w:sz w:val="21"/>
          <w:szCs w:val="21"/>
          <w:highlight w:val="none"/>
          <w:lang w:val="en-US" w:eastAsia="zh-CN"/>
        </w:rPr>
        <w:t>建设厅</w:t>
      </w:r>
      <w:r>
        <w:rPr>
          <w:rFonts w:hint="eastAsia" w:ascii="宋体" w:hAnsi="宋体" w:eastAsia="宋体" w:cs="宋体"/>
          <w:b w:val="0"/>
          <w:bCs w:val="0"/>
          <w:color w:val="auto"/>
          <w:sz w:val="21"/>
          <w:szCs w:val="21"/>
          <w:highlight w:val="none"/>
          <w:lang w:val="en-US"/>
        </w:rPr>
        <w:t>二</w:t>
      </w:r>
      <w:r>
        <w:rPr>
          <w:rFonts w:hint="eastAsia" w:ascii="宋体" w:hAnsi="宋体" w:eastAsia="宋体" w:cs="宋体"/>
          <w:b w:val="0"/>
          <w:bCs w:val="0"/>
          <w:color w:val="auto"/>
          <w:sz w:val="21"/>
          <w:szCs w:val="21"/>
          <w:highlight w:val="none"/>
          <w:lang w:val="en-US" w:eastAsia="zh-CN"/>
        </w:rPr>
        <w:t>00三</w:t>
      </w:r>
      <w:r>
        <w:rPr>
          <w:rFonts w:hint="eastAsia" w:ascii="宋体" w:hAnsi="宋体" w:eastAsia="宋体" w:cs="宋体"/>
          <w:b w:val="0"/>
          <w:bCs w:val="0"/>
          <w:color w:val="auto"/>
          <w:sz w:val="21"/>
          <w:szCs w:val="21"/>
          <w:highlight w:val="none"/>
          <w:lang w:val="en-US"/>
        </w:rPr>
        <w:t>年</w:t>
      </w:r>
      <w:r>
        <w:rPr>
          <w:rFonts w:hint="eastAsia" w:ascii="宋体" w:hAnsi="宋体" w:eastAsia="宋体" w:cs="宋体"/>
          <w:b w:val="0"/>
          <w:bCs w:val="0"/>
          <w:color w:val="auto"/>
          <w:sz w:val="21"/>
          <w:szCs w:val="21"/>
          <w:highlight w:val="none"/>
          <w:lang w:val="en-US" w:eastAsia="zh-CN"/>
        </w:rPr>
        <w:t>十一</w:t>
      </w:r>
      <w:r>
        <w:rPr>
          <w:rFonts w:hint="eastAsia" w:ascii="宋体" w:hAnsi="宋体" w:eastAsia="宋体" w:cs="宋体"/>
          <w:b w:val="0"/>
          <w:bCs w:val="0"/>
          <w:color w:val="auto"/>
          <w:sz w:val="21"/>
          <w:szCs w:val="21"/>
          <w:highlight w:val="none"/>
          <w:lang w:val="en-US"/>
        </w:rPr>
        <w:t>月</w:t>
      </w:r>
      <w:r>
        <w:rPr>
          <w:rFonts w:hint="eastAsia" w:ascii="宋体" w:hAnsi="宋体" w:eastAsia="宋体" w:cs="宋体"/>
          <w:b w:val="0"/>
          <w:bCs w:val="0"/>
          <w:color w:val="auto"/>
          <w:sz w:val="21"/>
          <w:szCs w:val="21"/>
          <w:highlight w:val="none"/>
          <w:lang w:val="en-US" w:eastAsia="zh-CN"/>
        </w:rPr>
        <w:t>《关于进一步完善建筑行业农民工工资保证金制度的通知》（桂劳社发{2013}150号）</w:t>
      </w:r>
      <w:r>
        <w:rPr>
          <w:rFonts w:hint="eastAsia" w:ascii="宋体" w:hAnsi="宋体" w:eastAsia="宋体" w:cs="宋体"/>
          <w:b w:val="0"/>
          <w:bCs w:val="0"/>
          <w:color w:val="auto"/>
          <w:sz w:val="21"/>
          <w:szCs w:val="21"/>
          <w:highlight w:val="none"/>
          <w:lang w:val="en-US"/>
        </w:rPr>
        <w:t xml:space="preserve">精神，在办理工程项目开工手续前，住所地在广西境内的（或住所地不在广西境内的）承包人必须向其住所地（或工程项目实际用工地的）相关劳动保障部门履行以下义务： </w:t>
      </w:r>
    </w:p>
    <w:p w14:paraId="01AFFD13">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(1) 按以下标准在劳动保障部门指定的账户足额存入农民工工资保证金： </w:t>
      </w:r>
    </w:p>
    <w:p w14:paraId="7283A743">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工程项目中标价(合同价)1000万元(含1000万元)以下的，按2％计算；超过1000万元部分，按1％计算。 </w:t>
      </w:r>
    </w:p>
    <w:p w14:paraId="007D59E6">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(2) 承包人在投标时，必须在投标文件中作如下承诺： </w:t>
      </w:r>
    </w:p>
    <w:p w14:paraId="4AA1D4A9">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①如实说明其以前所承建的工程项目中工资支付的情况，特别注明是否存在拖欠或克扣农民工工资的行为。 </w:t>
      </w:r>
    </w:p>
    <w:p w14:paraId="7FA130E3">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②承诺中标后及时、足额存入农民工工资保证金。 </w:t>
      </w:r>
    </w:p>
    <w:p w14:paraId="03A3F57C">
      <w:pPr>
        <w:spacing w:line="360" w:lineRule="auto"/>
        <w:ind w:firstLine="420" w:firstLineChars="20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③承诺依法足额支付农民工工资，一旦其承建的工程项目出现恶意拖欠农民工工资情况的，可由劳动保障部门从工资保证金中先予垫支。 </w:t>
      </w:r>
    </w:p>
    <w:p w14:paraId="193AC76E">
      <w:pPr>
        <w:spacing w:line="360" w:lineRule="auto"/>
        <w:ind w:firstLine="420" w:firstLineChars="200"/>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承包人应当持根据上述作出的承诺和说明、存入农民工工资保证金的银行凭证到劳动保障部门报备。由劳动保障部门出具备案证明后到</w:t>
      </w:r>
      <w:r>
        <w:rPr>
          <w:rFonts w:hint="eastAsia" w:ascii="宋体" w:hAnsi="宋体" w:eastAsia="宋体" w:cs="宋体"/>
          <w:b w:val="0"/>
          <w:bCs w:val="0"/>
          <w:color w:val="auto"/>
          <w:sz w:val="21"/>
          <w:szCs w:val="21"/>
          <w:highlight w:val="none"/>
          <w:lang w:val="en-US" w:eastAsia="zh-CN"/>
        </w:rPr>
        <w:t>发包方</w:t>
      </w:r>
      <w:r>
        <w:rPr>
          <w:rFonts w:hint="eastAsia" w:ascii="宋体" w:hAnsi="宋体" w:eastAsia="宋体" w:cs="宋体"/>
          <w:b w:val="0"/>
          <w:bCs w:val="0"/>
          <w:color w:val="auto"/>
          <w:sz w:val="21"/>
          <w:szCs w:val="21"/>
          <w:highlight w:val="none"/>
          <w:lang w:val="en-US"/>
        </w:rPr>
        <w:t>办理开工手续。</w:t>
      </w:r>
    </w:p>
    <w:p w14:paraId="7E856B6F">
      <w:pPr>
        <w:pStyle w:val="9"/>
        <w:ind w:firstLine="420"/>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承包人必须建立农民工工资专用账户管理制度。在工程建设领域，实行农民工工资与其他工程款分账管理制度，施工总承包企业要在项目开工前于项目所在地银行开设农民工工资支付专用账户，实行人工费用和其他工程款分账管理。在拨付工程费用时，建设单位按合同约定比例将人工费用数额单列，优先直接拨付到农民工工资专用账户，专门用于发放农民工工资。农民工工资暂定比例：</w:t>
      </w:r>
      <w:r>
        <w:rPr>
          <w:rFonts w:hint="eastAsia" w:ascii="宋体" w:hAnsi="宋体" w:eastAsia="宋体" w:cs="宋体"/>
          <w:b w:val="0"/>
          <w:bCs w:val="0"/>
          <w:color w:val="auto"/>
          <w:sz w:val="21"/>
          <w:szCs w:val="21"/>
          <w:highlight w:val="none"/>
          <w:u w:val="single"/>
          <w:lang w:val="en-US" w:eastAsia="zh-CN"/>
        </w:rPr>
        <w:t>工程款的30%。</w:t>
      </w:r>
    </w:p>
    <w:p w14:paraId="24D0971C">
      <w:pPr>
        <w:pStyle w:val="10"/>
        <w:ind w:firstLine="420"/>
        <w:rPr>
          <w:rFonts w:hint="default"/>
          <w:lang w:val="en-US" w:eastAsia="zh-CN"/>
        </w:rPr>
      </w:pPr>
    </w:p>
    <w:p w14:paraId="140359FD">
      <w:pPr>
        <w:pStyle w:val="2"/>
        <w:numPr>
          <w:ilvl w:val="0"/>
          <w:numId w:val="0"/>
        </w:numPr>
        <w:bidi w:val="0"/>
        <w:spacing w:line="360" w:lineRule="auto"/>
        <w:ind w:right="0" w:rightChars="0"/>
        <w:jc w:val="left"/>
        <w:rPr>
          <w:rFonts w:hint="eastAsia" w:ascii="宋体" w:hAnsi="宋体" w:eastAsia="宋体" w:cs="宋体"/>
          <w:color w:val="auto"/>
          <w:sz w:val="21"/>
          <w:szCs w:val="21"/>
          <w:highlight w:val="none"/>
        </w:rPr>
      </w:pPr>
      <w:bookmarkStart w:id="114" w:name="20.争议解决"/>
      <w:bookmarkEnd w:id="114"/>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rPr>
        <w:t>争议解决</w:t>
      </w:r>
    </w:p>
    <w:p w14:paraId="0B16F7B1">
      <w:pPr>
        <w:pStyle w:val="3"/>
        <w:bidi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20.3 </w:t>
      </w:r>
      <w:r>
        <w:rPr>
          <w:rFonts w:hint="eastAsia" w:ascii="宋体" w:hAnsi="宋体" w:eastAsia="宋体" w:cs="宋体"/>
          <w:color w:val="auto"/>
          <w:sz w:val="21"/>
          <w:szCs w:val="21"/>
          <w:highlight w:val="none"/>
        </w:rPr>
        <w:t>争议评审</w:t>
      </w:r>
    </w:p>
    <w:p w14:paraId="4E78E257">
      <w:pPr>
        <w:pStyle w:val="9"/>
        <w:keepNext w:val="0"/>
        <w:keepLines w:val="0"/>
        <w:pageBreakBefore w:val="0"/>
        <w:widowControl w:val="0"/>
        <w:kinsoku/>
        <w:wordWrap/>
        <w:overflowPunct/>
        <w:topLinePunct w:val="0"/>
        <w:autoSpaceDE w:val="0"/>
        <w:autoSpaceDN w:val="0"/>
        <w:bidi w:val="0"/>
        <w:adjustRightInd/>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依法向有管辖权的人民法院起诉</w:t>
      </w:r>
      <w:r>
        <w:rPr>
          <w:rFonts w:hint="eastAsia" w:ascii="宋体" w:hAnsi="宋体" w:eastAsia="宋体" w:cs="宋体"/>
          <w:color w:val="auto"/>
          <w:sz w:val="21"/>
          <w:szCs w:val="21"/>
          <w:highlight w:val="none"/>
        </w:rPr>
        <w:t>。</w:t>
      </w:r>
    </w:p>
    <w:p w14:paraId="74E4854D">
      <w:pPr>
        <w:pStyle w:val="174"/>
        <w:keepNext w:val="0"/>
        <w:keepLines w:val="0"/>
        <w:pageBreakBefore w:val="0"/>
        <w:widowControl w:val="0"/>
        <w:numPr>
          <w:ilvl w:val="0"/>
          <w:numId w:val="0"/>
        </w:numPr>
        <w:tabs>
          <w:tab w:val="left" w:pos="2047"/>
        </w:tabs>
        <w:kinsoku/>
        <w:wordWrap/>
        <w:overflowPunct/>
        <w:topLinePunct w:val="0"/>
        <w:autoSpaceDE w:val="0"/>
        <w:autoSpaceDN w:val="0"/>
        <w:bidi w:val="0"/>
        <w:adjustRightInd/>
        <w:snapToGrid/>
        <w:spacing w:before="146"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20.3.1</w:t>
      </w:r>
      <w:r>
        <w:rPr>
          <w:rFonts w:hint="eastAsia" w:ascii="宋体" w:hAnsi="宋体" w:eastAsia="宋体" w:cs="宋体"/>
          <w:color w:val="auto"/>
          <w:sz w:val="21"/>
          <w:szCs w:val="21"/>
          <w:highlight w:val="none"/>
        </w:rPr>
        <w:t>争议评审小组的确定</w:t>
      </w:r>
    </w:p>
    <w:p w14:paraId="03DC6F7F">
      <w:pPr>
        <w:pStyle w:val="9"/>
        <w:keepNext w:val="0"/>
        <w:keepLines w:val="0"/>
        <w:pageBreakBefore w:val="0"/>
        <w:widowControl w:val="0"/>
        <w:tabs>
          <w:tab w:val="left" w:pos="4460"/>
        </w:tabs>
        <w:kinsoku/>
        <w:wordWrap/>
        <w:overflowPunct/>
        <w:topLinePunct w:val="0"/>
        <w:autoSpaceDE w:val="0"/>
        <w:autoSpaceDN w:val="0"/>
        <w:bidi w:val="0"/>
        <w:adjustRightInd/>
        <w:snapToGrid/>
        <w:spacing w:before="41" w:line="360" w:lineRule="auto"/>
        <w:ind w:right="5570" w:firstLine="420" w:firstLineChars="200"/>
        <w:jc w:val="both"/>
        <w:textAlignment w:val="auto"/>
        <w:rPr>
          <w:rFonts w:hint="eastAsia" w:ascii="宋体" w:hAnsi="宋体" w:eastAsia="宋体" w:cs="宋体"/>
          <w:color w:val="auto"/>
          <w:spacing w:val="-16"/>
          <w:sz w:val="21"/>
          <w:szCs w:val="21"/>
          <w:highlight w:val="non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6"/>
          <w:sz w:val="21"/>
          <w:szCs w:val="21"/>
          <w:highlight w:val="none"/>
        </w:rPr>
        <w:t>。</w:t>
      </w:r>
    </w:p>
    <w:p w14:paraId="311A9B63">
      <w:pPr>
        <w:pStyle w:val="9"/>
        <w:keepNext w:val="0"/>
        <w:keepLines w:val="0"/>
        <w:pageBreakBefore w:val="0"/>
        <w:widowControl w:val="0"/>
        <w:tabs>
          <w:tab w:val="left" w:pos="4460"/>
        </w:tabs>
        <w:kinsoku/>
        <w:wordWrap/>
        <w:overflowPunct/>
        <w:topLinePunct w:val="0"/>
        <w:autoSpaceDE w:val="0"/>
        <w:autoSpaceDN w:val="0"/>
        <w:bidi w:val="0"/>
        <w:adjustRightInd/>
        <w:snapToGrid/>
        <w:spacing w:before="41" w:line="360" w:lineRule="auto"/>
        <w:ind w:right="557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6"/>
          <w:sz w:val="21"/>
          <w:szCs w:val="21"/>
          <w:highlight w:val="none"/>
        </w:rPr>
        <w:t>。</w:t>
      </w:r>
    </w:p>
    <w:p w14:paraId="35AB0A6A">
      <w:pPr>
        <w:pStyle w:val="9"/>
        <w:keepNext w:val="0"/>
        <w:keepLines w:val="0"/>
        <w:pageBreakBefore w:val="0"/>
        <w:widowControl w:val="0"/>
        <w:tabs>
          <w:tab w:val="left" w:pos="4460"/>
          <w:tab w:val="left" w:pos="6977"/>
        </w:tabs>
        <w:kinsoku/>
        <w:wordWrap/>
        <w:overflowPunct/>
        <w:topLinePunct w:val="0"/>
        <w:autoSpaceDE w:val="0"/>
        <w:autoSpaceDN w:val="0"/>
        <w:bidi w:val="0"/>
        <w:adjustRightInd/>
        <w:snapToGrid/>
        <w:spacing w:line="360" w:lineRule="auto"/>
        <w:ind w:right="3261" w:firstLine="420" w:firstLineChars="200"/>
        <w:jc w:val="both"/>
        <w:textAlignment w:val="auto"/>
        <w:rPr>
          <w:rFonts w:hint="eastAsia" w:ascii="宋体" w:hAnsi="宋体" w:eastAsia="宋体" w:cs="宋体"/>
          <w:color w:val="auto"/>
          <w:spacing w:val="-16"/>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6"/>
          <w:sz w:val="21"/>
          <w:szCs w:val="21"/>
          <w:highlight w:val="none"/>
        </w:rPr>
        <w:t>。</w:t>
      </w:r>
    </w:p>
    <w:p w14:paraId="6AE0462D">
      <w:pPr>
        <w:pStyle w:val="9"/>
        <w:keepNext w:val="0"/>
        <w:keepLines w:val="0"/>
        <w:pageBreakBefore w:val="0"/>
        <w:widowControl w:val="0"/>
        <w:tabs>
          <w:tab w:val="left" w:pos="4460"/>
          <w:tab w:val="left" w:pos="6977"/>
        </w:tabs>
        <w:kinsoku/>
        <w:wordWrap/>
        <w:overflowPunct/>
        <w:topLinePunct w:val="0"/>
        <w:autoSpaceDE w:val="0"/>
        <w:autoSpaceDN w:val="0"/>
        <w:bidi w:val="0"/>
        <w:adjustRightInd/>
        <w:snapToGrid/>
        <w:spacing w:line="360" w:lineRule="auto"/>
        <w:ind w:right="3261"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16"/>
          <w:sz w:val="21"/>
          <w:szCs w:val="21"/>
          <w:highlight w:val="none"/>
        </w:rPr>
        <w:t>。</w:t>
      </w:r>
    </w:p>
    <w:p w14:paraId="282E9B68">
      <w:pPr>
        <w:pStyle w:val="174"/>
        <w:keepNext w:val="0"/>
        <w:keepLines w:val="0"/>
        <w:pageBreakBefore w:val="0"/>
        <w:widowControl w:val="0"/>
        <w:numPr>
          <w:ilvl w:val="0"/>
          <w:numId w:val="0"/>
        </w:numPr>
        <w:tabs>
          <w:tab w:val="left" w:pos="2047"/>
        </w:tabs>
        <w:kinsoku/>
        <w:wordWrap/>
        <w:overflowPunct/>
        <w:topLinePunct w:val="0"/>
        <w:autoSpaceDE w:val="0"/>
        <w:autoSpaceDN w:val="0"/>
        <w:bidi w:val="0"/>
        <w:adjustRightInd/>
        <w:snapToGrid/>
        <w:spacing w:before="103"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20.3.2</w:t>
      </w:r>
      <w:r>
        <w:rPr>
          <w:rFonts w:hint="eastAsia" w:ascii="宋体" w:hAnsi="宋体" w:eastAsia="宋体" w:cs="宋体"/>
          <w:color w:val="auto"/>
          <w:sz w:val="21"/>
          <w:szCs w:val="21"/>
          <w:highlight w:val="none"/>
        </w:rPr>
        <w:t>争议评审小组的决定</w:t>
      </w:r>
    </w:p>
    <w:p w14:paraId="5D5A07C7">
      <w:pPr>
        <w:pStyle w:val="9"/>
        <w:keepNext w:val="0"/>
        <w:keepLines w:val="0"/>
        <w:pageBreakBefore w:val="0"/>
        <w:widowControl w:val="0"/>
        <w:tabs>
          <w:tab w:val="left" w:pos="4772"/>
          <w:tab w:val="left" w:pos="7083"/>
        </w:tabs>
        <w:kinsoku/>
        <w:wordWrap/>
        <w:overflowPunct/>
        <w:topLinePunct w:val="0"/>
        <w:autoSpaceDE w:val="0"/>
        <w:autoSpaceDN w:val="0"/>
        <w:bidi w:val="0"/>
        <w:adjustRightInd/>
        <w:snapToGrid/>
        <w:spacing w:before="54"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4BD06107">
      <w:pPr>
        <w:pStyle w:val="3"/>
        <w:bidi w:val="0"/>
        <w:spacing w:line="360" w:lineRule="auto"/>
        <w:rPr>
          <w:rFonts w:hint="eastAsia" w:ascii="宋体" w:hAnsi="宋体" w:eastAsia="宋体" w:cs="宋体"/>
          <w:color w:val="auto"/>
          <w:sz w:val="21"/>
          <w:szCs w:val="21"/>
          <w:highlight w:val="none"/>
        </w:rPr>
      </w:pPr>
      <w:bookmarkStart w:id="115" w:name="20.4仲裁或诉讼"/>
      <w:bookmarkEnd w:id="115"/>
      <w:r>
        <w:rPr>
          <w:rFonts w:hint="eastAsia" w:ascii="宋体" w:hAnsi="宋体" w:eastAsia="宋体" w:cs="宋体"/>
          <w:color w:val="auto"/>
          <w:sz w:val="21"/>
          <w:szCs w:val="21"/>
          <w:highlight w:val="none"/>
          <w:lang w:val="en-US" w:eastAsia="zh-CN"/>
        </w:rPr>
        <w:t xml:space="preserve">20.4 </w:t>
      </w:r>
      <w:r>
        <w:rPr>
          <w:rFonts w:hint="eastAsia" w:ascii="宋体" w:hAnsi="宋体" w:eastAsia="宋体" w:cs="宋体"/>
          <w:color w:val="auto"/>
          <w:sz w:val="21"/>
          <w:szCs w:val="21"/>
          <w:highlight w:val="none"/>
        </w:rPr>
        <w:t>仲裁或诉讼</w:t>
      </w:r>
    </w:p>
    <w:p w14:paraId="0ABAD7F6">
      <w:pPr>
        <w:pStyle w:val="9"/>
        <w:keepNext w:val="0"/>
        <w:keepLines w:val="0"/>
        <w:pageBreakBefore w:val="0"/>
        <w:widowControl w:val="0"/>
        <w:kinsoku/>
        <w:wordWrap/>
        <w:overflowPunct/>
        <w:topLinePunct w:val="0"/>
        <w:bidi w:val="0"/>
        <w:snapToGrid/>
        <w:spacing w:before="141"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14:paraId="335747D2">
      <w:pPr>
        <w:pStyle w:val="174"/>
        <w:keepNext w:val="0"/>
        <w:keepLines w:val="0"/>
        <w:pageBreakBefore w:val="0"/>
        <w:widowControl w:val="0"/>
        <w:numPr>
          <w:ilvl w:val="0"/>
          <w:numId w:val="0"/>
        </w:numPr>
        <w:tabs>
          <w:tab w:val="left" w:pos="1836"/>
          <w:tab w:val="left" w:pos="2780"/>
        </w:tabs>
        <w:kinsoku/>
        <w:wordWrap/>
        <w:overflowPunct/>
        <w:topLinePunct w:val="0"/>
        <w:bidi w:val="0"/>
        <w:snapToGrid/>
        <w:spacing w:before="144" w:line="360" w:lineRule="auto"/>
        <w:ind w:right="8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仲裁委员会按照该会仲裁规则进行仲裁，仲裁裁决是终局的，对合同双方均有约束力。</w:t>
      </w:r>
    </w:p>
    <w:p w14:paraId="6EDC0A74">
      <w:pPr>
        <w:pStyle w:val="174"/>
        <w:keepNext w:val="0"/>
        <w:keepLines w:val="0"/>
        <w:pageBreakBefore w:val="0"/>
        <w:widowControl w:val="0"/>
        <w:numPr>
          <w:ilvl w:val="0"/>
          <w:numId w:val="0"/>
        </w:numPr>
        <w:tabs>
          <w:tab w:val="left" w:pos="1836"/>
        </w:tabs>
        <w:kinsoku/>
        <w:wordWrap/>
        <w:overflowPunct/>
        <w:topLinePunct w:val="0"/>
        <w:bidi w:val="0"/>
        <w:snapToGrid/>
        <w:spacing w:before="2"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向</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项目所在地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人民法院起诉。</w:t>
      </w:r>
    </w:p>
    <w:p w14:paraId="0B76882A">
      <w:pPr>
        <w:pStyle w:val="2"/>
        <w:numPr>
          <w:ilvl w:val="0"/>
          <w:numId w:val="0"/>
        </w:numPr>
        <w:bidi w:val="0"/>
        <w:spacing w:line="360" w:lineRule="auto"/>
        <w:ind w:right="0" w:rightChars="0"/>
        <w:jc w:val="left"/>
        <w:rPr>
          <w:rFonts w:hint="eastAsia" w:ascii="宋体" w:hAnsi="宋体" w:eastAsia="宋体" w:cs="宋体"/>
          <w:color w:val="auto"/>
          <w:sz w:val="21"/>
          <w:szCs w:val="21"/>
          <w:highlight w:val="none"/>
        </w:rPr>
      </w:pPr>
      <w:bookmarkStart w:id="116" w:name="21.补充条款"/>
      <w:bookmarkEnd w:id="116"/>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补充条款</w:t>
      </w:r>
    </w:p>
    <w:p w14:paraId="21B1919E">
      <w:pPr>
        <w:pStyle w:val="9"/>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凡进入本工程工作的妇女应持有计生证、否则不准安排工作，禁止使用童工。</w:t>
      </w:r>
    </w:p>
    <w:p w14:paraId="2E66CC68">
      <w:pPr>
        <w:pStyle w:val="14"/>
        <w:spacing w:line="360" w:lineRule="auto"/>
        <w:rPr>
          <w:rFonts w:hint="eastAsia" w:ascii="宋体" w:hAnsi="宋体" w:eastAsia="宋体" w:cs="宋体"/>
          <w:color w:val="auto"/>
          <w:sz w:val="21"/>
          <w:szCs w:val="21"/>
          <w:highlight w:val="none"/>
        </w:rPr>
      </w:pPr>
    </w:p>
    <w:p w14:paraId="259A8071">
      <w:pPr>
        <w:pStyle w:val="9"/>
        <w:spacing w:line="360" w:lineRule="auto"/>
        <w:rPr>
          <w:rFonts w:hint="default" w:ascii="Arial Black" w:hAnsi="Arial Black" w:cs="Arial Black"/>
          <w:color w:val="auto"/>
          <w:sz w:val="28"/>
          <w:highlight w:val="none"/>
        </w:rPr>
      </w:pPr>
      <w:r>
        <w:rPr>
          <w:rFonts w:hint="eastAsia" w:ascii="宋体" w:hAnsi="宋体" w:eastAsia="宋体" w:cs="宋体"/>
          <w:color w:val="auto"/>
          <w:sz w:val="21"/>
          <w:szCs w:val="21"/>
          <w:highlight w:val="none"/>
        </w:rPr>
        <w:br w:type="page"/>
      </w:r>
      <w:bookmarkEnd w:id="44"/>
    </w:p>
    <w:p w14:paraId="7EC4EE94">
      <w:pPr>
        <w:pStyle w:val="6"/>
        <w:spacing w:before="0"/>
        <w:ind w:left="891"/>
        <w:rPr>
          <w:rFonts w:hint="default" w:ascii="Arial Black" w:hAnsi="Arial Black" w:cs="Arial Black"/>
          <w:color w:val="auto"/>
          <w:highlight w:val="none"/>
        </w:rPr>
      </w:pPr>
      <w:r>
        <w:rPr>
          <w:rFonts w:hint="default" w:ascii="Arial Black" w:hAnsi="Arial Black" w:cs="Arial Black"/>
          <w:color w:val="auto"/>
          <w:highlight w:val="none"/>
        </w:rPr>
        <w:t>附件</w:t>
      </w:r>
    </w:p>
    <w:p w14:paraId="0B768DC8">
      <w:pPr>
        <w:pStyle w:val="9"/>
        <w:tabs>
          <w:tab w:val="left" w:pos="2520"/>
        </w:tabs>
        <w:spacing w:before="189" w:line="360" w:lineRule="auto"/>
        <w:ind w:left="891" w:right="4246" w:rightChars="0"/>
        <w:jc w:val="both"/>
        <w:rPr>
          <w:rFonts w:hint="default" w:ascii="Arial Black" w:hAnsi="Arial Black" w:cs="Arial Black"/>
          <w:color w:val="auto"/>
          <w:highlight w:val="none"/>
        </w:rPr>
      </w:pPr>
      <w:r>
        <w:rPr>
          <w:rFonts w:hint="default" w:ascii="Arial Black" w:hAnsi="Arial Black" w:cs="Arial Black"/>
          <w:color w:val="auto"/>
          <w:highlight w:val="none"/>
        </w:rPr>
        <w:t>附件1：承包人主要施工管理人员表</w:t>
      </w:r>
    </w:p>
    <w:p w14:paraId="71EAC986">
      <w:pPr>
        <w:pStyle w:val="9"/>
        <w:tabs>
          <w:tab w:val="left" w:pos="2520"/>
        </w:tabs>
        <w:spacing w:before="189" w:line="360" w:lineRule="auto"/>
        <w:ind w:left="891" w:right="4246" w:rightChars="0"/>
        <w:jc w:val="both"/>
        <w:rPr>
          <w:rFonts w:hint="default" w:ascii="Arial Black" w:hAnsi="Arial Black" w:cs="Arial Black"/>
          <w:color w:val="auto"/>
          <w:highlight w:val="none"/>
        </w:rPr>
      </w:pPr>
      <w:r>
        <w:rPr>
          <w:rFonts w:hint="default" w:ascii="Arial Black" w:hAnsi="Arial Black" w:cs="Arial Black"/>
          <w:color w:val="auto"/>
          <w:highlight w:val="none"/>
        </w:rPr>
        <w:t>附件2：履约担保格式</w:t>
      </w:r>
    </w:p>
    <w:p w14:paraId="338AA573">
      <w:pPr>
        <w:pStyle w:val="9"/>
        <w:spacing w:before="2" w:line="360" w:lineRule="auto"/>
        <w:ind w:left="891" w:right="-994" w:rightChars="0"/>
        <w:jc w:val="both"/>
        <w:rPr>
          <w:rFonts w:hint="default" w:ascii="Arial Black" w:hAnsi="Arial Black" w:cs="Arial Black"/>
          <w:color w:val="auto"/>
          <w:highlight w:val="none"/>
        </w:rPr>
      </w:pPr>
      <w:r>
        <w:rPr>
          <w:rFonts w:hint="default" w:ascii="Arial Black" w:hAnsi="Arial Black" w:cs="Arial Black"/>
          <w:color w:val="auto"/>
          <w:highlight w:val="none"/>
        </w:rPr>
        <w:t>附件3：承包人用于本工程施工的机械设备表</w:t>
      </w:r>
    </w:p>
    <w:p w14:paraId="5B60AAFC">
      <w:pPr>
        <w:pStyle w:val="9"/>
        <w:spacing w:before="2" w:line="360" w:lineRule="auto"/>
        <w:ind w:left="891" w:right="-994" w:rightChars="0"/>
        <w:jc w:val="both"/>
        <w:rPr>
          <w:rFonts w:hint="default" w:ascii="Arial Black" w:hAnsi="Arial Black" w:cs="Arial Black"/>
          <w:color w:val="auto"/>
          <w:highlight w:val="none"/>
        </w:rPr>
      </w:pPr>
      <w:r>
        <w:rPr>
          <w:rFonts w:hint="default" w:ascii="Arial Black" w:hAnsi="Arial Black" w:cs="Arial Black"/>
          <w:color w:val="auto"/>
          <w:highlight w:val="none"/>
        </w:rPr>
        <w:t>附件4：工程质量保修书</w:t>
      </w:r>
    </w:p>
    <w:p w14:paraId="2532C33E">
      <w:pPr>
        <w:spacing w:after="0" w:line="367" w:lineRule="auto"/>
        <w:rPr>
          <w:rFonts w:hint="default" w:ascii="Arial Black" w:hAnsi="Arial Black" w:cs="Arial Black"/>
          <w:color w:val="auto"/>
          <w:highlight w:val="none"/>
        </w:rPr>
        <w:sectPr>
          <w:footerReference r:id="rId17" w:type="default"/>
          <w:pgSz w:w="11920" w:h="16840"/>
          <w:pgMar w:top="780" w:right="1134" w:bottom="850" w:left="1134" w:header="0" w:footer="495" w:gutter="0"/>
          <w:pgNumType w:fmt="decimal"/>
          <w:cols w:space="720" w:num="1"/>
        </w:sectPr>
      </w:pPr>
    </w:p>
    <w:p w14:paraId="301D8CDD">
      <w:pPr>
        <w:pStyle w:val="5"/>
        <w:spacing w:before="35"/>
        <w:ind w:left="616" w:right="8397"/>
        <w:rPr>
          <w:color w:val="auto"/>
          <w:highlight w:val="none"/>
        </w:rPr>
      </w:pPr>
      <w:r>
        <w:rPr>
          <w:color w:val="auto"/>
          <w:highlight w:val="none"/>
        </w:rPr>
        <w:t>附件1：</w:t>
      </w:r>
    </w:p>
    <w:p w14:paraId="1560A17B">
      <w:pPr>
        <w:pStyle w:val="5"/>
        <w:spacing w:before="179"/>
        <w:rPr>
          <w:color w:val="auto"/>
          <w:sz w:val="20"/>
          <w:highlight w:val="none"/>
        </w:rPr>
      </w:pPr>
      <w:r>
        <w:rPr>
          <w:color w:val="auto"/>
          <w:highlight w:val="none"/>
        </w:rPr>
        <w:t>承包人主要施工管理人员表</w:t>
      </w:r>
    </w:p>
    <w:p w14:paraId="1B1EE8F3">
      <w:pPr>
        <w:pStyle w:val="9"/>
        <w:rPr>
          <w:color w:val="auto"/>
          <w:sz w:val="14"/>
          <w:highlight w:val="none"/>
        </w:rPr>
      </w:pPr>
    </w:p>
    <w:tbl>
      <w:tblPr>
        <w:tblStyle w:val="26"/>
        <w:tblW w:w="9809" w:type="dxa"/>
        <w:tblInd w:w="3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14:paraId="7047A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top"/>
          </w:tcPr>
          <w:p w14:paraId="75B12299">
            <w:pPr>
              <w:pStyle w:val="170"/>
              <w:tabs>
                <w:tab w:val="left" w:pos="857"/>
              </w:tabs>
              <w:spacing w:before="69" w:line="351" w:lineRule="exact"/>
              <w:ind w:left="17"/>
              <w:jc w:val="center"/>
              <w:rPr>
                <w:color w:val="auto"/>
                <w:sz w:val="28"/>
                <w:highlight w:val="none"/>
              </w:rPr>
            </w:pPr>
            <w:r>
              <w:rPr>
                <w:color w:val="auto"/>
                <w:sz w:val="28"/>
                <w:highlight w:val="none"/>
              </w:rPr>
              <w:t>名</w:t>
            </w:r>
            <w:r>
              <w:rPr>
                <w:color w:val="auto"/>
                <w:sz w:val="28"/>
                <w:highlight w:val="none"/>
              </w:rPr>
              <w:tab/>
            </w:r>
            <w:r>
              <w:rPr>
                <w:color w:val="auto"/>
                <w:sz w:val="28"/>
                <w:highlight w:val="none"/>
              </w:rPr>
              <w:t>称</w:t>
            </w:r>
          </w:p>
        </w:tc>
        <w:tc>
          <w:tcPr>
            <w:tcW w:w="1418" w:type="dxa"/>
            <w:noWrap w:val="0"/>
            <w:vAlign w:val="top"/>
          </w:tcPr>
          <w:p w14:paraId="79D231C2">
            <w:pPr>
              <w:pStyle w:val="170"/>
              <w:spacing w:before="69" w:line="351" w:lineRule="exact"/>
              <w:ind w:left="434"/>
              <w:rPr>
                <w:color w:val="auto"/>
                <w:sz w:val="28"/>
                <w:highlight w:val="none"/>
              </w:rPr>
            </w:pPr>
            <w:r>
              <w:rPr>
                <w:color w:val="auto"/>
                <w:sz w:val="28"/>
                <w:highlight w:val="none"/>
              </w:rPr>
              <w:t>姓名</w:t>
            </w:r>
          </w:p>
        </w:tc>
        <w:tc>
          <w:tcPr>
            <w:tcW w:w="1134" w:type="dxa"/>
            <w:noWrap w:val="0"/>
            <w:vAlign w:val="top"/>
          </w:tcPr>
          <w:p w14:paraId="3C74A0E5">
            <w:pPr>
              <w:pStyle w:val="170"/>
              <w:spacing w:before="47" w:line="373" w:lineRule="exact"/>
              <w:ind w:left="269"/>
              <w:rPr>
                <w:color w:val="auto"/>
                <w:sz w:val="30"/>
                <w:highlight w:val="none"/>
              </w:rPr>
            </w:pPr>
            <w:r>
              <w:rPr>
                <w:color w:val="auto"/>
                <w:sz w:val="30"/>
                <w:highlight w:val="none"/>
              </w:rPr>
              <w:t>职务</w:t>
            </w:r>
          </w:p>
        </w:tc>
        <w:tc>
          <w:tcPr>
            <w:tcW w:w="1134" w:type="dxa"/>
            <w:noWrap w:val="0"/>
            <w:vAlign w:val="top"/>
          </w:tcPr>
          <w:p w14:paraId="17B94A01">
            <w:pPr>
              <w:pStyle w:val="170"/>
              <w:spacing w:before="47" w:line="373" w:lineRule="exact"/>
              <w:ind w:left="270"/>
              <w:rPr>
                <w:color w:val="auto"/>
                <w:sz w:val="30"/>
                <w:highlight w:val="none"/>
              </w:rPr>
            </w:pPr>
            <w:r>
              <w:rPr>
                <w:color w:val="auto"/>
                <w:sz w:val="30"/>
                <w:highlight w:val="none"/>
              </w:rPr>
              <w:t>职称</w:t>
            </w:r>
          </w:p>
        </w:tc>
        <w:tc>
          <w:tcPr>
            <w:tcW w:w="4252" w:type="dxa"/>
            <w:noWrap w:val="0"/>
            <w:vAlign w:val="top"/>
          </w:tcPr>
          <w:p w14:paraId="683BF251">
            <w:pPr>
              <w:pStyle w:val="170"/>
              <w:spacing w:before="47" w:line="373" w:lineRule="exact"/>
              <w:ind w:left="1198"/>
              <w:rPr>
                <w:color w:val="auto"/>
                <w:sz w:val="30"/>
                <w:highlight w:val="none"/>
              </w:rPr>
            </w:pPr>
            <w:r>
              <w:rPr>
                <w:color w:val="auto"/>
                <w:sz w:val="30"/>
                <w:highlight w:val="none"/>
              </w:rPr>
              <w:t>计划进场时间</w:t>
            </w:r>
          </w:p>
        </w:tc>
      </w:tr>
      <w:tr w14:paraId="7E565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top"/>
          </w:tcPr>
          <w:p w14:paraId="71064B66">
            <w:pPr>
              <w:pStyle w:val="170"/>
              <w:spacing w:before="70" w:line="349" w:lineRule="exact"/>
              <w:ind w:left="4049" w:right="4029"/>
              <w:jc w:val="center"/>
              <w:rPr>
                <w:color w:val="auto"/>
                <w:sz w:val="28"/>
                <w:highlight w:val="none"/>
              </w:rPr>
            </w:pPr>
            <w:r>
              <w:rPr>
                <w:color w:val="auto"/>
                <w:sz w:val="28"/>
                <w:highlight w:val="none"/>
              </w:rPr>
              <w:t>一、总部人员</w:t>
            </w:r>
          </w:p>
        </w:tc>
      </w:tr>
      <w:tr w14:paraId="5BEED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top"/>
          </w:tcPr>
          <w:p w14:paraId="347B89A3">
            <w:pPr>
              <w:pStyle w:val="170"/>
              <w:spacing w:before="69" w:line="351" w:lineRule="exact"/>
              <w:ind w:left="17"/>
              <w:jc w:val="center"/>
              <w:rPr>
                <w:color w:val="auto"/>
                <w:sz w:val="28"/>
                <w:highlight w:val="none"/>
              </w:rPr>
            </w:pPr>
            <w:r>
              <w:rPr>
                <w:color w:val="auto"/>
                <w:sz w:val="28"/>
                <w:highlight w:val="none"/>
              </w:rPr>
              <w:t>项目主管</w:t>
            </w:r>
          </w:p>
        </w:tc>
        <w:tc>
          <w:tcPr>
            <w:tcW w:w="1418" w:type="dxa"/>
            <w:noWrap w:val="0"/>
            <w:vAlign w:val="top"/>
          </w:tcPr>
          <w:p w14:paraId="7C5882DA">
            <w:pPr>
              <w:pStyle w:val="170"/>
              <w:rPr>
                <w:rFonts w:ascii="Times New Roman"/>
                <w:color w:val="auto"/>
                <w:sz w:val="28"/>
                <w:highlight w:val="none"/>
              </w:rPr>
            </w:pPr>
          </w:p>
        </w:tc>
        <w:tc>
          <w:tcPr>
            <w:tcW w:w="1134" w:type="dxa"/>
            <w:noWrap w:val="0"/>
            <w:vAlign w:val="top"/>
          </w:tcPr>
          <w:p w14:paraId="313ABE51">
            <w:pPr>
              <w:pStyle w:val="170"/>
              <w:rPr>
                <w:rFonts w:ascii="Times New Roman"/>
                <w:color w:val="auto"/>
                <w:sz w:val="28"/>
                <w:highlight w:val="none"/>
              </w:rPr>
            </w:pPr>
          </w:p>
        </w:tc>
        <w:tc>
          <w:tcPr>
            <w:tcW w:w="1134" w:type="dxa"/>
            <w:noWrap w:val="0"/>
            <w:vAlign w:val="top"/>
          </w:tcPr>
          <w:p w14:paraId="35CAFC96">
            <w:pPr>
              <w:pStyle w:val="170"/>
              <w:rPr>
                <w:rFonts w:ascii="Times New Roman"/>
                <w:color w:val="auto"/>
                <w:sz w:val="28"/>
                <w:highlight w:val="none"/>
              </w:rPr>
            </w:pPr>
          </w:p>
        </w:tc>
        <w:tc>
          <w:tcPr>
            <w:tcW w:w="4252" w:type="dxa"/>
            <w:noWrap w:val="0"/>
            <w:vAlign w:val="top"/>
          </w:tcPr>
          <w:p w14:paraId="4108CDB5">
            <w:pPr>
              <w:pStyle w:val="170"/>
              <w:rPr>
                <w:rFonts w:ascii="Times New Roman"/>
                <w:color w:val="auto"/>
                <w:sz w:val="28"/>
                <w:highlight w:val="none"/>
              </w:rPr>
            </w:pPr>
          </w:p>
        </w:tc>
      </w:tr>
      <w:tr w14:paraId="0712D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top"/>
          </w:tcPr>
          <w:p w14:paraId="57141515">
            <w:pPr>
              <w:pStyle w:val="170"/>
              <w:rPr>
                <w:color w:val="auto"/>
                <w:sz w:val="39"/>
                <w:highlight w:val="none"/>
              </w:rPr>
            </w:pPr>
          </w:p>
          <w:p w14:paraId="30ADA6BF">
            <w:pPr>
              <w:pStyle w:val="170"/>
              <w:ind w:left="378"/>
              <w:rPr>
                <w:color w:val="auto"/>
                <w:sz w:val="28"/>
                <w:highlight w:val="none"/>
              </w:rPr>
            </w:pPr>
            <w:r>
              <w:rPr>
                <w:color w:val="auto"/>
                <w:sz w:val="28"/>
                <w:highlight w:val="none"/>
              </w:rPr>
              <w:t>其他人员</w:t>
            </w:r>
          </w:p>
        </w:tc>
        <w:tc>
          <w:tcPr>
            <w:tcW w:w="1418" w:type="dxa"/>
            <w:noWrap w:val="0"/>
            <w:vAlign w:val="top"/>
          </w:tcPr>
          <w:p w14:paraId="6E165C72">
            <w:pPr>
              <w:pStyle w:val="170"/>
              <w:rPr>
                <w:rFonts w:ascii="Times New Roman"/>
                <w:color w:val="auto"/>
                <w:sz w:val="28"/>
                <w:highlight w:val="none"/>
              </w:rPr>
            </w:pPr>
          </w:p>
        </w:tc>
        <w:tc>
          <w:tcPr>
            <w:tcW w:w="1134" w:type="dxa"/>
            <w:noWrap w:val="0"/>
            <w:vAlign w:val="top"/>
          </w:tcPr>
          <w:p w14:paraId="1C4338A9">
            <w:pPr>
              <w:pStyle w:val="170"/>
              <w:rPr>
                <w:rFonts w:ascii="Times New Roman"/>
                <w:color w:val="auto"/>
                <w:sz w:val="28"/>
                <w:highlight w:val="none"/>
              </w:rPr>
            </w:pPr>
          </w:p>
        </w:tc>
        <w:tc>
          <w:tcPr>
            <w:tcW w:w="1134" w:type="dxa"/>
            <w:noWrap w:val="0"/>
            <w:vAlign w:val="top"/>
          </w:tcPr>
          <w:p w14:paraId="77B46EC7">
            <w:pPr>
              <w:pStyle w:val="170"/>
              <w:rPr>
                <w:rFonts w:ascii="Times New Roman"/>
                <w:color w:val="auto"/>
                <w:sz w:val="28"/>
                <w:highlight w:val="none"/>
              </w:rPr>
            </w:pPr>
          </w:p>
        </w:tc>
        <w:tc>
          <w:tcPr>
            <w:tcW w:w="4252" w:type="dxa"/>
            <w:noWrap w:val="0"/>
            <w:vAlign w:val="top"/>
          </w:tcPr>
          <w:p w14:paraId="00917FE9">
            <w:pPr>
              <w:pStyle w:val="170"/>
              <w:rPr>
                <w:rFonts w:ascii="Times New Roman"/>
                <w:color w:val="auto"/>
                <w:sz w:val="28"/>
                <w:highlight w:val="none"/>
              </w:rPr>
            </w:pPr>
          </w:p>
        </w:tc>
      </w:tr>
      <w:tr w14:paraId="304AE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3424C200">
            <w:pPr>
              <w:rPr>
                <w:color w:val="auto"/>
                <w:sz w:val="2"/>
                <w:szCs w:val="2"/>
                <w:highlight w:val="none"/>
              </w:rPr>
            </w:pPr>
          </w:p>
        </w:tc>
        <w:tc>
          <w:tcPr>
            <w:tcW w:w="1418" w:type="dxa"/>
            <w:noWrap w:val="0"/>
            <w:vAlign w:val="top"/>
          </w:tcPr>
          <w:p w14:paraId="2F2CA572">
            <w:pPr>
              <w:pStyle w:val="170"/>
              <w:rPr>
                <w:rFonts w:ascii="Times New Roman"/>
                <w:color w:val="auto"/>
                <w:sz w:val="28"/>
                <w:highlight w:val="none"/>
              </w:rPr>
            </w:pPr>
          </w:p>
        </w:tc>
        <w:tc>
          <w:tcPr>
            <w:tcW w:w="1134" w:type="dxa"/>
            <w:noWrap w:val="0"/>
            <w:vAlign w:val="top"/>
          </w:tcPr>
          <w:p w14:paraId="65C70F8D">
            <w:pPr>
              <w:pStyle w:val="170"/>
              <w:rPr>
                <w:rFonts w:ascii="Times New Roman"/>
                <w:color w:val="auto"/>
                <w:sz w:val="28"/>
                <w:highlight w:val="none"/>
              </w:rPr>
            </w:pPr>
          </w:p>
        </w:tc>
        <w:tc>
          <w:tcPr>
            <w:tcW w:w="1134" w:type="dxa"/>
            <w:noWrap w:val="0"/>
            <w:vAlign w:val="top"/>
          </w:tcPr>
          <w:p w14:paraId="2C9EBA68">
            <w:pPr>
              <w:pStyle w:val="170"/>
              <w:rPr>
                <w:rFonts w:ascii="Times New Roman"/>
                <w:color w:val="auto"/>
                <w:sz w:val="28"/>
                <w:highlight w:val="none"/>
              </w:rPr>
            </w:pPr>
          </w:p>
        </w:tc>
        <w:tc>
          <w:tcPr>
            <w:tcW w:w="4252" w:type="dxa"/>
            <w:noWrap w:val="0"/>
            <w:vAlign w:val="top"/>
          </w:tcPr>
          <w:p w14:paraId="6F9AA59C">
            <w:pPr>
              <w:pStyle w:val="170"/>
              <w:rPr>
                <w:rFonts w:ascii="Times New Roman"/>
                <w:color w:val="auto"/>
                <w:sz w:val="28"/>
                <w:highlight w:val="none"/>
              </w:rPr>
            </w:pPr>
          </w:p>
        </w:tc>
      </w:tr>
      <w:tr w14:paraId="32A1A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027A0CB2">
            <w:pPr>
              <w:rPr>
                <w:color w:val="auto"/>
                <w:sz w:val="2"/>
                <w:szCs w:val="2"/>
                <w:highlight w:val="none"/>
              </w:rPr>
            </w:pPr>
          </w:p>
        </w:tc>
        <w:tc>
          <w:tcPr>
            <w:tcW w:w="1418" w:type="dxa"/>
            <w:noWrap w:val="0"/>
            <w:vAlign w:val="top"/>
          </w:tcPr>
          <w:p w14:paraId="10183428">
            <w:pPr>
              <w:pStyle w:val="170"/>
              <w:rPr>
                <w:rFonts w:ascii="Times New Roman"/>
                <w:color w:val="auto"/>
                <w:sz w:val="28"/>
                <w:highlight w:val="none"/>
              </w:rPr>
            </w:pPr>
          </w:p>
        </w:tc>
        <w:tc>
          <w:tcPr>
            <w:tcW w:w="1134" w:type="dxa"/>
            <w:noWrap w:val="0"/>
            <w:vAlign w:val="top"/>
          </w:tcPr>
          <w:p w14:paraId="147F17D3">
            <w:pPr>
              <w:pStyle w:val="170"/>
              <w:rPr>
                <w:rFonts w:ascii="Times New Roman"/>
                <w:color w:val="auto"/>
                <w:sz w:val="28"/>
                <w:highlight w:val="none"/>
              </w:rPr>
            </w:pPr>
          </w:p>
        </w:tc>
        <w:tc>
          <w:tcPr>
            <w:tcW w:w="1134" w:type="dxa"/>
            <w:noWrap w:val="0"/>
            <w:vAlign w:val="top"/>
          </w:tcPr>
          <w:p w14:paraId="3F5E8B18">
            <w:pPr>
              <w:pStyle w:val="170"/>
              <w:rPr>
                <w:rFonts w:ascii="Times New Roman"/>
                <w:color w:val="auto"/>
                <w:sz w:val="28"/>
                <w:highlight w:val="none"/>
              </w:rPr>
            </w:pPr>
          </w:p>
        </w:tc>
        <w:tc>
          <w:tcPr>
            <w:tcW w:w="4252" w:type="dxa"/>
            <w:noWrap w:val="0"/>
            <w:vAlign w:val="top"/>
          </w:tcPr>
          <w:p w14:paraId="7223A054">
            <w:pPr>
              <w:pStyle w:val="170"/>
              <w:rPr>
                <w:rFonts w:ascii="Times New Roman"/>
                <w:color w:val="auto"/>
                <w:sz w:val="28"/>
                <w:highlight w:val="none"/>
              </w:rPr>
            </w:pPr>
          </w:p>
        </w:tc>
      </w:tr>
      <w:tr w14:paraId="67610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809" w:type="dxa"/>
            <w:gridSpan w:val="5"/>
            <w:noWrap w:val="0"/>
            <w:vAlign w:val="top"/>
          </w:tcPr>
          <w:p w14:paraId="4DD7492F">
            <w:pPr>
              <w:pStyle w:val="170"/>
              <w:spacing w:before="69" w:line="351" w:lineRule="exact"/>
              <w:ind w:left="4049" w:right="4029"/>
              <w:jc w:val="center"/>
              <w:rPr>
                <w:color w:val="auto"/>
                <w:sz w:val="28"/>
                <w:highlight w:val="none"/>
              </w:rPr>
            </w:pPr>
            <w:r>
              <w:rPr>
                <w:color w:val="auto"/>
                <w:sz w:val="28"/>
                <w:highlight w:val="none"/>
              </w:rPr>
              <w:t>二、现场人员</w:t>
            </w:r>
          </w:p>
        </w:tc>
      </w:tr>
      <w:tr w14:paraId="3409E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top"/>
          </w:tcPr>
          <w:p w14:paraId="181DDBA6">
            <w:pPr>
              <w:pStyle w:val="170"/>
              <w:spacing w:before="70" w:line="349" w:lineRule="exact"/>
              <w:ind w:left="17"/>
              <w:jc w:val="center"/>
              <w:rPr>
                <w:color w:val="auto"/>
                <w:sz w:val="28"/>
                <w:highlight w:val="none"/>
              </w:rPr>
            </w:pPr>
            <w:r>
              <w:rPr>
                <w:color w:val="auto"/>
                <w:sz w:val="28"/>
                <w:highlight w:val="none"/>
              </w:rPr>
              <w:t>项目经理</w:t>
            </w:r>
          </w:p>
        </w:tc>
        <w:tc>
          <w:tcPr>
            <w:tcW w:w="1418" w:type="dxa"/>
            <w:noWrap w:val="0"/>
            <w:vAlign w:val="top"/>
          </w:tcPr>
          <w:p w14:paraId="29D2D0A2">
            <w:pPr>
              <w:pStyle w:val="170"/>
              <w:rPr>
                <w:rFonts w:ascii="Times New Roman"/>
                <w:color w:val="auto"/>
                <w:sz w:val="28"/>
                <w:highlight w:val="none"/>
              </w:rPr>
            </w:pPr>
          </w:p>
        </w:tc>
        <w:tc>
          <w:tcPr>
            <w:tcW w:w="1134" w:type="dxa"/>
            <w:noWrap w:val="0"/>
            <w:vAlign w:val="top"/>
          </w:tcPr>
          <w:p w14:paraId="3D13188C">
            <w:pPr>
              <w:pStyle w:val="170"/>
              <w:rPr>
                <w:rFonts w:ascii="Times New Roman"/>
                <w:color w:val="auto"/>
                <w:sz w:val="28"/>
                <w:highlight w:val="none"/>
              </w:rPr>
            </w:pPr>
          </w:p>
        </w:tc>
        <w:tc>
          <w:tcPr>
            <w:tcW w:w="1134" w:type="dxa"/>
            <w:noWrap w:val="0"/>
            <w:vAlign w:val="top"/>
          </w:tcPr>
          <w:p w14:paraId="3987B87D">
            <w:pPr>
              <w:pStyle w:val="170"/>
              <w:rPr>
                <w:rFonts w:ascii="Times New Roman"/>
                <w:color w:val="auto"/>
                <w:sz w:val="28"/>
                <w:highlight w:val="none"/>
              </w:rPr>
            </w:pPr>
          </w:p>
        </w:tc>
        <w:tc>
          <w:tcPr>
            <w:tcW w:w="4252" w:type="dxa"/>
            <w:noWrap w:val="0"/>
            <w:vAlign w:val="top"/>
          </w:tcPr>
          <w:p w14:paraId="5DD0A7BC">
            <w:pPr>
              <w:pStyle w:val="170"/>
              <w:rPr>
                <w:rFonts w:ascii="Times New Roman"/>
                <w:color w:val="auto"/>
                <w:sz w:val="28"/>
                <w:highlight w:val="none"/>
              </w:rPr>
            </w:pPr>
          </w:p>
        </w:tc>
      </w:tr>
      <w:tr w14:paraId="50D2C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top"/>
          </w:tcPr>
          <w:p w14:paraId="01AA0B04">
            <w:pPr>
              <w:pStyle w:val="170"/>
              <w:spacing w:before="69" w:line="351" w:lineRule="exact"/>
              <w:ind w:left="19"/>
              <w:jc w:val="center"/>
              <w:rPr>
                <w:color w:val="auto"/>
                <w:sz w:val="28"/>
                <w:highlight w:val="none"/>
              </w:rPr>
            </w:pPr>
            <w:r>
              <w:rPr>
                <w:color w:val="auto"/>
                <w:sz w:val="28"/>
                <w:highlight w:val="none"/>
              </w:rPr>
              <w:t>项目副经理</w:t>
            </w:r>
          </w:p>
        </w:tc>
        <w:tc>
          <w:tcPr>
            <w:tcW w:w="1418" w:type="dxa"/>
            <w:noWrap w:val="0"/>
            <w:vAlign w:val="top"/>
          </w:tcPr>
          <w:p w14:paraId="65DF25FB">
            <w:pPr>
              <w:pStyle w:val="170"/>
              <w:rPr>
                <w:rFonts w:ascii="Times New Roman"/>
                <w:color w:val="auto"/>
                <w:sz w:val="28"/>
                <w:highlight w:val="none"/>
              </w:rPr>
            </w:pPr>
          </w:p>
        </w:tc>
        <w:tc>
          <w:tcPr>
            <w:tcW w:w="1134" w:type="dxa"/>
            <w:noWrap w:val="0"/>
            <w:vAlign w:val="top"/>
          </w:tcPr>
          <w:p w14:paraId="0F2769BA">
            <w:pPr>
              <w:pStyle w:val="170"/>
              <w:rPr>
                <w:rFonts w:ascii="Times New Roman"/>
                <w:color w:val="auto"/>
                <w:sz w:val="28"/>
                <w:highlight w:val="none"/>
              </w:rPr>
            </w:pPr>
          </w:p>
        </w:tc>
        <w:tc>
          <w:tcPr>
            <w:tcW w:w="1134" w:type="dxa"/>
            <w:noWrap w:val="0"/>
            <w:vAlign w:val="top"/>
          </w:tcPr>
          <w:p w14:paraId="69D6DB98">
            <w:pPr>
              <w:pStyle w:val="170"/>
              <w:rPr>
                <w:rFonts w:ascii="Times New Roman"/>
                <w:color w:val="auto"/>
                <w:sz w:val="28"/>
                <w:highlight w:val="none"/>
              </w:rPr>
            </w:pPr>
          </w:p>
        </w:tc>
        <w:tc>
          <w:tcPr>
            <w:tcW w:w="4252" w:type="dxa"/>
            <w:noWrap w:val="0"/>
            <w:vAlign w:val="top"/>
          </w:tcPr>
          <w:p w14:paraId="2B91A3EF">
            <w:pPr>
              <w:pStyle w:val="170"/>
              <w:rPr>
                <w:rFonts w:ascii="Times New Roman"/>
                <w:color w:val="auto"/>
                <w:sz w:val="28"/>
                <w:highlight w:val="none"/>
              </w:rPr>
            </w:pPr>
          </w:p>
        </w:tc>
      </w:tr>
      <w:tr w14:paraId="73C60467">
        <w:tblPrEx>
          <w:tblCellMar>
            <w:top w:w="0" w:type="dxa"/>
            <w:left w:w="0" w:type="dxa"/>
            <w:bottom w:w="0" w:type="dxa"/>
            <w:right w:w="0" w:type="dxa"/>
          </w:tblCellMar>
        </w:tblPrEx>
        <w:trPr>
          <w:trHeight w:val="440" w:hRule="atLeast"/>
        </w:trPr>
        <w:tc>
          <w:tcPr>
            <w:tcW w:w="1871" w:type="dxa"/>
            <w:noWrap w:val="0"/>
            <w:vAlign w:val="top"/>
          </w:tcPr>
          <w:p w14:paraId="20716780">
            <w:pPr>
              <w:pStyle w:val="170"/>
              <w:spacing w:before="70" w:line="349" w:lineRule="exact"/>
              <w:ind w:left="19"/>
              <w:jc w:val="center"/>
              <w:rPr>
                <w:color w:val="auto"/>
                <w:sz w:val="28"/>
                <w:highlight w:val="none"/>
              </w:rPr>
            </w:pPr>
            <w:r>
              <w:rPr>
                <w:color w:val="auto"/>
                <w:sz w:val="28"/>
                <w:highlight w:val="none"/>
              </w:rPr>
              <w:t>技术负责人</w:t>
            </w:r>
          </w:p>
        </w:tc>
        <w:tc>
          <w:tcPr>
            <w:tcW w:w="1418" w:type="dxa"/>
            <w:noWrap w:val="0"/>
            <w:vAlign w:val="top"/>
          </w:tcPr>
          <w:p w14:paraId="10E858A1">
            <w:pPr>
              <w:pStyle w:val="170"/>
              <w:rPr>
                <w:rFonts w:ascii="Times New Roman"/>
                <w:color w:val="auto"/>
                <w:sz w:val="28"/>
                <w:highlight w:val="none"/>
              </w:rPr>
            </w:pPr>
          </w:p>
        </w:tc>
        <w:tc>
          <w:tcPr>
            <w:tcW w:w="1134" w:type="dxa"/>
            <w:noWrap w:val="0"/>
            <w:vAlign w:val="top"/>
          </w:tcPr>
          <w:p w14:paraId="7814145B">
            <w:pPr>
              <w:pStyle w:val="170"/>
              <w:rPr>
                <w:rFonts w:ascii="Times New Roman"/>
                <w:color w:val="auto"/>
                <w:sz w:val="28"/>
                <w:highlight w:val="none"/>
              </w:rPr>
            </w:pPr>
          </w:p>
        </w:tc>
        <w:tc>
          <w:tcPr>
            <w:tcW w:w="1134" w:type="dxa"/>
            <w:noWrap w:val="0"/>
            <w:vAlign w:val="top"/>
          </w:tcPr>
          <w:p w14:paraId="5D334929">
            <w:pPr>
              <w:pStyle w:val="170"/>
              <w:rPr>
                <w:rFonts w:ascii="Times New Roman"/>
                <w:color w:val="auto"/>
                <w:sz w:val="28"/>
                <w:highlight w:val="none"/>
              </w:rPr>
            </w:pPr>
          </w:p>
        </w:tc>
        <w:tc>
          <w:tcPr>
            <w:tcW w:w="4252" w:type="dxa"/>
            <w:noWrap w:val="0"/>
            <w:vAlign w:val="top"/>
          </w:tcPr>
          <w:p w14:paraId="11C6330E">
            <w:pPr>
              <w:pStyle w:val="170"/>
              <w:rPr>
                <w:rFonts w:ascii="Times New Roman"/>
                <w:color w:val="auto"/>
                <w:sz w:val="28"/>
                <w:highlight w:val="none"/>
              </w:rPr>
            </w:pPr>
          </w:p>
        </w:tc>
      </w:tr>
      <w:tr w14:paraId="4D245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top"/>
          </w:tcPr>
          <w:p w14:paraId="510C2612">
            <w:pPr>
              <w:pStyle w:val="170"/>
              <w:spacing w:before="69" w:line="351" w:lineRule="exact"/>
              <w:ind w:left="17"/>
              <w:jc w:val="center"/>
              <w:rPr>
                <w:color w:val="auto"/>
                <w:sz w:val="28"/>
                <w:highlight w:val="none"/>
              </w:rPr>
            </w:pPr>
            <w:r>
              <w:rPr>
                <w:color w:val="auto"/>
                <w:sz w:val="28"/>
                <w:highlight w:val="none"/>
              </w:rPr>
              <w:t>造价管理</w:t>
            </w:r>
          </w:p>
        </w:tc>
        <w:tc>
          <w:tcPr>
            <w:tcW w:w="1418" w:type="dxa"/>
            <w:noWrap w:val="0"/>
            <w:vAlign w:val="top"/>
          </w:tcPr>
          <w:p w14:paraId="3F969C10">
            <w:pPr>
              <w:pStyle w:val="170"/>
              <w:rPr>
                <w:rFonts w:ascii="Times New Roman"/>
                <w:color w:val="auto"/>
                <w:sz w:val="28"/>
                <w:highlight w:val="none"/>
              </w:rPr>
            </w:pPr>
          </w:p>
        </w:tc>
        <w:tc>
          <w:tcPr>
            <w:tcW w:w="1134" w:type="dxa"/>
            <w:noWrap w:val="0"/>
            <w:vAlign w:val="top"/>
          </w:tcPr>
          <w:p w14:paraId="5C7D2374">
            <w:pPr>
              <w:pStyle w:val="170"/>
              <w:rPr>
                <w:rFonts w:ascii="Times New Roman"/>
                <w:color w:val="auto"/>
                <w:sz w:val="28"/>
                <w:highlight w:val="none"/>
              </w:rPr>
            </w:pPr>
          </w:p>
        </w:tc>
        <w:tc>
          <w:tcPr>
            <w:tcW w:w="1134" w:type="dxa"/>
            <w:noWrap w:val="0"/>
            <w:vAlign w:val="top"/>
          </w:tcPr>
          <w:p w14:paraId="18238FA0">
            <w:pPr>
              <w:pStyle w:val="170"/>
              <w:rPr>
                <w:rFonts w:ascii="Times New Roman"/>
                <w:color w:val="auto"/>
                <w:sz w:val="28"/>
                <w:highlight w:val="none"/>
              </w:rPr>
            </w:pPr>
          </w:p>
        </w:tc>
        <w:tc>
          <w:tcPr>
            <w:tcW w:w="4252" w:type="dxa"/>
            <w:noWrap w:val="0"/>
            <w:vAlign w:val="top"/>
          </w:tcPr>
          <w:p w14:paraId="3A3E7302">
            <w:pPr>
              <w:pStyle w:val="170"/>
              <w:rPr>
                <w:rFonts w:ascii="Times New Roman"/>
                <w:color w:val="auto"/>
                <w:sz w:val="28"/>
                <w:highlight w:val="none"/>
              </w:rPr>
            </w:pPr>
          </w:p>
        </w:tc>
      </w:tr>
      <w:tr w14:paraId="0A04E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top"/>
          </w:tcPr>
          <w:p w14:paraId="202CCE38">
            <w:pPr>
              <w:pStyle w:val="170"/>
              <w:rPr>
                <w:color w:val="auto"/>
                <w:sz w:val="39"/>
                <w:highlight w:val="none"/>
              </w:rPr>
            </w:pPr>
          </w:p>
          <w:p w14:paraId="653AD9B9">
            <w:pPr>
              <w:pStyle w:val="170"/>
              <w:ind w:left="378"/>
              <w:rPr>
                <w:color w:val="auto"/>
                <w:sz w:val="28"/>
                <w:highlight w:val="none"/>
              </w:rPr>
            </w:pPr>
            <w:r>
              <w:rPr>
                <w:color w:val="auto"/>
                <w:sz w:val="28"/>
                <w:highlight w:val="none"/>
              </w:rPr>
              <w:t>质量管理</w:t>
            </w:r>
          </w:p>
        </w:tc>
        <w:tc>
          <w:tcPr>
            <w:tcW w:w="1418" w:type="dxa"/>
            <w:noWrap w:val="0"/>
            <w:vAlign w:val="top"/>
          </w:tcPr>
          <w:p w14:paraId="768F24F0">
            <w:pPr>
              <w:pStyle w:val="170"/>
              <w:rPr>
                <w:rFonts w:ascii="Times New Roman"/>
                <w:color w:val="auto"/>
                <w:sz w:val="28"/>
                <w:highlight w:val="none"/>
              </w:rPr>
            </w:pPr>
          </w:p>
        </w:tc>
        <w:tc>
          <w:tcPr>
            <w:tcW w:w="1134" w:type="dxa"/>
            <w:noWrap w:val="0"/>
            <w:vAlign w:val="top"/>
          </w:tcPr>
          <w:p w14:paraId="110CA853">
            <w:pPr>
              <w:pStyle w:val="170"/>
              <w:rPr>
                <w:rFonts w:ascii="Times New Roman"/>
                <w:color w:val="auto"/>
                <w:sz w:val="28"/>
                <w:highlight w:val="none"/>
              </w:rPr>
            </w:pPr>
          </w:p>
        </w:tc>
        <w:tc>
          <w:tcPr>
            <w:tcW w:w="1134" w:type="dxa"/>
            <w:noWrap w:val="0"/>
            <w:vAlign w:val="top"/>
          </w:tcPr>
          <w:p w14:paraId="5357E5FA">
            <w:pPr>
              <w:pStyle w:val="170"/>
              <w:rPr>
                <w:rFonts w:ascii="Times New Roman"/>
                <w:color w:val="auto"/>
                <w:sz w:val="28"/>
                <w:highlight w:val="none"/>
              </w:rPr>
            </w:pPr>
          </w:p>
        </w:tc>
        <w:tc>
          <w:tcPr>
            <w:tcW w:w="4252" w:type="dxa"/>
            <w:noWrap w:val="0"/>
            <w:vAlign w:val="top"/>
          </w:tcPr>
          <w:p w14:paraId="0D5493DB">
            <w:pPr>
              <w:pStyle w:val="170"/>
              <w:rPr>
                <w:rFonts w:ascii="Times New Roman"/>
                <w:color w:val="auto"/>
                <w:sz w:val="28"/>
                <w:highlight w:val="none"/>
              </w:rPr>
            </w:pPr>
          </w:p>
        </w:tc>
      </w:tr>
      <w:tr w14:paraId="4C6C6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614AAA09">
            <w:pPr>
              <w:rPr>
                <w:color w:val="auto"/>
                <w:sz w:val="2"/>
                <w:szCs w:val="2"/>
                <w:highlight w:val="none"/>
              </w:rPr>
            </w:pPr>
          </w:p>
        </w:tc>
        <w:tc>
          <w:tcPr>
            <w:tcW w:w="1418" w:type="dxa"/>
            <w:noWrap w:val="0"/>
            <w:vAlign w:val="top"/>
          </w:tcPr>
          <w:p w14:paraId="7FFC39F1">
            <w:pPr>
              <w:pStyle w:val="170"/>
              <w:rPr>
                <w:rFonts w:ascii="Times New Roman"/>
                <w:color w:val="auto"/>
                <w:sz w:val="28"/>
                <w:highlight w:val="none"/>
              </w:rPr>
            </w:pPr>
          </w:p>
        </w:tc>
        <w:tc>
          <w:tcPr>
            <w:tcW w:w="1134" w:type="dxa"/>
            <w:noWrap w:val="0"/>
            <w:vAlign w:val="top"/>
          </w:tcPr>
          <w:p w14:paraId="082C6F88">
            <w:pPr>
              <w:pStyle w:val="170"/>
              <w:rPr>
                <w:rFonts w:ascii="Times New Roman"/>
                <w:color w:val="auto"/>
                <w:sz w:val="28"/>
                <w:highlight w:val="none"/>
              </w:rPr>
            </w:pPr>
          </w:p>
        </w:tc>
        <w:tc>
          <w:tcPr>
            <w:tcW w:w="1134" w:type="dxa"/>
            <w:noWrap w:val="0"/>
            <w:vAlign w:val="top"/>
          </w:tcPr>
          <w:p w14:paraId="124B14DC">
            <w:pPr>
              <w:pStyle w:val="170"/>
              <w:rPr>
                <w:rFonts w:ascii="Times New Roman"/>
                <w:color w:val="auto"/>
                <w:sz w:val="28"/>
                <w:highlight w:val="none"/>
              </w:rPr>
            </w:pPr>
          </w:p>
        </w:tc>
        <w:tc>
          <w:tcPr>
            <w:tcW w:w="4252" w:type="dxa"/>
            <w:noWrap w:val="0"/>
            <w:vAlign w:val="top"/>
          </w:tcPr>
          <w:p w14:paraId="2895621C">
            <w:pPr>
              <w:pStyle w:val="170"/>
              <w:rPr>
                <w:rFonts w:ascii="Times New Roman"/>
                <w:color w:val="auto"/>
                <w:sz w:val="28"/>
                <w:highlight w:val="none"/>
              </w:rPr>
            </w:pPr>
          </w:p>
        </w:tc>
      </w:tr>
      <w:tr w14:paraId="39EB8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7A2F7DFD">
            <w:pPr>
              <w:rPr>
                <w:color w:val="auto"/>
                <w:sz w:val="2"/>
                <w:szCs w:val="2"/>
                <w:highlight w:val="none"/>
              </w:rPr>
            </w:pPr>
          </w:p>
        </w:tc>
        <w:tc>
          <w:tcPr>
            <w:tcW w:w="1418" w:type="dxa"/>
            <w:noWrap w:val="0"/>
            <w:vAlign w:val="top"/>
          </w:tcPr>
          <w:p w14:paraId="7F7C3E63">
            <w:pPr>
              <w:pStyle w:val="170"/>
              <w:rPr>
                <w:rFonts w:ascii="Times New Roman"/>
                <w:color w:val="auto"/>
                <w:sz w:val="28"/>
                <w:highlight w:val="none"/>
              </w:rPr>
            </w:pPr>
          </w:p>
        </w:tc>
        <w:tc>
          <w:tcPr>
            <w:tcW w:w="1134" w:type="dxa"/>
            <w:noWrap w:val="0"/>
            <w:vAlign w:val="top"/>
          </w:tcPr>
          <w:p w14:paraId="1A69254F">
            <w:pPr>
              <w:pStyle w:val="170"/>
              <w:rPr>
                <w:rFonts w:ascii="Times New Roman"/>
                <w:color w:val="auto"/>
                <w:sz w:val="28"/>
                <w:highlight w:val="none"/>
              </w:rPr>
            </w:pPr>
          </w:p>
        </w:tc>
        <w:tc>
          <w:tcPr>
            <w:tcW w:w="1134" w:type="dxa"/>
            <w:noWrap w:val="0"/>
            <w:vAlign w:val="top"/>
          </w:tcPr>
          <w:p w14:paraId="0F246CD5">
            <w:pPr>
              <w:pStyle w:val="170"/>
              <w:rPr>
                <w:rFonts w:ascii="Times New Roman"/>
                <w:color w:val="auto"/>
                <w:sz w:val="28"/>
                <w:highlight w:val="none"/>
              </w:rPr>
            </w:pPr>
          </w:p>
        </w:tc>
        <w:tc>
          <w:tcPr>
            <w:tcW w:w="4252" w:type="dxa"/>
            <w:noWrap w:val="0"/>
            <w:vAlign w:val="top"/>
          </w:tcPr>
          <w:p w14:paraId="31F9C795">
            <w:pPr>
              <w:pStyle w:val="170"/>
              <w:rPr>
                <w:rFonts w:ascii="Times New Roman"/>
                <w:color w:val="auto"/>
                <w:sz w:val="28"/>
                <w:highlight w:val="none"/>
              </w:rPr>
            </w:pPr>
          </w:p>
        </w:tc>
      </w:tr>
      <w:tr w14:paraId="626EC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top"/>
          </w:tcPr>
          <w:p w14:paraId="534835E1">
            <w:pPr>
              <w:pStyle w:val="170"/>
              <w:spacing w:before="69" w:line="351" w:lineRule="exact"/>
              <w:ind w:left="17"/>
              <w:jc w:val="center"/>
              <w:rPr>
                <w:color w:val="auto"/>
                <w:sz w:val="28"/>
                <w:highlight w:val="none"/>
              </w:rPr>
            </w:pPr>
            <w:r>
              <w:rPr>
                <w:color w:val="auto"/>
                <w:sz w:val="28"/>
                <w:highlight w:val="none"/>
              </w:rPr>
              <w:t>材料管理</w:t>
            </w:r>
          </w:p>
        </w:tc>
        <w:tc>
          <w:tcPr>
            <w:tcW w:w="1418" w:type="dxa"/>
            <w:noWrap w:val="0"/>
            <w:vAlign w:val="top"/>
          </w:tcPr>
          <w:p w14:paraId="114306E9">
            <w:pPr>
              <w:pStyle w:val="170"/>
              <w:rPr>
                <w:rFonts w:ascii="Times New Roman"/>
                <w:color w:val="auto"/>
                <w:sz w:val="28"/>
                <w:highlight w:val="none"/>
              </w:rPr>
            </w:pPr>
          </w:p>
        </w:tc>
        <w:tc>
          <w:tcPr>
            <w:tcW w:w="1134" w:type="dxa"/>
            <w:noWrap w:val="0"/>
            <w:vAlign w:val="top"/>
          </w:tcPr>
          <w:p w14:paraId="792FBDA5">
            <w:pPr>
              <w:pStyle w:val="170"/>
              <w:rPr>
                <w:rFonts w:ascii="Times New Roman"/>
                <w:color w:val="auto"/>
                <w:sz w:val="28"/>
                <w:highlight w:val="none"/>
              </w:rPr>
            </w:pPr>
          </w:p>
        </w:tc>
        <w:tc>
          <w:tcPr>
            <w:tcW w:w="1134" w:type="dxa"/>
            <w:noWrap w:val="0"/>
            <w:vAlign w:val="top"/>
          </w:tcPr>
          <w:p w14:paraId="3CB70641">
            <w:pPr>
              <w:pStyle w:val="170"/>
              <w:rPr>
                <w:rFonts w:ascii="Times New Roman"/>
                <w:color w:val="auto"/>
                <w:sz w:val="28"/>
                <w:highlight w:val="none"/>
              </w:rPr>
            </w:pPr>
          </w:p>
        </w:tc>
        <w:tc>
          <w:tcPr>
            <w:tcW w:w="4252" w:type="dxa"/>
            <w:noWrap w:val="0"/>
            <w:vAlign w:val="top"/>
          </w:tcPr>
          <w:p w14:paraId="5C3106E4">
            <w:pPr>
              <w:pStyle w:val="170"/>
              <w:rPr>
                <w:rFonts w:ascii="Times New Roman"/>
                <w:color w:val="auto"/>
                <w:sz w:val="28"/>
                <w:highlight w:val="none"/>
              </w:rPr>
            </w:pPr>
          </w:p>
        </w:tc>
      </w:tr>
      <w:tr w14:paraId="25615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noWrap w:val="0"/>
            <w:vAlign w:val="top"/>
          </w:tcPr>
          <w:p w14:paraId="49A4D44E">
            <w:pPr>
              <w:pStyle w:val="170"/>
              <w:spacing w:before="70" w:line="349" w:lineRule="exact"/>
              <w:ind w:left="17"/>
              <w:jc w:val="center"/>
              <w:rPr>
                <w:color w:val="auto"/>
                <w:sz w:val="28"/>
                <w:highlight w:val="none"/>
              </w:rPr>
            </w:pPr>
            <w:r>
              <w:rPr>
                <w:color w:val="auto"/>
                <w:sz w:val="28"/>
                <w:highlight w:val="none"/>
              </w:rPr>
              <w:t>计划管理</w:t>
            </w:r>
          </w:p>
        </w:tc>
        <w:tc>
          <w:tcPr>
            <w:tcW w:w="1418" w:type="dxa"/>
            <w:noWrap w:val="0"/>
            <w:vAlign w:val="top"/>
          </w:tcPr>
          <w:p w14:paraId="71AB3BDB">
            <w:pPr>
              <w:pStyle w:val="170"/>
              <w:rPr>
                <w:rFonts w:ascii="Times New Roman"/>
                <w:color w:val="auto"/>
                <w:sz w:val="28"/>
                <w:highlight w:val="none"/>
              </w:rPr>
            </w:pPr>
          </w:p>
        </w:tc>
        <w:tc>
          <w:tcPr>
            <w:tcW w:w="1134" w:type="dxa"/>
            <w:noWrap w:val="0"/>
            <w:vAlign w:val="top"/>
          </w:tcPr>
          <w:p w14:paraId="4DB23D17">
            <w:pPr>
              <w:pStyle w:val="170"/>
              <w:rPr>
                <w:rFonts w:ascii="Times New Roman"/>
                <w:color w:val="auto"/>
                <w:sz w:val="28"/>
                <w:highlight w:val="none"/>
              </w:rPr>
            </w:pPr>
          </w:p>
        </w:tc>
        <w:tc>
          <w:tcPr>
            <w:tcW w:w="1134" w:type="dxa"/>
            <w:noWrap w:val="0"/>
            <w:vAlign w:val="top"/>
          </w:tcPr>
          <w:p w14:paraId="0ADBAB15">
            <w:pPr>
              <w:pStyle w:val="170"/>
              <w:rPr>
                <w:rFonts w:ascii="Times New Roman"/>
                <w:color w:val="auto"/>
                <w:sz w:val="28"/>
                <w:highlight w:val="none"/>
              </w:rPr>
            </w:pPr>
          </w:p>
        </w:tc>
        <w:tc>
          <w:tcPr>
            <w:tcW w:w="4252" w:type="dxa"/>
            <w:noWrap w:val="0"/>
            <w:vAlign w:val="top"/>
          </w:tcPr>
          <w:p w14:paraId="03AD1F98">
            <w:pPr>
              <w:pStyle w:val="170"/>
              <w:rPr>
                <w:rFonts w:ascii="Times New Roman"/>
                <w:color w:val="auto"/>
                <w:sz w:val="28"/>
                <w:highlight w:val="none"/>
              </w:rPr>
            </w:pPr>
          </w:p>
        </w:tc>
      </w:tr>
      <w:tr w14:paraId="33264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top"/>
          </w:tcPr>
          <w:p w14:paraId="26991E5D">
            <w:pPr>
              <w:pStyle w:val="170"/>
              <w:spacing w:before="1"/>
              <w:rPr>
                <w:color w:val="auto"/>
                <w:sz w:val="39"/>
                <w:highlight w:val="none"/>
              </w:rPr>
            </w:pPr>
          </w:p>
          <w:p w14:paraId="71490CD0">
            <w:pPr>
              <w:pStyle w:val="170"/>
              <w:ind w:left="378"/>
              <w:rPr>
                <w:color w:val="auto"/>
                <w:sz w:val="28"/>
                <w:highlight w:val="none"/>
              </w:rPr>
            </w:pPr>
            <w:r>
              <w:rPr>
                <w:color w:val="auto"/>
                <w:sz w:val="28"/>
                <w:highlight w:val="none"/>
              </w:rPr>
              <w:t>安全管理</w:t>
            </w:r>
          </w:p>
        </w:tc>
        <w:tc>
          <w:tcPr>
            <w:tcW w:w="1418" w:type="dxa"/>
            <w:noWrap w:val="0"/>
            <w:vAlign w:val="top"/>
          </w:tcPr>
          <w:p w14:paraId="3FF34EAB">
            <w:pPr>
              <w:pStyle w:val="170"/>
              <w:rPr>
                <w:rFonts w:ascii="Times New Roman"/>
                <w:color w:val="auto"/>
                <w:sz w:val="28"/>
                <w:highlight w:val="none"/>
              </w:rPr>
            </w:pPr>
          </w:p>
        </w:tc>
        <w:tc>
          <w:tcPr>
            <w:tcW w:w="1134" w:type="dxa"/>
            <w:noWrap w:val="0"/>
            <w:vAlign w:val="top"/>
          </w:tcPr>
          <w:p w14:paraId="57DFB5F8">
            <w:pPr>
              <w:pStyle w:val="170"/>
              <w:rPr>
                <w:rFonts w:ascii="Times New Roman"/>
                <w:color w:val="auto"/>
                <w:sz w:val="28"/>
                <w:highlight w:val="none"/>
              </w:rPr>
            </w:pPr>
          </w:p>
        </w:tc>
        <w:tc>
          <w:tcPr>
            <w:tcW w:w="1134" w:type="dxa"/>
            <w:noWrap w:val="0"/>
            <w:vAlign w:val="top"/>
          </w:tcPr>
          <w:p w14:paraId="68152D23">
            <w:pPr>
              <w:pStyle w:val="170"/>
              <w:rPr>
                <w:rFonts w:ascii="Times New Roman"/>
                <w:color w:val="auto"/>
                <w:sz w:val="28"/>
                <w:highlight w:val="none"/>
              </w:rPr>
            </w:pPr>
          </w:p>
        </w:tc>
        <w:tc>
          <w:tcPr>
            <w:tcW w:w="4252" w:type="dxa"/>
            <w:noWrap w:val="0"/>
            <w:vAlign w:val="top"/>
          </w:tcPr>
          <w:p w14:paraId="0B44D3A7">
            <w:pPr>
              <w:pStyle w:val="170"/>
              <w:rPr>
                <w:rFonts w:ascii="Times New Roman"/>
                <w:color w:val="auto"/>
                <w:sz w:val="28"/>
                <w:highlight w:val="none"/>
              </w:rPr>
            </w:pPr>
          </w:p>
        </w:tc>
      </w:tr>
      <w:tr w14:paraId="0E8E5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1AD367B6">
            <w:pPr>
              <w:rPr>
                <w:color w:val="auto"/>
                <w:sz w:val="2"/>
                <w:szCs w:val="2"/>
                <w:highlight w:val="none"/>
              </w:rPr>
            </w:pPr>
          </w:p>
        </w:tc>
        <w:tc>
          <w:tcPr>
            <w:tcW w:w="1418" w:type="dxa"/>
            <w:noWrap w:val="0"/>
            <w:vAlign w:val="top"/>
          </w:tcPr>
          <w:p w14:paraId="2594F6AD">
            <w:pPr>
              <w:pStyle w:val="170"/>
              <w:rPr>
                <w:rFonts w:ascii="Times New Roman"/>
                <w:color w:val="auto"/>
                <w:sz w:val="28"/>
                <w:highlight w:val="none"/>
              </w:rPr>
            </w:pPr>
          </w:p>
        </w:tc>
        <w:tc>
          <w:tcPr>
            <w:tcW w:w="1134" w:type="dxa"/>
            <w:noWrap w:val="0"/>
            <w:vAlign w:val="top"/>
          </w:tcPr>
          <w:p w14:paraId="56EC3B31">
            <w:pPr>
              <w:pStyle w:val="170"/>
              <w:rPr>
                <w:rFonts w:ascii="Times New Roman"/>
                <w:color w:val="auto"/>
                <w:sz w:val="28"/>
                <w:highlight w:val="none"/>
              </w:rPr>
            </w:pPr>
          </w:p>
        </w:tc>
        <w:tc>
          <w:tcPr>
            <w:tcW w:w="1134" w:type="dxa"/>
            <w:noWrap w:val="0"/>
            <w:vAlign w:val="top"/>
          </w:tcPr>
          <w:p w14:paraId="01C0613A">
            <w:pPr>
              <w:pStyle w:val="170"/>
              <w:rPr>
                <w:rFonts w:ascii="Times New Roman"/>
                <w:color w:val="auto"/>
                <w:sz w:val="28"/>
                <w:highlight w:val="none"/>
              </w:rPr>
            </w:pPr>
          </w:p>
        </w:tc>
        <w:tc>
          <w:tcPr>
            <w:tcW w:w="4252" w:type="dxa"/>
            <w:noWrap w:val="0"/>
            <w:vAlign w:val="top"/>
          </w:tcPr>
          <w:p w14:paraId="5211982A">
            <w:pPr>
              <w:pStyle w:val="170"/>
              <w:rPr>
                <w:rFonts w:ascii="Times New Roman"/>
                <w:color w:val="auto"/>
                <w:sz w:val="28"/>
                <w:highlight w:val="none"/>
              </w:rPr>
            </w:pPr>
          </w:p>
        </w:tc>
      </w:tr>
      <w:tr w14:paraId="1ACE1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6A0B6E01">
            <w:pPr>
              <w:rPr>
                <w:color w:val="auto"/>
                <w:sz w:val="2"/>
                <w:szCs w:val="2"/>
                <w:highlight w:val="none"/>
              </w:rPr>
            </w:pPr>
          </w:p>
        </w:tc>
        <w:tc>
          <w:tcPr>
            <w:tcW w:w="1418" w:type="dxa"/>
            <w:noWrap w:val="0"/>
            <w:vAlign w:val="top"/>
          </w:tcPr>
          <w:p w14:paraId="0FA5BAF6">
            <w:pPr>
              <w:pStyle w:val="170"/>
              <w:rPr>
                <w:rFonts w:ascii="Times New Roman"/>
                <w:color w:val="auto"/>
                <w:sz w:val="28"/>
                <w:highlight w:val="none"/>
              </w:rPr>
            </w:pPr>
          </w:p>
        </w:tc>
        <w:tc>
          <w:tcPr>
            <w:tcW w:w="1134" w:type="dxa"/>
            <w:noWrap w:val="0"/>
            <w:vAlign w:val="top"/>
          </w:tcPr>
          <w:p w14:paraId="5F95EB7F">
            <w:pPr>
              <w:pStyle w:val="170"/>
              <w:rPr>
                <w:rFonts w:ascii="Times New Roman"/>
                <w:color w:val="auto"/>
                <w:sz w:val="28"/>
                <w:highlight w:val="none"/>
              </w:rPr>
            </w:pPr>
          </w:p>
        </w:tc>
        <w:tc>
          <w:tcPr>
            <w:tcW w:w="1134" w:type="dxa"/>
            <w:noWrap w:val="0"/>
            <w:vAlign w:val="top"/>
          </w:tcPr>
          <w:p w14:paraId="3AF91C80">
            <w:pPr>
              <w:pStyle w:val="170"/>
              <w:rPr>
                <w:rFonts w:ascii="Times New Roman"/>
                <w:color w:val="auto"/>
                <w:sz w:val="28"/>
                <w:highlight w:val="none"/>
              </w:rPr>
            </w:pPr>
          </w:p>
        </w:tc>
        <w:tc>
          <w:tcPr>
            <w:tcW w:w="4252" w:type="dxa"/>
            <w:noWrap w:val="0"/>
            <w:vAlign w:val="top"/>
          </w:tcPr>
          <w:p w14:paraId="25E94F24">
            <w:pPr>
              <w:pStyle w:val="170"/>
              <w:rPr>
                <w:rFonts w:ascii="Times New Roman"/>
                <w:color w:val="auto"/>
                <w:sz w:val="28"/>
                <w:highlight w:val="none"/>
              </w:rPr>
            </w:pPr>
          </w:p>
        </w:tc>
      </w:tr>
      <w:tr w14:paraId="6EF8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restart"/>
            <w:noWrap w:val="0"/>
            <w:vAlign w:val="top"/>
          </w:tcPr>
          <w:p w14:paraId="50408975">
            <w:pPr>
              <w:pStyle w:val="170"/>
              <w:rPr>
                <w:color w:val="auto"/>
                <w:sz w:val="28"/>
                <w:highlight w:val="none"/>
              </w:rPr>
            </w:pPr>
          </w:p>
          <w:p w14:paraId="28B05925">
            <w:pPr>
              <w:pStyle w:val="170"/>
              <w:rPr>
                <w:color w:val="auto"/>
                <w:sz w:val="28"/>
                <w:highlight w:val="none"/>
              </w:rPr>
            </w:pPr>
          </w:p>
          <w:p w14:paraId="27B1D01D">
            <w:pPr>
              <w:pStyle w:val="170"/>
              <w:spacing w:before="11"/>
              <w:rPr>
                <w:color w:val="auto"/>
                <w:sz w:val="38"/>
                <w:highlight w:val="none"/>
              </w:rPr>
            </w:pPr>
          </w:p>
          <w:p w14:paraId="1B496888">
            <w:pPr>
              <w:pStyle w:val="170"/>
              <w:ind w:left="378"/>
              <w:rPr>
                <w:color w:val="auto"/>
                <w:sz w:val="28"/>
                <w:highlight w:val="none"/>
              </w:rPr>
            </w:pPr>
            <w:r>
              <w:rPr>
                <w:color w:val="auto"/>
                <w:sz w:val="28"/>
                <w:highlight w:val="none"/>
              </w:rPr>
              <w:t>其他人员</w:t>
            </w:r>
          </w:p>
        </w:tc>
        <w:tc>
          <w:tcPr>
            <w:tcW w:w="1418" w:type="dxa"/>
            <w:noWrap w:val="0"/>
            <w:vAlign w:val="top"/>
          </w:tcPr>
          <w:p w14:paraId="7D7520F2">
            <w:pPr>
              <w:pStyle w:val="170"/>
              <w:rPr>
                <w:rFonts w:ascii="Times New Roman"/>
                <w:color w:val="auto"/>
                <w:sz w:val="28"/>
                <w:highlight w:val="none"/>
              </w:rPr>
            </w:pPr>
          </w:p>
        </w:tc>
        <w:tc>
          <w:tcPr>
            <w:tcW w:w="1134" w:type="dxa"/>
            <w:noWrap w:val="0"/>
            <w:vAlign w:val="top"/>
          </w:tcPr>
          <w:p w14:paraId="53A05CF7">
            <w:pPr>
              <w:pStyle w:val="170"/>
              <w:rPr>
                <w:rFonts w:ascii="Times New Roman"/>
                <w:color w:val="auto"/>
                <w:sz w:val="28"/>
                <w:highlight w:val="none"/>
              </w:rPr>
            </w:pPr>
          </w:p>
        </w:tc>
        <w:tc>
          <w:tcPr>
            <w:tcW w:w="1134" w:type="dxa"/>
            <w:noWrap w:val="0"/>
            <w:vAlign w:val="top"/>
          </w:tcPr>
          <w:p w14:paraId="011752FD">
            <w:pPr>
              <w:pStyle w:val="170"/>
              <w:rPr>
                <w:rFonts w:ascii="Times New Roman"/>
                <w:color w:val="auto"/>
                <w:sz w:val="28"/>
                <w:highlight w:val="none"/>
              </w:rPr>
            </w:pPr>
          </w:p>
        </w:tc>
        <w:tc>
          <w:tcPr>
            <w:tcW w:w="4252" w:type="dxa"/>
            <w:noWrap w:val="0"/>
            <w:vAlign w:val="top"/>
          </w:tcPr>
          <w:p w14:paraId="2AF974C5">
            <w:pPr>
              <w:pStyle w:val="170"/>
              <w:rPr>
                <w:rFonts w:ascii="Times New Roman"/>
                <w:color w:val="auto"/>
                <w:sz w:val="28"/>
                <w:highlight w:val="none"/>
              </w:rPr>
            </w:pPr>
          </w:p>
        </w:tc>
      </w:tr>
      <w:tr w14:paraId="43E2B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58CEADBB">
            <w:pPr>
              <w:rPr>
                <w:color w:val="auto"/>
                <w:sz w:val="2"/>
                <w:szCs w:val="2"/>
                <w:highlight w:val="none"/>
              </w:rPr>
            </w:pPr>
          </w:p>
        </w:tc>
        <w:tc>
          <w:tcPr>
            <w:tcW w:w="1418" w:type="dxa"/>
            <w:noWrap w:val="0"/>
            <w:vAlign w:val="top"/>
          </w:tcPr>
          <w:p w14:paraId="6DEDAFFB">
            <w:pPr>
              <w:pStyle w:val="170"/>
              <w:rPr>
                <w:rFonts w:ascii="Times New Roman"/>
                <w:color w:val="auto"/>
                <w:sz w:val="28"/>
                <w:highlight w:val="none"/>
              </w:rPr>
            </w:pPr>
          </w:p>
        </w:tc>
        <w:tc>
          <w:tcPr>
            <w:tcW w:w="1134" w:type="dxa"/>
            <w:noWrap w:val="0"/>
            <w:vAlign w:val="top"/>
          </w:tcPr>
          <w:p w14:paraId="663B3ED8">
            <w:pPr>
              <w:pStyle w:val="170"/>
              <w:rPr>
                <w:rFonts w:ascii="Times New Roman"/>
                <w:color w:val="auto"/>
                <w:sz w:val="28"/>
                <w:highlight w:val="none"/>
              </w:rPr>
            </w:pPr>
          </w:p>
        </w:tc>
        <w:tc>
          <w:tcPr>
            <w:tcW w:w="1134" w:type="dxa"/>
            <w:noWrap w:val="0"/>
            <w:vAlign w:val="top"/>
          </w:tcPr>
          <w:p w14:paraId="015B38BB">
            <w:pPr>
              <w:pStyle w:val="170"/>
              <w:rPr>
                <w:rFonts w:ascii="Times New Roman"/>
                <w:color w:val="auto"/>
                <w:sz w:val="28"/>
                <w:highlight w:val="none"/>
              </w:rPr>
            </w:pPr>
          </w:p>
        </w:tc>
        <w:tc>
          <w:tcPr>
            <w:tcW w:w="4252" w:type="dxa"/>
            <w:noWrap w:val="0"/>
            <w:vAlign w:val="top"/>
          </w:tcPr>
          <w:p w14:paraId="79894B1F">
            <w:pPr>
              <w:pStyle w:val="170"/>
              <w:rPr>
                <w:rFonts w:ascii="Times New Roman"/>
                <w:color w:val="auto"/>
                <w:sz w:val="28"/>
                <w:highlight w:val="none"/>
              </w:rPr>
            </w:pPr>
          </w:p>
        </w:tc>
      </w:tr>
      <w:tr w14:paraId="36F6F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63D6E51D">
            <w:pPr>
              <w:rPr>
                <w:color w:val="auto"/>
                <w:sz w:val="2"/>
                <w:szCs w:val="2"/>
                <w:highlight w:val="none"/>
              </w:rPr>
            </w:pPr>
          </w:p>
        </w:tc>
        <w:tc>
          <w:tcPr>
            <w:tcW w:w="1418" w:type="dxa"/>
            <w:noWrap w:val="0"/>
            <w:vAlign w:val="top"/>
          </w:tcPr>
          <w:p w14:paraId="1AABD111">
            <w:pPr>
              <w:pStyle w:val="170"/>
              <w:rPr>
                <w:rFonts w:ascii="Times New Roman"/>
                <w:color w:val="auto"/>
                <w:sz w:val="28"/>
                <w:highlight w:val="none"/>
              </w:rPr>
            </w:pPr>
          </w:p>
        </w:tc>
        <w:tc>
          <w:tcPr>
            <w:tcW w:w="1134" w:type="dxa"/>
            <w:noWrap w:val="0"/>
            <w:vAlign w:val="top"/>
          </w:tcPr>
          <w:p w14:paraId="2E99CFEF">
            <w:pPr>
              <w:pStyle w:val="170"/>
              <w:rPr>
                <w:rFonts w:ascii="Times New Roman"/>
                <w:color w:val="auto"/>
                <w:sz w:val="28"/>
                <w:highlight w:val="none"/>
              </w:rPr>
            </w:pPr>
          </w:p>
        </w:tc>
        <w:tc>
          <w:tcPr>
            <w:tcW w:w="1134" w:type="dxa"/>
            <w:noWrap w:val="0"/>
            <w:vAlign w:val="top"/>
          </w:tcPr>
          <w:p w14:paraId="4F321457">
            <w:pPr>
              <w:pStyle w:val="170"/>
              <w:rPr>
                <w:rFonts w:ascii="Times New Roman"/>
                <w:color w:val="auto"/>
                <w:sz w:val="28"/>
                <w:highlight w:val="none"/>
              </w:rPr>
            </w:pPr>
          </w:p>
        </w:tc>
        <w:tc>
          <w:tcPr>
            <w:tcW w:w="4252" w:type="dxa"/>
            <w:noWrap w:val="0"/>
            <w:vAlign w:val="top"/>
          </w:tcPr>
          <w:p w14:paraId="260E3736">
            <w:pPr>
              <w:pStyle w:val="170"/>
              <w:rPr>
                <w:rFonts w:ascii="Times New Roman"/>
                <w:color w:val="auto"/>
                <w:sz w:val="28"/>
                <w:highlight w:val="none"/>
              </w:rPr>
            </w:pPr>
          </w:p>
        </w:tc>
      </w:tr>
      <w:tr w14:paraId="10399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7762E207">
            <w:pPr>
              <w:rPr>
                <w:color w:val="auto"/>
                <w:sz w:val="2"/>
                <w:szCs w:val="2"/>
                <w:highlight w:val="none"/>
              </w:rPr>
            </w:pPr>
          </w:p>
        </w:tc>
        <w:tc>
          <w:tcPr>
            <w:tcW w:w="1418" w:type="dxa"/>
            <w:noWrap w:val="0"/>
            <w:vAlign w:val="top"/>
          </w:tcPr>
          <w:p w14:paraId="415EC4C2">
            <w:pPr>
              <w:pStyle w:val="170"/>
              <w:rPr>
                <w:rFonts w:ascii="Times New Roman"/>
                <w:color w:val="auto"/>
                <w:sz w:val="28"/>
                <w:highlight w:val="none"/>
              </w:rPr>
            </w:pPr>
          </w:p>
        </w:tc>
        <w:tc>
          <w:tcPr>
            <w:tcW w:w="1134" w:type="dxa"/>
            <w:noWrap w:val="0"/>
            <w:vAlign w:val="top"/>
          </w:tcPr>
          <w:p w14:paraId="38AEA99F">
            <w:pPr>
              <w:pStyle w:val="170"/>
              <w:rPr>
                <w:rFonts w:ascii="Times New Roman"/>
                <w:color w:val="auto"/>
                <w:sz w:val="28"/>
                <w:highlight w:val="none"/>
              </w:rPr>
            </w:pPr>
          </w:p>
        </w:tc>
        <w:tc>
          <w:tcPr>
            <w:tcW w:w="1134" w:type="dxa"/>
            <w:noWrap w:val="0"/>
            <w:vAlign w:val="top"/>
          </w:tcPr>
          <w:p w14:paraId="11B5571A">
            <w:pPr>
              <w:pStyle w:val="170"/>
              <w:rPr>
                <w:rFonts w:ascii="Times New Roman"/>
                <w:color w:val="auto"/>
                <w:sz w:val="28"/>
                <w:highlight w:val="none"/>
              </w:rPr>
            </w:pPr>
          </w:p>
        </w:tc>
        <w:tc>
          <w:tcPr>
            <w:tcW w:w="4252" w:type="dxa"/>
            <w:noWrap w:val="0"/>
            <w:vAlign w:val="top"/>
          </w:tcPr>
          <w:p w14:paraId="25BFAF0F">
            <w:pPr>
              <w:pStyle w:val="170"/>
              <w:rPr>
                <w:rFonts w:ascii="Times New Roman"/>
                <w:color w:val="auto"/>
                <w:sz w:val="28"/>
                <w:highlight w:val="none"/>
              </w:rPr>
            </w:pPr>
          </w:p>
        </w:tc>
      </w:tr>
      <w:tr w14:paraId="683E4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2A013C6A">
            <w:pPr>
              <w:rPr>
                <w:color w:val="auto"/>
                <w:sz w:val="2"/>
                <w:szCs w:val="2"/>
                <w:highlight w:val="none"/>
              </w:rPr>
            </w:pPr>
          </w:p>
        </w:tc>
        <w:tc>
          <w:tcPr>
            <w:tcW w:w="1418" w:type="dxa"/>
            <w:noWrap w:val="0"/>
            <w:vAlign w:val="top"/>
          </w:tcPr>
          <w:p w14:paraId="157E9C4A">
            <w:pPr>
              <w:pStyle w:val="170"/>
              <w:rPr>
                <w:rFonts w:ascii="Times New Roman"/>
                <w:color w:val="auto"/>
                <w:sz w:val="28"/>
                <w:highlight w:val="none"/>
              </w:rPr>
            </w:pPr>
          </w:p>
        </w:tc>
        <w:tc>
          <w:tcPr>
            <w:tcW w:w="1134" w:type="dxa"/>
            <w:noWrap w:val="0"/>
            <w:vAlign w:val="top"/>
          </w:tcPr>
          <w:p w14:paraId="04B6C7F2">
            <w:pPr>
              <w:pStyle w:val="170"/>
              <w:rPr>
                <w:rFonts w:ascii="Times New Roman"/>
                <w:color w:val="auto"/>
                <w:sz w:val="28"/>
                <w:highlight w:val="none"/>
              </w:rPr>
            </w:pPr>
          </w:p>
        </w:tc>
        <w:tc>
          <w:tcPr>
            <w:tcW w:w="1134" w:type="dxa"/>
            <w:noWrap w:val="0"/>
            <w:vAlign w:val="top"/>
          </w:tcPr>
          <w:p w14:paraId="02BC8E1E">
            <w:pPr>
              <w:pStyle w:val="170"/>
              <w:rPr>
                <w:rFonts w:ascii="Times New Roman"/>
                <w:color w:val="auto"/>
                <w:sz w:val="28"/>
                <w:highlight w:val="none"/>
              </w:rPr>
            </w:pPr>
          </w:p>
        </w:tc>
        <w:tc>
          <w:tcPr>
            <w:tcW w:w="4252" w:type="dxa"/>
            <w:noWrap w:val="0"/>
            <w:vAlign w:val="top"/>
          </w:tcPr>
          <w:p w14:paraId="61D4CE08">
            <w:pPr>
              <w:pStyle w:val="170"/>
              <w:rPr>
                <w:rFonts w:ascii="Times New Roman"/>
                <w:color w:val="auto"/>
                <w:sz w:val="28"/>
                <w:highlight w:val="none"/>
              </w:rPr>
            </w:pPr>
          </w:p>
        </w:tc>
      </w:tr>
      <w:tr w14:paraId="79916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871" w:type="dxa"/>
            <w:vMerge w:val="continue"/>
            <w:tcBorders>
              <w:top w:val="nil"/>
            </w:tcBorders>
            <w:noWrap w:val="0"/>
            <w:vAlign w:val="top"/>
          </w:tcPr>
          <w:p w14:paraId="4774D5C6">
            <w:pPr>
              <w:rPr>
                <w:color w:val="auto"/>
                <w:sz w:val="2"/>
                <w:szCs w:val="2"/>
                <w:highlight w:val="none"/>
              </w:rPr>
            </w:pPr>
          </w:p>
        </w:tc>
        <w:tc>
          <w:tcPr>
            <w:tcW w:w="1418" w:type="dxa"/>
            <w:noWrap w:val="0"/>
            <w:vAlign w:val="top"/>
          </w:tcPr>
          <w:p w14:paraId="1B84C167">
            <w:pPr>
              <w:pStyle w:val="170"/>
              <w:rPr>
                <w:rFonts w:ascii="Times New Roman"/>
                <w:color w:val="auto"/>
                <w:sz w:val="28"/>
                <w:highlight w:val="none"/>
              </w:rPr>
            </w:pPr>
          </w:p>
        </w:tc>
        <w:tc>
          <w:tcPr>
            <w:tcW w:w="1134" w:type="dxa"/>
            <w:noWrap w:val="0"/>
            <w:vAlign w:val="top"/>
          </w:tcPr>
          <w:p w14:paraId="29BE6982">
            <w:pPr>
              <w:pStyle w:val="170"/>
              <w:rPr>
                <w:rFonts w:ascii="Times New Roman"/>
                <w:color w:val="auto"/>
                <w:sz w:val="28"/>
                <w:highlight w:val="none"/>
              </w:rPr>
            </w:pPr>
          </w:p>
        </w:tc>
        <w:tc>
          <w:tcPr>
            <w:tcW w:w="1134" w:type="dxa"/>
            <w:noWrap w:val="0"/>
            <w:vAlign w:val="top"/>
          </w:tcPr>
          <w:p w14:paraId="6AF72B66">
            <w:pPr>
              <w:pStyle w:val="170"/>
              <w:rPr>
                <w:rFonts w:ascii="Times New Roman"/>
                <w:color w:val="auto"/>
                <w:sz w:val="28"/>
                <w:highlight w:val="none"/>
              </w:rPr>
            </w:pPr>
          </w:p>
        </w:tc>
        <w:tc>
          <w:tcPr>
            <w:tcW w:w="4252" w:type="dxa"/>
            <w:noWrap w:val="0"/>
            <w:vAlign w:val="top"/>
          </w:tcPr>
          <w:p w14:paraId="532E6B65">
            <w:pPr>
              <w:pStyle w:val="170"/>
              <w:rPr>
                <w:rFonts w:ascii="Times New Roman"/>
                <w:color w:val="auto"/>
                <w:sz w:val="28"/>
                <w:highlight w:val="none"/>
              </w:rPr>
            </w:pPr>
          </w:p>
        </w:tc>
      </w:tr>
    </w:tbl>
    <w:p w14:paraId="1E9BDF05">
      <w:pPr>
        <w:spacing w:after="0"/>
        <w:rPr>
          <w:rFonts w:ascii="Times New Roman"/>
          <w:color w:val="auto"/>
          <w:sz w:val="28"/>
          <w:highlight w:val="none"/>
        </w:rPr>
        <w:sectPr>
          <w:pgSz w:w="11920" w:h="16840"/>
          <w:pgMar w:top="800" w:right="540" w:bottom="680" w:left="920" w:header="0" w:footer="495" w:gutter="0"/>
          <w:pgNumType w:fmt="decimal"/>
          <w:cols w:space="720" w:num="1"/>
        </w:sectPr>
      </w:pPr>
    </w:p>
    <w:p w14:paraId="6B11B327">
      <w:pPr>
        <w:pStyle w:val="5"/>
        <w:ind w:left="616" w:right="8397"/>
        <w:rPr>
          <w:color w:val="auto"/>
          <w:highlight w:val="none"/>
        </w:rPr>
      </w:pPr>
      <w:r>
        <w:rPr>
          <w:color w:val="auto"/>
          <w:highlight w:val="none"/>
        </w:rPr>
        <w:t>附件2：</w:t>
      </w:r>
    </w:p>
    <w:p w14:paraId="5B785BBA">
      <w:pPr>
        <w:pStyle w:val="5"/>
        <w:spacing w:before="180"/>
        <w:rPr>
          <w:color w:val="auto"/>
          <w:highlight w:val="none"/>
        </w:rPr>
      </w:pPr>
      <w:bookmarkStart w:id="117" w:name="附件 3："/>
      <w:bookmarkEnd w:id="117"/>
      <w:r>
        <w:rPr>
          <w:color w:val="auto"/>
          <w:highlight w:val="none"/>
        </w:rPr>
        <w:t>履约担保</w:t>
      </w:r>
    </w:p>
    <w:p w14:paraId="7D3D37D3">
      <w:pPr>
        <w:pStyle w:val="9"/>
        <w:rPr>
          <w:color w:val="auto"/>
          <w:sz w:val="20"/>
          <w:highlight w:val="none"/>
        </w:rPr>
      </w:pPr>
    </w:p>
    <w:p w14:paraId="3649DA20">
      <w:pPr>
        <w:pStyle w:val="9"/>
        <w:spacing w:before="1"/>
        <w:rPr>
          <w:color w:val="auto"/>
          <w:sz w:val="16"/>
          <w:highlight w:val="none"/>
        </w:rPr>
      </w:pPr>
    </w:p>
    <w:p w14:paraId="22B73A28">
      <w:pPr>
        <w:pStyle w:val="9"/>
        <w:tabs>
          <w:tab w:val="left" w:pos="3620"/>
        </w:tabs>
        <w:spacing w:before="76"/>
        <w:ind w:left="889"/>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（发包人名称）：</w:t>
      </w:r>
    </w:p>
    <w:p w14:paraId="7CC0715E">
      <w:pPr>
        <w:pStyle w:val="9"/>
        <w:tabs>
          <w:tab w:val="left" w:pos="5972"/>
        </w:tabs>
        <w:spacing w:before="144"/>
        <w:ind w:left="1312"/>
        <w:rPr>
          <w:color w:val="auto"/>
          <w:highlight w:val="none"/>
        </w:rPr>
      </w:pPr>
      <w:r>
        <w:rPr>
          <w:color w:val="auto"/>
          <w:highlight w:val="none"/>
        </w:rPr>
        <w:t>鉴于</w:t>
      </w:r>
      <w:r>
        <w:rPr>
          <w:color w:val="auto"/>
          <w:highlight w:val="none"/>
          <w:u w:val="single"/>
        </w:rPr>
        <w:t xml:space="preserve"> </w:t>
      </w:r>
      <w:r>
        <w:rPr>
          <w:color w:val="auto"/>
          <w:highlight w:val="none"/>
          <w:u w:val="single"/>
        </w:rPr>
        <w:tab/>
      </w:r>
      <w:r>
        <w:rPr>
          <w:color w:val="auto"/>
          <w:highlight w:val="none"/>
        </w:rPr>
        <w:t>（发包人名称，以下简称“发包人”）已</w:t>
      </w:r>
    </w:p>
    <w:p w14:paraId="0D332E78">
      <w:pPr>
        <w:pStyle w:val="9"/>
        <w:tabs>
          <w:tab w:val="left" w:pos="2252"/>
          <w:tab w:val="left" w:pos="3092"/>
          <w:tab w:val="left" w:pos="3932"/>
          <w:tab w:val="left" w:pos="8511"/>
        </w:tabs>
        <w:spacing w:before="144"/>
        <w:ind w:left="891"/>
        <w:rPr>
          <w:color w:val="auto"/>
          <w:highlight w:val="none"/>
        </w:rPr>
      </w:pPr>
      <w:r>
        <w:rPr>
          <w:color w:val="auto"/>
          <w:highlight w:val="none"/>
        </w:rPr>
        <w:t>于</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日发放中标通知书</w:t>
      </w:r>
      <w:r>
        <w:rPr>
          <w:color w:val="auto"/>
          <w:spacing w:val="-17"/>
          <w:highlight w:val="none"/>
        </w:rPr>
        <w:t>，</w:t>
      </w:r>
      <w:r>
        <w:rPr>
          <w:color w:val="auto"/>
          <w:highlight w:val="none"/>
        </w:rPr>
        <w:t>明确</w:t>
      </w:r>
      <w:r>
        <w:rPr>
          <w:color w:val="auto"/>
          <w:highlight w:val="none"/>
          <w:u w:val="single"/>
        </w:rPr>
        <w:t xml:space="preserve"> </w:t>
      </w:r>
      <w:r>
        <w:rPr>
          <w:color w:val="auto"/>
          <w:highlight w:val="none"/>
          <w:u w:val="single"/>
        </w:rPr>
        <w:tab/>
      </w:r>
      <w:r>
        <w:rPr>
          <w:color w:val="auto"/>
          <w:highlight w:val="none"/>
        </w:rPr>
        <w:t>（</w:t>
      </w:r>
      <w:r>
        <w:rPr>
          <w:color w:val="auto"/>
          <w:spacing w:val="-80"/>
          <w:highlight w:val="none"/>
        </w:rPr>
        <w:t xml:space="preserve"> </w:t>
      </w:r>
      <w:r>
        <w:rPr>
          <w:color w:val="auto"/>
          <w:spacing w:val="26"/>
          <w:highlight w:val="none"/>
        </w:rPr>
        <w:t>承包人</w:t>
      </w:r>
      <w:r>
        <w:rPr>
          <w:color w:val="auto"/>
          <w:spacing w:val="14"/>
          <w:highlight w:val="none"/>
        </w:rPr>
        <w:t>名</w:t>
      </w:r>
      <w:r>
        <w:rPr>
          <w:color w:val="auto"/>
          <w:spacing w:val="26"/>
          <w:highlight w:val="none"/>
        </w:rPr>
        <w:t>称</w:t>
      </w:r>
      <w:r>
        <w:rPr>
          <w:color w:val="auto"/>
          <w:highlight w:val="none"/>
        </w:rPr>
        <w:t>）</w:t>
      </w:r>
    </w:p>
    <w:p w14:paraId="5D9A3433">
      <w:pPr>
        <w:pStyle w:val="9"/>
        <w:tabs>
          <w:tab w:val="left" w:pos="6428"/>
        </w:tabs>
        <w:spacing w:before="143" w:line="367" w:lineRule="auto"/>
        <w:ind w:left="891" w:right="336"/>
        <w:rPr>
          <w:color w:val="auto"/>
          <w:highlight w:val="none"/>
        </w:rPr>
      </w:pPr>
      <w:r>
        <w:rPr>
          <w:color w:val="auto"/>
          <w:spacing w:val="-8"/>
          <w:highlight w:val="none"/>
        </w:rPr>
        <w:t>（</w:t>
      </w:r>
      <w:r>
        <w:rPr>
          <w:color w:val="auto"/>
          <w:highlight w:val="none"/>
        </w:rPr>
        <w:t>以下称“承包人”）为</w:t>
      </w:r>
      <w:r>
        <w:rPr>
          <w:color w:val="auto"/>
          <w:highlight w:val="none"/>
          <w:u w:val="single"/>
        </w:rPr>
        <w:t xml:space="preserve"> </w:t>
      </w:r>
      <w:r>
        <w:rPr>
          <w:color w:val="auto"/>
          <w:highlight w:val="none"/>
          <w:u w:val="single"/>
        </w:rPr>
        <w:tab/>
      </w:r>
      <w:r>
        <w:rPr>
          <w:color w:val="auto"/>
          <w:spacing w:val="9"/>
          <w:highlight w:val="none"/>
        </w:rPr>
        <w:t>（工程</w:t>
      </w:r>
      <w:r>
        <w:rPr>
          <w:color w:val="auto"/>
          <w:spacing w:val="11"/>
          <w:highlight w:val="none"/>
        </w:rPr>
        <w:t>名</w:t>
      </w:r>
      <w:r>
        <w:rPr>
          <w:color w:val="auto"/>
          <w:spacing w:val="7"/>
          <w:highlight w:val="none"/>
        </w:rPr>
        <w:t>称</w:t>
      </w:r>
      <w:r>
        <w:rPr>
          <w:color w:val="auto"/>
          <w:spacing w:val="4"/>
          <w:highlight w:val="none"/>
        </w:rPr>
        <w:t>）</w:t>
      </w:r>
      <w:r>
        <w:rPr>
          <w:color w:val="auto"/>
          <w:spacing w:val="9"/>
          <w:highlight w:val="none"/>
        </w:rPr>
        <w:t>的中标</w:t>
      </w:r>
      <w:r>
        <w:rPr>
          <w:color w:val="auto"/>
          <w:spacing w:val="11"/>
          <w:highlight w:val="none"/>
        </w:rPr>
        <w:t>人</w:t>
      </w:r>
      <w:r>
        <w:rPr>
          <w:color w:val="auto"/>
          <w:highlight w:val="none"/>
        </w:rPr>
        <w:t>。</w:t>
      </w:r>
      <w:r>
        <w:rPr>
          <w:color w:val="auto"/>
          <w:spacing w:val="9"/>
          <w:highlight w:val="none"/>
        </w:rPr>
        <w:t>我方愿</w:t>
      </w:r>
      <w:r>
        <w:rPr>
          <w:color w:val="auto"/>
          <w:highlight w:val="none"/>
        </w:rPr>
        <w:t>意</w:t>
      </w:r>
      <w:r>
        <w:rPr>
          <w:color w:val="auto"/>
          <w:spacing w:val="9"/>
          <w:highlight w:val="none"/>
        </w:rPr>
        <w:t>无</w:t>
      </w:r>
      <w:r>
        <w:rPr>
          <w:color w:val="auto"/>
          <w:spacing w:val="-10"/>
          <w:highlight w:val="none"/>
        </w:rPr>
        <w:t>条</w:t>
      </w:r>
      <w:r>
        <w:rPr>
          <w:color w:val="auto"/>
          <w:highlight w:val="none"/>
        </w:rPr>
        <w:t>件地、不可撤销地就承包人履行与你方就该工程签订的合同，向你方提供连带责任担保。</w:t>
      </w:r>
    </w:p>
    <w:p w14:paraId="5DF76D5B">
      <w:pPr>
        <w:pStyle w:val="174"/>
        <w:numPr>
          <w:ilvl w:val="1"/>
          <w:numId w:val="13"/>
        </w:numPr>
        <w:tabs>
          <w:tab w:val="left" w:pos="1627"/>
          <w:tab w:val="left" w:pos="5720"/>
          <w:tab w:val="left" w:pos="7611"/>
        </w:tabs>
        <w:spacing w:before="3" w:after="0" w:line="240" w:lineRule="auto"/>
        <w:ind w:left="1626" w:right="0" w:hanging="315"/>
        <w:jc w:val="left"/>
        <w:rPr>
          <w:color w:val="auto"/>
          <w:sz w:val="21"/>
          <w:highlight w:val="none"/>
        </w:rPr>
      </w:pPr>
      <w:r>
        <w:rPr>
          <w:color w:val="auto"/>
          <w:sz w:val="21"/>
          <w:highlight w:val="none"/>
        </w:rPr>
        <w:t>担保金额人民币（大写）</w:t>
      </w:r>
      <w:r>
        <w:rPr>
          <w:color w:val="auto"/>
          <w:sz w:val="21"/>
          <w:highlight w:val="none"/>
          <w:u w:val="single"/>
        </w:rPr>
        <w:t xml:space="preserve"> </w:t>
      </w:r>
      <w:r>
        <w:rPr>
          <w:color w:val="auto"/>
          <w:sz w:val="21"/>
          <w:highlight w:val="none"/>
          <w:u w:val="single"/>
        </w:rPr>
        <w:tab/>
      </w:r>
      <w:r>
        <w:rPr>
          <w:color w:val="auto"/>
          <w:sz w:val="21"/>
          <w:highlight w:val="none"/>
        </w:rPr>
        <w:t>元（¥</w:t>
      </w:r>
      <w:r>
        <w:rPr>
          <w:color w:val="auto"/>
          <w:sz w:val="21"/>
          <w:highlight w:val="none"/>
          <w:u w:val="single"/>
        </w:rPr>
        <w:t xml:space="preserve"> </w:t>
      </w:r>
      <w:r>
        <w:rPr>
          <w:color w:val="auto"/>
          <w:sz w:val="21"/>
          <w:highlight w:val="none"/>
          <w:u w:val="single"/>
        </w:rPr>
        <w:tab/>
      </w:r>
      <w:r>
        <w:rPr>
          <w:color w:val="auto"/>
          <w:sz w:val="21"/>
          <w:highlight w:val="none"/>
        </w:rPr>
        <w:t>）。</w:t>
      </w:r>
    </w:p>
    <w:p w14:paraId="1046B4B3">
      <w:pPr>
        <w:pStyle w:val="174"/>
        <w:numPr>
          <w:ilvl w:val="1"/>
          <w:numId w:val="13"/>
        </w:numPr>
        <w:tabs>
          <w:tab w:val="left" w:pos="1627"/>
        </w:tabs>
        <w:spacing w:before="139" w:after="0" w:line="240" w:lineRule="auto"/>
        <w:ind w:left="1626" w:right="0" w:hanging="315"/>
        <w:jc w:val="left"/>
        <w:rPr>
          <w:color w:val="auto"/>
          <w:sz w:val="21"/>
          <w:highlight w:val="none"/>
        </w:rPr>
      </w:pPr>
      <w:r>
        <w:rPr>
          <w:color w:val="auto"/>
          <w:sz w:val="21"/>
          <w:highlight w:val="none"/>
        </w:rPr>
        <w:t>担保有效期自你方与承包人签订的合同生效之日起至你方签发或应签发工程接收证书之日止。</w:t>
      </w:r>
    </w:p>
    <w:p w14:paraId="4A97BB5C">
      <w:pPr>
        <w:pStyle w:val="174"/>
        <w:numPr>
          <w:ilvl w:val="1"/>
          <w:numId w:val="13"/>
        </w:numPr>
        <w:tabs>
          <w:tab w:val="left" w:pos="1627"/>
          <w:tab w:val="left" w:pos="10120"/>
        </w:tabs>
        <w:spacing w:before="138" w:after="0" w:line="367" w:lineRule="auto"/>
        <w:ind w:left="891" w:right="120" w:rightChars="0" w:firstLine="420"/>
        <w:jc w:val="left"/>
        <w:rPr>
          <w:color w:val="auto"/>
          <w:sz w:val="21"/>
          <w:highlight w:val="none"/>
        </w:rPr>
      </w:pPr>
      <w:r>
        <w:rPr>
          <w:color w:val="auto"/>
          <w:spacing w:val="-9"/>
          <w:sz w:val="21"/>
          <w:highlight w:val="none"/>
        </w:rPr>
        <w:t xml:space="preserve">在本担保有效期内，因承包人违反合同约定的义务给你方造成经济损失时，我方在收到你方以书面形式提出的在担保金额内的赔偿要求后，在 </w:t>
      </w:r>
      <w:r>
        <w:rPr>
          <w:color w:val="auto"/>
          <w:sz w:val="21"/>
          <w:highlight w:val="none"/>
        </w:rPr>
        <w:t>7</w:t>
      </w:r>
      <w:r>
        <w:rPr>
          <w:color w:val="auto"/>
          <w:spacing w:val="-8"/>
          <w:sz w:val="21"/>
          <w:highlight w:val="none"/>
        </w:rPr>
        <w:t xml:space="preserve"> 天内无条件支付。</w:t>
      </w:r>
    </w:p>
    <w:p w14:paraId="0FD99177">
      <w:pPr>
        <w:pStyle w:val="174"/>
        <w:numPr>
          <w:ilvl w:val="1"/>
          <w:numId w:val="13"/>
        </w:numPr>
        <w:tabs>
          <w:tab w:val="left" w:pos="1627"/>
        </w:tabs>
        <w:spacing w:before="0" w:after="0" w:line="264" w:lineRule="exact"/>
        <w:ind w:left="1626" w:right="0" w:hanging="315"/>
        <w:jc w:val="left"/>
        <w:rPr>
          <w:color w:val="auto"/>
          <w:sz w:val="21"/>
          <w:highlight w:val="none"/>
        </w:rPr>
      </w:pPr>
      <w:r>
        <w:rPr>
          <w:color w:val="auto"/>
          <w:sz w:val="21"/>
          <w:highlight w:val="none"/>
        </w:rPr>
        <w:t>你方和承包人按合同约定变更合同时，我方承担本担保规定的义务不变。</w:t>
      </w:r>
    </w:p>
    <w:p w14:paraId="1C248702">
      <w:pPr>
        <w:pStyle w:val="9"/>
        <w:spacing w:before="7"/>
        <w:rPr>
          <w:color w:val="auto"/>
          <w:highlight w:val="none"/>
        </w:rPr>
      </w:pPr>
    </w:p>
    <w:p w14:paraId="280D999D">
      <w:pPr>
        <w:pStyle w:val="174"/>
        <w:numPr>
          <w:ilvl w:val="1"/>
          <w:numId w:val="13"/>
        </w:numPr>
        <w:tabs>
          <w:tab w:val="left" w:pos="1627"/>
        </w:tabs>
        <w:spacing w:before="0" w:after="0" w:line="240" w:lineRule="auto"/>
        <w:ind w:left="1626" w:right="0" w:hanging="315"/>
        <w:jc w:val="left"/>
        <w:rPr>
          <w:color w:val="auto"/>
          <w:highlight w:val="none"/>
        </w:rPr>
      </w:pPr>
      <w:r>
        <w:rPr>
          <w:color w:val="auto"/>
          <w:spacing w:val="-4"/>
          <w:sz w:val="21"/>
          <w:highlight w:val="none"/>
        </w:rPr>
        <w:t>因本保函发生的纠纷，可由双方协商解决，协商不成的，任何一方均可提请</w:t>
      </w:r>
      <w:r>
        <w:rPr>
          <w:rFonts w:hint="eastAsia" w:ascii="Times New Roman"/>
          <w:color w:val="auto"/>
          <w:w w:val="99"/>
          <w:highlight w:val="none"/>
          <w:u w:val="single"/>
          <w:lang w:val="en-US" w:eastAsia="zh-CN"/>
        </w:rPr>
        <w:t xml:space="preserve">      </w:t>
      </w:r>
      <w:r>
        <w:rPr>
          <w:color w:val="auto"/>
          <w:spacing w:val="-4"/>
          <w:highlight w:val="none"/>
        </w:rPr>
        <w:t>仲裁委员会仲裁。</w:t>
      </w:r>
    </w:p>
    <w:p w14:paraId="14CF5E40">
      <w:pPr>
        <w:pStyle w:val="174"/>
        <w:numPr>
          <w:ilvl w:val="1"/>
          <w:numId w:val="13"/>
        </w:numPr>
        <w:tabs>
          <w:tab w:val="left" w:pos="1627"/>
        </w:tabs>
        <w:spacing w:before="141" w:after="0" w:line="240" w:lineRule="auto"/>
        <w:ind w:left="1626" w:right="0" w:hanging="315"/>
        <w:jc w:val="left"/>
        <w:rPr>
          <w:color w:val="auto"/>
          <w:sz w:val="21"/>
          <w:highlight w:val="none"/>
        </w:rPr>
      </w:pPr>
      <w:r>
        <w:rPr>
          <w:color w:val="auto"/>
          <w:sz w:val="21"/>
          <w:highlight w:val="none"/>
        </w:rPr>
        <w:t>本保函自我方法定代表人（或其授权代理人）签字并加盖公章之日起生效。</w:t>
      </w:r>
    </w:p>
    <w:p w14:paraId="62046957">
      <w:pPr>
        <w:pStyle w:val="9"/>
        <w:rPr>
          <w:color w:val="auto"/>
          <w:sz w:val="20"/>
          <w:highlight w:val="none"/>
        </w:rPr>
      </w:pPr>
    </w:p>
    <w:p w14:paraId="2CBB3494">
      <w:pPr>
        <w:pStyle w:val="9"/>
        <w:rPr>
          <w:color w:val="auto"/>
          <w:sz w:val="20"/>
          <w:highlight w:val="none"/>
        </w:rPr>
      </w:pPr>
    </w:p>
    <w:p w14:paraId="1C04B09E">
      <w:pPr>
        <w:pStyle w:val="9"/>
        <w:spacing w:before="3"/>
        <w:rPr>
          <w:color w:val="auto"/>
          <w:sz w:val="24"/>
          <w:highlight w:val="none"/>
        </w:rPr>
      </w:pPr>
    </w:p>
    <w:p w14:paraId="437376EC">
      <w:pPr>
        <w:pStyle w:val="9"/>
        <w:tabs>
          <w:tab w:val="left" w:pos="1311"/>
          <w:tab w:val="left" w:pos="4772"/>
          <w:tab w:val="left" w:pos="5192"/>
          <w:tab w:val="left" w:pos="5843"/>
          <w:tab w:val="left" w:pos="6033"/>
        </w:tabs>
        <w:spacing w:line="367" w:lineRule="auto"/>
        <w:ind w:left="891" w:right="4416"/>
        <w:rPr>
          <w:rFonts w:ascii="Times New Roman" w:eastAsia="Times New Roman"/>
          <w:color w:val="auto"/>
          <w:highlight w:val="none"/>
        </w:rPr>
      </w:pPr>
      <w:r>
        <w:rPr>
          <w:color w:val="auto"/>
          <w:highlight w:val="none"/>
        </w:rPr>
        <w:t>担</w:t>
      </w:r>
      <w:r>
        <w:rPr>
          <w:color w:val="auto"/>
          <w:spacing w:val="-2"/>
          <w:highlight w:val="none"/>
        </w:rPr>
        <w:t xml:space="preserve"> </w:t>
      </w:r>
      <w:r>
        <w:rPr>
          <w:color w:val="auto"/>
          <w:highlight w:val="none"/>
        </w:rPr>
        <w:t>保人：</w:t>
      </w:r>
      <w:r>
        <w:rPr>
          <w:color w:val="auto"/>
          <w:highlight w:val="none"/>
          <w:u w:val="single"/>
        </w:rPr>
        <w:t xml:space="preserve"> </w:t>
      </w:r>
      <w:r>
        <w:rPr>
          <w:color w:val="auto"/>
          <w:highlight w:val="none"/>
          <w:u w:val="single"/>
        </w:rPr>
        <w:tab/>
      </w:r>
      <w:r>
        <w:rPr>
          <w:color w:val="auto"/>
          <w:highlight w:val="none"/>
        </w:rPr>
        <w:t>（盖单位章</w:t>
      </w:r>
      <w:r>
        <w:rPr>
          <w:color w:val="auto"/>
          <w:spacing w:val="-15"/>
          <w:highlight w:val="none"/>
        </w:rPr>
        <w:t xml:space="preserve">） </w:t>
      </w:r>
      <w:r>
        <w:rPr>
          <w:color w:val="auto"/>
          <w:highlight w:val="none"/>
        </w:rPr>
        <w:t>法定代表人或其委托代理人：</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（签字</w:t>
      </w:r>
      <w:r>
        <w:rPr>
          <w:color w:val="auto"/>
          <w:spacing w:val="-16"/>
          <w:highlight w:val="none"/>
        </w:rPr>
        <w:t xml:space="preserve">） </w:t>
      </w:r>
      <w:r>
        <w:rPr>
          <w:color w:val="auto"/>
          <w:highlight w:val="none"/>
        </w:rPr>
        <w:t>地</w:t>
      </w:r>
      <w:r>
        <w:rPr>
          <w:color w:val="auto"/>
          <w:highlight w:val="none"/>
        </w:rPr>
        <w:tab/>
      </w:r>
      <w:r>
        <w:rPr>
          <w:color w:val="auto"/>
          <w:w w:val="95"/>
          <w:highlight w:val="none"/>
        </w:rPr>
        <w:t>址：</w:t>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邮政编码</w:t>
      </w:r>
      <w:r>
        <w:rPr>
          <w:color w:val="auto"/>
          <w:w w:val="90"/>
          <w:highlight w:val="none"/>
        </w:rPr>
        <w:t>：</w:t>
      </w:r>
      <w:r>
        <w:rPr>
          <w:color w:val="auto"/>
          <w:w w:val="90"/>
          <w:highlight w:val="none"/>
          <w:u w:val="single"/>
        </w:rPr>
        <w:tab/>
      </w:r>
      <w:r>
        <w:rPr>
          <w:color w:val="auto"/>
          <w:w w:val="90"/>
          <w:highlight w:val="none"/>
          <w:u w:val="single"/>
        </w:rPr>
        <w:tab/>
      </w:r>
      <w:r>
        <w:rPr>
          <w:color w:val="auto"/>
          <w:w w:val="90"/>
          <w:highlight w:val="none"/>
          <w:u w:val="single"/>
        </w:rPr>
        <w:tab/>
      </w:r>
      <w:r>
        <w:rPr>
          <w:color w:val="auto"/>
          <w:w w:val="90"/>
          <w:highlight w:val="none"/>
          <w:u w:val="single"/>
        </w:rPr>
        <w:t xml:space="preserve"> </w:t>
      </w:r>
      <w:r>
        <w:rPr>
          <w:color w:val="auto"/>
          <w:highlight w:val="none"/>
        </w:rPr>
        <w:t>电</w:t>
      </w:r>
      <w:r>
        <w:rPr>
          <w:color w:val="auto"/>
          <w:highlight w:val="none"/>
        </w:rPr>
        <w:tab/>
      </w:r>
      <w:r>
        <w:rPr>
          <w:color w:val="auto"/>
          <w:w w:val="95"/>
          <w:highlight w:val="none"/>
        </w:rPr>
        <w:t>话：</w:t>
      </w:r>
      <w:r>
        <w:rPr>
          <w:color w:val="auto"/>
          <w:w w:val="95"/>
          <w:highlight w:val="none"/>
          <w:u w:val="single"/>
        </w:rPr>
        <w:tab/>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传 真</w:t>
      </w:r>
      <w:r>
        <w:rPr>
          <w:color w:val="auto"/>
          <w:spacing w:val="-1"/>
          <w:highlight w:val="none"/>
        </w:rPr>
        <w:t xml:space="preserve"> </w:t>
      </w:r>
      <w:r>
        <w:rPr>
          <w:color w:val="auto"/>
          <w:highlight w:val="none"/>
        </w:rPr>
        <w:t>：</w:t>
      </w: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w w:val="5"/>
          <w:highlight w:val="none"/>
          <w:u w:val="single"/>
        </w:rPr>
        <w:t xml:space="preserve"> </w:t>
      </w:r>
    </w:p>
    <w:p w14:paraId="6D02D1AE">
      <w:pPr>
        <w:pStyle w:val="9"/>
        <w:rPr>
          <w:rFonts w:ascii="Times New Roman"/>
          <w:color w:val="auto"/>
          <w:sz w:val="20"/>
          <w:highlight w:val="none"/>
        </w:rPr>
      </w:pPr>
    </w:p>
    <w:p w14:paraId="3876BD34">
      <w:pPr>
        <w:pStyle w:val="9"/>
        <w:spacing w:before="7"/>
        <w:rPr>
          <w:rFonts w:ascii="Times New Roman"/>
          <w:color w:val="auto"/>
          <w:sz w:val="19"/>
          <w:highlight w:val="none"/>
        </w:rPr>
      </w:pPr>
    </w:p>
    <w:p w14:paraId="2101FCA6">
      <w:pPr>
        <w:pStyle w:val="9"/>
        <w:tabs>
          <w:tab w:val="left" w:pos="3620"/>
          <w:tab w:val="left" w:pos="4671"/>
          <w:tab w:val="left" w:pos="5720"/>
        </w:tabs>
        <w:ind w:left="2466"/>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14:paraId="79202953">
      <w:pPr>
        <w:spacing w:after="0"/>
        <w:rPr>
          <w:color w:val="auto"/>
          <w:highlight w:val="none"/>
        </w:rPr>
        <w:sectPr>
          <w:pgSz w:w="11920" w:h="16840"/>
          <w:pgMar w:top="840" w:right="540" w:bottom="680" w:left="920" w:header="0" w:footer="495" w:gutter="0"/>
          <w:pgNumType w:fmt="decimal"/>
          <w:cols w:space="720" w:num="1"/>
        </w:sectPr>
      </w:pPr>
    </w:p>
    <w:p w14:paraId="4BB331C9">
      <w:pPr>
        <w:spacing w:before="40"/>
        <w:ind w:left="1" w:right="116" w:firstLine="0"/>
        <w:jc w:val="both"/>
        <w:rPr>
          <w:b/>
          <w:color w:val="auto"/>
          <w:sz w:val="32"/>
          <w:highlight w:val="none"/>
        </w:rPr>
      </w:pPr>
      <w:r>
        <w:rPr>
          <w:b/>
          <w:color w:val="auto"/>
          <w:sz w:val="32"/>
          <w:highlight w:val="none"/>
        </w:rPr>
        <w:t>附件3：</w:t>
      </w:r>
    </w:p>
    <w:p w14:paraId="34B4842E">
      <w:pPr>
        <w:pStyle w:val="5"/>
        <w:spacing w:before="179"/>
        <w:rPr>
          <w:color w:val="auto"/>
          <w:highlight w:val="none"/>
        </w:rPr>
      </w:pPr>
      <w:r>
        <w:rPr>
          <w:color w:val="auto"/>
          <w:highlight w:val="none"/>
        </w:rPr>
        <w:t>承包人用于本工程施工的机械设备表</w:t>
      </w:r>
    </w:p>
    <w:p w14:paraId="482727C8">
      <w:pPr>
        <w:pStyle w:val="9"/>
        <w:rPr>
          <w:color w:val="auto"/>
          <w:sz w:val="20"/>
          <w:highlight w:val="none"/>
        </w:rPr>
      </w:pPr>
    </w:p>
    <w:tbl>
      <w:tblPr>
        <w:tblStyle w:val="26"/>
        <w:tblpPr w:leftFromText="180" w:rightFromText="180" w:vertAnchor="text" w:horzAnchor="page" w:tblpX="1594" w:tblpY="187"/>
        <w:tblOverlap w:val="never"/>
        <w:tblW w:w="98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14:paraId="6D489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62" w:type="dxa"/>
            <w:noWrap w:val="0"/>
            <w:vAlign w:val="top"/>
          </w:tcPr>
          <w:p w14:paraId="6E8D5FAE">
            <w:pPr>
              <w:pStyle w:val="170"/>
              <w:spacing w:before="3"/>
              <w:rPr>
                <w:color w:val="auto"/>
                <w:sz w:val="23"/>
                <w:highlight w:val="none"/>
              </w:rPr>
            </w:pPr>
          </w:p>
          <w:p w14:paraId="6D44DADA">
            <w:pPr>
              <w:pStyle w:val="170"/>
              <w:ind w:left="306"/>
              <w:rPr>
                <w:color w:val="auto"/>
                <w:sz w:val="28"/>
                <w:highlight w:val="none"/>
              </w:rPr>
            </w:pPr>
            <w:r>
              <w:rPr>
                <w:color w:val="auto"/>
                <w:sz w:val="28"/>
                <w:highlight w:val="none"/>
              </w:rPr>
              <w:t>序号</w:t>
            </w:r>
          </w:p>
        </w:tc>
        <w:tc>
          <w:tcPr>
            <w:tcW w:w="1418" w:type="dxa"/>
            <w:noWrap w:val="0"/>
            <w:vAlign w:val="top"/>
          </w:tcPr>
          <w:p w14:paraId="59D5A994">
            <w:pPr>
              <w:pStyle w:val="170"/>
              <w:spacing w:before="3" w:line="440" w:lineRule="exact"/>
              <w:ind w:left="294" w:right="132" w:hanging="142"/>
              <w:rPr>
                <w:color w:val="auto"/>
                <w:sz w:val="28"/>
                <w:highlight w:val="none"/>
              </w:rPr>
            </w:pPr>
            <w:r>
              <w:rPr>
                <w:color w:val="auto"/>
                <w:sz w:val="28"/>
                <w:highlight w:val="none"/>
              </w:rPr>
              <w:t>机械或设备名称</w:t>
            </w:r>
          </w:p>
        </w:tc>
        <w:tc>
          <w:tcPr>
            <w:tcW w:w="850" w:type="dxa"/>
            <w:noWrap w:val="0"/>
            <w:vAlign w:val="top"/>
          </w:tcPr>
          <w:p w14:paraId="7104F18B">
            <w:pPr>
              <w:pStyle w:val="170"/>
              <w:spacing w:before="3" w:line="440" w:lineRule="exact"/>
              <w:ind w:left="150" w:right="125"/>
              <w:rPr>
                <w:color w:val="auto"/>
                <w:sz w:val="28"/>
                <w:highlight w:val="none"/>
              </w:rPr>
            </w:pPr>
            <w:r>
              <w:rPr>
                <w:color w:val="auto"/>
                <w:sz w:val="28"/>
                <w:highlight w:val="none"/>
              </w:rPr>
              <w:t>规格型号</w:t>
            </w:r>
          </w:p>
        </w:tc>
        <w:tc>
          <w:tcPr>
            <w:tcW w:w="1058" w:type="dxa"/>
            <w:noWrap w:val="0"/>
            <w:vAlign w:val="top"/>
          </w:tcPr>
          <w:p w14:paraId="43C98FDD">
            <w:pPr>
              <w:pStyle w:val="170"/>
              <w:spacing w:before="3"/>
              <w:rPr>
                <w:color w:val="auto"/>
                <w:sz w:val="23"/>
                <w:highlight w:val="none"/>
              </w:rPr>
            </w:pPr>
          </w:p>
          <w:p w14:paraId="3B940C52">
            <w:pPr>
              <w:pStyle w:val="170"/>
              <w:ind w:left="253"/>
              <w:rPr>
                <w:color w:val="auto"/>
                <w:sz w:val="28"/>
                <w:highlight w:val="none"/>
              </w:rPr>
            </w:pPr>
            <w:r>
              <w:rPr>
                <w:color w:val="auto"/>
                <w:sz w:val="28"/>
                <w:highlight w:val="none"/>
              </w:rPr>
              <w:t>数量</w:t>
            </w:r>
          </w:p>
        </w:tc>
        <w:tc>
          <w:tcPr>
            <w:tcW w:w="880" w:type="dxa"/>
            <w:noWrap w:val="0"/>
            <w:vAlign w:val="top"/>
          </w:tcPr>
          <w:p w14:paraId="328EDBF5">
            <w:pPr>
              <w:pStyle w:val="170"/>
              <w:spacing w:before="3"/>
              <w:rPr>
                <w:color w:val="auto"/>
                <w:sz w:val="23"/>
                <w:highlight w:val="none"/>
              </w:rPr>
            </w:pPr>
          </w:p>
          <w:p w14:paraId="6BC58DFB">
            <w:pPr>
              <w:pStyle w:val="170"/>
              <w:ind w:left="162"/>
              <w:rPr>
                <w:color w:val="auto"/>
                <w:sz w:val="28"/>
                <w:highlight w:val="none"/>
              </w:rPr>
            </w:pPr>
            <w:r>
              <w:rPr>
                <w:color w:val="auto"/>
                <w:sz w:val="28"/>
                <w:highlight w:val="none"/>
              </w:rPr>
              <w:t>产地</w:t>
            </w:r>
          </w:p>
        </w:tc>
        <w:tc>
          <w:tcPr>
            <w:tcW w:w="1020" w:type="dxa"/>
            <w:noWrap w:val="0"/>
            <w:vAlign w:val="top"/>
          </w:tcPr>
          <w:p w14:paraId="35C3B7D5">
            <w:pPr>
              <w:pStyle w:val="170"/>
              <w:spacing w:before="3" w:line="440" w:lineRule="exact"/>
              <w:ind w:left="235" w:right="210"/>
              <w:rPr>
                <w:color w:val="auto"/>
                <w:sz w:val="28"/>
                <w:highlight w:val="none"/>
              </w:rPr>
            </w:pPr>
            <w:r>
              <w:rPr>
                <w:color w:val="auto"/>
                <w:sz w:val="28"/>
                <w:highlight w:val="none"/>
              </w:rPr>
              <w:t>制造年份</w:t>
            </w:r>
          </w:p>
        </w:tc>
        <w:tc>
          <w:tcPr>
            <w:tcW w:w="1480" w:type="dxa"/>
            <w:noWrap w:val="0"/>
            <w:vAlign w:val="top"/>
          </w:tcPr>
          <w:p w14:paraId="33EA12E4">
            <w:pPr>
              <w:pStyle w:val="170"/>
              <w:spacing w:before="75"/>
              <w:ind w:left="163" w:right="147"/>
              <w:jc w:val="center"/>
              <w:rPr>
                <w:color w:val="auto"/>
                <w:sz w:val="28"/>
                <w:highlight w:val="none"/>
              </w:rPr>
            </w:pPr>
            <w:r>
              <w:rPr>
                <w:color w:val="auto"/>
                <w:sz w:val="28"/>
                <w:highlight w:val="none"/>
              </w:rPr>
              <w:t>额定功率</w:t>
            </w:r>
          </w:p>
          <w:p w14:paraId="7071F07E">
            <w:pPr>
              <w:pStyle w:val="170"/>
              <w:spacing w:before="80" w:line="347" w:lineRule="exact"/>
              <w:ind w:left="163" w:right="145"/>
              <w:jc w:val="center"/>
              <w:rPr>
                <w:color w:val="auto"/>
                <w:sz w:val="28"/>
                <w:highlight w:val="none"/>
              </w:rPr>
            </w:pPr>
            <w:r>
              <w:rPr>
                <w:color w:val="auto"/>
                <w:sz w:val="28"/>
                <w:highlight w:val="none"/>
              </w:rPr>
              <w:t>（kW）</w:t>
            </w:r>
          </w:p>
        </w:tc>
        <w:tc>
          <w:tcPr>
            <w:tcW w:w="1020" w:type="dxa"/>
            <w:noWrap w:val="0"/>
            <w:vAlign w:val="top"/>
          </w:tcPr>
          <w:p w14:paraId="5205649E">
            <w:pPr>
              <w:pStyle w:val="170"/>
              <w:spacing w:before="3" w:line="440" w:lineRule="exact"/>
              <w:ind w:left="233" w:right="212"/>
              <w:rPr>
                <w:color w:val="auto"/>
                <w:sz w:val="28"/>
                <w:highlight w:val="none"/>
              </w:rPr>
            </w:pPr>
            <w:r>
              <w:rPr>
                <w:color w:val="auto"/>
                <w:sz w:val="28"/>
                <w:highlight w:val="none"/>
              </w:rPr>
              <w:t>生产能力</w:t>
            </w:r>
          </w:p>
        </w:tc>
        <w:tc>
          <w:tcPr>
            <w:tcW w:w="921" w:type="dxa"/>
            <w:noWrap w:val="0"/>
            <w:vAlign w:val="top"/>
          </w:tcPr>
          <w:p w14:paraId="2D545820">
            <w:pPr>
              <w:pStyle w:val="170"/>
              <w:spacing w:before="3"/>
              <w:rPr>
                <w:color w:val="auto"/>
                <w:sz w:val="23"/>
                <w:highlight w:val="none"/>
              </w:rPr>
            </w:pPr>
          </w:p>
          <w:p w14:paraId="7868F155">
            <w:pPr>
              <w:pStyle w:val="170"/>
              <w:ind w:left="185"/>
              <w:rPr>
                <w:color w:val="auto"/>
                <w:sz w:val="28"/>
                <w:highlight w:val="none"/>
              </w:rPr>
            </w:pPr>
            <w:r>
              <w:rPr>
                <w:color w:val="auto"/>
                <w:sz w:val="28"/>
                <w:highlight w:val="none"/>
              </w:rPr>
              <w:t>备注</w:t>
            </w:r>
          </w:p>
        </w:tc>
      </w:tr>
      <w:tr w14:paraId="40CB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162" w:type="dxa"/>
            <w:noWrap w:val="0"/>
            <w:vAlign w:val="top"/>
          </w:tcPr>
          <w:p w14:paraId="5082521C">
            <w:pPr>
              <w:pStyle w:val="170"/>
              <w:rPr>
                <w:rFonts w:ascii="Times New Roman"/>
                <w:color w:val="auto"/>
                <w:sz w:val="28"/>
                <w:highlight w:val="none"/>
              </w:rPr>
            </w:pPr>
          </w:p>
        </w:tc>
        <w:tc>
          <w:tcPr>
            <w:tcW w:w="1418" w:type="dxa"/>
            <w:noWrap w:val="0"/>
            <w:vAlign w:val="top"/>
          </w:tcPr>
          <w:p w14:paraId="7536E82E">
            <w:pPr>
              <w:pStyle w:val="170"/>
              <w:rPr>
                <w:rFonts w:ascii="Times New Roman"/>
                <w:color w:val="auto"/>
                <w:sz w:val="28"/>
                <w:highlight w:val="none"/>
              </w:rPr>
            </w:pPr>
          </w:p>
        </w:tc>
        <w:tc>
          <w:tcPr>
            <w:tcW w:w="850" w:type="dxa"/>
            <w:noWrap w:val="0"/>
            <w:vAlign w:val="top"/>
          </w:tcPr>
          <w:p w14:paraId="73672E1D">
            <w:pPr>
              <w:pStyle w:val="170"/>
              <w:rPr>
                <w:rFonts w:ascii="Times New Roman"/>
                <w:color w:val="auto"/>
                <w:sz w:val="28"/>
                <w:highlight w:val="none"/>
              </w:rPr>
            </w:pPr>
          </w:p>
        </w:tc>
        <w:tc>
          <w:tcPr>
            <w:tcW w:w="1058" w:type="dxa"/>
            <w:noWrap w:val="0"/>
            <w:vAlign w:val="top"/>
          </w:tcPr>
          <w:p w14:paraId="0EEABE89">
            <w:pPr>
              <w:pStyle w:val="170"/>
              <w:rPr>
                <w:rFonts w:ascii="Times New Roman"/>
                <w:color w:val="auto"/>
                <w:sz w:val="28"/>
                <w:highlight w:val="none"/>
              </w:rPr>
            </w:pPr>
          </w:p>
        </w:tc>
        <w:tc>
          <w:tcPr>
            <w:tcW w:w="880" w:type="dxa"/>
            <w:noWrap w:val="0"/>
            <w:vAlign w:val="top"/>
          </w:tcPr>
          <w:p w14:paraId="3690B62D">
            <w:pPr>
              <w:pStyle w:val="170"/>
              <w:rPr>
                <w:rFonts w:ascii="Times New Roman"/>
                <w:color w:val="auto"/>
                <w:sz w:val="28"/>
                <w:highlight w:val="none"/>
              </w:rPr>
            </w:pPr>
          </w:p>
        </w:tc>
        <w:tc>
          <w:tcPr>
            <w:tcW w:w="1020" w:type="dxa"/>
            <w:noWrap w:val="0"/>
            <w:vAlign w:val="top"/>
          </w:tcPr>
          <w:p w14:paraId="132E810C">
            <w:pPr>
              <w:pStyle w:val="170"/>
              <w:rPr>
                <w:rFonts w:ascii="Times New Roman"/>
                <w:color w:val="auto"/>
                <w:sz w:val="28"/>
                <w:highlight w:val="none"/>
              </w:rPr>
            </w:pPr>
          </w:p>
        </w:tc>
        <w:tc>
          <w:tcPr>
            <w:tcW w:w="1480" w:type="dxa"/>
            <w:noWrap w:val="0"/>
            <w:vAlign w:val="top"/>
          </w:tcPr>
          <w:p w14:paraId="1C9D2993">
            <w:pPr>
              <w:pStyle w:val="170"/>
              <w:rPr>
                <w:rFonts w:ascii="Times New Roman"/>
                <w:color w:val="auto"/>
                <w:sz w:val="28"/>
                <w:highlight w:val="none"/>
              </w:rPr>
            </w:pPr>
          </w:p>
        </w:tc>
        <w:tc>
          <w:tcPr>
            <w:tcW w:w="1020" w:type="dxa"/>
            <w:noWrap w:val="0"/>
            <w:vAlign w:val="top"/>
          </w:tcPr>
          <w:p w14:paraId="3B07043E">
            <w:pPr>
              <w:pStyle w:val="170"/>
              <w:rPr>
                <w:rFonts w:ascii="Times New Roman"/>
                <w:color w:val="auto"/>
                <w:sz w:val="28"/>
                <w:highlight w:val="none"/>
              </w:rPr>
            </w:pPr>
          </w:p>
        </w:tc>
        <w:tc>
          <w:tcPr>
            <w:tcW w:w="921" w:type="dxa"/>
            <w:noWrap w:val="0"/>
            <w:vAlign w:val="top"/>
          </w:tcPr>
          <w:p w14:paraId="2C4FD9CD">
            <w:pPr>
              <w:pStyle w:val="170"/>
              <w:rPr>
                <w:rFonts w:ascii="Times New Roman"/>
                <w:color w:val="auto"/>
                <w:sz w:val="28"/>
                <w:highlight w:val="none"/>
              </w:rPr>
            </w:pPr>
          </w:p>
        </w:tc>
      </w:tr>
      <w:tr w14:paraId="09207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58D13552">
            <w:pPr>
              <w:pStyle w:val="170"/>
              <w:rPr>
                <w:rFonts w:ascii="Times New Roman"/>
                <w:color w:val="auto"/>
                <w:sz w:val="28"/>
                <w:highlight w:val="none"/>
              </w:rPr>
            </w:pPr>
          </w:p>
        </w:tc>
        <w:tc>
          <w:tcPr>
            <w:tcW w:w="1418" w:type="dxa"/>
            <w:noWrap w:val="0"/>
            <w:vAlign w:val="top"/>
          </w:tcPr>
          <w:p w14:paraId="62464124">
            <w:pPr>
              <w:pStyle w:val="170"/>
              <w:rPr>
                <w:rFonts w:ascii="Times New Roman"/>
                <w:color w:val="auto"/>
                <w:sz w:val="28"/>
                <w:highlight w:val="none"/>
              </w:rPr>
            </w:pPr>
          </w:p>
        </w:tc>
        <w:tc>
          <w:tcPr>
            <w:tcW w:w="850" w:type="dxa"/>
            <w:noWrap w:val="0"/>
            <w:vAlign w:val="top"/>
          </w:tcPr>
          <w:p w14:paraId="09B950E4">
            <w:pPr>
              <w:pStyle w:val="170"/>
              <w:rPr>
                <w:rFonts w:ascii="Times New Roman"/>
                <w:color w:val="auto"/>
                <w:sz w:val="28"/>
                <w:highlight w:val="none"/>
              </w:rPr>
            </w:pPr>
          </w:p>
        </w:tc>
        <w:tc>
          <w:tcPr>
            <w:tcW w:w="1058" w:type="dxa"/>
            <w:noWrap w:val="0"/>
            <w:vAlign w:val="top"/>
          </w:tcPr>
          <w:p w14:paraId="11D23028">
            <w:pPr>
              <w:pStyle w:val="170"/>
              <w:rPr>
                <w:rFonts w:ascii="Times New Roman"/>
                <w:color w:val="auto"/>
                <w:sz w:val="28"/>
                <w:highlight w:val="none"/>
              </w:rPr>
            </w:pPr>
          </w:p>
        </w:tc>
        <w:tc>
          <w:tcPr>
            <w:tcW w:w="880" w:type="dxa"/>
            <w:noWrap w:val="0"/>
            <w:vAlign w:val="top"/>
          </w:tcPr>
          <w:p w14:paraId="08CAD8FB">
            <w:pPr>
              <w:pStyle w:val="170"/>
              <w:rPr>
                <w:rFonts w:ascii="Times New Roman"/>
                <w:color w:val="auto"/>
                <w:sz w:val="28"/>
                <w:highlight w:val="none"/>
              </w:rPr>
            </w:pPr>
          </w:p>
        </w:tc>
        <w:tc>
          <w:tcPr>
            <w:tcW w:w="1020" w:type="dxa"/>
            <w:noWrap w:val="0"/>
            <w:vAlign w:val="top"/>
          </w:tcPr>
          <w:p w14:paraId="27F671A0">
            <w:pPr>
              <w:pStyle w:val="170"/>
              <w:rPr>
                <w:rFonts w:ascii="Times New Roman"/>
                <w:color w:val="auto"/>
                <w:sz w:val="28"/>
                <w:highlight w:val="none"/>
              </w:rPr>
            </w:pPr>
          </w:p>
        </w:tc>
        <w:tc>
          <w:tcPr>
            <w:tcW w:w="1480" w:type="dxa"/>
            <w:noWrap w:val="0"/>
            <w:vAlign w:val="top"/>
          </w:tcPr>
          <w:p w14:paraId="76BB4E0F">
            <w:pPr>
              <w:pStyle w:val="170"/>
              <w:rPr>
                <w:rFonts w:ascii="Times New Roman"/>
                <w:color w:val="auto"/>
                <w:sz w:val="28"/>
                <w:highlight w:val="none"/>
              </w:rPr>
            </w:pPr>
          </w:p>
        </w:tc>
        <w:tc>
          <w:tcPr>
            <w:tcW w:w="1020" w:type="dxa"/>
            <w:noWrap w:val="0"/>
            <w:vAlign w:val="top"/>
          </w:tcPr>
          <w:p w14:paraId="31B80708">
            <w:pPr>
              <w:pStyle w:val="170"/>
              <w:rPr>
                <w:rFonts w:ascii="Times New Roman"/>
                <w:color w:val="auto"/>
                <w:sz w:val="28"/>
                <w:highlight w:val="none"/>
              </w:rPr>
            </w:pPr>
          </w:p>
        </w:tc>
        <w:tc>
          <w:tcPr>
            <w:tcW w:w="921" w:type="dxa"/>
            <w:noWrap w:val="0"/>
            <w:vAlign w:val="top"/>
          </w:tcPr>
          <w:p w14:paraId="6827F938">
            <w:pPr>
              <w:pStyle w:val="170"/>
              <w:rPr>
                <w:rFonts w:ascii="Times New Roman"/>
                <w:color w:val="auto"/>
                <w:sz w:val="28"/>
                <w:highlight w:val="none"/>
              </w:rPr>
            </w:pPr>
          </w:p>
        </w:tc>
      </w:tr>
      <w:tr w14:paraId="01B369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3F7A4608">
            <w:pPr>
              <w:pStyle w:val="170"/>
              <w:rPr>
                <w:rFonts w:ascii="Times New Roman"/>
                <w:color w:val="auto"/>
                <w:sz w:val="28"/>
                <w:highlight w:val="none"/>
              </w:rPr>
            </w:pPr>
          </w:p>
        </w:tc>
        <w:tc>
          <w:tcPr>
            <w:tcW w:w="1418" w:type="dxa"/>
            <w:noWrap w:val="0"/>
            <w:vAlign w:val="top"/>
          </w:tcPr>
          <w:p w14:paraId="09D3FB65">
            <w:pPr>
              <w:pStyle w:val="170"/>
              <w:rPr>
                <w:rFonts w:ascii="Times New Roman"/>
                <w:color w:val="auto"/>
                <w:sz w:val="28"/>
                <w:highlight w:val="none"/>
              </w:rPr>
            </w:pPr>
          </w:p>
        </w:tc>
        <w:tc>
          <w:tcPr>
            <w:tcW w:w="850" w:type="dxa"/>
            <w:noWrap w:val="0"/>
            <w:vAlign w:val="top"/>
          </w:tcPr>
          <w:p w14:paraId="120FE513">
            <w:pPr>
              <w:pStyle w:val="170"/>
              <w:rPr>
                <w:rFonts w:ascii="Times New Roman"/>
                <w:color w:val="auto"/>
                <w:sz w:val="28"/>
                <w:highlight w:val="none"/>
              </w:rPr>
            </w:pPr>
          </w:p>
        </w:tc>
        <w:tc>
          <w:tcPr>
            <w:tcW w:w="1058" w:type="dxa"/>
            <w:noWrap w:val="0"/>
            <w:vAlign w:val="top"/>
          </w:tcPr>
          <w:p w14:paraId="525BCCEF">
            <w:pPr>
              <w:pStyle w:val="170"/>
              <w:rPr>
                <w:rFonts w:ascii="Times New Roman"/>
                <w:color w:val="auto"/>
                <w:sz w:val="28"/>
                <w:highlight w:val="none"/>
              </w:rPr>
            </w:pPr>
          </w:p>
        </w:tc>
        <w:tc>
          <w:tcPr>
            <w:tcW w:w="880" w:type="dxa"/>
            <w:noWrap w:val="0"/>
            <w:vAlign w:val="top"/>
          </w:tcPr>
          <w:p w14:paraId="6CC8C35D">
            <w:pPr>
              <w:pStyle w:val="170"/>
              <w:rPr>
                <w:rFonts w:ascii="Times New Roman"/>
                <w:color w:val="auto"/>
                <w:sz w:val="28"/>
                <w:highlight w:val="none"/>
              </w:rPr>
            </w:pPr>
          </w:p>
        </w:tc>
        <w:tc>
          <w:tcPr>
            <w:tcW w:w="1020" w:type="dxa"/>
            <w:noWrap w:val="0"/>
            <w:vAlign w:val="top"/>
          </w:tcPr>
          <w:p w14:paraId="2EFAD24F">
            <w:pPr>
              <w:pStyle w:val="170"/>
              <w:rPr>
                <w:rFonts w:ascii="Times New Roman"/>
                <w:color w:val="auto"/>
                <w:sz w:val="28"/>
                <w:highlight w:val="none"/>
              </w:rPr>
            </w:pPr>
          </w:p>
        </w:tc>
        <w:tc>
          <w:tcPr>
            <w:tcW w:w="1480" w:type="dxa"/>
            <w:noWrap w:val="0"/>
            <w:vAlign w:val="top"/>
          </w:tcPr>
          <w:p w14:paraId="5092CE5A">
            <w:pPr>
              <w:pStyle w:val="170"/>
              <w:rPr>
                <w:rFonts w:ascii="Times New Roman"/>
                <w:color w:val="auto"/>
                <w:sz w:val="28"/>
                <w:highlight w:val="none"/>
              </w:rPr>
            </w:pPr>
          </w:p>
        </w:tc>
        <w:tc>
          <w:tcPr>
            <w:tcW w:w="1020" w:type="dxa"/>
            <w:noWrap w:val="0"/>
            <w:vAlign w:val="top"/>
          </w:tcPr>
          <w:p w14:paraId="3AC252F3">
            <w:pPr>
              <w:pStyle w:val="170"/>
              <w:rPr>
                <w:rFonts w:ascii="Times New Roman"/>
                <w:color w:val="auto"/>
                <w:sz w:val="28"/>
                <w:highlight w:val="none"/>
              </w:rPr>
            </w:pPr>
          </w:p>
        </w:tc>
        <w:tc>
          <w:tcPr>
            <w:tcW w:w="921" w:type="dxa"/>
            <w:noWrap w:val="0"/>
            <w:vAlign w:val="top"/>
          </w:tcPr>
          <w:p w14:paraId="3E8ACC69">
            <w:pPr>
              <w:pStyle w:val="170"/>
              <w:rPr>
                <w:rFonts w:ascii="Times New Roman"/>
                <w:color w:val="auto"/>
                <w:sz w:val="28"/>
                <w:highlight w:val="none"/>
              </w:rPr>
            </w:pPr>
          </w:p>
        </w:tc>
      </w:tr>
      <w:tr w14:paraId="1490B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top"/>
          </w:tcPr>
          <w:p w14:paraId="6590B570">
            <w:pPr>
              <w:pStyle w:val="170"/>
              <w:rPr>
                <w:rFonts w:ascii="Times New Roman"/>
                <w:color w:val="auto"/>
                <w:sz w:val="28"/>
                <w:highlight w:val="none"/>
              </w:rPr>
            </w:pPr>
          </w:p>
        </w:tc>
        <w:tc>
          <w:tcPr>
            <w:tcW w:w="1418" w:type="dxa"/>
            <w:noWrap w:val="0"/>
            <w:vAlign w:val="top"/>
          </w:tcPr>
          <w:p w14:paraId="1E58A5F3">
            <w:pPr>
              <w:pStyle w:val="170"/>
              <w:rPr>
                <w:rFonts w:ascii="Times New Roman"/>
                <w:color w:val="auto"/>
                <w:sz w:val="28"/>
                <w:highlight w:val="none"/>
              </w:rPr>
            </w:pPr>
          </w:p>
        </w:tc>
        <w:tc>
          <w:tcPr>
            <w:tcW w:w="850" w:type="dxa"/>
            <w:noWrap w:val="0"/>
            <w:vAlign w:val="top"/>
          </w:tcPr>
          <w:p w14:paraId="714A8DD8">
            <w:pPr>
              <w:pStyle w:val="170"/>
              <w:rPr>
                <w:rFonts w:ascii="Times New Roman"/>
                <w:color w:val="auto"/>
                <w:sz w:val="28"/>
                <w:highlight w:val="none"/>
              </w:rPr>
            </w:pPr>
          </w:p>
        </w:tc>
        <w:tc>
          <w:tcPr>
            <w:tcW w:w="1058" w:type="dxa"/>
            <w:noWrap w:val="0"/>
            <w:vAlign w:val="top"/>
          </w:tcPr>
          <w:p w14:paraId="1262D8DB">
            <w:pPr>
              <w:pStyle w:val="170"/>
              <w:rPr>
                <w:rFonts w:ascii="Times New Roman"/>
                <w:color w:val="auto"/>
                <w:sz w:val="28"/>
                <w:highlight w:val="none"/>
              </w:rPr>
            </w:pPr>
          </w:p>
        </w:tc>
        <w:tc>
          <w:tcPr>
            <w:tcW w:w="880" w:type="dxa"/>
            <w:noWrap w:val="0"/>
            <w:vAlign w:val="top"/>
          </w:tcPr>
          <w:p w14:paraId="4FCAD19F">
            <w:pPr>
              <w:pStyle w:val="170"/>
              <w:rPr>
                <w:rFonts w:ascii="Times New Roman"/>
                <w:color w:val="auto"/>
                <w:sz w:val="28"/>
                <w:highlight w:val="none"/>
              </w:rPr>
            </w:pPr>
          </w:p>
        </w:tc>
        <w:tc>
          <w:tcPr>
            <w:tcW w:w="1020" w:type="dxa"/>
            <w:noWrap w:val="0"/>
            <w:vAlign w:val="top"/>
          </w:tcPr>
          <w:p w14:paraId="0693A83C">
            <w:pPr>
              <w:pStyle w:val="170"/>
              <w:rPr>
                <w:rFonts w:ascii="Times New Roman"/>
                <w:color w:val="auto"/>
                <w:sz w:val="28"/>
                <w:highlight w:val="none"/>
              </w:rPr>
            </w:pPr>
          </w:p>
        </w:tc>
        <w:tc>
          <w:tcPr>
            <w:tcW w:w="1480" w:type="dxa"/>
            <w:noWrap w:val="0"/>
            <w:vAlign w:val="top"/>
          </w:tcPr>
          <w:p w14:paraId="1405351C">
            <w:pPr>
              <w:pStyle w:val="170"/>
              <w:rPr>
                <w:rFonts w:ascii="Times New Roman"/>
                <w:color w:val="auto"/>
                <w:sz w:val="28"/>
                <w:highlight w:val="none"/>
              </w:rPr>
            </w:pPr>
          </w:p>
        </w:tc>
        <w:tc>
          <w:tcPr>
            <w:tcW w:w="1020" w:type="dxa"/>
            <w:noWrap w:val="0"/>
            <w:vAlign w:val="top"/>
          </w:tcPr>
          <w:p w14:paraId="63FBA688">
            <w:pPr>
              <w:pStyle w:val="170"/>
              <w:rPr>
                <w:rFonts w:ascii="Times New Roman"/>
                <w:color w:val="auto"/>
                <w:sz w:val="28"/>
                <w:highlight w:val="none"/>
              </w:rPr>
            </w:pPr>
          </w:p>
        </w:tc>
        <w:tc>
          <w:tcPr>
            <w:tcW w:w="921" w:type="dxa"/>
            <w:noWrap w:val="0"/>
            <w:vAlign w:val="top"/>
          </w:tcPr>
          <w:p w14:paraId="6004C55D">
            <w:pPr>
              <w:pStyle w:val="170"/>
              <w:rPr>
                <w:rFonts w:ascii="Times New Roman"/>
                <w:color w:val="auto"/>
                <w:sz w:val="28"/>
                <w:highlight w:val="none"/>
              </w:rPr>
            </w:pPr>
          </w:p>
        </w:tc>
      </w:tr>
      <w:tr w14:paraId="02785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04F50DC6">
            <w:pPr>
              <w:pStyle w:val="170"/>
              <w:rPr>
                <w:rFonts w:ascii="Times New Roman"/>
                <w:color w:val="auto"/>
                <w:sz w:val="28"/>
                <w:highlight w:val="none"/>
              </w:rPr>
            </w:pPr>
          </w:p>
        </w:tc>
        <w:tc>
          <w:tcPr>
            <w:tcW w:w="1418" w:type="dxa"/>
            <w:noWrap w:val="0"/>
            <w:vAlign w:val="top"/>
          </w:tcPr>
          <w:p w14:paraId="377620ED">
            <w:pPr>
              <w:pStyle w:val="170"/>
              <w:rPr>
                <w:rFonts w:ascii="Times New Roman"/>
                <w:color w:val="auto"/>
                <w:sz w:val="28"/>
                <w:highlight w:val="none"/>
              </w:rPr>
            </w:pPr>
          </w:p>
        </w:tc>
        <w:tc>
          <w:tcPr>
            <w:tcW w:w="850" w:type="dxa"/>
            <w:noWrap w:val="0"/>
            <w:vAlign w:val="top"/>
          </w:tcPr>
          <w:p w14:paraId="00939414">
            <w:pPr>
              <w:pStyle w:val="170"/>
              <w:rPr>
                <w:rFonts w:ascii="Times New Roman"/>
                <w:color w:val="auto"/>
                <w:sz w:val="28"/>
                <w:highlight w:val="none"/>
              </w:rPr>
            </w:pPr>
          </w:p>
        </w:tc>
        <w:tc>
          <w:tcPr>
            <w:tcW w:w="1058" w:type="dxa"/>
            <w:noWrap w:val="0"/>
            <w:vAlign w:val="top"/>
          </w:tcPr>
          <w:p w14:paraId="18EEA754">
            <w:pPr>
              <w:pStyle w:val="170"/>
              <w:rPr>
                <w:rFonts w:ascii="Times New Roman"/>
                <w:color w:val="auto"/>
                <w:sz w:val="28"/>
                <w:highlight w:val="none"/>
              </w:rPr>
            </w:pPr>
          </w:p>
        </w:tc>
        <w:tc>
          <w:tcPr>
            <w:tcW w:w="880" w:type="dxa"/>
            <w:noWrap w:val="0"/>
            <w:vAlign w:val="top"/>
          </w:tcPr>
          <w:p w14:paraId="6613CF17">
            <w:pPr>
              <w:pStyle w:val="170"/>
              <w:rPr>
                <w:rFonts w:ascii="Times New Roman"/>
                <w:color w:val="auto"/>
                <w:sz w:val="28"/>
                <w:highlight w:val="none"/>
              </w:rPr>
            </w:pPr>
          </w:p>
        </w:tc>
        <w:tc>
          <w:tcPr>
            <w:tcW w:w="1020" w:type="dxa"/>
            <w:noWrap w:val="0"/>
            <w:vAlign w:val="top"/>
          </w:tcPr>
          <w:p w14:paraId="1DE55457">
            <w:pPr>
              <w:pStyle w:val="170"/>
              <w:rPr>
                <w:rFonts w:ascii="Times New Roman"/>
                <w:color w:val="auto"/>
                <w:sz w:val="28"/>
                <w:highlight w:val="none"/>
              </w:rPr>
            </w:pPr>
          </w:p>
        </w:tc>
        <w:tc>
          <w:tcPr>
            <w:tcW w:w="1480" w:type="dxa"/>
            <w:noWrap w:val="0"/>
            <w:vAlign w:val="top"/>
          </w:tcPr>
          <w:p w14:paraId="1A112F79">
            <w:pPr>
              <w:pStyle w:val="170"/>
              <w:rPr>
                <w:rFonts w:ascii="Times New Roman"/>
                <w:color w:val="auto"/>
                <w:sz w:val="28"/>
                <w:highlight w:val="none"/>
              </w:rPr>
            </w:pPr>
          </w:p>
        </w:tc>
        <w:tc>
          <w:tcPr>
            <w:tcW w:w="1020" w:type="dxa"/>
            <w:noWrap w:val="0"/>
            <w:vAlign w:val="top"/>
          </w:tcPr>
          <w:p w14:paraId="2509BC70">
            <w:pPr>
              <w:pStyle w:val="170"/>
              <w:rPr>
                <w:rFonts w:ascii="Times New Roman"/>
                <w:color w:val="auto"/>
                <w:sz w:val="28"/>
                <w:highlight w:val="none"/>
              </w:rPr>
            </w:pPr>
          </w:p>
        </w:tc>
        <w:tc>
          <w:tcPr>
            <w:tcW w:w="921" w:type="dxa"/>
            <w:noWrap w:val="0"/>
            <w:vAlign w:val="top"/>
          </w:tcPr>
          <w:p w14:paraId="22476214">
            <w:pPr>
              <w:pStyle w:val="170"/>
              <w:rPr>
                <w:rFonts w:ascii="Times New Roman"/>
                <w:color w:val="auto"/>
                <w:sz w:val="28"/>
                <w:highlight w:val="none"/>
              </w:rPr>
            </w:pPr>
          </w:p>
        </w:tc>
      </w:tr>
      <w:tr w14:paraId="616FB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07DD6A22">
            <w:pPr>
              <w:pStyle w:val="170"/>
              <w:rPr>
                <w:rFonts w:ascii="Times New Roman"/>
                <w:color w:val="auto"/>
                <w:sz w:val="28"/>
                <w:highlight w:val="none"/>
              </w:rPr>
            </w:pPr>
          </w:p>
        </w:tc>
        <w:tc>
          <w:tcPr>
            <w:tcW w:w="1418" w:type="dxa"/>
            <w:noWrap w:val="0"/>
            <w:vAlign w:val="top"/>
          </w:tcPr>
          <w:p w14:paraId="054C24E1">
            <w:pPr>
              <w:pStyle w:val="170"/>
              <w:rPr>
                <w:rFonts w:ascii="Times New Roman"/>
                <w:color w:val="auto"/>
                <w:sz w:val="28"/>
                <w:highlight w:val="none"/>
              </w:rPr>
            </w:pPr>
          </w:p>
        </w:tc>
        <w:tc>
          <w:tcPr>
            <w:tcW w:w="850" w:type="dxa"/>
            <w:noWrap w:val="0"/>
            <w:vAlign w:val="top"/>
          </w:tcPr>
          <w:p w14:paraId="33069398">
            <w:pPr>
              <w:pStyle w:val="170"/>
              <w:rPr>
                <w:rFonts w:ascii="Times New Roman"/>
                <w:color w:val="auto"/>
                <w:sz w:val="28"/>
                <w:highlight w:val="none"/>
              </w:rPr>
            </w:pPr>
          </w:p>
        </w:tc>
        <w:tc>
          <w:tcPr>
            <w:tcW w:w="1058" w:type="dxa"/>
            <w:noWrap w:val="0"/>
            <w:vAlign w:val="top"/>
          </w:tcPr>
          <w:p w14:paraId="02ACEE1E">
            <w:pPr>
              <w:pStyle w:val="170"/>
              <w:rPr>
                <w:rFonts w:ascii="Times New Roman"/>
                <w:color w:val="auto"/>
                <w:sz w:val="28"/>
                <w:highlight w:val="none"/>
              </w:rPr>
            </w:pPr>
          </w:p>
        </w:tc>
        <w:tc>
          <w:tcPr>
            <w:tcW w:w="880" w:type="dxa"/>
            <w:noWrap w:val="0"/>
            <w:vAlign w:val="top"/>
          </w:tcPr>
          <w:p w14:paraId="663FE187">
            <w:pPr>
              <w:pStyle w:val="170"/>
              <w:rPr>
                <w:rFonts w:ascii="Times New Roman"/>
                <w:color w:val="auto"/>
                <w:sz w:val="28"/>
                <w:highlight w:val="none"/>
              </w:rPr>
            </w:pPr>
          </w:p>
        </w:tc>
        <w:tc>
          <w:tcPr>
            <w:tcW w:w="1020" w:type="dxa"/>
            <w:noWrap w:val="0"/>
            <w:vAlign w:val="top"/>
          </w:tcPr>
          <w:p w14:paraId="442B06B4">
            <w:pPr>
              <w:pStyle w:val="170"/>
              <w:rPr>
                <w:rFonts w:ascii="Times New Roman"/>
                <w:color w:val="auto"/>
                <w:sz w:val="28"/>
                <w:highlight w:val="none"/>
              </w:rPr>
            </w:pPr>
          </w:p>
        </w:tc>
        <w:tc>
          <w:tcPr>
            <w:tcW w:w="1480" w:type="dxa"/>
            <w:noWrap w:val="0"/>
            <w:vAlign w:val="top"/>
          </w:tcPr>
          <w:p w14:paraId="1E268C09">
            <w:pPr>
              <w:pStyle w:val="170"/>
              <w:rPr>
                <w:rFonts w:ascii="Times New Roman"/>
                <w:color w:val="auto"/>
                <w:sz w:val="28"/>
                <w:highlight w:val="none"/>
              </w:rPr>
            </w:pPr>
          </w:p>
        </w:tc>
        <w:tc>
          <w:tcPr>
            <w:tcW w:w="1020" w:type="dxa"/>
            <w:noWrap w:val="0"/>
            <w:vAlign w:val="top"/>
          </w:tcPr>
          <w:p w14:paraId="1702D975">
            <w:pPr>
              <w:pStyle w:val="170"/>
              <w:rPr>
                <w:rFonts w:ascii="Times New Roman"/>
                <w:color w:val="auto"/>
                <w:sz w:val="28"/>
                <w:highlight w:val="none"/>
              </w:rPr>
            </w:pPr>
          </w:p>
        </w:tc>
        <w:tc>
          <w:tcPr>
            <w:tcW w:w="921" w:type="dxa"/>
            <w:noWrap w:val="0"/>
            <w:vAlign w:val="top"/>
          </w:tcPr>
          <w:p w14:paraId="1336F4D8">
            <w:pPr>
              <w:pStyle w:val="170"/>
              <w:rPr>
                <w:rFonts w:ascii="Times New Roman"/>
                <w:color w:val="auto"/>
                <w:sz w:val="28"/>
                <w:highlight w:val="none"/>
              </w:rPr>
            </w:pPr>
          </w:p>
        </w:tc>
      </w:tr>
      <w:tr w14:paraId="59B2F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11DD79DE">
            <w:pPr>
              <w:pStyle w:val="170"/>
              <w:rPr>
                <w:rFonts w:ascii="Times New Roman"/>
                <w:color w:val="auto"/>
                <w:sz w:val="28"/>
                <w:highlight w:val="none"/>
              </w:rPr>
            </w:pPr>
          </w:p>
        </w:tc>
        <w:tc>
          <w:tcPr>
            <w:tcW w:w="1418" w:type="dxa"/>
            <w:noWrap w:val="0"/>
            <w:vAlign w:val="top"/>
          </w:tcPr>
          <w:p w14:paraId="4A1D9203">
            <w:pPr>
              <w:pStyle w:val="170"/>
              <w:rPr>
                <w:rFonts w:ascii="Times New Roman"/>
                <w:color w:val="auto"/>
                <w:sz w:val="28"/>
                <w:highlight w:val="none"/>
              </w:rPr>
            </w:pPr>
          </w:p>
        </w:tc>
        <w:tc>
          <w:tcPr>
            <w:tcW w:w="850" w:type="dxa"/>
            <w:noWrap w:val="0"/>
            <w:vAlign w:val="top"/>
          </w:tcPr>
          <w:p w14:paraId="2AC9742D">
            <w:pPr>
              <w:pStyle w:val="170"/>
              <w:rPr>
                <w:rFonts w:ascii="Times New Roman"/>
                <w:color w:val="auto"/>
                <w:sz w:val="28"/>
                <w:highlight w:val="none"/>
              </w:rPr>
            </w:pPr>
          </w:p>
        </w:tc>
        <w:tc>
          <w:tcPr>
            <w:tcW w:w="1058" w:type="dxa"/>
            <w:noWrap w:val="0"/>
            <w:vAlign w:val="top"/>
          </w:tcPr>
          <w:p w14:paraId="32B9913D">
            <w:pPr>
              <w:pStyle w:val="170"/>
              <w:rPr>
                <w:rFonts w:ascii="Times New Roman"/>
                <w:color w:val="auto"/>
                <w:sz w:val="28"/>
                <w:highlight w:val="none"/>
              </w:rPr>
            </w:pPr>
          </w:p>
        </w:tc>
        <w:tc>
          <w:tcPr>
            <w:tcW w:w="880" w:type="dxa"/>
            <w:noWrap w:val="0"/>
            <w:vAlign w:val="top"/>
          </w:tcPr>
          <w:p w14:paraId="3918CDFD">
            <w:pPr>
              <w:pStyle w:val="170"/>
              <w:rPr>
                <w:rFonts w:ascii="Times New Roman"/>
                <w:color w:val="auto"/>
                <w:sz w:val="28"/>
                <w:highlight w:val="none"/>
              </w:rPr>
            </w:pPr>
          </w:p>
        </w:tc>
        <w:tc>
          <w:tcPr>
            <w:tcW w:w="1020" w:type="dxa"/>
            <w:noWrap w:val="0"/>
            <w:vAlign w:val="top"/>
          </w:tcPr>
          <w:p w14:paraId="7A2C4C1D">
            <w:pPr>
              <w:pStyle w:val="170"/>
              <w:rPr>
                <w:rFonts w:ascii="Times New Roman"/>
                <w:color w:val="auto"/>
                <w:sz w:val="28"/>
                <w:highlight w:val="none"/>
              </w:rPr>
            </w:pPr>
          </w:p>
        </w:tc>
        <w:tc>
          <w:tcPr>
            <w:tcW w:w="1480" w:type="dxa"/>
            <w:noWrap w:val="0"/>
            <w:vAlign w:val="top"/>
          </w:tcPr>
          <w:p w14:paraId="1B142992">
            <w:pPr>
              <w:pStyle w:val="170"/>
              <w:rPr>
                <w:rFonts w:ascii="Times New Roman"/>
                <w:color w:val="auto"/>
                <w:sz w:val="28"/>
                <w:highlight w:val="none"/>
              </w:rPr>
            </w:pPr>
          </w:p>
        </w:tc>
        <w:tc>
          <w:tcPr>
            <w:tcW w:w="1020" w:type="dxa"/>
            <w:noWrap w:val="0"/>
            <w:vAlign w:val="top"/>
          </w:tcPr>
          <w:p w14:paraId="122B938F">
            <w:pPr>
              <w:pStyle w:val="170"/>
              <w:rPr>
                <w:rFonts w:ascii="Times New Roman"/>
                <w:color w:val="auto"/>
                <w:sz w:val="28"/>
                <w:highlight w:val="none"/>
              </w:rPr>
            </w:pPr>
          </w:p>
        </w:tc>
        <w:tc>
          <w:tcPr>
            <w:tcW w:w="921" w:type="dxa"/>
            <w:noWrap w:val="0"/>
            <w:vAlign w:val="top"/>
          </w:tcPr>
          <w:p w14:paraId="160795AB">
            <w:pPr>
              <w:pStyle w:val="170"/>
              <w:rPr>
                <w:rFonts w:ascii="Times New Roman"/>
                <w:color w:val="auto"/>
                <w:sz w:val="28"/>
                <w:highlight w:val="none"/>
              </w:rPr>
            </w:pPr>
          </w:p>
        </w:tc>
      </w:tr>
      <w:tr w14:paraId="2FAB0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top"/>
          </w:tcPr>
          <w:p w14:paraId="38CCA4F7">
            <w:pPr>
              <w:pStyle w:val="170"/>
              <w:rPr>
                <w:rFonts w:ascii="Times New Roman"/>
                <w:color w:val="auto"/>
                <w:sz w:val="28"/>
                <w:highlight w:val="none"/>
              </w:rPr>
            </w:pPr>
          </w:p>
        </w:tc>
        <w:tc>
          <w:tcPr>
            <w:tcW w:w="1418" w:type="dxa"/>
            <w:noWrap w:val="0"/>
            <w:vAlign w:val="top"/>
          </w:tcPr>
          <w:p w14:paraId="3AEF3646">
            <w:pPr>
              <w:pStyle w:val="170"/>
              <w:rPr>
                <w:rFonts w:ascii="Times New Roman"/>
                <w:color w:val="auto"/>
                <w:sz w:val="28"/>
                <w:highlight w:val="none"/>
              </w:rPr>
            </w:pPr>
          </w:p>
        </w:tc>
        <w:tc>
          <w:tcPr>
            <w:tcW w:w="850" w:type="dxa"/>
            <w:noWrap w:val="0"/>
            <w:vAlign w:val="top"/>
          </w:tcPr>
          <w:p w14:paraId="3189DA7C">
            <w:pPr>
              <w:pStyle w:val="170"/>
              <w:rPr>
                <w:rFonts w:ascii="Times New Roman"/>
                <w:color w:val="auto"/>
                <w:sz w:val="28"/>
                <w:highlight w:val="none"/>
              </w:rPr>
            </w:pPr>
          </w:p>
        </w:tc>
        <w:tc>
          <w:tcPr>
            <w:tcW w:w="1058" w:type="dxa"/>
            <w:noWrap w:val="0"/>
            <w:vAlign w:val="top"/>
          </w:tcPr>
          <w:p w14:paraId="4383D933">
            <w:pPr>
              <w:pStyle w:val="170"/>
              <w:rPr>
                <w:rFonts w:ascii="Times New Roman"/>
                <w:color w:val="auto"/>
                <w:sz w:val="28"/>
                <w:highlight w:val="none"/>
              </w:rPr>
            </w:pPr>
          </w:p>
        </w:tc>
        <w:tc>
          <w:tcPr>
            <w:tcW w:w="880" w:type="dxa"/>
            <w:noWrap w:val="0"/>
            <w:vAlign w:val="top"/>
          </w:tcPr>
          <w:p w14:paraId="48789FCA">
            <w:pPr>
              <w:pStyle w:val="170"/>
              <w:rPr>
                <w:rFonts w:ascii="Times New Roman"/>
                <w:color w:val="auto"/>
                <w:sz w:val="28"/>
                <w:highlight w:val="none"/>
              </w:rPr>
            </w:pPr>
          </w:p>
        </w:tc>
        <w:tc>
          <w:tcPr>
            <w:tcW w:w="1020" w:type="dxa"/>
            <w:noWrap w:val="0"/>
            <w:vAlign w:val="top"/>
          </w:tcPr>
          <w:p w14:paraId="5C0A3F16">
            <w:pPr>
              <w:pStyle w:val="170"/>
              <w:rPr>
                <w:rFonts w:ascii="Times New Roman"/>
                <w:color w:val="auto"/>
                <w:sz w:val="28"/>
                <w:highlight w:val="none"/>
              </w:rPr>
            </w:pPr>
          </w:p>
        </w:tc>
        <w:tc>
          <w:tcPr>
            <w:tcW w:w="1480" w:type="dxa"/>
            <w:noWrap w:val="0"/>
            <w:vAlign w:val="top"/>
          </w:tcPr>
          <w:p w14:paraId="5FA0918C">
            <w:pPr>
              <w:pStyle w:val="170"/>
              <w:rPr>
                <w:rFonts w:ascii="Times New Roman"/>
                <w:color w:val="auto"/>
                <w:sz w:val="28"/>
                <w:highlight w:val="none"/>
              </w:rPr>
            </w:pPr>
          </w:p>
        </w:tc>
        <w:tc>
          <w:tcPr>
            <w:tcW w:w="1020" w:type="dxa"/>
            <w:noWrap w:val="0"/>
            <w:vAlign w:val="top"/>
          </w:tcPr>
          <w:p w14:paraId="70A1BC98">
            <w:pPr>
              <w:pStyle w:val="170"/>
              <w:rPr>
                <w:rFonts w:ascii="Times New Roman"/>
                <w:color w:val="auto"/>
                <w:sz w:val="28"/>
                <w:highlight w:val="none"/>
              </w:rPr>
            </w:pPr>
          </w:p>
        </w:tc>
        <w:tc>
          <w:tcPr>
            <w:tcW w:w="921" w:type="dxa"/>
            <w:noWrap w:val="0"/>
            <w:vAlign w:val="top"/>
          </w:tcPr>
          <w:p w14:paraId="3C2782EA">
            <w:pPr>
              <w:pStyle w:val="170"/>
              <w:rPr>
                <w:rFonts w:ascii="Times New Roman"/>
                <w:color w:val="auto"/>
                <w:sz w:val="28"/>
                <w:highlight w:val="none"/>
              </w:rPr>
            </w:pPr>
          </w:p>
        </w:tc>
      </w:tr>
      <w:tr w14:paraId="04F79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505B1764">
            <w:pPr>
              <w:pStyle w:val="170"/>
              <w:rPr>
                <w:rFonts w:ascii="Times New Roman"/>
                <w:color w:val="auto"/>
                <w:sz w:val="28"/>
                <w:highlight w:val="none"/>
              </w:rPr>
            </w:pPr>
          </w:p>
        </w:tc>
        <w:tc>
          <w:tcPr>
            <w:tcW w:w="1418" w:type="dxa"/>
            <w:noWrap w:val="0"/>
            <w:vAlign w:val="top"/>
          </w:tcPr>
          <w:p w14:paraId="30A51521">
            <w:pPr>
              <w:pStyle w:val="170"/>
              <w:rPr>
                <w:rFonts w:ascii="Times New Roman"/>
                <w:color w:val="auto"/>
                <w:sz w:val="28"/>
                <w:highlight w:val="none"/>
              </w:rPr>
            </w:pPr>
          </w:p>
        </w:tc>
        <w:tc>
          <w:tcPr>
            <w:tcW w:w="850" w:type="dxa"/>
            <w:noWrap w:val="0"/>
            <w:vAlign w:val="top"/>
          </w:tcPr>
          <w:p w14:paraId="486E155F">
            <w:pPr>
              <w:pStyle w:val="170"/>
              <w:rPr>
                <w:rFonts w:ascii="Times New Roman"/>
                <w:color w:val="auto"/>
                <w:sz w:val="28"/>
                <w:highlight w:val="none"/>
              </w:rPr>
            </w:pPr>
          </w:p>
        </w:tc>
        <w:tc>
          <w:tcPr>
            <w:tcW w:w="1058" w:type="dxa"/>
            <w:noWrap w:val="0"/>
            <w:vAlign w:val="top"/>
          </w:tcPr>
          <w:p w14:paraId="7305BF64">
            <w:pPr>
              <w:pStyle w:val="170"/>
              <w:rPr>
                <w:rFonts w:ascii="Times New Roman"/>
                <w:color w:val="auto"/>
                <w:sz w:val="28"/>
                <w:highlight w:val="none"/>
              </w:rPr>
            </w:pPr>
          </w:p>
        </w:tc>
        <w:tc>
          <w:tcPr>
            <w:tcW w:w="880" w:type="dxa"/>
            <w:noWrap w:val="0"/>
            <w:vAlign w:val="top"/>
          </w:tcPr>
          <w:p w14:paraId="76EE08CF">
            <w:pPr>
              <w:pStyle w:val="170"/>
              <w:rPr>
                <w:rFonts w:ascii="Times New Roman"/>
                <w:color w:val="auto"/>
                <w:sz w:val="28"/>
                <w:highlight w:val="none"/>
              </w:rPr>
            </w:pPr>
          </w:p>
        </w:tc>
        <w:tc>
          <w:tcPr>
            <w:tcW w:w="1020" w:type="dxa"/>
            <w:noWrap w:val="0"/>
            <w:vAlign w:val="top"/>
          </w:tcPr>
          <w:p w14:paraId="49106377">
            <w:pPr>
              <w:pStyle w:val="170"/>
              <w:rPr>
                <w:rFonts w:ascii="Times New Roman"/>
                <w:color w:val="auto"/>
                <w:sz w:val="28"/>
                <w:highlight w:val="none"/>
              </w:rPr>
            </w:pPr>
          </w:p>
        </w:tc>
        <w:tc>
          <w:tcPr>
            <w:tcW w:w="1480" w:type="dxa"/>
            <w:noWrap w:val="0"/>
            <w:vAlign w:val="top"/>
          </w:tcPr>
          <w:p w14:paraId="7FABB68D">
            <w:pPr>
              <w:pStyle w:val="170"/>
              <w:rPr>
                <w:rFonts w:ascii="Times New Roman"/>
                <w:color w:val="auto"/>
                <w:sz w:val="28"/>
                <w:highlight w:val="none"/>
              </w:rPr>
            </w:pPr>
          </w:p>
        </w:tc>
        <w:tc>
          <w:tcPr>
            <w:tcW w:w="1020" w:type="dxa"/>
            <w:noWrap w:val="0"/>
            <w:vAlign w:val="top"/>
          </w:tcPr>
          <w:p w14:paraId="58C0382E">
            <w:pPr>
              <w:pStyle w:val="170"/>
              <w:rPr>
                <w:rFonts w:ascii="Times New Roman"/>
                <w:color w:val="auto"/>
                <w:sz w:val="28"/>
                <w:highlight w:val="none"/>
              </w:rPr>
            </w:pPr>
          </w:p>
        </w:tc>
        <w:tc>
          <w:tcPr>
            <w:tcW w:w="921" w:type="dxa"/>
            <w:noWrap w:val="0"/>
            <w:vAlign w:val="top"/>
          </w:tcPr>
          <w:p w14:paraId="1DCE85A7">
            <w:pPr>
              <w:pStyle w:val="170"/>
              <w:rPr>
                <w:rFonts w:ascii="Times New Roman"/>
                <w:color w:val="auto"/>
                <w:sz w:val="28"/>
                <w:highlight w:val="none"/>
              </w:rPr>
            </w:pPr>
          </w:p>
        </w:tc>
      </w:tr>
      <w:tr w14:paraId="79356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3006473F">
            <w:pPr>
              <w:pStyle w:val="170"/>
              <w:rPr>
                <w:rFonts w:ascii="Times New Roman"/>
                <w:color w:val="auto"/>
                <w:sz w:val="28"/>
                <w:highlight w:val="none"/>
              </w:rPr>
            </w:pPr>
          </w:p>
        </w:tc>
        <w:tc>
          <w:tcPr>
            <w:tcW w:w="1418" w:type="dxa"/>
            <w:noWrap w:val="0"/>
            <w:vAlign w:val="top"/>
          </w:tcPr>
          <w:p w14:paraId="022CB211">
            <w:pPr>
              <w:pStyle w:val="170"/>
              <w:rPr>
                <w:rFonts w:ascii="Times New Roman"/>
                <w:color w:val="auto"/>
                <w:sz w:val="28"/>
                <w:highlight w:val="none"/>
              </w:rPr>
            </w:pPr>
          </w:p>
        </w:tc>
        <w:tc>
          <w:tcPr>
            <w:tcW w:w="850" w:type="dxa"/>
            <w:noWrap w:val="0"/>
            <w:vAlign w:val="top"/>
          </w:tcPr>
          <w:p w14:paraId="1D5869B4">
            <w:pPr>
              <w:pStyle w:val="170"/>
              <w:rPr>
                <w:rFonts w:ascii="Times New Roman"/>
                <w:color w:val="auto"/>
                <w:sz w:val="28"/>
                <w:highlight w:val="none"/>
              </w:rPr>
            </w:pPr>
          </w:p>
        </w:tc>
        <w:tc>
          <w:tcPr>
            <w:tcW w:w="1058" w:type="dxa"/>
            <w:noWrap w:val="0"/>
            <w:vAlign w:val="top"/>
          </w:tcPr>
          <w:p w14:paraId="7C368E66">
            <w:pPr>
              <w:pStyle w:val="170"/>
              <w:rPr>
                <w:rFonts w:ascii="Times New Roman"/>
                <w:color w:val="auto"/>
                <w:sz w:val="28"/>
                <w:highlight w:val="none"/>
              </w:rPr>
            </w:pPr>
          </w:p>
        </w:tc>
        <w:tc>
          <w:tcPr>
            <w:tcW w:w="880" w:type="dxa"/>
            <w:noWrap w:val="0"/>
            <w:vAlign w:val="top"/>
          </w:tcPr>
          <w:p w14:paraId="667440DE">
            <w:pPr>
              <w:pStyle w:val="170"/>
              <w:rPr>
                <w:rFonts w:ascii="Times New Roman"/>
                <w:color w:val="auto"/>
                <w:sz w:val="28"/>
                <w:highlight w:val="none"/>
              </w:rPr>
            </w:pPr>
          </w:p>
        </w:tc>
        <w:tc>
          <w:tcPr>
            <w:tcW w:w="1020" w:type="dxa"/>
            <w:noWrap w:val="0"/>
            <w:vAlign w:val="top"/>
          </w:tcPr>
          <w:p w14:paraId="3BA99705">
            <w:pPr>
              <w:pStyle w:val="170"/>
              <w:rPr>
                <w:rFonts w:ascii="Times New Roman"/>
                <w:color w:val="auto"/>
                <w:sz w:val="28"/>
                <w:highlight w:val="none"/>
              </w:rPr>
            </w:pPr>
          </w:p>
        </w:tc>
        <w:tc>
          <w:tcPr>
            <w:tcW w:w="1480" w:type="dxa"/>
            <w:noWrap w:val="0"/>
            <w:vAlign w:val="top"/>
          </w:tcPr>
          <w:p w14:paraId="76DD182D">
            <w:pPr>
              <w:pStyle w:val="170"/>
              <w:rPr>
                <w:rFonts w:ascii="Times New Roman"/>
                <w:color w:val="auto"/>
                <w:sz w:val="28"/>
                <w:highlight w:val="none"/>
              </w:rPr>
            </w:pPr>
          </w:p>
        </w:tc>
        <w:tc>
          <w:tcPr>
            <w:tcW w:w="1020" w:type="dxa"/>
            <w:noWrap w:val="0"/>
            <w:vAlign w:val="top"/>
          </w:tcPr>
          <w:p w14:paraId="21E83A91">
            <w:pPr>
              <w:pStyle w:val="170"/>
              <w:rPr>
                <w:rFonts w:ascii="Times New Roman"/>
                <w:color w:val="auto"/>
                <w:sz w:val="28"/>
                <w:highlight w:val="none"/>
              </w:rPr>
            </w:pPr>
          </w:p>
        </w:tc>
        <w:tc>
          <w:tcPr>
            <w:tcW w:w="921" w:type="dxa"/>
            <w:noWrap w:val="0"/>
            <w:vAlign w:val="top"/>
          </w:tcPr>
          <w:p w14:paraId="17FCB541">
            <w:pPr>
              <w:pStyle w:val="170"/>
              <w:rPr>
                <w:rFonts w:ascii="Times New Roman"/>
                <w:color w:val="auto"/>
                <w:sz w:val="28"/>
                <w:highlight w:val="none"/>
              </w:rPr>
            </w:pPr>
          </w:p>
        </w:tc>
      </w:tr>
      <w:tr w14:paraId="0EF89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top"/>
          </w:tcPr>
          <w:p w14:paraId="201AF58A">
            <w:pPr>
              <w:pStyle w:val="170"/>
              <w:rPr>
                <w:rFonts w:ascii="Times New Roman"/>
                <w:color w:val="auto"/>
                <w:sz w:val="28"/>
                <w:highlight w:val="none"/>
              </w:rPr>
            </w:pPr>
          </w:p>
        </w:tc>
        <w:tc>
          <w:tcPr>
            <w:tcW w:w="1418" w:type="dxa"/>
            <w:noWrap w:val="0"/>
            <w:vAlign w:val="top"/>
          </w:tcPr>
          <w:p w14:paraId="049A5AC1">
            <w:pPr>
              <w:pStyle w:val="170"/>
              <w:rPr>
                <w:rFonts w:ascii="Times New Roman"/>
                <w:color w:val="auto"/>
                <w:sz w:val="28"/>
                <w:highlight w:val="none"/>
              </w:rPr>
            </w:pPr>
          </w:p>
        </w:tc>
        <w:tc>
          <w:tcPr>
            <w:tcW w:w="850" w:type="dxa"/>
            <w:noWrap w:val="0"/>
            <w:vAlign w:val="top"/>
          </w:tcPr>
          <w:p w14:paraId="5F2DD4F6">
            <w:pPr>
              <w:pStyle w:val="170"/>
              <w:rPr>
                <w:rFonts w:ascii="Times New Roman"/>
                <w:color w:val="auto"/>
                <w:sz w:val="28"/>
                <w:highlight w:val="none"/>
              </w:rPr>
            </w:pPr>
          </w:p>
        </w:tc>
        <w:tc>
          <w:tcPr>
            <w:tcW w:w="1058" w:type="dxa"/>
            <w:noWrap w:val="0"/>
            <w:vAlign w:val="top"/>
          </w:tcPr>
          <w:p w14:paraId="4E2F319A">
            <w:pPr>
              <w:pStyle w:val="170"/>
              <w:rPr>
                <w:rFonts w:ascii="Times New Roman"/>
                <w:color w:val="auto"/>
                <w:sz w:val="28"/>
                <w:highlight w:val="none"/>
              </w:rPr>
            </w:pPr>
          </w:p>
        </w:tc>
        <w:tc>
          <w:tcPr>
            <w:tcW w:w="880" w:type="dxa"/>
            <w:noWrap w:val="0"/>
            <w:vAlign w:val="top"/>
          </w:tcPr>
          <w:p w14:paraId="393FAEF0">
            <w:pPr>
              <w:pStyle w:val="170"/>
              <w:rPr>
                <w:rFonts w:ascii="Times New Roman"/>
                <w:color w:val="auto"/>
                <w:sz w:val="28"/>
                <w:highlight w:val="none"/>
              </w:rPr>
            </w:pPr>
          </w:p>
        </w:tc>
        <w:tc>
          <w:tcPr>
            <w:tcW w:w="1020" w:type="dxa"/>
            <w:noWrap w:val="0"/>
            <w:vAlign w:val="top"/>
          </w:tcPr>
          <w:p w14:paraId="5EA0445F">
            <w:pPr>
              <w:pStyle w:val="170"/>
              <w:rPr>
                <w:rFonts w:ascii="Times New Roman"/>
                <w:color w:val="auto"/>
                <w:sz w:val="28"/>
                <w:highlight w:val="none"/>
              </w:rPr>
            </w:pPr>
          </w:p>
        </w:tc>
        <w:tc>
          <w:tcPr>
            <w:tcW w:w="1480" w:type="dxa"/>
            <w:noWrap w:val="0"/>
            <w:vAlign w:val="top"/>
          </w:tcPr>
          <w:p w14:paraId="42BC6D6E">
            <w:pPr>
              <w:pStyle w:val="170"/>
              <w:rPr>
                <w:rFonts w:ascii="Times New Roman"/>
                <w:color w:val="auto"/>
                <w:sz w:val="28"/>
                <w:highlight w:val="none"/>
              </w:rPr>
            </w:pPr>
          </w:p>
        </w:tc>
        <w:tc>
          <w:tcPr>
            <w:tcW w:w="1020" w:type="dxa"/>
            <w:noWrap w:val="0"/>
            <w:vAlign w:val="top"/>
          </w:tcPr>
          <w:p w14:paraId="2C2977A9">
            <w:pPr>
              <w:pStyle w:val="170"/>
              <w:rPr>
                <w:rFonts w:ascii="Times New Roman"/>
                <w:color w:val="auto"/>
                <w:sz w:val="28"/>
                <w:highlight w:val="none"/>
              </w:rPr>
            </w:pPr>
          </w:p>
        </w:tc>
        <w:tc>
          <w:tcPr>
            <w:tcW w:w="921" w:type="dxa"/>
            <w:noWrap w:val="0"/>
            <w:vAlign w:val="top"/>
          </w:tcPr>
          <w:p w14:paraId="243994AA">
            <w:pPr>
              <w:pStyle w:val="170"/>
              <w:rPr>
                <w:rFonts w:ascii="Times New Roman"/>
                <w:color w:val="auto"/>
                <w:sz w:val="28"/>
                <w:highlight w:val="none"/>
              </w:rPr>
            </w:pPr>
          </w:p>
        </w:tc>
      </w:tr>
      <w:tr w14:paraId="11A57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46DEA832">
            <w:pPr>
              <w:pStyle w:val="170"/>
              <w:rPr>
                <w:rFonts w:ascii="Times New Roman"/>
                <w:color w:val="auto"/>
                <w:sz w:val="28"/>
                <w:highlight w:val="none"/>
              </w:rPr>
            </w:pPr>
          </w:p>
        </w:tc>
        <w:tc>
          <w:tcPr>
            <w:tcW w:w="1418" w:type="dxa"/>
            <w:noWrap w:val="0"/>
            <w:vAlign w:val="top"/>
          </w:tcPr>
          <w:p w14:paraId="246A4A3F">
            <w:pPr>
              <w:pStyle w:val="170"/>
              <w:rPr>
                <w:rFonts w:ascii="Times New Roman"/>
                <w:color w:val="auto"/>
                <w:sz w:val="28"/>
                <w:highlight w:val="none"/>
              </w:rPr>
            </w:pPr>
          </w:p>
        </w:tc>
        <w:tc>
          <w:tcPr>
            <w:tcW w:w="850" w:type="dxa"/>
            <w:noWrap w:val="0"/>
            <w:vAlign w:val="top"/>
          </w:tcPr>
          <w:p w14:paraId="0A9B3C4D">
            <w:pPr>
              <w:pStyle w:val="170"/>
              <w:rPr>
                <w:rFonts w:ascii="Times New Roman"/>
                <w:color w:val="auto"/>
                <w:sz w:val="28"/>
                <w:highlight w:val="none"/>
              </w:rPr>
            </w:pPr>
          </w:p>
        </w:tc>
        <w:tc>
          <w:tcPr>
            <w:tcW w:w="1058" w:type="dxa"/>
            <w:noWrap w:val="0"/>
            <w:vAlign w:val="top"/>
          </w:tcPr>
          <w:p w14:paraId="3FCD8C35">
            <w:pPr>
              <w:pStyle w:val="170"/>
              <w:rPr>
                <w:rFonts w:ascii="Times New Roman"/>
                <w:color w:val="auto"/>
                <w:sz w:val="28"/>
                <w:highlight w:val="none"/>
              </w:rPr>
            </w:pPr>
          </w:p>
        </w:tc>
        <w:tc>
          <w:tcPr>
            <w:tcW w:w="880" w:type="dxa"/>
            <w:noWrap w:val="0"/>
            <w:vAlign w:val="top"/>
          </w:tcPr>
          <w:p w14:paraId="0A3D67C3">
            <w:pPr>
              <w:pStyle w:val="170"/>
              <w:rPr>
                <w:rFonts w:ascii="Times New Roman"/>
                <w:color w:val="auto"/>
                <w:sz w:val="28"/>
                <w:highlight w:val="none"/>
              </w:rPr>
            </w:pPr>
          </w:p>
        </w:tc>
        <w:tc>
          <w:tcPr>
            <w:tcW w:w="1020" w:type="dxa"/>
            <w:noWrap w:val="0"/>
            <w:vAlign w:val="top"/>
          </w:tcPr>
          <w:p w14:paraId="365449D1">
            <w:pPr>
              <w:pStyle w:val="170"/>
              <w:rPr>
                <w:rFonts w:ascii="Times New Roman"/>
                <w:color w:val="auto"/>
                <w:sz w:val="28"/>
                <w:highlight w:val="none"/>
              </w:rPr>
            </w:pPr>
          </w:p>
        </w:tc>
        <w:tc>
          <w:tcPr>
            <w:tcW w:w="1480" w:type="dxa"/>
            <w:noWrap w:val="0"/>
            <w:vAlign w:val="top"/>
          </w:tcPr>
          <w:p w14:paraId="5471EB26">
            <w:pPr>
              <w:pStyle w:val="170"/>
              <w:rPr>
                <w:rFonts w:ascii="Times New Roman"/>
                <w:color w:val="auto"/>
                <w:sz w:val="28"/>
                <w:highlight w:val="none"/>
              </w:rPr>
            </w:pPr>
          </w:p>
        </w:tc>
        <w:tc>
          <w:tcPr>
            <w:tcW w:w="1020" w:type="dxa"/>
            <w:noWrap w:val="0"/>
            <w:vAlign w:val="top"/>
          </w:tcPr>
          <w:p w14:paraId="48059498">
            <w:pPr>
              <w:pStyle w:val="170"/>
              <w:rPr>
                <w:rFonts w:ascii="Times New Roman"/>
                <w:color w:val="auto"/>
                <w:sz w:val="28"/>
                <w:highlight w:val="none"/>
              </w:rPr>
            </w:pPr>
          </w:p>
        </w:tc>
        <w:tc>
          <w:tcPr>
            <w:tcW w:w="921" w:type="dxa"/>
            <w:noWrap w:val="0"/>
            <w:vAlign w:val="top"/>
          </w:tcPr>
          <w:p w14:paraId="06CBFF6F">
            <w:pPr>
              <w:pStyle w:val="170"/>
              <w:rPr>
                <w:rFonts w:ascii="Times New Roman"/>
                <w:color w:val="auto"/>
                <w:sz w:val="28"/>
                <w:highlight w:val="none"/>
              </w:rPr>
            </w:pPr>
          </w:p>
        </w:tc>
      </w:tr>
      <w:tr w14:paraId="66E55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72EAB395">
            <w:pPr>
              <w:pStyle w:val="170"/>
              <w:rPr>
                <w:rFonts w:ascii="Times New Roman"/>
                <w:color w:val="auto"/>
                <w:sz w:val="28"/>
                <w:highlight w:val="none"/>
              </w:rPr>
            </w:pPr>
          </w:p>
        </w:tc>
        <w:tc>
          <w:tcPr>
            <w:tcW w:w="1418" w:type="dxa"/>
            <w:noWrap w:val="0"/>
            <w:vAlign w:val="top"/>
          </w:tcPr>
          <w:p w14:paraId="77756F0E">
            <w:pPr>
              <w:pStyle w:val="170"/>
              <w:rPr>
                <w:rFonts w:ascii="Times New Roman"/>
                <w:color w:val="auto"/>
                <w:sz w:val="28"/>
                <w:highlight w:val="none"/>
              </w:rPr>
            </w:pPr>
          </w:p>
        </w:tc>
        <w:tc>
          <w:tcPr>
            <w:tcW w:w="850" w:type="dxa"/>
            <w:noWrap w:val="0"/>
            <w:vAlign w:val="top"/>
          </w:tcPr>
          <w:p w14:paraId="0C33A53C">
            <w:pPr>
              <w:pStyle w:val="170"/>
              <w:rPr>
                <w:rFonts w:ascii="Times New Roman"/>
                <w:color w:val="auto"/>
                <w:sz w:val="28"/>
                <w:highlight w:val="none"/>
              </w:rPr>
            </w:pPr>
          </w:p>
        </w:tc>
        <w:tc>
          <w:tcPr>
            <w:tcW w:w="1058" w:type="dxa"/>
            <w:noWrap w:val="0"/>
            <w:vAlign w:val="top"/>
          </w:tcPr>
          <w:p w14:paraId="76E0BE23">
            <w:pPr>
              <w:pStyle w:val="170"/>
              <w:rPr>
                <w:rFonts w:ascii="Times New Roman"/>
                <w:color w:val="auto"/>
                <w:sz w:val="28"/>
                <w:highlight w:val="none"/>
              </w:rPr>
            </w:pPr>
          </w:p>
        </w:tc>
        <w:tc>
          <w:tcPr>
            <w:tcW w:w="880" w:type="dxa"/>
            <w:noWrap w:val="0"/>
            <w:vAlign w:val="top"/>
          </w:tcPr>
          <w:p w14:paraId="312D6EA2">
            <w:pPr>
              <w:pStyle w:val="170"/>
              <w:rPr>
                <w:rFonts w:ascii="Times New Roman"/>
                <w:color w:val="auto"/>
                <w:sz w:val="28"/>
                <w:highlight w:val="none"/>
              </w:rPr>
            </w:pPr>
          </w:p>
        </w:tc>
        <w:tc>
          <w:tcPr>
            <w:tcW w:w="1020" w:type="dxa"/>
            <w:noWrap w:val="0"/>
            <w:vAlign w:val="top"/>
          </w:tcPr>
          <w:p w14:paraId="5B9A8BF0">
            <w:pPr>
              <w:pStyle w:val="170"/>
              <w:rPr>
                <w:rFonts w:ascii="Times New Roman"/>
                <w:color w:val="auto"/>
                <w:sz w:val="28"/>
                <w:highlight w:val="none"/>
              </w:rPr>
            </w:pPr>
          </w:p>
        </w:tc>
        <w:tc>
          <w:tcPr>
            <w:tcW w:w="1480" w:type="dxa"/>
            <w:noWrap w:val="0"/>
            <w:vAlign w:val="top"/>
          </w:tcPr>
          <w:p w14:paraId="49DACFD0">
            <w:pPr>
              <w:pStyle w:val="170"/>
              <w:rPr>
                <w:rFonts w:ascii="Times New Roman"/>
                <w:color w:val="auto"/>
                <w:sz w:val="28"/>
                <w:highlight w:val="none"/>
              </w:rPr>
            </w:pPr>
          </w:p>
        </w:tc>
        <w:tc>
          <w:tcPr>
            <w:tcW w:w="1020" w:type="dxa"/>
            <w:noWrap w:val="0"/>
            <w:vAlign w:val="top"/>
          </w:tcPr>
          <w:p w14:paraId="23032232">
            <w:pPr>
              <w:pStyle w:val="170"/>
              <w:rPr>
                <w:rFonts w:ascii="Times New Roman"/>
                <w:color w:val="auto"/>
                <w:sz w:val="28"/>
                <w:highlight w:val="none"/>
              </w:rPr>
            </w:pPr>
          </w:p>
        </w:tc>
        <w:tc>
          <w:tcPr>
            <w:tcW w:w="921" w:type="dxa"/>
            <w:noWrap w:val="0"/>
            <w:vAlign w:val="top"/>
          </w:tcPr>
          <w:p w14:paraId="3DB18BA1">
            <w:pPr>
              <w:pStyle w:val="170"/>
              <w:rPr>
                <w:rFonts w:ascii="Times New Roman"/>
                <w:color w:val="auto"/>
                <w:sz w:val="28"/>
                <w:highlight w:val="none"/>
              </w:rPr>
            </w:pPr>
          </w:p>
        </w:tc>
      </w:tr>
      <w:tr w14:paraId="460DF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top"/>
          </w:tcPr>
          <w:p w14:paraId="4DE66A52">
            <w:pPr>
              <w:pStyle w:val="170"/>
              <w:rPr>
                <w:rFonts w:ascii="Times New Roman"/>
                <w:color w:val="auto"/>
                <w:sz w:val="28"/>
                <w:highlight w:val="none"/>
              </w:rPr>
            </w:pPr>
          </w:p>
        </w:tc>
        <w:tc>
          <w:tcPr>
            <w:tcW w:w="1418" w:type="dxa"/>
            <w:noWrap w:val="0"/>
            <w:vAlign w:val="top"/>
          </w:tcPr>
          <w:p w14:paraId="3D85D924">
            <w:pPr>
              <w:pStyle w:val="170"/>
              <w:rPr>
                <w:rFonts w:ascii="Times New Roman"/>
                <w:color w:val="auto"/>
                <w:sz w:val="28"/>
                <w:highlight w:val="none"/>
              </w:rPr>
            </w:pPr>
          </w:p>
        </w:tc>
        <w:tc>
          <w:tcPr>
            <w:tcW w:w="850" w:type="dxa"/>
            <w:noWrap w:val="0"/>
            <w:vAlign w:val="top"/>
          </w:tcPr>
          <w:p w14:paraId="099AD91A">
            <w:pPr>
              <w:pStyle w:val="170"/>
              <w:rPr>
                <w:rFonts w:ascii="Times New Roman"/>
                <w:color w:val="auto"/>
                <w:sz w:val="28"/>
                <w:highlight w:val="none"/>
              </w:rPr>
            </w:pPr>
          </w:p>
        </w:tc>
        <w:tc>
          <w:tcPr>
            <w:tcW w:w="1058" w:type="dxa"/>
            <w:noWrap w:val="0"/>
            <w:vAlign w:val="top"/>
          </w:tcPr>
          <w:p w14:paraId="0638A70A">
            <w:pPr>
              <w:pStyle w:val="170"/>
              <w:rPr>
                <w:rFonts w:ascii="Times New Roman"/>
                <w:color w:val="auto"/>
                <w:sz w:val="28"/>
                <w:highlight w:val="none"/>
              </w:rPr>
            </w:pPr>
          </w:p>
        </w:tc>
        <w:tc>
          <w:tcPr>
            <w:tcW w:w="880" w:type="dxa"/>
            <w:noWrap w:val="0"/>
            <w:vAlign w:val="top"/>
          </w:tcPr>
          <w:p w14:paraId="70A70478">
            <w:pPr>
              <w:pStyle w:val="170"/>
              <w:rPr>
                <w:rFonts w:ascii="Times New Roman"/>
                <w:color w:val="auto"/>
                <w:sz w:val="28"/>
                <w:highlight w:val="none"/>
              </w:rPr>
            </w:pPr>
          </w:p>
        </w:tc>
        <w:tc>
          <w:tcPr>
            <w:tcW w:w="1020" w:type="dxa"/>
            <w:noWrap w:val="0"/>
            <w:vAlign w:val="top"/>
          </w:tcPr>
          <w:p w14:paraId="5362B8F1">
            <w:pPr>
              <w:pStyle w:val="170"/>
              <w:rPr>
                <w:rFonts w:ascii="Times New Roman"/>
                <w:color w:val="auto"/>
                <w:sz w:val="28"/>
                <w:highlight w:val="none"/>
              </w:rPr>
            </w:pPr>
          </w:p>
        </w:tc>
        <w:tc>
          <w:tcPr>
            <w:tcW w:w="1480" w:type="dxa"/>
            <w:noWrap w:val="0"/>
            <w:vAlign w:val="top"/>
          </w:tcPr>
          <w:p w14:paraId="23E14CDE">
            <w:pPr>
              <w:pStyle w:val="170"/>
              <w:rPr>
                <w:rFonts w:ascii="Times New Roman"/>
                <w:color w:val="auto"/>
                <w:sz w:val="28"/>
                <w:highlight w:val="none"/>
              </w:rPr>
            </w:pPr>
          </w:p>
        </w:tc>
        <w:tc>
          <w:tcPr>
            <w:tcW w:w="1020" w:type="dxa"/>
            <w:noWrap w:val="0"/>
            <w:vAlign w:val="top"/>
          </w:tcPr>
          <w:p w14:paraId="1D650639">
            <w:pPr>
              <w:pStyle w:val="170"/>
              <w:rPr>
                <w:rFonts w:ascii="Times New Roman"/>
                <w:color w:val="auto"/>
                <w:sz w:val="28"/>
                <w:highlight w:val="none"/>
              </w:rPr>
            </w:pPr>
          </w:p>
        </w:tc>
        <w:tc>
          <w:tcPr>
            <w:tcW w:w="921" w:type="dxa"/>
            <w:noWrap w:val="0"/>
            <w:vAlign w:val="top"/>
          </w:tcPr>
          <w:p w14:paraId="5A92F78D">
            <w:pPr>
              <w:pStyle w:val="170"/>
              <w:rPr>
                <w:rFonts w:ascii="Times New Roman"/>
                <w:color w:val="auto"/>
                <w:sz w:val="28"/>
                <w:highlight w:val="none"/>
              </w:rPr>
            </w:pPr>
          </w:p>
        </w:tc>
      </w:tr>
      <w:tr w14:paraId="4C20A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2" w:type="dxa"/>
            <w:noWrap w:val="0"/>
            <w:vAlign w:val="top"/>
          </w:tcPr>
          <w:p w14:paraId="7B92382F">
            <w:pPr>
              <w:pStyle w:val="170"/>
              <w:rPr>
                <w:rFonts w:ascii="Times New Roman"/>
                <w:color w:val="auto"/>
                <w:sz w:val="28"/>
                <w:highlight w:val="none"/>
              </w:rPr>
            </w:pPr>
          </w:p>
        </w:tc>
        <w:tc>
          <w:tcPr>
            <w:tcW w:w="1418" w:type="dxa"/>
            <w:noWrap w:val="0"/>
            <w:vAlign w:val="top"/>
          </w:tcPr>
          <w:p w14:paraId="7CCEB11A">
            <w:pPr>
              <w:pStyle w:val="170"/>
              <w:rPr>
                <w:rFonts w:ascii="Times New Roman"/>
                <w:color w:val="auto"/>
                <w:sz w:val="28"/>
                <w:highlight w:val="none"/>
              </w:rPr>
            </w:pPr>
          </w:p>
        </w:tc>
        <w:tc>
          <w:tcPr>
            <w:tcW w:w="850" w:type="dxa"/>
            <w:noWrap w:val="0"/>
            <w:vAlign w:val="top"/>
          </w:tcPr>
          <w:p w14:paraId="05276588">
            <w:pPr>
              <w:pStyle w:val="170"/>
              <w:rPr>
                <w:rFonts w:ascii="Times New Roman"/>
                <w:color w:val="auto"/>
                <w:sz w:val="28"/>
                <w:highlight w:val="none"/>
              </w:rPr>
            </w:pPr>
          </w:p>
        </w:tc>
        <w:tc>
          <w:tcPr>
            <w:tcW w:w="1058" w:type="dxa"/>
            <w:noWrap w:val="0"/>
            <w:vAlign w:val="top"/>
          </w:tcPr>
          <w:p w14:paraId="7312EFBF">
            <w:pPr>
              <w:pStyle w:val="170"/>
              <w:rPr>
                <w:rFonts w:ascii="Times New Roman"/>
                <w:color w:val="auto"/>
                <w:sz w:val="28"/>
                <w:highlight w:val="none"/>
              </w:rPr>
            </w:pPr>
          </w:p>
        </w:tc>
        <w:tc>
          <w:tcPr>
            <w:tcW w:w="880" w:type="dxa"/>
            <w:noWrap w:val="0"/>
            <w:vAlign w:val="top"/>
          </w:tcPr>
          <w:p w14:paraId="115248F9">
            <w:pPr>
              <w:pStyle w:val="170"/>
              <w:rPr>
                <w:rFonts w:ascii="Times New Roman"/>
                <w:color w:val="auto"/>
                <w:sz w:val="28"/>
                <w:highlight w:val="none"/>
              </w:rPr>
            </w:pPr>
          </w:p>
        </w:tc>
        <w:tc>
          <w:tcPr>
            <w:tcW w:w="1020" w:type="dxa"/>
            <w:noWrap w:val="0"/>
            <w:vAlign w:val="top"/>
          </w:tcPr>
          <w:p w14:paraId="112C21EE">
            <w:pPr>
              <w:pStyle w:val="170"/>
              <w:rPr>
                <w:rFonts w:ascii="Times New Roman"/>
                <w:color w:val="auto"/>
                <w:sz w:val="28"/>
                <w:highlight w:val="none"/>
              </w:rPr>
            </w:pPr>
          </w:p>
        </w:tc>
        <w:tc>
          <w:tcPr>
            <w:tcW w:w="1480" w:type="dxa"/>
            <w:noWrap w:val="0"/>
            <w:vAlign w:val="top"/>
          </w:tcPr>
          <w:p w14:paraId="2FEFC403">
            <w:pPr>
              <w:pStyle w:val="170"/>
              <w:rPr>
                <w:rFonts w:ascii="Times New Roman"/>
                <w:color w:val="auto"/>
                <w:sz w:val="28"/>
                <w:highlight w:val="none"/>
              </w:rPr>
            </w:pPr>
          </w:p>
        </w:tc>
        <w:tc>
          <w:tcPr>
            <w:tcW w:w="1020" w:type="dxa"/>
            <w:noWrap w:val="0"/>
            <w:vAlign w:val="top"/>
          </w:tcPr>
          <w:p w14:paraId="3FAF879D">
            <w:pPr>
              <w:pStyle w:val="170"/>
              <w:rPr>
                <w:rFonts w:ascii="Times New Roman"/>
                <w:color w:val="auto"/>
                <w:sz w:val="28"/>
                <w:highlight w:val="none"/>
              </w:rPr>
            </w:pPr>
          </w:p>
        </w:tc>
        <w:tc>
          <w:tcPr>
            <w:tcW w:w="921" w:type="dxa"/>
            <w:noWrap w:val="0"/>
            <w:vAlign w:val="top"/>
          </w:tcPr>
          <w:p w14:paraId="070E927D">
            <w:pPr>
              <w:pStyle w:val="170"/>
              <w:rPr>
                <w:rFonts w:ascii="Times New Roman"/>
                <w:color w:val="auto"/>
                <w:sz w:val="28"/>
                <w:highlight w:val="none"/>
              </w:rPr>
            </w:pPr>
          </w:p>
        </w:tc>
      </w:tr>
      <w:tr w14:paraId="42CCE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top"/>
          </w:tcPr>
          <w:p w14:paraId="1E86C590">
            <w:pPr>
              <w:pStyle w:val="170"/>
              <w:rPr>
                <w:rFonts w:ascii="Times New Roman"/>
                <w:color w:val="auto"/>
                <w:sz w:val="28"/>
                <w:highlight w:val="none"/>
              </w:rPr>
            </w:pPr>
          </w:p>
        </w:tc>
        <w:tc>
          <w:tcPr>
            <w:tcW w:w="1418" w:type="dxa"/>
            <w:noWrap w:val="0"/>
            <w:vAlign w:val="top"/>
          </w:tcPr>
          <w:p w14:paraId="576D7482">
            <w:pPr>
              <w:pStyle w:val="170"/>
              <w:rPr>
                <w:rFonts w:ascii="Times New Roman"/>
                <w:color w:val="auto"/>
                <w:sz w:val="28"/>
                <w:highlight w:val="none"/>
              </w:rPr>
            </w:pPr>
          </w:p>
        </w:tc>
        <w:tc>
          <w:tcPr>
            <w:tcW w:w="850" w:type="dxa"/>
            <w:noWrap w:val="0"/>
            <w:vAlign w:val="top"/>
          </w:tcPr>
          <w:p w14:paraId="4CB5A435">
            <w:pPr>
              <w:pStyle w:val="170"/>
              <w:rPr>
                <w:rFonts w:ascii="Times New Roman"/>
                <w:color w:val="auto"/>
                <w:sz w:val="28"/>
                <w:highlight w:val="none"/>
              </w:rPr>
            </w:pPr>
          </w:p>
        </w:tc>
        <w:tc>
          <w:tcPr>
            <w:tcW w:w="1058" w:type="dxa"/>
            <w:noWrap w:val="0"/>
            <w:vAlign w:val="top"/>
          </w:tcPr>
          <w:p w14:paraId="5DE18362">
            <w:pPr>
              <w:pStyle w:val="170"/>
              <w:rPr>
                <w:rFonts w:ascii="Times New Roman"/>
                <w:color w:val="auto"/>
                <w:sz w:val="28"/>
                <w:highlight w:val="none"/>
              </w:rPr>
            </w:pPr>
          </w:p>
        </w:tc>
        <w:tc>
          <w:tcPr>
            <w:tcW w:w="880" w:type="dxa"/>
            <w:noWrap w:val="0"/>
            <w:vAlign w:val="top"/>
          </w:tcPr>
          <w:p w14:paraId="38F443BF">
            <w:pPr>
              <w:pStyle w:val="170"/>
              <w:rPr>
                <w:rFonts w:ascii="Times New Roman"/>
                <w:color w:val="auto"/>
                <w:sz w:val="28"/>
                <w:highlight w:val="none"/>
              </w:rPr>
            </w:pPr>
          </w:p>
        </w:tc>
        <w:tc>
          <w:tcPr>
            <w:tcW w:w="1020" w:type="dxa"/>
            <w:noWrap w:val="0"/>
            <w:vAlign w:val="top"/>
          </w:tcPr>
          <w:p w14:paraId="476CB149">
            <w:pPr>
              <w:pStyle w:val="170"/>
              <w:rPr>
                <w:rFonts w:ascii="Times New Roman"/>
                <w:color w:val="auto"/>
                <w:sz w:val="28"/>
                <w:highlight w:val="none"/>
              </w:rPr>
            </w:pPr>
          </w:p>
        </w:tc>
        <w:tc>
          <w:tcPr>
            <w:tcW w:w="1480" w:type="dxa"/>
            <w:noWrap w:val="0"/>
            <w:vAlign w:val="top"/>
          </w:tcPr>
          <w:p w14:paraId="541C5D7C">
            <w:pPr>
              <w:pStyle w:val="170"/>
              <w:rPr>
                <w:rFonts w:ascii="Times New Roman"/>
                <w:color w:val="auto"/>
                <w:sz w:val="28"/>
                <w:highlight w:val="none"/>
              </w:rPr>
            </w:pPr>
          </w:p>
        </w:tc>
        <w:tc>
          <w:tcPr>
            <w:tcW w:w="1020" w:type="dxa"/>
            <w:noWrap w:val="0"/>
            <w:vAlign w:val="top"/>
          </w:tcPr>
          <w:p w14:paraId="338FDB8F">
            <w:pPr>
              <w:pStyle w:val="170"/>
              <w:rPr>
                <w:rFonts w:ascii="Times New Roman"/>
                <w:color w:val="auto"/>
                <w:sz w:val="28"/>
                <w:highlight w:val="none"/>
              </w:rPr>
            </w:pPr>
          </w:p>
        </w:tc>
        <w:tc>
          <w:tcPr>
            <w:tcW w:w="921" w:type="dxa"/>
            <w:noWrap w:val="0"/>
            <w:vAlign w:val="top"/>
          </w:tcPr>
          <w:p w14:paraId="7DA26420">
            <w:pPr>
              <w:pStyle w:val="170"/>
              <w:rPr>
                <w:rFonts w:ascii="Times New Roman"/>
                <w:color w:val="auto"/>
                <w:sz w:val="28"/>
                <w:highlight w:val="none"/>
              </w:rPr>
            </w:pPr>
          </w:p>
        </w:tc>
      </w:tr>
      <w:tr w14:paraId="1A8C3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top"/>
          </w:tcPr>
          <w:p w14:paraId="1308CD5F">
            <w:pPr>
              <w:pStyle w:val="170"/>
              <w:rPr>
                <w:rFonts w:ascii="Times New Roman"/>
                <w:color w:val="auto"/>
                <w:sz w:val="28"/>
                <w:highlight w:val="none"/>
              </w:rPr>
            </w:pPr>
          </w:p>
        </w:tc>
        <w:tc>
          <w:tcPr>
            <w:tcW w:w="1418" w:type="dxa"/>
            <w:noWrap w:val="0"/>
            <w:vAlign w:val="top"/>
          </w:tcPr>
          <w:p w14:paraId="00780039">
            <w:pPr>
              <w:pStyle w:val="170"/>
              <w:rPr>
                <w:rFonts w:ascii="Times New Roman"/>
                <w:color w:val="auto"/>
                <w:sz w:val="28"/>
                <w:highlight w:val="none"/>
              </w:rPr>
            </w:pPr>
          </w:p>
        </w:tc>
        <w:tc>
          <w:tcPr>
            <w:tcW w:w="850" w:type="dxa"/>
            <w:noWrap w:val="0"/>
            <w:vAlign w:val="top"/>
          </w:tcPr>
          <w:p w14:paraId="01C646B9">
            <w:pPr>
              <w:pStyle w:val="170"/>
              <w:rPr>
                <w:rFonts w:ascii="Times New Roman"/>
                <w:color w:val="auto"/>
                <w:sz w:val="28"/>
                <w:highlight w:val="none"/>
              </w:rPr>
            </w:pPr>
          </w:p>
        </w:tc>
        <w:tc>
          <w:tcPr>
            <w:tcW w:w="1058" w:type="dxa"/>
            <w:noWrap w:val="0"/>
            <w:vAlign w:val="top"/>
          </w:tcPr>
          <w:p w14:paraId="6F125037">
            <w:pPr>
              <w:pStyle w:val="170"/>
              <w:rPr>
                <w:rFonts w:ascii="Times New Roman"/>
                <w:color w:val="auto"/>
                <w:sz w:val="28"/>
                <w:highlight w:val="none"/>
              </w:rPr>
            </w:pPr>
          </w:p>
        </w:tc>
        <w:tc>
          <w:tcPr>
            <w:tcW w:w="880" w:type="dxa"/>
            <w:noWrap w:val="0"/>
            <w:vAlign w:val="top"/>
          </w:tcPr>
          <w:p w14:paraId="440A725B">
            <w:pPr>
              <w:pStyle w:val="170"/>
              <w:rPr>
                <w:rFonts w:ascii="Times New Roman"/>
                <w:color w:val="auto"/>
                <w:sz w:val="28"/>
                <w:highlight w:val="none"/>
              </w:rPr>
            </w:pPr>
          </w:p>
        </w:tc>
        <w:tc>
          <w:tcPr>
            <w:tcW w:w="1020" w:type="dxa"/>
            <w:noWrap w:val="0"/>
            <w:vAlign w:val="top"/>
          </w:tcPr>
          <w:p w14:paraId="3E024490">
            <w:pPr>
              <w:pStyle w:val="170"/>
              <w:rPr>
                <w:rFonts w:ascii="Times New Roman"/>
                <w:color w:val="auto"/>
                <w:sz w:val="28"/>
                <w:highlight w:val="none"/>
              </w:rPr>
            </w:pPr>
          </w:p>
        </w:tc>
        <w:tc>
          <w:tcPr>
            <w:tcW w:w="1480" w:type="dxa"/>
            <w:noWrap w:val="0"/>
            <w:vAlign w:val="top"/>
          </w:tcPr>
          <w:p w14:paraId="7DE3424D">
            <w:pPr>
              <w:pStyle w:val="170"/>
              <w:rPr>
                <w:rFonts w:ascii="Times New Roman"/>
                <w:color w:val="auto"/>
                <w:sz w:val="28"/>
                <w:highlight w:val="none"/>
              </w:rPr>
            </w:pPr>
          </w:p>
        </w:tc>
        <w:tc>
          <w:tcPr>
            <w:tcW w:w="1020" w:type="dxa"/>
            <w:noWrap w:val="0"/>
            <w:vAlign w:val="top"/>
          </w:tcPr>
          <w:p w14:paraId="750BF406">
            <w:pPr>
              <w:pStyle w:val="170"/>
              <w:rPr>
                <w:rFonts w:ascii="Times New Roman"/>
                <w:color w:val="auto"/>
                <w:sz w:val="28"/>
                <w:highlight w:val="none"/>
              </w:rPr>
            </w:pPr>
          </w:p>
        </w:tc>
        <w:tc>
          <w:tcPr>
            <w:tcW w:w="921" w:type="dxa"/>
            <w:noWrap w:val="0"/>
            <w:vAlign w:val="top"/>
          </w:tcPr>
          <w:p w14:paraId="4B54DD3F">
            <w:pPr>
              <w:pStyle w:val="170"/>
              <w:rPr>
                <w:rFonts w:ascii="Times New Roman"/>
                <w:color w:val="auto"/>
                <w:sz w:val="28"/>
                <w:highlight w:val="none"/>
              </w:rPr>
            </w:pPr>
          </w:p>
        </w:tc>
      </w:tr>
      <w:tr w14:paraId="4F069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162" w:type="dxa"/>
            <w:noWrap w:val="0"/>
            <w:vAlign w:val="top"/>
          </w:tcPr>
          <w:p w14:paraId="313CA40E">
            <w:pPr>
              <w:pStyle w:val="170"/>
              <w:rPr>
                <w:rFonts w:ascii="Times New Roman"/>
                <w:color w:val="auto"/>
                <w:sz w:val="28"/>
                <w:highlight w:val="none"/>
              </w:rPr>
            </w:pPr>
          </w:p>
        </w:tc>
        <w:tc>
          <w:tcPr>
            <w:tcW w:w="1418" w:type="dxa"/>
            <w:noWrap w:val="0"/>
            <w:vAlign w:val="top"/>
          </w:tcPr>
          <w:p w14:paraId="7F892A45">
            <w:pPr>
              <w:pStyle w:val="170"/>
              <w:rPr>
                <w:rFonts w:ascii="Times New Roman"/>
                <w:color w:val="auto"/>
                <w:sz w:val="28"/>
                <w:highlight w:val="none"/>
              </w:rPr>
            </w:pPr>
          </w:p>
        </w:tc>
        <w:tc>
          <w:tcPr>
            <w:tcW w:w="850" w:type="dxa"/>
            <w:noWrap w:val="0"/>
            <w:vAlign w:val="top"/>
          </w:tcPr>
          <w:p w14:paraId="7D87612C">
            <w:pPr>
              <w:pStyle w:val="170"/>
              <w:rPr>
                <w:rFonts w:ascii="Times New Roman"/>
                <w:color w:val="auto"/>
                <w:sz w:val="28"/>
                <w:highlight w:val="none"/>
              </w:rPr>
            </w:pPr>
          </w:p>
        </w:tc>
        <w:tc>
          <w:tcPr>
            <w:tcW w:w="1058" w:type="dxa"/>
            <w:noWrap w:val="0"/>
            <w:vAlign w:val="top"/>
          </w:tcPr>
          <w:p w14:paraId="1A556140">
            <w:pPr>
              <w:pStyle w:val="170"/>
              <w:rPr>
                <w:rFonts w:ascii="Times New Roman"/>
                <w:color w:val="auto"/>
                <w:sz w:val="28"/>
                <w:highlight w:val="none"/>
              </w:rPr>
            </w:pPr>
          </w:p>
        </w:tc>
        <w:tc>
          <w:tcPr>
            <w:tcW w:w="880" w:type="dxa"/>
            <w:noWrap w:val="0"/>
            <w:vAlign w:val="top"/>
          </w:tcPr>
          <w:p w14:paraId="0FBBEB0D">
            <w:pPr>
              <w:pStyle w:val="170"/>
              <w:rPr>
                <w:rFonts w:ascii="Times New Roman"/>
                <w:color w:val="auto"/>
                <w:sz w:val="28"/>
                <w:highlight w:val="none"/>
              </w:rPr>
            </w:pPr>
          </w:p>
        </w:tc>
        <w:tc>
          <w:tcPr>
            <w:tcW w:w="1020" w:type="dxa"/>
            <w:noWrap w:val="0"/>
            <w:vAlign w:val="top"/>
          </w:tcPr>
          <w:p w14:paraId="54CABCB2">
            <w:pPr>
              <w:pStyle w:val="170"/>
              <w:rPr>
                <w:rFonts w:ascii="Times New Roman"/>
                <w:color w:val="auto"/>
                <w:sz w:val="28"/>
                <w:highlight w:val="none"/>
              </w:rPr>
            </w:pPr>
          </w:p>
        </w:tc>
        <w:tc>
          <w:tcPr>
            <w:tcW w:w="1480" w:type="dxa"/>
            <w:noWrap w:val="0"/>
            <w:vAlign w:val="top"/>
          </w:tcPr>
          <w:p w14:paraId="18A81D0A">
            <w:pPr>
              <w:pStyle w:val="170"/>
              <w:rPr>
                <w:rFonts w:ascii="Times New Roman"/>
                <w:color w:val="auto"/>
                <w:sz w:val="28"/>
                <w:highlight w:val="none"/>
              </w:rPr>
            </w:pPr>
          </w:p>
        </w:tc>
        <w:tc>
          <w:tcPr>
            <w:tcW w:w="1020" w:type="dxa"/>
            <w:noWrap w:val="0"/>
            <w:vAlign w:val="top"/>
          </w:tcPr>
          <w:p w14:paraId="25AFC433">
            <w:pPr>
              <w:pStyle w:val="170"/>
              <w:rPr>
                <w:rFonts w:ascii="Times New Roman"/>
                <w:color w:val="auto"/>
                <w:sz w:val="28"/>
                <w:highlight w:val="none"/>
              </w:rPr>
            </w:pPr>
          </w:p>
        </w:tc>
        <w:tc>
          <w:tcPr>
            <w:tcW w:w="921" w:type="dxa"/>
            <w:noWrap w:val="0"/>
            <w:vAlign w:val="top"/>
          </w:tcPr>
          <w:p w14:paraId="1B0DEA12">
            <w:pPr>
              <w:pStyle w:val="170"/>
              <w:rPr>
                <w:rFonts w:ascii="Times New Roman"/>
                <w:color w:val="auto"/>
                <w:sz w:val="28"/>
                <w:highlight w:val="none"/>
              </w:rPr>
            </w:pPr>
          </w:p>
        </w:tc>
      </w:tr>
      <w:tr w14:paraId="20DDC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162" w:type="dxa"/>
            <w:noWrap w:val="0"/>
            <w:vAlign w:val="top"/>
          </w:tcPr>
          <w:p w14:paraId="4D47756F">
            <w:pPr>
              <w:pStyle w:val="170"/>
              <w:rPr>
                <w:rFonts w:ascii="Times New Roman"/>
                <w:color w:val="auto"/>
                <w:sz w:val="28"/>
                <w:highlight w:val="none"/>
              </w:rPr>
            </w:pPr>
          </w:p>
        </w:tc>
        <w:tc>
          <w:tcPr>
            <w:tcW w:w="1418" w:type="dxa"/>
            <w:noWrap w:val="0"/>
            <w:vAlign w:val="top"/>
          </w:tcPr>
          <w:p w14:paraId="2C9B94DF">
            <w:pPr>
              <w:pStyle w:val="170"/>
              <w:rPr>
                <w:rFonts w:ascii="Times New Roman"/>
                <w:color w:val="auto"/>
                <w:sz w:val="28"/>
                <w:highlight w:val="none"/>
              </w:rPr>
            </w:pPr>
          </w:p>
        </w:tc>
        <w:tc>
          <w:tcPr>
            <w:tcW w:w="850" w:type="dxa"/>
            <w:noWrap w:val="0"/>
            <w:vAlign w:val="top"/>
          </w:tcPr>
          <w:p w14:paraId="0688E5DF">
            <w:pPr>
              <w:pStyle w:val="170"/>
              <w:rPr>
                <w:rFonts w:ascii="Times New Roman"/>
                <w:color w:val="auto"/>
                <w:sz w:val="28"/>
                <w:highlight w:val="none"/>
              </w:rPr>
            </w:pPr>
          </w:p>
        </w:tc>
        <w:tc>
          <w:tcPr>
            <w:tcW w:w="1058" w:type="dxa"/>
            <w:noWrap w:val="0"/>
            <w:vAlign w:val="top"/>
          </w:tcPr>
          <w:p w14:paraId="515EB975">
            <w:pPr>
              <w:pStyle w:val="170"/>
              <w:rPr>
                <w:rFonts w:ascii="Times New Roman"/>
                <w:color w:val="auto"/>
                <w:sz w:val="28"/>
                <w:highlight w:val="none"/>
              </w:rPr>
            </w:pPr>
          </w:p>
        </w:tc>
        <w:tc>
          <w:tcPr>
            <w:tcW w:w="880" w:type="dxa"/>
            <w:noWrap w:val="0"/>
            <w:vAlign w:val="top"/>
          </w:tcPr>
          <w:p w14:paraId="562E3A77">
            <w:pPr>
              <w:pStyle w:val="170"/>
              <w:rPr>
                <w:rFonts w:ascii="Times New Roman"/>
                <w:color w:val="auto"/>
                <w:sz w:val="28"/>
                <w:highlight w:val="none"/>
              </w:rPr>
            </w:pPr>
          </w:p>
        </w:tc>
        <w:tc>
          <w:tcPr>
            <w:tcW w:w="1020" w:type="dxa"/>
            <w:noWrap w:val="0"/>
            <w:vAlign w:val="top"/>
          </w:tcPr>
          <w:p w14:paraId="2D540E35">
            <w:pPr>
              <w:pStyle w:val="170"/>
              <w:rPr>
                <w:rFonts w:ascii="Times New Roman"/>
                <w:color w:val="auto"/>
                <w:sz w:val="28"/>
                <w:highlight w:val="none"/>
              </w:rPr>
            </w:pPr>
          </w:p>
        </w:tc>
        <w:tc>
          <w:tcPr>
            <w:tcW w:w="1480" w:type="dxa"/>
            <w:noWrap w:val="0"/>
            <w:vAlign w:val="top"/>
          </w:tcPr>
          <w:p w14:paraId="28883301">
            <w:pPr>
              <w:pStyle w:val="170"/>
              <w:rPr>
                <w:rFonts w:ascii="Times New Roman"/>
                <w:color w:val="auto"/>
                <w:sz w:val="28"/>
                <w:highlight w:val="none"/>
              </w:rPr>
            </w:pPr>
          </w:p>
        </w:tc>
        <w:tc>
          <w:tcPr>
            <w:tcW w:w="1020" w:type="dxa"/>
            <w:noWrap w:val="0"/>
            <w:vAlign w:val="top"/>
          </w:tcPr>
          <w:p w14:paraId="4797235F">
            <w:pPr>
              <w:pStyle w:val="170"/>
              <w:rPr>
                <w:rFonts w:ascii="Times New Roman"/>
                <w:color w:val="auto"/>
                <w:sz w:val="28"/>
                <w:highlight w:val="none"/>
              </w:rPr>
            </w:pPr>
          </w:p>
        </w:tc>
        <w:tc>
          <w:tcPr>
            <w:tcW w:w="921" w:type="dxa"/>
            <w:noWrap w:val="0"/>
            <w:vAlign w:val="top"/>
          </w:tcPr>
          <w:p w14:paraId="310E36F8">
            <w:pPr>
              <w:pStyle w:val="170"/>
              <w:rPr>
                <w:rFonts w:ascii="Times New Roman"/>
                <w:color w:val="auto"/>
                <w:sz w:val="28"/>
                <w:highlight w:val="none"/>
              </w:rPr>
            </w:pPr>
          </w:p>
        </w:tc>
      </w:tr>
    </w:tbl>
    <w:p w14:paraId="78A398CB">
      <w:pPr>
        <w:spacing w:line="242" w:lineRule="auto"/>
        <w:rPr>
          <w:rFonts w:ascii="宋体"/>
          <w:color w:val="auto"/>
          <w:sz w:val="21"/>
          <w:highlight w:val="none"/>
        </w:rPr>
      </w:pPr>
    </w:p>
    <w:p w14:paraId="12F47A6C">
      <w:pPr>
        <w:spacing w:line="242" w:lineRule="auto"/>
        <w:rPr>
          <w:rFonts w:ascii="宋体"/>
          <w:color w:val="auto"/>
          <w:sz w:val="21"/>
          <w:highlight w:val="none"/>
        </w:rPr>
      </w:pPr>
    </w:p>
    <w:p w14:paraId="20622776">
      <w:pPr>
        <w:spacing w:line="242" w:lineRule="auto"/>
        <w:rPr>
          <w:rFonts w:ascii="宋体"/>
          <w:color w:val="auto"/>
          <w:sz w:val="21"/>
          <w:highlight w:val="none"/>
        </w:rPr>
      </w:pPr>
    </w:p>
    <w:p w14:paraId="284372F4">
      <w:pPr>
        <w:spacing w:line="242" w:lineRule="auto"/>
        <w:rPr>
          <w:rFonts w:ascii="宋体"/>
          <w:color w:val="auto"/>
          <w:sz w:val="21"/>
          <w:highlight w:val="none"/>
        </w:rPr>
      </w:pPr>
    </w:p>
    <w:p w14:paraId="4BEA21F1">
      <w:pPr>
        <w:spacing w:line="242" w:lineRule="auto"/>
        <w:rPr>
          <w:rFonts w:ascii="宋体"/>
          <w:color w:val="auto"/>
          <w:sz w:val="21"/>
          <w:highlight w:val="none"/>
        </w:rPr>
      </w:pPr>
    </w:p>
    <w:p w14:paraId="7B68D08B">
      <w:pPr>
        <w:spacing w:line="242" w:lineRule="auto"/>
        <w:rPr>
          <w:rFonts w:ascii="宋体"/>
          <w:color w:val="auto"/>
          <w:sz w:val="21"/>
          <w:highlight w:val="none"/>
        </w:rPr>
      </w:pPr>
    </w:p>
    <w:p w14:paraId="468B7051">
      <w:pPr>
        <w:spacing w:line="243" w:lineRule="auto"/>
        <w:rPr>
          <w:rFonts w:ascii="宋体"/>
          <w:color w:val="auto"/>
          <w:sz w:val="21"/>
          <w:highlight w:val="none"/>
        </w:rPr>
      </w:pPr>
    </w:p>
    <w:p w14:paraId="50A1D2DC">
      <w:pPr>
        <w:spacing w:before="91" w:line="185" w:lineRule="auto"/>
        <w:rPr>
          <w:rFonts w:ascii="宋体" w:hAnsi="宋体" w:eastAsia="宋体" w:cs="宋体"/>
          <w:color w:val="auto"/>
          <w:sz w:val="28"/>
          <w:szCs w:val="28"/>
          <w:highlight w:val="none"/>
        </w:rPr>
      </w:pPr>
      <w:r>
        <w:rPr>
          <w:rFonts w:ascii="宋体" w:hAnsi="宋体" w:eastAsia="宋体" w:cs="宋体"/>
          <w:color w:val="auto"/>
          <w:spacing w:val="-21"/>
          <w:sz w:val="28"/>
          <w:szCs w:val="28"/>
          <w:highlight w:val="none"/>
        </w:rPr>
        <w:t>附件</w:t>
      </w:r>
      <w:r>
        <w:rPr>
          <w:rFonts w:hint="eastAsia" w:ascii="宋体" w:hAnsi="宋体" w:eastAsia="宋体" w:cs="宋体"/>
          <w:color w:val="auto"/>
          <w:spacing w:val="-21"/>
          <w:sz w:val="28"/>
          <w:szCs w:val="28"/>
          <w:highlight w:val="none"/>
          <w:lang w:val="en-US" w:eastAsia="zh-CN"/>
        </w:rPr>
        <w:t>4</w:t>
      </w:r>
      <w:r>
        <w:rPr>
          <w:rFonts w:ascii="宋体" w:hAnsi="宋体" w:eastAsia="宋体" w:cs="宋体"/>
          <w:color w:val="auto"/>
          <w:spacing w:val="-21"/>
          <w:sz w:val="28"/>
          <w:szCs w:val="28"/>
          <w:highlight w:val="none"/>
        </w:rPr>
        <w:t>：工程质量保修书</w:t>
      </w:r>
    </w:p>
    <w:p w14:paraId="19714768">
      <w:pPr>
        <w:spacing w:before="245" w:line="184" w:lineRule="auto"/>
        <w:ind w:firstLine="3535"/>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rPr>
        <w:t>工程质量保修书</w:t>
      </w:r>
    </w:p>
    <w:p w14:paraId="24791D0A">
      <w:pPr>
        <w:spacing w:line="275" w:lineRule="auto"/>
        <w:rPr>
          <w:rFonts w:ascii="宋体"/>
          <w:color w:val="auto"/>
          <w:sz w:val="21"/>
          <w:highlight w:val="none"/>
        </w:rPr>
      </w:pPr>
    </w:p>
    <w:p w14:paraId="32A4F780">
      <w:pPr>
        <w:spacing w:line="275" w:lineRule="auto"/>
        <w:rPr>
          <w:rFonts w:ascii="宋体"/>
          <w:color w:val="auto"/>
          <w:sz w:val="21"/>
          <w:highlight w:val="none"/>
        </w:rPr>
      </w:pPr>
    </w:p>
    <w:p w14:paraId="24184587">
      <w:pPr>
        <w:spacing w:before="69" w:line="439" w:lineRule="exact"/>
        <w:ind w:firstLine="422"/>
        <w:rPr>
          <w:rFonts w:hint="eastAsia" w:ascii="宋体" w:hAnsi="宋体" w:eastAsia="宋体" w:cs="宋体"/>
          <w:color w:val="auto"/>
          <w:sz w:val="21"/>
          <w:szCs w:val="21"/>
          <w:highlight w:val="none"/>
          <w:lang w:eastAsia="zh-CN"/>
        </w:rPr>
      </w:pPr>
      <w:r>
        <w:rPr>
          <w:rFonts w:ascii="宋体" w:hAnsi="宋体" w:eastAsia="宋体" w:cs="宋体"/>
          <w:color w:val="auto"/>
          <w:spacing w:val="2"/>
          <w:position w:val="17"/>
          <w:sz w:val="21"/>
          <w:szCs w:val="21"/>
          <w:highlight w:val="none"/>
        </w:rPr>
        <w:t>发包人（全称</w:t>
      </w:r>
      <w:r>
        <w:rPr>
          <w:rFonts w:ascii="宋体" w:hAnsi="宋体" w:eastAsia="宋体" w:cs="宋体"/>
          <w:color w:val="auto"/>
          <w:spacing w:val="-70"/>
          <w:position w:val="17"/>
          <w:sz w:val="21"/>
          <w:szCs w:val="21"/>
          <w:highlight w:val="none"/>
        </w:rPr>
        <w:t>）：</w:t>
      </w:r>
    </w:p>
    <w:p w14:paraId="7306116B">
      <w:pPr>
        <w:spacing w:line="204" w:lineRule="auto"/>
        <w:ind w:firstLine="419"/>
        <w:rPr>
          <w:rFonts w:hint="eastAsia"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rPr>
        <w:t>承包人（全称</w:t>
      </w:r>
      <w:r>
        <w:rPr>
          <w:rFonts w:ascii="宋体" w:hAnsi="宋体" w:eastAsia="宋体" w:cs="宋体"/>
          <w:color w:val="auto"/>
          <w:spacing w:val="-71"/>
          <w:sz w:val="21"/>
          <w:szCs w:val="21"/>
          <w:highlight w:val="none"/>
        </w:rPr>
        <w:t>）：</w:t>
      </w:r>
    </w:p>
    <w:p w14:paraId="3EA7E711">
      <w:pPr>
        <w:spacing w:line="384" w:lineRule="auto"/>
        <w:rPr>
          <w:rFonts w:ascii="宋体"/>
          <w:color w:val="auto"/>
          <w:sz w:val="21"/>
          <w:highlight w:val="none"/>
        </w:rPr>
      </w:pPr>
    </w:p>
    <w:p w14:paraId="493E1EF8">
      <w:pPr>
        <w:spacing w:before="69" w:line="360" w:lineRule="auto"/>
        <w:ind w:left="4" w:right="2" w:firstLine="418"/>
        <w:rPr>
          <w:rFonts w:ascii="宋体" w:hAnsi="宋体" w:eastAsia="宋体" w:cs="宋体"/>
          <w:color w:val="auto"/>
          <w:sz w:val="21"/>
          <w:szCs w:val="21"/>
          <w:highlight w:val="none"/>
        </w:rPr>
      </w:pPr>
      <w:r>
        <w:rPr>
          <w:rFonts w:ascii="宋体" w:hAnsi="宋体" w:eastAsia="宋体" w:cs="宋体"/>
          <w:color w:val="auto"/>
          <w:sz w:val="21"/>
          <w:szCs w:val="21"/>
          <w:highlight w:val="none"/>
        </w:rPr>
        <w:t>发包人和承包人根据《中华人民共和国建筑法》和《建设工程质量管理条例》，经协商一致就</w:t>
      </w:r>
      <w:r>
        <w:rPr>
          <w:rFonts w:ascii="宋体" w:hAnsi="宋体" w:eastAsia="宋体" w:cs="宋体"/>
          <w:color w:val="auto"/>
          <w:spacing w:val="-8"/>
          <w:sz w:val="21"/>
          <w:szCs w:val="21"/>
          <w:highlight w:val="none"/>
        </w:rPr>
        <w:t>（工程全称）签订工程质量保修书。</w:t>
      </w:r>
    </w:p>
    <w:p w14:paraId="31FFE013">
      <w:pPr>
        <w:spacing w:before="2" w:line="360"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一、工程质量保修范围和内容</w:t>
      </w:r>
    </w:p>
    <w:p w14:paraId="74AAF6FC">
      <w:pPr>
        <w:spacing w:before="179" w:line="360"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承包人在质量保修期内，按照有关法律规定和合同约定，承担工程质量保修责任。</w:t>
      </w:r>
    </w:p>
    <w:p w14:paraId="12919F95">
      <w:pPr>
        <w:spacing w:before="198" w:line="360" w:lineRule="auto"/>
        <w:ind w:righ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质量保修范围包括地基基础工程、主体结构工程，屋面防水工程、有防水要求的卫生间、房间和外墙面的防渗漏，供热与供冷系统，电气管线、给排水管道、设备安装和装修工程，以及双方约定的</w:t>
      </w:r>
      <w:r>
        <w:rPr>
          <w:rFonts w:ascii="宋体" w:hAnsi="宋体" w:eastAsia="宋体" w:cs="宋体"/>
          <w:color w:val="auto"/>
          <w:spacing w:val="-6"/>
          <w:sz w:val="21"/>
          <w:szCs w:val="21"/>
          <w:highlight w:val="none"/>
        </w:rPr>
        <w:t>其他项目。具体保修的内容，双方约定如下：</w:t>
      </w:r>
      <w:r>
        <w:rPr>
          <w:rFonts w:ascii="宋体" w:hAnsi="宋体" w:eastAsia="宋体" w:cs="宋体"/>
          <w:color w:val="auto"/>
          <w:spacing w:val="-6"/>
          <w:sz w:val="21"/>
          <w:szCs w:val="21"/>
          <w:highlight w:val="none"/>
          <w:u w:val="single" w:color="auto"/>
        </w:rPr>
        <w:t>按国家相关规范要求</w:t>
      </w:r>
      <w:r>
        <w:rPr>
          <w:rFonts w:ascii="宋体" w:hAnsi="宋体" w:eastAsia="宋体" w:cs="宋体"/>
          <w:color w:val="auto"/>
          <w:spacing w:val="-6"/>
          <w:sz w:val="21"/>
          <w:szCs w:val="21"/>
          <w:highlight w:val="none"/>
        </w:rPr>
        <w:t>。</w:t>
      </w:r>
    </w:p>
    <w:p w14:paraId="63F335D7">
      <w:pPr>
        <w:spacing w:before="1" w:line="360"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二、质量保修期</w:t>
      </w:r>
    </w:p>
    <w:p w14:paraId="3330F300">
      <w:pPr>
        <w:spacing w:before="177" w:line="360" w:lineRule="auto"/>
        <w:ind w:firstLine="4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根据《建设工程质量管理条例》及有关规定，工程的质量保修期如下：</w:t>
      </w:r>
    </w:p>
    <w:p w14:paraId="7123CCB2">
      <w:pPr>
        <w:spacing w:before="198" w:line="36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1．地基基础工程和主体结构工程为设计文件规定的工程合理使用年限；</w:t>
      </w:r>
    </w:p>
    <w:p w14:paraId="7079E785">
      <w:pPr>
        <w:spacing w:before="199" w:line="36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2．屋面防水工程、有防水要求的卫生间、房间和外墙面的防渗为</w:t>
      </w:r>
      <w:r>
        <w:rPr>
          <w:rFonts w:ascii="宋体" w:hAnsi="宋体" w:eastAsia="宋体" w:cs="宋体"/>
          <w:color w:val="auto"/>
          <w:spacing w:val="-2"/>
          <w:sz w:val="21"/>
          <w:szCs w:val="21"/>
          <w:highlight w:val="none"/>
          <w:u w:val="single" w:color="auto"/>
        </w:rPr>
        <w:t>5</w:t>
      </w:r>
      <w:r>
        <w:rPr>
          <w:rFonts w:ascii="宋体" w:hAnsi="宋体" w:eastAsia="宋体" w:cs="宋体"/>
          <w:color w:val="auto"/>
          <w:spacing w:val="-2"/>
          <w:sz w:val="21"/>
          <w:szCs w:val="21"/>
          <w:highlight w:val="none"/>
        </w:rPr>
        <w:t>年；</w:t>
      </w:r>
    </w:p>
    <w:p w14:paraId="67033339">
      <w:pPr>
        <w:spacing w:before="199" w:line="360" w:lineRule="auto"/>
        <w:ind w:firstLine="42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3．装修工程为</w:t>
      </w:r>
      <w:r>
        <w:rPr>
          <w:rFonts w:ascii="宋体" w:hAnsi="宋体" w:eastAsia="宋体" w:cs="宋体"/>
          <w:color w:val="auto"/>
          <w:spacing w:val="-4"/>
          <w:sz w:val="21"/>
          <w:szCs w:val="21"/>
          <w:highlight w:val="none"/>
          <w:u w:val="single" w:color="auto"/>
        </w:rPr>
        <w:t>2</w:t>
      </w:r>
      <w:r>
        <w:rPr>
          <w:rFonts w:ascii="宋体" w:hAnsi="宋体" w:eastAsia="宋体" w:cs="宋体"/>
          <w:color w:val="auto"/>
          <w:spacing w:val="-4"/>
          <w:sz w:val="21"/>
          <w:szCs w:val="21"/>
          <w:highlight w:val="none"/>
        </w:rPr>
        <w:t>年；</w:t>
      </w:r>
    </w:p>
    <w:p w14:paraId="327CA289">
      <w:pPr>
        <w:spacing w:before="201" w:line="360" w:lineRule="auto"/>
        <w:ind w:firstLine="4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4．电气管线、给排水管道、设备安装工程为</w:t>
      </w:r>
      <w:r>
        <w:rPr>
          <w:rFonts w:ascii="宋体" w:hAnsi="宋体" w:eastAsia="宋体" w:cs="宋体"/>
          <w:color w:val="auto"/>
          <w:spacing w:val="-2"/>
          <w:sz w:val="21"/>
          <w:szCs w:val="21"/>
          <w:highlight w:val="none"/>
          <w:u w:val="single" w:color="auto"/>
        </w:rPr>
        <w:t>2</w:t>
      </w:r>
      <w:r>
        <w:rPr>
          <w:rFonts w:ascii="宋体" w:hAnsi="宋体" w:eastAsia="宋体" w:cs="宋体"/>
          <w:color w:val="auto"/>
          <w:spacing w:val="-2"/>
          <w:sz w:val="21"/>
          <w:szCs w:val="21"/>
          <w:highlight w:val="none"/>
        </w:rPr>
        <w:t>年；</w:t>
      </w:r>
    </w:p>
    <w:p w14:paraId="7EC60E96">
      <w:pPr>
        <w:spacing w:before="199" w:line="360" w:lineRule="auto"/>
        <w:ind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5．供热与供冷系统为</w:t>
      </w:r>
      <w:r>
        <w:rPr>
          <w:rFonts w:ascii="宋体" w:hAnsi="宋体" w:eastAsia="宋体" w:cs="宋体"/>
          <w:color w:val="auto"/>
          <w:spacing w:val="-2"/>
          <w:sz w:val="21"/>
          <w:szCs w:val="21"/>
          <w:highlight w:val="none"/>
          <w:u w:val="single" w:color="auto"/>
        </w:rPr>
        <w:t>2</w:t>
      </w:r>
      <w:r>
        <w:rPr>
          <w:rFonts w:ascii="宋体" w:hAnsi="宋体" w:eastAsia="宋体" w:cs="宋体"/>
          <w:color w:val="auto"/>
          <w:spacing w:val="-2"/>
          <w:sz w:val="21"/>
          <w:szCs w:val="21"/>
          <w:highlight w:val="none"/>
        </w:rPr>
        <w:t>个采暖期、供冷期；</w:t>
      </w:r>
    </w:p>
    <w:p w14:paraId="4CC89000">
      <w:pPr>
        <w:spacing w:before="198" w:line="360" w:lineRule="auto"/>
        <w:ind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6．住宅小区内的给排水设施、道路等配套工程为</w:t>
      </w:r>
      <w:r>
        <w:rPr>
          <w:rFonts w:ascii="宋体" w:hAnsi="宋体" w:eastAsia="宋体" w:cs="宋体"/>
          <w:color w:val="auto"/>
          <w:spacing w:val="-2"/>
          <w:sz w:val="21"/>
          <w:szCs w:val="21"/>
          <w:highlight w:val="none"/>
          <w:u w:val="single" w:color="auto"/>
        </w:rPr>
        <w:t>2</w:t>
      </w:r>
      <w:r>
        <w:rPr>
          <w:rFonts w:ascii="宋体" w:hAnsi="宋体" w:eastAsia="宋体" w:cs="宋体"/>
          <w:color w:val="auto"/>
          <w:spacing w:val="-2"/>
          <w:sz w:val="21"/>
          <w:szCs w:val="21"/>
          <w:highlight w:val="none"/>
        </w:rPr>
        <w:t>年；</w:t>
      </w:r>
    </w:p>
    <w:p w14:paraId="68C02012">
      <w:pPr>
        <w:spacing w:before="200" w:line="360" w:lineRule="auto"/>
        <w:ind w:left="420" w:right="227" w:rightChars="0" w:firstLine="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7．其他项目保修期限约定如下：</w:t>
      </w:r>
      <w:r>
        <w:rPr>
          <w:rFonts w:ascii="宋体" w:hAnsi="宋体" w:eastAsia="宋体" w:cs="宋体"/>
          <w:color w:val="auto"/>
          <w:spacing w:val="-8"/>
          <w:sz w:val="21"/>
          <w:szCs w:val="21"/>
          <w:highlight w:val="none"/>
          <w:u w:val="single" w:color="auto"/>
        </w:rPr>
        <w:t>按国家相关规范要求</w:t>
      </w:r>
      <w:r>
        <w:rPr>
          <w:rFonts w:ascii="宋体" w:hAnsi="宋体" w:eastAsia="宋体" w:cs="宋体"/>
          <w:color w:val="auto"/>
          <w:spacing w:val="-8"/>
          <w:sz w:val="21"/>
          <w:szCs w:val="21"/>
          <w:highlight w:val="none"/>
        </w:rPr>
        <w:t>。</w:t>
      </w:r>
      <w:r>
        <w:rPr>
          <w:rFonts w:ascii="宋体" w:hAnsi="宋体" w:eastAsia="宋体" w:cs="宋体"/>
          <w:color w:val="auto"/>
          <w:spacing w:val="-1"/>
          <w:sz w:val="21"/>
          <w:szCs w:val="21"/>
          <w:highlight w:val="none"/>
        </w:rPr>
        <w:t>质量保修期自工程竣工验收合格之日起计算。</w:t>
      </w:r>
    </w:p>
    <w:p w14:paraId="14BE5CAF">
      <w:pPr>
        <w:spacing w:before="199" w:line="360" w:lineRule="auto"/>
        <w:ind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三、缺陷责任期</w:t>
      </w:r>
    </w:p>
    <w:p w14:paraId="06B801C7">
      <w:pPr>
        <w:spacing w:before="200" w:line="360" w:lineRule="auto"/>
        <w:ind w:left="1" w:right="2"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color="auto"/>
          <w:lang w:val="en-US" w:eastAsia="zh-CN"/>
        </w:rPr>
        <w:t>12个月</w:t>
      </w:r>
      <w:r>
        <w:rPr>
          <w:rFonts w:ascii="宋体" w:hAnsi="宋体" w:eastAsia="宋体" w:cs="宋体"/>
          <w:color w:val="auto"/>
          <w:sz w:val="21"/>
          <w:szCs w:val="21"/>
          <w:highlight w:val="none"/>
        </w:rPr>
        <w:t>，缺陷责任期自工程竣工验收合格之日起计算。单位工程先于全部</w:t>
      </w:r>
      <w:r>
        <w:rPr>
          <w:rFonts w:ascii="宋体" w:hAnsi="宋体" w:eastAsia="宋体" w:cs="宋体"/>
          <w:color w:val="auto"/>
          <w:spacing w:val="-1"/>
          <w:sz w:val="21"/>
          <w:szCs w:val="21"/>
          <w:highlight w:val="none"/>
        </w:rPr>
        <w:t>工程进行验收，单位工程缺陷责任期自单位工程验收合格之日起算。</w:t>
      </w:r>
    </w:p>
    <w:p w14:paraId="6CCBB91A">
      <w:pPr>
        <w:spacing w:before="1" w:line="360" w:lineRule="auto"/>
        <w:ind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缺陷责任期终止后，发包人应退还剩余的质量保证金。</w:t>
      </w:r>
    </w:p>
    <w:p w14:paraId="451C37DC">
      <w:pPr>
        <w:spacing w:before="177" w:line="360" w:lineRule="auto"/>
        <w:ind w:firstLine="4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四、质量保修责任</w:t>
      </w:r>
    </w:p>
    <w:p w14:paraId="6FFFADB4">
      <w:pPr>
        <w:spacing w:before="201" w:line="360" w:lineRule="auto"/>
        <w:ind w:left="103" w:firstLine="448"/>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1．属于保修范围、内容的项目，承包人应当在接到保修通知之日起7天内派人保修。承包人不在约定期限内派人保修的，发包人可以委托他人修理</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所需费用和利润的承担，监理人和承包人应共同查清缺陷和（或）损坏的原因。经查明属承包人原因造成的，应由承包人承担修复和查验的费用。经查验属发包人原因造成的，发包人应承担修复和查验的费用，并支付承包人合理利润。</w:t>
      </w:r>
    </w:p>
    <w:p w14:paraId="075A9971">
      <w:pPr>
        <w:spacing w:line="360"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2．发生紧急事故需抢修的，承包人在接到事故通知后，应当立即到达事故现场抢修。</w:t>
      </w:r>
    </w:p>
    <w:p w14:paraId="06A7929D">
      <w:pPr>
        <w:spacing w:line="360" w:lineRule="auto"/>
        <w:ind w:firstLine="404" w:firstLineChars="200"/>
        <w:rPr>
          <w:rFonts w:ascii="宋体"/>
          <w:color w:val="auto"/>
          <w:sz w:val="21"/>
          <w:highlight w:val="none"/>
        </w:rPr>
      </w:pPr>
      <w:r>
        <w:rPr>
          <w:rFonts w:ascii="宋体" w:hAnsi="宋体" w:eastAsia="宋体" w:cs="宋体"/>
          <w:color w:val="auto"/>
          <w:spacing w:val="-4"/>
          <w:sz w:val="21"/>
          <w:szCs w:val="21"/>
          <w:highlight w:val="none"/>
        </w:rPr>
        <w:t>3．对于涉及结构安全的质量问题，应当按照《建设工程质量管理条例》的规定，立即向当地建设</w:t>
      </w:r>
      <w:r>
        <w:rPr>
          <w:rFonts w:ascii="宋体" w:hAnsi="宋体" w:eastAsia="宋体" w:cs="宋体"/>
          <w:color w:val="auto"/>
          <w:spacing w:val="1"/>
          <w:sz w:val="21"/>
          <w:szCs w:val="21"/>
          <w:highlight w:val="none"/>
        </w:rPr>
        <w:t>行政主管部门和有关部门报告，采取安全防范措施，并由原设计人或者具有相应资质等级的设计人提</w:t>
      </w:r>
      <w:r>
        <w:rPr>
          <w:rFonts w:ascii="宋体" w:hAnsi="宋体" w:eastAsia="宋体" w:cs="宋体"/>
          <w:color w:val="auto"/>
          <w:spacing w:val="-2"/>
          <w:sz w:val="21"/>
          <w:szCs w:val="21"/>
          <w:highlight w:val="none"/>
        </w:rPr>
        <w:t>出保修方案，承包人实施保修。</w:t>
      </w:r>
    </w:p>
    <w:p w14:paraId="7F7AC228">
      <w:pPr>
        <w:spacing w:before="69" w:line="360"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4．质量保修完成后，由发包人组织验收。</w:t>
      </w:r>
    </w:p>
    <w:p w14:paraId="63F8D18F">
      <w:pPr>
        <w:spacing w:before="198" w:line="360" w:lineRule="auto"/>
        <w:ind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五、保修费用</w:t>
      </w:r>
    </w:p>
    <w:p w14:paraId="6B7BDE0A">
      <w:pPr>
        <w:spacing w:before="201" w:line="360"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保修费用由造成质量缺陷的责任方承担。</w:t>
      </w:r>
    </w:p>
    <w:p w14:paraId="714F9E6E">
      <w:pPr>
        <w:spacing w:before="198" w:line="360" w:lineRule="auto"/>
        <w:ind w:firstLine="42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六、双方约定的其他工程质量保修事项：</w:t>
      </w:r>
      <w:r>
        <w:rPr>
          <w:rFonts w:hint="eastAsia" w:ascii="宋体" w:hAnsi="宋体" w:eastAsia="宋体" w:cs="宋体"/>
          <w:color w:val="auto"/>
          <w:spacing w:val="-9"/>
          <w:sz w:val="21"/>
          <w:szCs w:val="21"/>
          <w:highlight w:val="none"/>
          <w:u w:val="single" w:color="auto"/>
          <w:lang w:val="en-US" w:eastAsia="zh-CN"/>
        </w:rPr>
        <w:t xml:space="preserve">                                      </w:t>
      </w:r>
      <w:r>
        <w:rPr>
          <w:rFonts w:ascii="宋体" w:hAnsi="宋体" w:eastAsia="宋体" w:cs="宋体"/>
          <w:color w:val="auto"/>
          <w:spacing w:val="-9"/>
          <w:sz w:val="21"/>
          <w:szCs w:val="21"/>
          <w:highlight w:val="none"/>
        </w:rPr>
        <w:t>。</w:t>
      </w:r>
    </w:p>
    <w:p w14:paraId="6D843190">
      <w:pPr>
        <w:spacing w:before="198" w:line="360" w:lineRule="auto"/>
        <w:ind w:left="3" w:firstLine="40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工程质量保修书由发包人、承包人在工程竣工验收前共同签署，作为施工合同附件，其有效期限</w:t>
      </w:r>
      <w:r>
        <w:rPr>
          <w:rFonts w:ascii="宋体" w:hAnsi="宋体" w:eastAsia="宋体" w:cs="宋体"/>
          <w:color w:val="auto"/>
          <w:spacing w:val="-2"/>
          <w:sz w:val="21"/>
          <w:szCs w:val="21"/>
          <w:highlight w:val="none"/>
        </w:rPr>
        <w:t>至保修期满。</w:t>
      </w:r>
    </w:p>
    <w:p w14:paraId="1F6EFE45">
      <w:pPr>
        <w:pStyle w:val="160"/>
        <w:spacing w:line="360" w:lineRule="auto"/>
        <w:ind w:firstLine="420"/>
        <w:rPr>
          <w:rFonts w:hint="eastAsia" w:ascii="宋体" w:hAnsi="宋体" w:eastAsia="宋体" w:cs="宋体"/>
          <w:color w:val="auto"/>
          <w:sz w:val="24"/>
          <w:szCs w:val="24"/>
          <w:highlight w:val="none"/>
        </w:rPr>
      </w:pPr>
    </w:p>
    <w:p w14:paraId="171E979E">
      <w:pPr>
        <w:pStyle w:val="16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 </w:t>
      </w:r>
      <w:r>
        <w:rPr>
          <w:rFonts w:hint="eastAsia" w:ascii="宋体" w:hAnsi="宋体" w:cs="宋体"/>
          <w:color w:val="auto"/>
          <w:sz w:val="21"/>
          <w:szCs w:val="21"/>
          <w:highlight w:val="none"/>
          <w:u w:val="single"/>
          <w:lang w:val="en-US" w:eastAsia="zh-CN"/>
        </w:rPr>
        <w:t xml:space="preserve">     </w:t>
      </w:r>
    </w:p>
    <w:p w14:paraId="4BAF3FC5">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p>
    <w:p w14:paraId="59F400C9">
      <w:pPr>
        <w:pStyle w:val="16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法定</w:t>
      </w:r>
      <w:r>
        <w:rPr>
          <w:rFonts w:hint="eastAsia" w:ascii="宋体" w:hAnsi="宋体" w:eastAsia="宋体" w:cs="宋体"/>
          <w:color w:val="auto"/>
          <w:sz w:val="21"/>
          <w:szCs w:val="21"/>
          <w:highlight w:val="none"/>
        </w:rPr>
        <w:t>代表人(签字)：</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p>
    <w:p w14:paraId="0AF30F87">
      <w:pPr>
        <w:pStyle w:val="160"/>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p>
    <w:p w14:paraId="5E2CDB93">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02D7B4FF">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   </w:t>
      </w:r>
    </w:p>
    <w:p w14:paraId="1E3507BD">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6397D81E">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w:t>
      </w:r>
    </w:p>
    <w:p w14:paraId="515167E9">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0B3B8934">
      <w:pPr>
        <w:spacing w:before="69" w:line="360" w:lineRule="auto"/>
        <w:ind w:firstLine="2"/>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日期：</w:t>
      </w: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日</w:t>
      </w:r>
    </w:p>
    <w:p w14:paraId="332641EC">
      <w:pPr>
        <w:rPr>
          <w:color w:val="auto"/>
          <w:highlight w:val="none"/>
        </w:rPr>
        <w:sectPr>
          <w:headerReference r:id="rId18" w:type="default"/>
          <w:footerReference r:id="rId19" w:type="default"/>
          <w:pgSz w:w="11910" w:h="16850"/>
          <w:pgMar w:top="400" w:right="1134" w:bottom="1324" w:left="1309" w:header="0" w:footer="1199" w:gutter="0"/>
          <w:pgNumType w:fmt="decimal"/>
          <w:cols w:space="720" w:num="1"/>
        </w:sectPr>
      </w:pPr>
    </w:p>
    <w:p w14:paraId="57BA4147">
      <w:pPr>
        <w:spacing w:line="242" w:lineRule="auto"/>
        <w:rPr>
          <w:rFonts w:ascii="宋体"/>
          <w:color w:val="auto"/>
          <w:sz w:val="21"/>
          <w:highlight w:val="none"/>
        </w:rPr>
      </w:pPr>
    </w:p>
    <w:p w14:paraId="7DA81DD8">
      <w:pPr>
        <w:spacing w:line="242" w:lineRule="auto"/>
        <w:rPr>
          <w:rFonts w:ascii="宋体"/>
          <w:color w:val="auto"/>
          <w:sz w:val="21"/>
          <w:highlight w:val="none"/>
        </w:rPr>
      </w:pPr>
    </w:p>
    <w:p w14:paraId="1460395F">
      <w:pPr>
        <w:spacing w:line="243" w:lineRule="auto"/>
        <w:rPr>
          <w:rFonts w:ascii="宋体"/>
          <w:color w:val="auto"/>
          <w:sz w:val="21"/>
          <w:highlight w:val="none"/>
        </w:rPr>
      </w:pPr>
    </w:p>
    <w:p w14:paraId="313F2BFF">
      <w:pPr>
        <w:spacing w:line="243" w:lineRule="auto"/>
        <w:rPr>
          <w:rFonts w:ascii="宋体"/>
          <w:color w:val="auto"/>
          <w:sz w:val="21"/>
          <w:highlight w:val="none"/>
        </w:rPr>
      </w:pPr>
    </w:p>
    <w:p w14:paraId="4A669532">
      <w:pPr>
        <w:spacing w:line="243" w:lineRule="auto"/>
        <w:rPr>
          <w:rFonts w:ascii="宋体"/>
          <w:color w:val="auto"/>
          <w:sz w:val="21"/>
          <w:highlight w:val="none"/>
        </w:rPr>
      </w:pPr>
    </w:p>
    <w:p w14:paraId="05BE7956">
      <w:pPr>
        <w:spacing w:before="91" w:line="185" w:lineRule="auto"/>
        <w:ind w:firstLine="24"/>
        <w:outlineLvl w:val="0"/>
        <w:rPr>
          <w:rFonts w:ascii="宋体" w:hAnsi="宋体" w:eastAsia="宋体" w:cs="宋体"/>
          <w:color w:val="auto"/>
          <w:sz w:val="28"/>
          <w:szCs w:val="28"/>
          <w:highlight w:val="none"/>
        </w:rPr>
      </w:pPr>
      <w:bookmarkStart w:id="118" w:name="_Toc23089"/>
      <w:bookmarkStart w:id="119" w:name="_Toc21245"/>
      <w:bookmarkStart w:id="120" w:name="_Toc29073"/>
      <w:bookmarkStart w:id="121" w:name="_Toc11898"/>
      <w:r>
        <w:rPr>
          <w:rFonts w:ascii="宋体" w:hAnsi="宋体" w:eastAsia="宋体" w:cs="宋体"/>
          <w:color w:val="auto"/>
          <w:spacing w:val="-28"/>
          <w:w w:val="99"/>
          <w:sz w:val="28"/>
          <w:szCs w:val="28"/>
          <w:highlight w:val="none"/>
        </w:rPr>
        <w:t>附件</w:t>
      </w:r>
      <w:r>
        <w:rPr>
          <w:rFonts w:hint="eastAsia" w:ascii="宋体" w:hAnsi="宋体" w:eastAsia="宋体" w:cs="宋体"/>
          <w:color w:val="auto"/>
          <w:spacing w:val="-28"/>
          <w:w w:val="99"/>
          <w:sz w:val="28"/>
          <w:szCs w:val="28"/>
          <w:highlight w:val="none"/>
          <w:lang w:val="en-US" w:eastAsia="zh-CN"/>
        </w:rPr>
        <w:t>5</w:t>
      </w:r>
      <w:r>
        <w:rPr>
          <w:rFonts w:ascii="宋体" w:hAnsi="宋体" w:eastAsia="宋体" w:cs="宋体"/>
          <w:color w:val="auto"/>
          <w:spacing w:val="-28"/>
          <w:w w:val="99"/>
          <w:sz w:val="28"/>
          <w:szCs w:val="28"/>
          <w:highlight w:val="none"/>
        </w:rPr>
        <w:t>：廉政合同</w:t>
      </w:r>
      <w:bookmarkEnd w:id="118"/>
      <w:bookmarkEnd w:id="119"/>
      <w:bookmarkEnd w:id="120"/>
      <w:bookmarkEnd w:id="121"/>
    </w:p>
    <w:p w14:paraId="1A755BD4">
      <w:pPr>
        <w:spacing w:before="208" w:line="188" w:lineRule="auto"/>
        <w:ind w:firstLine="4093"/>
        <w:rPr>
          <w:rFonts w:ascii="黑体" w:hAnsi="黑体" w:eastAsia="黑体" w:cs="黑体"/>
          <w:color w:val="auto"/>
          <w:sz w:val="28"/>
          <w:szCs w:val="28"/>
          <w:highlight w:val="none"/>
        </w:rPr>
      </w:pPr>
      <w:r>
        <w:rPr>
          <w:rFonts w:ascii="黑体" w:hAnsi="黑体" w:eastAsia="黑体" w:cs="黑体"/>
          <w:color w:val="auto"/>
          <w:spacing w:val="-3"/>
          <w:sz w:val="28"/>
          <w:szCs w:val="28"/>
          <w:highlight w:val="none"/>
        </w:rPr>
        <w:t>廉政合同</w:t>
      </w:r>
    </w:p>
    <w:p w14:paraId="1DFF8738">
      <w:pPr>
        <w:spacing w:line="476" w:lineRule="auto"/>
        <w:rPr>
          <w:rFonts w:ascii="宋体"/>
          <w:color w:val="auto"/>
          <w:sz w:val="21"/>
          <w:highlight w:val="none"/>
        </w:rPr>
      </w:pPr>
    </w:p>
    <w:p w14:paraId="37C4FADF">
      <w:pPr>
        <w:spacing w:before="69" w:line="360" w:lineRule="auto"/>
        <w:ind w:left="1" w:right="15" w:firstLine="41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根据国家有关工程建设、廉政建设的规定，为做好工程建设中的党风廉政建设，保证工程建设高</w:t>
      </w:r>
      <w:r>
        <w:rPr>
          <w:rFonts w:hint="eastAsia" w:ascii="宋体" w:hAnsi="宋体" w:eastAsia="宋体" w:cs="宋体"/>
          <w:color w:val="auto"/>
          <w:sz w:val="21"/>
          <w:szCs w:val="21"/>
          <w:highlight w:val="none"/>
        </w:rPr>
        <w:t>效优质，保证建设资金的安全和有效使用以及投资效益，建设工程的项目业主（以下简称“发包</w:t>
      </w:r>
      <w:r>
        <w:rPr>
          <w:rFonts w:hint="eastAsia" w:ascii="宋体" w:hAnsi="宋体" w:eastAsia="宋体" w:cs="宋体"/>
          <w:color w:val="auto"/>
          <w:spacing w:val="-6"/>
          <w:sz w:val="21"/>
          <w:szCs w:val="21"/>
          <w:highlight w:val="none"/>
        </w:rPr>
        <w:t>人”）与总承包单位（以下简称“承包人”</w:t>
      </w:r>
      <w:r>
        <w:rPr>
          <w:rFonts w:hint="eastAsia" w:ascii="宋体" w:hAnsi="宋体" w:eastAsia="宋体" w:cs="宋体"/>
          <w:color w:val="auto"/>
          <w:spacing w:val="-57"/>
          <w:sz w:val="21"/>
          <w:szCs w:val="21"/>
          <w:highlight w:val="none"/>
        </w:rPr>
        <w:t>），</w:t>
      </w:r>
      <w:r>
        <w:rPr>
          <w:rFonts w:hint="eastAsia" w:ascii="宋体" w:hAnsi="宋体" w:eastAsia="宋体" w:cs="宋体"/>
          <w:color w:val="auto"/>
          <w:spacing w:val="-6"/>
          <w:sz w:val="21"/>
          <w:szCs w:val="21"/>
          <w:highlight w:val="none"/>
        </w:rPr>
        <w:t>特订立如下合同。</w:t>
      </w:r>
    </w:p>
    <w:p w14:paraId="0D3CF8EB">
      <w:pPr>
        <w:spacing w:before="2" w:line="360" w:lineRule="auto"/>
        <w:ind w:firstLine="54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1.发包人和承包人双方的权利和义务</w:t>
      </w:r>
    </w:p>
    <w:p w14:paraId="35C4BD7E">
      <w:pPr>
        <w:spacing w:before="179" w:line="360" w:lineRule="auto"/>
        <w:ind w:firstLine="42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（1）严格遵守党和国家的有关法律法规及中纪委监察部的有关规定。</w:t>
      </w:r>
    </w:p>
    <w:p w14:paraId="78107C37">
      <w:pPr>
        <w:spacing w:before="199" w:line="360" w:lineRule="auto"/>
        <w:ind w:firstLine="425"/>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highlight w:val="none"/>
        </w:rPr>
        <w:t>（2）严格执行</w:t>
      </w:r>
      <w:r>
        <w:rPr>
          <w:rFonts w:hint="eastAsia" w:ascii="宋体" w:hAnsi="宋体" w:eastAsia="宋体" w:cs="宋体"/>
          <w:color w:val="auto"/>
          <w:spacing w:val="-10"/>
          <w:sz w:val="21"/>
          <w:szCs w:val="21"/>
          <w:highlight w:val="none"/>
          <w:u w:val="single" w:color="auto"/>
        </w:rPr>
        <w:t>（项目名称）</w:t>
      </w:r>
      <w:r>
        <w:rPr>
          <w:rFonts w:hint="eastAsia" w:ascii="宋体" w:hAnsi="宋体" w:eastAsia="宋体" w:cs="宋体"/>
          <w:color w:val="auto"/>
          <w:spacing w:val="-10"/>
          <w:sz w:val="21"/>
          <w:szCs w:val="21"/>
          <w:highlight w:val="none"/>
        </w:rPr>
        <w:t>的合同文件，自觉按合同办事。</w:t>
      </w:r>
    </w:p>
    <w:p w14:paraId="4354379C">
      <w:pPr>
        <w:spacing w:before="199" w:line="360" w:lineRule="auto"/>
        <w:ind w:right="11" w:firstLine="42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（3）双方的业务活动坚持公开、公正、诚信、透明的原则（法律认定的商业秘密和合同文件另有</w:t>
      </w:r>
      <w:r>
        <w:rPr>
          <w:rFonts w:hint="eastAsia" w:ascii="宋体" w:hAnsi="宋体" w:eastAsia="宋体" w:cs="宋体"/>
          <w:color w:val="auto"/>
          <w:spacing w:val="-1"/>
          <w:sz w:val="21"/>
          <w:szCs w:val="21"/>
          <w:highlight w:val="none"/>
        </w:rPr>
        <w:t>规定除外</w:t>
      </w:r>
      <w:r>
        <w:rPr>
          <w:rFonts w:hint="eastAsia" w:ascii="宋体" w:hAnsi="宋体" w:eastAsia="宋体" w:cs="宋体"/>
          <w:color w:val="auto"/>
          <w:spacing w:val="-58"/>
          <w:sz w:val="21"/>
          <w:szCs w:val="21"/>
          <w:highlight w:val="none"/>
        </w:rPr>
        <w:t>），</w:t>
      </w:r>
      <w:r>
        <w:rPr>
          <w:rFonts w:hint="eastAsia" w:ascii="宋体" w:hAnsi="宋体" w:eastAsia="宋体" w:cs="宋体"/>
          <w:color w:val="auto"/>
          <w:spacing w:val="-1"/>
          <w:sz w:val="21"/>
          <w:szCs w:val="21"/>
          <w:highlight w:val="none"/>
        </w:rPr>
        <w:t>不得损害国家和集体利益，违反工程建设管理规章制度。</w:t>
      </w:r>
    </w:p>
    <w:p w14:paraId="7CA6D56C">
      <w:pPr>
        <w:spacing w:before="200" w:line="360" w:lineRule="auto"/>
        <w:ind w:right="13" w:firstLine="42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（4）建立健全廉政制度，开展廉政教育，设立廉政告示牌，公布举报电话，监督并认真查处违法</w:t>
      </w:r>
      <w:r>
        <w:rPr>
          <w:rFonts w:hint="eastAsia" w:ascii="宋体" w:hAnsi="宋体" w:eastAsia="宋体" w:cs="宋体"/>
          <w:color w:val="auto"/>
          <w:spacing w:val="-2"/>
          <w:sz w:val="21"/>
          <w:szCs w:val="21"/>
          <w:highlight w:val="none"/>
        </w:rPr>
        <w:t>违纪行为。</w:t>
      </w:r>
    </w:p>
    <w:p w14:paraId="02370E76">
      <w:pPr>
        <w:spacing w:before="198" w:line="360" w:lineRule="auto"/>
        <w:ind w:firstLine="42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（5）发现对方在业务活动中有违反廉政规定的行为，有及时提醒对方纠正的权利及义务。</w:t>
      </w:r>
    </w:p>
    <w:p w14:paraId="61029A3D">
      <w:pPr>
        <w:spacing w:before="201" w:line="360" w:lineRule="auto"/>
        <w:ind w:left="5" w:right="13" w:firstLine="42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（6）发现对方严重违反本合同义务条款的行为，有向其上级有关部门举报、建议给予处理并要求</w:t>
      </w:r>
      <w:r>
        <w:rPr>
          <w:rFonts w:hint="eastAsia" w:ascii="宋体" w:hAnsi="宋体" w:eastAsia="宋体" w:cs="宋体"/>
          <w:color w:val="auto"/>
          <w:spacing w:val="-2"/>
          <w:sz w:val="21"/>
          <w:szCs w:val="21"/>
          <w:highlight w:val="none"/>
        </w:rPr>
        <w:t>告知处理结果的权利。</w:t>
      </w:r>
    </w:p>
    <w:p w14:paraId="447D218E">
      <w:pPr>
        <w:spacing w:before="1" w:line="360" w:lineRule="auto"/>
        <w:ind w:firstLine="206"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2.发包人的义务</w:t>
      </w:r>
    </w:p>
    <w:p w14:paraId="02FD6BA0">
      <w:pPr>
        <w:spacing w:before="175" w:line="360" w:lineRule="auto"/>
        <w:ind w:left="3" w:right="13" w:firstLine="40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（1）发包人及其工作人员不得索要或接受承包人的礼金、有价证券和贵重物品，不得在承包人报销任</w:t>
      </w:r>
      <w:r>
        <w:rPr>
          <w:rFonts w:hint="eastAsia" w:ascii="宋体" w:hAnsi="宋体" w:eastAsia="宋体" w:cs="宋体"/>
          <w:color w:val="auto"/>
          <w:spacing w:val="-1"/>
          <w:sz w:val="21"/>
          <w:szCs w:val="21"/>
          <w:highlight w:val="none"/>
        </w:rPr>
        <w:t>何应由发包人或发包人工作人员个人支付的费用等。</w:t>
      </w:r>
    </w:p>
    <w:p w14:paraId="5293146A">
      <w:pPr>
        <w:spacing w:before="1" w:line="360" w:lineRule="auto"/>
        <w:ind w:left="4" w:right="13" w:firstLine="212"/>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（2）发包人工作人员不得参加承包人安排的超标准宴请和娱乐活动；不得接受承包人提供的通讯工</w:t>
      </w:r>
      <w:r>
        <w:rPr>
          <w:rFonts w:hint="eastAsia" w:ascii="宋体" w:hAnsi="宋体" w:eastAsia="宋体" w:cs="宋体"/>
          <w:color w:val="auto"/>
          <w:spacing w:val="-1"/>
          <w:sz w:val="21"/>
          <w:szCs w:val="21"/>
          <w:highlight w:val="none"/>
        </w:rPr>
        <w:t>具、交通工具和高档办公用品等。</w:t>
      </w:r>
    </w:p>
    <w:p w14:paraId="18821847">
      <w:pPr>
        <w:spacing w:before="2" w:line="360" w:lineRule="auto"/>
        <w:ind w:right="11" w:firstLine="202" w:firstLineChars="10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（3）发包人及其工作人员不得要求或者接受承包人为其住房装修、婚丧嫁娶活动、配偶子女的工</w:t>
      </w:r>
      <w:r>
        <w:rPr>
          <w:rFonts w:hint="eastAsia" w:ascii="宋体" w:hAnsi="宋体" w:eastAsia="宋体" w:cs="宋体"/>
          <w:color w:val="auto"/>
          <w:spacing w:val="-1"/>
          <w:sz w:val="21"/>
          <w:szCs w:val="21"/>
          <w:highlight w:val="none"/>
        </w:rPr>
        <w:t>作安排以及出国出境、旅游等提供方便等。</w:t>
      </w:r>
    </w:p>
    <w:p w14:paraId="4639AE96">
      <w:pPr>
        <w:spacing w:before="1" w:line="360" w:lineRule="auto"/>
        <w:ind w:left="1" w:right="13" w:firstLine="21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（4）发包人工作人及其配偶、子女不得从事与发包人工程有关的材料设备供应、工程分包、劳务等</w:t>
      </w:r>
      <w:r>
        <w:rPr>
          <w:rFonts w:hint="eastAsia" w:ascii="宋体" w:hAnsi="宋体" w:eastAsia="宋体" w:cs="宋体"/>
          <w:color w:val="auto"/>
          <w:spacing w:val="-2"/>
          <w:sz w:val="21"/>
          <w:szCs w:val="21"/>
          <w:highlight w:val="none"/>
        </w:rPr>
        <w:t>经济活动等。</w:t>
      </w:r>
    </w:p>
    <w:p w14:paraId="7B02817E">
      <w:pPr>
        <w:spacing w:before="2" w:line="360" w:lineRule="auto"/>
        <w:ind w:right="13" w:firstLine="21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（5）发包人及其工作人员不得以任何理由向承包人推荐分包单位或推销材料，不得要求承包人购买</w:t>
      </w:r>
      <w:r>
        <w:rPr>
          <w:rFonts w:hint="eastAsia" w:ascii="宋体" w:hAnsi="宋体" w:eastAsia="宋体" w:cs="宋体"/>
          <w:color w:val="auto"/>
          <w:spacing w:val="-1"/>
          <w:sz w:val="21"/>
          <w:szCs w:val="21"/>
          <w:highlight w:val="none"/>
        </w:rPr>
        <w:t>合同规定外的材料和设备。</w:t>
      </w:r>
    </w:p>
    <w:p w14:paraId="3A1B3EEF">
      <w:pPr>
        <w:spacing w:before="2" w:line="360" w:lineRule="auto"/>
        <w:ind w:right="11" w:firstLine="42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（6）发包人工作人员要秉公办事，不准营私舞弊，不准利用职权从事各种个人有偿中介活动和安</w:t>
      </w:r>
      <w:r>
        <w:rPr>
          <w:rFonts w:hint="eastAsia" w:ascii="宋体" w:hAnsi="宋体" w:eastAsia="宋体" w:cs="宋体"/>
          <w:color w:val="auto"/>
          <w:spacing w:val="-2"/>
          <w:sz w:val="21"/>
          <w:szCs w:val="21"/>
          <w:highlight w:val="none"/>
        </w:rPr>
        <w:t>排个人施工队伍。</w:t>
      </w:r>
    </w:p>
    <w:p w14:paraId="63DCAEBE">
      <w:pPr>
        <w:spacing w:before="2" w:line="360" w:lineRule="auto"/>
        <w:ind w:firstLine="4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3.承包人义务</w:t>
      </w:r>
    </w:p>
    <w:p w14:paraId="06AEDD28">
      <w:pPr>
        <w:spacing w:before="179" w:line="360" w:lineRule="auto"/>
        <w:ind w:firstLine="425"/>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（1）承包人不得以任何理由向发包人及其工作人员行贿或馈赠礼金、有价证券、贵重礼品。</w:t>
      </w:r>
    </w:p>
    <w:p w14:paraId="52511179">
      <w:pPr>
        <w:spacing w:before="198" w:line="360" w:lineRule="auto"/>
        <w:ind w:firstLine="42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（2）承包人不得以任何名义为发包人及其工作人员报销应由发包人单位或个人支付的任何费用。</w:t>
      </w:r>
    </w:p>
    <w:p w14:paraId="7C35D75B">
      <w:pPr>
        <w:spacing w:before="199" w:line="360" w:lineRule="auto"/>
        <w:ind w:firstLine="425"/>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（3）承包人不得以任何理由安排发包人工作人员参加超标准宴请及娱乐活动。</w:t>
      </w:r>
      <w:r>
        <w:rPr>
          <w:rFonts w:hint="eastAsia" w:ascii="宋体" w:hAnsi="宋体" w:eastAsia="宋体" w:cs="宋体"/>
          <w:color w:val="auto"/>
          <w:spacing w:val="-3"/>
          <w:sz w:val="21"/>
          <w:szCs w:val="21"/>
          <w:highlight w:val="none"/>
        </w:rPr>
        <w:t>（4）承包人不得为发包人单位和个人购置或提供通讯工具、交通工具和高档办公用品等。</w:t>
      </w:r>
    </w:p>
    <w:p w14:paraId="08192466">
      <w:pPr>
        <w:spacing w:before="198" w:line="360" w:lineRule="auto"/>
        <w:ind w:firstLine="104"/>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4.违约责任</w:t>
      </w:r>
    </w:p>
    <w:p w14:paraId="561C6839">
      <w:pPr>
        <w:spacing w:before="201" w:line="360" w:lineRule="auto"/>
        <w:ind w:left="2" w:right="4" w:firstLine="422"/>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（1）发包人及其工作人员违反本合同第一、二条，按管理权限，依据有关规定给予党纪、政纪或</w:t>
      </w:r>
      <w:r>
        <w:rPr>
          <w:rFonts w:hint="eastAsia" w:ascii="宋体" w:hAnsi="宋体" w:eastAsia="宋体" w:cs="宋体"/>
          <w:color w:val="auto"/>
          <w:spacing w:val="-8"/>
          <w:sz w:val="21"/>
          <w:szCs w:val="21"/>
          <w:highlight w:val="none"/>
        </w:rPr>
        <w:t>组织处理；涉嫌犯罪的，移交司法机关追究刑事责任；给承包人单位造成经济损失的，应予以赔偿。</w:t>
      </w:r>
    </w:p>
    <w:p w14:paraId="5A0B8F89">
      <w:pPr>
        <w:spacing w:before="199" w:line="360" w:lineRule="auto"/>
        <w:ind w:right="4" w:firstLine="42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（2）承包人及其工作人员违反本合同第一、三条，按管理权限，依据有关规定给予党纪、政纪或</w:t>
      </w:r>
      <w:r>
        <w:rPr>
          <w:rFonts w:hint="eastAsia" w:ascii="宋体" w:hAnsi="宋体" w:eastAsia="宋体" w:cs="宋体"/>
          <w:color w:val="auto"/>
          <w:spacing w:val="-7"/>
          <w:sz w:val="21"/>
          <w:szCs w:val="21"/>
          <w:highlight w:val="none"/>
        </w:rPr>
        <w:t>组织处理；给发包人单位造成经济损失的，应予以赔偿；情节严重的，发包人建议工程建设主管部门</w:t>
      </w:r>
      <w:r>
        <w:rPr>
          <w:rFonts w:hint="eastAsia" w:ascii="宋体" w:hAnsi="宋体" w:eastAsia="宋体" w:cs="宋体"/>
          <w:color w:val="auto"/>
          <w:spacing w:val="-1"/>
          <w:sz w:val="21"/>
          <w:szCs w:val="21"/>
          <w:highlight w:val="none"/>
        </w:rPr>
        <w:t>给予承包人一至三年内不得进入其主管的工程建设市场的处罚。</w:t>
      </w:r>
    </w:p>
    <w:p w14:paraId="1DFA2506">
      <w:pPr>
        <w:spacing w:before="198" w:line="360" w:lineRule="auto"/>
        <w:ind w:firstLine="424" w:firstLineChars="20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5.双方约定：本合同由双方或双方上级单位的纪检监察机关负责监督执行。由发包人或发包人上级单位的纪检监察机关约请承包人或承包人上级单位纪检监察机关对本合同执行情况进行检查，提出在本</w:t>
      </w:r>
      <w:r>
        <w:rPr>
          <w:rFonts w:hint="eastAsia" w:ascii="宋体" w:hAnsi="宋体" w:eastAsia="宋体" w:cs="宋体"/>
          <w:color w:val="auto"/>
          <w:spacing w:val="-1"/>
          <w:sz w:val="21"/>
          <w:szCs w:val="21"/>
          <w:highlight w:val="none"/>
        </w:rPr>
        <w:t>合同规定范围内的裁定意见。</w:t>
      </w:r>
    </w:p>
    <w:p w14:paraId="35364F46">
      <w:pPr>
        <w:spacing w:before="1" w:line="360" w:lineRule="auto"/>
        <w:ind w:left="424" w:right="-18" w:rightChars="0" w:hanging="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6.本合同有效期为发包人和承包人签署之日起至该工程项目竣工验收后止。</w:t>
      </w:r>
      <w:r>
        <w:rPr>
          <w:rFonts w:hint="eastAsia" w:ascii="宋体" w:hAnsi="宋体" w:eastAsia="宋体" w:cs="宋体"/>
          <w:color w:val="auto"/>
          <w:spacing w:val="-4"/>
          <w:sz w:val="21"/>
          <w:szCs w:val="21"/>
          <w:highlight w:val="none"/>
        </w:rPr>
        <w:t>7.本合同作为</w:t>
      </w:r>
      <w:r>
        <w:rPr>
          <w:rFonts w:hint="eastAsia" w:ascii="宋体" w:hAnsi="宋体" w:eastAsia="宋体" w:cs="宋体"/>
          <w:color w:val="auto"/>
          <w:spacing w:val="-4"/>
          <w:sz w:val="21"/>
          <w:szCs w:val="21"/>
          <w:highlight w:val="none"/>
          <w:u w:val="single" w:color="auto"/>
        </w:rPr>
        <w:t>（项目名称）</w:t>
      </w:r>
      <w:r>
        <w:rPr>
          <w:rFonts w:hint="eastAsia" w:ascii="宋体" w:hAnsi="宋体" w:eastAsia="宋体" w:cs="宋体"/>
          <w:color w:val="auto"/>
          <w:spacing w:val="-4"/>
          <w:sz w:val="21"/>
          <w:szCs w:val="21"/>
          <w:highlight w:val="none"/>
        </w:rPr>
        <w:t>合同的附件，与工程施工合同具有同等的法律效力。</w:t>
      </w:r>
    </w:p>
    <w:p w14:paraId="59550A20">
      <w:pPr>
        <w:pStyle w:val="160"/>
        <w:spacing w:line="360" w:lineRule="auto"/>
        <w:rPr>
          <w:rFonts w:hint="eastAsia" w:ascii="宋体" w:hAnsi="宋体" w:eastAsia="宋体" w:cs="宋体"/>
          <w:color w:val="auto"/>
          <w:sz w:val="21"/>
          <w:szCs w:val="21"/>
          <w:highlight w:val="none"/>
        </w:rPr>
      </w:pPr>
    </w:p>
    <w:p w14:paraId="545CAB56">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 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 </w:t>
      </w:r>
    </w:p>
    <w:p w14:paraId="5ADC3E00">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      </w:t>
      </w:r>
    </w:p>
    <w:p w14:paraId="39804AE7">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7F0B1CA1">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p>
    <w:p w14:paraId="1D487F4F">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14:paraId="0EF4B808">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   </w:t>
      </w:r>
    </w:p>
    <w:p w14:paraId="6C4B0747">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14:paraId="666DFCCE">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  号：</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账  号：</w:t>
      </w:r>
      <w:r>
        <w:rPr>
          <w:rFonts w:hint="eastAsia" w:ascii="宋体" w:hAnsi="宋体" w:eastAsia="宋体" w:cs="宋体"/>
          <w:color w:val="auto"/>
          <w:sz w:val="21"/>
          <w:szCs w:val="21"/>
          <w:highlight w:val="none"/>
          <w:u w:val="single"/>
        </w:rPr>
        <w:t xml:space="preserve">     </w:t>
      </w:r>
    </w:p>
    <w:p w14:paraId="610D0890">
      <w:pPr>
        <w:pStyle w:val="16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14:paraId="07BBCAC7">
      <w:pPr>
        <w:spacing w:before="69" w:line="360" w:lineRule="auto"/>
        <w:ind w:firstLine="2"/>
        <w:rPr>
          <w:rFonts w:hint="default"/>
          <w:color w:val="auto"/>
          <w:highlight w:val="none"/>
          <w:lang w:val="en-US"/>
        </w:rPr>
        <w:sectPr>
          <w:headerReference r:id="rId20" w:type="default"/>
          <w:footerReference r:id="rId21" w:type="default"/>
          <w:pgSz w:w="11910" w:h="16850"/>
          <w:pgMar w:top="400" w:right="1134" w:bottom="1324" w:left="1134" w:header="0" w:footer="1199" w:gutter="0"/>
          <w:pgNumType w:fmt="decimal"/>
          <w:cols w:space="720" w:num="1"/>
        </w:sectPr>
      </w:pPr>
      <w:r>
        <w:rPr>
          <w:rFonts w:ascii="宋体" w:hAnsi="宋体" w:eastAsia="宋体" w:cs="宋体"/>
          <w:color w:val="auto"/>
          <w:spacing w:val="1"/>
          <w:sz w:val="21"/>
          <w:szCs w:val="21"/>
          <w:highlight w:val="none"/>
        </w:rPr>
        <w:t>日期：</w:t>
      </w: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   日                       </w:t>
      </w:r>
      <w:r>
        <w:rPr>
          <w:rFonts w:ascii="宋体" w:hAnsi="宋体" w:eastAsia="宋体" w:cs="宋体"/>
          <w:color w:val="auto"/>
          <w:spacing w:val="1"/>
          <w:sz w:val="21"/>
          <w:szCs w:val="21"/>
          <w:highlight w:val="none"/>
        </w:rPr>
        <w:t>日期：</w:t>
      </w: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年</w:t>
      </w:r>
      <w:r>
        <w:rPr>
          <w:rFonts w:hint="eastAsia" w:ascii="宋体" w:hAnsi="宋体" w:eastAsia="宋体" w:cs="宋体"/>
          <w:color w:val="auto"/>
          <w:spacing w:val="1"/>
          <w:sz w:val="21"/>
          <w:szCs w:val="21"/>
          <w:highlight w:val="none"/>
          <w:lang w:val="en-US" w:eastAsia="zh-CN"/>
        </w:rPr>
        <w:t xml:space="preserve">   </w:t>
      </w:r>
      <w:r>
        <w:rPr>
          <w:rFonts w:ascii="宋体" w:hAnsi="宋体" w:eastAsia="宋体" w:cs="宋体"/>
          <w:color w:val="auto"/>
          <w:spacing w:val="1"/>
          <w:sz w:val="21"/>
          <w:szCs w:val="21"/>
          <w:highlight w:val="none"/>
        </w:rPr>
        <w:t>月</w:t>
      </w:r>
      <w:r>
        <w:rPr>
          <w:rFonts w:hint="eastAsia" w:ascii="宋体" w:hAnsi="宋体" w:eastAsia="宋体" w:cs="宋体"/>
          <w:color w:val="auto"/>
          <w:spacing w:val="1"/>
          <w:sz w:val="21"/>
          <w:szCs w:val="21"/>
          <w:highlight w:val="none"/>
          <w:lang w:val="en-US" w:eastAsia="zh-CN"/>
        </w:rPr>
        <w:t xml:space="preserve">   日</w:t>
      </w:r>
    </w:p>
    <w:p w14:paraId="5EF83DF2">
      <w:pPr>
        <w:pStyle w:val="2"/>
        <w:bidi w:val="0"/>
        <w:jc w:val="both"/>
        <w:rPr>
          <w:color w:val="auto"/>
          <w:highlight w:val="none"/>
          <w:lang w:val="en-US" w:eastAsia="zh-CN"/>
        </w:rPr>
        <w:sectPr>
          <w:footerReference r:id="rId22" w:type="default"/>
          <w:pgSz w:w="11910" w:h="16840"/>
          <w:pgMar w:top="1340" w:right="1500" w:bottom="280" w:left="1680" w:header="720" w:footer="720" w:gutter="0"/>
          <w:lnNumType w:countBy="0"/>
          <w:pgNumType w:fmt="decimal"/>
          <w:cols w:space="720" w:num="1"/>
          <w:vAlign w:val="top"/>
          <w:docGrid w:linePitch="0" w:charSpace="0"/>
        </w:sectPr>
      </w:pPr>
      <w:bookmarkStart w:id="122" w:name="_Toc29033"/>
      <w:bookmarkStart w:id="123" w:name="_Toc1995"/>
      <w:r>
        <w:rPr>
          <w:color w:val="auto"/>
          <w:highlight w:val="none"/>
          <w:lang w:val="en-US" w:eastAsia="zh-CN"/>
        </w:rPr>
        <w:t>第七章 质疑、投诉材料格式</w:t>
      </w:r>
      <w:bookmarkEnd w:id="122"/>
      <w:bookmarkEnd w:id="123"/>
    </w:p>
    <w:p w14:paraId="4AC5BED4">
      <w:pPr>
        <w:pStyle w:val="41"/>
        <w:keepLines/>
        <w:widowControl/>
        <w:snapToGrid w:val="0"/>
        <w:spacing w:before="340" w:beforeAutospacing="0" w:after="330" w:afterAutospacing="0" w:line="360" w:lineRule="auto"/>
        <w:jc w:val="center"/>
        <w:textAlignment w:val="baseline"/>
        <w:outlineLvl w:val="0"/>
        <w:rPr>
          <w:rStyle w:val="48"/>
          <w:rFonts w:ascii="仿宋" w:hAnsi="仿宋" w:eastAsia="仿宋"/>
          <w:b w:val="0"/>
          <w:bCs w:val="0"/>
          <w:i w:val="0"/>
          <w:caps w:val="0"/>
          <w:color w:val="auto"/>
          <w:spacing w:val="0"/>
          <w:w w:val="100"/>
          <w:kern w:val="44"/>
          <w:sz w:val="32"/>
          <w:szCs w:val="32"/>
          <w:highlight w:val="none"/>
          <w:lang w:val="en-US" w:eastAsia="zh-CN" w:bidi="ar-SA"/>
        </w:rPr>
      </w:pPr>
      <w:bookmarkStart w:id="124" w:name="_Toc14597"/>
      <w:r>
        <w:rPr>
          <w:rStyle w:val="48"/>
          <w:rFonts w:ascii="仿宋" w:hAnsi="仿宋" w:eastAsia="仿宋"/>
          <w:b w:val="0"/>
          <w:bCs w:val="0"/>
          <w:i w:val="0"/>
          <w:caps w:val="0"/>
          <w:color w:val="auto"/>
          <w:spacing w:val="0"/>
          <w:w w:val="100"/>
          <w:kern w:val="44"/>
          <w:sz w:val="32"/>
          <w:szCs w:val="32"/>
          <w:highlight w:val="none"/>
          <w:lang w:val="en-US" w:eastAsia="zh-CN" w:bidi="ar-SA"/>
        </w:rPr>
        <w:t>质疑函（格式）</w:t>
      </w:r>
      <w:bookmarkEnd w:id="124"/>
    </w:p>
    <w:p w14:paraId="461DCE2C">
      <w:pPr>
        <w:pStyle w:val="68"/>
        <w:widowControl/>
        <w:snapToGrid w:val="0"/>
        <w:spacing w:before="0" w:beforeAutospacing="0" w:after="0" w:afterAutospacing="0" w:line="360" w:lineRule="auto"/>
        <w:ind w:firstLine="482" w:firstLineChars="200"/>
        <w:jc w:val="both"/>
        <w:textAlignment w:val="baseline"/>
        <w:rPr>
          <w:rStyle w:val="48"/>
          <w:rFonts w:ascii="仿宋" w:hAnsi="仿宋" w:eastAsia="仿宋" w:cs="仿宋"/>
          <w:b/>
          <w:bCs/>
          <w:i w:val="0"/>
          <w:caps w:val="0"/>
          <w:color w:val="auto"/>
          <w:spacing w:val="0"/>
          <w:w w:val="100"/>
          <w:kern w:val="0"/>
          <w:sz w:val="24"/>
          <w:szCs w:val="24"/>
          <w:highlight w:val="none"/>
          <w:lang w:val="en-US" w:eastAsia="zh-CN" w:bidi="ar-SA"/>
        </w:rPr>
      </w:pPr>
      <w:r>
        <w:rPr>
          <w:rStyle w:val="48"/>
          <w:rFonts w:ascii="仿宋" w:hAnsi="仿宋" w:eastAsia="仿宋" w:cs="仿宋"/>
          <w:b/>
          <w:bCs/>
          <w:i w:val="0"/>
          <w:caps w:val="0"/>
          <w:color w:val="auto"/>
          <w:spacing w:val="0"/>
          <w:w w:val="100"/>
          <w:kern w:val="0"/>
          <w:sz w:val="24"/>
          <w:szCs w:val="24"/>
          <w:highlight w:val="none"/>
          <w:lang w:val="en-US" w:eastAsia="zh-CN" w:bidi="ar-SA"/>
        </w:rPr>
        <w:t>一、质疑供应商基本信息：</w:t>
      </w:r>
    </w:p>
    <w:p w14:paraId="49AF9472">
      <w:pPr>
        <w:pStyle w:val="68"/>
        <w:widowControl/>
        <w:snapToGrid w:val="0"/>
        <w:spacing w:before="0" w:beforeAutospacing="0" w:after="0" w:afterAutospacing="0" w:line="360" w:lineRule="auto"/>
        <w:ind w:firstLine="480" w:firstLineChars="200"/>
        <w:jc w:val="both"/>
        <w:textAlignment w:val="baseline"/>
        <w:rPr>
          <w:rStyle w:val="48"/>
          <w:rFonts w:ascii="仿宋" w:hAnsi="仿宋" w:eastAsia="仿宋" w:cs="仿宋"/>
          <w:b w:val="0"/>
          <w:bCs/>
          <w:i w:val="0"/>
          <w:caps w:val="0"/>
          <w:color w:val="auto"/>
          <w:spacing w:val="0"/>
          <w:w w:val="100"/>
          <w:kern w:val="0"/>
          <w:sz w:val="24"/>
          <w:szCs w:val="24"/>
          <w:highlight w:val="none"/>
          <w:u w:val="single"/>
          <w:lang w:val="en-US" w:eastAsia="zh-CN" w:bidi="ar-SA"/>
        </w:rPr>
      </w:pPr>
      <w:r>
        <w:rPr>
          <w:rStyle w:val="48"/>
          <w:rFonts w:ascii="仿宋" w:hAnsi="仿宋" w:eastAsia="仿宋" w:cs="仿宋"/>
          <w:b w:val="0"/>
          <w:bCs/>
          <w:i w:val="0"/>
          <w:caps w:val="0"/>
          <w:color w:val="auto"/>
          <w:spacing w:val="0"/>
          <w:w w:val="100"/>
          <w:kern w:val="0"/>
          <w:sz w:val="24"/>
          <w:szCs w:val="24"/>
          <w:highlight w:val="none"/>
          <w:lang w:val="en-US" w:eastAsia="zh-CN" w:bidi="ar-SA"/>
        </w:rPr>
        <w:t>质疑供应商：</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cs="仿宋"/>
          <w:b w:val="0"/>
          <w:bCs/>
          <w:i w:val="0"/>
          <w:caps w:val="0"/>
          <w:color w:val="auto"/>
          <w:spacing w:val="0"/>
          <w:w w:val="100"/>
          <w:kern w:val="0"/>
          <w:sz w:val="24"/>
          <w:szCs w:val="24"/>
          <w:highlight w:val="none"/>
          <w:lang w:val="en-US" w:eastAsia="zh-CN" w:bidi="ar-SA"/>
        </w:rPr>
        <w:t xml:space="preserve">                 </w:t>
      </w:r>
    </w:p>
    <w:p w14:paraId="0F5F976E">
      <w:pPr>
        <w:pStyle w:val="68"/>
        <w:widowControl/>
        <w:snapToGrid w:val="0"/>
        <w:spacing w:before="0" w:beforeAutospacing="0" w:after="0" w:afterAutospacing="0" w:line="360" w:lineRule="auto"/>
        <w:ind w:firstLine="480" w:firstLineChars="200"/>
        <w:jc w:val="both"/>
        <w:textAlignment w:val="baseline"/>
        <w:rPr>
          <w:rStyle w:val="48"/>
          <w:rFonts w:ascii="仿宋" w:hAnsi="仿宋" w:eastAsia="仿宋" w:cs="仿宋"/>
          <w:b w:val="0"/>
          <w:bCs/>
          <w:i w:val="0"/>
          <w:caps w:val="0"/>
          <w:color w:val="auto"/>
          <w:spacing w:val="0"/>
          <w:w w:val="100"/>
          <w:kern w:val="0"/>
          <w:sz w:val="24"/>
          <w:szCs w:val="24"/>
          <w:highlight w:val="none"/>
          <w:lang w:val="en-US" w:eastAsia="zh-CN" w:bidi="ar-SA"/>
        </w:rPr>
      </w:pPr>
      <w:r>
        <w:rPr>
          <w:rStyle w:val="48"/>
          <w:rFonts w:ascii="仿宋" w:hAnsi="仿宋" w:eastAsia="仿宋" w:cs="仿宋"/>
          <w:b w:val="0"/>
          <w:bCs/>
          <w:i w:val="0"/>
          <w:caps w:val="0"/>
          <w:color w:val="auto"/>
          <w:spacing w:val="0"/>
          <w:w w:val="100"/>
          <w:kern w:val="0"/>
          <w:sz w:val="24"/>
          <w:szCs w:val="24"/>
          <w:highlight w:val="none"/>
          <w:lang w:val="en-US" w:eastAsia="zh-CN" w:bidi="ar-SA"/>
        </w:rPr>
        <w:t>地址：</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cs="仿宋"/>
          <w:b w:val="0"/>
          <w:bCs/>
          <w:i w:val="0"/>
          <w:caps w:val="0"/>
          <w:color w:val="auto"/>
          <w:spacing w:val="0"/>
          <w:w w:val="100"/>
          <w:kern w:val="0"/>
          <w:sz w:val="24"/>
          <w:szCs w:val="24"/>
          <w:highlight w:val="none"/>
          <w:lang w:val="en-US" w:eastAsia="zh-CN" w:bidi="ar-SA"/>
        </w:rPr>
        <w:t>邮编：</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cs="仿宋"/>
          <w:b w:val="0"/>
          <w:bCs/>
          <w:i w:val="0"/>
          <w:caps w:val="0"/>
          <w:color w:val="auto"/>
          <w:spacing w:val="0"/>
          <w:w w:val="100"/>
          <w:kern w:val="0"/>
          <w:sz w:val="24"/>
          <w:szCs w:val="24"/>
          <w:highlight w:val="none"/>
          <w:lang w:val="en-US" w:eastAsia="zh-CN" w:bidi="ar-SA"/>
        </w:rPr>
        <w:t xml:space="preserve">                 </w:t>
      </w:r>
    </w:p>
    <w:p w14:paraId="39CC5E84">
      <w:pPr>
        <w:pStyle w:val="68"/>
        <w:widowControl/>
        <w:snapToGrid w:val="0"/>
        <w:spacing w:before="0" w:beforeAutospacing="0" w:after="0" w:afterAutospacing="0" w:line="360" w:lineRule="auto"/>
        <w:ind w:firstLine="480" w:firstLineChars="200"/>
        <w:jc w:val="both"/>
        <w:textAlignment w:val="baseline"/>
        <w:rPr>
          <w:rStyle w:val="48"/>
          <w:rFonts w:ascii="仿宋" w:hAnsi="仿宋" w:eastAsia="仿宋" w:cs="仿宋"/>
          <w:b w:val="0"/>
          <w:bCs/>
          <w:i w:val="0"/>
          <w:caps w:val="0"/>
          <w:color w:val="auto"/>
          <w:spacing w:val="0"/>
          <w:w w:val="100"/>
          <w:kern w:val="0"/>
          <w:sz w:val="24"/>
          <w:szCs w:val="24"/>
          <w:highlight w:val="none"/>
          <w:lang w:val="en-US" w:eastAsia="zh-CN" w:bidi="ar-SA"/>
        </w:rPr>
      </w:pPr>
      <w:r>
        <w:rPr>
          <w:rStyle w:val="48"/>
          <w:rFonts w:ascii="仿宋" w:hAnsi="仿宋" w:eastAsia="仿宋" w:cs="仿宋"/>
          <w:b w:val="0"/>
          <w:bCs/>
          <w:i w:val="0"/>
          <w:caps w:val="0"/>
          <w:color w:val="auto"/>
          <w:spacing w:val="0"/>
          <w:w w:val="100"/>
          <w:kern w:val="0"/>
          <w:sz w:val="24"/>
          <w:szCs w:val="24"/>
          <w:highlight w:val="none"/>
          <w:lang w:val="en-US" w:eastAsia="zh-CN" w:bidi="ar-SA"/>
        </w:rPr>
        <w:t>联系人：</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cs="仿宋"/>
          <w:b w:val="0"/>
          <w:bCs/>
          <w:i w:val="0"/>
          <w:caps w:val="0"/>
          <w:color w:val="auto"/>
          <w:spacing w:val="0"/>
          <w:w w:val="100"/>
          <w:kern w:val="0"/>
          <w:sz w:val="24"/>
          <w:szCs w:val="24"/>
          <w:highlight w:val="none"/>
          <w:lang w:val="en-US" w:eastAsia="zh-CN" w:bidi="ar-SA"/>
        </w:rPr>
        <w:t>联系电话：</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1BC52857">
      <w:pPr>
        <w:pStyle w:val="68"/>
        <w:widowControl/>
        <w:snapToGrid w:val="0"/>
        <w:spacing w:before="0" w:beforeAutospacing="0" w:after="0" w:afterAutospacing="0" w:line="360" w:lineRule="auto"/>
        <w:ind w:firstLine="480" w:firstLineChars="200"/>
        <w:jc w:val="both"/>
        <w:textAlignment w:val="baseline"/>
        <w:rPr>
          <w:rStyle w:val="48"/>
          <w:rFonts w:ascii="仿宋" w:hAnsi="仿宋" w:eastAsia="仿宋" w:cs="仿宋"/>
          <w:b w:val="0"/>
          <w:bCs/>
          <w:i w:val="0"/>
          <w:caps w:val="0"/>
          <w:color w:val="auto"/>
          <w:spacing w:val="0"/>
          <w:w w:val="100"/>
          <w:kern w:val="0"/>
          <w:sz w:val="24"/>
          <w:szCs w:val="24"/>
          <w:highlight w:val="none"/>
          <w:lang w:val="en-US" w:eastAsia="zh-CN" w:bidi="ar-SA"/>
        </w:rPr>
      </w:pPr>
      <w:r>
        <w:rPr>
          <w:rStyle w:val="48"/>
          <w:rFonts w:ascii="仿宋" w:hAnsi="仿宋" w:eastAsia="仿宋" w:cs="仿宋"/>
          <w:b w:val="0"/>
          <w:bCs/>
          <w:i w:val="0"/>
          <w:caps w:val="0"/>
          <w:color w:val="auto"/>
          <w:spacing w:val="0"/>
          <w:w w:val="100"/>
          <w:kern w:val="0"/>
          <w:sz w:val="24"/>
          <w:szCs w:val="24"/>
          <w:highlight w:val="none"/>
          <w:lang w:val="en-US" w:eastAsia="zh-CN" w:bidi="ar-SA"/>
        </w:rPr>
        <w:t>授权代表：</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0D8404DE">
      <w:pPr>
        <w:pStyle w:val="68"/>
        <w:widowControl/>
        <w:snapToGrid w:val="0"/>
        <w:spacing w:before="0" w:beforeAutospacing="0" w:after="0" w:afterAutospacing="0" w:line="360" w:lineRule="auto"/>
        <w:ind w:firstLine="480" w:firstLineChars="200"/>
        <w:jc w:val="both"/>
        <w:textAlignment w:val="baseline"/>
        <w:rPr>
          <w:rStyle w:val="48"/>
          <w:rFonts w:ascii="仿宋" w:hAnsi="仿宋" w:eastAsia="仿宋" w:cs="仿宋"/>
          <w:b w:val="0"/>
          <w:bCs/>
          <w:i w:val="0"/>
          <w:caps w:val="0"/>
          <w:color w:val="auto"/>
          <w:spacing w:val="0"/>
          <w:w w:val="100"/>
          <w:kern w:val="0"/>
          <w:sz w:val="24"/>
          <w:szCs w:val="24"/>
          <w:highlight w:val="none"/>
          <w:u w:val="single"/>
          <w:lang w:val="en-US" w:eastAsia="zh-CN" w:bidi="ar-SA"/>
        </w:rPr>
      </w:pPr>
      <w:r>
        <w:rPr>
          <w:rStyle w:val="48"/>
          <w:rFonts w:ascii="仿宋" w:hAnsi="仿宋" w:eastAsia="仿宋" w:cs="仿宋"/>
          <w:b w:val="0"/>
          <w:bCs/>
          <w:i w:val="0"/>
          <w:caps w:val="0"/>
          <w:color w:val="auto"/>
          <w:spacing w:val="0"/>
          <w:w w:val="100"/>
          <w:kern w:val="0"/>
          <w:sz w:val="24"/>
          <w:szCs w:val="24"/>
          <w:highlight w:val="none"/>
          <w:lang w:val="en-US" w:eastAsia="zh-CN" w:bidi="ar-SA"/>
        </w:rPr>
        <w:t>联系电话：</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73C4D134">
      <w:pPr>
        <w:pStyle w:val="68"/>
        <w:widowControl/>
        <w:snapToGrid w:val="0"/>
        <w:spacing w:before="0" w:beforeAutospacing="0" w:after="0" w:afterAutospacing="0" w:line="360" w:lineRule="auto"/>
        <w:ind w:firstLine="480" w:firstLineChars="200"/>
        <w:jc w:val="both"/>
        <w:textAlignment w:val="baseline"/>
        <w:rPr>
          <w:rStyle w:val="48"/>
          <w:rFonts w:ascii="仿宋" w:hAnsi="仿宋" w:eastAsia="仿宋" w:cs="仿宋"/>
          <w:b w:val="0"/>
          <w:bCs/>
          <w:i w:val="0"/>
          <w:caps w:val="0"/>
          <w:color w:val="auto"/>
          <w:spacing w:val="0"/>
          <w:w w:val="100"/>
          <w:kern w:val="0"/>
          <w:sz w:val="24"/>
          <w:szCs w:val="24"/>
          <w:highlight w:val="none"/>
          <w:lang w:val="en-US" w:eastAsia="zh-CN" w:bidi="ar-SA"/>
        </w:rPr>
      </w:pPr>
      <w:r>
        <w:rPr>
          <w:rStyle w:val="48"/>
          <w:rFonts w:ascii="仿宋" w:hAnsi="仿宋" w:eastAsia="仿宋" w:cs="仿宋"/>
          <w:b w:val="0"/>
          <w:bCs/>
          <w:i w:val="0"/>
          <w:caps w:val="0"/>
          <w:color w:val="auto"/>
          <w:spacing w:val="0"/>
          <w:w w:val="100"/>
          <w:kern w:val="0"/>
          <w:sz w:val="24"/>
          <w:szCs w:val="24"/>
          <w:highlight w:val="none"/>
          <w:lang w:val="en-US" w:eastAsia="zh-CN" w:bidi="ar-SA"/>
        </w:rPr>
        <w:t>地址：</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cs="仿宋"/>
          <w:b w:val="0"/>
          <w:bCs/>
          <w:i w:val="0"/>
          <w:caps w:val="0"/>
          <w:color w:val="auto"/>
          <w:spacing w:val="0"/>
          <w:w w:val="100"/>
          <w:kern w:val="0"/>
          <w:sz w:val="24"/>
          <w:szCs w:val="24"/>
          <w:highlight w:val="none"/>
          <w:lang w:val="en-US" w:eastAsia="zh-CN" w:bidi="ar-SA"/>
        </w:rPr>
        <w:t>邮编：</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cs="仿宋"/>
          <w:b w:val="0"/>
          <w:bCs/>
          <w:i w:val="0"/>
          <w:caps w:val="0"/>
          <w:color w:val="auto"/>
          <w:spacing w:val="0"/>
          <w:w w:val="100"/>
          <w:kern w:val="0"/>
          <w:sz w:val="24"/>
          <w:szCs w:val="24"/>
          <w:highlight w:val="none"/>
          <w:lang w:val="en-US" w:eastAsia="zh-CN" w:bidi="ar-SA"/>
        </w:rPr>
        <w:t xml:space="preserve">     </w:t>
      </w:r>
    </w:p>
    <w:p w14:paraId="278C2089">
      <w:pPr>
        <w:pStyle w:val="68"/>
        <w:widowControl/>
        <w:snapToGrid w:val="0"/>
        <w:spacing w:before="0" w:beforeAutospacing="0" w:after="0" w:afterAutospacing="0" w:line="360" w:lineRule="auto"/>
        <w:ind w:firstLine="482" w:firstLineChars="200"/>
        <w:jc w:val="both"/>
        <w:textAlignment w:val="baseline"/>
        <w:rPr>
          <w:rStyle w:val="48"/>
          <w:rFonts w:ascii="仿宋" w:hAnsi="仿宋" w:eastAsia="仿宋" w:cs="仿宋"/>
          <w:b/>
          <w:bCs/>
          <w:i w:val="0"/>
          <w:caps w:val="0"/>
          <w:color w:val="auto"/>
          <w:spacing w:val="0"/>
          <w:w w:val="100"/>
          <w:kern w:val="0"/>
          <w:sz w:val="24"/>
          <w:szCs w:val="24"/>
          <w:highlight w:val="none"/>
          <w:lang w:val="en-US" w:eastAsia="zh-CN" w:bidi="ar-SA"/>
        </w:rPr>
      </w:pPr>
      <w:r>
        <w:rPr>
          <w:rStyle w:val="48"/>
          <w:rFonts w:ascii="仿宋" w:hAnsi="仿宋" w:eastAsia="仿宋" w:cs="仿宋"/>
          <w:b/>
          <w:bCs/>
          <w:i w:val="0"/>
          <w:caps w:val="0"/>
          <w:color w:val="auto"/>
          <w:spacing w:val="0"/>
          <w:w w:val="100"/>
          <w:kern w:val="0"/>
          <w:sz w:val="24"/>
          <w:szCs w:val="24"/>
          <w:highlight w:val="none"/>
          <w:lang w:val="en-US" w:eastAsia="zh-CN" w:bidi="ar-SA"/>
        </w:rPr>
        <w:t>二、质疑项目基本情况：</w:t>
      </w:r>
    </w:p>
    <w:p w14:paraId="303BDD97">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cs="仿宋"/>
          <w:b w:val="0"/>
          <w:bCs/>
          <w:i w:val="0"/>
          <w:caps w:val="0"/>
          <w:color w:val="auto"/>
          <w:spacing w:val="0"/>
          <w:w w:val="100"/>
          <w:kern w:val="0"/>
          <w:sz w:val="24"/>
          <w:szCs w:val="24"/>
          <w:highlight w:val="none"/>
          <w:lang w:val="en-US" w:eastAsia="zh-CN" w:bidi="ar-SA"/>
        </w:rPr>
        <w:t>质疑</w:t>
      </w:r>
      <w:r>
        <w:rPr>
          <w:rStyle w:val="48"/>
          <w:rFonts w:ascii="仿宋" w:hAnsi="仿宋" w:eastAsia="仿宋"/>
          <w:b w:val="0"/>
          <w:i w:val="0"/>
          <w:caps w:val="0"/>
          <w:color w:val="auto"/>
          <w:spacing w:val="0"/>
          <w:w w:val="100"/>
          <w:kern w:val="0"/>
          <w:sz w:val="24"/>
          <w:szCs w:val="24"/>
          <w:highlight w:val="none"/>
          <w:lang w:val="en-US" w:eastAsia="zh-CN" w:bidi="ar-SA"/>
        </w:rPr>
        <w:t>项目的名称：</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3202F680">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cs="仿宋"/>
          <w:b w:val="0"/>
          <w:bCs/>
          <w:i w:val="0"/>
          <w:caps w:val="0"/>
          <w:color w:val="auto"/>
          <w:spacing w:val="0"/>
          <w:w w:val="100"/>
          <w:kern w:val="0"/>
          <w:sz w:val="24"/>
          <w:szCs w:val="24"/>
          <w:highlight w:val="none"/>
          <w:lang w:val="en-US" w:eastAsia="zh-CN" w:bidi="ar-SA"/>
        </w:rPr>
        <w:t>质疑</w:t>
      </w:r>
      <w:r>
        <w:rPr>
          <w:rStyle w:val="48"/>
          <w:rFonts w:ascii="仿宋" w:hAnsi="仿宋" w:eastAsia="仿宋"/>
          <w:b w:val="0"/>
          <w:i w:val="0"/>
          <w:caps w:val="0"/>
          <w:color w:val="auto"/>
          <w:spacing w:val="0"/>
          <w:w w:val="100"/>
          <w:kern w:val="0"/>
          <w:sz w:val="24"/>
          <w:szCs w:val="24"/>
          <w:highlight w:val="none"/>
          <w:lang w:val="en-US" w:eastAsia="zh-CN" w:bidi="ar-SA"/>
        </w:rPr>
        <w:t>项目的编号：</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2898C8FE">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采购人名称：</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370D088F">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质疑事项：</w:t>
      </w:r>
    </w:p>
    <w:p w14:paraId="140E8750">
      <w:pPr>
        <w:pStyle w:val="68"/>
        <w:widowControl/>
        <w:snapToGrid w:val="0"/>
        <w:spacing w:before="0" w:beforeAutospacing="0" w:after="0" w:afterAutospacing="0" w:line="360" w:lineRule="auto"/>
        <w:ind w:left="25" w:leftChars="12" w:firstLine="352" w:firstLineChars="14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□采购文件   采购文件获取日期：</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3CFDC7A2">
      <w:pPr>
        <w:pStyle w:val="68"/>
        <w:widowControl/>
        <w:snapToGrid w:val="0"/>
        <w:spacing w:before="0" w:beforeAutospacing="0" w:after="0" w:afterAutospacing="0" w:line="360" w:lineRule="auto"/>
        <w:ind w:left="25" w:leftChars="12" w:firstLine="352" w:firstLineChars="14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 xml:space="preserve">□采购过程   </w:t>
      </w:r>
    </w:p>
    <w:p w14:paraId="28E9DC09">
      <w:pPr>
        <w:pStyle w:val="68"/>
        <w:widowControl/>
        <w:snapToGrid w:val="0"/>
        <w:spacing w:before="0" w:beforeAutospacing="0" w:after="0" w:afterAutospacing="0" w:line="360" w:lineRule="auto"/>
        <w:ind w:left="25" w:leftChars="12" w:firstLine="352" w:firstLineChars="147"/>
        <w:jc w:val="both"/>
        <w:textAlignment w:val="baseline"/>
        <w:rPr>
          <w:rStyle w:val="48"/>
          <w:rFonts w:ascii="仿宋" w:hAnsi="仿宋" w:eastAsia="仿宋" w:cs="仿宋"/>
          <w:b w:val="0"/>
          <w:bCs/>
          <w:i w:val="0"/>
          <w:caps w:val="0"/>
          <w:color w:val="auto"/>
          <w:spacing w:val="0"/>
          <w:w w:val="100"/>
          <w:kern w:val="0"/>
          <w:sz w:val="24"/>
          <w:szCs w:val="24"/>
          <w:highlight w:val="none"/>
          <w:u w:val="singl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 xml:space="preserve">□成交结果   </w:t>
      </w:r>
    </w:p>
    <w:p w14:paraId="4C0E5461">
      <w:pPr>
        <w:pStyle w:val="68"/>
        <w:widowControl/>
        <w:snapToGrid w:val="0"/>
        <w:spacing w:before="0" w:beforeAutospacing="0" w:after="0" w:afterAutospacing="0" w:line="360" w:lineRule="auto"/>
        <w:ind w:left="25" w:leftChars="12" w:firstLine="472" w:firstLineChars="196"/>
        <w:jc w:val="both"/>
        <w:textAlignment w:val="baseline"/>
        <w:rPr>
          <w:rStyle w:val="48"/>
          <w:rFonts w:ascii="仿宋" w:hAnsi="仿宋" w:eastAsia="仿宋"/>
          <w:b/>
          <w:i w:val="0"/>
          <w:caps w:val="0"/>
          <w:color w:val="auto"/>
          <w:spacing w:val="0"/>
          <w:w w:val="100"/>
          <w:kern w:val="0"/>
          <w:sz w:val="24"/>
          <w:szCs w:val="24"/>
          <w:highlight w:val="none"/>
          <w:lang w:val="en-US" w:eastAsia="zh-CN" w:bidi="ar-SA"/>
        </w:rPr>
      </w:pPr>
      <w:r>
        <w:rPr>
          <w:rStyle w:val="48"/>
          <w:rFonts w:ascii="仿宋" w:hAnsi="仿宋" w:eastAsia="仿宋"/>
          <w:b/>
          <w:i w:val="0"/>
          <w:caps w:val="0"/>
          <w:color w:val="auto"/>
          <w:spacing w:val="0"/>
          <w:w w:val="100"/>
          <w:kern w:val="0"/>
          <w:sz w:val="24"/>
          <w:szCs w:val="24"/>
          <w:highlight w:val="none"/>
          <w:lang w:val="en-US" w:eastAsia="zh-CN" w:bidi="ar-SA"/>
        </w:rPr>
        <w:t>三、质疑事项具体内容</w:t>
      </w:r>
    </w:p>
    <w:p w14:paraId="29075007">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质疑事项1：</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708ADA28">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事实依据：</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6614E39F">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法律依据：</w:t>
      </w:r>
      <w:r>
        <w:rPr>
          <w:rStyle w:val="48"/>
          <w:rFonts w:ascii="仿宋" w:hAnsi="仿宋" w:eastAsia="仿宋"/>
          <w:b w:val="0"/>
          <w:i w:val="0"/>
          <w:caps w:val="0"/>
          <w:color w:val="auto"/>
          <w:spacing w:val="0"/>
          <w:w w:val="100"/>
          <w:kern w:val="0"/>
          <w:sz w:val="24"/>
          <w:szCs w:val="24"/>
          <w:highlight w:val="none"/>
          <w:u w:val="single" w:color="000000"/>
          <w:lang w:val="en-US" w:eastAsia="zh-CN" w:bidi="ar-SA"/>
        </w:rPr>
        <w:t xml:space="preserve">                                                        </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4476C305">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质疑事项2</w:t>
      </w:r>
    </w:p>
    <w:p w14:paraId="347F33DD">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w:t>
      </w:r>
    </w:p>
    <w:p w14:paraId="1F763A92">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四、与质疑事项相关的质疑请求：</w:t>
      </w:r>
    </w:p>
    <w:p w14:paraId="24E528F3">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请求：</w:t>
      </w:r>
      <w:r>
        <w:rPr>
          <w:rStyle w:val="48"/>
          <w:rFonts w:ascii="仿宋" w:hAnsi="仿宋" w:eastAsia="仿宋" w:cs="仿宋"/>
          <w:b w:val="0"/>
          <w:bCs/>
          <w:i w:val="0"/>
          <w:caps w:val="0"/>
          <w:color w:val="auto"/>
          <w:spacing w:val="0"/>
          <w:w w:val="100"/>
          <w:kern w:val="0"/>
          <w:sz w:val="24"/>
          <w:szCs w:val="24"/>
          <w:highlight w:val="none"/>
          <w:u w:val="single" w:color="000000"/>
          <w:lang w:val="en-US" w:eastAsia="zh-CN" w:bidi="ar-SA"/>
        </w:rPr>
        <w:t xml:space="preserve">                                                                </w:t>
      </w:r>
    </w:p>
    <w:p w14:paraId="1E75D000">
      <w:pPr>
        <w:pStyle w:val="68"/>
        <w:widowControl/>
        <w:snapToGrid w:val="0"/>
        <w:spacing w:before="0" w:beforeAutospacing="0" w:after="0" w:afterAutospacing="0" w:line="360" w:lineRule="auto"/>
        <w:ind w:left="25" w:leftChars="12" w:firstLine="352" w:firstLineChars="14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p>
    <w:p w14:paraId="2F1700CB">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签字（签章）：                                       公章：</w:t>
      </w:r>
    </w:p>
    <w:p w14:paraId="37BE0CE9">
      <w:pPr>
        <w:pStyle w:val="68"/>
        <w:widowControl/>
        <w:snapToGrid w:val="0"/>
        <w:spacing w:before="0" w:beforeAutospacing="0" w:after="0" w:afterAutospacing="0" w:line="360" w:lineRule="auto"/>
        <w:ind w:left="25" w:leftChars="12" w:firstLine="352" w:firstLineChars="14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p>
    <w:p w14:paraId="2435D765">
      <w:pPr>
        <w:pStyle w:val="68"/>
        <w:widowControl/>
        <w:snapToGrid w:val="0"/>
        <w:spacing w:before="0" w:beforeAutospacing="0" w:after="0" w:afterAutospacing="0" w:line="360" w:lineRule="auto"/>
        <w:ind w:left="25" w:leftChars="12" w:firstLine="472" w:firstLineChars="197"/>
        <w:jc w:val="both"/>
        <w:textAlignment w:val="baseline"/>
        <w:rPr>
          <w:rStyle w:val="48"/>
          <w:rFonts w:ascii="仿宋" w:hAnsi="仿宋" w:eastAsia="仿宋"/>
          <w:b w:val="0"/>
          <w:i w:val="0"/>
          <w:caps w:val="0"/>
          <w:color w:val="auto"/>
          <w:spacing w:val="0"/>
          <w:w w:val="100"/>
          <w:kern w:val="0"/>
          <w:sz w:val="24"/>
          <w:szCs w:val="24"/>
          <w:highlight w:val="none"/>
          <w:lang w:val="en-US" w:eastAsia="zh-CN" w:bidi="ar-SA"/>
        </w:rPr>
      </w:pPr>
      <w:r>
        <w:rPr>
          <w:rStyle w:val="48"/>
          <w:rFonts w:ascii="仿宋" w:hAnsi="仿宋" w:eastAsia="仿宋"/>
          <w:b w:val="0"/>
          <w:i w:val="0"/>
          <w:caps w:val="0"/>
          <w:color w:val="auto"/>
          <w:spacing w:val="0"/>
          <w:w w:val="100"/>
          <w:kern w:val="0"/>
          <w:sz w:val="24"/>
          <w:szCs w:val="24"/>
          <w:highlight w:val="none"/>
          <w:lang w:val="en-US" w:eastAsia="zh-CN" w:bidi="ar-SA"/>
        </w:rPr>
        <w:t>日期：</w:t>
      </w:r>
    </w:p>
    <w:p w14:paraId="1F250B9E">
      <w:pPr>
        <w:pStyle w:val="68"/>
        <w:widowControl/>
        <w:snapToGrid w:val="0"/>
        <w:spacing w:before="0" w:beforeAutospacing="0" w:after="0" w:afterAutospacing="0" w:line="360" w:lineRule="auto"/>
        <w:jc w:val="both"/>
        <w:textAlignment w:val="baseline"/>
        <w:rPr>
          <w:rStyle w:val="48"/>
          <w:rFonts w:ascii="仿宋" w:hAnsi="仿宋" w:eastAsia="仿宋"/>
          <w:b/>
          <w:i w:val="0"/>
          <w:caps w:val="0"/>
          <w:color w:val="auto"/>
          <w:spacing w:val="0"/>
          <w:w w:val="100"/>
          <w:kern w:val="0"/>
          <w:sz w:val="24"/>
          <w:szCs w:val="24"/>
          <w:highlight w:val="none"/>
          <w:lang w:val="en-US" w:eastAsia="zh-CN" w:bidi="ar-SA"/>
        </w:rPr>
      </w:pPr>
    </w:p>
    <w:p w14:paraId="3E8D1C52">
      <w:pPr>
        <w:pStyle w:val="68"/>
        <w:widowControl/>
        <w:snapToGrid w:val="0"/>
        <w:spacing w:before="0" w:beforeAutospacing="0" w:after="0" w:afterAutospacing="0" w:line="360" w:lineRule="auto"/>
        <w:jc w:val="both"/>
        <w:textAlignment w:val="baseline"/>
        <w:rPr>
          <w:color w:val="auto"/>
          <w:highlight w:val="none"/>
          <w:lang w:val="en-US" w:eastAsia="zh-CN"/>
        </w:rPr>
      </w:pPr>
    </w:p>
    <w:p w14:paraId="707BDDBC">
      <w:pPr>
        <w:pStyle w:val="56"/>
        <w:ind w:left="0" w:leftChars="0" w:firstLine="0" w:firstLineChars="0"/>
        <w:rPr>
          <w:lang w:val="en-US" w:eastAsia="zh-CN"/>
        </w:rPr>
      </w:pPr>
      <w:r>
        <w:drawing>
          <wp:inline distT="0" distB="0" distL="114300" distR="114300">
            <wp:extent cx="5536565" cy="7639685"/>
            <wp:effectExtent l="0" t="0" r="6985" b="1841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6"/>
                    <a:stretch>
                      <a:fillRect/>
                    </a:stretch>
                  </pic:blipFill>
                  <pic:spPr>
                    <a:xfrm>
                      <a:off x="0" y="0"/>
                      <a:ext cx="5536565" cy="7639685"/>
                    </a:xfrm>
                    <a:prstGeom prst="rect">
                      <a:avLst/>
                    </a:prstGeom>
                    <a:noFill/>
                    <a:ln>
                      <a:noFill/>
                    </a:ln>
                  </pic:spPr>
                </pic:pic>
              </a:graphicData>
            </a:graphic>
          </wp:inline>
        </w:drawing>
      </w:r>
    </w:p>
    <w:sectPr>
      <w:headerReference r:id="rId23" w:type="default"/>
      <w:footerReference r:id="rId24" w:type="default"/>
      <w:pgSz w:w="11910" w:h="16840"/>
      <w:pgMar w:top="1340" w:right="1500" w:bottom="280" w:left="1680" w:header="720" w:footer="720" w:gutter="0"/>
      <w:lnNumType w:countBy="0"/>
      <w:pgNumType w:fmt="decimal"/>
      <w:cols w:space="720" w:num="1"/>
      <w:vAlign w:val="top"/>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Mongolian Baiti">
    <w:panose1 w:val="03000500000000000000"/>
    <w:charset w:val="00"/>
    <w:family w:val="script"/>
    <w:pitch w:val="default"/>
    <w:sig w:usb0="80000023" w:usb1="00000000" w:usb2="00020000" w:usb3="00000000" w:csb0="00000001"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STXinwei">
    <w:altName w:val="宋体"/>
    <w:panose1 w:val="00000000000000000000"/>
    <w:charset w:val="86"/>
    <w:family w:val="auto"/>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88209">
    <w:pPr>
      <w:pStyle w:val="14"/>
      <w:widowControl/>
      <w:snapToGrid w:val="0"/>
      <w:jc w:val="center"/>
      <w:textAlignment w:val="baseline"/>
      <w:rPr>
        <w:rStyle w:val="48"/>
        <w:kern w:val="0"/>
        <w:sz w:val="18"/>
        <w:szCs w:val="18"/>
        <w:lang w:val="en-US" w:eastAsia="zh-CN" w:bidi="ar-SA"/>
      </w:rPr>
    </w:pPr>
  </w:p>
  <w:p w14:paraId="41CDE93A">
    <w:pPr>
      <w:pStyle w:val="14"/>
      <w:widowControl/>
      <w:snapToGrid w:val="0"/>
      <w:jc w:val="center"/>
      <w:textAlignment w:val="baseline"/>
      <w:rPr>
        <w:rStyle w:val="48"/>
        <w:kern w:val="0"/>
        <w:sz w:val="18"/>
        <w:szCs w:val="18"/>
        <w:lang w:val="en-US" w:eastAsia="zh-CN" w:bidi="ar-S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4BE0">
    <w:pPr>
      <w:spacing w:line="121" w:lineRule="exact"/>
      <w:ind w:firstLine="4389"/>
      <w:jc w:val="both"/>
      <w:textAlignment w:val="baseline"/>
      <w:rPr>
        <w:rStyle w:val="48"/>
        <w:rFonts w:eastAsia="Times New Roman"/>
        <w:kern w:val="2"/>
        <w:sz w:val="18"/>
        <w:szCs w:val="18"/>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B85F62">
                          <w:pPr>
                            <w:pStyle w:val="14"/>
                          </w:pPr>
                          <w:r>
                            <w:fldChar w:fldCharType="begin"/>
                          </w:r>
                          <w:r>
                            <w:instrText xml:space="preserve"> PAGE  \* MERGEFORMAT </w:instrText>
                          </w:r>
                          <w:r>
                            <w:fldChar w:fldCharType="separate"/>
                          </w:r>
                          <w:r>
                            <w:t>51</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F3LK8oBAACb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ltd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6F3LK8oBAACbAwAADgAAAAAAAAABACAAAAAeAQAAZHJzL2Uyb0Rv&#10;Yy54bWxQSwUGAAAAAAYABgBZAQAAWgUAAAAA&#10;">
              <v:fill on="f" focussize="0,0"/>
              <v:stroke on="f"/>
              <v:imagedata o:title=""/>
              <o:lock v:ext="edit" aspectratio="f"/>
              <v:textbox inset="0mm,0mm,0mm,0mm" style="mso-fit-shape-to-text:t;">
                <w:txbxContent>
                  <w:p w14:paraId="36B85F62">
                    <w:pPr>
                      <w:pStyle w:val="14"/>
                    </w:pPr>
                    <w:r>
                      <w:fldChar w:fldCharType="begin"/>
                    </w:r>
                    <w:r>
                      <w:instrText xml:space="preserve"> PAGE  \* MERGEFORMAT </w:instrText>
                    </w:r>
                    <w:r>
                      <w:fldChar w:fldCharType="separate"/>
                    </w:r>
                    <w:r>
                      <w:t>51</w:t>
                    </w:r>
                    <w:r>
                      <w:fldChar w:fldCharType="end"/>
                    </w:r>
                  </w:p>
                </w:txbxContent>
              </v:textbox>
            </v:shape>
          </w:pict>
        </mc:Fallback>
      </mc:AlternateContent>
    </w:r>
    <w:r>
      <w:rPr>
        <w:rStyle w:val="48"/>
        <w:rFonts w:eastAsia="Times New Roman"/>
        <w:spacing w:val="-2"/>
        <w:kern w:val="2"/>
        <w:position w:val="-2"/>
        <w:sz w:val="18"/>
        <w:szCs w:val="18"/>
        <w:lang w:val="en-US" w:eastAsia="zh-CN" w:bidi="ar-SA"/>
      </w:rPr>
      <w:t>55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9612C">
    <w:pPr>
      <w:pStyle w:val="9"/>
      <w:spacing w:line="14" w:lineRule="auto"/>
      <w:rPr>
        <w:sz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7B9BB8">
                          <w:pPr>
                            <w:pStyle w:val="14"/>
                          </w:pPr>
                          <w:r>
                            <w:fldChar w:fldCharType="begin"/>
                          </w:r>
                          <w:r>
                            <w:instrText xml:space="preserve"> PAGE  \* MERGEFORMAT </w:instrText>
                          </w:r>
                          <w:r>
                            <w:fldChar w:fldCharType="separate"/>
                          </w:r>
                          <w:r>
                            <w:t>39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z912b80BAACpAwAADgAAAAAAAAABACAAAAAeAQAAZHJzL2Uy&#10;b0RvYy54bWxQSwUGAAAAAAYABgBZAQAAXQUAAAAA&#10;">
              <v:fill on="f" focussize="0,0"/>
              <v:stroke on="f"/>
              <v:imagedata o:title=""/>
              <o:lock v:ext="edit" aspectratio="f"/>
              <v:textbox inset="0mm,0mm,0mm,0mm" style="mso-fit-shape-to-text:t;">
                <w:txbxContent>
                  <w:p w14:paraId="607B9BB8">
                    <w:pPr>
                      <w:pStyle w:val="1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25D3B">
    <w:pPr>
      <w:pStyle w:val="9"/>
      <w:spacing w:line="14" w:lineRule="auto"/>
      <w:rPr>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ED144E">
                          <w:pPr>
                            <w:pStyle w:val="14"/>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17ED144E">
                    <w:pPr>
                      <w:pStyle w:val="1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5F6D">
    <w:pPr>
      <w:spacing w:line="125" w:lineRule="exact"/>
      <w:ind w:firstLine="46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5E641FE">
                          <w:pPr>
                            <w:pStyle w:val="14"/>
                          </w:pPr>
                          <w:r>
                            <w:fldChar w:fldCharType="begin"/>
                          </w:r>
                          <w:r>
                            <w:instrText xml:space="preserve"> PAGE  \* MERGEFORMAT </w:instrText>
                          </w:r>
                          <w:r>
                            <w:fldChar w:fldCharType="separate"/>
                          </w:r>
                          <w:r>
                            <w:t>65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65E641FE">
                    <w:pPr>
                      <w:pStyle w:val="14"/>
                    </w:pPr>
                    <w:r>
                      <w:fldChar w:fldCharType="begin"/>
                    </w:r>
                    <w:r>
                      <w:instrText xml:space="preserve"> PAGE  \* MERGEFORMAT </w:instrText>
                    </w:r>
                    <w:r>
                      <w:fldChar w:fldCharType="separate"/>
                    </w:r>
                    <w:r>
                      <w:t>65</w:t>
                    </w:r>
                    <w:r>
                      <w:fldChar w:fldCharType="end"/>
                    </w:r>
                  </w:p>
                </w:txbxContent>
              </v:textbox>
            </v:shape>
          </w:pict>
        </mc:Fallback>
      </mc:AlternateContent>
    </w: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3B2B73D">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MSAOYrOAQAAqQMAAA4AAAAAAAAAAQAgAAAAHgEAAGRycy9l&#10;Mm9Eb2MueG1sUEsFBgAAAAAGAAYAWQEAAF4FAAAAAA==&#10;">
              <v:fill on="f" focussize="0,0"/>
              <v:stroke on="f"/>
              <v:imagedata o:title=""/>
              <o:lock v:ext="edit" aspectratio="f"/>
              <v:textbox inset="0mm,0mm,0mm,0mm" style="mso-fit-shape-to-text:t;">
                <w:txbxContent>
                  <w:p w14:paraId="13B2B73D">
                    <w:pPr>
                      <w:pStyle w:val="14"/>
                    </w:pP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3CFEEA">
                          <w:pPr>
                            <w:pStyle w:val="14"/>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yeYQs0BAACpAwAADgAAAAAAAAABACAAAAAeAQAAZHJzL2Uy&#10;b0RvYy54bWxQSwUGAAAAAAYABgBZAQAAXQUAAAAA&#10;">
              <v:fill on="f" focussize="0,0"/>
              <v:stroke on="f"/>
              <v:imagedata o:title=""/>
              <o:lock v:ext="edit" aspectratio="f"/>
              <v:textbox inset="0mm,0mm,0mm,0mm" style="mso-fit-shape-to-text:t;">
                <w:txbxContent>
                  <w:p w14:paraId="643CFEEA">
                    <w:pPr>
                      <w:pStyle w:val="14"/>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61848">
    <w:pPr>
      <w:pStyle w:val="14"/>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3AD939">
                          <w:pPr>
                            <w:pStyle w:val="14"/>
                          </w:pPr>
                          <w:r>
                            <w:fldChar w:fldCharType="begin"/>
                          </w:r>
                          <w:r>
                            <w:instrText xml:space="preserve"> PAGE  \* MERGEFORMAT </w:instrText>
                          </w:r>
                          <w:r>
                            <w:fldChar w:fldCharType="separate"/>
                          </w:r>
                          <w:r>
                            <w:t>68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3aajrOAQAAqQMAAA4AAAAAAAAAAQAgAAAAHgEAAGRycy9l&#10;Mm9Eb2MueG1sUEsFBgAAAAAGAAYAWQEAAF4FAAAAAA==&#10;">
              <v:fill on="f" focussize="0,0"/>
              <v:stroke on="f"/>
              <v:imagedata o:title=""/>
              <o:lock v:ext="edit" aspectratio="f"/>
              <v:textbox inset="0mm,0mm,0mm,0mm" style="mso-fit-shape-to-text:t;">
                <w:txbxContent>
                  <w:p w14:paraId="0A3AD939">
                    <w:pPr>
                      <w:pStyle w:val="14"/>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E1264">
    <w:pPr>
      <w:pStyle w:val="14"/>
      <w:ind w:firstLine="4320" w:firstLineChars="2400"/>
      <w:rPr>
        <w:rFonts w:hint="default" w:eastAsia="宋体"/>
        <w:lang w:val="en-US" w:eastAsia="zh-CN"/>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B676C3">
                          <w:pPr>
                            <w:pStyle w:val="14"/>
                          </w:pPr>
                          <w:r>
                            <w:fldChar w:fldCharType="begin"/>
                          </w:r>
                          <w:r>
                            <w:instrText xml:space="preserve"> PAGE  \* MERGEFORMAT </w:instrText>
                          </w:r>
                          <w:r>
                            <w:fldChar w:fldCharType="separate"/>
                          </w:r>
                          <w:r>
                            <w:t>52</w:t>
                          </w:r>
                          <w:r>
                            <w:fldChar w:fldCharType="end"/>
                          </w:r>
                        </w:p>
                      </w:txbxContent>
                    </wps:txbx>
                    <wps:bodyPr wrap="none" lIns="0" tIns="0" rIns="0" bIns="0" upright="0">
                      <a:spAutoFit/>
                    </wps:bodyPr>
                  </wps:wsp>
                </a:graphicData>
              </a:graphic>
            </wp:anchor>
          </w:drawing>
        </mc:Choice>
        <mc:Fallback>
          <w:pict>
            <v:shape id="文本框 25"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D4O+soBAACb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ltd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D4O+soBAACbAwAADgAAAAAAAAABACAAAAAeAQAAZHJzL2Uyb0Rv&#10;Yy54bWxQSwUGAAAAAAYABgBZAQAAWgUAAAAA&#10;">
              <v:fill on="f" focussize="0,0"/>
              <v:stroke on="f"/>
              <v:imagedata o:title=""/>
              <o:lock v:ext="edit" aspectratio="f"/>
              <v:textbox inset="0mm,0mm,0mm,0mm" style="mso-fit-shape-to-text:t;">
                <w:txbxContent>
                  <w:p w14:paraId="54B676C3">
                    <w:pPr>
                      <w:pStyle w:val="1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5FDD">
    <w:pPr>
      <w:pStyle w:val="14"/>
      <w:widowControl/>
      <w:snapToGrid w:val="0"/>
      <w:jc w:val="center"/>
      <w:textAlignment w:val="baseline"/>
      <w:rPr>
        <w:rStyle w:val="48"/>
        <w:kern w:val="0"/>
        <w:sz w:val="18"/>
        <w:szCs w:val="18"/>
        <w:lang w:val="en-US" w:eastAsia="zh-CN" w:bidi="ar-SA"/>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C239C0">
                          <w:pPr>
                            <w:pStyle w:val="14"/>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wwU8kBAACb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SLm7CixHGLE798/3b58evy8ytZ&#10;rrJAfYAa8x4DZqbh3g+YPPsBnZn3oKLNX2REMI7ynq/yyiERkR+tl+t1hSGBsfmC+OzpeYiQ3kpv&#10;STYaGnF+RVZ+eg9pTJ1TcjXnH7QxZYbG/eVAzOxhufexx2ylYT9MhPa+PSOfHkffUIebTol551DZ&#10;vCWzEWdjPxvHEPWhK2uU60G4OyZsovSWK4ywU2GcWWE37Vdeij/vJevpn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5nDBTyQEAAJsDAAAOAAAAAAAAAAEAIAAAAB4BAABkcnMvZTJvRG9j&#10;LnhtbFBLBQYAAAAABgAGAFkBAABZBQAAAAA=&#10;">
              <v:fill on="f" focussize="0,0"/>
              <v:stroke on="f"/>
              <v:imagedata o:title=""/>
              <o:lock v:ext="edit" aspectratio="f"/>
              <v:textbox inset="0mm,0mm,0mm,0mm" style="mso-fit-shape-to-text:t;">
                <w:txbxContent>
                  <w:p w14:paraId="01C239C0">
                    <w:pPr>
                      <w:pStyle w:val="14"/>
                    </w:pPr>
                    <w:r>
                      <w:fldChar w:fldCharType="begin"/>
                    </w:r>
                    <w:r>
                      <w:instrText xml:space="preserve"> PAGE  \* MERGEFORMAT </w:instrText>
                    </w:r>
                    <w:r>
                      <w:fldChar w:fldCharType="separate"/>
                    </w:r>
                    <w:r>
                      <w:t>105</w:t>
                    </w:r>
                    <w:r>
                      <w:fldChar w:fldCharType="end"/>
                    </w:r>
                  </w:p>
                </w:txbxContent>
              </v:textbox>
            </v:shape>
          </w:pict>
        </mc:Fallback>
      </mc:AlternateContent>
    </w:r>
  </w:p>
  <w:p w14:paraId="511D454E">
    <w:pPr>
      <w:pStyle w:val="14"/>
      <w:widowControl/>
      <w:snapToGrid w:val="0"/>
      <w:jc w:val="left"/>
      <w:textAlignment w:val="baseline"/>
      <w:rPr>
        <w:rStyle w:val="48"/>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1C22D">
    <w:pPr>
      <w:pStyle w:val="14"/>
      <w:framePr w:wrap="around" w:vAnchor="margin" w:hAnchor="text" w:xAlign="center" w:yAlign="inline"/>
      <w:widowControl/>
      <w:snapToGrid w:val="0"/>
      <w:jc w:val="left"/>
      <w:textAlignment w:val="baseline"/>
      <w:rPr>
        <w:rStyle w:val="81"/>
        <w:kern w:val="0"/>
        <w:sz w:val="21"/>
        <w:szCs w:val="18"/>
        <w:lang w:val="en-US" w:eastAsia="zh-CN" w:bidi="ar-SA"/>
      </w:rPr>
    </w:pPr>
  </w:p>
  <w:p w14:paraId="61BC64BF">
    <w:pPr>
      <w:pStyle w:val="14"/>
      <w:widowControl/>
      <w:snapToGrid w:val="0"/>
      <w:jc w:val="left"/>
      <w:textAlignment w:val="baseline"/>
      <w:rPr>
        <w:rStyle w:val="48"/>
        <w:kern w:val="0"/>
        <w:sz w:val="21"/>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35BC">
    <w:pPr>
      <w:pStyle w:val="14"/>
      <w:widowControl/>
      <w:tabs>
        <w:tab w:val="center" w:pos="4439"/>
      </w:tabs>
      <w:snapToGrid w:val="0"/>
      <w:jc w:val="both"/>
      <w:textAlignment w:val="baseline"/>
      <w:rPr>
        <w:rStyle w:val="48"/>
        <w:kern w:val="0"/>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098307">
                          <w:pPr>
                            <w:pStyle w:val="1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XS8kBAACa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8&#10;yfr0AWpMuw+YmIa3fsCtmf2Azkx7UNHmLxIiGEd1z1d15ZCIyI/Wq/W6wpDA2HxBfPbwPERI76S3&#10;JBsNjTi+oio/fYA0ps4puZrzd9qYMkLj/nIgZvaw3PvYY7bSsB8mQnvfnpFPj5NvqMNFp8S8dyhs&#10;XpLZiLOxn41jiPrQlS3K9SC8OSZsovSWK4ywU2EcWWE3rVfeicf3kvXwS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FBdLyQEAAJoDAAAOAAAAAAAAAAEAIAAAAB4BAABkcnMvZTJvRG9j&#10;LnhtbFBLBQYAAAAABgAGAFkBAABZBQAAAAA=&#10;">
              <v:fill on="f" focussize="0,0"/>
              <v:stroke on="f"/>
              <v:imagedata o:title=""/>
              <o:lock v:ext="edit" aspectratio="f"/>
              <v:textbox inset="0mm,0mm,0mm,0mm" style="mso-fit-shape-to-text:t;">
                <w:txbxContent>
                  <w:p w14:paraId="33098307">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48"/>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6CD4AC">
                          <w:pPr>
                            <w:pStyle w:val="14"/>
                            <w:widowControl/>
                            <w:snapToGrid w:val="0"/>
                            <w:jc w:val="left"/>
                            <w:textAlignment w:val="baseline"/>
                            <w:rPr>
                              <w:rStyle w:val="48"/>
                              <w:kern w:val="0"/>
                              <w:sz w:val="18"/>
                              <w:szCs w:val="18"/>
                              <w:lang w:val="en-US" w:eastAsia="zh-CN" w:bidi="ar-SA"/>
                            </w:rPr>
                          </w:pPr>
                        </w:p>
                        <w:p w14:paraId="6A1015E4">
                          <w:pPr>
                            <w:jc w:val="both"/>
                            <w:textAlignment w:val="baseline"/>
                            <w:rPr>
                              <w:rStyle w:val="48"/>
                              <w:kern w:val="2"/>
                              <w:sz w:val="21"/>
                              <w:szCs w:val="24"/>
                              <w:lang w:val="en-US" w:eastAsia="zh-CN" w:bidi="ar-SA"/>
                            </w:rPr>
                          </w:pPr>
                        </w:p>
                      </w:txbxContent>
                    </wps:txbx>
                    <wps:bodyPr lIns="0" tIns="0" rIns="0" bIns="0" upright="1"/>
                  </wps:wsp>
                </a:graphicData>
              </a:graphic>
            </wp:anchor>
          </w:drawing>
        </mc:Choice>
        <mc:Fallback>
          <w:pict>
            <v:shape id="文本框 1"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Cl&#10;8/9HtAEAAHMDAAAOAAAAAAAAAAEAIAAAACEBAABkcnMvZTJvRG9jLnhtbFBLBQYAAAAABgAGAFkB&#10;AABHBQAAAAA=&#10;">
              <v:fill on="f" focussize="0,0"/>
              <v:stroke on="f"/>
              <v:imagedata o:title=""/>
              <o:lock v:ext="edit" aspectratio="f"/>
              <v:textbox inset="0mm,0mm,0mm,0mm">
                <w:txbxContent>
                  <w:p w14:paraId="166CD4AC">
                    <w:pPr>
                      <w:pStyle w:val="14"/>
                      <w:widowControl/>
                      <w:snapToGrid w:val="0"/>
                      <w:jc w:val="left"/>
                      <w:textAlignment w:val="baseline"/>
                      <w:rPr>
                        <w:rStyle w:val="48"/>
                        <w:kern w:val="0"/>
                        <w:sz w:val="18"/>
                        <w:szCs w:val="18"/>
                        <w:lang w:val="en-US" w:eastAsia="zh-CN" w:bidi="ar-SA"/>
                      </w:rPr>
                    </w:pPr>
                  </w:p>
                  <w:p w14:paraId="6A1015E4">
                    <w:pPr>
                      <w:jc w:val="both"/>
                      <w:textAlignment w:val="baseline"/>
                      <w:rPr>
                        <w:rStyle w:val="48"/>
                        <w:kern w:val="2"/>
                        <w:sz w:val="21"/>
                        <w:szCs w:val="24"/>
                        <w:lang w:val="en-US" w:eastAsia="zh-CN" w:bidi="ar-SA"/>
                      </w:rPr>
                    </w:pPr>
                  </w:p>
                </w:txbxContent>
              </v:textbox>
            </v:shape>
          </w:pict>
        </mc:Fallback>
      </mc:AlternateContent>
    </w:r>
  </w:p>
  <w:p w14:paraId="28EB85C6">
    <w:pPr>
      <w:pStyle w:val="14"/>
      <w:widowControl/>
      <w:snapToGrid w:val="0"/>
      <w:jc w:val="left"/>
      <w:textAlignment w:val="baseline"/>
      <w:rPr>
        <w:rStyle w:val="48"/>
        <w:kern w:val="0"/>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9FE7A">
    <w:pPr>
      <w:pStyle w:val="14"/>
      <w:widowControl/>
      <w:tabs>
        <w:tab w:val="center" w:pos="4439"/>
      </w:tabs>
      <w:snapToGrid w:val="0"/>
      <w:jc w:val="left"/>
      <w:textAlignment w:val="baseline"/>
      <w:rPr>
        <w:rStyle w:val="48"/>
        <w:kern w:val="0"/>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7761CA2">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ZAK8kBAACa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VdKn91Bj2qPHxDh8cANuzewHdCbagwwmfZEQwTiqe7qoK4ZIeHpUraqqxBDH2HxB/OLpuQ8QPwpn&#10;SDIaGnB8WVV2vIc4ps4pqZp1d0rrPEJt/3EgZvIUqfexx2TFYTdMhHauPSGfHiffUIuLTon+ZFHY&#10;tCSzEWZjNxsHH9S+y1uU6oG/PURsIveWKoywU2EcWWY3rVfaief3nPX0S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NkAryQEAAJoDAAAOAAAAAAAAAAEAIAAAAB4BAABkcnMvZTJvRG9j&#10;LnhtbFBLBQYAAAAABgAGAFkBAABZBQAAAAA=&#10;">
              <v:fill on="f" focussize="0,0"/>
              <v:stroke on="f"/>
              <v:imagedata o:title=""/>
              <o:lock v:ext="edit" aspectratio="f"/>
              <v:textbox inset="0mm,0mm,0mm,0mm" style="mso-fit-shape-to-text:t;">
                <w:txbxContent>
                  <w:p w14:paraId="07761CA2">
                    <w:pPr>
                      <w:pStyle w:val="14"/>
                    </w:pPr>
                    <w:r>
                      <w:fldChar w:fldCharType="begin"/>
                    </w:r>
                    <w:r>
                      <w:instrText xml:space="preserve"> PAGE  \* MERGEFORMAT </w:instrText>
                    </w:r>
                    <w:r>
                      <w:fldChar w:fldCharType="separate"/>
                    </w:r>
                    <w:r>
                      <w:t>2</w:t>
                    </w:r>
                    <w:r>
                      <w:fldChar w:fldCharType="end"/>
                    </w:r>
                  </w:p>
                </w:txbxContent>
              </v:textbox>
            </v:shape>
          </w:pict>
        </mc:Fallback>
      </mc:AlternateContent>
    </w:r>
    <w:r>
      <w:rPr>
        <w:rStyle w:val="48"/>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70218D">
                          <w:pPr>
                            <w:jc w:val="both"/>
                            <w:textAlignment w:val="baseline"/>
                            <w:rPr>
                              <w:rStyle w:val="48"/>
                              <w:kern w:val="2"/>
                              <w:sz w:val="21"/>
                              <w:szCs w:val="24"/>
                              <w:lang w:val="en-US" w:eastAsia="zh-CN" w:bidi="ar-SA"/>
                            </w:rPr>
                          </w:pPr>
                        </w:p>
                        <w:p w14:paraId="7EDC8D1C">
                          <w:pPr>
                            <w:jc w:val="both"/>
                            <w:textAlignment w:val="baseline"/>
                            <w:rPr>
                              <w:rStyle w:val="48"/>
                              <w:kern w:val="2"/>
                              <w:sz w:val="21"/>
                              <w:szCs w:val="24"/>
                              <w:lang w:val="en-US" w:eastAsia="zh-CN" w:bidi="ar-SA"/>
                            </w:rPr>
                          </w:pPr>
                        </w:p>
                      </w:txbxContent>
                    </wps:txbx>
                    <wps:bodyPr lIns="0" tIns="0" rIns="0" bIns="0" upright="1"/>
                  </wps:wsp>
                </a:graphicData>
              </a:graphic>
            </wp:anchor>
          </w:drawing>
        </mc:Choice>
        <mc:Fallback>
          <w:pict>
            <v:shape id="文本框 2"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Di&#10;11ektAEAAHMDAAAOAAAAAAAAAAEAIAAAACEBAABkcnMvZTJvRG9jLnhtbFBLBQYAAAAABgAGAFkB&#10;AABHBQAAAAA=&#10;">
              <v:fill on="f" focussize="0,0"/>
              <v:stroke on="f"/>
              <v:imagedata o:title=""/>
              <o:lock v:ext="edit" aspectratio="f"/>
              <v:textbox inset="0mm,0mm,0mm,0mm">
                <w:txbxContent>
                  <w:p w14:paraId="3B70218D">
                    <w:pPr>
                      <w:jc w:val="both"/>
                      <w:textAlignment w:val="baseline"/>
                      <w:rPr>
                        <w:rStyle w:val="48"/>
                        <w:kern w:val="2"/>
                        <w:sz w:val="21"/>
                        <w:szCs w:val="24"/>
                        <w:lang w:val="en-US" w:eastAsia="zh-CN" w:bidi="ar-SA"/>
                      </w:rPr>
                    </w:pPr>
                  </w:p>
                  <w:p w14:paraId="7EDC8D1C">
                    <w:pPr>
                      <w:jc w:val="both"/>
                      <w:textAlignment w:val="baseline"/>
                      <w:rPr>
                        <w:rStyle w:val="48"/>
                        <w:kern w:val="2"/>
                        <w:sz w:val="21"/>
                        <w:szCs w:val="24"/>
                        <w:lang w:val="en-US" w:eastAsia="zh-CN" w:bidi="ar-SA"/>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9C59">
    <w:pPr>
      <w:pStyle w:val="14"/>
      <w:widowControl/>
      <w:snapToGrid w:val="0"/>
      <w:jc w:val="center"/>
      <w:textAlignment w:val="baseline"/>
      <w:rPr>
        <w:rStyle w:val="48"/>
        <w:kern w:val="0"/>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9A77F">
                          <w:pPr>
                            <w:pStyle w:val="1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rfPNrIAQAAmwMAAA4AAAAAAAAAAQAgAAAAHgEAAGRycy9lMm9Eb2Mu&#10;eG1sUEsFBgAAAAAGAAYAWQEAAFgFAAAAAA==&#10;">
              <v:fill on="f" focussize="0,0"/>
              <v:stroke on="f"/>
              <v:imagedata o:title=""/>
              <o:lock v:ext="edit" aspectratio="f"/>
              <v:textbox inset="0mm,0mm,0mm,0mm" style="mso-fit-shape-to-text:t;">
                <w:txbxContent>
                  <w:p w14:paraId="0499A77F">
                    <w:pPr>
                      <w:pStyle w:val="14"/>
                    </w:pPr>
                    <w:r>
                      <w:fldChar w:fldCharType="begin"/>
                    </w:r>
                    <w:r>
                      <w:instrText xml:space="preserve"> PAGE  \* MERGEFORMAT </w:instrText>
                    </w:r>
                    <w:r>
                      <w:fldChar w:fldCharType="separate"/>
                    </w:r>
                    <w:r>
                      <w:t>7</w:t>
                    </w:r>
                    <w:r>
                      <w:fldChar w:fldCharType="end"/>
                    </w:r>
                  </w:p>
                </w:txbxContent>
              </v:textbox>
            </v:shape>
          </w:pict>
        </mc:Fallback>
      </mc:AlternateContent>
    </w:r>
    <w:r>
      <w:rPr>
        <w:rStyle w:val="48"/>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654A8E">
                          <w:pPr>
                            <w:pStyle w:val="14"/>
                            <w:widowControl/>
                            <w:snapToGrid w:val="0"/>
                            <w:jc w:val="center"/>
                            <w:textAlignment w:val="baseline"/>
                            <w:rPr>
                              <w:rStyle w:val="48"/>
                              <w:kern w:val="0"/>
                              <w:sz w:val="18"/>
                              <w:szCs w:val="18"/>
                              <w:lang w:val="en-US" w:eastAsia="zh-CN" w:bidi="ar-SA"/>
                            </w:rPr>
                          </w:pPr>
                        </w:p>
                        <w:p w14:paraId="5FE46C98">
                          <w:pPr>
                            <w:jc w:val="both"/>
                            <w:textAlignment w:val="baseline"/>
                            <w:rPr>
                              <w:rStyle w:val="48"/>
                              <w:kern w:val="2"/>
                              <w:sz w:val="21"/>
                              <w:szCs w:val="24"/>
                              <w:lang w:val="en-US" w:eastAsia="zh-CN" w:bidi="ar-SA"/>
                            </w:rPr>
                          </w:pPr>
                        </w:p>
                      </w:txbxContent>
                    </wps:txbx>
                    <wps:bodyPr lIns="0" tIns="0" rIns="0" bIns="0" upright="1"/>
                  </wps:wsp>
                </a:graphicData>
              </a:graphic>
            </wp:anchor>
          </w:drawing>
        </mc:Choice>
        <mc:Fallback>
          <w:pict>
            <v:shape id="文本框 3"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C5&#10;oyYHtAEAAHMDAAAOAAAAAAAAAAEAIAAAACEBAABkcnMvZTJvRG9jLnhtbFBLBQYAAAAABgAGAFkB&#10;AABHBQAAAAA=&#10;">
              <v:fill on="f" focussize="0,0"/>
              <v:stroke on="f"/>
              <v:imagedata o:title=""/>
              <o:lock v:ext="edit" aspectratio="f"/>
              <v:textbox inset="0mm,0mm,0mm,0mm">
                <w:txbxContent>
                  <w:p w14:paraId="3D654A8E">
                    <w:pPr>
                      <w:pStyle w:val="14"/>
                      <w:widowControl/>
                      <w:snapToGrid w:val="0"/>
                      <w:jc w:val="center"/>
                      <w:textAlignment w:val="baseline"/>
                      <w:rPr>
                        <w:rStyle w:val="48"/>
                        <w:kern w:val="0"/>
                        <w:sz w:val="18"/>
                        <w:szCs w:val="18"/>
                        <w:lang w:val="en-US" w:eastAsia="zh-CN" w:bidi="ar-SA"/>
                      </w:rPr>
                    </w:pPr>
                  </w:p>
                  <w:p w14:paraId="5FE46C98">
                    <w:pPr>
                      <w:jc w:val="both"/>
                      <w:textAlignment w:val="baseline"/>
                      <w:rPr>
                        <w:rStyle w:val="48"/>
                        <w:kern w:val="2"/>
                        <w:sz w:val="21"/>
                        <w:szCs w:val="24"/>
                        <w:lang w:val="en-US" w:eastAsia="zh-CN" w:bidi="ar-SA"/>
                      </w:rPr>
                    </w:pPr>
                  </w:p>
                </w:txbxContent>
              </v:textbox>
            </v:shape>
          </w:pict>
        </mc:Fallback>
      </mc:AlternateContent>
    </w:r>
  </w:p>
  <w:p w14:paraId="69CFABE9">
    <w:pPr>
      <w:pStyle w:val="14"/>
      <w:widowControl/>
      <w:snapToGrid w:val="0"/>
      <w:jc w:val="left"/>
      <w:textAlignment w:val="baseline"/>
      <w:rPr>
        <w:rStyle w:val="48"/>
        <w:kern w:val="0"/>
        <w:sz w:val="18"/>
        <w:szCs w:val="18"/>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6FF2D">
    <w:pPr>
      <w:pStyle w:val="14"/>
      <w:widowControl/>
      <w:snapToGrid w:val="0"/>
      <w:jc w:val="left"/>
      <w:textAlignment w:val="baseline"/>
      <w:rPr>
        <w:rStyle w:val="48"/>
        <w:kern w:val="0"/>
        <w:sz w:val="18"/>
        <w:szCs w:val="18"/>
        <w:lang w:val="en-US" w:eastAsia="zh-CN" w:bidi="ar-SA"/>
      </w:rPr>
    </w:pPr>
    <w:r>
      <w:rPr>
        <w:rStyle w:val="48"/>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209528">
                          <w:pPr>
                            <w:pStyle w:val="14"/>
                            <w:widowControl/>
                            <w:snapToGrid w:val="0"/>
                            <w:jc w:val="left"/>
                            <w:textAlignment w:val="baseline"/>
                            <w:rPr>
                              <w:rStyle w:val="48"/>
                              <w:kern w:val="0"/>
                              <w:sz w:val="18"/>
                              <w:szCs w:val="18"/>
                              <w:lang w:val="en-US" w:eastAsia="zh-CN" w:bidi="ar-SA"/>
                            </w:rPr>
                          </w:pPr>
                        </w:p>
                        <w:p w14:paraId="60EA4EC2">
                          <w:pPr>
                            <w:jc w:val="both"/>
                            <w:textAlignment w:val="baseline"/>
                            <w:rPr>
                              <w:rStyle w:val="48"/>
                              <w:kern w:val="2"/>
                              <w:sz w:val="21"/>
                              <w:szCs w:val="24"/>
                              <w:lang w:val="en-US" w:eastAsia="zh-CN" w:bidi="ar-SA"/>
                            </w:rPr>
                          </w:pPr>
                        </w:p>
                      </w:txbxContent>
                    </wps:txbx>
                    <wps:bodyPr lIns="0" tIns="0" rIns="0" bIns="0" upright="1"/>
                  </wps:wsp>
                </a:graphicData>
              </a:graphic>
            </wp:anchor>
          </w:drawing>
        </mc:Choice>
        <mc:Fallback>
          <w:pict>
            <v:shape id="文本框 4"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mk9kDS&#10;AAAABQEAAA8AAAAAAAAAAQAgAAAAIgAAAGRycy9kb3ducmV2LnhtbFBLAQIUABQAAAAIAIdO4kC6&#10;4pLZtAEAAHMDAAAOAAAAAAAAAAEAIAAAACEBAABkcnMvZTJvRG9jLnhtbFBLBQYAAAAABgAGAFkB&#10;AABHBQAAAAA=&#10;">
              <v:fill on="f" focussize="0,0"/>
              <v:stroke on="f"/>
              <v:imagedata o:title=""/>
              <o:lock v:ext="edit" aspectratio="f"/>
              <v:textbox inset="0mm,0mm,0mm,0mm">
                <w:txbxContent>
                  <w:p w14:paraId="56209528">
                    <w:pPr>
                      <w:pStyle w:val="14"/>
                      <w:widowControl/>
                      <w:snapToGrid w:val="0"/>
                      <w:jc w:val="left"/>
                      <w:textAlignment w:val="baseline"/>
                      <w:rPr>
                        <w:rStyle w:val="48"/>
                        <w:kern w:val="0"/>
                        <w:sz w:val="18"/>
                        <w:szCs w:val="18"/>
                        <w:lang w:val="en-US" w:eastAsia="zh-CN" w:bidi="ar-SA"/>
                      </w:rPr>
                    </w:pPr>
                  </w:p>
                  <w:p w14:paraId="60EA4EC2">
                    <w:pPr>
                      <w:jc w:val="both"/>
                      <w:textAlignment w:val="baseline"/>
                      <w:rPr>
                        <w:rStyle w:val="48"/>
                        <w:kern w:val="2"/>
                        <w:sz w:val="21"/>
                        <w:szCs w:val="24"/>
                        <w:lang w:val="en-US" w:eastAsia="zh-CN" w:bidi="ar-S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F9FF3">
    <w:pPr>
      <w:spacing w:line="123" w:lineRule="exact"/>
      <w:ind w:firstLine="4400"/>
      <w:jc w:val="both"/>
      <w:textAlignment w:val="baseline"/>
      <w:rPr>
        <w:rStyle w:val="48"/>
        <w:rFonts w:eastAsia="Times New Roman"/>
        <w:kern w:val="2"/>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F4414E">
                          <w:pPr>
                            <w:pStyle w:val="14"/>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z5C8k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s&#10;llmgPkCNefcBM9Pwzg+YPPsBnZn3oKLNX2REMI7ynq/yyiERkR+tV+t1hSGBsfmC+OzheYiQ3ktv&#10;STYaGnF+RVZ++ghpTJ1TcjXn77QxZYbG/eNAzOxhufexx2ylYT9MhPa+PSOfHkffUIebTon54FDZ&#10;vCWzEWdjPxvHEPWhK2uU60G4PSZsovSWK4ywU2GcWWE37Vdeisf3kvXwT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ivPkLyQEAAJsDAAAOAAAAAAAAAAEAIAAAAB4BAABkcnMvZTJvRG9j&#10;LnhtbFBLBQYAAAAABgAGAFkBAABZBQAAAAA=&#10;">
              <v:fill on="f" focussize="0,0"/>
              <v:stroke on="f"/>
              <v:imagedata o:title=""/>
              <o:lock v:ext="edit" aspectratio="f"/>
              <v:textbox inset="0mm,0mm,0mm,0mm" style="mso-fit-shape-to-text:t;">
                <w:txbxContent>
                  <w:p w14:paraId="70F4414E">
                    <w:pPr>
                      <w:pStyle w:val="14"/>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D3FE">
    <w:pPr>
      <w:spacing w:line="121" w:lineRule="exact"/>
      <w:ind w:firstLine="4389"/>
      <w:jc w:val="both"/>
      <w:textAlignment w:val="baseline"/>
      <w:rPr>
        <w:rStyle w:val="48"/>
        <w:rFonts w:eastAsia="Times New Roman"/>
        <w:kern w:val="2"/>
        <w:sz w:val="18"/>
        <w:szCs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E669E51">
                          <w:pPr>
                            <w:pStyle w:val="14"/>
                          </w:pPr>
                          <w:r>
                            <w:fldChar w:fldCharType="begin"/>
                          </w:r>
                          <w:r>
                            <w:instrText xml:space="preserve"> PAGE  \* MERGEFORMAT </w:instrText>
                          </w:r>
                          <w:r>
                            <w:fldChar w:fldCharType="separate"/>
                          </w:r>
                          <w:r>
                            <w:t>45</w:t>
                          </w:r>
                          <w:r>
                            <w:fldChar w:fldCharType="end"/>
                          </w:r>
                        </w:p>
                      </w:txbxContent>
                    </wps:txbx>
                    <wps:bodyPr wrap="none" lIns="0" tIns="0" rIns="0" bIns="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x7Hos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wE2pKHLc48cuP75efvy+/vpG6&#10;zgINARrMuw+Ymca3fsTkxQ/ozLxHFW3+IiOCcZT3fJVXjomI/Ghdr9cVhgTGlgvis4fnIUJ6J70l&#10;2WhpxPkVWfnpA6QpdUnJ1Zy/08aUGRr3lwMxs4fl3qces5XG/TgT2vvujHwGHH1LHW46Jea9Q2Xz&#10;lixGXIz9YhxD1Ie+rFGuB+HNMWETpbdcYYKdC+PMCrt5v/JSPL6XrId/av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sex6LIAQAAmwMAAA4AAAAAAAAAAQAgAAAAHgEAAGRycy9lMm9Eb2Mu&#10;eG1sUEsFBgAAAAAGAAYAWQEAAFgFAAAAAA==&#10;">
              <v:fill on="f" focussize="0,0"/>
              <v:stroke on="f"/>
              <v:imagedata o:title=""/>
              <o:lock v:ext="edit" aspectratio="f"/>
              <v:textbox inset="0mm,0mm,0mm,0mm" style="mso-fit-shape-to-text:t;">
                <w:txbxContent>
                  <w:p w14:paraId="2E669E51">
                    <w:pPr>
                      <w:pStyle w:val="1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950DC">
    <w:pPr>
      <w:pStyle w:val="14"/>
      <w:widowControl/>
      <w:snapToGrid w:val="0"/>
      <w:jc w:val="center"/>
      <w:textAlignment w:val="baseline"/>
      <w:rPr>
        <w:rStyle w:val="48"/>
        <w:kern w:val="0"/>
        <w:sz w:val="18"/>
        <w:szCs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1D7915">
                          <w:pPr>
                            <w:pStyle w:val="14"/>
                          </w:pPr>
                          <w:r>
                            <w:fldChar w:fldCharType="begin"/>
                          </w:r>
                          <w:r>
                            <w:instrText xml:space="preserve"> PAGE  \* MERGEFORMAT </w:instrText>
                          </w:r>
                          <w:r>
                            <w:fldChar w:fldCharType="separate"/>
                          </w:r>
                          <w:r>
                            <w:t>50</w:t>
                          </w:r>
                          <w: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30Cc8oBAACb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ltd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30Cc8oBAACbAwAADgAAAAAAAAABACAAAAAeAQAAZHJzL2Uyb0Rv&#10;Yy54bWxQSwUGAAAAAAYABgBZAQAAWgUAAAAA&#10;">
              <v:fill on="f" focussize="0,0"/>
              <v:stroke on="f"/>
              <v:imagedata o:title=""/>
              <o:lock v:ext="edit" aspectratio="f"/>
              <v:textbox inset="0mm,0mm,0mm,0mm" style="mso-fit-shape-to-text:t;">
                <w:txbxContent>
                  <w:p w14:paraId="141D7915">
                    <w:pPr>
                      <w:pStyle w:val="14"/>
                    </w:pPr>
                    <w:r>
                      <w:fldChar w:fldCharType="begin"/>
                    </w:r>
                    <w:r>
                      <w:instrText xml:space="preserve"> PAGE  \* MERGEFORMAT </w:instrText>
                    </w:r>
                    <w:r>
                      <w:fldChar w:fldCharType="separate"/>
                    </w:r>
                    <w:r>
                      <w:t>50</w:t>
                    </w:r>
                    <w:r>
                      <w:fldChar w:fldCharType="end"/>
                    </w:r>
                  </w:p>
                </w:txbxContent>
              </v:textbox>
            </v:shape>
          </w:pict>
        </mc:Fallback>
      </mc:AlternateContent>
    </w:r>
  </w:p>
  <w:p w14:paraId="1919D34D">
    <w:pPr>
      <w:pStyle w:val="14"/>
      <w:widowControl/>
      <w:snapToGrid w:val="0"/>
      <w:jc w:val="left"/>
      <w:textAlignment w:val="baseline"/>
      <w:rPr>
        <w:rStyle w:val="48"/>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8A185">
    <w:pPr>
      <w:pStyle w:val="15"/>
      <w:widowControl/>
      <w:pBdr>
        <w:bottom w:val="none" w:color="000000" w:sz="0" w:space="1"/>
      </w:pBdr>
      <w:snapToGrid w:val="0"/>
      <w:jc w:val="both"/>
      <w:textAlignment w:val="baseline"/>
      <w:rPr>
        <w:rStyle w:val="48"/>
        <w:kern w:val="0"/>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BA01">
    <w:pPr>
      <w:pStyle w:val="15"/>
      <w:widowControl/>
      <w:pBdr>
        <w:bottom w:val="none" w:color="000000" w:sz="0" w:space="1"/>
      </w:pBdr>
      <w:tabs>
        <w:tab w:val="center" w:pos="0"/>
      </w:tabs>
      <w:snapToGrid w:val="0"/>
      <w:jc w:val="center"/>
      <w:textAlignment w:val="baseline"/>
      <w:rPr>
        <w:rStyle w:val="48"/>
        <w:kern w:val="0"/>
        <w:sz w:val="18"/>
        <w:szCs w:val="18"/>
        <w:lang w:val="en-US" w:eastAsia="zh-CN" w:bidi="ar-SA"/>
      </w:rPr>
    </w:pPr>
    <w:r>
      <w:rPr>
        <w:rStyle w:val="48"/>
        <w:vanish/>
        <w:kern w:val="0"/>
        <w:sz w:val="18"/>
        <w:szCs w:val="18"/>
        <w:highlight w:val="yellow"/>
        <w:lang w:val="en-US" w:eastAsia="zh-CN" w:bidi="ar-SA"/>
      </w:rPr>
      <w:t>&gt;</w:t>
    </w:r>
  </w:p>
  <w:p w14:paraId="13B75F15">
    <w:pPr>
      <w:pStyle w:val="15"/>
      <w:widowControl/>
      <w:pBdr>
        <w:bottom w:val="none" w:color="auto" w:sz="0" w:space="0"/>
      </w:pBdr>
      <w:snapToGrid w:val="0"/>
      <w:jc w:val="center"/>
      <w:textAlignment w:val="baseline"/>
      <w:rPr>
        <w:rStyle w:val="48"/>
        <w:kern w:val="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F647B">
    <w:pPr>
      <w:pStyle w:val="15"/>
      <w:widowControl/>
      <w:pBdr>
        <w:bottom w:val="none" w:color="000000" w:sz="0" w:space="1"/>
      </w:pBdr>
      <w:snapToGrid w:val="0"/>
      <w:jc w:val="center"/>
      <w:textAlignment w:val="baseline"/>
      <w:rPr>
        <w:rStyle w:val="48"/>
        <w:kern w:val="0"/>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5B8DC">
    <w:pPr>
      <w:spacing w:line="14" w:lineRule="auto"/>
      <w:rPr>
        <w:rFonts w:ascii="宋体"/>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9F341">
    <w:pPr>
      <w:spacing w:line="14" w:lineRule="auto"/>
      <w:rPr>
        <w:rFonts w:ascii="宋体"/>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0372D">
    <w:pPr>
      <w:pStyle w:val="15"/>
      <w:pBdr>
        <w:bottom w:val="none" w:color="auto" w:sz="0" w:space="1"/>
      </w:pBdr>
      <w:ind w:right="-514" w:rightChars="-245" w:firstLine="0" w:firstLineChars="0"/>
      <w:jc w:val="left"/>
      <w:rPr>
        <w:rFonts w:hint="eastAs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5344E"/>
    <w:multiLevelType w:val="singleLevel"/>
    <w:tmpl w:val="8185344E"/>
    <w:lvl w:ilvl="0" w:tentative="0">
      <w:start w:val="4"/>
      <w:numFmt w:val="decimal"/>
      <w:suff w:val="space"/>
      <w:lvlText w:val="%1."/>
      <w:lvlJc w:val="left"/>
    </w:lvl>
  </w:abstractNum>
  <w:abstractNum w:abstractNumId="1">
    <w:nsid w:val="8F96BF32"/>
    <w:multiLevelType w:val="singleLevel"/>
    <w:tmpl w:val="8F96BF32"/>
    <w:lvl w:ilvl="0" w:tentative="0">
      <w:start w:val="1"/>
      <w:numFmt w:val="chineseCounting"/>
      <w:suff w:val="space"/>
      <w:lvlText w:val="第%1节"/>
      <w:lvlJc w:val="left"/>
      <w:pPr>
        <w:widowControl/>
        <w:textAlignment w:val="baseline"/>
      </w:pPr>
      <w:rPr>
        <w:rStyle w:val="48"/>
      </w:rPr>
    </w:lvl>
  </w:abstractNum>
  <w:abstractNum w:abstractNumId="2">
    <w:nsid w:val="A904CA8B"/>
    <w:multiLevelType w:val="singleLevel"/>
    <w:tmpl w:val="A904CA8B"/>
    <w:lvl w:ilvl="0" w:tentative="0">
      <w:start w:val="6"/>
      <w:numFmt w:val="chineseCounting"/>
      <w:suff w:val="space"/>
      <w:lvlText w:val="第%1章"/>
      <w:lvlJc w:val="left"/>
      <w:rPr>
        <w:rFonts w:hint="eastAsia"/>
      </w:rPr>
    </w:lvl>
  </w:abstractNum>
  <w:abstractNum w:abstractNumId="3">
    <w:nsid w:val="DE105BE4"/>
    <w:multiLevelType w:val="singleLevel"/>
    <w:tmpl w:val="DE105BE4"/>
    <w:lvl w:ilvl="0" w:tentative="0">
      <w:start w:val="1"/>
      <w:numFmt w:val="decimal"/>
      <w:suff w:val="nothing"/>
      <w:lvlText w:val="%1、"/>
      <w:lvlJc w:val="left"/>
      <w:pPr>
        <w:widowControl/>
        <w:textAlignment w:val="baseline"/>
      </w:pPr>
      <w:rPr>
        <w:rStyle w:val="48"/>
      </w:rPr>
    </w:lvl>
  </w:abstractNum>
  <w:abstractNum w:abstractNumId="4">
    <w:nsid w:val="E3328704"/>
    <w:multiLevelType w:val="singleLevel"/>
    <w:tmpl w:val="E3328704"/>
    <w:lvl w:ilvl="0" w:tentative="0">
      <w:start w:val="2"/>
      <w:numFmt w:val="decimal"/>
      <w:suff w:val="space"/>
      <w:lvlText w:val="%1."/>
      <w:lvlJc w:val="left"/>
    </w:lvl>
  </w:abstractNum>
  <w:abstractNum w:abstractNumId="5">
    <w:nsid w:val="EADB37C7"/>
    <w:multiLevelType w:val="singleLevel"/>
    <w:tmpl w:val="EADB37C7"/>
    <w:lvl w:ilvl="0" w:tentative="0">
      <w:start w:val="12"/>
      <w:numFmt w:val="decimal"/>
      <w:suff w:val="space"/>
      <w:lvlText w:val="%1."/>
      <w:lvlJc w:val="left"/>
    </w:lvl>
  </w:abstractNum>
  <w:abstractNum w:abstractNumId="6">
    <w:nsid w:val="EB48E8ED"/>
    <w:multiLevelType w:val="singleLevel"/>
    <w:tmpl w:val="EB48E8ED"/>
    <w:lvl w:ilvl="0" w:tentative="0">
      <w:start w:val="17"/>
      <w:numFmt w:val="decimal"/>
      <w:suff w:val="space"/>
      <w:lvlText w:val="%1."/>
      <w:lvlJc w:val="left"/>
    </w:lvl>
  </w:abstractNum>
  <w:abstractNum w:abstractNumId="7">
    <w:nsid w:val="ED996089"/>
    <w:multiLevelType w:val="singleLevel"/>
    <w:tmpl w:val="ED996089"/>
    <w:lvl w:ilvl="0" w:tentative="0">
      <w:start w:val="1"/>
      <w:numFmt w:val="decimal"/>
      <w:suff w:val="nothing"/>
      <w:lvlText w:val="%1、"/>
      <w:lvlJc w:val="left"/>
    </w:lvl>
  </w:abstractNum>
  <w:abstractNum w:abstractNumId="8">
    <w:nsid w:val="0000000D"/>
    <w:multiLevelType w:val="multilevel"/>
    <w:tmpl w:val="0000000D"/>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9">
    <w:nsid w:val="03A63A41"/>
    <w:multiLevelType w:val="multilevel"/>
    <w:tmpl w:val="03A63A41"/>
    <w:lvl w:ilvl="0" w:tentative="0">
      <w:start w:val="20"/>
      <w:numFmt w:val="decimal"/>
      <w:lvlText w:val="%1."/>
      <w:lvlJc w:val="left"/>
      <w:pPr>
        <w:ind w:left="1314" w:hanging="423"/>
      </w:pPr>
      <w:rPr>
        <w:rFonts w:hint="default" w:ascii="宋体" w:hAnsi="宋体" w:eastAsia="宋体" w:cs="宋体"/>
        <w:b/>
        <w:bCs/>
        <w:spacing w:val="0"/>
        <w:w w:val="98"/>
        <w:sz w:val="21"/>
        <w:szCs w:val="21"/>
        <w:lang w:val="zh-CN" w:eastAsia="zh-CN" w:bidi="zh-CN"/>
      </w:rPr>
    </w:lvl>
    <w:lvl w:ilvl="1" w:tentative="0">
      <w:start w:val="1"/>
      <w:numFmt w:val="decimal"/>
      <w:lvlText w:val="%2."/>
      <w:lvlJc w:val="left"/>
      <w:pPr>
        <w:ind w:left="1626" w:hanging="315"/>
      </w:pPr>
      <w:rPr>
        <w:rFonts w:hint="default" w:ascii="宋体" w:hAnsi="宋体" w:eastAsia="宋体" w:cs="宋体"/>
        <w:w w:val="97"/>
        <w:sz w:val="21"/>
        <w:szCs w:val="21"/>
        <w:lang w:val="zh-CN" w:eastAsia="zh-CN" w:bidi="zh-CN"/>
      </w:rPr>
    </w:lvl>
    <w:lvl w:ilvl="2" w:tentative="0">
      <w:start w:val="0"/>
      <w:numFmt w:val="bullet"/>
      <w:lvlText w:val="•"/>
      <w:lvlJc w:val="left"/>
      <w:pPr>
        <w:ind w:left="2601" w:hanging="315"/>
      </w:pPr>
      <w:rPr>
        <w:rFonts w:hint="default"/>
        <w:lang w:val="zh-CN" w:eastAsia="zh-CN" w:bidi="zh-CN"/>
      </w:rPr>
    </w:lvl>
    <w:lvl w:ilvl="3" w:tentative="0">
      <w:start w:val="0"/>
      <w:numFmt w:val="bullet"/>
      <w:lvlText w:val="•"/>
      <w:lvlJc w:val="left"/>
      <w:pPr>
        <w:ind w:left="3582" w:hanging="315"/>
      </w:pPr>
      <w:rPr>
        <w:rFonts w:hint="default"/>
        <w:lang w:val="zh-CN" w:eastAsia="zh-CN" w:bidi="zh-CN"/>
      </w:rPr>
    </w:lvl>
    <w:lvl w:ilvl="4" w:tentative="0">
      <w:start w:val="0"/>
      <w:numFmt w:val="bullet"/>
      <w:lvlText w:val="•"/>
      <w:lvlJc w:val="left"/>
      <w:pPr>
        <w:ind w:left="4563" w:hanging="315"/>
      </w:pPr>
      <w:rPr>
        <w:rFonts w:hint="default"/>
        <w:lang w:val="zh-CN" w:eastAsia="zh-CN" w:bidi="zh-CN"/>
      </w:rPr>
    </w:lvl>
    <w:lvl w:ilvl="5" w:tentative="0">
      <w:start w:val="0"/>
      <w:numFmt w:val="bullet"/>
      <w:lvlText w:val="•"/>
      <w:lvlJc w:val="left"/>
      <w:pPr>
        <w:ind w:left="5544" w:hanging="315"/>
      </w:pPr>
      <w:rPr>
        <w:rFonts w:hint="default"/>
        <w:lang w:val="zh-CN" w:eastAsia="zh-CN" w:bidi="zh-CN"/>
      </w:rPr>
    </w:lvl>
    <w:lvl w:ilvl="6" w:tentative="0">
      <w:start w:val="0"/>
      <w:numFmt w:val="bullet"/>
      <w:lvlText w:val="•"/>
      <w:lvlJc w:val="left"/>
      <w:pPr>
        <w:ind w:left="6526" w:hanging="315"/>
      </w:pPr>
      <w:rPr>
        <w:rFonts w:hint="default"/>
        <w:lang w:val="zh-CN" w:eastAsia="zh-CN" w:bidi="zh-CN"/>
      </w:rPr>
    </w:lvl>
    <w:lvl w:ilvl="7" w:tentative="0">
      <w:start w:val="0"/>
      <w:numFmt w:val="bullet"/>
      <w:lvlText w:val="•"/>
      <w:lvlJc w:val="left"/>
      <w:pPr>
        <w:ind w:left="7507" w:hanging="315"/>
      </w:pPr>
      <w:rPr>
        <w:rFonts w:hint="default"/>
        <w:lang w:val="zh-CN" w:eastAsia="zh-CN" w:bidi="zh-CN"/>
      </w:rPr>
    </w:lvl>
    <w:lvl w:ilvl="8" w:tentative="0">
      <w:start w:val="0"/>
      <w:numFmt w:val="bullet"/>
      <w:lvlText w:val="•"/>
      <w:lvlJc w:val="left"/>
      <w:pPr>
        <w:ind w:left="8488" w:hanging="315"/>
      </w:pPr>
      <w:rPr>
        <w:rFonts w:hint="default"/>
        <w:lang w:val="zh-CN" w:eastAsia="zh-CN" w:bidi="zh-CN"/>
      </w:rPr>
    </w:lvl>
  </w:abstractNum>
  <w:abstractNum w:abstractNumId="10">
    <w:nsid w:val="161896EA"/>
    <w:multiLevelType w:val="singleLevel"/>
    <w:tmpl w:val="161896EA"/>
    <w:lvl w:ilvl="0" w:tentative="0">
      <w:start w:val="1"/>
      <w:numFmt w:val="decimal"/>
      <w:suff w:val="nothing"/>
      <w:lvlText w:val="%1、"/>
      <w:lvlJc w:val="left"/>
    </w:lvl>
  </w:abstractNum>
  <w:abstractNum w:abstractNumId="11">
    <w:nsid w:val="653B214A"/>
    <w:multiLevelType w:val="singleLevel"/>
    <w:tmpl w:val="653B214A"/>
    <w:lvl w:ilvl="0" w:tentative="0">
      <w:start w:val="3"/>
      <w:numFmt w:val="chineseCounting"/>
      <w:suff w:val="space"/>
      <w:lvlText w:val="第%1章"/>
      <w:lvlJc w:val="left"/>
      <w:rPr>
        <w:rFonts w:hint="eastAsia"/>
      </w:rPr>
    </w:lvl>
  </w:abstractNum>
  <w:abstractNum w:abstractNumId="12">
    <w:nsid w:val="678797B9"/>
    <w:multiLevelType w:val="singleLevel"/>
    <w:tmpl w:val="678797B9"/>
    <w:lvl w:ilvl="0" w:tentative="0">
      <w:start w:val="1"/>
      <w:numFmt w:val="decimal"/>
      <w:suff w:val="nothing"/>
      <w:lvlText w:val="（%1）"/>
      <w:lvlJc w:val="left"/>
      <w:pPr>
        <w:widowControl/>
        <w:textAlignment w:val="baseline"/>
      </w:pPr>
      <w:rPr>
        <w:rStyle w:val="48"/>
      </w:rPr>
    </w:lvl>
  </w:abstractNum>
  <w:num w:numId="1">
    <w:abstractNumId w:val="8"/>
  </w:num>
  <w:num w:numId="2">
    <w:abstractNumId w:val="1"/>
  </w:num>
  <w:num w:numId="3">
    <w:abstractNumId w:val="10"/>
  </w:num>
  <w:num w:numId="4">
    <w:abstractNumId w:val="11"/>
  </w:num>
  <w:num w:numId="5">
    <w:abstractNumId w:val="7"/>
  </w:num>
  <w:num w:numId="6">
    <w:abstractNumId w:val="12"/>
  </w:num>
  <w:num w:numId="7">
    <w:abstractNumId w:val="3"/>
  </w:num>
  <w:num w:numId="8">
    <w:abstractNumId w:val="2"/>
  </w:num>
  <w:num w:numId="9">
    <w:abstractNumId w:val="4"/>
  </w:num>
  <w:num w:numId="10">
    <w:abstractNumId w:val="0"/>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3MTA1ZTZjNWZhNmM1NDc4OGJkNDUyZGJkMGI1ZjAifQ=="/>
  </w:docVars>
  <w:rsids>
    <w:rsidRoot w:val="00000000"/>
    <w:rsid w:val="0012766F"/>
    <w:rsid w:val="00204916"/>
    <w:rsid w:val="0027257B"/>
    <w:rsid w:val="00950329"/>
    <w:rsid w:val="00B05BDC"/>
    <w:rsid w:val="00FD75C8"/>
    <w:rsid w:val="024C4EBD"/>
    <w:rsid w:val="02D700AB"/>
    <w:rsid w:val="03D66202"/>
    <w:rsid w:val="046E4062"/>
    <w:rsid w:val="04F87592"/>
    <w:rsid w:val="060423D6"/>
    <w:rsid w:val="062A1072"/>
    <w:rsid w:val="06414CEC"/>
    <w:rsid w:val="06F672CD"/>
    <w:rsid w:val="0804772D"/>
    <w:rsid w:val="09895B6B"/>
    <w:rsid w:val="098D488A"/>
    <w:rsid w:val="0AF24D5F"/>
    <w:rsid w:val="0B481865"/>
    <w:rsid w:val="0B660775"/>
    <w:rsid w:val="0C546CF5"/>
    <w:rsid w:val="0E1C56AA"/>
    <w:rsid w:val="0F065DD1"/>
    <w:rsid w:val="0F2811C1"/>
    <w:rsid w:val="103F3A82"/>
    <w:rsid w:val="113A5C6E"/>
    <w:rsid w:val="115F2023"/>
    <w:rsid w:val="11C14FDF"/>
    <w:rsid w:val="12301B77"/>
    <w:rsid w:val="134027D1"/>
    <w:rsid w:val="15204125"/>
    <w:rsid w:val="152062ED"/>
    <w:rsid w:val="15521099"/>
    <w:rsid w:val="15740136"/>
    <w:rsid w:val="163E55ED"/>
    <w:rsid w:val="16C30BDA"/>
    <w:rsid w:val="17F3775C"/>
    <w:rsid w:val="182965BF"/>
    <w:rsid w:val="18A93B8A"/>
    <w:rsid w:val="19617A71"/>
    <w:rsid w:val="19B31067"/>
    <w:rsid w:val="19BB2010"/>
    <w:rsid w:val="1A352B32"/>
    <w:rsid w:val="1AE87D60"/>
    <w:rsid w:val="1B0166E7"/>
    <w:rsid w:val="1B8478C3"/>
    <w:rsid w:val="1C1D29ED"/>
    <w:rsid w:val="1C4D2464"/>
    <w:rsid w:val="1EB622CB"/>
    <w:rsid w:val="1ECA1775"/>
    <w:rsid w:val="1F1A706E"/>
    <w:rsid w:val="1FF87A89"/>
    <w:rsid w:val="209D6462"/>
    <w:rsid w:val="21D54B78"/>
    <w:rsid w:val="220307FF"/>
    <w:rsid w:val="223E0E85"/>
    <w:rsid w:val="22BA3F00"/>
    <w:rsid w:val="24021659"/>
    <w:rsid w:val="241A61E3"/>
    <w:rsid w:val="246333B5"/>
    <w:rsid w:val="24A813F5"/>
    <w:rsid w:val="25BB6E12"/>
    <w:rsid w:val="278C0936"/>
    <w:rsid w:val="28C33E6F"/>
    <w:rsid w:val="2B310BF1"/>
    <w:rsid w:val="2BB06DAF"/>
    <w:rsid w:val="2DA17779"/>
    <w:rsid w:val="2FA6261E"/>
    <w:rsid w:val="30F0173C"/>
    <w:rsid w:val="312238DF"/>
    <w:rsid w:val="32B35E9B"/>
    <w:rsid w:val="32D47A3D"/>
    <w:rsid w:val="35AD4FC8"/>
    <w:rsid w:val="3725594C"/>
    <w:rsid w:val="37902D90"/>
    <w:rsid w:val="37BE35FD"/>
    <w:rsid w:val="3A1457D5"/>
    <w:rsid w:val="3BAF331A"/>
    <w:rsid w:val="3E86756B"/>
    <w:rsid w:val="3ECA15D4"/>
    <w:rsid w:val="3FDE1FAB"/>
    <w:rsid w:val="402C1320"/>
    <w:rsid w:val="40C93E00"/>
    <w:rsid w:val="40CD1781"/>
    <w:rsid w:val="413019B8"/>
    <w:rsid w:val="41BD2188"/>
    <w:rsid w:val="42791611"/>
    <w:rsid w:val="4324394E"/>
    <w:rsid w:val="43F526C5"/>
    <w:rsid w:val="443D163A"/>
    <w:rsid w:val="44676F55"/>
    <w:rsid w:val="462956C1"/>
    <w:rsid w:val="4789527B"/>
    <w:rsid w:val="478B2318"/>
    <w:rsid w:val="485633CA"/>
    <w:rsid w:val="487F06C7"/>
    <w:rsid w:val="49BE3377"/>
    <w:rsid w:val="4B4A4EE9"/>
    <w:rsid w:val="4B5F5756"/>
    <w:rsid w:val="4C3A268E"/>
    <w:rsid w:val="4C924C17"/>
    <w:rsid w:val="4CE05E98"/>
    <w:rsid w:val="4D286888"/>
    <w:rsid w:val="4D361E25"/>
    <w:rsid w:val="4D7E765F"/>
    <w:rsid w:val="4DC4218C"/>
    <w:rsid w:val="4DFF5D53"/>
    <w:rsid w:val="4E230D22"/>
    <w:rsid w:val="4E8C23DE"/>
    <w:rsid w:val="4EE80B08"/>
    <w:rsid w:val="4F6753A1"/>
    <w:rsid w:val="51D722FE"/>
    <w:rsid w:val="51F362A7"/>
    <w:rsid w:val="52917FC8"/>
    <w:rsid w:val="531C0A37"/>
    <w:rsid w:val="541236A2"/>
    <w:rsid w:val="545A32D6"/>
    <w:rsid w:val="54CF4C4C"/>
    <w:rsid w:val="55397FEC"/>
    <w:rsid w:val="561853F5"/>
    <w:rsid w:val="56CA24F2"/>
    <w:rsid w:val="56E91869"/>
    <w:rsid w:val="57A72C3A"/>
    <w:rsid w:val="58440B7B"/>
    <w:rsid w:val="5AEB4803"/>
    <w:rsid w:val="5C050AE6"/>
    <w:rsid w:val="5C580E84"/>
    <w:rsid w:val="5C746E78"/>
    <w:rsid w:val="5C911EAC"/>
    <w:rsid w:val="5CB961A3"/>
    <w:rsid w:val="5FA20A9E"/>
    <w:rsid w:val="5FD56E87"/>
    <w:rsid w:val="601B12D0"/>
    <w:rsid w:val="60446DB8"/>
    <w:rsid w:val="60A15825"/>
    <w:rsid w:val="61A21264"/>
    <w:rsid w:val="63414C0F"/>
    <w:rsid w:val="63605777"/>
    <w:rsid w:val="63B872ED"/>
    <w:rsid w:val="63D3458D"/>
    <w:rsid w:val="6416581E"/>
    <w:rsid w:val="65EC7D6F"/>
    <w:rsid w:val="664016E2"/>
    <w:rsid w:val="669B5422"/>
    <w:rsid w:val="68F16100"/>
    <w:rsid w:val="6A1A7E66"/>
    <w:rsid w:val="6C01232A"/>
    <w:rsid w:val="6D321B52"/>
    <w:rsid w:val="6D38300F"/>
    <w:rsid w:val="6D4A3AD5"/>
    <w:rsid w:val="6E120E91"/>
    <w:rsid w:val="6EBD4E37"/>
    <w:rsid w:val="6F757B34"/>
    <w:rsid w:val="70234820"/>
    <w:rsid w:val="70E40C00"/>
    <w:rsid w:val="730C7199"/>
    <w:rsid w:val="748D1686"/>
    <w:rsid w:val="749625D4"/>
    <w:rsid w:val="749B36EB"/>
    <w:rsid w:val="750D65E7"/>
    <w:rsid w:val="759A3160"/>
    <w:rsid w:val="75A305EC"/>
    <w:rsid w:val="75CE4B3F"/>
    <w:rsid w:val="76736064"/>
    <w:rsid w:val="76C36E2F"/>
    <w:rsid w:val="76CF6210"/>
    <w:rsid w:val="770D385E"/>
    <w:rsid w:val="773576CA"/>
    <w:rsid w:val="775C07BB"/>
    <w:rsid w:val="786A310B"/>
    <w:rsid w:val="79314560"/>
    <w:rsid w:val="7A7A59D4"/>
    <w:rsid w:val="7B0B0AEC"/>
    <w:rsid w:val="7B7D5798"/>
    <w:rsid w:val="7B9B3196"/>
    <w:rsid w:val="7C4B53BE"/>
    <w:rsid w:val="7CDA3FC2"/>
    <w:rsid w:val="7F890C94"/>
    <w:rsid w:val="7FEB2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4"/>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12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6"/>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qFormat/>
    <w:uiPriority w:val="0"/>
    <w:pPr>
      <w:keepNext/>
      <w:keepLines/>
      <w:spacing w:before="260" w:after="260" w:line="24" w:lineRule="auto"/>
      <w:outlineLvl w:val="2"/>
    </w:pPr>
    <w:rPr>
      <w:rFonts w:hint="eastAsia" w:hAnsi="宋体"/>
      <w:b/>
      <w:bCs/>
      <w:kern w:val="0"/>
      <w:sz w:val="24"/>
      <w:szCs w:val="32"/>
    </w:rPr>
  </w:style>
  <w:style w:type="paragraph" w:styleId="5">
    <w:name w:val="heading 4"/>
    <w:basedOn w:val="1"/>
    <w:next w:val="1"/>
    <w:autoRedefine/>
    <w:qFormat/>
    <w:uiPriority w:val="0"/>
    <w:pPr>
      <w:keepNext/>
      <w:keepLines/>
      <w:spacing w:before="120" w:after="120"/>
      <w:ind w:firstLine="0" w:firstLineChars="0"/>
      <w:jc w:val="left"/>
      <w:outlineLvl w:val="3"/>
    </w:pPr>
    <w:rPr>
      <w:rFonts w:ascii="Cambria" w:hAnsi="Cambria" w:eastAsia="黑体"/>
      <w:b/>
      <w:bCs/>
      <w:sz w:val="28"/>
      <w:szCs w:val="28"/>
    </w:rPr>
  </w:style>
  <w:style w:type="paragraph" w:styleId="6">
    <w:name w:val="heading 5"/>
    <w:basedOn w:val="1"/>
    <w:next w:val="1"/>
    <w:autoRedefine/>
    <w:qFormat/>
    <w:uiPriority w:val="0"/>
    <w:pPr>
      <w:keepNext/>
      <w:keepLines/>
      <w:spacing w:before="50" w:beforeLines="50" w:after="50" w:afterLines="50" w:line="240" w:lineRule="auto"/>
      <w:outlineLvl w:val="4"/>
    </w:pPr>
    <w:rPr>
      <w:b/>
      <w:bCs/>
      <w:sz w:val="28"/>
      <w:szCs w:val="28"/>
    </w:rPr>
  </w:style>
  <w:style w:type="paragraph" w:styleId="7">
    <w:name w:val="heading 6"/>
    <w:basedOn w:val="1"/>
    <w:next w:val="1"/>
    <w:autoRedefine/>
    <w:qFormat/>
    <w:uiPriority w:val="0"/>
    <w:pPr>
      <w:keepNext/>
      <w:keepLines/>
      <w:numPr>
        <w:ilvl w:val="5"/>
        <w:numId w:val="1"/>
      </w:numPr>
      <w:spacing w:before="240" w:beforeLines="0" w:after="64" w:afterLines="0" w:line="317" w:lineRule="auto"/>
      <w:outlineLvl w:val="5"/>
    </w:pPr>
    <w:rPr>
      <w:rFonts w:ascii="Arial" w:hAnsi="Arial" w:eastAsia="黑体"/>
      <w:b/>
      <w:sz w:val="24"/>
    </w:rPr>
  </w:style>
  <w:style w:type="paragraph" w:styleId="8">
    <w:name w:val="heading 9"/>
    <w:basedOn w:val="1"/>
    <w:next w:val="1"/>
    <w:autoRedefine/>
    <w:qFormat/>
    <w:uiPriority w:val="1"/>
    <w:pPr>
      <w:ind w:left="872"/>
      <w:outlineLvl w:val="8"/>
    </w:pPr>
    <w:rPr>
      <w:rFonts w:ascii="宋体" w:hAnsi="宋体" w:eastAsia="宋体" w:cs="宋体"/>
      <w:sz w:val="22"/>
      <w:szCs w:val="22"/>
      <w:lang w:val="zh-CN" w:eastAsia="zh-CN" w:bidi="zh-CN"/>
    </w:rPr>
  </w:style>
  <w:style w:type="character" w:default="1" w:styleId="27">
    <w:name w:val="Default Paragraph Font"/>
    <w:autoRedefine/>
    <w:semiHidden/>
    <w:qFormat/>
    <w:uiPriority w:val="0"/>
  </w:style>
  <w:style w:type="table" w:default="1" w:styleId="26">
    <w:name w:val="Normal Table"/>
    <w:autoRedefine/>
    <w:semiHidden/>
    <w:qFormat/>
    <w:uiPriority w:val="0"/>
    <w:tblPr>
      <w:tblCellMar>
        <w:top w:w="0" w:type="dxa"/>
        <w:left w:w="108" w:type="dxa"/>
        <w:bottom w:w="0" w:type="dxa"/>
        <w:right w:w="108" w:type="dxa"/>
      </w:tblCellMar>
    </w:tblPr>
  </w:style>
  <w:style w:type="paragraph" w:styleId="9">
    <w:name w:val="Body Text"/>
    <w:basedOn w:val="1"/>
    <w:next w:val="10"/>
    <w:autoRedefine/>
    <w:qFormat/>
    <w:uiPriority w:val="0"/>
    <w:pPr>
      <w:adjustRightInd w:val="0"/>
      <w:spacing w:after="60" w:line="360" w:lineRule="atLeast"/>
      <w:ind w:left="72" w:leftChars="30" w:right="30" w:rightChars="30"/>
      <w:jc w:val="center"/>
      <w:textAlignment w:val="baseline"/>
    </w:pPr>
    <w:rPr>
      <w:szCs w:val="22"/>
    </w:rPr>
  </w:style>
  <w:style w:type="paragraph" w:styleId="10">
    <w:name w:val="Plain Text"/>
    <w:basedOn w:val="1"/>
    <w:next w:val="1"/>
    <w:autoRedefine/>
    <w:qFormat/>
    <w:uiPriority w:val="0"/>
  </w:style>
  <w:style w:type="paragraph" w:styleId="11">
    <w:name w:val="Body Text Indent"/>
    <w:basedOn w:val="1"/>
    <w:next w:val="12"/>
    <w:autoRedefine/>
    <w:qFormat/>
    <w:uiPriority w:val="0"/>
    <w:pPr>
      <w:spacing w:line="520" w:lineRule="exact"/>
      <w:ind w:firstLine="525"/>
    </w:pPr>
    <w:rPr>
      <w:sz w:val="24"/>
    </w:rPr>
  </w:style>
  <w:style w:type="paragraph" w:styleId="12">
    <w:name w:val="envelope return"/>
    <w:basedOn w:val="1"/>
    <w:autoRedefine/>
    <w:qFormat/>
    <w:uiPriority w:val="0"/>
    <w:pPr>
      <w:snapToGrid w:val="0"/>
    </w:pPr>
    <w:rPr>
      <w:rFonts w:ascii="Arial" w:hAnsi="Arial"/>
    </w:rPr>
  </w:style>
  <w:style w:type="paragraph" w:styleId="13">
    <w:name w:val="Date"/>
    <w:basedOn w:val="1"/>
    <w:next w:val="1"/>
    <w:link w:val="70"/>
    <w:autoRedefine/>
    <w:qFormat/>
    <w:uiPriority w:val="0"/>
    <w:pPr>
      <w:ind w:left="100" w:leftChars="2500"/>
      <w:jc w:val="both"/>
      <w:textAlignment w:val="baseline"/>
    </w:pPr>
  </w:style>
  <w:style w:type="paragraph" w:styleId="14">
    <w:name w:val="footer"/>
    <w:basedOn w:val="1"/>
    <w:next w:val="1"/>
    <w:link w:val="50"/>
    <w:autoRedefine/>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15">
    <w:name w:val="header"/>
    <w:basedOn w:val="1"/>
    <w:link w:val="72"/>
    <w:autoRedefine/>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paragraph" w:styleId="16">
    <w:name w:val="toc 1"/>
    <w:basedOn w:val="1"/>
    <w:next w:val="1"/>
    <w:autoRedefine/>
    <w:qFormat/>
    <w:uiPriority w:val="0"/>
  </w:style>
  <w:style w:type="paragraph" w:styleId="17">
    <w:name w:val="List"/>
    <w:basedOn w:val="1"/>
    <w:autoRedefine/>
    <w:qFormat/>
    <w:uiPriority w:val="0"/>
    <w:pPr>
      <w:ind w:left="200" w:hanging="200" w:hangingChars="200"/>
      <w:contextualSpacing/>
      <w:jc w:val="both"/>
      <w:textAlignment w:val="baseline"/>
    </w:pPr>
  </w:style>
  <w:style w:type="paragraph" w:styleId="18">
    <w:name w:val="toc 2"/>
    <w:basedOn w:val="1"/>
    <w:next w:val="1"/>
    <w:autoRedefine/>
    <w:qFormat/>
    <w:uiPriority w:val="0"/>
    <w:pPr>
      <w:ind w:left="420" w:leftChars="200"/>
    </w:pPr>
  </w:style>
  <w:style w:type="paragraph" w:styleId="19">
    <w:name w:val="Body Text 2"/>
    <w:basedOn w:val="1"/>
    <w:autoRedefine/>
    <w:qFormat/>
    <w:uiPriority w:val="0"/>
    <w:pPr>
      <w:spacing w:after="120" w:afterLines="0" w:line="480" w:lineRule="auto"/>
    </w:p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1">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2">
    <w:name w:val="Body Text First Indent"/>
    <w:basedOn w:val="23"/>
    <w:autoRedefine/>
    <w:qFormat/>
    <w:uiPriority w:val="0"/>
    <w:pPr>
      <w:ind w:firstLine="420" w:firstLineChars="100"/>
      <w:jc w:val="left"/>
    </w:pPr>
    <w:rPr>
      <w:sz w:val="28"/>
      <w:szCs w:val="24"/>
    </w:rPr>
  </w:style>
  <w:style w:type="paragraph" w:customStyle="1" w:styleId="23">
    <w:name w:val="正文文本_0"/>
    <w:basedOn w:val="24"/>
    <w:autoRedefine/>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4">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styleId="25">
    <w:name w:val="Body Text First Indent 2"/>
    <w:basedOn w:val="11"/>
    <w:autoRedefine/>
    <w:qFormat/>
    <w:uiPriority w:val="0"/>
    <w:pPr>
      <w:spacing w:after="120"/>
      <w:ind w:left="420" w:leftChars="200" w:firstLine="420" w:firstLineChars="200"/>
    </w:pPr>
  </w:style>
  <w:style w:type="character" w:styleId="28">
    <w:name w:val="page number"/>
    <w:basedOn w:val="27"/>
    <w:autoRedefine/>
    <w:qFormat/>
    <w:uiPriority w:val="0"/>
  </w:style>
  <w:style w:type="character" w:styleId="29">
    <w:name w:val="FollowedHyperlink"/>
    <w:basedOn w:val="27"/>
    <w:link w:val="1"/>
    <w:autoRedefine/>
    <w:qFormat/>
    <w:uiPriority w:val="0"/>
    <w:rPr>
      <w:color w:val="800080"/>
      <w:u w:val="none"/>
    </w:rPr>
  </w:style>
  <w:style w:type="character" w:styleId="30">
    <w:name w:val="Emphasis"/>
    <w:basedOn w:val="27"/>
    <w:autoRedefine/>
    <w:qFormat/>
    <w:uiPriority w:val="0"/>
    <w:rPr>
      <w:i/>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autoRedefine/>
    <w:qFormat/>
    <w:uiPriority w:val="0"/>
  </w:style>
  <w:style w:type="character" w:styleId="34">
    <w:name w:val="HTML Variable"/>
    <w:basedOn w:val="27"/>
    <w:autoRedefine/>
    <w:qFormat/>
    <w:uiPriority w:val="0"/>
  </w:style>
  <w:style w:type="character" w:styleId="35">
    <w:name w:val="Hyperlink"/>
    <w:basedOn w:val="27"/>
    <w:link w:val="1"/>
    <w:autoRedefine/>
    <w:qFormat/>
    <w:uiPriority w:val="0"/>
    <w:rPr>
      <w:color w:val="0000FF"/>
      <w:u w:val="none"/>
    </w:rPr>
  </w:style>
  <w:style w:type="character" w:styleId="36">
    <w:name w:val="HTML Code"/>
    <w:basedOn w:val="27"/>
    <w:autoRedefine/>
    <w:qFormat/>
    <w:uiPriority w:val="0"/>
    <w:rPr>
      <w:rFonts w:ascii="monospace" w:hAnsi="monospace" w:eastAsia="monospace" w:cs="monospace"/>
      <w:sz w:val="20"/>
    </w:rPr>
  </w:style>
  <w:style w:type="character" w:styleId="37">
    <w:name w:val="HTML Cite"/>
    <w:basedOn w:val="27"/>
    <w:autoRedefine/>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autoRedefine/>
    <w:qFormat/>
    <w:uiPriority w:val="0"/>
    <w:rPr>
      <w:rFonts w:hint="default" w:ascii="monospace" w:hAnsi="monospace" w:eastAsia="monospace" w:cs="monospace"/>
    </w:rPr>
  </w:style>
  <w:style w:type="paragraph" w:customStyle="1" w:styleId="40">
    <w:name w:val="目录 82"/>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41">
    <w:name w:val="Heading1"/>
    <w:basedOn w:val="1"/>
    <w:next w:val="1"/>
    <w:link w:val="51"/>
    <w:autoRedefine/>
    <w:qFormat/>
    <w:uiPriority w:val="0"/>
    <w:pPr>
      <w:keepNext/>
      <w:keepLines/>
      <w:spacing w:before="340" w:after="330" w:line="578" w:lineRule="auto"/>
      <w:jc w:val="both"/>
      <w:textAlignment w:val="baseline"/>
    </w:pPr>
    <w:rPr>
      <w:rFonts w:cs="Times New Roman"/>
      <w:b/>
      <w:bCs/>
      <w:kern w:val="44"/>
      <w:sz w:val="44"/>
      <w:szCs w:val="44"/>
      <w:lang w:val="en-US" w:eastAsia="zh-CN" w:bidi="ar-SA"/>
    </w:rPr>
  </w:style>
  <w:style w:type="paragraph" w:customStyle="1" w:styleId="42">
    <w:name w:val="Heading2"/>
    <w:basedOn w:val="1"/>
    <w:next w:val="1"/>
    <w:link w:val="52"/>
    <w:autoRedefine/>
    <w:qFormat/>
    <w:uiPriority w:val="0"/>
    <w:pPr>
      <w:keepNext/>
      <w:keepLines/>
      <w:spacing w:before="260" w:after="260" w:line="416" w:lineRule="auto"/>
      <w:jc w:val="both"/>
      <w:textAlignment w:val="baseline"/>
    </w:pPr>
    <w:rPr>
      <w:rFonts w:ascii="Cambria" w:hAnsi="Cambria" w:cs="Times New Roman"/>
      <w:b/>
      <w:bCs/>
      <w:kern w:val="2"/>
      <w:sz w:val="32"/>
      <w:szCs w:val="32"/>
      <w:lang w:val="en-US" w:eastAsia="zh-CN" w:bidi="ar-SA"/>
    </w:rPr>
  </w:style>
  <w:style w:type="paragraph" w:customStyle="1" w:styleId="43">
    <w:name w:val="Heading3"/>
    <w:basedOn w:val="1"/>
    <w:next w:val="1"/>
    <w:link w:val="53"/>
    <w:autoRedefine/>
    <w:qFormat/>
    <w:uiPriority w:val="0"/>
    <w:pPr>
      <w:keepNext/>
      <w:keepLines/>
      <w:spacing w:before="260" w:after="260" w:line="416" w:lineRule="auto"/>
      <w:jc w:val="both"/>
      <w:textAlignment w:val="baseline"/>
    </w:pPr>
    <w:rPr>
      <w:rFonts w:cs="Times New Roman"/>
      <w:b/>
      <w:bCs/>
      <w:kern w:val="2"/>
      <w:sz w:val="32"/>
      <w:szCs w:val="32"/>
      <w:lang w:val="en-US" w:eastAsia="zh-CN" w:bidi="ar-SA"/>
    </w:rPr>
  </w:style>
  <w:style w:type="paragraph" w:customStyle="1" w:styleId="44">
    <w:name w:val="Heading4"/>
    <w:basedOn w:val="1"/>
    <w:next w:val="1"/>
    <w:autoRedefine/>
    <w:qFormat/>
    <w:uiPriority w:val="0"/>
    <w:pPr>
      <w:keepNext/>
      <w:keepLines/>
      <w:spacing w:before="280" w:after="290" w:line="376" w:lineRule="auto"/>
      <w:jc w:val="both"/>
      <w:textAlignment w:val="baseline"/>
    </w:pPr>
    <w:rPr>
      <w:rFonts w:ascii="Arial" w:hAnsi="Arial" w:eastAsia="黑体" w:cs="Times New Roman"/>
      <w:b/>
      <w:bCs/>
      <w:kern w:val="2"/>
      <w:sz w:val="28"/>
      <w:szCs w:val="28"/>
      <w:lang w:val="en-US" w:eastAsia="zh-CN" w:bidi="ar-SA"/>
    </w:rPr>
  </w:style>
  <w:style w:type="paragraph" w:customStyle="1" w:styleId="45">
    <w:name w:val="Heading5"/>
    <w:basedOn w:val="1"/>
    <w:next w:val="46"/>
    <w:link w:val="54"/>
    <w:autoRedefine/>
    <w:qFormat/>
    <w:uiPriority w:val="0"/>
    <w:pPr>
      <w:keepNext/>
      <w:keepLines/>
      <w:spacing w:before="280" w:after="290" w:line="376" w:lineRule="auto"/>
      <w:jc w:val="both"/>
      <w:textAlignment w:val="baseline"/>
    </w:pPr>
    <w:rPr>
      <w:rFonts w:cs="Times New Roman"/>
      <w:b/>
      <w:bCs/>
      <w:kern w:val="2"/>
      <w:sz w:val="28"/>
      <w:szCs w:val="28"/>
      <w:lang w:val="en-US" w:eastAsia="zh-CN" w:bidi="ar-SA"/>
    </w:rPr>
  </w:style>
  <w:style w:type="paragraph" w:customStyle="1" w:styleId="46">
    <w:name w:val="NormalIndent"/>
    <w:basedOn w:val="1"/>
    <w:autoRedefine/>
    <w:qFormat/>
    <w:uiPriority w:val="0"/>
    <w:pPr>
      <w:ind w:firstLine="420"/>
      <w:jc w:val="both"/>
      <w:textAlignment w:val="baseline"/>
    </w:pPr>
    <w:rPr>
      <w:kern w:val="2"/>
      <w:sz w:val="21"/>
      <w:szCs w:val="20"/>
      <w:lang w:val="en-US" w:eastAsia="zh-CN" w:bidi="ar-SA"/>
    </w:rPr>
  </w:style>
  <w:style w:type="paragraph" w:customStyle="1" w:styleId="47">
    <w:name w:val="Heading8"/>
    <w:basedOn w:val="1"/>
    <w:next w:val="1"/>
    <w:link w:val="55"/>
    <w:autoRedefine/>
    <w:qFormat/>
    <w:uiPriority w:val="0"/>
    <w:pPr>
      <w:keepNext/>
      <w:keepLines/>
      <w:spacing w:before="240" w:after="64" w:line="320" w:lineRule="auto"/>
      <w:jc w:val="both"/>
      <w:textAlignment w:val="baseline"/>
    </w:pPr>
    <w:rPr>
      <w:rFonts w:ascii="等线 Light" w:hAnsi="等线 Light" w:eastAsia="等线 Light"/>
      <w:kern w:val="2"/>
      <w:sz w:val="24"/>
      <w:szCs w:val="24"/>
      <w:lang w:val="en-US" w:eastAsia="zh-CN" w:bidi="ar-SA"/>
    </w:rPr>
  </w:style>
  <w:style w:type="character" w:customStyle="1" w:styleId="48">
    <w:name w:val="NormalCharacter"/>
    <w:link w:val="1"/>
    <w:autoRedefine/>
    <w:qFormat/>
    <w:uiPriority w:val="0"/>
  </w:style>
  <w:style w:type="table" w:customStyle="1" w:styleId="49">
    <w:name w:val="TableNormal"/>
    <w:autoRedefine/>
    <w:qFormat/>
    <w:uiPriority w:val="0"/>
  </w:style>
  <w:style w:type="character" w:customStyle="1" w:styleId="50">
    <w:name w:val="UserStyle_0"/>
    <w:link w:val="14"/>
    <w:autoRedefine/>
    <w:qFormat/>
    <w:uiPriority w:val="0"/>
    <w:rPr>
      <w:sz w:val="18"/>
      <w:szCs w:val="18"/>
    </w:rPr>
  </w:style>
  <w:style w:type="character" w:customStyle="1" w:styleId="51">
    <w:name w:val="UserStyle_1"/>
    <w:link w:val="41"/>
    <w:autoRedefine/>
    <w:qFormat/>
    <w:uiPriority w:val="0"/>
    <w:rPr>
      <w:rFonts w:cs="Times New Roman"/>
      <w:b/>
      <w:bCs/>
      <w:kern w:val="44"/>
      <w:sz w:val="44"/>
      <w:szCs w:val="44"/>
    </w:rPr>
  </w:style>
  <w:style w:type="character" w:customStyle="1" w:styleId="52">
    <w:name w:val="UserStyle_2"/>
    <w:link w:val="42"/>
    <w:autoRedefine/>
    <w:qFormat/>
    <w:uiPriority w:val="0"/>
    <w:rPr>
      <w:rFonts w:ascii="Cambria" w:hAnsi="Cambria" w:eastAsia="宋体" w:cs="Times New Roman"/>
      <w:b/>
      <w:bCs/>
      <w:kern w:val="2"/>
      <w:sz w:val="32"/>
      <w:szCs w:val="32"/>
    </w:rPr>
  </w:style>
  <w:style w:type="character" w:customStyle="1" w:styleId="53">
    <w:name w:val="UserStyle_3"/>
    <w:link w:val="43"/>
    <w:autoRedefine/>
    <w:semiHidden/>
    <w:qFormat/>
    <w:uiPriority w:val="0"/>
    <w:rPr>
      <w:rFonts w:cs="Times New Roman"/>
      <w:b/>
      <w:bCs/>
      <w:kern w:val="2"/>
      <w:sz w:val="32"/>
      <w:szCs w:val="32"/>
    </w:rPr>
  </w:style>
  <w:style w:type="character" w:customStyle="1" w:styleId="54">
    <w:name w:val="UserStyle_4"/>
    <w:link w:val="45"/>
    <w:autoRedefine/>
    <w:qFormat/>
    <w:uiPriority w:val="0"/>
    <w:rPr>
      <w:rFonts w:ascii="Times New Roman" w:hAnsi="Times New Roman" w:cs="Times New Roman"/>
      <w:b/>
      <w:bCs/>
      <w:kern w:val="2"/>
      <w:sz w:val="28"/>
      <w:szCs w:val="28"/>
    </w:rPr>
  </w:style>
  <w:style w:type="character" w:customStyle="1" w:styleId="55">
    <w:name w:val="UserStyle_5"/>
    <w:link w:val="47"/>
    <w:autoRedefine/>
    <w:semiHidden/>
    <w:qFormat/>
    <w:uiPriority w:val="0"/>
    <w:rPr>
      <w:rFonts w:ascii="等线 Light" w:hAnsi="等线 Light" w:eastAsia="等线 Light"/>
      <w:kern w:val="2"/>
      <w:sz w:val="24"/>
      <w:szCs w:val="24"/>
    </w:rPr>
  </w:style>
  <w:style w:type="paragraph" w:customStyle="1" w:styleId="56">
    <w:name w:val="Index8"/>
    <w:basedOn w:val="1"/>
    <w:next w:val="1"/>
    <w:autoRedefine/>
    <w:qFormat/>
    <w:uiPriority w:val="0"/>
    <w:pPr>
      <w:ind w:left="2940"/>
      <w:jc w:val="both"/>
      <w:textAlignment w:val="baseline"/>
    </w:pPr>
    <w:rPr>
      <w:rFonts w:ascii="Times New Roman" w:hAnsi="Times New Roman" w:eastAsia="宋体"/>
      <w:kern w:val="2"/>
      <w:sz w:val="21"/>
      <w:szCs w:val="24"/>
      <w:lang w:val="en-US" w:eastAsia="zh-CN" w:bidi="ar-SA"/>
    </w:rPr>
  </w:style>
  <w:style w:type="paragraph" w:customStyle="1" w:styleId="57">
    <w:name w:val="ListNumber"/>
    <w:basedOn w:val="1"/>
    <w:autoRedefine/>
    <w:qFormat/>
    <w:uiPriority w:val="0"/>
    <w:pPr>
      <w:widowControl/>
      <w:tabs>
        <w:tab w:val="left" w:pos="454"/>
        <w:tab w:val="left" w:pos="720"/>
        <w:tab w:val="left" w:pos="840"/>
      </w:tabs>
      <w:spacing w:after="50"/>
      <w:ind w:left="454" w:hanging="284"/>
      <w:jc w:val="left"/>
      <w:textAlignment w:val="baseline"/>
    </w:pPr>
    <w:rPr>
      <w:kern w:val="0"/>
      <w:sz w:val="24"/>
      <w:szCs w:val="20"/>
      <w:lang w:val="en-US" w:eastAsia="zh-CN" w:bidi="ar-SA"/>
    </w:rPr>
  </w:style>
  <w:style w:type="paragraph" w:customStyle="1" w:styleId="58">
    <w:name w:val="AnnotationText"/>
    <w:basedOn w:val="1"/>
    <w:link w:val="59"/>
    <w:autoRedefine/>
    <w:qFormat/>
    <w:uiPriority w:val="0"/>
    <w:pPr>
      <w:jc w:val="left"/>
      <w:textAlignment w:val="baseline"/>
    </w:pPr>
  </w:style>
  <w:style w:type="character" w:customStyle="1" w:styleId="59">
    <w:name w:val="UserStyle_6"/>
    <w:link w:val="58"/>
    <w:autoRedefine/>
    <w:qFormat/>
    <w:uiPriority w:val="0"/>
    <w:rPr>
      <w:rFonts w:ascii="Times New Roman" w:hAnsi="Times New Roman"/>
      <w:kern w:val="2"/>
      <w:sz w:val="21"/>
      <w:szCs w:val="24"/>
    </w:rPr>
  </w:style>
  <w:style w:type="paragraph" w:customStyle="1" w:styleId="60">
    <w:name w:val="BodyText3"/>
    <w:basedOn w:val="1"/>
    <w:link w:val="61"/>
    <w:autoRedefine/>
    <w:qFormat/>
    <w:uiPriority w:val="0"/>
    <w:pPr>
      <w:spacing w:after="120"/>
      <w:jc w:val="both"/>
      <w:textAlignment w:val="baseline"/>
    </w:pPr>
    <w:rPr>
      <w:kern w:val="2"/>
      <w:sz w:val="16"/>
      <w:szCs w:val="16"/>
      <w:lang w:val="en-US" w:eastAsia="zh-CN" w:bidi="ar-SA"/>
    </w:rPr>
  </w:style>
  <w:style w:type="character" w:customStyle="1" w:styleId="61">
    <w:name w:val="UserStyle_7"/>
    <w:link w:val="60"/>
    <w:autoRedefine/>
    <w:semiHidden/>
    <w:qFormat/>
    <w:uiPriority w:val="0"/>
    <w:rPr>
      <w:kern w:val="2"/>
      <w:sz w:val="16"/>
      <w:szCs w:val="16"/>
    </w:rPr>
  </w:style>
  <w:style w:type="paragraph" w:customStyle="1" w:styleId="62">
    <w:name w:val="BodyText"/>
    <w:basedOn w:val="1"/>
    <w:link w:val="63"/>
    <w:autoRedefine/>
    <w:qFormat/>
    <w:uiPriority w:val="0"/>
    <w:pPr>
      <w:spacing w:after="120"/>
      <w:jc w:val="both"/>
      <w:textAlignment w:val="baseline"/>
    </w:pPr>
  </w:style>
  <w:style w:type="character" w:customStyle="1" w:styleId="63">
    <w:name w:val="UserStyle_8"/>
    <w:link w:val="62"/>
    <w:autoRedefine/>
    <w:qFormat/>
    <w:uiPriority w:val="0"/>
    <w:rPr>
      <w:rFonts w:ascii="Times New Roman" w:hAnsi="Times New Roman"/>
      <w:kern w:val="2"/>
      <w:sz w:val="21"/>
      <w:szCs w:val="24"/>
    </w:rPr>
  </w:style>
  <w:style w:type="paragraph" w:customStyle="1" w:styleId="64">
    <w:name w:val="BodyTextIndent"/>
    <w:basedOn w:val="1"/>
    <w:next w:val="1"/>
    <w:link w:val="65"/>
    <w:autoRedefine/>
    <w:qFormat/>
    <w:uiPriority w:val="0"/>
    <w:pPr>
      <w:ind w:firstLine="830" w:firstLineChars="352"/>
      <w:jc w:val="both"/>
      <w:textAlignment w:val="baseline"/>
    </w:pPr>
    <w:rPr>
      <w:rFonts w:ascii="仿宋_GB2312" w:eastAsia="仿宋_GB2312"/>
      <w:kern w:val="0"/>
      <w:sz w:val="32"/>
      <w:szCs w:val="20"/>
      <w:lang w:val="en-US" w:eastAsia="zh-CN" w:bidi="ar-SA"/>
    </w:rPr>
  </w:style>
  <w:style w:type="character" w:customStyle="1" w:styleId="65">
    <w:name w:val="UserStyle_9"/>
    <w:link w:val="64"/>
    <w:autoRedefine/>
    <w:qFormat/>
    <w:uiPriority w:val="0"/>
    <w:rPr>
      <w:rFonts w:ascii="仿宋_GB2312" w:hAnsi="Times New Roman" w:eastAsia="仿宋_GB2312"/>
      <w:sz w:val="32"/>
      <w:szCs w:val="20"/>
    </w:rPr>
  </w:style>
  <w:style w:type="paragraph" w:customStyle="1" w:styleId="66">
    <w:name w:val="List2"/>
    <w:basedOn w:val="1"/>
    <w:autoRedefine/>
    <w:qFormat/>
    <w:uiPriority w:val="0"/>
    <w:pPr>
      <w:ind w:left="100" w:leftChars="200" w:hanging="200" w:hangingChars="200"/>
      <w:contextualSpacing/>
      <w:jc w:val="both"/>
      <w:textAlignment w:val="baseline"/>
    </w:pPr>
  </w:style>
  <w:style w:type="paragraph" w:customStyle="1" w:styleId="67">
    <w:name w:val="TOC3"/>
    <w:basedOn w:val="1"/>
    <w:next w:val="1"/>
    <w:autoRedefine/>
    <w:qFormat/>
    <w:uiPriority w:val="0"/>
    <w:pPr>
      <w:ind w:left="840" w:leftChars="400"/>
      <w:jc w:val="both"/>
      <w:textAlignment w:val="baseline"/>
    </w:pPr>
  </w:style>
  <w:style w:type="paragraph" w:customStyle="1" w:styleId="68">
    <w:name w:val="PlainText"/>
    <w:basedOn w:val="1"/>
    <w:next w:val="56"/>
    <w:link w:val="69"/>
    <w:autoRedefine/>
    <w:qFormat/>
    <w:uiPriority w:val="0"/>
    <w:pPr>
      <w:jc w:val="both"/>
      <w:textAlignment w:val="baseline"/>
    </w:pPr>
    <w:rPr>
      <w:rFonts w:ascii="宋体" w:hAnsi="Courier New"/>
      <w:kern w:val="0"/>
      <w:sz w:val="20"/>
      <w:szCs w:val="21"/>
      <w:lang w:val="en-US" w:eastAsia="zh-CN" w:bidi="ar-SA"/>
    </w:rPr>
  </w:style>
  <w:style w:type="character" w:customStyle="1" w:styleId="69">
    <w:name w:val="UserStyle_10"/>
    <w:link w:val="68"/>
    <w:autoRedefine/>
    <w:qFormat/>
    <w:uiPriority w:val="0"/>
    <w:rPr>
      <w:rFonts w:ascii="宋体" w:hAnsi="Courier New" w:eastAsia="宋体"/>
      <w:szCs w:val="21"/>
    </w:rPr>
  </w:style>
  <w:style w:type="character" w:customStyle="1" w:styleId="70">
    <w:name w:val="UserStyle_11"/>
    <w:link w:val="13"/>
    <w:autoRedefine/>
    <w:semiHidden/>
    <w:qFormat/>
    <w:uiPriority w:val="0"/>
    <w:rPr>
      <w:rFonts w:ascii="Times New Roman" w:hAnsi="Times New Roman"/>
      <w:kern w:val="2"/>
      <w:sz w:val="21"/>
      <w:szCs w:val="24"/>
    </w:rPr>
  </w:style>
  <w:style w:type="paragraph" w:customStyle="1" w:styleId="71">
    <w:name w:val="Acetate"/>
    <w:basedOn w:val="1"/>
    <w:autoRedefine/>
    <w:semiHidden/>
    <w:qFormat/>
    <w:uiPriority w:val="0"/>
    <w:pPr>
      <w:jc w:val="both"/>
      <w:textAlignment w:val="baseline"/>
    </w:pPr>
    <w:rPr>
      <w:kern w:val="2"/>
      <w:sz w:val="18"/>
      <w:szCs w:val="18"/>
      <w:lang w:val="en-US" w:eastAsia="zh-CN" w:bidi="ar-SA"/>
    </w:rPr>
  </w:style>
  <w:style w:type="character" w:customStyle="1" w:styleId="72">
    <w:name w:val="UserStyle_12"/>
    <w:link w:val="15"/>
    <w:autoRedefine/>
    <w:qFormat/>
    <w:uiPriority w:val="0"/>
    <w:rPr>
      <w:sz w:val="18"/>
      <w:szCs w:val="18"/>
    </w:rPr>
  </w:style>
  <w:style w:type="paragraph" w:customStyle="1" w:styleId="73">
    <w:name w:val="TOC1"/>
    <w:basedOn w:val="1"/>
    <w:next w:val="1"/>
    <w:autoRedefine/>
    <w:qFormat/>
    <w:uiPriority w:val="0"/>
    <w:pPr>
      <w:jc w:val="both"/>
      <w:textAlignment w:val="baseline"/>
    </w:pPr>
  </w:style>
  <w:style w:type="paragraph" w:customStyle="1" w:styleId="74">
    <w:name w:val="TOC2"/>
    <w:basedOn w:val="1"/>
    <w:next w:val="1"/>
    <w:autoRedefine/>
    <w:qFormat/>
    <w:uiPriority w:val="0"/>
    <w:pPr>
      <w:tabs>
        <w:tab w:val="right" w:leader="dot" w:pos="8296"/>
      </w:tabs>
      <w:ind w:left="420" w:leftChars="200"/>
      <w:jc w:val="both"/>
      <w:textAlignment w:val="baseline"/>
    </w:pPr>
  </w:style>
  <w:style w:type="paragraph" w:customStyle="1" w:styleId="75">
    <w:name w:val="HtmlNormal"/>
    <w:basedOn w:val="1"/>
    <w:autoRedefine/>
    <w:qFormat/>
    <w:uiPriority w:val="0"/>
    <w:pPr>
      <w:spacing w:before="0" w:after="0"/>
      <w:ind w:left="0" w:right="0"/>
      <w:jc w:val="both"/>
      <w:textAlignment w:val="baseline"/>
    </w:pPr>
    <w:rPr>
      <w:rFonts w:ascii="Calibri" w:hAnsi="Calibri"/>
      <w:kern w:val="0"/>
      <w:sz w:val="24"/>
      <w:szCs w:val="24"/>
      <w:lang w:val="en-US" w:eastAsia="zh-CN"/>
    </w:rPr>
  </w:style>
  <w:style w:type="paragraph" w:customStyle="1" w:styleId="76">
    <w:name w:val="AnnotationSubject"/>
    <w:basedOn w:val="58"/>
    <w:next w:val="58"/>
    <w:link w:val="77"/>
    <w:autoRedefine/>
    <w:qFormat/>
    <w:uiPriority w:val="0"/>
    <w:pPr>
      <w:jc w:val="left"/>
      <w:textAlignment w:val="baseline"/>
    </w:pPr>
    <w:rPr>
      <w:rFonts w:cs="Times New Roman"/>
      <w:b/>
      <w:bCs/>
    </w:rPr>
  </w:style>
  <w:style w:type="character" w:customStyle="1" w:styleId="77">
    <w:name w:val="UserStyle_13"/>
    <w:link w:val="76"/>
    <w:autoRedefine/>
    <w:qFormat/>
    <w:uiPriority w:val="0"/>
    <w:rPr>
      <w:rFonts w:ascii="Times New Roman" w:hAnsi="Times New Roman" w:cs="Times New Roman"/>
      <w:b/>
      <w:bCs/>
      <w:kern w:val="2"/>
      <w:sz w:val="21"/>
      <w:szCs w:val="24"/>
    </w:rPr>
  </w:style>
  <w:style w:type="paragraph" w:customStyle="1" w:styleId="78">
    <w:name w:val="BodyText1I2"/>
    <w:basedOn w:val="64"/>
    <w:autoRedefine/>
    <w:qFormat/>
    <w:uiPriority w:val="0"/>
    <w:pPr>
      <w:spacing w:after="120" w:line="240" w:lineRule="auto"/>
      <w:ind w:left="420" w:leftChars="200" w:firstLine="420" w:firstLineChars="352"/>
      <w:jc w:val="both"/>
      <w:textAlignment w:val="baseline"/>
    </w:pPr>
    <w:rPr>
      <w:rFonts w:ascii="仿宋_GB2312" w:eastAsia="仿宋_GB2312"/>
      <w:color w:val="000000"/>
      <w:kern w:val="0"/>
      <w:sz w:val="21"/>
      <w:szCs w:val="21"/>
      <w:lang w:val="en-US" w:eastAsia="zh-CN" w:bidi="ar-SA"/>
    </w:rPr>
  </w:style>
  <w:style w:type="table" w:customStyle="1" w:styleId="79">
    <w:name w:val="TableGrid"/>
    <w:basedOn w:val="49"/>
    <w:autoRedefine/>
    <w:qFormat/>
    <w:uiPriority w:val="0"/>
  </w:style>
  <w:style w:type="character" w:customStyle="1" w:styleId="80">
    <w:name w:val="EndnoteReference"/>
    <w:link w:val="1"/>
    <w:autoRedefine/>
    <w:qFormat/>
    <w:uiPriority w:val="0"/>
    <w:rPr>
      <w:vertAlign w:val="superscript"/>
    </w:rPr>
  </w:style>
  <w:style w:type="character" w:customStyle="1" w:styleId="81">
    <w:name w:val="PageNumber"/>
    <w:link w:val="1"/>
    <w:autoRedefine/>
    <w:qFormat/>
    <w:uiPriority w:val="0"/>
  </w:style>
  <w:style w:type="character" w:customStyle="1" w:styleId="82">
    <w:name w:val="AnnotationReference"/>
    <w:link w:val="1"/>
    <w:autoRedefine/>
    <w:qFormat/>
    <w:uiPriority w:val="0"/>
    <w:rPr>
      <w:sz w:val="21"/>
      <w:szCs w:val="21"/>
    </w:rPr>
  </w:style>
  <w:style w:type="paragraph" w:customStyle="1" w:styleId="83">
    <w:name w:val="UserStyle_14"/>
    <w:autoRedefine/>
    <w:qFormat/>
    <w:uiPriority w:val="0"/>
    <w:pPr>
      <w:textAlignment w:val="baseline"/>
    </w:pPr>
    <w:rPr>
      <w:rFonts w:ascii="宋体" w:hAnsi="Times New Roman" w:eastAsia="宋体" w:cstheme="minorBidi"/>
      <w:color w:val="000000"/>
      <w:sz w:val="24"/>
      <w:szCs w:val="24"/>
      <w:lang w:val="en-US" w:eastAsia="zh-CN" w:bidi="ar-SA"/>
    </w:rPr>
  </w:style>
  <w:style w:type="character" w:customStyle="1" w:styleId="84">
    <w:name w:val="UserStyle_15"/>
    <w:link w:val="1"/>
    <w:autoRedefine/>
    <w:qFormat/>
    <w:uiPriority w:val="0"/>
    <w:rPr>
      <w:rFonts w:ascii="宋体" w:hAnsi="Courier New" w:eastAsia="宋体"/>
      <w:szCs w:val="21"/>
    </w:rPr>
  </w:style>
  <w:style w:type="character" w:customStyle="1" w:styleId="85">
    <w:name w:val="UserStyle_16"/>
    <w:link w:val="1"/>
    <w:autoRedefine/>
    <w:qFormat/>
    <w:uiPriority w:val="0"/>
  </w:style>
  <w:style w:type="character" w:customStyle="1" w:styleId="86">
    <w:name w:val="UserStyle_17"/>
    <w:link w:val="1"/>
    <w:autoRedefine/>
    <w:qFormat/>
    <w:uiPriority w:val="0"/>
    <w:rPr>
      <w:rFonts w:ascii="Cambria" w:hAnsi="Cambria" w:eastAsia="宋体" w:cs="Times New Roman"/>
      <w:b/>
      <w:bCs/>
      <w:kern w:val="2"/>
      <w:sz w:val="32"/>
      <w:szCs w:val="32"/>
    </w:rPr>
  </w:style>
  <w:style w:type="character" w:customStyle="1" w:styleId="87">
    <w:name w:val="UserStyle_18"/>
    <w:link w:val="1"/>
    <w:autoRedefine/>
    <w:qFormat/>
    <w:uiPriority w:val="0"/>
    <w:rPr>
      <w:rFonts w:ascii="宋体" w:hAnsi="Courier New" w:eastAsia="宋体"/>
      <w:szCs w:val="21"/>
    </w:rPr>
  </w:style>
  <w:style w:type="character" w:customStyle="1" w:styleId="88">
    <w:name w:val="UserStyle_19"/>
    <w:link w:val="1"/>
    <w:autoRedefine/>
    <w:qFormat/>
    <w:uiPriority w:val="0"/>
    <w:rPr>
      <w:rFonts w:ascii="宋体" w:hAnsi="Courier New"/>
    </w:rPr>
  </w:style>
  <w:style w:type="character" w:customStyle="1" w:styleId="89">
    <w:name w:val="UserStyle_20"/>
    <w:link w:val="1"/>
    <w:autoRedefine/>
    <w:qFormat/>
    <w:uiPriority w:val="0"/>
    <w:rPr>
      <w:rFonts w:ascii="Arial" w:hAnsi="Arial" w:eastAsia="黑体"/>
      <w:kern w:val="2"/>
      <w:sz w:val="24"/>
      <w:szCs w:val="24"/>
    </w:rPr>
  </w:style>
  <w:style w:type="character" w:customStyle="1" w:styleId="90">
    <w:name w:val="UserStyle_21"/>
    <w:link w:val="1"/>
    <w:autoRedefine/>
    <w:qFormat/>
    <w:uiPriority w:val="0"/>
    <w:rPr>
      <w:rFonts w:ascii="宋体" w:hAnsi="Courier New" w:eastAsia="宋体"/>
      <w:szCs w:val="21"/>
    </w:rPr>
  </w:style>
  <w:style w:type="character" w:customStyle="1" w:styleId="91">
    <w:name w:val="UserStyle_22"/>
    <w:link w:val="1"/>
    <w:autoRedefine/>
    <w:qFormat/>
    <w:uiPriority w:val="0"/>
    <w:rPr>
      <w:rFonts w:ascii="Times New Roman" w:hAnsi="Times New Roman"/>
      <w:kern w:val="2"/>
      <w:sz w:val="21"/>
      <w:szCs w:val="24"/>
    </w:rPr>
  </w:style>
  <w:style w:type="character" w:customStyle="1" w:styleId="92">
    <w:name w:val="UserStyle_23"/>
    <w:link w:val="1"/>
    <w:autoRedefine/>
    <w:qFormat/>
    <w:uiPriority w:val="0"/>
    <w:rPr>
      <w:rFonts w:ascii="Times New Roman" w:hAnsi="Times New Roman"/>
      <w:kern w:val="2"/>
      <w:sz w:val="21"/>
      <w:szCs w:val="24"/>
    </w:rPr>
  </w:style>
  <w:style w:type="character" w:customStyle="1" w:styleId="93">
    <w:name w:val="UserStyle_24"/>
    <w:link w:val="1"/>
    <w:autoRedefine/>
    <w:qFormat/>
    <w:uiPriority w:val="0"/>
    <w:rPr>
      <w:rFonts w:ascii="宋体" w:hAnsi="宋体" w:eastAsia="宋体"/>
      <w:color w:val="000000"/>
      <w:position w:val="0"/>
      <w:sz w:val="22"/>
      <w:szCs w:val="22"/>
      <w:lang w:val="zh-CN" w:eastAsia="zh-CN" w:bidi="zh-CN"/>
    </w:rPr>
  </w:style>
  <w:style w:type="character" w:customStyle="1" w:styleId="94">
    <w:name w:val="UserStyle_25"/>
    <w:link w:val="1"/>
    <w:autoRedefine/>
    <w:qFormat/>
    <w:uiPriority w:val="0"/>
    <w:rPr>
      <w:rFonts w:cs="Times New Roman"/>
      <w:b/>
      <w:bCs/>
      <w:kern w:val="44"/>
      <w:sz w:val="44"/>
      <w:szCs w:val="44"/>
    </w:rPr>
  </w:style>
  <w:style w:type="character" w:customStyle="1" w:styleId="95">
    <w:name w:val="UserStyle_26"/>
    <w:link w:val="1"/>
    <w:autoRedefine/>
    <w:qFormat/>
    <w:uiPriority w:val="0"/>
    <w:rPr>
      <w:rFonts w:ascii="Times New Roman" w:hAnsi="Times New Roman"/>
      <w:kern w:val="2"/>
      <w:sz w:val="21"/>
      <w:szCs w:val="24"/>
    </w:rPr>
  </w:style>
  <w:style w:type="character" w:customStyle="1" w:styleId="96">
    <w:name w:val="UserStyle_27"/>
    <w:link w:val="1"/>
    <w:autoRedefine/>
    <w:qFormat/>
    <w:uiPriority w:val="0"/>
    <w:rPr>
      <w:rFonts w:ascii="Times New Roman" w:hAnsi="Times New Roman"/>
      <w:kern w:val="2"/>
      <w:sz w:val="21"/>
      <w:szCs w:val="24"/>
    </w:rPr>
  </w:style>
  <w:style w:type="character" w:customStyle="1" w:styleId="97">
    <w:name w:val="UserStyle_28"/>
    <w:link w:val="1"/>
    <w:autoRedefine/>
    <w:qFormat/>
    <w:uiPriority w:val="0"/>
  </w:style>
  <w:style w:type="character" w:customStyle="1" w:styleId="98">
    <w:name w:val="UserStyle_29"/>
    <w:link w:val="1"/>
    <w:autoRedefine/>
    <w:qFormat/>
    <w:uiPriority w:val="0"/>
    <w:rPr>
      <w:rFonts w:ascii="Times New Roman" w:hAnsi="Times New Roman"/>
      <w:kern w:val="2"/>
      <w:sz w:val="21"/>
      <w:szCs w:val="24"/>
    </w:rPr>
  </w:style>
  <w:style w:type="paragraph" w:customStyle="1" w:styleId="99">
    <w:name w:val="UserStyle_30"/>
    <w:basedOn w:val="1"/>
    <w:autoRedefine/>
    <w:qFormat/>
    <w:uiPriority w:val="0"/>
    <w:pPr>
      <w:snapToGrid w:val="0"/>
      <w:spacing w:before="50" w:after="50"/>
      <w:jc w:val="center"/>
      <w:textAlignment w:val="baseline"/>
    </w:pPr>
    <w:rPr>
      <w:rFonts w:ascii="仿宋_GB2312" w:hAnsi="宋体" w:eastAsia="仿宋_GB2312"/>
      <w:b/>
      <w:color w:val="000000"/>
      <w:kern w:val="2"/>
      <w:sz w:val="32"/>
      <w:szCs w:val="32"/>
      <w:lang w:val="en-US" w:eastAsia="zh-CN" w:bidi="ar-SA"/>
    </w:rPr>
  </w:style>
  <w:style w:type="paragraph" w:customStyle="1" w:styleId="100">
    <w:name w:val="179"/>
    <w:basedOn w:val="1"/>
    <w:autoRedefine/>
    <w:qFormat/>
    <w:uiPriority w:val="0"/>
    <w:pPr>
      <w:ind w:firstLine="420" w:firstLineChars="200"/>
      <w:jc w:val="both"/>
      <w:textAlignment w:val="baseline"/>
    </w:pPr>
  </w:style>
  <w:style w:type="paragraph" w:customStyle="1" w:styleId="101">
    <w:name w:val="UserStyle_31"/>
    <w:basedOn w:val="1"/>
    <w:autoRedefine/>
    <w:qFormat/>
    <w:uiPriority w:val="0"/>
    <w:pPr>
      <w:jc w:val="both"/>
      <w:textAlignment w:val="baseline"/>
    </w:pPr>
    <w:rPr>
      <w:rFonts w:ascii="Tahoma" w:hAnsi="Tahoma"/>
      <w:kern w:val="2"/>
      <w:sz w:val="24"/>
      <w:szCs w:val="20"/>
      <w:lang w:val="en-US" w:eastAsia="zh-CN" w:bidi="ar-SA"/>
    </w:rPr>
  </w:style>
  <w:style w:type="paragraph" w:customStyle="1" w:styleId="102">
    <w:name w:val="UserStyle_32"/>
    <w:basedOn w:val="1"/>
    <w:autoRedefine/>
    <w:qFormat/>
    <w:uiPriority w:val="0"/>
    <w:pPr>
      <w:jc w:val="left"/>
      <w:textAlignment w:val="baseline"/>
    </w:pPr>
    <w:rPr>
      <w:rFonts w:ascii="Calibri" w:hAnsi="Calibri"/>
      <w:kern w:val="0"/>
      <w:sz w:val="22"/>
      <w:szCs w:val="22"/>
      <w:lang w:val="en-US" w:eastAsia="en-US" w:bidi="ar-SA"/>
    </w:rPr>
  </w:style>
  <w:style w:type="paragraph" w:customStyle="1" w:styleId="103">
    <w:name w:val="UserStyle_33"/>
    <w:basedOn w:val="1"/>
    <w:autoRedefine/>
    <w:qFormat/>
    <w:uiPriority w:val="0"/>
    <w:pPr>
      <w:widowControl/>
      <w:spacing w:after="160" w:line="240" w:lineRule="exact"/>
      <w:jc w:val="left"/>
      <w:textAlignment w:val="baseline"/>
    </w:pPr>
  </w:style>
  <w:style w:type="character" w:customStyle="1" w:styleId="104">
    <w:name w:val="374"/>
    <w:link w:val="1"/>
    <w:autoRedefine/>
    <w:qFormat/>
    <w:uiPriority w:val="0"/>
    <w:rPr>
      <w:color w:val="605E5C"/>
      <w:shd w:val="clear" w:color="auto" w:fill="E1DFDD"/>
    </w:rPr>
  </w:style>
  <w:style w:type="paragraph" w:customStyle="1" w:styleId="105">
    <w:name w:val="266"/>
    <w:basedOn w:val="41"/>
    <w:next w:val="1"/>
    <w:autoRedefine/>
    <w:qFormat/>
    <w:uiPriority w:val="0"/>
    <w:pPr>
      <w:keepNext/>
      <w:keepLines/>
      <w:widowControl/>
      <w:spacing w:before="240" w:after="0" w:line="259" w:lineRule="auto"/>
      <w:jc w:val="left"/>
      <w:textAlignment w:val="baseline"/>
    </w:pPr>
    <w:rPr>
      <w:rFonts w:ascii="等线 Light" w:hAnsi="等线 Light" w:eastAsia="等线 Light"/>
      <w:b w:val="0"/>
      <w:bCs w:val="0"/>
      <w:color w:val="2F5496"/>
      <w:kern w:val="0"/>
      <w:sz w:val="32"/>
      <w:szCs w:val="32"/>
      <w:lang w:val="en-US" w:eastAsia="zh-CN" w:bidi="ar-SA"/>
    </w:rPr>
  </w:style>
  <w:style w:type="character" w:customStyle="1" w:styleId="106">
    <w:name w:val="UserStyle_34"/>
    <w:link w:val="107"/>
    <w:autoRedefine/>
    <w:qFormat/>
    <w:uiPriority w:val="0"/>
    <w:rPr>
      <w:sz w:val="24"/>
    </w:rPr>
  </w:style>
  <w:style w:type="paragraph" w:customStyle="1" w:styleId="107">
    <w:name w:val="UserStyle_35"/>
    <w:basedOn w:val="1"/>
    <w:link w:val="106"/>
    <w:autoRedefine/>
    <w:qFormat/>
    <w:uiPriority w:val="0"/>
    <w:pPr>
      <w:spacing w:before="156" w:line="360" w:lineRule="auto"/>
      <w:ind w:firstLine="510" w:firstLineChars="200"/>
      <w:jc w:val="both"/>
      <w:textAlignment w:val="baseline"/>
    </w:pPr>
    <w:rPr>
      <w:kern w:val="0"/>
      <w:sz w:val="24"/>
      <w:szCs w:val="20"/>
      <w:lang w:val="en-US" w:eastAsia="zh-CN" w:bidi="ar-SA"/>
    </w:rPr>
  </w:style>
  <w:style w:type="paragraph" w:customStyle="1" w:styleId="108">
    <w:name w:val="UserStyle_36"/>
    <w:basedOn w:val="1"/>
    <w:autoRedefine/>
    <w:qFormat/>
    <w:uiPriority w:val="0"/>
    <w:pPr>
      <w:spacing w:line="440" w:lineRule="exact"/>
      <w:ind w:left="2" w:firstLine="480" w:firstLineChars="200"/>
      <w:jc w:val="both"/>
      <w:textAlignment w:val="baseline"/>
    </w:pPr>
    <w:rPr>
      <w:rFonts w:ascii="仿宋_GB2312" w:hAnsi="仿宋" w:eastAsia="仿宋_GB2312"/>
      <w:kern w:val="2"/>
      <w:sz w:val="24"/>
      <w:szCs w:val="24"/>
      <w:lang w:val="en-US" w:eastAsia="zh-CN" w:bidi="ar-SA"/>
    </w:rPr>
  </w:style>
  <w:style w:type="paragraph" w:customStyle="1" w:styleId="109">
    <w:name w:val="UserStyle_37"/>
    <w:basedOn w:val="1"/>
    <w:next w:val="64"/>
    <w:autoRedefine/>
    <w:qFormat/>
    <w:uiPriority w:val="0"/>
    <w:pPr>
      <w:snapToGrid w:val="0"/>
      <w:spacing w:after="120" w:line="360" w:lineRule="auto"/>
      <w:ind w:left="420" w:leftChars="200" w:firstLine="480" w:firstLineChars="200"/>
      <w:jc w:val="both"/>
      <w:textAlignment w:val="baseline"/>
    </w:pPr>
    <w:rPr>
      <w:kern w:val="2"/>
      <w:sz w:val="24"/>
      <w:szCs w:val="21"/>
      <w:lang w:val="en-US" w:eastAsia="zh-CN" w:bidi="ar-SA"/>
    </w:rPr>
  </w:style>
  <w:style w:type="paragraph" w:customStyle="1" w:styleId="110">
    <w:name w:val="UserStyle_38"/>
    <w:autoRedefine/>
    <w:qFormat/>
    <w:uiPriority w:val="0"/>
    <w:pPr>
      <w:widowControl/>
      <w:textAlignment w:val="baseline"/>
    </w:pPr>
    <w:rPr>
      <w:rFonts w:ascii="Calibri" w:hAnsi="Calibri" w:eastAsia="宋体" w:cstheme="minorBidi"/>
      <w:sz w:val="22"/>
      <w:szCs w:val="22"/>
      <w:lang w:val="en-US" w:eastAsia="zh-CN" w:bidi="ar-SA"/>
    </w:rPr>
  </w:style>
  <w:style w:type="paragraph" w:customStyle="1" w:styleId="111">
    <w:name w:val="UserStyle_39"/>
    <w:basedOn w:val="1"/>
    <w:autoRedefine/>
    <w:qFormat/>
    <w:uiPriority w:val="0"/>
    <w:pPr>
      <w:jc w:val="both"/>
      <w:textAlignment w:val="baseline"/>
    </w:pPr>
    <w:rPr>
      <w:rFonts w:ascii="宋体" w:hAnsi="Courier New"/>
      <w:kern w:val="2"/>
      <w:sz w:val="21"/>
      <w:szCs w:val="22"/>
      <w:lang w:val="en-US" w:eastAsia="zh-CN" w:bidi="ar-SA"/>
    </w:rPr>
  </w:style>
  <w:style w:type="table" w:customStyle="1" w:styleId="112">
    <w:name w:val="UserStyle_40"/>
    <w:autoRedefine/>
    <w:qFormat/>
    <w:uiPriority w:val="0"/>
  </w:style>
  <w:style w:type="paragraph" w:customStyle="1" w:styleId="113">
    <w:name w:val="UserStyle_4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4">
    <w:name w:val="UserStyle_42"/>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5">
    <w:name w:val="UserStyle_43"/>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6">
    <w:name w:val="UserStyle_44"/>
    <w:basedOn w:val="117"/>
    <w:next w:val="117"/>
    <w:autoRedefine/>
    <w:qFormat/>
    <w:uiPriority w:val="0"/>
    <w:pPr>
      <w:keepNext/>
      <w:keepLines/>
      <w:spacing w:before="260" w:after="260" w:line="416" w:lineRule="auto"/>
      <w:jc w:val="both"/>
      <w:textAlignment w:val="baseline"/>
    </w:pPr>
    <w:rPr>
      <w:rFonts w:ascii="Calibri" w:hAnsi="Calibri" w:cs="Times New Roman"/>
      <w:b/>
      <w:bCs/>
      <w:kern w:val="2"/>
      <w:sz w:val="32"/>
      <w:szCs w:val="32"/>
      <w:lang w:val="en-US" w:eastAsia="zh-CN" w:bidi="ar-SA"/>
    </w:rPr>
  </w:style>
  <w:style w:type="paragraph" w:customStyle="1" w:styleId="117">
    <w:name w:val="UserStyle_45"/>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18">
    <w:name w:val="UserStyle_46"/>
    <w:basedOn w:val="119"/>
    <w:next w:val="117"/>
    <w:autoRedefine/>
    <w:qFormat/>
    <w:uiPriority w:val="0"/>
    <w:pPr>
      <w:keepNext/>
      <w:keepLines/>
      <w:spacing w:before="280" w:after="290" w:line="376" w:lineRule="auto"/>
      <w:jc w:val="both"/>
      <w:textAlignment w:val="baseline"/>
    </w:pPr>
    <w:rPr>
      <w:rFonts w:ascii="Cambria" w:hAnsi="Cambria" w:eastAsia="宋体" w:cs="Times New Roman"/>
      <w:b/>
      <w:bCs/>
      <w:kern w:val="2"/>
      <w:sz w:val="28"/>
      <w:szCs w:val="28"/>
      <w:lang w:val="en-US" w:eastAsia="zh-CN" w:bidi="ar-SA"/>
    </w:rPr>
  </w:style>
  <w:style w:type="paragraph" w:customStyle="1" w:styleId="119">
    <w:name w:val="UserStyle_47"/>
    <w:autoRedefine/>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customStyle="1" w:styleId="120">
    <w:name w:val="UserStyle_48"/>
    <w:basedOn w:val="121"/>
    <w:next w:val="121"/>
    <w:autoRedefine/>
    <w:qFormat/>
    <w:uiPriority w:val="0"/>
    <w:pPr>
      <w:keepNext/>
      <w:keepLines/>
      <w:spacing w:before="260" w:after="260" w:line="413" w:lineRule="auto"/>
      <w:jc w:val="both"/>
      <w:textAlignment w:val="baseline"/>
    </w:pPr>
    <w:rPr>
      <w:rFonts w:ascii="Calibri" w:hAnsi="Calibri" w:cs="Times New Roman"/>
      <w:b/>
      <w:bCs/>
      <w:kern w:val="0"/>
      <w:sz w:val="32"/>
      <w:szCs w:val="32"/>
      <w:lang w:val="en-US" w:eastAsia="zh-CN" w:bidi="ar-SA"/>
    </w:rPr>
  </w:style>
  <w:style w:type="paragraph" w:customStyle="1" w:styleId="121">
    <w:name w:val="UserStyle_49"/>
    <w:autoRedefine/>
    <w:qFormat/>
    <w:uiPriority w:val="0"/>
    <w:pPr>
      <w:jc w:val="both"/>
      <w:textAlignment w:val="baseline"/>
    </w:pPr>
    <w:rPr>
      <w:rFonts w:ascii="Calibri" w:hAnsi="Calibri" w:eastAsia="宋体" w:cstheme="minorBidi"/>
      <w:kern w:val="2"/>
      <w:sz w:val="21"/>
      <w:szCs w:val="22"/>
      <w:lang w:val="en-US" w:eastAsia="zh-CN" w:bidi="ar-SA"/>
    </w:rPr>
  </w:style>
  <w:style w:type="paragraph" w:customStyle="1" w:styleId="122">
    <w:name w:val="UserStyle_50"/>
    <w:basedOn w:val="121"/>
    <w:next w:val="121"/>
    <w:autoRedefine/>
    <w:qFormat/>
    <w:uiPriority w:val="0"/>
    <w:pPr>
      <w:keepNext/>
      <w:keepLines/>
      <w:spacing w:before="280" w:after="290" w:line="372" w:lineRule="auto"/>
      <w:jc w:val="both"/>
      <w:textAlignment w:val="baseline"/>
    </w:pPr>
    <w:rPr>
      <w:rFonts w:ascii="Cambria" w:hAnsi="Cambria" w:cs="Times New Roman"/>
      <w:b/>
      <w:bCs/>
      <w:kern w:val="0"/>
      <w:sz w:val="28"/>
      <w:szCs w:val="28"/>
      <w:lang w:val="en-US" w:eastAsia="zh-CN" w:bidi="ar-SA"/>
    </w:rPr>
  </w:style>
  <w:style w:type="paragraph" w:customStyle="1" w:styleId="123">
    <w:name w:val="UserStyle_51"/>
    <w:basedOn w:val="121"/>
    <w:autoRedefine/>
    <w:qFormat/>
    <w:uiPriority w:val="0"/>
    <w:pPr>
      <w:jc w:val="both"/>
      <w:textAlignment w:val="baseline"/>
    </w:pPr>
    <w:rPr>
      <w:rFonts w:ascii="宋体" w:hAnsi="Courier New"/>
      <w:kern w:val="0"/>
      <w:sz w:val="24"/>
      <w:szCs w:val="24"/>
      <w:lang w:val="en-US" w:eastAsia="zh-CN" w:bidi="ar-SA"/>
    </w:rPr>
  </w:style>
  <w:style w:type="paragraph" w:customStyle="1" w:styleId="124">
    <w:name w:val="UserStyle_52"/>
    <w:basedOn w:val="121"/>
    <w:autoRedefine/>
    <w:qFormat/>
    <w:uiPriority w:val="0"/>
    <w:pPr>
      <w:spacing w:after="60" w:line="360" w:lineRule="atLeast"/>
      <w:ind w:left="72" w:leftChars="30" w:right="30" w:rightChars="30"/>
      <w:jc w:val="center"/>
      <w:textAlignment w:val="baseline"/>
    </w:pPr>
    <w:rPr>
      <w:rFonts w:ascii="Times New Roman" w:hAnsi="Times New Roman"/>
      <w:kern w:val="0"/>
      <w:sz w:val="20"/>
      <w:szCs w:val="20"/>
      <w:lang w:val="en-US" w:eastAsia="zh-CN" w:bidi="ar-SA"/>
    </w:rPr>
  </w:style>
  <w:style w:type="character" w:customStyle="1" w:styleId="125">
    <w:name w:val="标题 1 Char"/>
    <w:link w:val="2"/>
    <w:autoRedefine/>
    <w:qFormat/>
    <w:uiPriority w:val="0"/>
    <w:rPr>
      <w:b/>
      <w:kern w:val="44"/>
      <w:sz w:val="44"/>
    </w:rPr>
  </w:style>
  <w:style w:type="paragraph" w:customStyle="1" w:styleId="126">
    <w:name w:val="WPSOffice手动目录 1"/>
    <w:autoRedefine/>
    <w:qFormat/>
    <w:uiPriority w:val="0"/>
    <w:pPr>
      <w:ind w:leftChars="0"/>
    </w:pPr>
    <w:rPr>
      <w:rFonts w:ascii="Times New Roman" w:hAnsi="Times New Roman" w:eastAsia="宋体" w:cs="Times New Roman"/>
      <w:sz w:val="20"/>
      <w:szCs w:val="20"/>
    </w:rPr>
  </w:style>
  <w:style w:type="character" w:customStyle="1" w:styleId="127">
    <w:name w:val="样式 宋体 小四 加粗 黑色"/>
    <w:autoRedefine/>
    <w:qFormat/>
    <w:uiPriority w:val="0"/>
    <w:rPr>
      <w:rFonts w:ascii="宋体" w:hAnsi="宋体"/>
      <w:b/>
      <w:bCs/>
      <w:color w:val="000000"/>
      <w:sz w:val="24"/>
    </w:rPr>
  </w:style>
  <w:style w:type="paragraph" w:customStyle="1" w:styleId="128">
    <w:name w:val="正文文本 (19)"/>
    <w:basedOn w:val="1"/>
    <w:autoRedefine/>
    <w:qFormat/>
    <w:uiPriority w:val="0"/>
    <w:pPr>
      <w:shd w:val="clear" w:color="auto" w:fill="FFFFFF"/>
      <w:spacing w:line="559" w:lineRule="exact"/>
      <w:ind w:firstLine="0" w:firstLineChars="0"/>
      <w:jc w:val="left"/>
    </w:pPr>
    <w:rPr>
      <w:rFonts w:ascii="MingLiU" w:hAnsi="MingLiU" w:eastAsia="MingLiU"/>
      <w:b/>
      <w:bCs/>
      <w:spacing w:val="10"/>
      <w:kern w:val="0"/>
      <w:sz w:val="22"/>
      <w:szCs w:val="22"/>
    </w:rPr>
  </w:style>
  <w:style w:type="character" w:customStyle="1" w:styleId="129">
    <w:name w:val="正文文本 (19)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30">
    <w:name w:val="正文文本 (2) + 间距 0 pt"/>
    <w:autoRedefine/>
    <w:qFormat/>
    <w:uiPriority w:val="0"/>
    <w:rPr>
      <w:rFonts w:ascii="MingLiU" w:hAnsi="MingLiU" w:eastAsia="MingLiU" w:cs="MingLiU"/>
      <w:color w:val="000000"/>
      <w:spacing w:val="0"/>
      <w:w w:val="100"/>
      <w:position w:val="0"/>
      <w:sz w:val="22"/>
      <w:szCs w:val="22"/>
      <w:u w:val="none"/>
      <w:shd w:val="clear" w:color="auto" w:fill="FFFFFF"/>
      <w:lang w:val="zh-CN" w:eastAsia="zh-CN" w:bidi="ar-SA"/>
    </w:rPr>
  </w:style>
  <w:style w:type="paragraph" w:customStyle="1" w:styleId="131">
    <w:name w:val="标题 #7 (4)"/>
    <w:basedOn w:val="1"/>
    <w:autoRedefine/>
    <w:qFormat/>
    <w:uiPriority w:val="0"/>
    <w:pPr>
      <w:shd w:val="clear" w:color="auto" w:fill="FFFFFF"/>
      <w:spacing w:after="1020" w:line="240" w:lineRule="atLeast"/>
      <w:ind w:firstLine="0" w:firstLineChars="0"/>
      <w:jc w:val="left"/>
      <w:outlineLvl w:val="6"/>
    </w:pPr>
    <w:rPr>
      <w:rFonts w:ascii="MingLiU" w:hAnsi="MingLiU" w:eastAsia="MingLiU"/>
      <w:kern w:val="0"/>
      <w:sz w:val="26"/>
      <w:szCs w:val="26"/>
    </w:rPr>
  </w:style>
  <w:style w:type="character" w:customStyle="1" w:styleId="132">
    <w:name w:val="标题 #7 (4) + 间距 7 pt"/>
    <w:autoRedefine/>
    <w:qFormat/>
    <w:uiPriority w:val="0"/>
    <w:rPr>
      <w:rFonts w:ascii="MingLiU" w:hAnsi="MingLiU" w:eastAsia="MingLiU"/>
      <w:color w:val="000000"/>
      <w:spacing w:val="140"/>
      <w:w w:val="100"/>
      <w:position w:val="0"/>
      <w:sz w:val="26"/>
      <w:szCs w:val="26"/>
      <w:lang w:val="zh-CN" w:eastAsia="zh-CN" w:bidi="ar-SA"/>
    </w:rPr>
  </w:style>
  <w:style w:type="paragraph" w:customStyle="1" w:styleId="133">
    <w:name w:val="正文文本 (2)4"/>
    <w:basedOn w:val="1"/>
    <w:autoRedefine/>
    <w:qFormat/>
    <w:uiPriority w:val="0"/>
    <w:pPr>
      <w:shd w:val="clear" w:color="auto" w:fill="FFFFFF"/>
      <w:spacing w:before="300" w:line="439" w:lineRule="exact"/>
      <w:ind w:firstLine="0" w:firstLineChars="0"/>
      <w:jc w:val="distribute"/>
    </w:pPr>
    <w:rPr>
      <w:rFonts w:ascii="MingLiU" w:hAnsi="MingLiU" w:eastAsia="MingLiU"/>
      <w:spacing w:val="20"/>
      <w:kern w:val="0"/>
      <w:sz w:val="22"/>
      <w:szCs w:val="22"/>
    </w:rPr>
  </w:style>
  <w:style w:type="character" w:customStyle="1" w:styleId="134">
    <w:name w:val="正文文本 (2) + 间距 0 pt2"/>
    <w:autoRedefine/>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135">
    <w:name w:val="正文文本 (2) + 5.5 pt"/>
    <w:autoRedefine/>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136">
    <w:name w:val="正文文本 (2) + 间距 7 pt"/>
    <w:autoRedefine/>
    <w:qFormat/>
    <w:uiPriority w:val="0"/>
    <w:rPr>
      <w:rFonts w:ascii="MingLiU" w:hAnsi="MingLiU" w:eastAsia="MingLiU" w:cs="MingLiU"/>
      <w:color w:val="000000"/>
      <w:spacing w:val="150"/>
      <w:w w:val="100"/>
      <w:position w:val="0"/>
      <w:sz w:val="22"/>
      <w:szCs w:val="22"/>
      <w:u w:val="none"/>
      <w:shd w:val="clear" w:color="auto" w:fill="FFFFFF"/>
      <w:lang w:val="zh-CN" w:eastAsia="zh-CN"/>
    </w:rPr>
  </w:style>
  <w:style w:type="paragraph" w:customStyle="1" w:styleId="137">
    <w:name w:val="标题 #8"/>
    <w:basedOn w:val="1"/>
    <w:autoRedefine/>
    <w:qFormat/>
    <w:uiPriority w:val="0"/>
    <w:pPr>
      <w:shd w:val="clear" w:color="auto" w:fill="FFFFFF"/>
      <w:spacing w:before="120" w:after="420" w:line="0" w:lineRule="atLeast"/>
      <w:ind w:firstLine="0" w:firstLineChars="0"/>
      <w:jc w:val="left"/>
      <w:outlineLvl w:val="7"/>
    </w:pPr>
    <w:rPr>
      <w:rFonts w:ascii="MingLiU" w:hAnsi="MingLiU" w:eastAsia="MingLiU"/>
      <w:b/>
      <w:bCs/>
      <w:spacing w:val="10"/>
      <w:kern w:val="0"/>
      <w:sz w:val="22"/>
      <w:szCs w:val="22"/>
    </w:rPr>
  </w:style>
  <w:style w:type="character" w:customStyle="1" w:styleId="138">
    <w:name w:val="标题 #8 + 间距 0 pt"/>
    <w:autoRedefine/>
    <w:qFormat/>
    <w:uiPriority w:val="0"/>
    <w:rPr>
      <w:rFonts w:ascii="MingLiU" w:hAnsi="MingLiU" w:eastAsia="MingLiU" w:cs="MingLiU"/>
      <w:b/>
      <w:bCs/>
      <w:color w:val="000000"/>
      <w:spacing w:val="0"/>
      <w:w w:val="100"/>
      <w:position w:val="0"/>
      <w:sz w:val="22"/>
      <w:szCs w:val="22"/>
      <w:u w:val="none"/>
      <w:lang w:val="zh-CN" w:eastAsia="zh-CN" w:bidi="zh-CN"/>
    </w:rPr>
  </w:style>
  <w:style w:type="character" w:customStyle="1" w:styleId="139">
    <w:name w:val="正文文本 (2) + 间距 0 pt6"/>
    <w:autoRedefine/>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140">
    <w:name w:val="标题 #7"/>
    <w:basedOn w:val="1"/>
    <w:autoRedefine/>
    <w:qFormat/>
    <w:uiPriority w:val="0"/>
    <w:pPr>
      <w:shd w:val="clear" w:color="auto" w:fill="FFFFFF"/>
      <w:spacing w:before="540" w:after="540" w:line="240" w:lineRule="atLeast"/>
      <w:ind w:firstLine="0" w:firstLineChars="0"/>
      <w:jc w:val="center"/>
      <w:outlineLvl w:val="6"/>
    </w:pPr>
    <w:rPr>
      <w:rFonts w:ascii="MingLiU" w:hAnsi="MingLiU" w:eastAsia="MingLiU"/>
      <w:spacing w:val="30"/>
      <w:kern w:val="0"/>
      <w:sz w:val="26"/>
      <w:szCs w:val="26"/>
    </w:rPr>
  </w:style>
  <w:style w:type="character" w:customStyle="1" w:styleId="141">
    <w:name w:val="标题 #7 + 间距 0 pt1"/>
    <w:autoRedefine/>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142">
    <w:name w:val="段"/>
    <w:next w:val="1"/>
    <w:autoRedefine/>
    <w:qFormat/>
    <w:uiPriority w:val="0"/>
    <w:pPr>
      <w:autoSpaceDE w:val="0"/>
      <w:autoSpaceDN w:val="0"/>
      <w:ind w:firstLine="200"/>
      <w:jc w:val="both"/>
    </w:pPr>
    <w:rPr>
      <w:rFonts w:ascii="宋体" w:hAnsi="Calibri" w:eastAsia="宋体" w:cs="Mongolian Baiti"/>
      <w:sz w:val="21"/>
      <w:lang w:val="en-US" w:eastAsia="zh-CN" w:bidi="ar-SA"/>
    </w:rPr>
  </w:style>
  <w:style w:type="character" w:customStyle="1" w:styleId="143">
    <w:name w:val="标题 #7 + 间距 0 pt2"/>
    <w:autoRedefine/>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paragraph" w:customStyle="1" w:styleId="144">
    <w:name w:val="正文文本 (42)1"/>
    <w:basedOn w:val="1"/>
    <w:autoRedefine/>
    <w:qFormat/>
    <w:uiPriority w:val="0"/>
    <w:pPr>
      <w:shd w:val="clear" w:color="auto" w:fill="FFFFFF"/>
      <w:spacing w:line="398" w:lineRule="exact"/>
      <w:ind w:firstLine="0" w:firstLineChars="0"/>
      <w:jc w:val="distribute"/>
    </w:pPr>
    <w:rPr>
      <w:rFonts w:ascii="MingLiU" w:hAnsi="MingLiU" w:eastAsia="MingLiU"/>
      <w:b/>
      <w:bCs/>
      <w:kern w:val="0"/>
      <w:sz w:val="20"/>
      <w:szCs w:val="20"/>
    </w:rPr>
  </w:style>
  <w:style w:type="character" w:customStyle="1" w:styleId="145">
    <w:name w:val="正文文本 (42)"/>
    <w:autoRedefine/>
    <w:qFormat/>
    <w:uiPriority w:val="0"/>
    <w:rPr>
      <w:rFonts w:ascii="MingLiU" w:hAnsi="MingLiU" w:eastAsia="MingLiU"/>
      <w:b/>
      <w:bCs/>
      <w:color w:val="000000"/>
      <w:spacing w:val="0"/>
      <w:w w:val="100"/>
      <w:position w:val="0"/>
      <w:u w:val="single"/>
      <w:lang w:val="zh-CN" w:eastAsia="zh-CN" w:bidi="ar-SA"/>
    </w:rPr>
  </w:style>
  <w:style w:type="paragraph" w:customStyle="1" w:styleId="146">
    <w:name w:val="标题 #7 (5)"/>
    <w:basedOn w:val="1"/>
    <w:autoRedefine/>
    <w:qFormat/>
    <w:uiPriority w:val="0"/>
    <w:pPr>
      <w:shd w:val="clear" w:color="auto" w:fill="FFFFFF"/>
      <w:spacing w:line="559" w:lineRule="exact"/>
      <w:ind w:firstLine="0" w:firstLineChars="0"/>
      <w:jc w:val="left"/>
      <w:outlineLvl w:val="6"/>
    </w:pPr>
    <w:rPr>
      <w:rFonts w:ascii="MingLiU" w:hAnsi="MingLiU" w:eastAsia="MingLiU"/>
      <w:spacing w:val="50"/>
      <w:kern w:val="0"/>
      <w:sz w:val="30"/>
      <w:szCs w:val="30"/>
    </w:rPr>
  </w:style>
  <w:style w:type="character" w:customStyle="1" w:styleId="147">
    <w:name w:val="标题 #7 (5) + 间距 0 pt"/>
    <w:autoRedefine/>
    <w:qFormat/>
    <w:uiPriority w:val="0"/>
    <w:rPr>
      <w:rFonts w:ascii="MingLiU" w:hAnsi="MingLiU" w:eastAsia="MingLiU"/>
      <w:color w:val="000000"/>
      <w:spacing w:val="0"/>
      <w:w w:val="100"/>
      <w:position w:val="0"/>
      <w:sz w:val="30"/>
      <w:szCs w:val="30"/>
      <w:lang w:val="zh-CN" w:eastAsia="zh-CN" w:bidi="ar-SA"/>
    </w:rPr>
  </w:style>
  <w:style w:type="character" w:customStyle="1" w:styleId="148">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character" w:customStyle="1" w:styleId="149">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150">
    <w:name w:val="font101"/>
    <w:autoRedefine/>
    <w:qFormat/>
    <w:uiPriority w:val="0"/>
    <w:rPr>
      <w:rFonts w:hint="default" w:ascii="Times New Roman" w:hAnsi="Times New Roman" w:cs="Times New Roman"/>
      <w:color w:val="000000"/>
      <w:sz w:val="28"/>
      <w:szCs w:val="28"/>
      <w:u w:val="none"/>
    </w:rPr>
  </w:style>
  <w:style w:type="character" w:customStyle="1" w:styleId="151">
    <w:name w:val="layui-layer-tabnow"/>
    <w:basedOn w:val="27"/>
    <w:autoRedefine/>
    <w:qFormat/>
    <w:uiPriority w:val="0"/>
    <w:rPr>
      <w:bdr w:val="single" w:color="CCCCCC" w:sz="6" w:space="0"/>
      <w:shd w:val="clear" w:fill="FFFFFF"/>
    </w:rPr>
  </w:style>
  <w:style w:type="character" w:customStyle="1" w:styleId="152">
    <w:name w:val="first-child"/>
    <w:basedOn w:val="27"/>
    <w:autoRedefine/>
    <w:qFormat/>
    <w:uiPriority w:val="0"/>
  </w:style>
  <w:style w:type="paragraph" w:customStyle="1" w:styleId="153">
    <w:name w:val="正文_0"/>
    <w:next w:val="2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4">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标题 2_0"/>
    <w:basedOn w:val="156"/>
    <w:next w:val="156"/>
    <w:autoRedefine/>
    <w:qFormat/>
    <w:uiPriority w:val="99"/>
    <w:pPr>
      <w:keepNext/>
      <w:keepLines/>
      <w:spacing w:before="260" w:after="260" w:line="413" w:lineRule="auto"/>
      <w:outlineLvl w:val="1"/>
    </w:pPr>
    <w:rPr>
      <w:rFonts w:ascii="Cambria" w:hAnsi="Cambria" w:eastAsia="宋体" w:cs="Times New Roman"/>
      <w:b/>
      <w:bCs/>
      <w:sz w:val="32"/>
      <w:szCs w:val="32"/>
    </w:rPr>
  </w:style>
  <w:style w:type="paragraph" w:customStyle="1" w:styleId="156">
    <w:name w:val="正文_2_0"/>
    <w:next w:val="157"/>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正文首行缩进_0"/>
    <w:basedOn w:val="158"/>
    <w:autoRedefine/>
    <w:qFormat/>
    <w:uiPriority w:val="0"/>
    <w:pPr>
      <w:autoSpaceDE/>
      <w:autoSpaceDN/>
      <w:adjustRightInd/>
      <w:spacing w:after="120" w:line="240" w:lineRule="auto"/>
      <w:ind w:firstLine="420" w:firstLineChars="100"/>
    </w:pPr>
    <w:rPr>
      <w:rFonts w:ascii="Times New Roman" w:eastAsia="宋体"/>
      <w:color w:val="auto"/>
      <w:kern w:val="2"/>
      <w:sz w:val="21"/>
      <w:szCs w:val="24"/>
    </w:rPr>
  </w:style>
  <w:style w:type="paragraph" w:customStyle="1" w:styleId="158">
    <w:name w:val="正文文本_1"/>
    <w:basedOn w:val="156"/>
    <w:autoRedefine/>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59">
    <w:name w:val="标题 3_0"/>
    <w:basedOn w:val="160"/>
    <w:next w:val="156"/>
    <w:autoRedefine/>
    <w:unhideWhenUsed/>
    <w:qFormat/>
    <w:uiPriority w:val="9"/>
    <w:pPr>
      <w:keepNext/>
      <w:keepLines/>
      <w:spacing w:before="260" w:after="260" w:line="416" w:lineRule="auto"/>
      <w:outlineLvl w:val="2"/>
    </w:pPr>
    <w:rPr>
      <w:b/>
      <w:bCs/>
      <w:sz w:val="32"/>
      <w:szCs w:val="32"/>
    </w:rPr>
  </w:style>
  <w:style w:type="paragraph" w:customStyle="1" w:styleId="160">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1">
    <w:name w:val="正文文本_2"/>
    <w:basedOn w:val="160"/>
    <w:next w:val="162"/>
    <w:autoRedefine/>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162">
    <w:name w:val="4"/>
    <w:basedOn w:val="163"/>
    <w:next w:val="164"/>
    <w:autoRedefine/>
    <w:qFormat/>
    <w:uiPriority w:val="0"/>
    <w:pPr>
      <w:tabs>
        <w:tab w:val="left" w:pos="1575"/>
      </w:tabs>
      <w:spacing w:before="60" w:after="60" w:line="300" w:lineRule="auto"/>
    </w:pPr>
    <w:rPr>
      <w:rFonts w:ascii="Times New Roman" w:hAnsi="Times New Roman" w:eastAsia="宋体" w:cs="Times New Roman"/>
      <w:b w:val="0"/>
      <w:bCs w:val="0"/>
      <w:sz w:val="24"/>
      <w:szCs w:val="20"/>
    </w:rPr>
  </w:style>
  <w:style w:type="paragraph" w:customStyle="1" w:styleId="163">
    <w:name w:val="标题 4_0"/>
    <w:basedOn w:val="156"/>
    <w:next w:val="160"/>
    <w:autoRedefine/>
    <w:unhideWhenUsed/>
    <w:qFormat/>
    <w:uiPriority w:val="9"/>
    <w:pPr>
      <w:keepNext/>
      <w:keepLines/>
      <w:spacing w:before="280" w:after="290" w:line="376" w:lineRule="auto"/>
      <w:outlineLvl w:val="3"/>
    </w:pPr>
    <w:rPr>
      <w:rFonts w:ascii="Cambria" w:hAnsi="Cambria" w:eastAsia="宋体" w:cs="Times New Roman"/>
      <w:b/>
      <w:bCs/>
      <w:sz w:val="28"/>
      <w:szCs w:val="28"/>
    </w:rPr>
  </w:style>
  <w:style w:type="paragraph" w:customStyle="1" w:styleId="164">
    <w:name w:val="表格表头"/>
    <w:next w:val="160"/>
    <w:autoRedefine/>
    <w:qFormat/>
    <w:uiPriority w:val="0"/>
    <w:pPr>
      <w:jc w:val="center"/>
    </w:pPr>
    <w:rPr>
      <w:rFonts w:ascii="Times New Roman" w:hAnsi="Times New Roman" w:eastAsia="方正书宋简体" w:cs="Times New Roman"/>
      <w:w w:val="90"/>
      <w:kern w:val="2"/>
      <w:sz w:val="32"/>
      <w:szCs w:val="32"/>
      <w:lang w:val="en-US" w:eastAsia="zh-CN" w:bidi="ar-SA"/>
    </w:rPr>
  </w:style>
  <w:style w:type="paragraph" w:customStyle="1" w:styleId="165">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6">
    <w:name w:val="正文_4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7">
    <w:name w:val="纯文本_0"/>
    <w:basedOn w:val="24"/>
    <w:autoRedefine/>
    <w:qFormat/>
    <w:uiPriority w:val="99"/>
    <w:rPr>
      <w:rFonts w:ascii="宋体" w:hAnsi="Courier New" w:cs="宋体"/>
      <w:kern w:val="0"/>
      <w:sz w:val="24"/>
      <w:szCs w:val="24"/>
    </w:rPr>
  </w:style>
  <w:style w:type="paragraph" w:customStyle="1" w:styleId="168">
    <w:name w:val="正文_3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正文_3_0_0"/>
    <w:basedOn w:val="168"/>
    <w:autoRedefine/>
    <w:qFormat/>
    <w:uiPriority w:val="0"/>
    <w:rPr>
      <w:rFonts w:ascii="Calibri" w:hAnsi="Calibri" w:cs="宋体"/>
      <w:szCs w:val="21"/>
    </w:rPr>
  </w:style>
  <w:style w:type="paragraph" w:customStyle="1" w:styleId="170">
    <w:name w:val="Table Paragraph"/>
    <w:basedOn w:val="171"/>
    <w:autoRedefine/>
    <w:qFormat/>
    <w:uiPriority w:val="1"/>
    <w:rPr>
      <w:rFonts w:ascii="宋体" w:hAnsi="宋体" w:eastAsia="宋体" w:cs="宋体"/>
    </w:rPr>
  </w:style>
  <w:style w:type="paragraph" w:customStyle="1" w:styleId="171">
    <w:name w:val="正文1"/>
    <w:next w:val="172"/>
    <w:autoRedefine/>
    <w:qFormat/>
    <w:uiPriority w:val="1"/>
    <w:pPr>
      <w:widowControl w:val="0"/>
      <w:suppressAutoHyphens w:val="0"/>
      <w:bidi w:val="0"/>
      <w:spacing w:beforeLines="0" w:afterLines="0"/>
      <w:jc w:val="left"/>
    </w:pPr>
    <w:rPr>
      <w:rFonts w:ascii="宋体" w:hAnsi="宋体" w:eastAsia="宋体" w:cs="宋体"/>
      <w:color w:val="auto"/>
      <w:kern w:val="0"/>
      <w:sz w:val="22"/>
      <w:szCs w:val="22"/>
      <w:lang w:val="zh-CN" w:eastAsia="zh-CN" w:bidi="zh-CN"/>
    </w:rPr>
  </w:style>
  <w:style w:type="paragraph" w:customStyle="1" w:styleId="172">
    <w:name w:val="正文文本1"/>
    <w:basedOn w:val="171"/>
    <w:next w:val="173"/>
    <w:autoRedefine/>
    <w:qFormat/>
    <w:uiPriority w:val="1"/>
    <w:rPr>
      <w:sz w:val="21"/>
      <w:szCs w:val="21"/>
    </w:rPr>
  </w:style>
  <w:style w:type="paragraph" w:customStyle="1" w:styleId="173">
    <w:name w:val="目录 21"/>
    <w:basedOn w:val="171"/>
    <w:next w:val="171"/>
    <w:autoRedefine/>
    <w:qFormat/>
    <w:uiPriority w:val="0"/>
    <w:pPr>
      <w:ind w:left="420"/>
    </w:pPr>
  </w:style>
  <w:style w:type="paragraph" w:styleId="174">
    <w:name w:val="List Paragraph"/>
    <w:basedOn w:val="1"/>
    <w:autoRedefine/>
    <w:qFormat/>
    <w:uiPriority w:val="1"/>
    <w:pPr>
      <w:ind w:left="1573" w:firstLine="420"/>
    </w:pPr>
    <w:rPr>
      <w:rFonts w:ascii="宋体" w:hAnsi="宋体" w:eastAsia="宋体" w:cs="宋体"/>
      <w:lang w:val="zh-CN" w:eastAsia="zh-CN" w:bidi="zh-CN"/>
    </w:rPr>
  </w:style>
  <w:style w:type="character" w:customStyle="1" w:styleId="175">
    <w:name w:val="font01"/>
    <w:basedOn w:val="27"/>
    <w:autoRedefine/>
    <w:qFormat/>
    <w:uiPriority w:val="0"/>
    <w:rPr>
      <w:rFonts w:hint="eastAsia" w:ascii="宋体" w:hAnsi="宋体" w:eastAsia="宋体" w:cs="宋体"/>
      <w:color w:val="000000"/>
      <w:sz w:val="24"/>
      <w:szCs w:val="24"/>
      <w:u w:val="none"/>
    </w:rPr>
  </w:style>
  <w:style w:type="character" w:customStyle="1" w:styleId="176">
    <w:name w:val="标题 2 Char"/>
    <w:basedOn w:val="27"/>
    <w:link w:val="3"/>
    <w:autoRedefine/>
    <w:qFormat/>
    <w:uiPriority w:val="1"/>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6.xml"/><Relationship Id="rId23" Type="http://schemas.openxmlformats.org/officeDocument/2006/relationships/header" Target="header6.xml"/><Relationship Id="rId22" Type="http://schemas.openxmlformats.org/officeDocument/2006/relationships/footer" Target="footer15.xml"/><Relationship Id="rId21" Type="http://schemas.openxmlformats.org/officeDocument/2006/relationships/footer" Target="footer14.xml"/><Relationship Id="rId20" Type="http://schemas.openxmlformats.org/officeDocument/2006/relationships/header" Target="header5.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93</Pages>
  <Words>49465</Words>
  <Characters>51929</Characters>
  <TotalTime>10</TotalTime>
  <ScaleCrop>false</ScaleCrop>
  <LinksUpToDate>false</LinksUpToDate>
  <CharactersWithSpaces>57302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2021-10-28T04:41:00Z</dcterms:created>
  <dc:creator>Administrator</dc:creator>
  <cp:lastModifiedBy>Julie</cp:lastModifiedBy>
  <dcterms:modified xsi:type="dcterms:W3CDTF">2024-07-17T02:13:40Z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0813C5AFD86F4A5F8289638E88CE3885_13</vt:lpwstr>
  </property>
</Properties>
</file>