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D4959">
      <w:pPr>
        <w:spacing w:line="600" w:lineRule="exact"/>
        <w:jc w:val="center"/>
        <w:rPr>
          <w:rFonts w:hint="eastAsia" w:ascii="宋体" w:hAnsi="宋体" w:eastAsia="宋体" w:cs="宋体"/>
          <w:b/>
          <w:color w:val="auto"/>
          <w:sz w:val="44"/>
          <w:szCs w:val="44"/>
          <w:highlight w:val="none"/>
        </w:rPr>
      </w:pPr>
      <w:r>
        <w:rPr>
          <w:rFonts w:hint="eastAsia" w:ascii="宋体" w:hAnsi="宋体" w:eastAsia="宋体" w:cs="宋体"/>
          <w:b/>
          <w:color w:val="auto"/>
          <w:sz w:val="28"/>
          <w:szCs w:val="28"/>
          <w:highlight w:val="none"/>
          <w:lang w:val="zh-CN"/>
        </w:rPr>
        <w:drawing>
          <wp:anchor distT="0" distB="0" distL="114300" distR="114300" simplePos="0" relativeHeight="251683840" behindDoc="0" locked="0" layoutInCell="1" allowOverlap="1">
            <wp:simplePos x="0" y="0"/>
            <wp:positionH relativeFrom="column">
              <wp:posOffset>-509270</wp:posOffset>
            </wp:positionH>
            <wp:positionV relativeFrom="paragraph">
              <wp:posOffset>-55245</wp:posOffset>
            </wp:positionV>
            <wp:extent cx="1208405" cy="1504950"/>
            <wp:effectExtent l="0" t="0" r="10795" b="0"/>
            <wp:wrapNone/>
            <wp:docPr id="20" name="图片 3" descr="科联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descr="科联标志"/>
                    <pic:cNvPicPr>
                      <a:picLocks noChangeAspect="1"/>
                    </pic:cNvPicPr>
                  </pic:nvPicPr>
                  <pic:blipFill>
                    <a:blip r:embed="rId19"/>
                    <a:srcRect l="16634" b="298"/>
                    <a:stretch>
                      <a:fillRect/>
                    </a:stretch>
                  </pic:blipFill>
                  <pic:spPr>
                    <a:xfrm>
                      <a:off x="0" y="0"/>
                      <a:ext cx="1208405" cy="1504950"/>
                    </a:xfrm>
                    <a:prstGeom prst="rect">
                      <a:avLst/>
                    </a:prstGeom>
                    <a:noFill/>
                    <a:ln>
                      <a:noFill/>
                    </a:ln>
                  </pic:spPr>
                </pic:pic>
              </a:graphicData>
            </a:graphic>
          </wp:anchor>
        </w:drawing>
      </w:r>
      <w:r>
        <w:rPr>
          <w:rFonts w:hint="eastAsia" w:ascii="宋体" w:hAnsi="宋体" w:eastAsia="宋体" w:cs="宋体"/>
          <w:b/>
          <w:color w:val="auto"/>
          <w:sz w:val="44"/>
          <w:szCs w:val="44"/>
          <w:highlight w:val="none"/>
        </w:rPr>
        <w:t xml:space="preserve">     </w:t>
      </w:r>
    </w:p>
    <w:p w14:paraId="45E722E3">
      <w:pPr>
        <w:spacing w:line="600" w:lineRule="exact"/>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44"/>
          <w:szCs w:val="44"/>
          <w:highlight w:val="none"/>
        </w:rPr>
        <w:t xml:space="preserve">   </w:t>
      </w:r>
      <w:r>
        <w:rPr>
          <w:rFonts w:hint="eastAsia" w:ascii="宋体" w:hAnsi="宋体" w:eastAsia="宋体" w:cs="宋体"/>
          <w:b/>
          <w:color w:val="auto"/>
          <w:sz w:val="36"/>
          <w:szCs w:val="36"/>
          <w:highlight w:val="none"/>
        </w:rPr>
        <w:t>广</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西</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科</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联</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招</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标</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中</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心</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lang w:eastAsia="zh-CN"/>
        </w:rPr>
        <w:t>有</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lang w:eastAsia="zh-CN"/>
        </w:rPr>
        <w:t>限</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lang w:eastAsia="zh-CN"/>
        </w:rPr>
        <w:t>公</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lang w:eastAsia="zh-CN"/>
        </w:rPr>
        <w:t>司</w:t>
      </w:r>
    </w:p>
    <w:p w14:paraId="6A415DAC">
      <w:pPr>
        <w:spacing w:line="600" w:lineRule="exact"/>
        <w:ind w:firstLine="1285" w:firstLineChars="400"/>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lang w:val="en-US" w:eastAsia="zh-CN"/>
        </w:rPr>
        <w:t>GUANGXI KELIAN TENDRING CENTER CO.,LTD.</w:t>
      </w:r>
    </w:p>
    <w:p w14:paraId="1D564774">
      <w:pPr>
        <w:spacing w:line="600" w:lineRule="exact"/>
        <w:rPr>
          <w:rFonts w:hint="eastAsia" w:ascii="宋体" w:hAnsi="宋体" w:eastAsia="宋体" w:cs="宋体"/>
          <w:b/>
          <w:color w:val="auto"/>
          <w:sz w:val="36"/>
          <w:szCs w:val="36"/>
          <w:highlight w:val="none"/>
        </w:rPr>
      </w:pPr>
      <w:r>
        <w:rPr>
          <w:rFonts w:hint="eastAsia" w:ascii="宋体" w:hAnsi="宋体" w:eastAsia="宋体" w:cs="宋体"/>
          <w:b/>
          <w:color w:val="auto"/>
          <w:sz w:val="28"/>
          <w:szCs w:val="28"/>
          <w:highlight w:val="none"/>
          <w:u w:val="single"/>
        </w:rPr>
        <w:t xml:space="preserve">                                                                     </w:t>
      </w:r>
    </w:p>
    <w:p w14:paraId="3C286F9B">
      <w:pPr>
        <w:spacing w:before="156" w:beforeLines="50" w:line="600" w:lineRule="exact"/>
        <w:jc w:val="center"/>
        <w:rPr>
          <w:rFonts w:hint="eastAsia" w:ascii="宋体" w:hAnsi="宋体" w:eastAsia="宋体" w:cs="宋体"/>
          <w:color w:val="auto"/>
          <w:sz w:val="36"/>
          <w:szCs w:val="36"/>
          <w:highlight w:val="none"/>
        </w:rPr>
      </w:pPr>
    </w:p>
    <w:p w14:paraId="02EDF450">
      <w:pPr>
        <w:spacing w:afterAutospacing="0"/>
        <w:outlineLvl w:val="9"/>
        <w:rPr>
          <w:rFonts w:hint="eastAsia" w:ascii="宋体" w:hAnsi="宋体" w:eastAsia="宋体" w:cs="宋体"/>
          <w:color w:val="auto"/>
          <w:highlight w:val="none"/>
        </w:rPr>
      </w:pPr>
    </w:p>
    <w:p w14:paraId="1D4EC3D9">
      <w:pPr>
        <w:pStyle w:val="32"/>
        <w:snapToGrid w:val="0"/>
        <w:spacing w:before="1080" w:beforeAutospacing="0" w:after="1080" w:afterAutospacing="0" w:line="360" w:lineRule="auto"/>
        <w:jc w:val="center"/>
        <w:rPr>
          <w:rFonts w:hint="eastAsia" w:ascii="宋体" w:hAnsi="宋体" w:eastAsia="宋体" w:cs="宋体"/>
          <w:b/>
          <w:bCs/>
          <w:color w:val="auto"/>
          <w:sz w:val="30"/>
          <w:szCs w:val="30"/>
          <w:highlight w:val="none"/>
        </w:rPr>
      </w:pPr>
      <w:r>
        <w:rPr>
          <w:rFonts w:hint="eastAsia" w:hAnsi="宋体" w:cs="宋体"/>
          <w:b/>
          <w:bCs/>
          <w:color w:val="auto"/>
          <w:sz w:val="72"/>
          <w:szCs w:val="72"/>
          <w:highlight w:val="none"/>
          <w:lang w:val="en-US" w:eastAsia="zh-CN"/>
          <w14:shadow w14:blurRad="50800" w14:dist="38100" w14:dir="2700000" w14:sx="100000" w14:sy="100000" w14:kx="0" w14:ky="0" w14:algn="tl">
            <w14:srgbClr w14:val="000000">
              <w14:alpha w14:val="60000"/>
            </w14:srgbClr>
          </w14:shadow>
        </w:rPr>
        <w:t>竞 争 性 磋 商</w:t>
      </w:r>
      <w:r>
        <w:rPr>
          <w:rFonts w:hint="eastAsia" w:ascii="宋体" w:hAnsi="宋体" w:eastAsia="宋体" w:cs="宋体"/>
          <w:b/>
          <w:bCs/>
          <w:color w:val="auto"/>
          <w:sz w:val="72"/>
          <w:szCs w:val="72"/>
          <w:highlight w:val="none"/>
          <w14:shadow w14:blurRad="50800" w14:dist="38100" w14:dir="2700000" w14:sx="100000" w14:sy="100000" w14:kx="0" w14:ky="0" w14:algn="tl">
            <w14:srgbClr w14:val="000000">
              <w14:alpha w14:val="60000"/>
            </w14:srgbClr>
          </w14:shadow>
        </w:rPr>
        <w:t xml:space="preserve"> 文 件</w:t>
      </w:r>
    </w:p>
    <w:p w14:paraId="1229924D">
      <w:pPr>
        <w:spacing w:beforeAutospacing="0"/>
        <w:outlineLvl w:val="9"/>
        <w:rPr>
          <w:rFonts w:hint="eastAsia" w:ascii="宋体" w:hAnsi="宋体" w:eastAsia="宋体" w:cs="宋体"/>
          <w:color w:val="auto"/>
          <w:highlight w:val="none"/>
        </w:rPr>
      </w:pPr>
    </w:p>
    <w:p w14:paraId="61C8076C">
      <w:pPr>
        <w:rPr>
          <w:rFonts w:hint="eastAsia" w:ascii="宋体" w:hAnsi="宋体" w:eastAsia="宋体" w:cs="宋体"/>
          <w:color w:val="auto"/>
          <w:highlight w:val="none"/>
        </w:rPr>
      </w:pPr>
    </w:p>
    <w:tbl>
      <w:tblPr>
        <w:tblStyle w:val="6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23"/>
        <w:gridCol w:w="6093"/>
      </w:tblGrid>
      <w:tr w14:paraId="1A517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23" w:type="dxa"/>
            <w:noWrap w:val="0"/>
            <w:vAlign w:val="top"/>
          </w:tcPr>
          <w:p w14:paraId="01905164">
            <w:pPr>
              <w:pStyle w:val="32"/>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ascii="宋体" w:hAnsi="宋体" w:eastAsia="宋体" w:cs="宋体"/>
                <w:b/>
                <w:bCs/>
                <w:color w:val="auto"/>
                <w:sz w:val="28"/>
                <w:szCs w:val="28"/>
                <w:highlight w:val="none"/>
                <w:vertAlign w:val="baseline"/>
                <w:lang w:eastAsia="zh-CN"/>
              </w:rPr>
            </w:pPr>
            <w:r>
              <w:rPr>
                <w:rFonts w:hint="eastAsia" w:ascii="宋体" w:hAnsi="宋体" w:eastAsia="宋体" w:cs="宋体"/>
                <w:b/>
                <w:bCs/>
                <w:color w:val="auto"/>
                <w:sz w:val="28"/>
                <w:szCs w:val="28"/>
                <w:highlight w:val="none"/>
              </w:rPr>
              <w:t>项</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目</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编</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号</w:t>
            </w:r>
            <w:r>
              <w:rPr>
                <w:rFonts w:hint="eastAsia" w:hAnsi="宋体" w:cs="宋体"/>
                <w:b/>
                <w:bCs/>
                <w:color w:val="auto"/>
                <w:sz w:val="28"/>
                <w:szCs w:val="28"/>
                <w:highlight w:val="none"/>
                <w:lang w:eastAsia="zh-CN"/>
              </w:rPr>
              <w:t>：</w:t>
            </w:r>
          </w:p>
        </w:tc>
        <w:tc>
          <w:tcPr>
            <w:tcW w:w="6093" w:type="dxa"/>
            <w:noWrap w:val="0"/>
            <w:vAlign w:val="top"/>
          </w:tcPr>
          <w:p w14:paraId="64029014">
            <w:pPr>
              <w:pStyle w:val="32"/>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ascii="宋体" w:hAnsi="宋体" w:eastAsia="宋体" w:cs="宋体"/>
                <w:b/>
                <w:bCs/>
                <w:color w:val="auto"/>
                <w:sz w:val="28"/>
                <w:szCs w:val="28"/>
                <w:highlight w:val="none"/>
                <w:u w:val="none"/>
                <w:vertAlign w:val="baseline"/>
              </w:rPr>
            </w:pPr>
            <w:r>
              <w:rPr>
                <w:rFonts w:hint="eastAsia" w:hAnsi="宋体" w:cs="宋体"/>
                <w:b w:val="0"/>
                <w:bCs w:val="0"/>
                <w:color w:val="auto"/>
                <w:sz w:val="28"/>
                <w:szCs w:val="28"/>
                <w:highlight w:val="none"/>
                <w:u w:val="none"/>
                <w:lang w:eastAsia="zh-CN"/>
              </w:rPr>
              <w:t>BHZC2025-C3-990054-GXKL</w:t>
            </w:r>
          </w:p>
        </w:tc>
      </w:tr>
      <w:tr w14:paraId="304E6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23" w:type="dxa"/>
            <w:noWrap w:val="0"/>
            <w:vAlign w:val="top"/>
          </w:tcPr>
          <w:p w14:paraId="5D2F8F8A">
            <w:pPr>
              <w:pStyle w:val="32"/>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ascii="宋体" w:hAnsi="宋体" w:eastAsia="宋体" w:cs="宋体"/>
                <w:b/>
                <w:bCs/>
                <w:color w:val="auto"/>
                <w:sz w:val="28"/>
                <w:szCs w:val="28"/>
                <w:highlight w:val="none"/>
                <w:vertAlign w:val="baseline"/>
                <w:lang w:eastAsia="zh-CN"/>
              </w:rPr>
            </w:pPr>
            <w:r>
              <w:rPr>
                <w:rFonts w:hint="eastAsia" w:ascii="宋体" w:hAnsi="宋体" w:eastAsia="宋体" w:cs="宋体"/>
                <w:b/>
                <w:bCs/>
                <w:color w:val="auto"/>
                <w:sz w:val="28"/>
                <w:szCs w:val="28"/>
                <w:highlight w:val="none"/>
              </w:rPr>
              <w:t>项</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目</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名</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称</w:t>
            </w:r>
            <w:r>
              <w:rPr>
                <w:rFonts w:hint="eastAsia" w:hAnsi="宋体" w:cs="宋体"/>
                <w:b/>
                <w:bCs/>
                <w:color w:val="auto"/>
                <w:sz w:val="28"/>
                <w:szCs w:val="28"/>
                <w:highlight w:val="none"/>
                <w:lang w:eastAsia="zh-CN"/>
              </w:rPr>
              <w:t>：</w:t>
            </w:r>
          </w:p>
        </w:tc>
        <w:tc>
          <w:tcPr>
            <w:tcW w:w="6093" w:type="dxa"/>
            <w:noWrap w:val="0"/>
            <w:vAlign w:val="top"/>
          </w:tcPr>
          <w:p w14:paraId="453F3010">
            <w:pPr>
              <w:pStyle w:val="32"/>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ascii="宋体" w:hAnsi="宋体" w:eastAsia="宋体" w:cs="宋体"/>
                <w:b/>
                <w:bCs/>
                <w:color w:val="auto"/>
                <w:sz w:val="28"/>
                <w:szCs w:val="28"/>
                <w:highlight w:val="none"/>
                <w:u w:val="none"/>
                <w:vertAlign w:val="baseline"/>
              </w:rPr>
            </w:pPr>
            <w:r>
              <w:rPr>
                <w:rFonts w:hint="eastAsia" w:ascii="宋体" w:hAnsi="宋体" w:eastAsia="宋体" w:cs="宋体"/>
                <w:b w:val="0"/>
                <w:bCs w:val="0"/>
                <w:color w:val="auto"/>
                <w:sz w:val="28"/>
                <w:szCs w:val="28"/>
                <w:highlight w:val="none"/>
                <w:u w:val="none"/>
                <w:lang w:eastAsia="zh-CN"/>
              </w:rPr>
              <w:t>布草洗涤服务</w:t>
            </w:r>
          </w:p>
        </w:tc>
      </w:tr>
      <w:tr w14:paraId="04796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23" w:type="dxa"/>
            <w:noWrap w:val="0"/>
            <w:vAlign w:val="top"/>
          </w:tcPr>
          <w:p w14:paraId="2FD8E41D">
            <w:pPr>
              <w:pStyle w:val="32"/>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ascii="宋体" w:hAnsi="宋体" w:eastAsia="宋体" w:cs="宋体"/>
                <w:b/>
                <w:bCs/>
                <w:color w:val="auto"/>
                <w:sz w:val="28"/>
                <w:szCs w:val="28"/>
                <w:highlight w:val="none"/>
                <w:vertAlign w:val="baseline"/>
                <w:lang w:eastAsia="zh-CN"/>
              </w:rPr>
            </w:pPr>
            <w:r>
              <w:rPr>
                <w:rFonts w:hint="eastAsia" w:ascii="宋体" w:hAnsi="宋体" w:eastAsia="宋体" w:cs="宋体"/>
                <w:b/>
                <w:color w:val="auto"/>
                <w:sz w:val="28"/>
                <w:szCs w:val="28"/>
                <w:highlight w:val="none"/>
              </w:rPr>
              <w:t>采</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购</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人</w:t>
            </w:r>
            <w:r>
              <w:rPr>
                <w:rFonts w:hint="eastAsia" w:hAnsi="宋体" w:cs="宋体"/>
                <w:b/>
                <w:color w:val="auto"/>
                <w:sz w:val="28"/>
                <w:szCs w:val="28"/>
                <w:highlight w:val="none"/>
                <w:lang w:eastAsia="zh-CN"/>
              </w:rPr>
              <w:t>：</w:t>
            </w:r>
          </w:p>
        </w:tc>
        <w:tc>
          <w:tcPr>
            <w:tcW w:w="6093" w:type="dxa"/>
            <w:noWrap w:val="0"/>
            <w:vAlign w:val="top"/>
          </w:tcPr>
          <w:p w14:paraId="3183212A">
            <w:pPr>
              <w:pStyle w:val="32"/>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ascii="宋体" w:hAnsi="宋体" w:eastAsia="宋体" w:cs="宋体"/>
                <w:b/>
                <w:bCs/>
                <w:color w:val="auto"/>
                <w:sz w:val="28"/>
                <w:szCs w:val="28"/>
                <w:highlight w:val="none"/>
                <w:u w:val="none"/>
                <w:vertAlign w:val="baseline"/>
              </w:rPr>
            </w:pPr>
            <w:r>
              <w:rPr>
                <w:rFonts w:hint="eastAsia" w:ascii="宋体" w:hAnsi="宋体" w:eastAsia="宋体" w:cs="宋体"/>
                <w:bCs/>
                <w:color w:val="auto"/>
                <w:sz w:val="28"/>
                <w:szCs w:val="28"/>
                <w:highlight w:val="none"/>
                <w:u w:val="none"/>
                <w:lang w:eastAsia="zh-CN"/>
              </w:rPr>
              <w:t>北海市妇幼保健院</w:t>
            </w:r>
          </w:p>
        </w:tc>
      </w:tr>
      <w:tr w14:paraId="17234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23" w:type="dxa"/>
            <w:noWrap w:val="0"/>
            <w:vAlign w:val="top"/>
          </w:tcPr>
          <w:p w14:paraId="7FFBFD46">
            <w:pPr>
              <w:pStyle w:val="32"/>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ascii="宋体" w:hAnsi="宋体" w:eastAsia="宋体" w:cs="宋体"/>
                <w:b/>
                <w:bCs/>
                <w:color w:val="auto"/>
                <w:sz w:val="28"/>
                <w:szCs w:val="28"/>
                <w:highlight w:val="none"/>
                <w:vertAlign w:val="baseline"/>
                <w:lang w:eastAsia="zh-CN"/>
              </w:rPr>
            </w:pPr>
            <w:r>
              <w:rPr>
                <w:rFonts w:hint="eastAsia" w:ascii="宋体" w:hAnsi="宋体" w:eastAsia="宋体" w:cs="宋体"/>
                <w:b/>
                <w:color w:val="auto"/>
                <w:sz w:val="28"/>
                <w:szCs w:val="28"/>
                <w:highlight w:val="none"/>
              </w:rPr>
              <w:t>采购代理机构</w:t>
            </w:r>
            <w:r>
              <w:rPr>
                <w:rFonts w:hint="eastAsia" w:hAnsi="宋体" w:cs="宋体"/>
                <w:b/>
                <w:color w:val="auto"/>
                <w:sz w:val="28"/>
                <w:szCs w:val="28"/>
                <w:highlight w:val="none"/>
                <w:lang w:eastAsia="zh-CN"/>
              </w:rPr>
              <w:t>：</w:t>
            </w:r>
          </w:p>
        </w:tc>
        <w:tc>
          <w:tcPr>
            <w:tcW w:w="6093" w:type="dxa"/>
            <w:noWrap w:val="0"/>
            <w:vAlign w:val="top"/>
          </w:tcPr>
          <w:p w14:paraId="306A0CDD">
            <w:pPr>
              <w:pStyle w:val="32"/>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ascii="宋体" w:hAnsi="宋体" w:eastAsia="宋体" w:cs="宋体"/>
                <w:b/>
                <w:bCs/>
                <w:color w:val="auto"/>
                <w:sz w:val="28"/>
                <w:szCs w:val="28"/>
                <w:highlight w:val="none"/>
                <w:u w:val="none"/>
                <w:vertAlign w:val="baseline"/>
              </w:rPr>
            </w:pPr>
            <w:r>
              <w:rPr>
                <w:rFonts w:hint="eastAsia" w:ascii="宋体" w:hAnsi="宋体" w:eastAsia="宋体" w:cs="宋体"/>
                <w:bCs/>
                <w:color w:val="auto"/>
                <w:sz w:val="28"/>
                <w:szCs w:val="28"/>
                <w:highlight w:val="none"/>
                <w:u w:val="none"/>
              </w:rPr>
              <w:t xml:space="preserve">广西科联招标中心有限公司 </w:t>
            </w:r>
          </w:p>
        </w:tc>
      </w:tr>
      <w:tr w14:paraId="6CAA4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16" w:type="dxa"/>
            <w:gridSpan w:val="2"/>
            <w:noWrap w:val="0"/>
            <w:vAlign w:val="top"/>
          </w:tcPr>
          <w:p w14:paraId="0E9B2BE8">
            <w:pPr>
              <w:pStyle w:val="32"/>
              <w:keepNext w:val="0"/>
              <w:keepLines w:val="0"/>
              <w:pageBreakBefore w:val="0"/>
              <w:widowControl w:val="0"/>
              <w:kinsoku/>
              <w:wordWrap/>
              <w:overflowPunct/>
              <w:topLinePunct w:val="0"/>
              <w:autoSpaceDE/>
              <w:autoSpaceDN/>
              <w:bidi w:val="0"/>
              <w:adjustRightInd/>
              <w:snapToGrid w:val="0"/>
              <w:spacing w:before="120" w:after="120" w:line="480" w:lineRule="auto"/>
              <w:jc w:val="center"/>
              <w:textAlignment w:val="auto"/>
              <w:rPr>
                <w:rFonts w:hint="eastAsia" w:ascii="宋体" w:hAnsi="宋体" w:eastAsia="宋体" w:cs="宋体"/>
                <w:bCs/>
                <w:color w:val="auto"/>
                <w:sz w:val="28"/>
                <w:szCs w:val="28"/>
                <w:highlight w:val="none"/>
                <w:u w:val="single"/>
              </w:rPr>
            </w:pPr>
            <w:r>
              <w:rPr>
                <w:rFonts w:hint="eastAsia" w:ascii="宋体" w:hAnsi="宋体" w:eastAsia="宋体" w:cs="宋体"/>
                <w:bCs/>
                <w:color w:val="auto"/>
                <w:sz w:val="28"/>
                <w:szCs w:val="28"/>
                <w:highlight w:val="none"/>
                <w:lang w:eastAsia="zh-CN"/>
              </w:rPr>
              <w:t>202</w:t>
            </w:r>
            <w:r>
              <w:rPr>
                <w:rFonts w:hint="eastAsia" w:ascii="宋体" w:hAnsi="宋体" w:eastAsia="宋体" w:cs="宋体"/>
                <w:bCs/>
                <w:color w:val="auto"/>
                <w:sz w:val="28"/>
                <w:szCs w:val="28"/>
                <w:highlight w:val="none"/>
                <w:lang w:val="en-US" w:eastAsia="zh-CN"/>
              </w:rPr>
              <w:t>5</w:t>
            </w:r>
            <w:r>
              <w:rPr>
                <w:rFonts w:hint="eastAsia" w:ascii="宋体" w:hAnsi="宋体" w:eastAsia="宋体" w:cs="宋体"/>
                <w:bCs/>
                <w:color w:val="auto"/>
                <w:sz w:val="28"/>
                <w:szCs w:val="28"/>
                <w:highlight w:val="none"/>
              </w:rPr>
              <w:t>年</w:t>
            </w:r>
            <w:r>
              <w:rPr>
                <w:rFonts w:hint="eastAsia" w:ascii="宋体" w:hAnsi="宋体" w:eastAsia="宋体" w:cs="宋体"/>
                <w:bCs/>
                <w:color w:val="auto"/>
                <w:sz w:val="28"/>
                <w:szCs w:val="28"/>
                <w:highlight w:val="none"/>
                <w:u w:val="single"/>
                <w:lang w:val="en-US" w:eastAsia="zh-CN"/>
              </w:rPr>
              <w:t xml:space="preserve"> </w:t>
            </w:r>
            <w:r>
              <w:rPr>
                <w:rFonts w:hint="eastAsia" w:hAnsi="宋体" w:cs="宋体"/>
                <w:bCs/>
                <w:color w:val="auto"/>
                <w:sz w:val="28"/>
                <w:szCs w:val="28"/>
                <w:highlight w:val="none"/>
                <w:u w:val="single"/>
                <w:lang w:val="en-US" w:eastAsia="zh-CN"/>
              </w:rPr>
              <w:t>4</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月</w:t>
            </w:r>
          </w:p>
        </w:tc>
      </w:tr>
    </w:tbl>
    <w:p w14:paraId="497A7F31">
      <w:pPr>
        <w:rPr>
          <w:color w:val="auto"/>
          <w:highlight w:val="none"/>
        </w:rPr>
      </w:pPr>
    </w:p>
    <w:p w14:paraId="323F3576">
      <w:pPr>
        <w:pStyle w:val="3"/>
        <w:rPr>
          <w:color w:val="auto"/>
          <w:highlight w:val="none"/>
        </w:rPr>
      </w:pPr>
    </w:p>
    <w:p w14:paraId="571413A9">
      <w:pPr>
        <w:rPr>
          <w:rFonts w:hint="eastAsia"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br w:type="page"/>
      </w:r>
    </w:p>
    <w:p w14:paraId="197D6555">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1CF2BCA4">
      <w:pPr>
        <w:spacing w:line="360" w:lineRule="auto"/>
        <w:rPr>
          <w:rFonts w:cs="仿宋_GB2312" w:asciiTheme="minorEastAsia" w:hAnsiTheme="minorEastAsia" w:eastAsiaTheme="minorEastAsia"/>
          <w:color w:val="auto"/>
          <w:sz w:val="32"/>
          <w:szCs w:val="32"/>
          <w:highlight w:val="none"/>
        </w:rPr>
      </w:pPr>
    </w:p>
    <w:p w14:paraId="54196AFA">
      <w:pPr>
        <w:spacing w:line="480" w:lineRule="auto"/>
        <w:rPr>
          <w:rFonts w:hint="eastAsia" w:ascii="宋体" w:hAnsi="宋体" w:eastAsia="宋体" w:cs="宋体"/>
          <w:color w:val="auto"/>
          <w:sz w:val="40"/>
          <w:szCs w:val="40"/>
          <w:highlight w:val="none"/>
        </w:rPr>
      </w:pPr>
    </w:p>
    <w:p w14:paraId="2E48548C">
      <w:pPr>
        <w:pStyle w:val="41"/>
        <w:tabs>
          <w:tab w:val="right" w:leader="dot" w:pos="9638"/>
        </w:tabs>
        <w:spacing w:line="480" w:lineRule="auto"/>
        <w:rPr>
          <w:color w:val="auto"/>
          <w:sz w:val="24"/>
          <w:szCs w:val="32"/>
          <w:highlight w:val="none"/>
        </w:rPr>
      </w:pPr>
      <w:bookmarkStart w:id="0" w:name="_Hlt91233176"/>
      <w:bookmarkEnd w:id="0"/>
      <w:bookmarkStart w:id="1" w:name="_Toc91899869"/>
      <w:r>
        <w:rPr>
          <w:rFonts w:hint="eastAsia" w:ascii="宋体" w:hAnsi="宋体" w:eastAsia="宋体" w:cs="宋体"/>
          <w:color w:val="auto"/>
          <w:sz w:val="56"/>
          <w:szCs w:val="56"/>
          <w:highlight w:val="none"/>
        </w:rPr>
        <w:fldChar w:fldCharType="begin"/>
      </w:r>
      <w:r>
        <w:rPr>
          <w:rFonts w:hint="eastAsia" w:ascii="宋体" w:hAnsi="宋体" w:eastAsia="宋体" w:cs="宋体"/>
          <w:color w:val="auto"/>
          <w:sz w:val="56"/>
          <w:szCs w:val="56"/>
          <w:highlight w:val="none"/>
        </w:rPr>
        <w:instrText xml:space="preserve"> TOC \o "1-1" \h \z \u </w:instrText>
      </w:r>
      <w:r>
        <w:rPr>
          <w:rFonts w:hint="eastAsia" w:ascii="宋体" w:hAnsi="宋体" w:eastAsia="宋体" w:cs="宋体"/>
          <w:color w:val="auto"/>
          <w:sz w:val="56"/>
          <w:szCs w:val="56"/>
          <w:highlight w:val="none"/>
        </w:rPr>
        <w:fldChar w:fldCharType="separate"/>
      </w:r>
      <w:r>
        <w:rPr>
          <w:rFonts w:hint="eastAsia" w:ascii="宋体" w:hAnsi="宋体" w:eastAsia="宋体" w:cs="宋体"/>
          <w:color w:val="auto"/>
          <w:sz w:val="24"/>
          <w:szCs w:val="56"/>
          <w:highlight w:val="none"/>
        </w:rPr>
        <w:fldChar w:fldCharType="begin"/>
      </w:r>
      <w:r>
        <w:rPr>
          <w:rFonts w:hint="eastAsia" w:ascii="宋体" w:hAnsi="宋体" w:eastAsia="宋体" w:cs="宋体"/>
          <w:color w:val="auto"/>
          <w:sz w:val="24"/>
          <w:szCs w:val="56"/>
          <w:highlight w:val="none"/>
        </w:rPr>
        <w:instrText xml:space="preserve"> HYPERLINK \l _Toc24642 </w:instrText>
      </w:r>
      <w:r>
        <w:rPr>
          <w:rFonts w:hint="eastAsia" w:ascii="宋体" w:hAnsi="宋体" w:eastAsia="宋体" w:cs="宋体"/>
          <w:color w:val="auto"/>
          <w:sz w:val="24"/>
          <w:szCs w:val="56"/>
          <w:highlight w:val="none"/>
        </w:rPr>
        <w:fldChar w:fldCharType="separate"/>
      </w:r>
      <w:r>
        <w:rPr>
          <w:rFonts w:hint="eastAsia" w:cs="仿宋_GB2312" w:asciiTheme="minorEastAsia" w:hAnsiTheme="minorEastAsia" w:eastAsiaTheme="minorEastAsia"/>
          <w:color w:val="auto"/>
          <w:sz w:val="24"/>
          <w:szCs w:val="22"/>
          <w:highlight w:val="none"/>
        </w:rPr>
        <w:t>第一部分  邀请供应商</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_Toc24642 \h </w:instrText>
      </w:r>
      <w:r>
        <w:rPr>
          <w:color w:val="auto"/>
          <w:sz w:val="24"/>
          <w:szCs w:val="32"/>
          <w:highlight w:val="none"/>
        </w:rPr>
        <w:fldChar w:fldCharType="separate"/>
      </w:r>
      <w:r>
        <w:rPr>
          <w:color w:val="auto"/>
          <w:sz w:val="24"/>
          <w:szCs w:val="32"/>
          <w:highlight w:val="none"/>
        </w:rPr>
        <w:t>1</w:t>
      </w:r>
      <w:r>
        <w:rPr>
          <w:color w:val="auto"/>
          <w:sz w:val="24"/>
          <w:szCs w:val="32"/>
          <w:highlight w:val="none"/>
        </w:rPr>
        <w:fldChar w:fldCharType="end"/>
      </w:r>
      <w:r>
        <w:rPr>
          <w:rFonts w:hint="eastAsia" w:ascii="宋体" w:hAnsi="宋体" w:eastAsia="宋体" w:cs="宋体"/>
          <w:color w:val="auto"/>
          <w:sz w:val="24"/>
          <w:szCs w:val="56"/>
          <w:highlight w:val="none"/>
        </w:rPr>
        <w:fldChar w:fldCharType="end"/>
      </w:r>
    </w:p>
    <w:p w14:paraId="0ED5AF36">
      <w:pPr>
        <w:pStyle w:val="41"/>
        <w:tabs>
          <w:tab w:val="right" w:leader="dot" w:pos="9638"/>
        </w:tabs>
        <w:spacing w:line="480" w:lineRule="auto"/>
        <w:rPr>
          <w:color w:val="auto"/>
          <w:sz w:val="24"/>
          <w:szCs w:val="32"/>
          <w:highlight w:val="none"/>
        </w:rPr>
      </w:pPr>
      <w:r>
        <w:rPr>
          <w:rFonts w:hint="eastAsia" w:ascii="宋体" w:hAnsi="宋体" w:eastAsia="宋体" w:cs="宋体"/>
          <w:color w:val="auto"/>
          <w:sz w:val="24"/>
          <w:szCs w:val="56"/>
          <w:highlight w:val="none"/>
        </w:rPr>
        <w:fldChar w:fldCharType="begin"/>
      </w:r>
      <w:r>
        <w:rPr>
          <w:rFonts w:hint="eastAsia" w:ascii="宋体" w:hAnsi="宋体" w:eastAsia="宋体" w:cs="宋体"/>
          <w:color w:val="auto"/>
          <w:sz w:val="24"/>
          <w:szCs w:val="56"/>
          <w:highlight w:val="none"/>
        </w:rPr>
        <w:instrText xml:space="preserve"> HYPERLINK \l _Toc13858 </w:instrText>
      </w:r>
      <w:r>
        <w:rPr>
          <w:rFonts w:hint="eastAsia" w:ascii="宋体" w:hAnsi="宋体" w:eastAsia="宋体" w:cs="宋体"/>
          <w:color w:val="auto"/>
          <w:sz w:val="24"/>
          <w:szCs w:val="56"/>
          <w:highlight w:val="none"/>
        </w:rPr>
        <w:fldChar w:fldCharType="separate"/>
      </w:r>
      <w:r>
        <w:rPr>
          <w:rFonts w:hint="eastAsia" w:cs="仿宋_GB2312" w:asciiTheme="minorEastAsia" w:hAnsiTheme="minorEastAsia" w:eastAsiaTheme="minorEastAsia"/>
          <w:color w:val="auto"/>
          <w:sz w:val="24"/>
          <w:szCs w:val="22"/>
          <w:highlight w:val="none"/>
        </w:rPr>
        <w:t>第二部分  竞争性磋商流程</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_Toc13858 \h </w:instrText>
      </w:r>
      <w:r>
        <w:rPr>
          <w:color w:val="auto"/>
          <w:sz w:val="24"/>
          <w:szCs w:val="32"/>
          <w:highlight w:val="none"/>
        </w:rPr>
        <w:fldChar w:fldCharType="separate"/>
      </w:r>
      <w:r>
        <w:rPr>
          <w:color w:val="auto"/>
          <w:sz w:val="24"/>
          <w:szCs w:val="32"/>
          <w:highlight w:val="none"/>
        </w:rPr>
        <w:t>5</w:t>
      </w:r>
      <w:r>
        <w:rPr>
          <w:color w:val="auto"/>
          <w:sz w:val="24"/>
          <w:szCs w:val="32"/>
          <w:highlight w:val="none"/>
        </w:rPr>
        <w:fldChar w:fldCharType="end"/>
      </w:r>
      <w:r>
        <w:rPr>
          <w:rFonts w:hint="eastAsia" w:ascii="宋体" w:hAnsi="宋体" w:eastAsia="宋体" w:cs="宋体"/>
          <w:color w:val="auto"/>
          <w:sz w:val="24"/>
          <w:szCs w:val="56"/>
          <w:highlight w:val="none"/>
        </w:rPr>
        <w:fldChar w:fldCharType="end"/>
      </w:r>
    </w:p>
    <w:p w14:paraId="1E1E12D4">
      <w:pPr>
        <w:pStyle w:val="41"/>
        <w:tabs>
          <w:tab w:val="right" w:leader="dot" w:pos="9638"/>
        </w:tabs>
        <w:spacing w:line="480" w:lineRule="auto"/>
        <w:rPr>
          <w:color w:val="auto"/>
          <w:sz w:val="24"/>
          <w:szCs w:val="32"/>
          <w:highlight w:val="none"/>
        </w:rPr>
      </w:pPr>
      <w:r>
        <w:rPr>
          <w:rFonts w:hint="eastAsia" w:ascii="宋体" w:hAnsi="宋体" w:eastAsia="宋体" w:cs="宋体"/>
          <w:color w:val="auto"/>
          <w:sz w:val="24"/>
          <w:szCs w:val="56"/>
          <w:highlight w:val="none"/>
        </w:rPr>
        <w:fldChar w:fldCharType="begin"/>
      </w:r>
      <w:r>
        <w:rPr>
          <w:rFonts w:hint="eastAsia" w:ascii="宋体" w:hAnsi="宋体" w:eastAsia="宋体" w:cs="宋体"/>
          <w:color w:val="auto"/>
          <w:sz w:val="24"/>
          <w:szCs w:val="56"/>
          <w:highlight w:val="none"/>
        </w:rPr>
        <w:instrText xml:space="preserve"> HYPERLINK \l _Toc32131 </w:instrText>
      </w:r>
      <w:r>
        <w:rPr>
          <w:rFonts w:hint="eastAsia" w:ascii="宋体" w:hAnsi="宋体" w:eastAsia="宋体" w:cs="宋体"/>
          <w:color w:val="auto"/>
          <w:sz w:val="24"/>
          <w:szCs w:val="56"/>
          <w:highlight w:val="none"/>
        </w:rPr>
        <w:fldChar w:fldCharType="separate"/>
      </w:r>
      <w:r>
        <w:rPr>
          <w:rFonts w:hint="eastAsia" w:cs="仿宋_GB2312" w:asciiTheme="minorEastAsia" w:hAnsiTheme="minorEastAsia" w:eastAsiaTheme="minorEastAsia"/>
          <w:color w:val="auto"/>
          <w:sz w:val="24"/>
          <w:szCs w:val="22"/>
          <w:highlight w:val="none"/>
        </w:rPr>
        <w:t>第三部分  供应商须知</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_Toc32131 \h </w:instrText>
      </w:r>
      <w:r>
        <w:rPr>
          <w:color w:val="auto"/>
          <w:sz w:val="24"/>
          <w:szCs w:val="32"/>
          <w:highlight w:val="none"/>
        </w:rPr>
        <w:fldChar w:fldCharType="separate"/>
      </w:r>
      <w:r>
        <w:rPr>
          <w:color w:val="auto"/>
          <w:sz w:val="24"/>
          <w:szCs w:val="32"/>
          <w:highlight w:val="none"/>
        </w:rPr>
        <w:t>9</w:t>
      </w:r>
      <w:r>
        <w:rPr>
          <w:color w:val="auto"/>
          <w:sz w:val="24"/>
          <w:szCs w:val="32"/>
          <w:highlight w:val="none"/>
        </w:rPr>
        <w:fldChar w:fldCharType="end"/>
      </w:r>
      <w:r>
        <w:rPr>
          <w:rFonts w:hint="eastAsia" w:ascii="宋体" w:hAnsi="宋体" w:eastAsia="宋体" w:cs="宋体"/>
          <w:color w:val="auto"/>
          <w:sz w:val="24"/>
          <w:szCs w:val="56"/>
          <w:highlight w:val="none"/>
        </w:rPr>
        <w:fldChar w:fldCharType="end"/>
      </w:r>
    </w:p>
    <w:p w14:paraId="32D14B03">
      <w:pPr>
        <w:pStyle w:val="41"/>
        <w:tabs>
          <w:tab w:val="right" w:leader="dot" w:pos="9638"/>
        </w:tabs>
        <w:spacing w:line="480" w:lineRule="auto"/>
        <w:rPr>
          <w:color w:val="auto"/>
          <w:sz w:val="24"/>
          <w:szCs w:val="32"/>
          <w:highlight w:val="none"/>
        </w:rPr>
      </w:pPr>
      <w:r>
        <w:rPr>
          <w:rFonts w:hint="eastAsia" w:ascii="宋体" w:hAnsi="宋体" w:eastAsia="宋体" w:cs="宋体"/>
          <w:color w:val="auto"/>
          <w:sz w:val="24"/>
          <w:szCs w:val="56"/>
          <w:highlight w:val="none"/>
        </w:rPr>
        <w:fldChar w:fldCharType="begin"/>
      </w:r>
      <w:r>
        <w:rPr>
          <w:rFonts w:hint="eastAsia" w:ascii="宋体" w:hAnsi="宋体" w:eastAsia="宋体" w:cs="宋体"/>
          <w:color w:val="auto"/>
          <w:sz w:val="24"/>
          <w:szCs w:val="56"/>
          <w:highlight w:val="none"/>
        </w:rPr>
        <w:instrText xml:space="preserve"> HYPERLINK \l _Toc8205 </w:instrText>
      </w:r>
      <w:r>
        <w:rPr>
          <w:rFonts w:hint="eastAsia" w:ascii="宋体" w:hAnsi="宋体" w:eastAsia="宋体" w:cs="宋体"/>
          <w:color w:val="auto"/>
          <w:sz w:val="24"/>
          <w:szCs w:val="56"/>
          <w:highlight w:val="none"/>
        </w:rPr>
        <w:fldChar w:fldCharType="separate"/>
      </w:r>
      <w:r>
        <w:rPr>
          <w:rFonts w:hint="eastAsia" w:cs="仿宋_GB2312" w:asciiTheme="minorEastAsia" w:hAnsiTheme="minorEastAsia" w:eastAsiaTheme="minorEastAsia"/>
          <w:color w:val="auto"/>
          <w:sz w:val="24"/>
          <w:szCs w:val="44"/>
          <w:highlight w:val="none"/>
        </w:rPr>
        <w:t>第四部分  采购需求</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_Toc8205 \h </w:instrText>
      </w:r>
      <w:r>
        <w:rPr>
          <w:color w:val="auto"/>
          <w:sz w:val="24"/>
          <w:szCs w:val="32"/>
          <w:highlight w:val="none"/>
        </w:rPr>
        <w:fldChar w:fldCharType="separate"/>
      </w:r>
      <w:r>
        <w:rPr>
          <w:color w:val="auto"/>
          <w:sz w:val="24"/>
          <w:szCs w:val="32"/>
          <w:highlight w:val="none"/>
        </w:rPr>
        <w:t>32</w:t>
      </w:r>
      <w:r>
        <w:rPr>
          <w:color w:val="auto"/>
          <w:sz w:val="24"/>
          <w:szCs w:val="32"/>
          <w:highlight w:val="none"/>
        </w:rPr>
        <w:fldChar w:fldCharType="end"/>
      </w:r>
      <w:r>
        <w:rPr>
          <w:rFonts w:hint="eastAsia" w:ascii="宋体" w:hAnsi="宋体" w:eastAsia="宋体" w:cs="宋体"/>
          <w:color w:val="auto"/>
          <w:sz w:val="24"/>
          <w:szCs w:val="56"/>
          <w:highlight w:val="none"/>
        </w:rPr>
        <w:fldChar w:fldCharType="end"/>
      </w:r>
    </w:p>
    <w:p w14:paraId="53A5CF49">
      <w:pPr>
        <w:pStyle w:val="41"/>
        <w:tabs>
          <w:tab w:val="right" w:leader="dot" w:pos="9638"/>
        </w:tabs>
        <w:spacing w:line="480" w:lineRule="auto"/>
        <w:rPr>
          <w:color w:val="auto"/>
          <w:sz w:val="24"/>
          <w:szCs w:val="32"/>
          <w:highlight w:val="none"/>
        </w:rPr>
      </w:pPr>
      <w:r>
        <w:rPr>
          <w:rFonts w:hint="eastAsia" w:ascii="宋体" w:hAnsi="宋体" w:eastAsia="宋体" w:cs="宋体"/>
          <w:color w:val="auto"/>
          <w:sz w:val="24"/>
          <w:szCs w:val="56"/>
          <w:highlight w:val="none"/>
        </w:rPr>
        <w:fldChar w:fldCharType="begin"/>
      </w:r>
      <w:r>
        <w:rPr>
          <w:rFonts w:hint="eastAsia" w:ascii="宋体" w:hAnsi="宋体" w:eastAsia="宋体" w:cs="宋体"/>
          <w:color w:val="auto"/>
          <w:sz w:val="24"/>
          <w:szCs w:val="56"/>
          <w:highlight w:val="none"/>
        </w:rPr>
        <w:instrText xml:space="preserve"> HYPERLINK \l _Toc4954 </w:instrText>
      </w:r>
      <w:r>
        <w:rPr>
          <w:rFonts w:hint="eastAsia" w:ascii="宋体" w:hAnsi="宋体" w:eastAsia="宋体" w:cs="宋体"/>
          <w:color w:val="auto"/>
          <w:sz w:val="24"/>
          <w:szCs w:val="56"/>
          <w:highlight w:val="none"/>
        </w:rPr>
        <w:fldChar w:fldCharType="separate"/>
      </w:r>
      <w:r>
        <w:rPr>
          <w:rFonts w:hint="eastAsia" w:cs="仿宋_GB2312" w:asciiTheme="minorEastAsia" w:hAnsiTheme="minorEastAsia" w:eastAsiaTheme="minorEastAsia"/>
          <w:color w:val="auto"/>
          <w:sz w:val="24"/>
          <w:szCs w:val="44"/>
          <w:highlight w:val="none"/>
        </w:rPr>
        <w:t>第五部分  评审方法及评审标准</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_Toc4954 \h </w:instrText>
      </w:r>
      <w:r>
        <w:rPr>
          <w:color w:val="auto"/>
          <w:sz w:val="24"/>
          <w:szCs w:val="32"/>
          <w:highlight w:val="none"/>
        </w:rPr>
        <w:fldChar w:fldCharType="separate"/>
      </w:r>
      <w:r>
        <w:rPr>
          <w:color w:val="auto"/>
          <w:sz w:val="24"/>
          <w:szCs w:val="32"/>
          <w:highlight w:val="none"/>
        </w:rPr>
        <w:t>39</w:t>
      </w:r>
      <w:r>
        <w:rPr>
          <w:color w:val="auto"/>
          <w:sz w:val="24"/>
          <w:szCs w:val="32"/>
          <w:highlight w:val="none"/>
        </w:rPr>
        <w:fldChar w:fldCharType="end"/>
      </w:r>
      <w:r>
        <w:rPr>
          <w:rFonts w:hint="eastAsia" w:ascii="宋体" w:hAnsi="宋体" w:eastAsia="宋体" w:cs="宋体"/>
          <w:color w:val="auto"/>
          <w:sz w:val="24"/>
          <w:szCs w:val="56"/>
          <w:highlight w:val="none"/>
        </w:rPr>
        <w:fldChar w:fldCharType="end"/>
      </w:r>
    </w:p>
    <w:p w14:paraId="4BF07FE4">
      <w:pPr>
        <w:pStyle w:val="41"/>
        <w:tabs>
          <w:tab w:val="right" w:leader="dot" w:pos="9638"/>
        </w:tabs>
        <w:spacing w:line="480" w:lineRule="auto"/>
        <w:rPr>
          <w:color w:val="auto"/>
          <w:sz w:val="24"/>
          <w:szCs w:val="32"/>
          <w:highlight w:val="none"/>
        </w:rPr>
      </w:pPr>
      <w:r>
        <w:rPr>
          <w:rFonts w:hint="eastAsia" w:ascii="宋体" w:hAnsi="宋体" w:eastAsia="宋体" w:cs="宋体"/>
          <w:color w:val="auto"/>
          <w:sz w:val="24"/>
          <w:szCs w:val="56"/>
          <w:highlight w:val="none"/>
        </w:rPr>
        <w:fldChar w:fldCharType="begin"/>
      </w:r>
      <w:r>
        <w:rPr>
          <w:rFonts w:hint="eastAsia" w:ascii="宋体" w:hAnsi="宋体" w:eastAsia="宋体" w:cs="宋体"/>
          <w:color w:val="auto"/>
          <w:sz w:val="24"/>
          <w:szCs w:val="56"/>
          <w:highlight w:val="none"/>
        </w:rPr>
        <w:instrText xml:space="preserve"> HYPERLINK \l _Toc6627 </w:instrText>
      </w:r>
      <w:r>
        <w:rPr>
          <w:rFonts w:hint="eastAsia" w:ascii="宋体" w:hAnsi="宋体" w:eastAsia="宋体" w:cs="宋体"/>
          <w:color w:val="auto"/>
          <w:sz w:val="24"/>
          <w:szCs w:val="56"/>
          <w:highlight w:val="none"/>
        </w:rPr>
        <w:fldChar w:fldCharType="separate"/>
      </w:r>
      <w:r>
        <w:rPr>
          <w:rFonts w:hint="eastAsia" w:cs="仿宋_GB2312" w:asciiTheme="minorEastAsia" w:hAnsiTheme="minorEastAsia" w:eastAsiaTheme="minorEastAsia"/>
          <w:color w:val="auto"/>
          <w:sz w:val="24"/>
          <w:szCs w:val="44"/>
          <w:highlight w:val="none"/>
        </w:rPr>
        <w:t>第六部分  拟签订的合同文本</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_Toc6627 \h </w:instrText>
      </w:r>
      <w:r>
        <w:rPr>
          <w:color w:val="auto"/>
          <w:sz w:val="24"/>
          <w:szCs w:val="32"/>
          <w:highlight w:val="none"/>
        </w:rPr>
        <w:fldChar w:fldCharType="separate"/>
      </w:r>
      <w:r>
        <w:rPr>
          <w:color w:val="auto"/>
          <w:sz w:val="24"/>
          <w:szCs w:val="32"/>
          <w:highlight w:val="none"/>
        </w:rPr>
        <w:t>48</w:t>
      </w:r>
      <w:r>
        <w:rPr>
          <w:color w:val="auto"/>
          <w:sz w:val="24"/>
          <w:szCs w:val="32"/>
          <w:highlight w:val="none"/>
        </w:rPr>
        <w:fldChar w:fldCharType="end"/>
      </w:r>
      <w:r>
        <w:rPr>
          <w:rFonts w:hint="eastAsia" w:ascii="宋体" w:hAnsi="宋体" w:eastAsia="宋体" w:cs="宋体"/>
          <w:color w:val="auto"/>
          <w:sz w:val="24"/>
          <w:szCs w:val="56"/>
          <w:highlight w:val="none"/>
        </w:rPr>
        <w:fldChar w:fldCharType="end"/>
      </w:r>
    </w:p>
    <w:p w14:paraId="72387DC5">
      <w:pPr>
        <w:pStyle w:val="41"/>
        <w:tabs>
          <w:tab w:val="right" w:leader="dot" w:pos="9638"/>
        </w:tabs>
        <w:spacing w:line="480" w:lineRule="auto"/>
        <w:rPr>
          <w:color w:val="auto"/>
          <w:sz w:val="24"/>
          <w:szCs w:val="32"/>
          <w:highlight w:val="none"/>
        </w:rPr>
      </w:pPr>
      <w:r>
        <w:rPr>
          <w:rFonts w:hint="eastAsia" w:ascii="宋体" w:hAnsi="宋体" w:eastAsia="宋体" w:cs="宋体"/>
          <w:color w:val="auto"/>
          <w:sz w:val="24"/>
          <w:szCs w:val="56"/>
          <w:highlight w:val="none"/>
        </w:rPr>
        <w:fldChar w:fldCharType="begin"/>
      </w:r>
      <w:r>
        <w:rPr>
          <w:rFonts w:hint="eastAsia" w:ascii="宋体" w:hAnsi="宋体" w:eastAsia="宋体" w:cs="宋体"/>
          <w:color w:val="auto"/>
          <w:sz w:val="24"/>
          <w:szCs w:val="56"/>
          <w:highlight w:val="none"/>
        </w:rPr>
        <w:instrText xml:space="preserve"> HYPERLINK \l _Toc20840 </w:instrText>
      </w:r>
      <w:r>
        <w:rPr>
          <w:rFonts w:hint="eastAsia" w:ascii="宋体" w:hAnsi="宋体" w:eastAsia="宋体" w:cs="宋体"/>
          <w:color w:val="auto"/>
          <w:sz w:val="24"/>
          <w:szCs w:val="56"/>
          <w:highlight w:val="none"/>
        </w:rPr>
        <w:fldChar w:fldCharType="separate"/>
      </w:r>
      <w:r>
        <w:rPr>
          <w:rFonts w:hint="eastAsia" w:cs="仿宋_GB2312" w:asciiTheme="minorEastAsia" w:hAnsiTheme="minorEastAsia" w:eastAsiaTheme="minorEastAsia"/>
          <w:color w:val="auto"/>
          <w:sz w:val="24"/>
          <w:szCs w:val="22"/>
          <w:highlight w:val="none"/>
        </w:rPr>
        <w:t>第七部分  应提交的有关格式范例</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_Toc20840 \h </w:instrText>
      </w:r>
      <w:r>
        <w:rPr>
          <w:color w:val="auto"/>
          <w:sz w:val="24"/>
          <w:szCs w:val="32"/>
          <w:highlight w:val="none"/>
        </w:rPr>
        <w:fldChar w:fldCharType="separate"/>
      </w:r>
      <w:r>
        <w:rPr>
          <w:color w:val="auto"/>
          <w:sz w:val="24"/>
          <w:szCs w:val="32"/>
          <w:highlight w:val="none"/>
        </w:rPr>
        <w:t>53</w:t>
      </w:r>
      <w:r>
        <w:rPr>
          <w:color w:val="auto"/>
          <w:sz w:val="24"/>
          <w:szCs w:val="32"/>
          <w:highlight w:val="none"/>
        </w:rPr>
        <w:fldChar w:fldCharType="end"/>
      </w:r>
      <w:r>
        <w:rPr>
          <w:rFonts w:hint="eastAsia" w:ascii="宋体" w:hAnsi="宋体" w:eastAsia="宋体" w:cs="宋体"/>
          <w:color w:val="auto"/>
          <w:sz w:val="24"/>
          <w:szCs w:val="56"/>
          <w:highlight w:val="none"/>
        </w:rPr>
        <w:fldChar w:fldCharType="end"/>
      </w:r>
    </w:p>
    <w:p w14:paraId="3BE9DB15">
      <w:pPr>
        <w:pStyle w:val="41"/>
        <w:tabs>
          <w:tab w:val="right" w:leader="dot" w:pos="9638"/>
        </w:tabs>
        <w:spacing w:line="480" w:lineRule="auto"/>
        <w:rPr>
          <w:color w:val="auto"/>
          <w:sz w:val="24"/>
          <w:szCs w:val="32"/>
          <w:highlight w:val="none"/>
        </w:rPr>
      </w:pPr>
      <w:r>
        <w:rPr>
          <w:rFonts w:hint="eastAsia" w:ascii="宋体" w:hAnsi="宋体" w:eastAsia="宋体" w:cs="宋体"/>
          <w:color w:val="auto"/>
          <w:sz w:val="24"/>
          <w:szCs w:val="56"/>
          <w:highlight w:val="none"/>
        </w:rPr>
        <w:fldChar w:fldCharType="begin"/>
      </w:r>
      <w:r>
        <w:rPr>
          <w:rFonts w:hint="eastAsia" w:ascii="宋体" w:hAnsi="宋体" w:eastAsia="宋体" w:cs="宋体"/>
          <w:color w:val="auto"/>
          <w:sz w:val="24"/>
          <w:szCs w:val="56"/>
          <w:highlight w:val="none"/>
        </w:rPr>
        <w:instrText xml:space="preserve"> HYPERLINK \l _Toc17451 </w:instrText>
      </w:r>
      <w:r>
        <w:rPr>
          <w:rFonts w:hint="eastAsia" w:ascii="宋体" w:hAnsi="宋体" w:eastAsia="宋体" w:cs="宋体"/>
          <w:color w:val="auto"/>
          <w:sz w:val="24"/>
          <w:szCs w:val="56"/>
          <w:highlight w:val="none"/>
        </w:rPr>
        <w:fldChar w:fldCharType="separate"/>
      </w:r>
      <w:r>
        <w:rPr>
          <w:rFonts w:hint="eastAsia" w:cs="仿宋_GB2312" w:asciiTheme="minorEastAsia" w:hAnsiTheme="minorEastAsia" w:eastAsiaTheme="minorEastAsia"/>
          <w:color w:val="auto"/>
          <w:sz w:val="24"/>
          <w:szCs w:val="44"/>
          <w:highlight w:val="none"/>
        </w:rPr>
        <w:t>第八部分  最后报价格式</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_Toc17451 \h </w:instrText>
      </w:r>
      <w:r>
        <w:rPr>
          <w:color w:val="auto"/>
          <w:sz w:val="24"/>
          <w:szCs w:val="32"/>
          <w:highlight w:val="none"/>
        </w:rPr>
        <w:fldChar w:fldCharType="separate"/>
      </w:r>
      <w:r>
        <w:rPr>
          <w:color w:val="auto"/>
          <w:sz w:val="24"/>
          <w:szCs w:val="32"/>
          <w:highlight w:val="none"/>
        </w:rPr>
        <w:t>74</w:t>
      </w:r>
      <w:r>
        <w:rPr>
          <w:color w:val="auto"/>
          <w:sz w:val="24"/>
          <w:szCs w:val="32"/>
          <w:highlight w:val="none"/>
        </w:rPr>
        <w:fldChar w:fldCharType="end"/>
      </w:r>
      <w:r>
        <w:rPr>
          <w:rFonts w:hint="eastAsia" w:ascii="宋体" w:hAnsi="宋体" w:eastAsia="宋体" w:cs="宋体"/>
          <w:color w:val="auto"/>
          <w:sz w:val="24"/>
          <w:szCs w:val="56"/>
          <w:highlight w:val="none"/>
        </w:rPr>
        <w:fldChar w:fldCharType="end"/>
      </w:r>
    </w:p>
    <w:p w14:paraId="02B23A94">
      <w:pPr>
        <w:spacing w:line="480" w:lineRule="auto"/>
        <w:ind w:firstLine="549" w:firstLineChars="229"/>
        <w:rPr>
          <w:rFonts w:cs="仿宋_GB2312" w:asciiTheme="minorEastAsia" w:hAnsiTheme="minorEastAsia" w:eastAsiaTheme="minorEastAsia"/>
          <w:color w:val="auto"/>
          <w:sz w:val="24"/>
          <w:highlight w:val="none"/>
        </w:rPr>
      </w:pPr>
      <w:r>
        <w:rPr>
          <w:rFonts w:hint="eastAsia" w:ascii="宋体" w:hAnsi="宋体" w:eastAsia="宋体" w:cs="宋体"/>
          <w:color w:val="auto"/>
          <w:sz w:val="24"/>
          <w:szCs w:val="56"/>
          <w:highlight w:val="none"/>
        </w:rPr>
        <w:fldChar w:fldCharType="end"/>
      </w:r>
    </w:p>
    <w:p w14:paraId="638635E2">
      <w:pPr>
        <w:spacing w:line="360" w:lineRule="auto"/>
        <w:ind w:firstLine="549" w:firstLineChars="229"/>
        <w:rPr>
          <w:rFonts w:cs="仿宋_GB2312" w:asciiTheme="minorEastAsia" w:hAnsiTheme="minorEastAsia" w:eastAsiaTheme="minorEastAsia"/>
          <w:color w:val="auto"/>
          <w:sz w:val="24"/>
          <w:highlight w:val="none"/>
        </w:rPr>
      </w:pPr>
    </w:p>
    <w:p w14:paraId="7D726886">
      <w:pPr>
        <w:spacing w:line="360" w:lineRule="auto"/>
        <w:ind w:firstLine="549" w:firstLineChars="229"/>
        <w:rPr>
          <w:rFonts w:cs="仿宋_GB2312" w:asciiTheme="minorEastAsia" w:hAnsiTheme="minorEastAsia" w:eastAsiaTheme="minorEastAsia"/>
          <w:color w:val="auto"/>
          <w:sz w:val="24"/>
          <w:highlight w:val="none"/>
        </w:rPr>
      </w:pPr>
    </w:p>
    <w:p w14:paraId="59EAAD21">
      <w:pPr>
        <w:spacing w:line="360" w:lineRule="auto"/>
        <w:ind w:firstLine="549" w:firstLineChars="229"/>
        <w:rPr>
          <w:rFonts w:cs="仿宋_GB2312" w:asciiTheme="minorEastAsia" w:hAnsiTheme="minorEastAsia" w:eastAsiaTheme="minorEastAsia"/>
          <w:color w:val="auto"/>
          <w:sz w:val="24"/>
          <w:highlight w:val="none"/>
        </w:rPr>
      </w:pPr>
    </w:p>
    <w:p w14:paraId="61585F74">
      <w:pPr>
        <w:spacing w:line="360" w:lineRule="auto"/>
        <w:ind w:firstLine="549" w:firstLineChars="229"/>
        <w:rPr>
          <w:rFonts w:cs="仿宋_GB2312" w:asciiTheme="minorEastAsia" w:hAnsiTheme="minorEastAsia" w:eastAsiaTheme="minorEastAsia"/>
          <w:color w:val="auto"/>
          <w:sz w:val="24"/>
          <w:highlight w:val="none"/>
        </w:rPr>
      </w:pPr>
    </w:p>
    <w:p w14:paraId="4E8AC417">
      <w:pPr>
        <w:spacing w:line="360" w:lineRule="auto"/>
        <w:ind w:firstLine="549" w:firstLineChars="229"/>
        <w:rPr>
          <w:rFonts w:cs="仿宋_GB2312" w:asciiTheme="minorEastAsia" w:hAnsiTheme="minorEastAsia" w:eastAsiaTheme="minorEastAsia"/>
          <w:color w:val="auto"/>
          <w:sz w:val="24"/>
          <w:highlight w:val="none"/>
        </w:rPr>
      </w:pPr>
    </w:p>
    <w:p w14:paraId="67F151D4">
      <w:pPr>
        <w:spacing w:line="360" w:lineRule="auto"/>
        <w:ind w:firstLine="549" w:firstLineChars="229"/>
        <w:rPr>
          <w:rFonts w:cs="仿宋_GB2312" w:asciiTheme="minorEastAsia" w:hAnsiTheme="minorEastAsia" w:eastAsiaTheme="minorEastAsia"/>
          <w:color w:val="auto"/>
          <w:sz w:val="24"/>
          <w:highlight w:val="none"/>
        </w:rPr>
      </w:pPr>
    </w:p>
    <w:p w14:paraId="09DBED58">
      <w:pPr>
        <w:spacing w:line="360" w:lineRule="auto"/>
        <w:ind w:firstLine="549" w:firstLineChars="229"/>
        <w:rPr>
          <w:rFonts w:cs="仿宋_GB2312" w:asciiTheme="minorEastAsia" w:hAnsiTheme="minorEastAsia" w:eastAsiaTheme="minorEastAsia"/>
          <w:color w:val="auto"/>
          <w:sz w:val="24"/>
          <w:highlight w:val="none"/>
        </w:rPr>
      </w:pPr>
    </w:p>
    <w:p w14:paraId="0CCA9E8E">
      <w:pPr>
        <w:spacing w:line="360" w:lineRule="auto"/>
        <w:ind w:firstLine="549" w:firstLineChars="229"/>
        <w:rPr>
          <w:rFonts w:cs="仿宋_GB2312" w:asciiTheme="minorEastAsia" w:hAnsiTheme="minorEastAsia" w:eastAsiaTheme="minorEastAsia"/>
          <w:color w:val="auto"/>
          <w:sz w:val="24"/>
          <w:highlight w:val="none"/>
        </w:rPr>
      </w:pPr>
    </w:p>
    <w:p w14:paraId="34C423B3">
      <w:pPr>
        <w:spacing w:line="360" w:lineRule="auto"/>
        <w:ind w:firstLine="549" w:firstLineChars="229"/>
        <w:rPr>
          <w:rFonts w:cs="仿宋_GB2312" w:asciiTheme="minorEastAsia" w:hAnsiTheme="minorEastAsia" w:eastAsiaTheme="minorEastAsia"/>
          <w:color w:val="auto"/>
          <w:sz w:val="24"/>
          <w:highlight w:val="none"/>
        </w:rPr>
      </w:pPr>
    </w:p>
    <w:p w14:paraId="361A6E71">
      <w:pPr>
        <w:spacing w:line="360" w:lineRule="auto"/>
        <w:ind w:firstLine="549" w:firstLineChars="229"/>
        <w:rPr>
          <w:rFonts w:cs="仿宋_GB2312" w:asciiTheme="minorEastAsia" w:hAnsiTheme="minorEastAsia" w:eastAsiaTheme="minorEastAsia"/>
          <w:color w:val="auto"/>
          <w:sz w:val="24"/>
          <w:highlight w:val="none"/>
        </w:rPr>
      </w:pPr>
    </w:p>
    <w:p w14:paraId="5836E198">
      <w:pPr>
        <w:spacing w:line="360" w:lineRule="auto"/>
        <w:ind w:firstLine="549" w:firstLineChars="229"/>
        <w:rPr>
          <w:rFonts w:cs="仿宋_GB2312" w:asciiTheme="minorEastAsia" w:hAnsiTheme="minorEastAsia" w:eastAsiaTheme="minorEastAsia"/>
          <w:color w:val="auto"/>
          <w:sz w:val="24"/>
          <w:highlight w:val="none"/>
        </w:rPr>
      </w:pPr>
    </w:p>
    <w:p w14:paraId="60C35CEA">
      <w:pPr>
        <w:spacing w:line="360" w:lineRule="auto"/>
        <w:ind w:firstLine="549" w:firstLineChars="229"/>
        <w:rPr>
          <w:rFonts w:cs="仿宋_GB2312" w:asciiTheme="minorEastAsia" w:hAnsiTheme="minorEastAsia" w:eastAsiaTheme="minorEastAsia"/>
          <w:color w:val="auto"/>
          <w:sz w:val="24"/>
          <w:highlight w:val="none"/>
        </w:rPr>
      </w:pPr>
    </w:p>
    <w:p w14:paraId="07D6CD9F">
      <w:pPr>
        <w:spacing w:line="360" w:lineRule="auto"/>
        <w:rPr>
          <w:rFonts w:cs="仿宋_GB2312" w:asciiTheme="minorEastAsia" w:hAnsiTheme="minorEastAsia" w:eastAsiaTheme="minorEastAsia"/>
          <w:color w:val="auto"/>
          <w:sz w:val="24"/>
          <w:highlight w:val="none"/>
        </w:rPr>
      </w:pPr>
    </w:p>
    <w:bookmarkEnd w:id="1"/>
    <w:p w14:paraId="5154207B">
      <w:pPr>
        <w:adjustRightInd/>
        <w:spacing w:line="360" w:lineRule="auto"/>
        <w:jc w:val="center"/>
        <w:outlineLvl w:val="0"/>
        <w:rPr>
          <w:rFonts w:hint="eastAsia" w:cs="仿宋_GB2312" w:asciiTheme="minorEastAsia" w:hAnsiTheme="minorEastAsia" w:eastAsiaTheme="minorEastAsia"/>
          <w:b/>
          <w:color w:val="auto"/>
          <w:sz w:val="36"/>
          <w:szCs w:val="20"/>
          <w:highlight w:val="none"/>
        </w:rPr>
        <w:sectPr>
          <w:pgSz w:w="11906" w:h="16838"/>
          <w:pgMar w:top="1440" w:right="1134" w:bottom="1440" w:left="1134" w:header="851" w:footer="992" w:gutter="0"/>
          <w:cols w:space="425" w:num="1"/>
          <w:docGrid w:type="lines" w:linePitch="312" w:charSpace="0"/>
        </w:sectPr>
      </w:pPr>
      <w:bookmarkStart w:id="2" w:name="_Hlt74649545"/>
      <w:bookmarkEnd w:id="2"/>
      <w:bookmarkStart w:id="3" w:name="_Hlt74707423"/>
      <w:bookmarkEnd w:id="3"/>
      <w:bookmarkStart w:id="4" w:name="_Hlt74729822"/>
      <w:bookmarkEnd w:id="4"/>
      <w:bookmarkStart w:id="5" w:name="_Hlt74728647"/>
      <w:bookmarkEnd w:id="5"/>
      <w:bookmarkStart w:id="6" w:name="第二部分"/>
      <w:bookmarkStart w:id="7" w:name="_Toc91899870"/>
      <w:bookmarkStart w:id="8" w:name="_Toc91899871"/>
    </w:p>
    <w:p w14:paraId="60D14F82">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9" w:name="_Toc24642"/>
      <w:r>
        <w:rPr>
          <w:rFonts w:hint="eastAsia" w:cs="仿宋_GB2312" w:asciiTheme="minorEastAsia" w:hAnsiTheme="minorEastAsia" w:eastAsiaTheme="minorEastAsia"/>
          <w:b/>
          <w:color w:val="auto"/>
          <w:sz w:val="36"/>
          <w:szCs w:val="20"/>
          <w:highlight w:val="none"/>
        </w:rPr>
        <w:t>第一部分  邀请供应商</w:t>
      </w:r>
      <w:bookmarkEnd w:id="9"/>
    </w:p>
    <w:p w14:paraId="18DB2552">
      <w:pPr>
        <w:adjustRightInd/>
        <w:spacing w:line="360" w:lineRule="auto"/>
        <w:jc w:val="center"/>
        <w:rPr>
          <w:rFonts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6"/>
          <w:szCs w:val="20"/>
          <w:highlight w:val="none"/>
        </w:rPr>
        <w:t>竞争性磋商邀请公告</w:t>
      </w:r>
    </w:p>
    <w:p w14:paraId="2DE93D15">
      <w:pPr>
        <w:pBdr>
          <w:top w:val="single" w:color="auto" w:sz="4" w:space="1"/>
          <w:left w:val="single" w:color="auto" w:sz="4" w:space="4"/>
          <w:bottom w:val="single" w:color="auto" w:sz="4" w:space="1"/>
          <w:right w:val="single" w:color="auto" w:sz="4" w:space="4"/>
        </w:pBdr>
        <w:spacing w:line="360" w:lineRule="auto"/>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项目概况</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u w:val="single"/>
          <w:lang w:eastAsia="zh-CN"/>
        </w:rPr>
        <w:t>布草洗涤服务</w:t>
      </w:r>
      <w:r>
        <w:rPr>
          <w:rFonts w:hint="eastAsia" w:asciiTheme="minorEastAsia" w:hAnsiTheme="minorEastAsia" w:eastAsiaTheme="minorEastAsia"/>
          <w:color w:val="auto"/>
          <w:sz w:val="24"/>
          <w:highlight w:val="none"/>
        </w:rPr>
        <w:t>项目的潜在供应商应在</w:t>
      </w:r>
      <w:r>
        <w:rPr>
          <w:rFonts w:hint="eastAsia" w:ascii="宋体" w:hAnsi="宋体" w:cs="宋体"/>
          <w:color w:val="auto"/>
          <w:sz w:val="24"/>
          <w:highlight w:val="none"/>
        </w:rPr>
        <w:t>广西政府采购云平台（https</w:t>
      </w:r>
      <w:r>
        <w:rPr>
          <w:rFonts w:hint="eastAsia" w:ascii="宋体" w:hAnsi="宋体" w:cs="宋体"/>
          <w:color w:val="auto"/>
          <w:sz w:val="24"/>
          <w:highlight w:val="none"/>
          <w:lang w:eastAsia="zh-CN"/>
        </w:rPr>
        <w:t>：</w:t>
      </w:r>
      <w:r>
        <w:rPr>
          <w:rFonts w:hint="eastAsia" w:ascii="宋体" w:hAnsi="宋体" w:cs="宋体"/>
          <w:color w:val="auto"/>
          <w:sz w:val="24"/>
          <w:highlight w:val="none"/>
        </w:rPr>
        <w:t>//www.gcy.zfcg.gxzf.gov.cn/）</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6</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08</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0F78A6F9">
      <w:pPr>
        <w:spacing w:line="360" w:lineRule="auto"/>
        <w:rPr>
          <w:rFonts w:asciiTheme="minorEastAsia" w:hAnsiTheme="minorEastAsia" w:eastAsiaTheme="minorEastAsia"/>
          <w:color w:val="auto"/>
          <w:sz w:val="24"/>
          <w:highlight w:val="none"/>
        </w:rPr>
      </w:pPr>
    </w:p>
    <w:p w14:paraId="410D24CE">
      <w:pPr>
        <w:pStyle w:val="631"/>
        <w:ind w:firstLine="0"/>
        <w:rPr>
          <w:b/>
          <w:color w:val="auto"/>
          <w:highlight w:val="none"/>
        </w:rPr>
      </w:pPr>
      <w:bookmarkStart w:id="10" w:name="_Toc35393798"/>
      <w:bookmarkStart w:id="11" w:name="_Toc28359012"/>
      <w:bookmarkStart w:id="12" w:name="_Toc35393629"/>
      <w:bookmarkStart w:id="13" w:name="_Toc28359089"/>
      <w:r>
        <w:rPr>
          <w:rFonts w:hint="eastAsia"/>
          <w:b/>
          <w:color w:val="auto"/>
          <w:highlight w:val="none"/>
        </w:rPr>
        <w:t>一、项目基本情况</w:t>
      </w:r>
      <w:bookmarkEnd w:id="10"/>
      <w:bookmarkEnd w:id="11"/>
      <w:bookmarkEnd w:id="12"/>
      <w:bookmarkEnd w:id="13"/>
    </w:p>
    <w:p w14:paraId="12E063F2">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项目编号</w:t>
      </w:r>
      <w:r>
        <w:rPr>
          <w:rFonts w:hint="eastAsia" w:asciiTheme="minorEastAsia" w:hAnsiTheme="minorEastAsia" w:eastAsiaTheme="minorEastAsia"/>
          <w:color w:val="auto"/>
          <w:sz w:val="24"/>
          <w:highlight w:val="none"/>
          <w:lang w:eastAsia="zh-CN"/>
        </w:rPr>
        <w:t>：BHZC2025-C3-990</w:t>
      </w:r>
      <w:bookmarkStart w:id="65" w:name="_GoBack"/>
      <w:bookmarkEnd w:id="65"/>
      <w:r>
        <w:rPr>
          <w:rFonts w:hint="eastAsia" w:asciiTheme="minorEastAsia" w:hAnsiTheme="minorEastAsia" w:eastAsiaTheme="minorEastAsia"/>
          <w:color w:val="auto"/>
          <w:sz w:val="24"/>
          <w:highlight w:val="none"/>
          <w:lang w:eastAsia="zh-CN"/>
        </w:rPr>
        <w:t>054-GXKL</w:t>
      </w:r>
    </w:p>
    <w:p w14:paraId="137202A3">
      <w:pPr>
        <w:spacing w:line="360" w:lineRule="auto"/>
        <w:ind w:firstLine="480" w:firstLineChars="200"/>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采购计划编号：BHZC2025-C3-00390</w:t>
      </w:r>
    </w:p>
    <w:p w14:paraId="4D374FD3">
      <w:pP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lang w:eastAsia="zh-CN"/>
        </w:rPr>
        <w:t>：布草洗涤服务</w:t>
      </w:r>
    </w:p>
    <w:p w14:paraId="2104362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采购方式</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竞争性磋商</w:t>
      </w:r>
    </w:p>
    <w:p w14:paraId="4B45816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预算金额（元）</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人民币90万元/2年。</w:t>
      </w:r>
      <w:r>
        <w:rPr>
          <w:rFonts w:asciiTheme="minorEastAsia" w:hAnsiTheme="minorEastAsia" w:eastAsiaTheme="minorEastAsia"/>
          <w:color w:val="auto"/>
          <w:sz w:val="24"/>
          <w:highlight w:val="none"/>
        </w:rPr>
        <w:t xml:space="preserve"> </w:t>
      </w:r>
    </w:p>
    <w:p w14:paraId="11771CB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最高限价（元）</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人民币90万元/2年。</w:t>
      </w:r>
      <w:r>
        <w:rPr>
          <w:rFonts w:asciiTheme="minorEastAsia" w:hAnsiTheme="minorEastAsia" w:eastAsiaTheme="minorEastAsia"/>
          <w:color w:val="auto"/>
          <w:sz w:val="24"/>
          <w:highlight w:val="none"/>
        </w:rPr>
        <w:t xml:space="preserve"> </w:t>
      </w:r>
    </w:p>
    <w:p w14:paraId="635E5F61">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采购需求</w:t>
      </w:r>
      <w:r>
        <w:rPr>
          <w:rFonts w:hint="eastAsia" w:asciiTheme="minorEastAsia" w:hAnsiTheme="minorEastAsia" w:eastAsiaTheme="minorEastAsia"/>
          <w:color w:val="auto"/>
          <w:sz w:val="24"/>
          <w:highlight w:val="none"/>
          <w:lang w:eastAsia="zh-CN"/>
        </w:rPr>
        <w:t>：</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2058"/>
        <w:gridCol w:w="1458"/>
        <w:gridCol w:w="4333"/>
      </w:tblGrid>
      <w:tr w14:paraId="25798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46" w:type="dxa"/>
            <w:noWrap w:val="0"/>
            <w:vAlign w:val="center"/>
          </w:tcPr>
          <w:p w14:paraId="50916E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highlight w:val="none"/>
                <w:lang w:eastAsia="zh-CN"/>
              </w:rPr>
            </w:pPr>
            <w:r>
              <w:rPr>
                <w:rFonts w:hint="eastAsia" w:ascii="宋体"/>
                <w:b/>
                <w:bCs/>
                <w:color w:val="auto"/>
                <w:sz w:val="24"/>
                <w:szCs w:val="24"/>
                <w:highlight w:val="none"/>
                <w:lang w:val="en-US" w:eastAsia="zh-CN"/>
              </w:rPr>
              <w:t>序号</w:t>
            </w:r>
          </w:p>
        </w:tc>
        <w:tc>
          <w:tcPr>
            <w:tcW w:w="2058" w:type="dxa"/>
            <w:noWrap w:val="0"/>
            <w:vAlign w:val="center"/>
          </w:tcPr>
          <w:p w14:paraId="5A46DF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szCs w:val="24"/>
                <w:highlight w:val="none"/>
              </w:rPr>
            </w:pPr>
            <w:r>
              <w:rPr>
                <w:rFonts w:hint="eastAsia"/>
                <w:b/>
                <w:bCs/>
                <w:color w:val="auto"/>
                <w:sz w:val="24"/>
                <w:szCs w:val="24"/>
                <w:highlight w:val="none"/>
              </w:rPr>
              <w:t>标的名称</w:t>
            </w:r>
          </w:p>
        </w:tc>
        <w:tc>
          <w:tcPr>
            <w:tcW w:w="1458" w:type="dxa"/>
            <w:noWrap w:val="0"/>
            <w:vAlign w:val="center"/>
          </w:tcPr>
          <w:p w14:paraId="426026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szCs w:val="24"/>
                <w:highlight w:val="none"/>
              </w:rPr>
            </w:pPr>
            <w:r>
              <w:rPr>
                <w:rFonts w:hint="eastAsia"/>
                <w:b/>
                <w:bCs/>
                <w:color w:val="auto"/>
                <w:sz w:val="24"/>
                <w:szCs w:val="24"/>
                <w:highlight w:val="none"/>
              </w:rPr>
              <w:t>数量及单位</w:t>
            </w:r>
          </w:p>
        </w:tc>
        <w:tc>
          <w:tcPr>
            <w:tcW w:w="4333" w:type="dxa"/>
            <w:noWrap w:val="0"/>
            <w:vAlign w:val="center"/>
          </w:tcPr>
          <w:p w14:paraId="6A1FBD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szCs w:val="24"/>
                <w:highlight w:val="none"/>
              </w:rPr>
            </w:pPr>
            <w:r>
              <w:rPr>
                <w:rFonts w:hint="eastAsia"/>
                <w:b/>
                <w:bCs/>
                <w:color w:val="auto"/>
                <w:sz w:val="24"/>
                <w:szCs w:val="24"/>
                <w:highlight w:val="none"/>
              </w:rPr>
              <w:t>简要技术需求或者服务要求</w:t>
            </w:r>
          </w:p>
        </w:tc>
      </w:tr>
      <w:tr w14:paraId="6F19F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646" w:type="dxa"/>
            <w:noWrap w:val="0"/>
            <w:vAlign w:val="center"/>
          </w:tcPr>
          <w:p w14:paraId="310C8A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2058" w:type="dxa"/>
            <w:noWrap w:val="0"/>
            <w:vAlign w:val="center"/>
          </w:tcPr>
          <w:p w14:paraId="4BC176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布草洗涤服务</w:t>
            </w:r>
          </w:p>
        </w:tc>
        <w:tc>
          <w:tcPr>
            <w:tcW w:w="1458" w:type="dxa"/>
            <w:noWrap w:val="0"/>
            <w:vAlign w:val="center"/>
          </w:tcPr>
          <w:p w14:paraId="765E07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1项</w:t>
            </w:r>
          </w:p>
        </w:tc>
        <w:tc>
          <w:tcPr>
            <w:tcW w:w="4333" w:type="dxa"/>
            <w:noWrap w:val="0"/>
            <w:vAlign w:val="center"/>
          </w:tcPr>
          <w:p w14:paraId="50DA108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布草洗涤服务</w:t>
            </w:r>
            <w:r>
              <w:rPr>
                <w:rFonts w:hint="eastAsia" w:ascii="宋体" w:hAnsi="宋体" w:eastAsia="宋体" w:cs="宋体"/>
                <w:color w:val="auto"/>
                <w:sz w:val="24"/>
                <w:szCs w:val="24"/>
                <w:highlight w:val="none"/>
                <w:lang w:val="en-US" w:eastAsia="zh-CN"/>
              </w:rPr>
              <w:t>，如需进一步了解详细内容，详见采购项目需求。</w:t>
            </w:r>
            <w:r>
              <w:rPr>
                <w:rFonts w:hint="eastAsia" w:ascii="宋体" w:hAnsi="宋体" w:cs="宋体"/>
                <w:color w:val="auto"/>
                <w:sz w:val="24"/>
                <w:szCs w:val="24"/>
                <w:highlight w:val="none"/>
              </w:rPr>
              <w:t xml:space="preserve">  </w:t>
            </w:r>
          </w:p>
        </w:tc>
      </w:tr>
    </w:tbl>
    <w:p w14:paraId="168CFE85">
      <w:pP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合同履行期限</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自</w:t>
      </w:r>
      <w:r>
        <w:rPr>
          <w:rFonts w:hint="eastAsia" w:asciiTheme="minorEastAsia" w:hAnsiTheme="minorEastAsia" w:eastAsiaTheme="minorEastAsia"/>
          <w:color w:val="auto"/>
          <w:sz w:val="24"/>
          <w:highlight w:val="none"/>
        </w:rPr>
        <w:t>合同签订之日起</w:t>
      </w:r>
      <w:r>
        <w:rPr>
          <w:rFonts w:hint="eastAsia" w:asciiTheme="minorEastAsia" w:hAnsiTheme="minorEastAsia" w:eastAsiaTheme="minorEastAsia"/>
          <w:color w:val="auto"/>
          <w:sz w:val="24"/>
          <w:highlight w:val="none"/>
          <w:lang w:val="en-US" w:eastAsia="zh-CN"/>
        </w:rPr>
        <w:t>二年（具体以合同签订的实际时间为准）。</w:t>
      </w:r>
    </w:p>
    <w:p w14:paraId="49B81DE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本项目是否接受联合体磋商</w:t>
      </w:r>
      <w:r>
        <w:rPr>
          <w:rFonts w:hint="eastAsia" w:asciiTheme="minorEastAsia" w:hAnsiTheme="minorEastAsia" w:eastAsiaTheme="minorEastAsia"/>
          <w:color w:val="auto"/>
          <w:sz w:val="24"/>
          <w:highlight w:val="none"/>
          <w:lang w:eastAsia="zh-CN"/>
        </w:rPr>
        <w:t>：</w:t>
      </w:r>
      <w:sdt>
        <w:sdtPr>
          <w:rPr>
            <w:rFonts w:hint="eastAsia" w:asciiTheme="minorEastAsia" w:hAnsiTheme="minorEastAsia" w:eastAsiaTheme="minorEastAsia"/>
            <w:color w:val="auto"/>
            <w:sz w:val="24"/>
            <w:highlight w:val="none"/>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color w:val="auto"/>
            <w:sz w:val="24"/>
            <w:highlight w:val="none"/>
          </w:rPr>
        </w:sdtEndPr>
        <w:sdtContent>
          <w:r>
            <w:rPr>
              <w:rFonts w:hint="eastAsia" w:ascii="MS Gothic" w:hAnsi="MS Gothic" w:eastAsia="MS Gothic"/>
              <w:color w:val="auto"/>
              <w:sz w:val="24"/>
              <w:highlight w:val="none"/>
            </w:rPr>
            <w:t>☐</w:t>
          </w:r>
        </w:sdtContent>
      </w:sdt>
      <w:r>
        <w:rPr>
          <w:rFonts w:hint="eastAsia" w:asciiTheme="minorEastAsia" w:hAnsiTheme="minorEastAsia" w:eastAsiaTheme="minorEastAsia"/>
          <w:color w:val="auto"/>
          <w:sz w:val="24"/>
          <w:highlight w:val="none"/>
        </w:rPr>
        <w:t>是，</w:t>
      </w:r>
      <w:sdt>
        <w:sdtPr>
          <w:rPr>
            <w:rFonts w:hint="eastAsia" w:asciiTheme="minorEastAsia" w:hAnsiTheme="minorEastAsia" w:eastAsiaTheme="minorEastAsia"/>
            <w:color w:val="auto"/>
            <w:sz w:val="24"/>
            <w:highlight w:val="none"/>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color w:val="auto"/>
            <w:sz w:val="24"/>
            <w:highlight w:val="none"/>
          </w:rPr>
        </w:sdtEndPr>
        <w:sdtContent>
          <w:r>
            <w:rPr>
              <w:rFonts w:hint="eastAsia" w:ascii="Wingdings" w:hAnsi="Wingdings" w:eastAsia="MS Mincho" w:cs="MS Mincho"/>
              <w:color w:val="auto"/>
              <w:kern w:val="2"/>
              <w:sz w:val="24"/>
              <w:szCs w:val="24"/>
              <w:highlight w:val="none"/>
              <w:lang w:val="en-US" w:eastAsia="zh-CN" w:bidi="ar-SA"/>
            </w:rPr>
            <w:t>þ</w:t>
          </w:r>
        </w:sdtContent>
      </w:sdt>
      <w:r>
        <w:rPr>
          <w:rFonts w:hint="eastAsia" w:asciiTheme="minorEastAsia" w:hAnsiTheme="minorEastAsia" w:eastAsiaTheme="minorEastAsia"/>
          <w:color w:val="auto"/>
          <w:sz w:val="24"/>
          <w:highlight w:val="none"/>
        </w:rPr>
        <w:t>否。</w:t>
      </w:r>
    </w:p>
    <w:p w14:paraId="4827C2A0">
      <w:pPr>
        <w:pStyle w:val="631"/>
        <w:ind w:firstLine="0"/>
        <w:rPr>
          <w:rFonts w:hint="eastAsia" w:eastAsia="宋体"/>
          <w:b/>
          <w:color w:val="auto"/>
          <w:highlight w:val="none"/>
          <w:lang w:eastAsia="zh-CN"/>
        </w:rPr>
      </w:pPr>
      <w:bookmarkStart w:id="14" w:name="_Toc35393630"/>
      <w:bookmarkStart w:id="15" w:name="_Toc35393799"/>
      <w:bookmarkStart w:id="16" w:name="_Toc28359090"/>
      <w:bookmarkStart w:id="17" w:name="_Toc28359013"/>
      <w:r>
        <w:rPr>
          <w:rFonts w:hint="eastAsia"/>
          <w:b/>
          <w:color w:val="auto"/>
          <w:highlight w:val="none"/>
        </w:rPr>
        <w:t>二、申请人的资格要求</w:t>
      </w:r>
      <w:bookmarkEnd w:id="14"/>
      <w:bookmarkEnd w:id="15"/>
      <w:bookmarkEnd w:id="16"/>
      <w:bookmarkEnd w:id="17"/>
      <w:r>
        <w:rPr>
          <w:rFonts w:hint="eastAsia"/>
          <w:b/>
          <w:color w:val="auto"/>
          <w:highlight w:val="none"/>
          <w:lang w:eastAsia="zh-CN"/>
        </w:rPr>
        <w:t>：</w:t>
      </w:r>
    </w:p>
    <w:p w14:paraId="426FFA04">
      <w:pPr>
        <w:spacing w:line="360" w:lineRule="auto"/>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1.满足《中华人民共和国政府采购法》第二十二条规定；</w:t>
      </w:r>
    </w:p>
    <w:p w14:paraId="2974B02C">
      <w:pPr>
        <w:spacing w:line="360" w:lineRule="auto"/>
        <w:ind w:firstLine="54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.落实政府采购政策需满足的资格要求</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磋商供应商为中小企业或残疾人福利性单位或监狱企业</w:t>
      </w:r>
      <w:r>
        <w:rPr>
          <w:rFonts w:hint="eastAsia" w:ascii="宋体" w:hAnsi="宋体" w:eastAsia="宋体" w:cs="宋体"/>
          <w:color w:val="auto"/>
          <w:sz w:val="24"/>
          <w:highlight w:val="none"/>
          <w:lang w:eastAsia="zh-CN"/>
        </w:rPr>
        <w:t>；</w:t>
      </w:r>
    </w:p>
    <w:p w14:paraId="25514CE4">
      <w:pPr>
        <w:spacing w:line="360" w:lineRule="auto"/>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.本项目的特定资格要求</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无</w:t>
      </w:r>
      <w:r>
        <w:rPr>
          <w:rFonts w:hint="eastAsia" w:ascii="宋体" w:hAnsi="宋体" w:eastAsia="宋体" w:cs="宋体"/>
          <w:color w:val="auto"/>
          <w:sz w:val="24"/>
          <w:highlight w:val="none"/>
        </w:rPr>
        <w:t>。</w:t>
      </w:r>
    </w:p>
    <w:p w14:paraId="464C12B5">
      <w:pPr>
        <w:pStyle w:val="631"/>
        <w:ind w:firstLine="0"/>
        <w:rPr>
          <w:b/>
          <w:color w:val="auto"/>
          <w:highlight w:val="none"/>
        </w:rPr>
      </w:pPr>
      <w:bookmarkStart w:id="18" w:name="_Toc28359014"/>
      <w:bookmarkStart w:id="19" w:name="_Toc35393800"/>
      <w:bookmarkStart w:id="20" w:name="_Toc28359091"/>
      <w:bookmarkStart w:id="21" w:name="_Toc35393631"/>
      <w:r>
        <w:rPr>
          <w:rFonts w:hint="eastAsia"/>
          <w:b/>
          <w:color w:val="auto"/>
          <w:highlight w:val="none"/>
        </w:rPr>
        <w:t>三、获取（下载）采购文件</w:t>
      </w:r>
      <w:bookmarkEnd w:id="18"/>
      <w:bookmarkEnd w:id="19"/>
      <w:bookmarkEnd w:id="20"/>
      <w:bookmarkEnd w:id="21"/>
    </w:p>
    <w:p w14:paraId="5345320B">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202</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18</w:t>
      </w:r>
      <w:r>
        <w:rPr>
          <w:rFonts w:hint="eastAsia" w:cs="宋体" w:asciiTheme="minorEastAsia" w:hAnsiTheme="minorEastAsia" w:eastAsiaTheme="minorEastAsia"/>
          <w:color w:val="auto"/>
          <w:sz w:val="24"/>
          <w:highlight w:val="none"/>
        </w:rPr>
        <w:t>日至202</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25</w:t>
      </w:r>
      <w:r>
        <w:rPr>
          <w:rFonts w:hint="eastAsia" w:cs="宋体" w:asciiTheme="minorEastAsia" w:hAnsiTheme="minorEastAsia" w:eastAsiaTheme="minorEastAsia"/>
          <w:color w:val="auto"/>
          <w:sz w:val="24"/>
          <w:highlight w:val="none"/>
        </w:rPr>
        <w:t>日</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每天上午</w:t>
      </w:r>
      <w:r>
        <w:rPr>
          <w:rFonts w:hint="eastAsia" w:asciiTheme="minorEastAsia" w:hAnsiTheme="minorEastAsia" w:eastAsiaTheme="minorEastAsia"/>
          <w:color w:val="auto"/>
          <w:sz w:val="24"/>
          <w:highlight w:val="none"/>
        </w:rPr>
        <w:t>00</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00至12</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00 ，下午12</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00至23</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59</w:t>
      </w:r>
      <w:r>
        <w:rPr>
          <w:rFonts w:hint="eastAsia" w:cs="宋体" w:asciiTheme="minorEastAsia" w:hAnsiTheme="minorEastAsia" w:eastAsiaTheme="minorEastAsia"/>
          <w:color w:val="auto"/>
          <w:sz w:val="24"/>
          <w:highlight w:val="none"/>
        </w:rPr>
        <w:t>（北京时间，法定节假日除外）；</w:t>
      </w:r>
    </w:p>
    <w:p w14:paraId="619D2836">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color w:val="auto"/>
          <w:sz w:val="24"/>
          <w:highlight w:val="none"/>
        </w:rPr>
        <w:t>地点（网址）</w:t>
      </w:r>
      <w:r>
        <w:rPr>
          <w:rFonts w:hint="eastAsia" w:cs="宋体" w:asciiTheme="minorEastAsia" w:hAnsiTheme="minorEastAsia" w:eastAsiaTheme="minorEastAsia"/>
          <w:color w:val="auto"/>
          <w:sz w:val="24"/>
          <w:highlight w:val="none"/>
          <w:lang w:eastAsia="zh-CN"/>
        </w:rPr>
        <w:t>：</w:t>
      </w:r>
      <w:r>
        <w:rPr>
          <w:rFonts w:hint="eastAsia" w:ascii="宋体" w:hAnsi="宋体" w:cs="宋体"/>
          <w:color w:val="auto"/>
          <w:sz w:val="24"/>
          <w:highlight w:val="none"/>
        </w:rPr>
        <w:t>广西政府采购云平台（https</w:t>
      </w:r>
      <w:r>
        <w:rPr>
          <w:rFonts w:hint="eastAsia" w:ascii="宋体" w:hAnsi="宋体" w:cs="宋体"/>
          <w:color w:val="auto"/>
          <w:sz w:val="24"/>
          <w:highlight w:val="none"/>
          <w:lang w:eastAsia="zh-CN"/>
        </w:rPr>
        <w:t>：</w:t>
      </w:r>
      <w:r>
        <w:rPr>
          <w:rFonts w:hint="eastAsia" w:ascii="宋体" w:hAnsi="宋体" w:cs="宋体"/>
          <w:color w:val="auto"/>
          <w:sz w:val="24"/>
          <w:highlight w:val="none"/>
        </w:rPr>
        <w:t>//www.gcy.zfcg.gxzf.gov.cn/）</w:t>
      </w:r>
    </w:p>
    <w:p w14:paraId="78DFC3AE">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方式</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供应商登录</w:t>
      </w:r>
      <w:r>
        <w:rPr>
          <w:rFonts w:hint="eastAsia" w:ascii="宋体" w:hAnsi="宋体" w:cs="宋体"/>
          <w:color w:val="auto"/>
          <w:sz w:val="24"/>
          <w:highlight w:val="none"/>
        </w:rPr>
        <w:t>广西政府采购云平台（https</w:t>
      </w:r>
      <w:r>
        <w:rPr>
          <w:rFonts w:hint="eastAsia" w:ascii="宋体" w:hAnsi="宋体" w:cs="宋体"/>
          <w:color w:val="auto"/>
          <w:sz w:val="24"/>
          <w:highlight w:val="none"/>
          <w:lang w:eastAsia="zh-CN"/>
        </w:rPr>
        <w:t>：</w:t>
      </w:r>
      <w:r>
        <w:rPr>
          <w:rFonts w:hint="eastAsia" w:ascii="宋体" w:hAnsi="宋体" w:cs="宋体"/>
          <w:color w:val="auto"/>
          <w:sz w:val="24"/>
          <w:highlight w:val="none"/>
        </w:rPr>
        <w:t>//www.gcy.zfcg.gxzf.gov.cn/）</w:t>
      </w:r>
      <w:r>
        <w:rPr>
          <w:rFonts w:hint="eastAsia" w:cs="宋体" w:asciiTheme="minorEastAsia" w:hAnsiTheme="minorEastAsia" w:eastAsiaTheme="minorEastAsia"/>
          <w:color w:val="auto"/>
          <w:sz w:val="24"/>
          <w:highlight w:val="none"/>
        </w:rPr>
        <w:t>在线申请获取采购文件（进入“项目采购”应用，在获取采购文件菜单中选择项目，申请获取采购文件）。</w:t>
      </w:r>
    </w:p>
    <w:p w14:paraId="23BD1FAF">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宋体" w:asciiTheme="minorEastAsia" w:hAnsiTheme="minorEastAsia" w:eastAsiaTheme="minorEastAsia"/>
          <w:b/>
          <w:color w:val="auto"/>
          <w:sz w:val="24"/>
          <w:highlight w:val="none"/>
          <w:lang w:eastAsia="zh-CN"/>
        </w:rPr>
        <w:t>：</w:t>
      </w:r>
      <w:r>
        <w:rPr>
          <w:rFonts w:hint="eastAsia" w:cs="仿宋_GB2312" w:asciiTheme="minorEastAsia" w:hAnsiTheme="minorEastAsia" w:eastAsiaTheme="minorEastAsia"/>
          <w:color w:val="auto"/>
          <w:sz w:val="24"/>
          <w:highlight w:val="none"/>
        </w:rPr>
        <w:t>0。</w:t>
      </w:r>
    </w:p>
    <w:p w14:paraId="177A9110">
      <w:pPr>
        <w:pStyle w:val="631"/>
        <w:ind w:firstLine="0"/>
        <w:rPr>
          <w:b/>
          <w:color w:val="auto"/>
          <w:highlight w:val="none"/>
        </w:rPr>
      </w:pPr>
      <w:bookmarkStart w:id="22" w:name="_Toc35393632"/>
      <w:bookmarkStart w:id="23" w:name="_Toc28359092"/>
      <w:bookmarkStart w:id="24" w:name="_Toc35393801"/>
      <w:bookmarkStart w:id="25" w:name="_Toc28359015"/>
      <w:r>
        <w:rPr>
          <w:rFonts w:hint="eastAsia"/>
          <w:b/>
          <w:color w:val="auto"/>
          <w:highlight w:val="none"/>
        </w:rPr>
        <w:t>四、响应文件提交</w:t>
      </w:r>
      <w:bookmarkEnd w:id="22"/>
      <w:bookmarkEnd w:id="23"/>
      <w:bookmarkEnd w:id="24"/>
      <w:bookmarkEnd w:id="25"/>
      <w:r>
        <w:rPr>
          <w:rFonts w:hint="eastAsia"/>
          <w:b/>
          <w:color w:val="auto"/>
          <w:highlight w:val="none"/>
        </w:rPr>
        <w:t>（上传）</w:t>
      </w:r>
    </w:p>
    <w:p w14:paraId="1811BFBD">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202</w:t>
      </w:r>
      <w:r>
        <w:rPr>
          <w:rFonts w:hint="eastAsia" w:cs="宋体" w:asciiTheme="minorEastAsia" w:hAnsiTheme="minorEastAsia" w:eastAsiaTheme="minorEastAsia"/>
          <w:color w:val="auto"/>
          <w:sz w:val="24"/>
          <w:highlight w:val="none"/>
          <w:u w:val="single"/>
          <w:lang w:val="en-US" w:eastAsia="zh-CN"/>
        </w:rPr>
        <w:t>5</w:t>
      </w:r>
      <w:r>
        <w:rPr>
          <w:rFonts w:hint="eastAsia" w:cs="宋体" w:asciiTheme="minorEastAsia" w:hAnsiTheme="minorEastAsia" w:eastAsiaTheme="minorEastAsia"/>
          <w:color w:val="auto"/>
          <w:sz w:val="24"/>
          <w:highlight w:val="none"/>
          <w:u w:val="single"/>
        </w:rPr>
        <w:t>年</w:t>
      </w:r>
      <w:r>
        <w:rPr>
          <w:rFonts w:hint="eastAsia" w:cs="宋体" w:asciiTheme="minorEastAsia" w:hAnsiTheme="minorEastAsia" w:eastAsiaTheme="minorEastAsia"/>
          <w:color w:val="auto"/>
          <w:sz w:val="24"/>
          <w:highlight w:val="none"/>
          <w:u w:val="single"/>
          <w:lang w:val="en-US" w:eastAsia="zh-CN"/>
        </w:rPr>
        <w:t>5</w:t>
      </w:r>
      <w:r>
        <w:rPr>
          <w:rFonts w:hint="eastAsia" w:cs="宋体" w:asciiTheme="minorEastAsia" w:hAnsiTheme="minorEastAsia" w:eastAsiaTheme="minorEastAsia"/>
          <w:color w:val="auto"/>
          <w:sz w:val="24"/>
          <w:highlight w:val="none"/>
          <w:u w:val="single"/>
        </w:rPr>
        <w:t>月</w:t>
      </w:r>
      <w:r>
        <w:rPr>
          <w:rFonts w:hint="eastAsia" w:cs="宋体" w:asciiTheme="minorEastAsia" w:hAnsiTheme="minorEastAsia" w:eastAsiaTheme="minorEastAsia"/>
          <w:color w:val="auto"/>
          <w:sz w:val="24"/>
          <w:highlight w:val="none"/>
          <w:u w:val="single"/>
          <w:lang w:val="en-US" w:eastAsia="zh-CN"/>
        </w:rPr>
        <w:t>6</w:t>
      </w:r>
      <w:r>
        <w:rPr>
          <w:rFonts w:hint="eastAsia" w:cs="宋体" w:asciiTheme="minorEastAsia" w:hAnsiTheme="minorEastAsia" w:eastAsiaTheme="minorEastAsia"/>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08</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0183626C">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asciiTheme="minorEastAsia" w:hAnsiTheme="minorEastAsia" w:eastAsiaTheme="minorEastAsia"/>
          <w:color w:val="auto"/>
          <w:sz w:val="24"/>
          <w:highlight w:val="none"/>
          <w:lang w:eastAsia="zh-CN"/>
        </w:rPr>
        <w:t>：</w:t>
      </w:r>
      <w:r>
        <w:rPr>
          <w:rFonts w:hint="eastAsia" w:ascii="宋体" w:hAnsi="宋体" w:cs="宋体"/>
          <w:color w:val="auto"/>
          <w:sz w:val="24"/>
          <w:highlight w:val="none"/>
        </w:rPr>
        <w:t>广西政府采购云平台（https</w:t>
      </w:r>
      <w:r>
        <w:rPr>
          <w:rFonts w:hint="eastAsia" w:ascii="宋体" w:hAnsi="宋体" w:cs="宋体"/>
          <w:color w:val="auto"/>
          <w:sz w:val="24"/>
          <w:highlight w:val="none"/>
          <w:lang w:eastAsia="zh-CN"/>
        </w:rPr>
        <w:t>：</w:t>
      </w:r>
      <w:r>
        <w:rPr>
          <w:rFonts w:hint="eastAsia" w:ascii="宋体" w:hAnsi="宋体" w:cs="宋体"/>
          <w:color w:val="auto"/>
          <w:sz w:val="24"/>
          <w:highlight w:val="none"/>
        </w:rPr>
        <w:t>//www.gcy.zfcg.gxzf.gov.cn/）</w:t>
      </w:r>
      <w:r>
        <w:rPr>
          <w:rFonts w:hint="eastAsia" w:cs="仿宋_GB2312" w:asciiTheme="minorEastAsia" w:hAnsiTheme="minorEastAsia" w:eastAsiaTheme="minorEastAsia"/>
          <w:b/>
          <w:color w:val="auto"/>
          <w:sz w:val="24"/>
          <w:highlight w:val="none"/>
        </w:rPr>
        <w:t>。</w:t>
      </w:r>
    </w:p>
    <w:p w14:paraId="241B4040">
      <w:pPr>
        <w:pStyle w:val="631"/>
        <w:ind w:firstLine="0"/>
        <w:rPr>
          <w:b/>
          <w:color w:val="auto"/>
          <w:highlight w:val="none"/>
        </w:rPr>
      </w:pPr>
      <w:bookmarkStart w:id="26" w:name="_Toc35393633"/>
      <w:bookmarkStart w:id="27" w:name="_Toc28359093"/>
      <w:bookmarkStart w:id="28" w:name="_Toc35393802"/>
      <w:bookmarkStart w:id="29" w:name="_Toc28359016"/>
      <w:r>
        <w:rPr>
          <w:rFonts w:hint="eastAsia"/>
          <w:b/>
          <w:color w:val="auto"/>
          <w:highlight w:val="none"/>
        </w:rPr>
        <w:t>五、响应文件开启</w:t>
      </w:r>
      <w:bookmarkEnd w:id="26"/>
      <w:bookmarkEnd w:id="27"/>
      <w:bookmarkEnd w:id="28"/>
      <w:bookmarkEnd w:id="29"/>
    </w:p>
    <w:p w14:paraId="0453238E">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202</w:t>
      </w:r>
      <w:r>
        <w:rPr>
          <w:rFonts w:hint="eastAsia" w:cs="宋体" w:asciiTheme="minorEastAsia" w:hAnsiTheme="minorEastAsia" w:eastAsiaTheme="minorEastAsia"/>
          <w:color w:val="auto"/>
          <w:sz w:val="24"/>
          <w:highlight w:val="none"/>
          <w:u w:val="single"/>
          <w:lang w:val="en-US" w:eastAsia="zh-CN"/>
        </w:rPr>
        <w:t>5</w:t>
      </w:r>
      <w:r>
        <w:rPr>
          <w:rFonts w:hint="eastAsia" w:cs="宋体" w:asciiTheme="minorEastAsia" w:hAnsiTheme="minorEastAsia" w:eastAsiaTheme="minorEastAsia"/>
          <w:color w:val="auto"/>
          <w:sz w:val="24"/>
          <w:highlight w:val="none"/>
          <w:u w:val="single"/>
        </w:rPr>
        <w:t>年</w:t>
      </w:r>
      <w:r>
        <w:rPr>
          <w:rFonts w:hint="eastAsia" w:cs="宋体" w:asciiTheme="minorEastAsia" w:hAnsiTheme="minorEastAsia" w:eastAsiaTheme="minorEastAsia"/>
          <w:color w:val="auto"/>
          <w:sz w:val="24"/>
          <w:highlight w:val="none"/>
          <w:u w:val="single"/>
          <w:lang w:val="en-US" w:eastAsia="zh-CN"/>
        </w:rPr>
        <w:t>5</w:t>
      </w:r>
      <w:r>
        <w:rPr>
          <w:rFonts w:hint="eastAsia" w:cs="宋体" w:asciiTheme="minorEastAsia" w:hAnsiTheme="minorEastAsia" w:eastAsiaTheme="minorEastAsia"/>
          <w:color w:val="auto"/>
          <w:sz w:val="24"/>
          <w:highlight w:val="none"/>
          <w:u w:val="single"/>
        </w:rPr>
        <w:t>月</w:t>
      </w:r>
      <w:r>
        <w:rPr>
          <w:rFonts w:hint="eastAsia" w:cs="宋体" w:asciiTheme="minorEastAsia" w:hAnsiTheme="minorEastAsia" w:eastAsiaTheme="minorEastAsia"/>
          <w:color w:val="auto"/>
          <w:sz w:val="24"/>
          <w:highlight w:val="none"/>
          <w:u w:val="single"/>
          <w:lang w:val="en-US" w:eastAsia="zh-CN"/>
        </w:rPr>
        <w:t>6</w:t>
      </w:r>
      <w:r>
        <w:rPr>
          <w:rFonts w:hint="eastAsia" w:cs="宋体" w:asciiTheme="minorEastAsia" w:hAnsiTheme="minorEastAsia" w:eastAsiaTheme="minorEastAsia"/>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08</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143ED7F3">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asciiTheme="minorEastAsia" w:hAnsiTheme="minorEastAsia" w:eastAsiaTheme="minorEastAsia"/>
          <w:color w:val="auto"/>
          <w:sz w:val="24"/>
          <w:highlight w:val="none"/>
          <w:lang w:eastAsia="zh-CN"/>
        </w:rPr>
        <w:t>：</w:t>
      </w:r>
      <w:r>
        <w:rPr>
          <w:rFonts w:hint="eastAsia" w:ascii="宋体" w:hAnsi="宋体" w:cs="宋体"/>
          <w:color w:val="auto"/>
          <w:sz w:val="24"/>
          <w:highlight w:val="none"/>
        </w:rPr>
        <w:t>广西政府采购云平台（https</w:t>
      </w:r>
      <w:r>
        <w:rPr>
          <w:rFonts w:hint="eastAsia" w:ascii="宋体" w:hAnsi="宋体" w:cs="宋体"/>
          <w:color w:val="auto"/>
          <w:sz w:val="24"/>
          <w:highlight w:val="none"/>
          <w:lang w:eastAsia="zh-CN"/>
        </w:rPr>
        <w:t>：</w:t>
      </w:r>
      <w:r>
        <w:rPr>
          <w:rFonts w:hint="eastAsia" w:ascii="宋体" w:hAnsi="宋体" w:cs="宋体"/>
          <w:color w:val="auto"/>
          <w:sz w:val="24"/>
          <w:highlight w:val="none"/>
        </w:rPr>
        <w:t>//www.gcy.zfcg.gxzf.gov.cn/）</w:t>
      </w:r>
      <w:r>
        <w:rPr>
          <w:rFonts w:hint="eastAsia" w:cs="宋体" w:asciiTheme="minorEastAsia" w:hAnsiTheme="minorEastAsia" w:eastAsiaTheme="minorEastAsia"/>
          <w:color w:val="auto"/>
          <w:sz w:val="24"/>
          <w:highlight w:val="none"/>
        </w:rPr>
        <w:t>。</w:t>
      </w:r>
    </w:p>
    <w:p w14:paraId="7F775017">
      <w:pPr>
        <w:pStyle w:val="631"/>
        <w:ind w:firstLine="0"/>
        <w:rPr>
          <w:b/>
          <w:color w:val="auto"/>
          <w:highlight w:val="none"/>
        </w:rPr>
      </w:pPr>
      <w:bookmarkStart w:id="30" w:name="_Toc35393803"/>
      <w:bookmarkStart w:id="31" w:name="_Toc28359094"/>
      <w:bookmarkStart w:id="32" w:name="_Toc35393634"/>
      <w:bookmarkStart w:id="33" w:name="_Toc28359017"/>
      <w:r>
        <w:rPr>
          <w:rFonts w:hint="eastAsia"/>
          <w:b/>
          <w:color w:val="auto"/>
          <w:highlight w:val="none"/>
        </w:rPr>
        <w:t>六、公告期限</w:t>
      </w:r>
      <w:bookmarkEnd w:id="30"/>
      <w:bookmarkEnd w:id="31"/>
      <w:bookmarkEnd w:id="32"/>
      <w:bookmarkEnd w:id="33"/>
    </w:p>
    <w:p w14:paraId="358808BF">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w:t>
      </w:r>
      <w:r>
        <w:rPr>
          <w:rFonts w:hint="eastAsia" w:cs="宋体" w:asciiTheme="minorEastAsia" w:hAnsiTheme="minorEastAsia" w:eastAsiaTheme="minorEastAsia"/>
          <w:color w:val="auto"/>
          <w:kern w:val="0"/>
          <w:sz w:val="24"/>
          <w:highlight w:val="none"/>
          <w:lang w:val="en-US" w:eastAsia="zh-CN"/>
        </w:rPr>
        <w:t>5</w:t>
      </w:r>
      <w:r>
        <w:rPr>
          <w:rFonts w:hint="eastAsia" w:cs="宋体" w:asciiTheme="minorEastAsia" w:hAnsiTheme="minorEastAsia" w:eastAsiaTheme="minorEastAsia"/>
          <w:color w:val="auto"/>
          <w:kern w:val="0"/>
          <w:sz w:val="24"/>
          <w:highlight w:val="none"/>
        </w:rPr>
        <w:t>个工作日。</w:t>
      </w:r>
    </w:p>
    <w:p w14:paraId="073CCA1E">
      <w:pPr>
        <w:pStyle w:val="631"/>
        <w:ind w:firstLine="0"/>
        <w:rPr>
          <w:b/>
          <w:color w:val="auto"/>
          <w:highlight w:val="none"/>
        </w:rPr>
      </w:pPr>
      <w:bookmarkStart w:id="34" w:name="_Toc35393635"/>
      <w:bookmarkStart w:id="35" w:name="_Toc35393804"/>
      <w:r>
        <w:rPr>
          <w:rFonts w:hint="eastAsia"/>
          <w:b/>
          <w:color w:val="auto"/>
          <w:highlight w:val="none"/>
        </w:rPr>
        <w:t>七、其他补充事宜</w:t>
      </w:r>
      <w:bookmarkEnd w:id="34"/>
      <w:bookmarkEnd w:id="35"/>
    </w:p>
    <w:p w14:paraId="1919F3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1.磋商保证金</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本项目不收取磋商保证金</w:t>
      </w:r>
      <w:r>
        <w:rPr>
          <w:rFonts w:hint="eastAsia" w:ascii="宋体" w:hAnsi="宋体" w:cs="宋体"/>
          <w:color w:val="auto"/>
          <w:sz w:val="24"/>
          <w:highlight w:val="none"/>
        </w:rPr>
        <w:t>。</w:t>
      </w:r>
    </w:p>
    <w:p w14:paraId="0F09E694">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B715FD9">
      <w:pPr>
        <w:spacing w:line="360" w:lineRule="auto"/>
        <w:ind w:firstLine="480" w:firstLineChars="200"/>
        <w:rPr>
          <w:rFonts w:hint="eastAsia" w:eastAsia="宋体" w:cs="宋体" w:asciiTheme="minorEastAsia" w:hAnsi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3.</w:t>
      </w:r>
      <w:r>
        <w:rPr>
          <w:rFonts w:hint="eastAsia" w:ascii="宋体" w:hAnsi="宋体" w:eastAsia="宋体" w:cs="宋体"/>
          <w:color w:val="auto"/>
          <w:sz w:val="24"/>
          <w:highlight w:val="none"/>
        </w:rPr>
        <w:t>未被“信用中国”（www.creditchina.gov.cn)、中国政府采购网（www.ccgp.gov.cn）列入失信被执行人、重大税收违法案件当事人名单、政府采购严重违法失信行为记录名单</w:t>
      </w:r>
      <w:r>
        <w:rPr>
          <w:rFonts w:hint="eastAsia" w:ascii="宋体" w:hAnsi="宋体" w:cs="宋体"/>
          <w:color w:val="auto"/>
          <w:sz w:val="24"/>
          <w:highlight w:val="none"/>
          <w:lang w:eastAsia="zh-CN"/>
        </w:rPr>
        <w:t>。</w:t>
      </w:r>
    </w:p>
    <w:p w14:paraId="41EC3468">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4.本项目需要落实的政府采购政策：</w:t>
      </w:r>
    </w:p>
    <w:p w14:paraId="01208BA5">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（1）支持采用本国产品：政府采购应当采购本国产品，确需采购进口产品的，实行审核管理。优先采购向我国企业转让技术、与我国企业签订消化吸收再创新方案的供应商的进口产品。</w:t>
      </w:r>
    </w:p>
    <w:p w14:paraId="5803144E">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（2）支持绿色发展：落实强制采购节能产品、鼓励节能政策；鼓励环保政策；推广使用绿色包装；采购绿色建材等。</w:t>
      </w:r>
    </w:p>
    <w:p w14:paraId="50EA9E69">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（3）</w:t>
      </w:r>
      <w:r>
        <w:rPr>
          <w:rFonts w:hint="eastAsia" w:ascii="宋体" w:hAnsi="宋体" w:cs="宋体"/>
          <w:color w:val="auto"/>
          <w:sz w:val="24"/>
          <w:highlight w:val="none"/>
        </w:rPr>
        <w:t>支持中小企业发展</w:t>
      </w:r>
      <w:r>
        <w:rPr>
          <w:rFonts w:hint="eastAsia" w:ascii="宋体" w:hAnsi="宋体" w:cs="宋体"/>
          <w:color w:val="auto"/>
          <w:sz w:val="24"/>
          <w:highlight w:val="none"/>
          <w:lang w:eastAsia="zh-CN"/>
        </w:rPr>
        <w:t>：</w:t>
      </w:r>
      <w:r>
        <w:rPr>
          <w:rFonts w:hint="eastAsia" w:ascii="宋体" w:hAnsi="宋体" w:cs="宋体"/>
          <w:color w:val="auto"/>
          <w:sz w:val="24"/>
          <w:highlight w:val="none"/>
        </w:rPr>
        <w:t>采购限额标准以上，200万元以下的货物和服务采购项目、400万元以下的工程采购项目，适宜由中小企业提供的，采购人应当专门面向中小企业采购。超过200万元的货物和服务采购项目、超过400万元的工程采购项目中适宜由中小企业提供的，预留该部分采购项目预算总额的30%以上专门面向中小企业采购，其中预留给小微企业的比例不低于60%。对于未预留份额专门面向中小企业采购的政府采购项目，以及预留份额政府采购项目中的非预留部分标项，对小型和微型企业的磋商报价给予20%的扣除，用扣除后的价格参与评审</w:t>
      </w:r>
      <w:r>
        <w:rPr>
          <w:rFonts w:hint="eastAsia" w:cs="宋体" w:asciiTheme="minorEastAsia" w:hAnsiTheme="minorEastAsia" w:eastAsiaTheme="minorEastAsia"/>
          <w:color w:val="auto"/>
          <w:sz w:val="24"/>
          <w:highlight w:val="none"/>
          <w:lang w:val="en-US" w:eastAsia="zh-CN"/>
        </w:rPr>
        <w:t>。</w:t>
      </w:r>
    </w:p>
    <w:p w14:paraId="2932EE8E">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（4）支持监狱企业、残疾人福利性单位发展：监狱企业、残疾人福利性单位视同小型和微型企业。</w:t>
      </w:r>
    </w:p>
    <w:p w14:paraId="6DE91F28">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（5）支持创新发展：优先采购被认定为首台套产品和“制造精品”的自主创新产品。</w:t>
      </w:r>
    </w:p>
    <w:p w14:paraId="643C31FB">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（6）平等对待内外资企业和符合条件的破产重整企业。</w:t>
      </w:r>
    </w:p>
    <w:p w14:paraId="7687AE26">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5.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中标后也可在“广西政府采购云”平台申请政采贷：操作路径：登录广西政府采购云平台-金融服务中心-【融资服务】，可在热门申请中选择产品直接申请。</w:t>
      </w:r>
    </w:p>
    <w:p w14:paraId="445BE18F">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6.网上公告媒体查询：广西政府采购网（http：//zfcg.gxzf.gov.cn/）、中国政府采购网（http：//www.ccgp.gov.cn/）。</w:t>
      </w:r>
    </w:p>
    <w:p w14:paraId="7CD19040">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7.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5085E3DB">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8.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69AFC680">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9.本项目采用远程异地评标</w:t>
      </w:r>
      <w:r>
        <w:rPr>
          <w:rFonts w:hint="eastAsia" w:cs="宋体" w:asciiTheme="minorEastAsia" w:hAnsiTheme="minorEastAsia" w:eastAsiaTheme="minorEastAsia"/>
          <w:color w:val="auto"/>
          <w:sz w:val="24"/>
          <w:highlight w:val="none"/>
        </w:rPr>
        <w:t>。</w:t>
      </w:r>
    </w:p>
    <w:p w14:paraId="3AEF042D">
      <w:pPr>
        <w:pStyle w:val="631"/>
        <w:ind w:firstLine="0"/>
        <w:rPr>
          <w:b/>
          <w:color w:val="auto"/>
          <w:highlight w:val="none"/>
        </w:rPr>
      </w:pPr>
      <w:bookmarkStart w:id="36" w:name="_Toc28359095"/>
      <w:bookmarkStart w:id="37" w:name="_Toc35393636"/>
      <w:bookmarkStart w:id="38" w:name="_Toc35393805"/>
      <w:bookmarkStart w:id="39" w:name="_Toc28359018"/>
      <w:r>
        <w:rPr>
          <w:rFonts w:hint="eastAsia"/>
          <w:b/>
          <w:color w:val="auto"/>
          <w:highlight w:val="none"/>
        </w:rPr>
        <w:t>八、凡对本次采购提出询问、质疑、投诉，请按以下方式联系</w:t>
      </w:r>
      <w:bookmarkEnd w:id="36"/>
      <w:bookmarkEnd w:id="37"/>
      <w:bookmarkEnd w:id="38"/>
      <w:bookmarkEnd w:id="39"/>
    </w:p>
    <w:p w14:paraId="1B5B169D">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1.采购人信息</w:t>
      </w:r>
    </w:p>
    <w:p w14:paraId="2AEDEB2F">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名    称：北海市妇幼保健院</w:t>
      </w:r>
    </w:p>
    <w:p w14:paraId="7181C85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址</w:t>
      </w:r>
      <w:r>
        <w:rPr>
          <w:rFonts w:hint="eastAsia" w:ascii="宋体" w:hAnsi="宋体" w:cs="宋体"/>
          <w:color w:val="auto"/>
          <w:sz w:val="24"/>
          <w:highlight w:val="none"/>
          <w:lang w:eastAsia="zh-CN"/>
        </w:rPr>
        <w:t>：</w:t>
      </w:r>
      <w:r>
        <w:rPr>
          <w:rFonts w:hint="eastAsia" w:ascii="宋体" w:hAnsi="宋体" w:cs="宋体"/>
          <w:color w:val="auto"/>
          <w:sz w:val="24"/>
          <w:highlight w:val="none"/>
        </w:rPr>
        <w:t>北海市海城区西南大道239号</w:t>
      </w:r>
    </w:p>
    <w:p w14:paraId="516508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联系方式</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苏燕    0779-2250872  </w:t>
      </w:r>
    </w:p>
    <w:p w14:paraId="177A665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5CC646A">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：广西科联招标中心有限公司</w:t>
      </w:r>
    </w:p>
    <w:p w14:paraId="1FA7628A">
      <w:pPr>
        <w:pStyle w:val="631"/>
        <w:rPr>
          <w:rFonts w:hint="eastAsia"/>
          <w:color w:val="auto"/>
          <w:highlight w:val="none"/>
        </w:rPr>
      </w:pPr>
      <w:r>
        <w:rPr>
          <w:rFonts w:hint="eastAsia"/>
          <w:color w:val="auto"/>
          <w:highlight w:val="none"/>
        </w:rPr>
        <w:t>地</w:t>
      </w:r>
      <w:r>
        <w:rPr>
          <w:rFonts w:hint="eastAsia"/>
          <w:color w:val="auto"/>
          <w:highlight w:val="none"/>
          <w:lang w:val="en-US" w:eastAsia="zh-CN"/>
        </w:rPr>
        <w:t xml:space="preserve">    </w:t>
      </w:r>
      <w:r>
        <w:rPr>
          <w:rFonts w:hint="eastAsia"/>
          <w:color w:val="auto"/>
          <w:highlight w:val="none"/>
        </w:rPr>
        <w:t>址</w:t>
      </w:r>
      <w:r>
        <w:rPr>
          <w:rFonts w:hint="eastAsia"/>
          <w:color w:val="auto"/>
          <w:highlight w:val="none"/>
          <w:lang w:eastAsia="zh-CN"/>
        </w:rPr>
        <w:t>：</w:t>
      </w:r>
      <w:r>
        <w:rPr>
          <w:rFonts w:hint="eastAsia"/>
          <w:color w:val="auto"/>
          <w:highlight w:val="none"/>
        </w:rPr>
        <w:t xml:space="preserve">北海市北海大道科技大厦三楼    </w:t>
      </w:r>
    </w:p>
    <w:p w14:paraId="477368CD">
      <w:pPr>
        <w:pStyle w:val="631"/>
        <w:rPr>
          <w:color w:val="auto"/>
          <w:highlight w:val="none"/>
        </w:rPr>
      </w:pPr>
      <w:r>
        <w:rPr>
          <w:rFonts w:hint="eastAsia"/>
          <w:color w:val="auto"/>
          <w:highlight w:val="none"/>
        </w:rPr>
        <w:t>联系方式</w:t>
      </w:r>
      <w:r>
        <w:rPr>
          <w:rFonts w:hint="eastAsia"/>
          <w:color w:val="auto"/>
          <w:highlight w:val="none"/>
          <w:lang w:eastAsia="zh-CN"/>
        </w:rPr>
        <w:t>：</w:t>
      </w:r>
      <w:r>
        <w:rPr>
          <w:rFonts w:hint="eastAsia"/>
          <w:color w:val="auto"/>
          <w:highlight w:val="none"/>
        </w:rPr>
        <w:t>赖亭亭  0779-3832133、3830266</w:t>
      </w:r>
    </w:p>
    <w:p w14:paraId="38C6F0C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3.项目联系方式</w:t>
      </w:r>
    </w:p>
    <w:p w14:paraId="3215D90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w:t>
      </w:r>
      <w:r>
        <w:rPr>
          <w:rFonts w:hint="eastAsia" w:ascii="宋体" w:hAnsi="宋体" w:cs="宋体"/>
          <w:color w:val="auto"/>
          <w:sz w:val="24"/>
          <w:highlight w:val="none"/>
          <w:lang w:eastAsia="zh-CN"/>
        </w:rPr>
        <w:t>：</w:t>
      </w:r>
      <w:r>
        <w:rPr>
          <w:rFonts w:hint="eastAsia" w:ascii="宋体" w:hAnsi="宋体" w:cs="宋体"/>
          <w:color w:val="auto"/>
          <w:sz w:val="24"/>
          <w:highlight w:val="none"/>
        </w:rPr>
        <w:t>赖亭亭   联系方式</w:t>
      </w:r>
      <w:r>
        <w:rPr>
          <w:rFonts w:hint="eastAsia" w:ascii="宋体" w:hAnsi="宋体" w:cs="宋体"/>
          <w:color w:val="auto"/>
          <w:sz w:val="24"/>
          <w:highlight w:val="none"/>
          <w:lang w:eastAsia="zh-CN"/>
        </w:rPr>
        <w:t>：</w:t>
      </w:r>
      <w:r>
        <w:rPr>
          <w:rFonts w:hint="eastAsia" w:ascii="宋体" w:hAnsi="宋体" w:cs="宋体"/>
          <w:color w:val="auto"/>
          <w:sz w:val="24"/>
          <w:highlight w:val="none"/>
        </w:rPr>
        <w:t>0779-3832133、3830266</w:t>
      </w:r>
    </w:p>
    <w:p w14:paraId="08F79EB8">
      <w:pPr>
        <w:spacing w:line="360" w:lineRule="auto"/>
        <w:ind w:firstLine="480" w:firstLineChars="200"/>
        <w:rPr>
          <w:rFonts w:hint="eastAsia" w:ascii="宋体" w:hAnsi="宋体" w:cs="宋体"/>
          <w:color w:val="auto"/>
          <w:sz w:val="24"/>
          <w:highlight w:val="none"/>
        </w:rPr>
      </w:pPr>
    </w:p>
    <w:p w14:paraId="4224D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若对项目采购电子交易系统操作有疑问，可登录广西政府采购云平台（https</w:t>
      </w:r>
      <w:r>
        <w:rPr>
          <w:rFonts w:hint="eastAsia" w:ascii="宋体" w:hAnsi="宋体" w:cs="宋体"/>
          <w:color w:val="auto"/>
          <w:sz w:val="24"/>
          <w:highlight w:val="none"/>
          <w:lang w:eastAsia="zh-CN"/>
        </w:rPr>
        <w:t>：</w:t>
      </w:r>
      <w:r>
        <w:rPr>
          <w:rFonts w:hint="eastAsia" w:ascii="宋体" w:hAnsi="宋体" w:cs="宋体"/>
          <w:color w:val="auto"/>
          <w:sz w:val="24"/>
          <w:highlight w:val="none"/>
        </w:rPr>
        <w:t>//www.zcygov.cn/），点击右侧咨询小采，获取采小蜜智能服务管家帮助，或拨打广西政府采购云平台服务热线95763获取热线服务帮助。</w:t>
      </w:r>
    </w:p>
    <w:p w14:paraId="3342459A">
      <w:pPr>
        <w:spacing w:line="360" w:lineRule="auto"/>
        <w:rPr>
          <w:rFonts w:cs="仿宋_GB2312" w:asciiTheme="minorEastAsia" w:hAnsiTheme="minorEastAsia" w:eastAsiaTheme="minorEastAsia"/>
          <w:color w:val="auto"/>
          <w:sz w:val="24"/>
          <w:highlight w:val="none"/>
        </w:rPr>
      </w:pPr>
    </w:p>
    <w:p w14:paraId="61AB58C1">
      <w:pPr>
        <w:pStyle w:val="32"/>
        <w:spacing w:line="360" w:lineRule="auto"/>
        <w:ind w:firstLine="480" w:firstLineChars="200"/>
        <w:rPr>
          <w:rFonts w:cs="仿宋_GB2312" w:asciiTheme="minorEastAsia" w:hAnsiTheme="minorEastAsia" w:eastAsiaTheme="minorEastAsia"/>
          <w:color w:val="auto"/>
          <w:sz w:val="24"/>
          <w:szCs w:val="24"/>
          <w:highlight w:val="none"/>
        </w:rPr>
      </w:pPr>
    </w:p>
    <w:p w14:paraId="64DE5D9B">
      <w:pPr>
        <w:adjustRightInd/>
        <w:spacing w:line="360" w:lineRule="auto"/>
        <w:jc w:val="center"/>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72D74D50">
      <w:pPr>
        <w:adjustRightInd/>
        <w:spacing w:line="360" w:lineRule="auto"/>
        <w:jc w:val="center"/>
        <w:outlineLvl w:val="0"/>
        <w:rPr>
          <w:rFonts w:cs="仿宋_GB2312" w:asciiTheme="minorEastAsia" w:hAnsiTheme="minorEastAsia" w:eastAsiaTheme="minorEastAsia"/>
          <w:b/>
          <w:color w:val="auto"/>
          <w:sz w:val="32"/>
          <w:szCs w:val="20"/>
          <w:highlight w:val="none"/>
        </w:rPr>
      </w:pPr>
      <w:bookmarkStart w:id="40" w:name="_Toc13858"/>
      <w:r>
        <w:rPr>
          <w:rFonts w:hint="eastAsia" w:cs="仿宋_GB2312" w:asciiTheme="minorEastAsia" w:hAnsiTheme="minorEastAsia" w:eastAsiaTheme="minorEastAsia"/>
          <w:b/>
          <w:color w:val="auto"/>
          <w:sz w:val="36"/>
          <w:szCs w:val="20"/>
          <w:highlight w:val="none"/>
        </w:rPr>
        <w:t>第二部分  竞争性磋商流程</w:t>
      </w:r>
      <w:bookmarkEnd w:id="40"/>
    </w:p>
    <w:p w14:paraId="6745FF6F">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5C70DB93">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6C21F2C9">
      <w:pPr>
        <w:pStyle w:val="392"/>
        <w:spacing w:before="0"/>
        <w:ind w:firstLine="480"/>
        <w:rPr>
          <w:rFonts w:asciiTheme="minorEastAsia" w:hAnsiTheme="minorEastAsia" w:eastAsiaTheme="minorEastAsia"/>
          <w:color w:val="auto"/>
          <w:szCs w:val="24"/>
          <w:highlight w:val="none"/>
        </w:rPr>
      </w:pPr>
      <w:r>
        <w:rPr>
          <w:rFonts w:hint="eastAsia" w:ascii="宋体" w:hAnsi="宋体" w:cs="宋体"/>
          <w:color w:val="auto"/>
          <w:kern w:val="0"/>
          <w:highlight w:val="none"/>
        </w:rPr>
        <w:sym w:font="Wingdings" w:char="F0FE"/>
      </w: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232B7B37">
      <w:pPr>
        <w:pStyle w:val="392"/>
        <w:spacing w:before="0"/>
        <w:ind w:firstLine="480"/>
        <w:rPr>
          <w:rFonts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w:t>
      </w: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由采购人、采购代理机构从省级以上财政部门建立的供应商库中随机抽取不少于3家符合相应资格条件的供应商参与竞争性磋商采购活动。</w:t>
      </w:r>
    </w:p>
    <w:p w14:paraId="37B1C502">
      <w:pPr>
        <w:pStyle w:val="392"/>
        <w:spacing w:before="0"/>
        <w:ind w:firstLine="480"/>
        <w:rPr>
          <w:rFonts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w:t>
      </w: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w:t>
      </w:r>
    </w:p>
    <w:p w14:paraId="5001519D">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69B2EF44">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730BC7CE">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4A3C1EFB">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204FE9C8">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30FDB4CC">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2.1供应商依据“提交响应文件的截止时间与地点”通过广西政府采购云平台在线提交响应文件。供应商在提交响应文件的截止时间前，可以补充、修改或撤回响应文件。</w:t>
      </w:r>
    </w:p>
    <w:p w14:paraId="013ECF39">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采购人或者采购代理机构将通过“信用中国”网站(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69426E95">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0F1E35F3">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408CA263">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14:paraId="26EA017A">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14:paraId="58B1ABD8">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5F9FA729">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54922F48">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11E5D480">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6A85ADD6">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或磋商小组利用广西政府采购云平台发起磋商邀请，供应商通过广西政府采购云平台“在线评审室”进行远程视频磋商。供应商使用CA数字证书登录广西政府采购云平台——收到视频评审邀请——点击“视频评审”进入“视频评审系统”——开始远程磋商活动。</w:t>
      </w:r>
    </w:p>
    <w:p w14:paraId="54B52CD9">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77B14ED2">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7173DDDD">
      <w:pPr>
        <w:pStyle w:val="392"/>
        <w:spacing w:before="0"/>
        <w:ind w:firstLine="480"/>
        <w:rPr>
          <w:rFonts w:hint="eastAsia" w:asciiTheme="minorEastAsia" w:hAnsiTheme="minorEastAsia" w:eastAsiaTheme="minorEastAsia"/>
          <w:color w:val="auto"/>
          <w:szCs w:val="24"/>
          <w:highlight w:val="none"/>
          <w:lang w:eastAsia="zh-CN"/>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r>
        <w:rPr>
          <w:rFonts w:hint="eastAsia" w:asciiTheme="minorEastAsia" w:hAnsiTheme="minorEastAsia" w:eastAsiaTheme="minorEastAsia"/>
          <w:color w:val="auto"/>
          <w:szCs w:val="24"/>
          <w:highlight w:val="none"/>
          <w:lang w:eastAsia="zh-CN"/>
        </w:rPr>
        <w:t>：</w:t>
      </w:r>
    </w:p>
    <w:p w14:paraId="26AB2CC7">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符合财政部门规定情形的，提交最后报价的供应商可以为2家。</w:t>
      </w:r>
    </w:p>
    <w:p w14:paraId="2D8518AD">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C1E8847">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70C64240">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6090DB03">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3.14磋商小组应当根据综合评分情况，按照评审得分由高到低顺序推荐3名以上成交候选供应商，并编写评审报告。</w:t>
      </w:r>
    </w:p>
    <w:p w14:paraId="5178C162">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11986B1B">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59C92C2F">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中国政府采购网、广西政府采购网上公告成交结果，同时向成交供应商发出成交通知书，并将磋商文件随成交结果同时公告。</w:t>
      </w:r>
    </w:p>
    <w:p w14:paraId="47296F25">
      <w:pPr>
        <w:pStyle w:val="392"/>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0413DFB0">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42ED3CA4">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5.2成交供应商按照政策要求及合同约定缴纳履约保证金（如有）。</w:t>
      </w:r>
    </w:p>
    <w:p w14:paraId="619E30C9">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3A55BBE8">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1818E054">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501C6A92">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038E75FA">
      <w:pPr>
        <w:pStyle w:val="392"/>
        <w:spacing w:before="0"/>
        <w:ind w:firstLine="0" w:firstLineChars="0"/>
        <w:rPr>
          <w:rFonts w:asciiTheme="minorEastAsia" w:hAnsiTheme="minorEastAsia" w:eastAsiaTheme="minorEastAsia"/>
          <w:b/>
          <w:color w:val="auto"/>
          <w:highlight w:val="none"/>
        </w:rPr>
      </w:pPr>
    </w:p>
    <w:p w14:paraId="4C6E4FB0">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6227C91F">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B14A5A">
                            <w:pPr>
                              <w:rPr>
                                <w:rFonts w:asciiTheme="minorEastAsia" w:hAnsiTheme="minorEastAsia" w:eastAsiaTheme="minorEastAsia"/>
                              </w:rPr>
                            </w:pPr>
                            <w:r>
                              <w:rPr>
                                <w:rFonts w:hint="eastAsia" w:asciiTheme="minorEastAsia" w:hAnsiTheme="minorEastAsia" w:eastAsiaTheme="minorEastAsia"/>
                              </w:rPr>
                              <w:t>验收</w:t>
                            </w:r>
                          </w:p>
                          <w:p w14:paraId="4997F2F9">
                            <w:pPr>
                              <w:rPr>
                                <w:rFonts w:ascii="仿宋_GB2312" w:eastAsia="仿宋_GB2312"/>
                              </w:rPr>
                            </w:pPr>
                            <w:r>
                              <w:rPr>
                                <w:rFonts w:hint="eastAsia" w:ascii="仿宋_GB2312" w:eastAsia="仿宋_GB2312"/>
                              </w:rPr>
                              <w:t>立项</w:t>
                            </w:r>
                          </w:p>
                          <w:p w14:paraId="0A44820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26B14A5A">
                      <w:pPr>
                        <w:rPr>
                          <w:rFonts w:asciiTheme="minorEastAsia" w:hAnsiTheme="minorEastAsia" w:eastAsiaTheme="minorEastAsia"/>
                        </w:rPr>
                      </w:pPr>
                      <w:r>
                        <w:rPr>
                          <w:rFonts w:hint="eastAsia" w:asciiTheme="minorEastAsia" w:hAnsiTheme="minorEastAsia" w:eastAsiaTheme="minorEastAsia"/>
                        </w:rPr>
                        <w:t>验收</w:t>
                      </w:r>
                    </w:p>
                    <w:p w14:paraId="4997F2F9">
                      <w:pPr>
                        <w:rPr>
                          <w:rFonts w:ascii="仿宋_GB2312" w:eastAsia="仿宋_GB2312"/>
                        </w:rPr>
                      </w:pPr>
                      <w:r>
                        <w:rPr>
                          <w:rFonts w:hint="eastAsia" w:ascii="仿宋_GB2312" w:eastAsia="仿宋_GB2312"/>
                        </w:rPr>
                        <w:t>立项</w:t>
                      </w:r>
                    </w:p>
                    <w:p w14:paraId="0A44820D">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563657">
                            <w:pPr>
                              <w:rPr>
                                <w:rFonts w:asciiTheme="minorEastAsia" w:hAnsiTheme="minorEastAsia" w:eastAsiaTheme="minorEastAsia"/>
                              </w:rPr>
                            </w:pPr>
                            <w:r>
                              <w:rPr>
                                <w:rFonts w:hint="eastAsia" w:asciiTheme="minorEastAsia" w:hAnsiTheme="minorEastAsia" w:eastAsiaTheme="minorEastAsia"/>
                              </w:rPr>
                              <w:t>履约</w:t>
                            </w:r>
                          </w:p>
                          <w:p w14:paraId="253D9D94">
                            <w:pPr>
                              <w:rPr>
                                <w:rFonts w:ascii="仿宋_GB2312" w:eastAsia="仿宋_GB2312"/>
                              </w:rPr>
                            </w:pPr>
                            <w:r>
                              <w:rPr>
                                <w:rFonts w:hint="eastAsia" w:ascii="仿宋_GB2312" w:eastAsia="仿宋_GB2312"/>
                              </w:rPr>
                              <w:t>立项</w:t>
                            </w:r>
                          </w:p>
                          <w:p w14:paraId="7D71F8B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78563657">
                      <w:pPr>
                        <w:rPr>
                          <w:rFonts w:asciiTheme="minorEastAsia" w:hAnsiTheme="minorEastAsia" w:eastAsiaTheme="minorEastAsia"/>
                        </w:rPr>
                      </w:pPr>
                      <w:r>
                        <w:rPr>
                          <w:rFonts w:hint="eastAsia" w:asciiTheme="minorEastAsia" w:hAnsiTheme="minorEastAsia" w:eastAsiaTheme="minorEastAsia"/>
                        </w:rPr>
                        <w:t>履约</w:t>
                      </w:r>
                    </w:p>
                    <w:p w14:paraId="253D9D94">
                      <w:pPr>
                        <w:rPr>
                          <w:rFonts w:ascii="仿宋_GB2312" w:eastAsia="仿宋_GB2312"/>
                        </w:rPr>
                      </w:pPr>
                      <w:r>
                        <w:rPr>
                          <w:rFonts w:hint="eastAsia" w:ascii="仿宋_GB2312" w:eastAsia="仿宋_GB2312"/>
                        </w:rPr>
                        <w:t>立项</w:t>
                      </w:r>
                    </w:p>
                    <w:p w14:paraId="7D71F8B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1902E6">
                            <w:pPr>
                              <w:jc w:val="center"/>
                              <w:rPr>
                                <w:rFonts w:asciiTheme="minorEastAsia" w:hAnsiTheme="minorEastAsia" w:eastAsiaTheme="minorEastAsia"/>
                              </w:rPr>
                            </w:pPr>
                            <w:r>
                              <w:rPr>
                                <w:rFonts w:hint="eastAsia" w:asciiTheme="minorEastAsia" w:hAnsiTheme="minorEastAsia" w:eastAsiaTheme="minorEastAsia"/>
                              </w:rPr>
                              <w:t>签订合同</w:t>
                            </w:r>
                          </w:p>
                          <w:p w14:paraId="4848B879">
                            <w:pPr>
                              <w:rPr>
                                <w:rFonts w:ascii="仿宋_GB2312" w:eastAsia="仿宋_GB2312"/>
                              </w:rPr>
                            </w:pPr>
                            <w:r>
                              <w:rPr>
                                <w:rFonts w:hint="eastAsia" w:ascii="仿宋_GB2312" w:eastAsia="仿宋_GB2312"/>
                              </w:rPr>
                              <w:t>立项</w:t>
                            </w:r>
                          </w:p>
                          <w:p w14:paraId="5442E65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081902E6">
                      <w:pPr>
                        <w:jc w:val="center"/>
                        <w:rPr>
                          <w:rFonts w:asciiTheme="minorEastAsia" w:hAnsiTheme="minorEastAsia" w:eastAsiaTheme="minorEastAsia"/>
                        </w:rPr>
                      </w:pPr>
                      <w:r>
                        <w:rPr>
                          <w:rFonts w:hint="eastAsia" w:asciiTheme="minorEastAsia" w:hAnsiTheme="minorEastAsia" w:eastAsiaTheme="minorEastAsia"/>
                        </w:rPr>
                        <w:t>签订合同</w:t>
                      </w:r>
                    </w:p>
                    <w:p w14:paraId="4848B879">
                      <w:pPr>
                        <w:rPr>
                          <w:rFonts w:ascii="仿宋_GB2312" w:eastAsia="仿宋_GB2312"/>
                        </w:rPr>
                      </w:pPr>
                      <w:r>
                        <w:rPr>
                          <w:rFonts w:hint="eastAsia" w:ascii="仿宋_GB2312" w:eastAsia="仿宋_GB2312"/>
                        </w:rPr>
                        <w:t>立项</w:t>
                      </w:r>
                    </w:p>
                    <w:p w14:paraId="5442E65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2B123A">
                            <w:pPr>
                              <w:rPr>
                                <w:rFonts w:asciiTheme="minorEastAsia" w:hAnsiTheme="minorEastAsia" w:eastAsiaTheme="minorEastAsia"/>
                              </w:rPr>
                            </w:pPr>
                            <w:r>
                              <w:rPr>
                                <w:rFonts w:hint="eastAsia" w:asciiTheme="minorEastAsia" w:hAnsiTheme="minorEastAsia" w:eastAsiaTheme="minorEastAsia"/>
                              </w:rPr>
                              <w:t>成交公告；成交通知书</w:t>
                            </w:r>
                          </w:p>
                          <w:p w14:paraId="4601E349">
                            <w:pPr>
                              <w:rPr>
                                <w:rFonts w:ascii="仿宋_GB2312" w:eastAsia="仿宋_GB2312"/>
                              </w:rPr>
                            </w:pPr>
                            <w:r>
                              <w:rPr>
                                <w:rFonts w:hint="eastAsia" w:ascii="仿宋_GB2312" w:eastAsia="仿宋_GB2312"/>
                              </w:rPr>
                              <w:t>立项</w:t>
                            </w:r>
                          </w:p>
                          <w:p w14:paraId="128DEDB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612B123A">
                      <w:pPr>
                        <w:rPr>
                          <w:rFonts w:asciiTheme="minorEastAsia" w:hAnsiTheme="minorEastAsia" w:eastAsiaTheme="minorEastAsia"/>
                        </w:rPr>
                      </w:pPr>
                      <w:r>
                        <w:rPr>
                          <w:rFonts w:hint="eastAsia" w:asciiTheme="minorEastAsia" w:hAnsiTheme="minorEastAsia" w:eastAsiaTheme="minorEastAsia"/>
                        </w:rPr>
                        <w:t>成交公告；成交通知书</w:t>
                      </w:r>
                    </w:p>
                    <w:p w14:paraId="4601E349">
                      <w:pPr>
                        <w:rPr>
                          <w:rFonts w:ascii="仿宋_GB2312" w:eastAsia="仿宋_GB2312"/>
                        </w:rPr>
                      </w:pPr>
                      <w:r>
                        <w:rPr>
                          <w:rFonts w:hint="eastAsia" w:ascii="仿宋_GB2312" w:eastAsia="仿宋_GB2312"/>
                        </w:rPr>
                        <w:t>立项</w:t>
                      </w:r>
                    </w:p>
                    <w:p w14:paraId="128DEDB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A8D0C4">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08693D1">
                            <w:pPr>
                              <w:rPr>
                                <w:rFonts w:ascii="仿宋_GB2312" w:eastAsia="仿宋_GB2312"/>
                              </w:rPr>
                            </w:pPr>
                            <w:r>
                              <w:rPr>
                                <w:rFonts w:hint="eastAsia" w:ascii="仿宋_GB2312" w:eastAsia="仿宋_GB2312"/>
                              </w:rPr>
                              <w:t>立项</w:t>
                            </w:r>
                          </w:p>
                          <w:p w14:paraId="566E9DE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1DA8D0C4">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08693D1">
                      <w:pPr>
                        <w:rPr>
                          <w:rFonts w:ascii="仿宋_GB2312" w:eastAsia="仿宋_GB2312"/>
                        </w:rPr>
                      </w:pPr>
                      <w:r>
                        <w:rPr>
                          <w:rFonts w:hint="eastAsia" w:ascii="仿宋_GB2312" w:eastAsia="仿宋_GB2312"/>
                        </w:rPr>
                        <w:t>立项</w:t>
                      </w:r>
                    </w:p>
                    <w:p w14:paraId="566E9DE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0B63EA">
                            <w:pPr>
                              <w:jc w:val="center"/>
                              <w:rPr>
                                <w:rFonts w:asciiTheme="minorEastAsia" w:hAnsiTheme="minorEastAsia" w:eastAsiaTheme="minorEastAsia"/>
                              </w:rPr>
                            </w:pPr>
                            <w:r>
                              <w:rPr>
                                <w:rFonts w:hint="eastAsia" w:asciiTheme="minorEastAsia" w:hAnsiTheme="minorEastAsia" w:eastAsiaTheme="minorEastAsia"/>
                              </w:rPr>
                              <w:t>评审打分</w:t>
                            </w:r>
                          </w:p>
                          <w:p w14:paraId="0DAF8D6F">
                            <w:pPr>
                              <w:rPr>
                                <w:rFonts w:ascii="仿宋_GB2312" w:eastAsia="仿宋_GB2312"/>
                              </w:rPr>
                            </w:pPr>
                            <w:r>
                              <w:rPr>
                                <w:rFonts w:hint="eastAsia" w:ascii="仿宋_GB2312" w:eastAsia="仿宋_GB2312"/>
                              </w:rPr>
                              <w:t>立项</w:t>
                            </w:r>
                          </w:p>
                          <w:p w14:paraId="0D786E9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460B63EA">
                      <w:pPr>
                        <w:jc w:val="center"/>
                        <w:rPr>
                          <w:rFonts w:asciiTheme="minorEastAsia" w:hAnsiTheme="minorEastAsia" w:eastAsiaTheme="minorEastAsia"/>
                        </w:rPr>
                      </w:pPr>
                      <w:r>
                        <w:rPr>
                          <w:rFonts w:hint="eastAsia" w:asciiTheme="minorEastAsia" w:hAnsiTheme="minorEastAsia" w:eastAsiaTheme="minorEastAsia"/>
                        </w:rPr>
                        <w:t>评审打分</w:t>
                      </w:r>
                    </w:p>
                    <w:p w14:paraId="0DAF8D6F">
                      <w:pPr>
                        <w:rPr>
                          <w:rFonts w:ascii="仿宋_GB2312" w:eastAsia="仿宋_GB2312"/>
                        </w:rPr>
                      </w:pPr>
                      <w:r>
                        <w:rPr>
                          <w:rFonts w:hint="eastAsia" w:ascii="仿宋_GB2312" w:eastAsia="仿宋_GB2312"/>
                        </w:rPr>
                        <w:t>立项</w:t>
                      </w:r>
                    </w:p>
                    <w:p w14:paraId="0D786E9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55D1FF">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AEDA03D">
                            <w:pPr>
                              <w:rPr>
                                <w:rFonts w:ascii="仿宋_GB2312" w:eastAsia="仿宋_GB2312"/>
                              </w:rPr>
                            </w:pPr>
                            <w:r>
                              <w:rPr>
                                <w:rFonts w:hint="eastAsia" w:ascii="仿宋_GB2312" w:eastAsia="仿宋_GB2312"/>
                              </w:rPr>
                              <w:t>立项</w:t>
                            </w:r>
                          </w:p>
                          <w:p w14:paraId="0633CE2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3755D1FF">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AEDA03D">
                      <w:pPr>
                        <w:rPr>
                          <w:rFonts w:ascii="仿宋_GB2312" w:eastAsia="仿宋_GB2312"/>
                        </w:rPr>
                      </w:pPr>
                      <w:r>
                        <w:rPr>
                          <w:rFonts w:hint="eastAsia" w:ascii="仿宋_GB2312" w:eastAsia="仿宋_GB2312"/>
                        </w:rPr>
                        <w:t>立项</w:t>
                      </w:r>
                    </w:p>
                    <w:p w14:paraId="0633CE2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EDB48D">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53EDB48D">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9F198B">
                            <w:pPr>
                              <w:jc w:val="center"/>
                              <w:rPr>
                                <w:rFonts w:asciiTheme="minorEastAsia" w:hAnsiTheme="minorEastAsia" w:eastAsiaTheme="minorEastAsia"/>
                              </w:rPr>
                            </w:pPr>
                            <w:r>
                              <w:rPr>
                                <w:rFonts w:hint="eastAsia" w:asciiTheme="minorEastAsia" w:hAnsiTheme="minorEastAsia" w:eastAsiaTheme="minorEastAsia"/>
                              </w:rPr>
                              <w:t>资格审查</w:t>
                            </w:r>
                          </w:p>
                          <w:p w14:paraId="0A67FE6F">
                            <w:pPr>
                              <w:jc w:val="center"/>
                              <w:rPr>
                                <w:rFonts w:ascii="仿宋_GB2312" w:eastAsia="仿宋_GB2312"/>
                              </w:rPr>
                            </w:pPr>
                          </w:p>
                          <w:p w14:paraId="75840C21">
                            <w:pPr>
                              <w:rPr>
                                <w:rFonts w:ascii="仿宋_GB2312" w:eastAsia="仿宋_GB2312"/>
                              </w:rPr>
                            </w:pPr>
                            <w:r>
                              <w:rPr>
                                <w:rFonts w:hint="eastAsia" w:ascii="仿宋_GB2312" w:eastAsia="仿宋_GB2312"/>
                              </w:rPr>
                              <w:t>立项</w:t>
                            </w:r>
                          </w:p>
                          <w:p w14:paraId="69DCD64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619F198B">
                      <w:pPr>
                        <w:jc w:val="center"/>
                        <w:rPr>
                          <w:rFonts w:asciiTheme="minorEastAsia" w:hAnsiTheme="minorEastAsia" w:eastAsiaTheme="minorEastAsia"/>
                        </w:rPr>
                      </w:pPr>
                      <w:r>
                        <w:rPr>
                          <w:rFonts w:hint="eastAsia" w:asciiTheme="minorEastAsia" w:hAnsiTheme="minorEastAsia" w:eastAsiaTheme="minorEastAsia"/>
                        </w:rPr>
                        <w:t>资格审查</w:t>
                      </w:r>
                    </w:p>
                    <w:p w14:paraId="0A67FE6F">
                      <w:pPr>
                        <w:jc w:val="center"/>
                        <w:rPr>
                          <w:rFonts w:ascii="仿宋_GB2312" w:eastAsia="仿宋_GB2312"/>
                        </w:rPr>
                      </w:pPr>
                    </w:p>
                    <w:p w14:paraId="75840C21">
                      <w:pPr>
                        <w:rPr>
                          <w:rFonts w:ascii="仿宋_GB2312" w:eastAsia="仿宋_GB2312"/>
                        </w:rPr>
                      </w:pPr>
                      <w:r>
                        <w:rPr>
                          <w:rFonts w:hint="eastAsia" w:ascii="仿宋_GB2312" w:eastAsia="仿宋_GB2312"/>
                        </w:rPr>
                        <w:t>立项</w:t>
                      </w:r>
                    </w:p>
                    <w:p w14:paraId="69DCD643">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6FC10A">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3F6FC10A">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7D0B69">
                            <w:pPr>
                              <w:jc w:val="center"/>
                              <w:rPr>
                                <w:rFonts w:asciiTheme="minorEastAsia" w:hAnsiTheme="minorEastAsia" w:eastAsiaTheme="minorEastAsia"/>
                              </w:rPr>
                            </w:pPr>
                            <w:r>
                              <w:rPr>
                                <w:rFonts w:hint="eastAsia" w:asciiTheme="minorEastAsia" w:hAnsiTheme="minorEastAsia" w:eastAsiaTheme="minorEastAsia"/>
                              </w:rPr>
                              <w:t>开启响应文件</w:t>
                            </w:r>
                          </w:p>
                          <w:p w14:paraId="3A8F5122">
                            <w:pPr>
                              <w:rPr>
                                <w:rFonts w:ascii="仿宋_GB2312" w:eastAsia="仿宋_GB2312"/>
                              </w:rPr>
                            </w:pPr>
                            <w:r>
                              <w:rPr>
                                <w:rFonts w:hint="eastAsia" w:ascii="仿宋_GB2312" w:eastAsia="仿宋_GB2312"/>
                              </w:rPr>
                              <w:t>立项</w:t>
                            </w:r>
                          </w:p>
                          <w:p w14:paraId="0A22EC2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1A7D0B69">
                      <w:pPr>
                        <w:jc w:val="center"/>
                        <w:rPr>
                          <w:rFonts w:asciiTheme="minorEastAsia" w:hAnsiTheme="minorEastAsia" w:eastAsiaTheme="minorEastAsia"/>
                        </w:rPr>
                      </w:pPr>
                      <w:r>
                        <w:rPr>
                          <w:rFonts w:hint="eastAsia" w:asciiTheme="minorEastAsia" w:hAnsiTheme="minorEastAsia" w:eastAsiaTheme="minorEastAsia"/>
                        </w:rPr>
                        <w:t>开启响应文件</w:t>
                      </w:r>
                    </w:p>
                    <w:p w14:paraId="3A8F5122">
                      <w:pPr>
                        <w:rPr>
                          <w:rFonts w:ascii="仿宋_GB2312" w:eastAsia="仿宋_GB2312"/>
                        </w:rPr>
                      </w:pPr>
                      <w:r>
                        <w:rPr>
                          <w:rFonts w:hint="eastAsia" w:ascii="仿宋_GB2312" w:eastAsia="仿宋_GB2312"/>
                        </w:rPr>
                        <w:t>立项</w:t>
                      </w:r>
                    </w:p>
                    <w:p w14:paraId="0A22EC2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2D155D">
                            <w:pPr>
                              <w:jc w:val="center"/>
                              <w:rPr>
                                <w:rFonts w:asciiTheme="minorEastAsia" w:hAnsiTheme="minorEastAsia" w:eastAsiaTheme="minorEastAsia"/>
                              </w:rPr>
                            </w:pPr>
                            <w:r>
                              <w:rPr>
                                <w:rFonts w:hint="eastAsia" w:asciiTheme="minorEastAsia" w:hAnsiTheme="minorEastAsia" w:eastAsiaTheme="minorEastAsia"/>
                              </w:rPr>
                              <w:t>邀请供应商</w:t>
                            </w:r>
                          </w:p>
                          <w:p w14:paraId="30B0CCEF">
                            <w:pPr>
                              <w:rPr>
                                <w:rFonts w:ascii="仿宋_GB2312" w:eastAsia="仿宋_GB2312"/>
                              </w:rPr>
                            </w:pPr>
                            <w:r>
                              <w:rPr>
                                <w:rFonts w:hint="eastAsia" w:ascii="仿宋_GB2312" w:eastAsia="仿宋_GB2312"/>
                              </w:rPr>
                              <w:t>立项</w:t>
                            </w:r>
                          </w:p>
                          <w:p w14:paraId="0F2BC4B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102D155D">
                      <w:pPr>
                        <w:jc w:val="center"/>
                        <w:rPr>
                          <w:rFonts w:asciiTheme="minorEastAsia" w:hAnsiTheme="minorEastAsia" w:eastAsiaTheme="minorEastAsia"/>
                        </w:rPr>
                      </w:pPr>
                      <w:r>
                        <w:rPr>
                          <w:rFonts w:hint="eastAsia" w:asciiTheme="minorEastAsia" w:hAnsiTheme="minorEastAsia" w:eastAsiaTheme="minorEastAsia"/>
                        </w:rPr>
                        <w:t>邀请供应商</w:t>
                      </w:r>
                    </w:p>
                    <w:p w14:paraId="30B0CCEF">
                      <w:pPr>
                        <w:rPr>
                          <w:rFonts w:ascii="仿宋_GB2312" w:eastAsia="仿宋_GB2312"/>
                        </w:rPr>
                      </w:pPr>
                      <w:r>
                        <w:rPr>
                          <w:rFonts w:hint="eastAsia" w:ascii="仿宋_GB2312" w:eastAsia="仿宋_GB2312"/>
                        </w:rPr>
                        <w:t>立项</w:t>
                      </w:r>
                    </w:p>
                    <w:p w14:paraId="0F2BC4B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3AB93B4B">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41" w:name="_Toc32131"/>
      <w:r>
        <w:rPr>
          <w:rFonts w:hint="eastAsia" w:cs="仿宋_GB2312" w:asciiTheme="minorEastAsia" w:hAnsiTheme="minorEastAsia" w:eastAsiaTheme="minorEastAsia"/>
          <w:b/>
          <w:color w:val="auto"/>
          <w:sz w:val="36"/>
          <w:szCs w:val="20"/>
          <w:highlight w:val="none"/>
        </w:rPr>
        <w:t>第三部分</w:t>
      </w:r>
      <w:bookmarkEnd w:id="6"/>
      <w:r>
        <w:rPr>
          <w:rFonts w:hint="eastAsia" w:cs="仿宋_GB2312" w:asciiTheme="minorEastAsia" w:hAnsiTheme="minorEastAsia" w:eastAsiaTheme="minorEastAsia"/>
          <w:b/>
          <w:color w:val="auto"/>
          <w:sz w:val="36"/>
          <w:szCs w:val="20"/>
          <w:highlight w:val="none"/>
        </w:rPr>
        <w:t xml:space="preserve">  供应商须知</w:t>
      </w:r>
      <w:bookmarkEnd w:id="7"/>
      <w:bookmarkEnd w:id="41"/>
    </w:p>
    <w:p w14:paraId="31F74CBA">
      <w:pPr>
        <w:adjustRightInd/>
        <w:spacing w:line="360" w:lineRule="auto"/>
        <w:jc w:val="center"/>
        <w:outlineLvl w:val="9"/>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E868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66F327B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E5209E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D7AD2C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01203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5A32AEE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AC9CC6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B757851">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3D96B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442B517E">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CD0D6B1">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86C508B">
            <w:pPr>
              <w:snapToGrid w:val="0"/>
              <w:spacing w:line="360" w:lineRule="auto"/>
              <w:rPr>
                <w:rFonts w:cs="宋体" w:asciiTheme="minorEastAsia" w:hAnsiTheme="minorEastAsia" w:eastAsiaTheme="minorEastAsia"/>
                <w:b w:val="0"/>
                <w:bCs w:val="0"/>
                <w:color w:val="auto"/>
                <w:kern w:val="0"/>
                <w:sz w:val="24"/>
                <w:szCs w:val="24"/>
                <w:highlight w:val="none"/>
                <w:lang w:val="en-US"/>
              </w:rPr>
            </w:pPr>
            <w:r>
              <w:rPr>
                <w:rFonts w:hint="eastAsia" w:cs="宋体" w:asciiTheme="minorEastAsia" w:hAnsiTheme="minorEastAsia" w:eastAsiaTheme="minorEastAsia"/>
                <w:color w:val="auto"/>
                <w:kern w:val="0"/>
                <w:sz w:val="24"/>
                <w:highlight w:val="none"/>
              </w:rPr>
              <w:t>标的</w:t>
            </w:r>
            <w:r>
              <w:rPr>
                <w:rFonts w:hint="eastAsia" w:cs="宋体" w:asciiTheme="minorEastAsia" w:hAnsiTheme="minorEastAsia" w:eastAsiaTheme="minorEastAsia"/>
                <w:color w:val="auto"/>
                <w:kern w:val="0"/>
                <w:sz w:val="24"/>
                <w:highlight w:val="none"/>
                <w:lang w:eastAsia="zh-CN"/>
              </w:rPr>
              <w:t>：</w:t>
            </w:r>
            <w:r>
              <w:rPr>
                <w:rFonts w:hint="eastAsia" w:cs="宋体" w:asciiTheme="minorEastAsia" w:hAnsiTheme="minorEastAsia" w:eastAsiaTheme="minorEastAsia"/>
                <w:color w:val="auto"/>
                <w:kern w:val="0"/>
                <w:sz w:val="24"/>
                <w:highlight w:val="none"/>
                <w:u w:val="single"/>
                <w:lang w:eastAsia="zh-CN"/>
              </w:rPr>
              <w:t>布草洗涤服务</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lang w:val="en-US" w:eastAsia="zh-CN"/>
              </w:rPr>
              <w:t>其他未列明行业*</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行业；</w:t>
            </w:r>
          </w:p>
        </w:tc>
      </w:tr>
      <w:tr w14:paraId="75DAB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1ED95A5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4616B9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71880F2">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本项目不允许采购进口产品。</w:t>
            </w:r>
          </w:p>
          <w:p w14:paraId="1E439E84">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1A6CD4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4E60933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69CB7D">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D3B54B6">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sdt>
              <w:sdtPr>
                <w:rPr>
                  <w:rFonts w:hint="eastAsia" w:cs="宋体" w:asciiTheme="minorEastAsia" w:hAnsiTheme="minorEastAsia" w:eastAsiaTheme="minorEastAsia"/>
                  <w:color w:val="auto"/>
                  <w:kern w:val="0"/>
                  <w:sz w:val="24"/>
                  <w:highlight w:val="none"/>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3493B402">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不得限制大中型企业向小微企业合理分包。</w:t>
            </w:r>
          </w:p>
        </w:tc>
      </w:tr>
      <w:tr w14:paraId="18FCC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14C0DE6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0AA43F3">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AB3BCA0">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5908905A">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714A07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5C4B1E7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F7CCEC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C078D6A">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7D0E6EB5">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160346F7">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snapToGrid w:val="0"/>
                <w:color w:val="auto"/>
                <w:kern w:val="28"/>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1DC272B8">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snapToGrid w:val="0"/>
                <w:color w:val="auto"/>
                <w:kern w:val="28"/>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71D072FD">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lang w:eastAsia="zh-CN"/>
              </w:rPr>
              <w:t>：</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54239147">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r>
              <w:rPr>
                <w:rFonts w:hint="eastAsia" w:cs="宋体" w:asciiTheme="minorEastAsia" w:hAnsiTheme="minorEastAsia" w:eastAsiaTheme="minorEastAsia"/>
                <w:color w:val="auto"/>
                <w:kern w:val="0"/>
                <w:sz w:val="24"/>
                <w:highlight w:val="none"/>
                <w:lang w:eastAsia="zh-CN"/>
              </w:rPr>
              <w:t>：</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53138B9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kern w:val="0"/>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kern w:val="28"/>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17A00740">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365EF644">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23B09E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6394848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72EF6CC">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22D960F">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43E8BEEE">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1793DE89">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w:t>
            </w:r>
            <w:r>
              <w:rPr>
                <w:rFonts w:hint="eastAsia" w:ascii="宋体" w:hAnsi="宋体" w:cs="宋体"/>
                <w:color w:val="auto"/>
                <w:kern w:val="0"/>
                <w:sz w:val="24"/>
                <w:highlight w:val="none"/>
                <w:u w:val="single"/>
              </w:rPr>
              <w:t>（编制时可根据项目情况进行调整）</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w:t>
            </w:r>
            <w:r>
              <w:rPr>
                <w:rFonts w:hint="eastAsia" w:ascii="宋体" w:hAnsi="宋体" w:cs="宋体"/>
                <w:color w:val="auto"/>
                <w:kern w:val="0"/>
                <w:sz w:val="24"/>
                <w:highlight w:val="none"/>
                <w:u w:val="single"/>
              </w:rPr>
              <w:t>（编制时可根据项目情况进行调整）</w:t>
            </w:r>
            <w:r>
              <w:rPr>
                <w:rFonts w:hint="eastAsia" w:cs="宋体" w:asciiTheme="minorEastAsia" w:hAnsiTheme="minorEastAsia" w:eastAsiaTheme="minorEastAsia"/>
                <w:color w:val="auto"/>
                <w:kern w:val="0"/>
                <w:sz w:val="24"/>
                <w:highlight w:val="none"/>
              </w:rPr>
              <w:t>人。讲解演示结束后按要求解答评标委员会提问。</w:t>
            </w:r>
          </w:p>
          <w:p w14:paraId="6C8245B2">
            <w:pPr>
              <w:snapToGrid w:val="0"/>
              <w:spacing w:line="360" w:lineRule="auto"/>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rPr>
              <w:t>（2）方案讲解演示可选择以下其中一种方式</w:t>
            </w:r>
            <w:r>
              <w:rPr>
                <w:rFonts w:hint="eastAsia" w:cs="宋体" w:asciiTheme="minorEastAsia" w:hAnsiTheme="minorEastAsia" w:eastAsiaTheme="minorEastAsia"/>
                <w:color w:val="auto"/>
                <w:kern w:val="0"/>
                <w:sz w:val="24"/>
                <w:highlight w:val="none"/>
                <w:lang w:eastAsia="zh-CN"/>
              </w:rPr>
              <w:t>：</w:t>
            </w:r>
          </w:p>
          <w:p w14:paraId="15989CE4">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w:t>
            </w:r>
            <w:r>
              <w:rPr>
                <w:rFonts w:hint="eastAsia" w:cs="宋体" w:asciiTheme="minorEastAsia" w:hAnsiTheme="minorEastAsia" w:eastAsiaTheme="minorEastAsia"/>
                <w:color w:val="auto"/>
                <w:kern w:val="0"/>
                <w:sz w:val="24"/>
                <w:highlight w:val="none"/>
                <w:lang w:eastAsia="zh-CN"/>
              </w:rPr>
              <w:t>：</w:t>
            </w:r>
            <w:r>
              <w:rPr>
                <w:rFonts w:hint="eastAsia" w:cs="宋体" w:asciiTheme="minorEastAsia" w:hAnsiTheme="minorEastAsia" w:eastAsiaTheme="minorEastAsia"/>
                <w:color w:val="auto"/>
                <w:kern w:val="0"/>
                <w:sz w:val="24"/>
                <w:highlight w:val="none"/>
              </w:rPr>
              <w:t>广西政府采购云平台在线讲解演示。广西政府采购云平台在线讲解需供应商根据广西政府采购云平台操作要求做好准备工作，提前完善软硬件配置环境。</w:t>
            </w:r>
          </w:p>
          <w:p w14:paraId="65840670">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w:t>
            </w:r>
            <w:r>
              <w:rPr>
                <w:rFonts w:hint="eastAsia" w:cs="宋体" w:asciiTheme="minorEastAsia" w:hAnsiTheme="minorEastAsia" w:eastAsiaTheme="minorEastAsia"/>
                <w:color w:val="auto"/>
                <w:kern w:val="0"/>
                <w:sz w:val="24"/>
                <w:highlight w:val="none"/>
                <w:lang w:eastAsia="zh-CN"/>
              </w:rPr>
              <w:t>：</w:t>
            </w:r>
            <w:r>
              <w:rPr>
                <w:rFonts w:hint="eastAsia" w:cs="宋体" w:asciiTheme="minorEastAsia" w:hAnsiTheme="minorEastAsia" w:eastAsiaTheme="minorEastAsia"/>
                <w:color w:val="auto"/>
                <w:kern w:val="0"/>
                <w:sz w:val="24"/>
                <w:highlight w:val="none"/>
              </w:rPr>
              <w:t>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61F89630">
            <w:pP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w:t>
            </w:r>
            <w:r>
              <w:rPr>
                <w:rFonts w:hint="eastAsia" w:cs="宋体" w:asciiTheme="minorEastAsia" w:hAnsiTheme="minorEastAsia" w:eastAsiaTheme="minorEastAsia"/>
                <w:color w:val="auto"/>
                <w:kern w:val="0"/>
                <w:sz w:val="24"/>
                <w:highlight w:val="none"/>
                <w:lang w:eastAsia="zh-CN"/>
              </w:rPr>
              <w:t>：</w:t>
            </w:r>
            <w:r>
              <w:rPr>
                <w:rFonts w:hint="eastAsia" w:cs="宋体" w:asciiTheme="minorEastAsia" w:hAnsiTheme="minorEastAsia" w:eastAsiaTheme="minorEastAsia"/>
                <w:color w:val="auto"/>
                <w:kern w:val="0"/>
                <w:sz w:val="24"/>
                <w:highlight w:val="none"/>
              </w:rPr>
              <w:t>因供应商自身原因导致无法演示或者演示效果不理想的，责任自负。因平台原因导致本项目方案讲解演示环节无法顺利开展，按照相关规定执行。</w:t>
            </w:r>
          </w:p>
        </w:tc>
      </w:tr>
      <w:tr w14:paraId="317F2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restart"/>
            <w:tcBorders>
              <w:top w:val="single" w:color="auto" w:sz="4" w:space="0"/>
              <w:left w:val="single" w:color="auto" w:sz="4" w:space="0"/>
              <w:right w:val="single" w:color="auto" w:sz="4" w:space="0"/>
            </w:tcBorders>
            <w:vAlign w:val="center"/>
          </w:tcPr>
          <w:p w14:paraId="6BDD6DF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8DAB27F">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23245CA">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见磋商文件第</w:t>
            </w:r>
            <w:r>
              <w:rPr>
                <w:rFonts w:hint="eastAsia" w:cs="宋体" w:asciiTheme="minorEastAsia" w:hAnsiTheme="minorEastAsia" w:eastAsiaTheme="minorEastAsia"/>
                <w:color w:val="auto"/>
                <w:sz w:val="24"/>
                <w:highlight w:val="none"/>
                <w:lang w:val="en-US" w:eastAsia="zh-CN"/>
              </w:rPr>
              <w:t>三</w:t>
            </w:r>
            <w:r>
              <w:rPr>
                <w:rFonts w:hint="eastAsia" w:cs="宋体" w:asciiTheme="minorEastAsia" w:hAnsiTheme="minorEastAsia" w:eastAsiaTheme="minorEastAsia"/>
                <w:color w:val="auto"/>
                <w:sz w:val="24"/>
                <w:highlight w:val="none"/>
              </w:rPr>
              <w:t xml:space="preserve">部分 </w:t>
            </w:r>
            <w:r>
              <w:rPr>
                <w:rFonts w:hint="eastAsia" w:cs="宋体" w:asciiTheme="minorEastAsia" w:hAnsiTheme="minorEastAsia" w:eastAsiaTheme="minorEastAsia"/>
                <w:color w:val="auto"/>
                <w:sz w:val="24"/>
                <w:highlight w:val="none"/>
                <w:lang w:val="en-US" w:eastAsia="zh-CN"/>
              </w:rPr>
              <w:t>六</w:t>
            </w:r>
            <w:r>
              <w:rPr>
                <w:rFonts w:hint="eastAsia" w:cs="宋体" w:asciiTheme="minorEastAsia" w:hAnsiTheme="minorEastAsia" w:eastAsiaTheme="minorEastAsia"/>
                <w:color w:val="auto"/>
                <w:sz w:val="24"/>
                <w:highlight w:val="none"/>
              </w:rPr>
              <w:t>。</w:t>
            </w:r>
          </w:p>
          <w:p w14:paraId="29D651C1">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35DD25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continue"/>
            <w:tcBorders>
              <w:left w:val="single" w:color="auto" w:sz="4" w:space="0"/>
              <w:bottom w:val="single" w:color="auto" w:sz="4" w:space="0"/>
              <w:right w:val="single" w:color="auto" w:sz="4" w:space="0"/>
            </w:tcBorders>
            <w:vAlign w:val="center"/>
          </w:tcPr>
          <w:p w14:paraId="430EEFB5">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1FDD170">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4D3F687">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根据磋商文件第五部分评审标准提供。</w:t>
            </w:r>
          </w:p>
        </w:tc>
      </w:tr>
      <w:tr w14:paraId="6AE25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37F463B9">
            <w:pPr>
              <w:snapToGrid w:val="0"/>
              <w:spacing w:line="360" w:lineRule="auto"/>
              <w:jc w:val="center"/>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shd w:val="clear" w:color="auto" w:fill="auto"/>
            <w:vAlign w:val="center"/>
          </w:tcPr>
          <w:p w14:paraId="7BB7F20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val="en-US" w:eastAsia="zh-CN"/>
              </w:rPr>
              <w:t>允许偏离的条款数量</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5A04B59F">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商务条款评审中允许负偏离的条款数为</w:t>
            </w:r>
            <w:r>
              <w:rPr>
                <w:rFonts w:hint="eastAsia" w:ascii="宋体" w:hAnsi="宋体" w:eastAsia="宋体" w:cs="宋体"/>
                <w:color w:val="auto"/>
                <w:sz w:val="24"/>
                <w:szCs w:val="24"/>
                <w:highlight w:val="none"/>
                <w:u w:val="single"/>
              </w:rPr>
              <w:t xml:space="preserve"> 0</w:t>
            </w:r>
            <w:r>
              <w:rPr>
                <w:rFonts w:hint="eastAsia" w:ascii="宋体" w:hAnsi="宋体" w:eastAsia="宋体" w:cs="宋体"/>
                <w:color w:val="auto"/>
                <w:sz w:val="24"/>
                <w:szCs w:val="24"/>
                <w:highlight w:val="none"/>
              </w:rPr>
              <w:t>项。</w:t>
            </w:r>
          </w:p>
          <w:p w14:paraId="5B4A0C2A">
            <w:pPr>
              <w:keepNext w:val="0"/>
              <w:keepLines w:val="0"/>
              <w:pageBreakBefore w:val="0"/>
              <w:widowControl w:val="0"/>
              <w:kinsoku/>
              <w:wordWrap/>
              <w:overflowPunct/>
              <w:topLinePunct w:val="0"/>
              <w:autoSpaceDE/>
              <w:autoSpaceDN/>
              <w:bidi w:val="0"/>
              <w:adjustRightInd w:val="0"/>
              <w:spacing w:line="400" w:lineRule="exac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技术条款评审中允许负偏离的条款数为</w:t>
            </w:r>
            <w:r>
              <w:rPr>
                <w:rFonts w:hint="eastAsia" w:ascii="宋体" w:hAnsi="宋体" w:eastAsia="宋体" w:cs="宋体"/>
                <w:color w:val="auto"/>
                <w:sz w:val="24"/>
                <w:szCs w:val="24"/>
                <w:highlight w:val="none"/>
                <w:u w:val="single"/>
                <w:lang w:val="en-US" w:eastAsia="zh-CN"/>
              </w:rPr>
              <w:t xml:space="preserve"> 0 </w:t>
            </w:r>
            <w:r>
              <w:rPr>
                <w:rFonts w:hint="eastAsia" w:ascii="宋体" w:hAnsi="宋体" w:eastAsia="宋体" w:cs="宋体"/>
                <w:color w:val="auto"/>
                <w:sz w:val="24"/>
                <w:szCs w:val="24"/>
                <w:highlight w:val="none"/>
              </w:rPr>
              <w:t>项。</w:t>
            </w:r>
          </w:p>
        </w:tc>
      </w:tr>
      <w:tr w14:paraId="151EC9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64D9CCFB">
            <w:pPr>
              <w:snapToGrid w:val="0"/>
              <w:spacing w:line="360" w:lineRule="auto"/>
              <w:jc w:val="center"/>
              <w:rPr>
                <w:rFonts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CD94E9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CF0D0EE">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A1439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2C39B04B">
            <w:pPr>
              <w:snapToGrid w:val="0"/>
              <w:spacing w:line="360" w:lineRule="auto"/>
              <w:jc w:val="center"/>
              <w:rPr>
                <w:rFonts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06ECE9B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4B4B4C7">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w:t>
            </w:r>
            <w:r>
              <w:rPr>
                <w:rFonts w:hint="eastAsia" w:cs="宋体" w:asciiTheme="minorEastAsia" w:hAnsiTheme="minorEastAsia" w:eastAsiaTheme="minorEastAsia"/>
                <w:b/>
                <w:color w:val="auto"/>
                <w:kern w:val="0"/>
                <w:sz w:val="24"/>
                <w:highlight w:val="none"/>
                <w:lang w:val="en-US" w:eastAsia="zh-CN"/>
              </w:rPr>
              <w:t>成交供应商</w:t>
            </w:r>
            <w:r>
              <w:rPr>
                <w:rFonts w:hint="eastAsia" w:cs="宋体" w:asciiTheme="minorEastAsia" w:hAnsiTheme="minorEastAsia" w:eastAsiaTheme="minorEastAsia"/>
                <w:b/>
                <w:color w:val="auto"/>
                <w:kern w:val="0"/>
                <w:sz w:val="24"/>
                <w:highlight w:val="none"/>
                <w:lang w:val="zh-CN"/>
              </w:rPr>
              <w:t>承担，包含在最后报价中。</w:t>
            </w:r>
          </w:p>
          <w:p w14:paraId="4FD82DF9">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27FFAB59">
            <w:pPr>
              <w:snapToGrid w:val="0"/>
              <w:spacing w:line="36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45202154">
            <w:pPr>
              <w:snapToGrid w:val="0"/>
              <w:spacing w:line="36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4BC9C84A">
            <w:pPr>
              <w:spacing w:line="36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0CF75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right w:val="single" w:color="000000" w:sz="2" w:space="0"/>
            </w:tcBorders>
            <w:shd w:val="clear" w:color="auto" w:fill="auto"/>
            <w:vAlign w:val="center"/>
          </w:tcPr>
          <w:p w14:paraId="5BB68D93">
            <w:pPr>
              <w:snapToGrid w:val="0"/>
              <w:spacing w:line="360" w:lineRule="auto"/>
              <w:jc w:val="center"/>
              <w:rPr>
                <w:rFonts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right w:val="single" w:color="000000" w:sz="8" w:space="0"/>
            </w:tcBorders>
            <w:vAlign w:val="center"/>
          </w:tcPr>
          <w:p w14:paraId="5CA9C8D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8483956">
            <w:pPr>
              <w:spacing w:line="360" w:lineRule="auto"/>
              <w:ind w:firstLine="480" w:firstLineChars="200"/>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6012B3C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供应商成交后也可在“广西政府采购云”平台申请政采贷</w:t>
            </w:r>
            <w:r>
              <w:rPr>
                <w:rFonts w:hint="eastAsia" w:cs="宋体" w:asciiTheme="minorEastAsia" w:hAnsiTheme="minorEastAsia" w:eastAsiaTheme="minorEastAsia"/>
                <w:snapToGrid w:val="0"/>
                <w:color w:val="auto"/>
                <w:kern w:val="28"/>
                <w:sz w:val="24"/>
                <w:highlight w:val="none"/>
                <w:lang w:eastAsia="zh-CN"/>
              </w:rPr>
              <w:t>：</w:t>
            </w:r>
            <w:r>
              <w:rPr>
                <w:rFonts w:hint="eastAsia" w:cs="宋体" w:asciiTheme="minorEastAsia" w:hAnsiTheme="minorEastAsia" w:eastAsiaTheme="minorEastAsia"/>
                <w:snapToGrid w:val="0"/>
                <w:color w:val="auto"/>
                <w:kern w:val="28"/>
                <w:sz w:val="24"/>
                <w:highlight w:val="none"/>
              </w:rPr>
              <w:t>操作路径</w:t>
            </w:r>
            <w:r>
              <w:rPr>
                <w:rFonts w:hint="eastAsia" w:cs="宋体" w:asciiTheme="minorEastAsia" w:hAnsiTheme="minorEastAsia" w:eastAsiaTheme="minorEastAsia"/>
                <w:snapToGrid w:val="0"/>
                <w:color w:val="auto"/>
                <w:kern w:val="28"/>
                <w:sz w:val="24"/>
                <w:highlight w:val="none"/>
                <w:lang w:eastAsia="zh-CN"/>
              </w:rPr>
              <w:t>：</w:t>
            </w:r>
            <w:r>
              <w:rPr>
                <w:rFonts w:hint="eastAsia" w:cs="宋体" w:asciiTheme="minorEastAsia" w:hAnsiTheme="minorEastAsia" w:eastAsiaTheme="minorEastAsia"/>
                <w:snapToGrid w:val="0"/>
                <w:color w:val="auto"/>
                <w:kern w:val="28"/>
                <w:sz w:val="24"/>
                <w:highlight w:val="none"/>
              </w:rPr>
              <w:t>登录广西政府采购云平台-金融服务中心-【融资服务】，可在热门申请中选择产品直接申请。</w:t>
            </w:r>
          </w:p>
        </w:tc>
      </w:tr>
      <w:tr w14:paraId="043DD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05EBCFAB">
            <w:pPr>
              <w:snapToGrid w:val="0"/>
              <w:spacing w:line="360" w:lineRule="auto"/>
              <w:jc w:val="center"/>
              <w:rPr>
                <w:rFonts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2EED3F4">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CB276B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9772492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不接受。</w:t>
            </w:r>
          </w:p>
          <w:p w14:paraId="1DCF0DA2">
            <w:pPr>
              <w:pStyle w:val="32"/>
              <w:spacing w:line="360" w:lineRule="auto"/>
              <w:rPr>
                <w:rFonts w:hAnsi="宋体" w:cs="宋体"/>
                <w:color w:val="auto"/>
                <w:kern w:val="28"/>
                <w:sz w:val="24"/>
                <w:highlight w:val="none"/>
              </w:rPr>
            </w:pPr>
            <w:sdt>
              <w:sdtPr>
                <w:rPr>
                  <w:rFonts w:hint="eastAsia" w:hAnsi="宋体" w:cs="宋体"/>
                  <w:color w:val="auto"/>
                  <w:kern w:val="0"/>
                  <w:sz w:val="24"/>
                  <w:highlight w:val="none"/>
                </w:rPr>
                <w:id w:val="1206604863"/>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MS Mincho" w:cs="MS Mincho"/>
                    <w:color w:val="auto"/>
                    <w:kern w:val="0"/>
                    <w:sz w:val="24"/>
                    <w:szCs w:val="20"/>
                    <w:highlight w:val="none"/>
                    <w:lang w:val="en-US" w:eastAsia="zh-CN" w:bidi="ar-SA"/>
                  </w:rPr>
                  <w:t>☐</w:t>
                </w:r>
              </w:sdtContent>
            </w:sdt>
            <w:r>
              <w:rPr>
                <w:rFonts w:hint="eastAsia" w:hAnsi="宋体" w:cs="宋体"/>
                <w:color w:val="auto"/>
                <w:kern w:val="0"/>
                <w:sz w:val="24"/>
                <w:highlight w:val="none"/>
              </w:rPr>
              <w:t>B</w:t>
            </w:r>
            <w:r>
              <w:rPr>
                <w:rFonts w:hint="eastAsia" w:hAnsi="宋体" w:cs="宋体"/>
                <w:color w:val="auto"/>
                <w:sz w:val="24"/>
                <w:highlight w:val="none"/>
              </w:rPr>
              <w:t>接受</w:t>
            </w:r>
            <w:r>
              <w:rPr>
                <w:rFonts w:hint="eastAsia" w:hAnsi="宋体" w:cs="宋体"/>
                <w:color w:val="auto"/>
                <w:kern w:val="0"/>
                <w:sz w:val="24"/>
                <w:highlight w:val="none"/>
                <w:lang w:eastAsia="zh-CN"/>
              </w:rPr>
              <w:t>：</w:t>
            </w:r>
            <w:r>
              <w:rPr>
                <w:rFonts w:hint="eastAsia" w:hAnsi="宋体" w:cs="宋体"/>
                <w:color w:val="auto"/>
                <w:kern w:val="28"/>
                <w:sz w:val="24"/>
                <w:highlight w:val="none"/>
              </w:rPr>
              <w:t>备份响应文件送达地点</w:t>
            </w:r>
            <w:r>
              <w:rPr>
                <w:rFonts w:hint="eastAsia" w:hAnsi="宋体" w:cs="宋体"/>
                <w:color w:val="auto"/>
                <w:kern w:val="28"/>
                <w:sz w:val="24"/>
                <w:highlight w:val="none"/>
                <w:lang w:eastAsia="zh-CN"/>
              </w:rPr>
              <w:t>：</w:t>
            </w:r>
            <w:r>
              <w:rPr>
                <w:rFonts w:hint="eastAsia" w:hAnsi="宋体" w:cs="宋体"/>
                <w:color w:val="auto"/>
                <w:kern w:val="28"/>
                <w:sz w:val="24"/>
                <w:highlight w:val="none"/>
                <w:u w:val="single"/>
                <w:lang w:val="en-US" w:eastAsia="zh-CN"/>
              </w:rPr>
              <w:t xml:space="preserve">     </w:t>
            </w:r>
            <w:r>
              <w:rPr>
                <w:rFonts w:hint="eastAsia" w:hAnsi="宋体" w:cs="宋体"/>
                <w:color w:val="auto"/>
                <w:kern w:val="28"/>
                <w:sz w:val="24"/>
                <w:highlight w:val="none"/>
              </w:rPr>
              <w:t>；备份响应文件签收人员联系电话</w:t>
            </w:r>
            <w:r>
              <w:rPr>
                <w:rFonts w:hint="eastAsia" w:hAnsi="宋体" w:cs="宋体"/>
                <w:color w:val="auto"/>
                <w:kern w:val="28"/>
                <w:sz w:val="24"/>
                <w:highlight w:val="none"/>
                <w:lang w:eastAsia="zh-CN"/>
              </w:rPr>
              <w:t>：</w:t>
            </w:r>
            <w:r>
              <w:rPr>
                <w:rFonts w:hint="eastAsia" w:hAnsi="宋体" w:cs="宋体"/>
                <w:color w:val="auto"/>
                <w:kern w:val="28"/>
                <w:sz w:val="24"/>
                <w:highlight w:val="none"/>
                <w:u w:val="single"/>
                <w:lang w:val="en-US" w:eastAsia="zh-CN"/>
              </w:rPr>
              <w:t xml:space="preserve">      </w:t>
            </w:r>
            <w:r>
              <w:rPr>
                <w:rFonts w:hint="eastAsia" w:hAnsi="宋体" w:cs="宋体"/>
                <w:color w:val="auto"/>
                <w:sz w:val="24"/>
                <w:highlight w:val="none"/>
              </w:rPr>
              <w:t>。</w:t>
            </w:r>
          </w:p>
        </w:tc>
      </w:tr>
      <w:tr w14:paraId="600548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restart"/>
            <w:tcBorders>
              <w:top w:val="single" w:color="auto" w:sz="4" w:space="0"/>
              <w:left w:val="single" w:color="000000" w:sz="8" w:space="0"/>
              <w:right w:val="single" w:color="000000" w:sz="2" w:space="0"/>
            </w:tcBorders>
            <w:vAlign w:val="center"/>
          </w:tcPr>
          <w:p w14:paraId="43BC9FD9">
            <w:pPr>
              <w:snapToGrid w:val="0"/>
              <w:spacing w:line="360" w:lineRule="auto"/>
              <w:jc w:val="center"/>
              <w:rPr>
                <w:rFonts w:cs="宋体" w:asciiTheme="minorEastAsia" w:hAnsiTheme="minorEastAsia" w:eastAsiaTheme="minorEastAsia"/>
                <w:color w:val="auto"/>
                <w:sz w:val="24"/>
                <w:highlight w:val="none"/>
              </w:rPr>
            </w:pPr>
            <w:r>
              <w:rPr>
                <w:rFonts w:hint="eastAsia" w:ascii="宋体" w:hAnsi="宋体" w:cs="宋体"/>
                <w:color w:val="auto"/>
                <w:sz w:val="24"/>
                <w:highlight w:val="none"/>
              </w:rPr>
              <w:t>14</w:t>
            </w:r>
          </w:p>
        </w:tc>
        <w:tc>
          <w:tcPr>
            <w:tcW w:w="1843" w:type="dxa"/>
            <w:vMerge w:val="restart"/>
            <w:tcBorders>
              <w:top w:val="single" w:color="000000" w:sz="8" w:space="0"/>
              <w:left w:val="single" w:color="000000" w:sz="2" w:space="0"/>
              <w:right w:val="single" w:color="000000" w:sz="8" w:space="0"/>
            </w:tcBorders>
            <w:vAlign w:val="center"/>
          </w:tcPr>
          <w:p w14:paraId="702E26C9">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9DC140B">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联合体响应的，联合体各方分别提供与联合体协议中规定的分工内容相应的业绩证明材料，业绩数量以提供材料较少的一方为准。</w:t>
            </w:r>
          </w:p>
        </w:tc>
      </w:tr>
      <w:tr w14:paraId="06FD45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continue"/>
            <w:tcBorders>
              <w:left w:val="single" w:color="000000" w:sz="8" w:space="0"/>
              <w:bottom w:val="single" w:color="auto" w:sz="4" w:space="0"/>
              <w:right w:val="single" w:color="000000" w:sz="2" w:space="0"/>
            </w:tcBorders>
            <w:shd w:val="clear" w:color="auto" w:fill="auto"/>
            <w:vAlign w:val="center"/>
          </w:tcPr>
          <w:p w14:paraId="43AB855B">
            <w:pPr>
              <w:snapToGrid w:val="0"/>
              <w:spacing w:line="360" w:lineRule="auto"/>
              <w:jc w:val="center"/>
              <w:rPr>
                <w:rFonts w:ascii="宋体" w:hAnsi="宋体" w:eastAsia="宋体" w:cs="宋体"/>
                <w:color w:val="auto"/>
                <w:kern w:val="2"/>
                <w:sz w:val="24"/>
                <w:szCs w:val="24"/>
                <w:highlight w:val="none"/>
                <w:lang w:val="en-US" w:eastAsia="zh-CN" w:bidi="ar-SA"/>
              </w:rPr>
            </w:pPr>
          </w:p>
        </w:tc>
        <w:tc>
          <w:tcPr>
            <w:tcW w:w="1843" w:type="dxa"/>
            <w:vMerge w:val="continue"/>
            <w:tcBorders>
              <w:left w:val="single" w:color="000000" w:sz="2" w:space="0"/>
              <w:bottom w:val="single" w:color="auto" w:sz="4" w:space="0"/>
              <w:right w:val="single" w:color="000000" w:sz="8" w:space="0"/>
            </w:tcBorders>
            <w:vAlign w:val="center"/>
          </w:tcPr>
          <w:p w14:paraId="455261CC">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7A316467">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47B3703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Gothic" w:cs="Arial"/>
                    <w:color w:val="auto"/>
                    <w:kern w:val="0"/>
                    <w:sz w:val="24"/>
                    <w:highlight w:val="none"/>
                  </w:rPr>
                  <w:t>☐</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789E5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46039369">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8BC82C3">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cs="宋体" w:asciiTheme="minorEastAsia" w:hAnsiTheme="minorEastAsia" w:eastAsiaTheme="minorEastAsia"/>
                <w:b/>
                <w:color w:val="auto"/>
                <w:sz w:val="24"/>
                <w:highlight w:val="none"/>
              </w:rPr>
              <w:t>解释权</w:t>
            </w:r>
          </w:p>
        </w:tc>
        <w:tc>
          <w:tcPr>
            <w:tcW w:w="6095" w:type="dxa"/>
            <w:tcBorders>
              <w:top w:val="single" w:color="auto" w:sz="4" w:space="0"/>
              <w:left w:val="single" w:color="auto" w:sz="4" w:space="0"/>
              <w:bottom w:val="single" w:color="auto" w:sz="4" w:space="0"/>
              <w:right w:val="single" w:color="auto" w:sz="4" w:space="0"/>
            </w:tcBorders>
            <w:shd w:val="clear" w:color="auto" w:fill="auto"/>
            <w:vAlign w:val="center"/>
          </w:tcPr>
          <w:p w14:paraId="03B198F5">
            <w:pPr>
              <w:spacing w:line="360" w:lineRule="auto"/>
              <w:rPr>
                <w:rFonts w:hint="eastAsia" w:cs="Arial" w:asciiTheme="minorEastAsia" w:hAnsiTheme="minorEastAsia" w:eastAsiaTheme="minorEastAsia"/>
                <w:color w:val="auto"/>
                <w:kern w:val="0"/>
                <w:sz w:val="24"/>
                <w:szCs w:val="24"/>
                <w:highlight w:val="none"/>
                <w:lang w:val="en-US" w:eastAsia="zh-CN" w:bidi="ar-SA"/>
              </w:rPr>
            </w:pPr>
            <w:r>
              <w:rPr>
                <w:rFonts w:hint="eastAsia" w:cs="Arial" w:asciiTheme="minorEastAsia" w:hAnsiTheme="minorEastAsia" w:eastAsiaTheme="minorEastAsia"/>
                <w:color w:val="auto"/>
                <w:kern w:val="0"/>
                <w:sz w:val="24"/>
                <w:highlight w:val="none"/>
              </w:rPr>
              <w:t>本磋商文件解释权属采购人及代理机构。</w:t>
            </w:r>
          </w:p>
        </w:tc>
      </w:tr>
    </w:tbl>
    <w:p w14:paraId="70FE73D6">
      <w:pPr>
        <w:snapToGrid w:val="0"/>
        <w:jc w:val="center"/>
        <w:rPr>
          <w:rFonts w:cs="仿宋_GB2312" w:asciiTheme="minorEastAsia" w:hAnsiTheme="minorEastAsia" w:eastAsiaTheme="minorEastAsia"/>
          <w:b/>
          <w:color w:val="auto"/>
          <w:sz w:val="32"/>
          <w:szCs w:val="20"/>
          <w:highlight w:val="none"/>
        </w:rPr>
      </w:pPr>
    </w:p>
    <w:p w14:paraId="2F77F1E5">
      <w:pPr>
        <w:adjustRightInd/>
        <w:spacing w:line="360" w:lineRule="auto"/>
        <w:ind w:firstLine="3845" w:firstLineChars="1197"/>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0FED0FF8">
      <w:pPr>
        <w:snapToGrid w:val="0"/>
        <w:spacing w:line="360" w:lineRule="auto"/>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1F8FD32D">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7E68B307">
      <w:pPr>
        <w:adjustRightInd/>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69A5967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5E397BA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“采购代理机构”系指磋商邀请公告中载明的本项目的采购代理机构。</w:t>
      </w:r>
    </w:p>
    <w:p w14:paraId="4A239E7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3410949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w:t>
      </w:r>
      <w:r>
        <w:rPr>
          <w:rFonts w:hint="eastAsia" w:ascii="宋体" w:hAnsi="宋体" w:cs="宋体"/>
          <w:color w:val="auto"/>
          <w:sz w:val="24"/>
          <w:highlight w:val="none"/>
        </w:rPr>
        <w:t>法定代表人（负责人）</w:t>
      </w:r>
      <w:r>
        <w:rPr>
          <w:rFonts w:hint="eastAsia" w:asciiTheme="minorEastAsia" w:hAnsiTheme="minorEastAsia" w:eastAsiaTheme="minorEastAsia"/>
          <w:color w:val="auto"/>
          <w:sz w:val="24"/>
          <w:highlight w:val="none"/>
        </w:rPr>
        <w:t>”系指法人企业的法定负责人，或其他组织为法律、行政法规规定代表单位行使职权的主要负责人，或自然人本人。</w:t>
      </w:r>
    </w:p>
    <w:p w14:paraId="40ACEB6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5471F34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4FB759F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w:t>
      </w:r>
      <w:r>
        <w:rPr>
          <w:rFonts w:hint="eastAsia" w:ascii="宋体" w:hAnsi="宋体" w:cs="宋体"/>
          <w:color w:val="auto"/>
          <w:sz w:val="24"/>
          <w:highlight w:val="none"/>
        </w:rPr>
        <w:t>广西政府采购云平台（https</w:t>
      </w:r>
      <w:r>
        <w:rPr>
          <w:rFonts w:hint="eastAsia" w:ascii="宋体" w:hAnsi="宋体" w:cs="宋体"/>
          <w:color w:val="auto"/>
          <w:sz w:val="24"/>
          <w:highlight w:val="none"/>
          <w:lang w:eastAsia="zh-CN"/>
        </w:rPr>
        <w:t>：</w:t>
      </w:r>
      <w:r>
        <w:rPr>
          <w:rFonts w:hint="eastAsia" w:ascii="宋体" w:hAnsi="宋体" w:cs="宋体"/>
          <w:color w:val="auto"/>
          <w:sz w:val="24"/>
          <w:highlight w:val="none"/>
        </w:rPr>
        <w:t>//www.gcy.zfcg.gxzf.gov.cn/）</w:t>
      </w:r>
      <w:r>
        <w:rPr>
          <w:rFonts w:hint="eastAsia" w:asciiTheme="minorEastAsia" w:hAnsiTheme="minorEastAsia" w:eastAsiaTheme="minorEastAsia"/>
          <w:color w:val="auto"/>
          <w:sz w:val="24"/>
          <w:highlight w:val="none"/>
        </w:rPr>
        <w:t>。</w:t>
      </w:r>
    </w:p>
    <w:p w14:paraId="51BAF46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w:t>
      </w:r>
    </w:p>
    <w:p w14:paraId="2B6AAE8C">
      <w:pPr>
        <w:spacing w:line="360" w:lineRule="auto"/>
        <w:ind w:firstLine="480" w:firstLineChars="200"/>
        <w:rPr>
          <w:rFonts w:asciiTheme="minorEastAsia" w:hAnsiTheme="minorEastAsia" w:eastAsiaTheme="minorEastAsia"/>
          <w:color w:val="auto"/>
          <w:sz w:val="24"/>
          <w:highlight w:val="none"/>
        </w:rPr>
      </w:pPr>
      <w:r>
        <w:rPr>
          <w:rFonts w:hint="eastAsia" w:ascii="宋体" w:hAnsi="宋体" w:cs="宋体"/>
          <w:color w:val="auto"/>
          <w:sz w:val="24"/>
          <w:highlight w:val="none"/>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14:paraId="46A3F2F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2.9 “书面形式”包括数据电文形式与纸质形式。数据电文形式与纸质形式的采购活动具有同等法律效力。</w:t>
      </w:r>
    </w:p>
    <w:p w14:paraId="14F31F99">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系指实质性要求条款，“※”系指磋商过程中可能实质性变动的内容，</w:t>
      </w:r>
      <w:r>
        <w:rPr>
          <w:rFonts w:asciiTheme="minorEastAsia" w:hAnsiTheme="minorEastAsia" w:eastAsiaTheme="minorEastAsia"/>
          <w:color w:val="auto"/>
          <w:sz w:val="24"/>
          <w:highlight w:val="none"/>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w:t>
      </w:r>
      <w:r>
        <w:rPr>
          <w:rFonts w:hint="eastAsia" w:cs="宋体" w:asciiTheme="minorEastAsia" w:hAnsiTheme="minorEastAsia" w:eastAsiaTheme="minorEastAsia"/>
          <w:color w:val="auto"/>
          <w:sz w:val="24"/>
          <w:highlight w:val="none"/>
        </w:rPr>
        <w:t>系指适用本项目的要求，“□”系指不适用本项目的要求。</w:t>
      </w:r>
    </w:p>
    <w:p w14:paraId="058BB916">
      <w:pPr>
        <w:adjustRightInd/>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7BE2C853">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响应有效期为从提交响应文件的截止之日起60天。供应商的响应文件中承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4602ABC0">
      <w:pPr>
        <w:pStyle w:val="392"/>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69391E44">
      <w:pPr>
        <w:pStyle w:val="392"/>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w:t>
      </w:r>
      <w:r>
        <w:rPr>
          <w:rFonts w:hint="eastAsia" w:cs="仿宋_GB2312" w:asciiTheme="minorEastAsia" w:hAnsiTheme="minorEastAsia" w:eastAsiaTheme="minorEastAsia"/>
          <w:color w:val="auto"/>
          <w:highlight w:val="none"/>
          <w:lang w:eastAsia="zh-CN"/>
        </w:rPr>
        <w:t>；</w:t>
      </w:r>
      <w:r>
        <w:rPr>
          <w:rFonts w:hint="eastAsia" w:cs="仿宋_GB2312" w:asciiTheme="minorEastAsia" w:hAnsiTheme="minorEastAsia" w:eastAsiaTheme="minorEastAsia"/>
          <w:color w:val="auto"/>
          <w:highlight w:val="none"/>
        </w:rPr>
        <w:t>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37A7806A">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2D2A27F1">
      <w:pPr>
        <w:pStyle w:val="32"/>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75E7F859">
      <w:pPr>
        <w:spacing w:line="360" w:lineRule="auto"/>
        <w:jc w:val="center"/>
        <w:rPr>
          <w:rFonts w:cs="仿宋_GB2312" w:asciiTheme="minorEastAsia" w:hAnsiTheme="minorEastAsia" w:eastAsiaTheme="minorEastAsia"/>
          <w:b/>
          <w:color w:val="auto"/>
          <w:sz w:val="24"/>
          <w:highlight w:val="none"/>
        </w:rPr>
      </w:pPr>
    </w:p>
    <w:p w14:paraId="5ADBCD56">
      <w:pPr>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22DBA739">
      <w:pPr>
        <w:pStyle w:val="392"/>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7687FDAE">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3A78BEDC">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2A14C661">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1FFCF9D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173CD725">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19FF7E31">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2.4</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1C47D0C">
      <w:pPr>
        <w:pStyle w:val="32"/>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2ECCF9B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0AE10E1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1E9F2604">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4C220524">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405DC25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采购的政府采购项目，以及预留份额政府采购项目中的非预留部分标项，对小型和微型企业的最后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634F127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7F26CA5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73F776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52E9F1D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18D8A7F6">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044B3CA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4.1采购人优先采购被认定为首台套产品和“制造精品”的自主创新产品。</w:t>
      </w:r>
    </w:p>
    <w:p w14:paraId="04A307B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094734F">
      <w:pPr>
        <w:spacing w:line="360" w:lineRule="auto"/>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5.</w:t>
      </w:r>
      <w:r>
        <w:rPr>
          <w:rFonts w:hint="eastAsia" w:ascii="宋体" w:hAnsi="宋体" w:cs="宋体"/>
          <w:b/>
          <w:color w:val="auto"/>
          <w:sz w:val="24"/>
          <w:highlight w:val="none"/>
        </w:rPr>
        <w:t>平等对待内外资企业</w:t>
      </w:r>
    </w:p>
    <w:p w14:paraId="79C34C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5DD91810">
      <w:pPr>
        <w:pStyle w:val="631"/>
        <w:ind w:firstLine="0"/>
        <w:rPr>
          <w:b/>
          <w:bCs/>
          <w:color w:val="auto"/>
          <w:highlight w:val="none"/>
        </w:rPr>
      </w:pPr>
      <w:r>
        <w:rPr>
          <w:rFonts w:hint="eastAsia" w:cs="宋体" w:asciiTheme="minorEastAsia" w:hAnsiTheme="minorEastAsia" w:eastAsiaTheme="minorEastAsia"/>
          <w:b/>
          <w:color w:val="auto"/>
          <w:highlight w:val="none"/>
        </w:rPr>
        <w:t>6.</w:t>
      </w:r>
      <w:r>
        <w:rPr>
          <w:rFonts w:hint="eastAsia"/>
          <w:b/>
          <w:color w:val="auto"/>
          <w:highlight w:val="none"/>
        </w:rPr>
        <w:t>平等对待符合条件的破产重整企业</w:t>
      </w:r>
    </w:p>
    <w:p w14:paraId="09407D4A">
      <w:pPr>
        <w:pStyle w:val="631"/>
        <w:rPr>
          <w:color w:val="auto"/>
          <w:highlight w:val="none"/>
        </w:rPr>
      </w:pPr>
      <w:r>
        <w:rPr>
          <w:rFonts w:hint="eastAsia" w:cs="宋体"/>
          <w:color w:val="auto"/>
          <w:highlight w:val="none"/>
        </w:rPr>
        <w:t>平等对待符合条件的破产重整企业，切实保障企业公平竞争，平等维护企业的合法利益。</w:t>
      </w:r>
    </w:p>
    <w:p w14:paraId="266E475D">
      <w:pPr>
        <w:spacing w:line="360" w:lineRule="auto"/>
        <w:ind w:firstLine="480" w:firstLineChars="200"/>
        <w:rPr>
          <w:rFonts w:asciiTheme="minorEastAsia" w:hAnsiTheme="minorEastAsia" w:eastAsiaTheme="minorEastAsia"/>
          <w:color w:val="auto"/>
          <w:sz w:val="24"/>
          <w:highlight w:val="none"/>
        </w:rPr>
      </w:pPr>
    </w:p>
    <w:p w14:paraId="748AA035">
      <w:pPr>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62664E75">
      <w:pPr>
        <w:pStyle w:val="32"/>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7508DDF7">
      <w:pPr>
        <w:spacing w:line="360" w:lineRule="auto"/>
        <w:ind w:firstLine="480" w:firstLineChars="200"/>
        <w:outlineLvl w:val="9"/>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484593FA">
      <w:pPr>
        <w:pStyle w:val="631"/>
        <w:outlineLvl w:val="9"/>
        <w:rPr>
          <w:rFonts w:hint="eastAsia"/>
          <w:color w:val="auto"/>
          <w:highlight w:val="none"/>
        </w:rPr>
      </w:pPr>
      <w:r>
        <w:rPr>
          <w:rFonts w:hint="eastAsia"/>
          <w:color w:val="auto"/>
          <w:highlight w:val="none"/>
        </w:rPr>
        <w:t>询问联系部门</w:t>
      </w:r>
      <w:r>
        <w:rPr>
          <w:rFonts w:hint="eastAsia"/>
          <w:color w:val="auto"/>
          <w:highlight w:val="none"/>
          <w:lang w:eastAsia="zh-CN"/>
        </w:rPr>
        <w:t>：</w:t>
      </w:r>
      <w:r>
        <w:rPr>
          <w:rFonts w:hint="eastAsia"/>
          <w:color w:val="auto"/>
          <w:highlight w:val="none"/>
        </w:rPr>
        <w:t>广西科联招标中心有限公司      联系电话</w:t>
      </w:r>
      <w:r>
        <w:rPr>
          <w:rFonts w:hint="eastAsia"/>
          <w:color w:val="auto"/>
          <w:highlight w:val="none"/>
          <w:lang w:eastAsia="zh-CN"/>
        </w:rPr>
        <w:t>：</w:t>
      </w:r>
      <w:r>
        <w:rPr>
          <w:rFonts w:hint="eastAsia"/>
          <w:color w:val="auto"/>
          <w:highlight w:val="none"/>
        </w:rPr>
        <w:t xml:space="preserve">0779-3832133；3830266       </w:t>
      </w:r>
    </w:p>
    <w:p w14:paraId="4E1C0651">
      <w:pPr>
        <w:pStyle w:val="631"/>
        <w:outlineLvl w:val="9"/>
        <w:rPr>
          <w:rFonts w:hint="eastAsia"/>
          <w:color w:val="auto"/>
          <w:highlight w:val="none"/>
        </w:rPr>
      </w:pPr>
      <w:r>
        <w:rPr>
          <w:rFonts w:hint="eastAsia"/>
          <w:color w:val="auto"/>
          <w:highlight w:val="none"/>
        </w:rPr>
        <w:t>联系人</w:t>
      </w:r>
      <w:r>
        <w:rPr>
          <w:rFonts w:hint="eastAsia"/>
          <w:color w:val="auto"/>
          <w:highlight w:val="none"/>
          <w:lang w:eastAsia="zh-CN"/>
        </w:rPr>
        <w:t>：</w:t>
      </w:r>
      <w:r>
        <w:rPr>
          <w:rFonts w:hint="eastAsia"/>
          <w:color w:val="auto"/>
          <w:highlight w:val="none"/>
        </w:rPr>
        <w:t>赖亭亭     地址</w:t>
      </w:r>
      <w:r>
        <w:rPr>
          <w:rFonts w:hint="eastAsia"/>
          <w:color w:val="auto"/>
          <w:highlight w:val="none"/>
          <w:lang w:eastAsia="zh-CN"/>
        </w:rPr>
        <w:t>：</w:t>
      </w:r>
      <w:r>
        <w:rPr>
          <w:rFonts w:hint="eastAsia"/>
          <w:color w:val="auto"/>
          <w:highlight w:val="none"/>
        </w:rPr>
        <w:t>北海市北海大道科技大厦三楼</w:t>
      </w:r>
    </w:p>
    <w:p w14:paraId="2A633C2B">
      <w:pPr>
        <w:pStyle w:val="631"/>
        <w:outlineLvl w:val="9"/>
        <w:rPr>
          <w:rFonts w:hint="eastAsia"/>
          <w:color w:val="auto"/>
          <w:highlight w:val="none"/>
        </w:rPr>
      </w:pPr>
      <w:r>
        <w:rPr>
          <w:rFonts w:hint="eastAsia"/>
          <w:color w:val="auto"/>
          <w:highlight w:val="none"/>
        </w:rPr>
        <w:t>质疑联系部门</w:t>
      </w:r>
      <w:r>
        <w:rPr>
          <w:rFonts w:hint="eastAsia"/>
          <w:color w:val="auto"/>
          <w:highlight w:val="none"/>
          <w:lang w:eastAsia="zh-CN"/>
        </w:rPr>
        <w:t>：</w:t>
      </w:r>
      <w:r>
        <w:rPr>
          <w:rFonts w:hint="eastAsia"/>
          <w:color w:val="auto"/>
          <w:highlight w:val="none"/>
        </w:rPr>
        <w:t>广西科联招标中心有限公司      联系电话</w:t>
      </w:r>
      <w:r>
        <w:rPr>
          <w:rFonts w:hint="eastAsia"/>
          <w:color w:val="auto"/>
          <w:highlight w:val="none"/>
          <w:lang w:eastAsia="zh-CN"/>
        </w:rPr>
        <w:t>：</w:t>
      </w:r>
      <w:r>
        <w:rPr>
          <w:rFonts w:hint="eastAsia"/>
          <w:color w:val="auto"/>
          <w:highlight w:val="none"/>
        </w:rPr>
        <w:t xml:space="preserve">0779-3832133；3830266       </w:t>
      </w:r>
    </w:p>
    <w:p w14:paraId="31C2F49C">
      <w:pPr>
        <w:pStyle w:val="631"/>
        <w:outlineLvl w:val="9"/>
        <w:rPr>
          <w:rFonts w:hint="eastAsia"/>
          <w:color w:val="auto"/>
          <w:highlight w:val="none"/>
        </w:rPr>
      </w:pPr>
      <w:r>
        <w:rPr>
          <w:rFonts w:hint="eastAsia"/>
          <w:color w:val="auto"/>
          <w:highlight w:val="none"/>
        </w:rPr>
        <w:t>联系人</w:t>
      </w:r>
      <w:r>
        <w:rPr>
          <w:rFonts w:hint="eastAsia"/>
          <w:color w:val="auto"/>
          <w:highlight w:val="none"/>
          <w:lang w:eastAsia="zh-CN"/>
        </w:rPr>
        <w:t>：</w:t>
      </w:r>
      <w:r>
        <w:rPr>
          <w:rFonts w:hint="eastAsia"/>
          <w:color w:val="auto"/>
          <w:highlight w:val="none"/>
        </w:rPr>
        <w:t>赖亭亭     地址</w:t>
      </w:r>
      <w:r>
        <w:rPr>
          <w:rFonts w:hint="eastAsia"/>
          <w:color w:val="auto"/>
          <w:highlight w:val="none"/>
          <w:lang w:eastAsia="zh-CN"/>
        </w:rPr>
        <w:t>：</w:t>
      </w:r>
      <w:r>
        <w:rPr>
          <w:rFonts w:hint="eastAsia"/>
          <w:color w:val="auto"/>
          <w:highlight w:val="none"/>
        </w:rPr>
        <w:t xml:space="preserve">北海市北海大道科技大厦三楼        </w:t>
      </w:r>
    </w:p>
    <w:p w14:paraId="6D502C8A">
      <w:pPr>
        <w:pStyle w:val="631"/>
        <w:outlineLvl w:val="9"/>
        <w:rPr>
          <w:rFonts w:hint="eastAsia"/>
          <w:color w:val="auto"/>
          <w:highlight w:val="none"/>
        </w:rPr>
      </w:pPr>
      <w:r>
        <w:rPr>
          <w:rFonts w:hint="eastAsia"/>
          <w:color w:val="auto"/>
          <w:highlight w:val="none"/>
        </w:rPr>
        <w:t>投诉联系部门</w:t>
      </w:r>
      <w:r>
        <w:rPr>
          <w:rFonts w:hint="eastAsia"/>
          <w:color w:val="auto"/>
          <w:highlight w:val="none"/>
          <w:lang w:eastAsia="zh-CN"/>
        </w:rPr>
        <w:t>：</w:t>
      </w:r>
      <w:r>
        <w:rPr>
          <w:rFonts w:hint="eastAsia"/>
          <w:color w:val="auto"/>
          <w:highlight w:val="none"/>
        </w:rPr>
        <w:t>北海市财政局政府采购管理科     联系电话</w:t>
      </w:r>
      <w:r>
        <w:rPr>
          <w:rFonts w:hint="eastAsia"/>
          <w:color w:val="auto"/>
          <w:highlight w:val="none"/>
          <w:lang w:eastAsia="zh-CN"/>
        </w:rPr>
        <w:t>：</w:t>
      </w:r>
      <w:r>
        <w:rPr>
          <w:rFonts w:hint="eastAsia"/>
          <w:color w:val="auto"/>
          <w:highlight w:val="none"/>
        </w:rPr>
        <w:t xml:space="preserve">0779-3063975        </w:t>
      </w:r>
    </w:p>
    <w:p w14:paraId="345C9686">
      <w:pPr>
        <w:pStyle w:val="631"/>
        <w:outlineLvl w:val="9"/>
        <w:rPr>
          <w:color w:val="auto"/>
          <w:highlight w:val="none"/>
        </w:rPr>
      </w:pPr>
      <w:r>
        <w:rPr>
          <w:rFonts w:hint="eastAsia"/>
          <w:color w:val="auto"/>
          <w:highlight w:val="none"/>
        </w:rPr>
        <w:t>联系人</w:t>
      </w:r>
      <w:r>
        <w:rPr>
          <w:rFonts w:hint="eastAsia"/>
          <w:color w:val="auto"/>
          <w:highlight w:val="none"/>
          <w:lang w:eastAsia="zh-CN"/>
        </w:rPr>
        <w:t>：</w:t>
      </w:r>
      <w:r>
        <w:rPr>
          <w:rFonts w:hint="eastAsia"/>
          <w:color w:val="auto"/>
          <w:highlight w:val="none"/>
        </w:rPr>
        <w:t>肖工              地址</w:t>
      </w:r>
      <w:r>
        <w:rPr>
          <w:rFonts w:hint="eastAsia"/>
          <w:color w:val="auto"/>
          <w:highlight w:val="none"/>
          <w:lang w:eastAsia="zh-CN"/>
        </w:rPr>
        <w:t>：</w:t>
      </w:r>
      <w:r>
        <w:rPr>
          <w:rFonts w:hint="eastAsia"/>
          <w:color w:val="auto"/>
          <w:highlight w:val="none"/>
        </w:rPr>
        <w:t>北海市海城区北部湾西路19号</w:t>
      </w:r>
    </w:p>
    <w:p w14:paraId="745E1528">
      <w:pPr>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1CEB3B3A">
      <w:pPr>
        <w:autoSpaceDE w:val="0"/>
        <w:autoSpaceDN w:val="0"/>
        <w:spacing w:line="360" w:lineRule="auto"/>
        <w:ind w:firstLine="480" w:firstLineChars="200"/>
        <w:jc w:val="left"/>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3789327">
      <w:pPr>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73921E17">
      <w:pPr>
        <w:pStyle w:val="32"/>
        <w:spacing w:line="360" w:lineRule="auto"/>
        <w:ind w:firstLine="482" w:firstLineChars="200"/>
        <w:outlineLvl w:val="9"/>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2698CEE6">
      <w:pPr>
        <w:pStyle w:val="32"/>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1963C5CA">
      <w:pPr>
        <w:pStyle w:val="32"/>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r>
        <w:rPr>
          <w:rFonts w:hint="eastAsia" w:asciiTheme="minorEastAsia" w:hAnsiTheme="minorEastAsia" w:eastAsiaTheme="minorEastAsia"/>
          <w:color w:val="auto"/>
          <w:sz w:val="24"/>
          <w:highlight w:val="none"/>
          <w:lang w:eastAsia="zh-CN"/>
        </w:rPr>
        <w:t>：</w:t>
      </w:r>
    </w:p>
    <w:p w14:paraId="27FD92B6">
      <w:pPr>
        <w:pStyle w:val="17"/>
        <w:spacing w:line="360" w:lineRule="auto"/>
        <w:ind w:firstLine="434" w:firstLineChars="181"/>
        <w:outlineLvl w:val="9"/>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6574F8CE">
      <w:pPr>
        <w:pStyle w:val="32"/>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245E7BE4">
      <w:pPr>
        <w:pStyle w:val="32"/>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254268CB">
      <w:pPr>
        <w:pStyle w:val="32"/>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6FF9F8C4">
      <w:pPr>
        <w:pStyle w:val="32"/>
        <w:spacing w:line="360" w:lineRule="auto"/>
        <w:ind w:firstLine="482"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75157817">
      <w:pPr>
        <w:pStyle w:val="32"/>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3.2.1根据采购人与采购代理机构签订采购委托协议的规定，质疑答复责任主体如下</w:t>
      </w:r>
      <w:r>
        <w:rPr>
          <w:rFonts w:hint="eastAsia" w:asciiTheme="minorEastAsia" w:hAnsiTheme="minorEastAsia" w:eastAsiaTheme="minorEastAsia"/>
          <w:color w:val="auto"/>
          <w:sz w:val="24"/>
          <w:highlight w:val="none"/>
          <w:lang w:eastAsia="zh-CN"/>
        </w:rPr>
        <w:t>：</w:t>
      </w:r>
    </w:p>
    <w:p w14:paraId="02E218A9">
      <w:pPr>
        <w:widowControl/>
        <w:adjustRightInd/>
        <w:jc w:val="center"/>
        <w:outlineLvl w:val="9"/>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69B0A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47CE67F6">
            <w:pPr>
              <w:pStyle w:val="32"/>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405A9C4D">
            <w:pPr>
              <w:pStyle w:val="32"/>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01CB5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D2FA903">
            <w:pPr>
              <w:pStyle w:val="32"/>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2C35CD65">
            <w:pPr>
              <w:pStyle w:val="32"/>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6EDE5CBF">
            <w:pPr>
              <w:pStyle w:val="32"/>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1AD54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07233C62">
            <w:pPr>
              <w:pStyle w:val="32"/>
              <w:spacing w:line="360" w:lineRule="auto"/>
              <w:jc w:val="center"/>
              <w:outlineLvl w:val="9"/>
              <w:rPr>
                <w:rFonts w:asciiTheme="minorEastAsia" w:hAnsiTheme="minorEastAsia" w:eastAsiaTheme="minorEastAsia"/>
                <w:color w:val="auto"/>
                <w:sz w:val="24"/>
                <w:highlight w:val="none"/>
              </w:rPr>
            </w:pPr>
          </w:p>
        </w:tc>
        <w:tc>
          <w:tcPr>
            <w:tcW w:w="4536" w:type="dxa"/>
            <w:vAlign w:val="center"/>
          </w:tcPr>
          <w:p w14:paraId="69401B36">
            <w:pPr>
              <w:pStyle w:val="32"/>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49BD50D3">
            <w:pPr>
              <w:pStyle w:val="32"/>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0C5F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A48F2E1">
            <w:pPr>
              <w:pStyle w:val="32"/>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2B39766F">
            <w:pPr>
              <w:pStyle w:val="32"/>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7208D6E9">
            <w:pPr>
              <w:pStyle w:val="32"/>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6EFFF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6BA77A0">
            <w:pPr>
              <w:pStyle w:val="32"/>
              <w:spacing w:line="360" w:lineRule="auto"/>
              <w:jc w:val="center"/>
              <w:outlineLvl w:val="9"/>
              <w:rPr>
                <w:rFonts w:asciiTheme="minorEastAsia" w:hAnsiTheme="minorEastAsia" w:eastAsiaTheme="minorEastAsia"/>
                <w:color w:val="auto"/>
                <w:sz w:val="24"/>
                <w:highlight w:val="none"/>
              </w:rPr>
            </w:pPr>
          </w:p>
        </w:tc>
        <w:tc>
          <w:tcPr>
            <w:tcW w:w="4536" w:type="dxa"/>
            <w:vAlign w:val="center"/>
          </w:tcPr>
          <w:p w14:paraId="6FDE7857">
            <w:pPr>
              <w:pStyle w:val="32"/>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774282C0">
            <w:pPr>
              <w:pStyle w:val="32"/>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07E3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7B79DB05">
            <w:pPr>
              <w:pStyle w:val="32"/>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6EF826D3">
            <w:pPr>
              <w:pStyle w:val="32"/>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0A118242">
            <w:pPr>
              <w:pStyle w:val="32"/>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66E19D1A">
      <w:pPr>
        <w:pStyle w:val="32"/>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采购人或代理机构应当协助质疑答复责任主体及时答复供应商的书面质疑。</w:t>
      </w:r>
    </w:p>
    <w:p w14:paraId="2D1A5257">
      <w:pPr>
        <w:pStyle w:val="32"/>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w:t>
      </w:r>
      <w:r>
        <w:rPr>
          <w:rFonts w:hint="eastAsia" w:asciiTheme="minorEastAsia" w:hAnsiTheme="minorEastAsia" w:eastAsiaTheme="minorEastAsia"/>
          <w:color w:val="auto"/>
          <w:sz w:val="24"/>
          <w:highlight w:val="none"/>
          <w:lang w:val="en-US" w:eastAsia="zh-CN"/>
        </w:rPr>
        <w:t>在</w:t>
      </w:r>
      <w:r>
        <w:rPr>
          <w:rFonts w:hint="eastAsia" w:asciiTheme="minorEastAsia" w:hAnsiTheme="minorEastAsia" w:eastAsiaTheme="minorEastAsia"/>
          <w:color w:val="auto"/>
          <w:sz w:val="24"/>
          <w:highlight w:val="none"/>
        </w:rPr>
        <w:t>质疑回复后5个工作日内，在广西政府采购网公开质疑答复，答复内容应当完整。</w:t>
      </w:r>
    </w:p>
    <w:p w14:paraId="5A2126E4">
      <w:pPr>
        <w:pStyle w:val="32"/>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3.2.3询问或者质疑事项可能影响采购结果的，采购人应当暂停签订合同，已经签订合同的，应当中止履行合同。</w:t>
      </w:r>
    </w:p>
    <w:p w14:paraId="26214A25">
      <w:pPr>
        <w:pStyle w:val="32"/>
        <w:spacing w:line="360" w:lineRule="auto"/>
        <w:ind w:firstLine="482" w:firstLineChars="200"/>
        <w:outlineLvl w:val="9"/>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5F9C53CB">
      <w:pPr>
        <w:pStyle w:val="32"/>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r>
        <w:rPr>
          <w:rFonts w:hint="eastAsia" w:asciiTheme="minorEastAsia" w:hAnsiTheme="minorEastAsia" w:eastAsiaTheme="minorEastAsia"/>
          <w:color w:val="auto"/>
          <w:sz w:val="24"/>
          <w:highlight w:val="none"/>
          <w:lang w:eastAsia="zh-CN"/>
        </w:rPr>
        <w:t>：</w:t>
      </w:r>
    </w:p>
    <w:p w14:paraId="7956E650">
      <w:pPr>
        <w:pStyle w:val="32"/>
        <w:tabs>
          <w:tab w:val="left" w:pos="426"/>
          <w:tab w:val="left" w:pos="840"/>
        </w:tabs>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3.3.1.1</w:t>
      </w:r>
      <w:r>
        <w:rPr>
          <w:rFonts w:hint="eastAsia" w:asciiTheme="minorEastAsia" w:hAnsiTheme="minorEastAsia" w:eastAsiaTheme="minorEastAsia"/>
          <w:color w:val="auto"/>
          <w:sz w:val="24"/>
          <w:szCs w:val="24"/>
          <w:highlight w:val="none"/>
        </w:rPr>
        <w:t>供应商的姓名或者名称、地址、邮编、联系人及联系电话；</w:t>
      </w:r>
    </w:p>
    <w:p w14:paraId="7A7C4698">
      <w:pPr>
        <w:pStyle w:val="32"/>
        <w:tabs>
          <w:tab w:val="left" w:pos="426"/>
          <w:tab w:val="left" w:pos="840"/>
        </w:tabs>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3.3.1.2</w:t>
      </w:r>
      <w:r>
        <w:rPr>
          <w:rFonts w:hint="eastAsia" w:asciiTheme="minorEastAsia" w:hAnsiTheme="minorEastAsia" w:eastAsiaTheme="minorEastAsia"/>
          <w:color w:val="auto"/>
          <w:sz w:val="24"/>
          <w:szCs w:val="24"/>
          <w:highlight w:val="none"/>
        </w:rPr>
        <w:t>质疑项目的名称、编号；</w:t>
      </w:r>
    </w:p>
    <w:p w14:paraId="09AB2245">
      <w:pPr>
        <w:pStyle w:val="32"/>
        <w:tabs>
          <w:tab w:val="left" w:pos="426"/>
          <w:tab w:val="left" w:pos="840"/>
        </w:tabs>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3.3.1.3</w:t>
      </w:r>
      <w:r>
        <w:rPr>
          <w:rFonts w:hint="eastAsia" w:asciiTheme="minorEastAsia" w:hAnsiTheme="minorEastAsia" w:eastAsiaTheme="minorEastAsia"/>
          <w:color w:val="auto"/>
          <w:sz w:val="24"/>
          <w:szCs w:val="24"/>
          <w:highlight w:val="none"/>
        </w:rPr>
        <w:t>具体、明确的质疑事项和与质疑事项相关的请求；</w:t>
      </w:r>
    </w:p>
    <w:p w14:paraId="79EC753C">
      <w:pPr>
        <w:pStyle w:val="32"/>
        <w:tabs>
          <w:tab w:val="left" w:pos="426"/>
          <w:tab w:val="left" w:pos="840"/>
        </w:tabs>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3.3.1.4</w:t>
      </w:r>
      <w:r>
        <w:rPr>
          <w:rFonts w:hint="eastAsia" w:asciiTheme="minorEastAsia" w:hAnsiTheme="minorEastAsia" w:eastAsiaTheme="minorEastAsia"/>
          <w:color w:val="auto"/>
          <w:sz w:val="24"/>
          <w:szCs w:val="24"/>
          <w:highlight w:val="none"/>
        </w:rPr>
        <w:t>事实依据；</w:t>
      </w:r>
    </w:p>
    <w:p w14:paraId="23AAFC1B">
      <w:pPr>
        <w:pStyle w:val="32"/>
        <w:tabs>
          <w:tab w:val="left" w:pos="426"/>
          <w:tab w:val="left" w:pos="840"/>
        </w:tabs>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3.3.1.5</w:t>
      </w:r>
      <w:r>
        <w:rPr>
          <w:rFonts w:hint="eastAsia" w:asciiTheme="minorEastAsia" w:hAnsiTheme="minorEastAsia" w:eastAsiaTheme="minorEastAsia"/>
          <w:color w:val="auto"/>
          <w:sz w:val="24"/>
          <w:szCs w:val="24"/>
          <w:highlight w:val="none"/>
        </w:rPr>
        <w:t>必要的法律依据；</w:t>
      </w:r>
    </w:p>
    <w:p w14:paraId="2ED83F7B">
      <w:pPr>
        <w:pStyle w:val="32"/>
        <w:tabs>
          <w:tab w:val="left" w:pos="426"/>
          <w:tab w:val="left" w:pos="840"/>
        </w:tabs>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3.3.1.6</w:t>
      </w:r>
      <w:r>
        <w:rPr>
          <w:rFonts w:hint="eastAsia" w:asciiTheme="minorEastAsia" w:hAnsiTheme="minorEastAsia" w:eastAsiaTheme="minorEastAsia"/>
          <w:color w:val="auto"/>
          <w:sz w:val="24"/>
          <w:szCs w:val="24"/>
          <w:highlight w:val="none"/>
        </w:rPr>
        <w:t>提出质疑的日期。</w:t>
      </w:r>
    </w:p>
    <w:p w14:paraId="2A8BE8D6">
      <w:pPr>
        <w:pStyle w:val="32"/>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3.3.1.7供应商提交的质疑函需一式三份。供应商为自然人的，应当由本人签字；供应商为法人或者其他组织的，应当由法定代表人、主要负责人，或者其授权代表签字或者盖章，并加盖公章。</w:t>
      </w:r>
    </w:p>
    <w:p w14:paraId="17ABBFEE">
      <w:pPr>
        <w:pStyle w:val="32"/>
        <w:spacing w:line="360" w:lineRule="auto"/>
        <w:ind w:firstLine="482" w:firstLineChars="200"/>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5D14D869">
      <w:pPr>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7758BAA9">
      <w:pPr>
        <w:pStyle w:val="32"/>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4DACC9BC">
      <w:pPr>
        <w:pStyle w:val="32"/>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1980A591">
      <w:pPr>
        <w:pStyle w:val="32"/>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44FECD6A">
      <w:pPr>
        <w:pStyle w:val="32"/>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164ABC3C">
      <w:pPr>
        <w:pStyle w:val="32"/>
        <w:spacing w:line="360" w:lineRule="auto"/>
        <w:ind w:firstLine="482" w:firstLineChars="200"/>
        <w:outlineLvl w:val="9"/>
        <w:rPr>
          <w:rFonts w:asciiTheme="minorEastAsia" w:hAnsiTheme="minorEastAsia" w:eastAsiaTheme="minorEastAsia"/>
          <w:b/>
          <w:color w:val="auto"/>
          <w:sz w:val="24"/>
          <w:highlight w:val="none"/>
        </w:rPr>
      </w:pPr>
    </w:p>
    <w:p w14:paraId="12DD149D">
      <w:pPr>
        <w:adjustRightInd/>
        <w:spacing w:line="360" w:lineRule="auto"/>
        <w:jc w:val="center"/>
        <w:outlineLvl w:val="9"/>
        <w:rPr>
          <w:rFonts w:cs="仿宋_GB2312" w:asciiTheme="minorEastAsia" w:hAnsiTheme="minorEastAsia" w:eastAsiaTheme="minorEastAsia"/>
          <w:b/>
          <w:color w:val="auto"/>
          <w:sz w:val="32"/>
          <w:szCs w:val="20"/>
          <w:highlight w:val="none"/>
        </w:rPr>
      </w:pPr>
    </w:p>
    <w:p w14:paraId="788C6DF5">
      <w:pPr>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5BC5C555">
      <w:pPr>
        <w:autoSpaceDE w:val="0"/>
        <w:autoSpaceDN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0632E4EA">
      <w:pPr>
        <w:pStyle w:val="32"/>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54C6E9BE">
      <w:pPr>
        <w:pStyle w:val="32"/>
        <w:tabs>
          <w:tab w:val="left" w:pos="840"/>
        </w:tabs>
        <w:spacing w:line="360" w:lineRule="auto"/>
        <w:ind w:left="1319"/>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邀请供应商</w:t>
      </w:r>
    </w:p>
    <w:p w14:paraId="7ADE9BCF">
      <w:pPr>
        <w:pStyle w:val="32"/>
        <w:tabs>
          <w:tab w:val="left" w:pos="840"/>
        </w:tabs>
        <w:spacing w:line="360" w:lineRule="auto"/>
        <w:ind w:left="1319"/>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097A19D2">
      <w:pPr>
        <w:pStyle w:val="32"/>
        <w:tabs>
          <w:tab w:val="left" w:pos="840"/>
        </w:tabs>
        <w:spacing w:line="360" w:lineRule="auto"/>
        <w:ind w:left="1319"/>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673A2192">
      <w:pPr>
        <w:pStyle w:val="32"/>
        <w:tabs>
          <w:tab w:val="left" w:pos="840"/>
        </w:tabs>
        <w:spacing w:line="360" w:lineRule="auto"/>
        <w:ind w:left="1319"/>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15EB680E">
      <w:pPr>
        <w:pStyle w:val="32"/>
        <w:tabs>
          <w:tab w:val="left" w:pos="840"/>
        </w:tabs>
        <w:spacing w:line="360" w:lineRule="auto"/>
        <w:ind w:left="1319"/>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0F091CD3">
      <w:pPr>
        <w:pStyle w:val="32"/>
        <w:tabs>
          <w:tab w:val="left" w:pos="840"/>
        </w:tabs>
        <w:spacing w:line="360" w:lineRule="auto"/>
        <w:ind w:left="1319"/>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365926FE">
      <w:pPr>
        <w:pStyle w:val="32"/>
        <w:tabs>
          <w:tab w:val="left" w:pos="840"/>
        </w:tabs>
        <w:spacing w:line="360" w:lineRule="auto"/>
        <w:ind w:left="1319"/>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36B2D242">
      <w:pPr>
        <w:pStyle w:val="32"/>
        <w:tabs>
          <w:tab w:val="left" w:pos="840"/>
        </w:tabs>
        <w:spacing w:line="360" w:lineRule="auto"/>
        <w:ind w:left="1319"/>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1FEF65DB">
      <w:pPr>
        <w:pStyle w:val="32"/>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6750D205">
      <w:pPr>
        <w:pStyle w:val="32"/>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79107EE4">
      <w:pPr>
        <w:pStyle w:val="392"/>
        <w:snapToGrid w:val="0"/>
        <w:spacing w:before="0"/>
        <w:ind w:firstLine="480"/>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14:paraId="7A72F44F">
      <w:pPr>
        <w:pStyle w:val="392"/>
        <w:snapToGrid w:val="0"/>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7AE8A1C5">
      <w:pPr>
        <w:pStyle w:val="392"/>
        <w:snapToGrid w:val="0"/>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14:paraId="784B860E">
      <w:pPr>
        <w:pStyle w:val="392"/>
        <w:snapToGrid w:val="0"/>
        <w:spacing w:before="0"/>
        <w:ind w:firstLine="482"/>
        <w:outlineLvl w:val="9"/>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52ABD8C0">
      <w:pPr>
        <w:pStyle w:val="2"/>
        <w:outlineLvl w:val="9"/>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646A513F">
      <w:pPr>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2DEEAB32">
      <w:pPr>
        <w:pStyle w:val="32"/>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66CA3B82">
      <w:pPr>
        <w:pStyle w:val="32"/>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30071C86">
      <w:pPr>
        <w:pStyle w:val="32"/>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72C8D0BE">
      <w:pPr>
        <w:pStyle w:val="32"/>
        <w:spacing w:line="360" w:lineRule="auto"/>
        <w:ind w:firstLine="480" w:firstLineChars="200"/>
        <w:outlineLvl w:val="9"/>
        <w:rPr>
          <w:rFonts w:hint="eastAsia" w:cs="仿宋_GB2312" w:asciiTheme="minorEastAsia" w:hAnsiTheme="minorEastAsia" w:eastAsiaTheme="minorEastAsia"/>
          <w:b/>
          <w:color w:val="auto"/>
          <w:sz w:val="24"/>
          <w:szCs w:val="24"/>
          <w:highlight w:val="none"/>
          <w:lang w:eastAsia="zh-CN"/>
        </w:rPr>
      </w:pPr>
      <w:r>
        <w:rPr>
          <w:rFonts w:hint="eastAsia" w:asciiTheme="minorEastAsia" w:hAnsiTheme="minorEastAsia" w:eastAsiaTheme="minorEastAsia"/>
          <w:color w:val="auto"/>
          <w:sz w:val="24"/>
          <w:highlight w:val="none"/>
        </w:rPr>
        <w:t>响应文件应当包括以下主要内容</w:t>
      </w:r>
      <w:r>
        <w:rPr>
          <w:rFonts w:hint="eastAsia" w:asciiTheme="minorEastAsia" w:hAnsiTheme="minorEastAsia" w:eastAsiaTheme="minorEastAsia"/>
          <w:color w:val="auto"/>
          <w:sz w:val="24"/>
          <w:highlight w:val="none"/>
          <w:lang w:eastAsia="zh-CN"/>
        </w:rPr>
        <w:t>：</w:t>
      </w:r>
    </w:p>
    <w:p w14:paraId="5F073328">
      <w:pPr>
        <w:pStyle w:val="32"/>
        <w:spacing w:line="360" w:lineRule="auto"/>
        <w:ind w:firstLine="480" w:firstLineChars="200"/>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2.1价格文件（必须提供的资料，如未提供，磋商小组有权拒绝其竞争性磋商响应文件）</w:t>
      </w:r>
    </w:p>
    <w:p w14:paraId="7E5DE1A5">
      <w:pPr>
        <w:pStyle w:val="32"/>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▲报价表（格式见第</w:t>
      </w:r>
      <w:r>
        <w:rPr>
          <w:rFonts w:hint="eastAsia" w:asciiTheme="minorEastAsia" w:hAnsiTheme="minorEastAsia" w:eastAsiaTheme="minorEastAsia"/>
          <w:color w:val="auto"/>
          <w:sz w:val="24"/>
          <w:highlight w:val="none"/>
          <w:lang w:val="en-US" w:eastAsia="zh-CN"/>
        </w:rPr>
        <w:t>七部分</w:t>
      </w:r>
      <w:r>
        <w:rPr>
          <w:rFonts w:hint="eastAsia" w:asciiTheme="minorEastAsia" w:hAnsiTheme="minorEastAsia" w:eastAsiaTheme="minorEastAsia"/>
          <w:color w:val="auto"/>
          <w:sz w:val="24"/>
          <w:highlight w:val="none"/>
        </w:rPr>
        <w:t>，必须提供）</w:t>
      </w:r>
      <w:r>
        <w:rPr>
          <w:rFonts w:hint="eastAsia" w:asciiTheme="minorEastAsia" w:hAnsiTheme="minorEastAsia" w:eastAsiaTheme="minorEastAsia"/>
          <w:color w:val="auto"/>
          <w:sz w:val="24"/>
          <w:highlight w:val="none"/>
          <w:lang w:eastAsia="zh-CN"/>
        </w:rPr>
        <w:t>。</w:t>
      </w:r>
    </w:p>
    <w:p w14:paraId="04F0886B">
      <w:pPr>
        <w:pStyle w:val="32"/>
        <w:spacing w:line="360" w:lineRule="auto"/>
        <w:ind w:firstLine="480" w:firstLineChars="200"/>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2.2资格文件（磋商供应商须满足（1）-（9）项资格要求）</w:t>
      </w:r>
    </w:p>
    <w:p w14:paraId="32921C0B">
      <w:pPr>
        <w:pStyle w:val="32"/>
        <w:spacing w:line="360" w:lineRule="auto"/>
        <w:ind w:firstLine="480" w:firstLineChars="200"/>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（1）具有独立承担民事责任的能力（磋商供应商为法人或者其他组织的具有有效的营业执照或者事业单位法人证书或者执业许可证；供应商为自然人的具有有效身份证）；</w:t>
      </w:r>
    </w:p>
    <w:p w14:paraId="40AE1212">
      <w:pPr>
        <w:pStyle w:val="32"/>
        <w:spacing w:line="360" w:lineRule="auto"/>
        <w:ind w:firstLine="480" w:firstLineChars="200"/>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具有良好的商业信誉和健全的财务会计制度</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磋商供应商具有2023年度经审计的财务报告或者截标时间前半年内至少一个月能反映财务状况的报表或者截标时间前半年内至少一个月的财务情况说明）；</w:t>
      </w:r>
    </w:p>
    <w:p w14:paraId="1622F10E">
      <w:pPr>
        <w:pStyle w:val="32"/>
        <w:spacing w:line="360" w:lineRule="auto"/>
        <w:ind w:firstLine="480" w:firstLineChars="200"/>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（3）具有履行合同所必需的设备和专业技术能力的证明材料；</w:t>
      </w:r>
    </w:p>
    <w:p w14:paraId="27206B62">
      <w:pPr>
        <w:pStyle w:val="32"/>
        <w:spacing w:line="360" w:lineRule="auto"/>
        <w:ind w:firstLine="480" w:firstLineChars="200"/>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具有依法缴纳税收的良好记录（磋商供应商具有税款所属时期为2024年6月至首次响应文件提交截止时间止，任意三个月依法缴纳税费记录或依法免缴税费的记录）【从取得营业执照时间起到首次响应文件提交截止时间为止不足要求月数的，至少具有从取得营业执照起任意一个月依法缴纳税收的良好记录】）；</w:t>
      </w:r>
    </w:p>
    <w:p w14:paraId="08157A8B">
      <w:pPr>
        <w:pStyle w:val="32"/>
        <w:spacing w:line="360" w:lineRule="auto"/>
        <w:ind w:firstLine="480" w:firstLineChars="200"/>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5）具有社会保障资金的良好记录（磋商供应商具有社保所属时期或缴费起始时间为2024年6月至首次响应文件提交截止时间止，任意三个月依法缴纳社保费记录或依法免缴社保费的记录【从取得营业执照时间起到首次响应文件提交截止时间为止不足要求月数的，至少具有从取得营业执照起任意一个月依法缴纳社会保障资金的良好记录】）；</w:t>
      </w:r>
    </w:p>
    <w:p w14:paraId="0696E135">
      <w:pPr>
        <w:pStyle w:val="32"/>
        <w:spacing w:line="360" w:lineRule="auto"/>
        <w:ind w:firstLine="480" w:firstLineChars="200"/>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（6）参加政府采购活动前三年内，在经营活动中没有重大违法记录；</w:t>
      </w:r>
    </w:p>
    <w:p w14:paraId="1D1A5FD9">
      <w:pPr>
        <w:pStyle w:val="32"/>
        <w:spacing w:line="360" w:lineRule="auto"/>
        <w:ind w:firstLine="480" w:firstLineChars="200"/>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供应商直接控股股东及出资信息表</w:t>
      </w:r>
      <w:r>
        <w:rPr>
          <w:rFonts w:hint="eastAsia" w:asciiTheme="minorEastAsia" w:hAnsiTheme="minorEastAsia" w:eastAsiaTheme="minorEastAsia"/>
          <w:color w:val="auto"/>
          <w:sz w:val="24"/>
          <w:highlight w:val="none"/>
        </w:rPr>
        <w:t>（格式见第</w:t>
      </w:r>
      <w:r>
        <w:rPr>
          <w:rFonts w:hint="eastAsia" w:asciiTheme="minorEastAsia" w:hAnsiTheme="minorEastAsia" w:eastAsiaTheme="minorEastAsia"/>
          <w:color w:val="auto"/>
          <w:sz w:val="24"/>
          <w:highlight w:val="none"/>
          <w:lang w:val="en-US" w:eastAsia="zh-CN"/>
        </w:rPr>
        <w:t>七部分</w:t>
      </w:r>
      <w:r>
        <w:rPr>
          <w:rFonts w:hint="eastAsia" w:asciiTheme="minorEastAsia" w:hAnsiTheme="minorEastAsia" w:eastAsiaTheme="minorEastAsia"/>
          <w:color w:val="auto"/>
          <w:sz w:val="24"/>
          <w:highlight w:val="none"/>
        </w:rPr>
        <w:t>，必须提供）</w:t>
      </w:r>
      <w:r>
        <w:rPr>
          <w:rFonts w:hint="eastAsia" w:asciiTheme="minorEastAsia" w:hAnsiTheme="minorEastAsia" w:eastAsiaTheme="minorEastAsia"/>
          <w:color w:val="auto"/>
          <w:sz w:val="24"/>
          <w:highlight w:val="none"/>
          <w:lang w:val="en-US" w:eastAsia="zh-CN"/>
        </w:rPr>
        <w:t>；</w:t>
      </w:r>
    </w:p>
    <w:p w14:paraId="00E51230">
      <w:pPr>
        <w:pStyle w:val="32"/>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（8）供应商直接管理关系信息表</w:t>
      </w:r>
      <w:r>
        <w:rPr>
          <w:rFonts w:hint="eastAsia" w:asciiTheme="minorEastAsia" w:hAnsiTheme="minorEastAsia" w:eastAsiaTheme="minorEastAsia"/>
          <w:color w:val="auto"/>
          <w:sz w:val="24"/>
          <w:highlight w:val="none"/>
        </w:rPr>
        <w:t>（格式见第</w:t>
      </w:r>
      <w:r>
        <w:rPr>
          <w:rFonts w:hint="eastAsia" w:asciiTheme="minorEastAsia" w:hAnsiTheme="minorEastAsia" w:eastAsiaTheme="minorEastAsia"/>
          <w:color w:val="auto"/>
          <w:sz w:val="24"/>
          <w:highlight w:val="none"/>
          <w:lang w:val="en-US" w:eastAsia="zh-CN"/>
        </w:rPr>
        <w:t>七部分</w:t>
      </w:r>
      <w:r>
        <w:rPr>
          <w:rFonts w:hint="eastAsia" w:asciiTheme="minorEastAsia" w:hAnsiTheme="minorEastAsia" w:eastAsiaTheme="minorEastAsia"/>
          <w:color w:val="auto"/>
          <w:sz w:val="24"/>
          <w:highlight w:val="none"/>
        </w:rPr>
        <w:t>，必须提供）</w:t>
      </w:r>
      <w:r>
        <w:rPr>
          <w:rFonts w:hint="eastAsia" w:asciiTheme="minorEastAsia" w:hAnsiTheme="minorEastAsia" w:eastAsiaTheme="minorEastAsia"/>
          <w:color w:val="auto"/>
          <w:sz w:val="24"/>
          <w:highlight w:val="none"/>
          <w:lang w:eastAsia="zh-CN"/>
        </w:rPr>
        <w:t>；</w:t>
      </w:r>
    </w:p>
    <w:p w14:paraId="4AD073F8">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outlineLvl w:val="9"/>
        <w:rPr>
          <w:rFonts w:hint="eastAsia"/>
          <w:color w:val="auto"/>
          <w:sz w:val="24"/>
          <w:szCs w:val="24"/>
          <w:highlight w:val="none"/>
          <w:lang w:val="en-US" w:eastAsia="zh-CN"/>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lang w:val="en-US" w:eastAsia="zh-CN"/>
        </w:rPr>
        <w:t>中小企业声明函或者残疾人福利性单位声明函或者投标人属于监狱企业的证明材料</w:t>
      </w:r>
      <w:r>
        <w:rPr>
          <w:rFonts w:hint="eastAsia" w:ascii="宋体" w:hAnsi="宋体" w:eastAsia="宋体" w:cs="宋体"/>
          <w:b/>
          <w:bCs/>
          <w:color w:val="auto"/>
          <w:sz w:val="24"/>
          <w:szCs w:val="24"/>
          <w:highlight w:val="none"/>
          <w:lang w:eastAsia="zh-CN"/>
        </w:rPr>
        <w:t>（</w:t>
      </w:r>
      <w:r>
        <w:rPr>
          <w:rFonts w:hint="eastAsia" w:ascii="宋体" w:hAnsi="宋体" w:eastAsia="宋体" w:cs="宋体"/>
          <w:b/>
          <w:color w:val="auto"/>
          <w:sz w:val="24"/>
          <w:szCs w:val="24"/>
          <w:highlight w:val="none"/>
        </w:rPr>
        <w:t>格式见</w:t>
      </w:r>
      <w:r>
        <w:rPr>
          <w:rFonts w:hint="eastAsia" w:ascii="宋体" w:hAnsi="宋体" w:eastAsia="宋体" w:cs="宋体"/>
          <w:b/>
          <w:color w:val="auto"/>
          <w:sz w:val="24"/>
          <w:szCs w:val="24"/>
          <w:highlight w:val="none"/>
          <w:lang w:val="en-US" w:eastAsia="zh-CN"/>
        </w:rPr>
        <w:t>第七部分</w:t>
      </w:r>
      <w:r>
        <w:rPr>
          <w:rFonts w:hint="eastAsia" w:ascii="宋体" w:hAnsi="宋体" w:eastAsia="宋体" w:cs="宋体"/>
          <w:b/>
          <w:color w:val="auto"/>
          <w:sz w:val="24"/>
          <w:szCs w:val="24"/>
          <w:highlight w:val="none"/>
        </w:rPr>
        <w:t>，</w:t>
      </w:r>
      <w:r>
        <w:rPr>
          <w:rFonts w:hint="eastAsia" w:ascii="宋体" w:hAnsi="宋体" w:eastAsia="宋体" w:cs="宋体"/>
          <w:b/>
          <w:bCs/>
          <w:color w:val="auto"/>
          <w:sz w:val="24"/>
          <w:szCs w:val="24"/>
          <w:highlight w:val="none"/>
          <w:lang w:eastAsia="zh-CN"/>
        </w:rPr>
        <w:t>必须提供）。</w:t>
      </w:r>
    </w:p>
    <w:p w14:paraId="17125A3A">
      <w:pPr>
        <w:pStyle w:val="32"/>
        <w:spacing w:line="360" w:lineRule="auto"/>
        <w:ind w:firstLine="482" w:firstLineChars="200"/>
        <w:outlineLvl w:val="9"/>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注：1.（1）-（6）项材料，磋商供应商制作响应文件时资格证明文件可以书面信用承诺函（格式见第七部分）的形式进行响应或提供符合采购文件要求的证明材料；以承诺函形式进行响应的，无需提供证明材料。磋商供应商若提供证明材料，提供的所有复印件必须加盖电子公章，否则磋商无效。磋商供应商未按要求提供材料或提供的证明材料不齐全或提供的承诺函不符合采购文件要求的或不如实填写承诺函的，磋商无效。（7）-（9）项材料按要求提供证明材料并加盖电子公章，第七部分提供了格式要求的，必须按格式内容进行填写、签章，不提供或者不按要求填写、签章的，磋商无效。</w:t>
      </w:r>
    </w:p>
    <w:p w14:paraId="47C08549">
      <w:pPr>
        <w:pStyle w:val="32"/>
        <w:spacing w:line="360" w:lineRule="auto"/>
        <w:ind w:firstLine="482" w:firstLineChars="200"/>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2.磋商供应商应当遵守诚实信用原则，如实承诺，否则属于提供虚假材料谋取中标（成交），将上报财政监管部门，按照《中华人民共和国政府采购法》第七十七条相关规定进行处罚。</w:t>
      </w:r>
    </w:p>
    <w:p w14:paraId="36793104">
      <w:pPr>
        <w:pStyle w:val="32"/>
        <w:spacing w:line="360" w:lineRule="auto"/>
        <w:ind w:firstLine="480" w:firstLineChars="200"/>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2.3资信、商务及技术文件（必须提供的资料，如未提供，磋商小组有权拒绝其竞争性磋商响应文件）</w:t>
      </w:r>
    </w:p>
    <w:p w14:paraId="68E158A1">
      <w:pPr>
        <w:pStyle w:val="32"/>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▲（1）响应函</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b/>
          <w:bCs/>
          <w:color w:val="auto"/>
          <w:sz w:val="24"/>
          <w:highlight w:val="none"/>
          <w:lang w:val="en-US" w:eastAsia="zh-CN"/>
        </w:rPr>
        <w:t>格式见第七部分，必须提供</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color w:val="auto"/>
          <w:sz w:val="24"/>
          <w:highlight w:val="none"/>
          <w:lang w:eastAsia="zh-CN"/>
        </w:rPr>
        <w:t>；</w:t>
      </w:r>
    </w:p>
    <w:p w14:paraId="14976566">
      <w:pPr>
        <w:pStyle w:val="32"/>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▲（2）</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b/>
          <w:bCs/>
          <w:color w:val="auto"/>
          <w:sz w:val="24"/>
          <w:highlight w:val="none"/>
          <w:lang w:val="en-US" w:eastAsia="zh-CN"/>
        </w:rPr>
        <w:t>格式见第七部分，必须提供</w:t>
      </w:r>
      <w:r>
        <w:rPr>
          <w:rFonts w:hint="eastAsia" w:asciiTheme="minorEastAsia" w:hAnsiTheme="minorEastAsia" w:eastAsiaTheme="minorEastAsia"/>
          <w:b/>
          <w:bCs/>
          <w:color w:val="auto"/>
          <w:sz w:val="24"/>
          <w:highlight w:val="none"/>
          <w:lang w:eastAsia="zh-CN"/>
        </w:rPr>
        <w:t>）</w:t>
      </w:r>
      <w:r>
        <w:rPr>
          <w:rFonts w:hint="eastAsia" w:cs="仿宋_GB2312" w:asciiTheme="minorEastAsia" w:hAnsiTheme="minorEastAsia" w:eastAsiaTheme="minorEastAsia"/>
          <w:color w:val="auto"/>
          <w:kern w:val="0"/>
          <w:sz w:val="24"/>
          <w:highlight w:val="none"/>
          <w:lang w:val="zh-CN"/>
        </w:rPr>
        <w:t>；</w:t>
      </w:r>
    </w:p>
    <w:p w14:paraId="6756B101">
      <w:pPr>
        <w:pStyle w:val="32"/>
        <w:spacing w:line="360" w:lineRule="auto"/>
        <w:ind w:firstLine="480" w:firstLineChars="200"/>
        <w:outlineLvl w:val="9"/>
        <w:rPr>
          <w:rFonts w:hint="eastAsia"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3</w:t>
      </w:r>
      <w:r>
        <w:rPr>
          <w:rFonts w:hint="eastAsia"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kern w:val="0"/>
          <w:sz w:val="24"/>
          <w:highlight w:val="none"/>
          <w:lang w:val="zh-CN"/>
        </w:rPr>
        <w:t>承诺函</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b/>
          <w:bCs/>
          <w:color w:val="auto"/>
          <w:sz w:val="24"/>
          <w:highlight w:val="none"/>
          <w:lang w:val="en-US" w:eastAsia="zh-CN"/>
        </w:rPr>
        <w:t>格式见第七部分，必须提供</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color w:val="auto"/>
          <w:sz w:val="24"/>
          <w:highlight w:val="none"/>
          <w:lang w:eastAsia="zh-CN"/>
        </w:rPr>
        <w:t>；</w:t>
      </w:r>
    </w:p>
    <w:p w14:paraId="60B6E8B8">
      <w:pPr>
        <w:pStyle w:val="32"/>
        <w:spacing w:line="360" w:lineRule="auto"/>
        <w:ind w:firstLine="480" w:firstLineChars="200"/>
        <w:outlineLvl w:val="9"/>
        <w:rPr>
          <w:rFonts w:hint="eastAsia"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lang w:val="en-US" w:eastAsia="zh-CN"/>
        </w:rPr>
        <w:t>4</w:t>
      </w:r>
      <w:r>
        <w:rPr>
          <w:rFonts w:hint="eastAsia" w:cs="仿宋_GB2312" w:asciiTheme="minorEastAsia" w:hAnsiTheme="minorEastAsia" w:eastAsiaTheme="minorEastAsia"/>
          <w:color w:val="auto"/>
          <w:kern w:val="0"/>
          <w:sz w:val="24"/>
          <w:highlight w:val="none"/>
          <w:lang w:val="zh-CN"/>
        </w:rPr>
        <w:t>）技术服务、商务偏离情况说明表</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b/>
          <w:bCs/>
          <w:color w:val="auto"/>
          <w:sz w:val="24"/>
          <w:highlight w:val="none"/>
          <w:lang w:val="en-US" w:eastAsia="zh-CN"/>
        </w:rPr>
        <w:t>格式见第七部分，必须提供</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color w:val="auto"/>
          <w:sz w:val="24"/>
          <w:highlight w:val="none"/>
          <w:lang w:eastAsia="zh-CN"/>
        </w:rPr>
        <w:t>；</w:t>
      </w:r>
    </w:p>
    <w:p w14:paraId="71E5DFB6">
      <w:pPr>
        <w:pStyle w:val="32"/>
        <w:spacing w:line="360" w:lineRule="auto"/>
        <w:ind w:firstLine="480" w:firstLineChars="200"/>
        <w:outlineLvl w:val="9"/>
        <w:rPr>
          <w:rFonts w:hint="eastAsia"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lang w:val="en-US" w:eastAsia="zh-CN"/>
        </w:rPr>
        <w:t>5</w:t>
      </w:r>
      <w:r>
        <w:rPr>
          <w:rFonts w:hint="eastAsia" w:cs="仿宋_GB2312" w:asciiTheme="minorEastAsia" w:hAnsiTheme="minorEastAsia" w:eastAsiaTheme="minorEastAsia"/>
          <w:color w:val="auto"/>
          <w:kern w:val="0"/>
          <w:sz w:val="24"/>
          <w:highlight w:val="none"/>
          <w:lang w:val="zh-CN"/>
        </w:rPr>
        <w:t>）法定代表人（负责人）身份证明书（附营业执照或事业单位法人证书或者执业许可证及法定代表人（负责人）身份证复印件）</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b/>
          <w:bCs/>
          <w:color w:val="auto"/>
          <w:sz w:val="24"/>
          <w:highlight w:val="none"/>
          <w:lang w:val="en-US" w:eastAsia="zh-CN"/>
        </w:rPr>
        <w:t>格式见第七部分，必须提供</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color w:val="auto"/>
          <w:sz w:val="24"/>
          <w:highlight w:val="none"/>
          <w:lang w:eastAsia="zh-CN"/>
        </w:rPr>
        <w:t>；</w:t>
      </w:r>
    </w:p>
    <w:p w14:paraId="21843025">
      <w:pPr>
        <w:pStyle w:val="2"/>
        <w:ind w:firstLine="480" w:firstLineChars="200"/>
        <w:outlineLvl w:val="9"/>
        <w:rPr>
          <w:rFonts w:hint="eastAsia"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lang w:val="en-US" w:eastAsia="zh-CN"/>
        </w:rPr>
        <w:t>6</w:t>
      </w:r>
      <w:r>
        <w:rPr>
          <w:rFonts w:hint="eastAsia" w:cs="仿宋_GB2312" w:asciiTheme="minorEastAsia" w:hAnsiTheme="minorEastAsia" w:eastAsiaTheme="minorEastAsia"/>
          <w:color w:val="auto"/>
          <w:kern w:val="0"/>
          <w:sz w:val="24"/>
          <w:highlight w:val="none"/>
          <w:lang w:val="zh-CN"/>
        </w:rPr>
        <w:t>）法定代表人（负责人）授权委托书和委托代理人身份证复印件</w:t>
      </w:r>
      <w:r>
        <w:rPr>
          <w:rFonts w:hint="eastAsia" w:cs="仿宋_GB2312" w:asciiTheme="minorEastAsia" w:hAnsiTheme="minorEastAsia" w:eastAsiaTheme="minorEastAsia"/>
          <w:b/>
          <w:bCs/>
          <w:color w:val="auto"/>
          <w:kern w:val="0"/>
          <w:sz w:val="24"/>
          <w:highlight w:val="none"/>
          <w:lang w:val="zh-CN"/>
        </w:rPr>
        <w:t>（格式见</w:t>
      </w:r>
      <w:r>
        <w:rPr>
          <w:rFonts w:hint="eastAsia" w:cs="仿宋_GB2312" w:asciiTheme="minorEastAsia" w:hAnsiTheme="minorEastAsia" w:eastAsiaTheme="minorEastAsia"/>
          <w:b/>
          <w:bCs/>
          <w:color w:val="auto"/>
          <w:kern w:val="0"/>
          <w:sz w:val="24"/>
          <w:highlight w:val="none"/>
          <w:lang w:val="en-US" w:eastAsia="zh-CN"/>
        </w:rPr>
        <w:t>第七部分</w:t>
      </w:r>
      <w:r>
        <w:rPr>
          <w:rFonts w:hint="eastAsia" w:cs="仿宋_GB2312" w:asciiTheme="minorEastAsia" w:hAnsiTheme="minorEastAsia" w:eastAsiaTheme="minorEastAsia"/>
          <w:b/>
          <w:bCs/>
          <w:color w:val="auto"/>
          <w:kern w:val="0"/>
          <w:sz w:val="24"/>
          <w:highlight w:val="none"/>
          <w:lang w:val="zh-CN"/>
        </w:rPr>
        <w:t>,委托代理时必须提供）</w:t>
      </w:r>
      <w:r>
        <w:rPr>
          <w:rFonts w:hint="eastAsia" w:cs="仿宋_GB2312" w:asciiTheme="minorEastAsia" w:hAnsiTheme="minorEastAsia" w:eastAsiaTheme="minorEastAsia"/>
          <w:color w:val="auto"/>
          <w:kern w:val="0"/>
          <w:sz w:val="24"/>
          <w:highlight w:val="none"/>
          <w:lang w:val="zh-CN"/>
        </w:rPr>
        <w:t>；</w:t>
      </w:r>
    </w:p>
    <w:p w14:paraId="1DE2B49A">
      <w:pPr>
        <w:pStyle w:val="3"/>
        <w:outlineLvl w:val="9"/>
        <w:rPr>
          <w:rFonts w:hint="eastAsia" w:cs="仿宋_GB2312" w:asciiTheme="minorEastAsia" w:hAnsiTheme="minorEastAsia" w:eastAsiaTheme="minorEastAsia"/>
          <w:color w:val="auto"/>
          <w:kern w:val="0"/>
          <w:sz w:val="24"/>
          <w:highlight w:val="none"/>
          <w:lang w:val="en-US" w:eastAsia="zh-CN"/>
        </w:rPr>
      </w:pPr>
      <w:r>
        <w:rPr>
          <w:rFonts w:hint="eastAsia"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lang w:val="en-US" w:eastAsia="zh-CN"/>
        </w:rPr>
        <w:t>7</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lang w:val="en-US" w:eastAsia="zh-CN"/>
        </w:rPr>
        <w:t>服务承诺</w:t>
      </w:r>
      <w:r>
        <w:rPr>
          <w:rFonts w:hint="eastAsia" w:cs="仿宋_GB2312" w:asciiTheme="minorEastAsia" w:hAnsiTheme="minorEastAsia" w:eastAsiaTheme="minorEastAsia"/>
          <w:b/>
          <w:bCs/>
          <w:color w:val="auto"/>
          <w:kern w:val="0"/>
          <w:sz w:val="24"/>
          <w:highlight w:val="none"/>
          <w:lang w:val="en-US" w:eastAsia="zh-CN"/>
        </w:rPr>
        <w:t>（格式自拟，必须提供）</w:t>
      </w:r>
      <w:r>
        <w:rPr>
          <w:rFonts w:hint="eastAsia" w:cs="仿宋_GB2312" w:asciiTheme="minorEastAsia" w:hAnsiTheme="minorEastAsia" w:eastAsiaTheme="minorEastAsia"/>
          <w:color w:val="auto"/>
          <w:kern w:val="0"/>
          <w:sz w:val="24"/>
          <w:highlight w:val="none"/>
          <w:lang w:val="en-US" w:eastAsia="zh-CN"/>
        </w:rPr>
        <w:t>；</w:t>
      </w:r>
    </w:p>
    <w:p w14:paraId="136BA375">
      <w:pPr>
        <w:keepNext w:val="0"/>
        <w:keepLines w:val="0"/>
        <w:pageBreakBefore w:val="0"/>
        <w:kinsoku/>
        <w:wordWrap/>
        <w:overflowPunct/>
        <w:topLinePunct w:val="0"/>
        <w:autoSpaceDE/>
        <w:autoSpaceDN/>
        <w:bidi w:val="0"/>
        <w:spacing w:line="400" w:lineRule="exact"/>
        <w:ind w:firstLine="480" w:firstLineChars="200"/>
        <w:textAlignment w:val="auto"/>
        <w:outlineLvl w:val="9"/>
        <w:rPr>
          <w:rFonts w:hint="eastAsia" w:cs="仿宋_GB2312" w:asciiTheme="minorEastAsia" w:hAnsiTheme="minorEastAsia" w:eastAsiaTheme="minorEastAsia"/>
          <w:color w:val="auto"/>
          <w:kern w:val="0"/>
          <w:sz w:val="24"/>
          <w:szCs w:val="20"/>
          <w:highlight w:val="none"/>
          <w:lang w:val="zh-CN" w:eastAsia="zh-CN" w:bidi="ar-SA"/>
        </w:rPr>
      </w:pPr>
      <w:r>
        <w:rPr>
          <w:rFonts w:hint="eastAsia" w:cs="仿宋_GB2312" w:asciiTheme="minorEastAsia" w:hAnsiTheme="minorEastAsia" w:eastAsiaTheme="minorEastAsia"/>
          <w:color w:val="auto"/>
          <w:kern w:val="0"/>
          <w:sz w:val="24"/>
          <w:szCs w:val="20"/>
          <w:highlight w:val="none"/>
          <w:lang w:val="zh-CN" w:eastAsia="zh-CN" w:bidi="ar-SA"/>
        </w:rPr>
        <w:t>（</w:t>
      </w:r>
      <w:r>
        <w:rPr>
          <w:rFonts w:hint="eastAsia" w:cs="仿宋_GB2312" w:asciiTheme="minorEastAsia" w:hAnsiTheme="minorEastAsia" w:eastAsiaTheme="minorEastAsia"/>
          <w:color w:val="auto"/>
          <w:kern w:val="0"/>
          <w:sz w:val="24"/>
          <w:szCs w:val="20"/>
          <w:highlight w:val="none"/>
          <w:lang w:val="en-US" w:eastAsia="zh-CN" w:bidi="ar-SA"/>
        </w:rPr>
        <w:t>8</w:t>
      </w:r>
      <w:r>
        <w:rPr>
          <w:rFonts w:hint="eastAsia" w:cs="仿宋_GB2312" w:asciiTheme="minorEastAsia" w:hAnsiTheme="minorEastAsia" w:eastAsiaTheme="minorEastAsia"/>
          <w:color w:val="auto"/>
          <w:kern w:val="0"/>
          <w:sz w:val="24"/>
          <w:szCs w:val="20"/>
          <w:highlight w:val="none"/>
          <w:lang w:val="zh-CN" w:eastAsia="zh-CN" w:bidi="ar-SA"/>
        </w:rPr>
        <w:t>）具备法律、行政法规规定的其他条件的证明材料（如有规定,则必须提供）；</w:t>
      </w:r>
    </w:p>
    <w:p w14:paraId="10238C90">
      <w:pPr>
        <w:keepNext w:val="0"/>
        <w:keepLines w:val="0"/>
        <w:pageBreakBefore w:val="0"/>
        <w:numPr>
          <w:ilvl w:val="0"/>
          <w:numId w:val="0"/>
        </w:numPr>
        <w:kinsoku/>
        <w:wordWrap/>
        <w:overflowPunct/>
        <w:topLinePunct w:val="0"/>
        <w:autoSpaceDE/>
        <w:autoSpaceDN/>
        <w:bidi w:val="0"/>
        <w:spacing w:line="400" w:lineRule="exact"/>
        <w:ind w:firstLine="480" w:firstLineChars="200"/>
        <w:textAlignment w:val="auto"/>
        <w:outlineLvl w:val="9"/>
        <w:rPr>
          <w:rFonts w:hint="eastAsia" w:cs="仿宋_GB2312" w:asciiTheme="minorEastAsia" w:hAnsiTheme="minorEastAsia" w:eastAsiaTheme="minorEastAsia"/>
          <w:color w:val="auto"/>
          <w:kern w:val="0"/>
          <w:sz w:val="24"/>
          <w:szCs w:val="20"/>
          <w:highlight w:val="none"/>
          <w:lang w:val="zh-CN" w:eastAsia="zh-CN" w:bidi="ar-SA"/>
        </w:rPr>
      </w:pPr>
      <w:r>
        <w:rPr>
          <w:rFonts w:hint="eastAsia" w:cs="仿宋_GB2312" w:asciiTheme="minorEastAsia" w:hAnsiTheme="minorEastAsia" w:eastAsiaTheme="minorEastAsia"/>
          <w:color w:val="auto"/>
          <w:kern w:val="0"/>
          <w:sz w:val="24"/>
          <w:szCs w:val="20"/>
          <w:highlight w:val="none"/>
          <w:lang w:val="zh-CN" w:eastAsia="zh-CN" w:bidi="ar-SA"/>
        </w:rPr>
        <w:t>（</w:t>
      </w:r>
      <w:r>
        <w:rPr>
          <w:rFonts w:hint="eastAsia" w:cs="仿宋_GB2312" w:asciiTheme="minorEastAsia" w:hAnsiTheme="minorEastAsia" w:eastAsiaTheme="minorEastAsia"/>
          <w:color w:val="auto"/>
          <w:kern w:val="0"/>
          <w:sz w:val="24"/>
          <w:szCs w:val="20"/>
          <w:highlight w:val="none"/>
          <w:lang w:val="en-US" w:eastAsia="zh-CN" w:bidi="ar-SA"/>
        </w:rPr>
        <w:t>9</w:t>
      </w:r>
      <w:r>
        <w:rPr>
          <w:rFonts w:hint="eastAsia" w:cs="仿宋_GB2312" w:asciiTheme="minorEastAsia" w:hAnsiTheme="minorEastAsia" w:eastAsiaTheme="minorEastAsia"/>
          <w:color w:val="auto"/>
          <w:kern w:val="0"/>
          <w:sz w:val="24"/>
          <w:szCs w:val="20"/>
          <w:highlight w:val="none"/>
          <w:lang w:val="zh-CN" w:eastAsia="zh-CN" w:bidi="ar-SA"/>
        </w:rPr>
        <w:t>）项目实施人员一览表（格式见第</w:t>
      </w:r>
      <w:r>
        <w:rPr>
          <w:rFonts w:hint="eastAsia" w:cs="仿宋_GB2312" w:asciiTheme="minorEastAsia" w:hAnsiTheme="minorEastAsia" w:eastAsiaTheme="minorEastAsia"/>
          <w:color w:val="auto"/>
          <w:kern w:val="0"/>
          <w:sz w:val="24"/>
          <w:szCs w:val="20"/>
          <w:highlight w:val="none"/>
          <w:lang w:val="en-US" w:eastAsia="zh-CN" w:bidi="ar-SA"/>
        </w:rPr>
        <w:t>七部分</w:t>
      </w:r>
      <w:r>
        <w:rPr>
          <w:rFonts w:hint="eastAsia" w:cs="仿宋_GB2312" w:asciiTheme="minorEastAsia" w:hAnsiTheme="minorEastAsia" w:eastAsiaTheme="minorEastAsia"/>
          <w:color w:val="auto"/>
          <w:kern w:val="0"/>
          <w:sz w:val="24"/>
          <w:szCs w:val="20"/>
          <w:highlight w:val="none"/>
          <w:lang w:val="zh-CN" w:eastAsia="zh-CN" w:bidi="ar-SA"/>
        </w:rPr>
        <w:t>）；</w:t>
      </w:r>
    </w:p>
    <w:p w14:paraId="372D51DB">
      <w:pPr>
        <w:pStyle w:val="21"/>
        <w:keepNext w:val="0"/>
        <w:keepLines w:val="0"/>
        <w:pageBreakBefore w:val="0"/>
        <w:kinsoku/>
        <w:wordWrap/>
        <w:overflowPunct/>
        <w:topLinePunct w:val="0"/>
        <w:autoSpaceDE/>
        <w:autoSpaceDN/>
        <w:bidi w:val="0"/>
        <w:spacing w:line="400" w:lineRule="exact"/>
        <w:ind w:firstLine="480" w:firstLineChars="200"/>
        <w:textAlignment w:val="auto"/>
        <w:outlineLvl w:val="9"/>
        <w:rPr>
          <w:rFonts w:hint="eastAsia" w:cs="仿宋_GB2312" w:asciiTheme="minorEastAsia" w:hAnsiTheme="minorEastAsia" w:eastAsiaTheme="minorEastAsia"/>
          <w:color w:val="auto"/>
          <w:kern w:val="0"/>
          <w:sz w:val="24"/>
          <w:szCs w:val="20"/>
          <w:highlight w:val="none"/>
          <w:lang w:val="zh-CN" w:eastAsia="zh-CN" w:bidi="ar-SA"/>
        </w:rPr>
      </w:pPr>
      <w:r>
        <w:rPr>
          <w:rFonts w:hint="eastAsia" w:cs="仿宋_GB2312" w:asciiTheme="minorEastAsia" w:hAnsiTheme="minorEastAsia" w:eastAsiaTheme="minorEastAsia"/>
          <w:color w:val="auto"/>
          <w:kern w:val="0"/>
          <w:sz w:val="24"/>
          <w:szCs w:val="20"/>
          <w:highlight w:val="none"/>
          <w:lang w:val="zh-CN" w:eastAsia="zh-CN" w:bidi="ar-SA"/>
        </w:rPr>
        <w:t>（</w:t>
      </w:r>
      <w:r>
        <w:rPr>
          <w:rFonts w:hint="eastAsia" w:cs="仿宋_GB2312" w:asciiTheme="minorEastAsia" w:hAnsiTheme="minorEastAsia" w:eastAsiaTheme="minorEastAsia"/>
          <w:color w:val="auto"/>
          <w:kern w:val="0"/>
          <w:sz w:val="24"/>
          <w:szCs w:val="20"/>
          <w:highlight w:val="none"/>
          <w:lang w:val="en-US" w:eastAsia="zh-CN" w:bidi="ar-SA"/>
        </w:rPr>
        <w:t>10</w:t>
      </w:r>
      <w:r>
        <w:rPr>
          <w:rFonts w:hint="eastAsia" w:cs="仿宋_GB2312" w:asciiTheme="minorEastAsia" w:hAnsiTheme="minorEastAsia" w:eastAsiaTheme="minorEastAsia"/>
          <w:color w:val="auto"/>
          <w:kern w:val="0"/>
          <w:sz w:val="24"/>
          <w:szCs w:val="20"/>
          <w:highlight w:val="none"/>
          <w:lang w:val="zh-CN" w:eastAsia="zh-CN" w:bidi="ar-SA"/>
        </w:rPr>
        <w:t>）采购项目需求中要求必须提供的材料等（</w:t>
      </w:r>
      <w:r>
        <w:rPr>
          <w:rFonts w:hint="eastAsia" w:cs="仿宋_GB2312" w:asciiTheme="minorEastAsia" w:hAnsiTheme="minorEastAsia" w:eastAsiaTheme="minorEastAsia"/>
          <w:color w:val="auto"/>
          <w:kern w:val="0"/>
          <w:sz w:val="24"/>
          <w:szCs w:val="20"/>
          <w:highlight w:val="none"/>
          <w:lang w:val="en-US" w:eastAsia="zh-CN" w:bidi="ar-SA"/>
        </w:rPr>
        <w:t>如有要求，</w:t>
      </w:r>
      <w:r>
        <w:rPr>
          <w:rFonts w:hint="eastAsia" w:cs="仿宋_GB2312" w:asciiTheme="minorEastAsia" w:hAnsiTheme="minorEastAsia" w:eastAsiaTheme="minorEastAsia"/>
          <w:color w:val="auto"/>
          <w:kern w:val="0"/>
          <w:sz w:val="24"/>
          <w:szCs w:val="20"/>
          <w:highlight w:val="none"/>
          <w:lang w:val="zh-CN" w:eastAsia="zh-CN" w:bidi="ar-SA"/>
        </w:rPr>
        <w:t>必须提供）；</w:t>
      </w:r>
    </w:p>
    <w:p w14:paraId="15A3940C">
      <w:pPr>
        <w:pStyle w:val="21"/>
        <w:keepNext w:val="0"/>
        <w:keepLines w:val="0"/>
        <w:pageBreakBefore w:val="0"/>
        <w:kinsoku/>
        <w:wordWrap/>
        <w:overflowPunct/>
        <w:topLinePunct w:val="0"/>
        <w:autoSpaceDE/>
        <w:autoSpaceDN/>
        <w:bidi w:val="0"/>
        <w:spacing w:line="400" w:lineRule="exact"/>
        <w:ind w:firstLine="480" w:firstLineChars="200"/>
        <w:textAlignment w:val="auto"/>
        <w:outlineLvl w:val="9"/>
        <w:rPr>
          <w:rFonts w:hint="default"/>
          <w:color w:val="auto"/>
          <w:highlight w:val="none"/>
          <w:lang w:val="en-US" w:eastAsia="zh-CN"/>
        </w:rPr>
      </w:pPr>
      <w:r>
        <w:rPr>
          <w:rFonts w:hint="eastAsia" w:cs="仿宋_GB2312" w:asciiTheme="minorEastAsia" w:hAnsiTheme="minorEastAsia" w:eastAsiaTheme="minorEastAsia"/>
          <w:color w:val="auto"/>
          <w:kern w:val="0"/>
          <w:sz w:val="24"/>
          <w:szCs w:val="20"/>
          <w:highlight w:val="none"/>
          <w:lang w:val="zh-CN" w:eastAsia="zh-CN" w:bidi="ar-SA"/>
        </w:rPr>
        <w:t>（</w:t>
      </w:r>
      <w:r>
        <w:rPr>
          <w:rFonts w:hint="eastAsia" w:cs="仿宋_GB2312" w:asciiTheme="minorEastAsia" w:hAnsiTheme="minorEastAsia" w:eastAsiaTheme="minorEastAsia"/>
          <w:color w:val="auto"/>
          <w:kern w:val="0"/>
          <w:sz w:val="24"/>
          <w:szCs w:val="20"/>
          <w:highlight w:val="none"/>
          <w:lang w:val="en-US" w:eastAsia="zh-CN" w:bidi="ar-SA"/>
        </w:rPr>
        <w:t>11</w:t>
      </w:r>
      <w:r>
        <w:rPr>
          <w:rFonts w:hint="eastAsia" w:cs="仿宋_GB2312" w:asciiTheme="minorEastAsia" w:hAnsiTheme="minorEastAsia" w:eastAsiaTheme="minorEastAsia"/>
          <w:color w:val="auto"/>
          <w:kern w:val="0"/>
          <w:sz w:val="24"/>
          <w:szCs w:val="20"/>
          <w:highlight w:val="none"/>
          <w:lang w:val="zh-CN" w:eastAsia="zh-CN" w:bidi="ar-SA"/>
        </w:rPr>
        <w:t>）磋商供应商认为需要提供的有关资料</w:t>
      </w:r>
      <w:r>
        <w:rPr>
          <w:rFonts w:hint="eastAsia" w:ascii="宋体" w:hAnsi="宋体" w:eastAsia="宋体" w:cs="宋体"/>
          <w:color w:val="auto"/>
          <w:sz w:val="24"/>
          <w:highlight w:val="none"/>
          <w:lang w:val="en-US" w:eastAsia="zh-CN"/>
        </w:rPr>
        <w:t>。</w:t>
      </w:r>
    </w:p>
    <w:p w14:paraId="69962009">
      <w:pPr>
        <w:pStyle w:val="32"/>
        <w:spacing w:line="360" w:lineRule="auto"/>
        <w:ind w:firstLine="482"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34277D6F">
      <w:pPr>
        <w:spacing w:line="360" w:lineRule="auto"/>
        <w:ind w:firstLine="480" w:firstLineChars="200"/>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0A5CB829">
      <w:pPr>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3.2供应商进行电子交易应安装客户端软件—“广西政府采购云平台电子交易客户端”，并按照磋商文件和电子交易平台的要求编制并加密响应文件。供应商未按规定加密的响应文件，电子交易平台将拒收并提示。</w:t>
      </w:r>
    </w:p>
    <w:p w14:paraId="67096AC3">
      <w:pPr>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3.3使用“广西政府采购云平台电子交易客户端”需要提前申领CA数字证书，申领流程请自行前往“</w:t>
      </w:r>
      <w:r>
        <w:rPr>
          <w:rFonts w:hint="eastAsia" w:ascii="宋体" w:hAnsi="宋体" w:cs="宋体"/>
          <w:color w:val="auto"/>
          <w:sz w:val="24"/>
          <w:highlight w:val="none"/>
        </w:rPr>
        <w:t>广西政府采购网（http</w:t>
      </w:r>
      <w:r>
        <w:rPr>
          <w:rFonts w:hint="eastAsia" w:ascii="宋体" w:hAnsi="宋体" w:cs="宋体"/>
          <w:color w:val="auto"/>
          <w:sz w:val="24"/>
          <w:highlight w:val="none"/>
          <w:lang w:eastAsia="zh-CN"/>
        </w:rPr>
        <w:t>：</w:t>
      </w:r>
      <w:r>
        <w:rPr>
          <w:rFonts w:hint="eastAsia" w:ascii="宋体" w:hAnsi="宋体" w:cs="宋体"/>
          <w:color w:val="auto"/>
          <w:sz w:val="24"/>
          <w:highlight w:val="none"/>
        </w:rPr>
        <w:t>//zfcg.gxzf.gov.cn/）—办事服务—下载专区</w:t>
      </w:r>
      <w:r>
        <w:rPr>
          <w:rFonts w:hint="eastAsia" w:ascii="宋体" w:hAnsi="宋体" w:cs="宋体"/>
          <w:color w:val="auto"/>
          <w:kern w:val="0"/>
          <w:sz w:val="24"/>
          <w:highlight w:val="none"/>
          <w:lang w:val="zh-CN"/>
        </w:rPr>
        <w:t>”进行查阅</w:t>
      </w:r>
    </w:p>
    <w:p w14:paraId="1CFA19A2">
      <w:pPr>
        <w:pStyle w:val="392"/>
        <w:snapToGrid w:val="0"/>
        <w:spacing w:before="0"/>
        <w:ind w:firstLine="480"/>
        <w:outlineLvl w:val="9"/>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224FBA91">
      <w:pPr>
        <w:pStyle w:val="392"/>
        <w:snapToGrid w:val="0"/>
        <w:spacing w:before="0"/>
        <w:ind w:firstLine="480"/>
        <w:outlineLvl w:val="9"/>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3.5为确保网上操作合法、有效和安全，供应商应当在响应截止时间前完成在“广西政府采购云平台”的身份认证，确保在电子交易过程中能够对相关数据电文进行加密和使用电子签名。</w:t>
      </w:r>
    </w:p>
    <w:p w14:paraId="3DD06436">
      <w:pPr>
        <w:pStyle w:val="392"/>
        <w:snapToGrid w:val="0"/>
        <w:spacing w:before="0"/>
        <w:ind w:firstLine="480"/>
        <w:outlineLvl w:val="9"/>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w:t>
      </w:r>
      <w:r>
        <w:rPr>
          <w:rFonts w:hint="eastAsia" w:ascii="宋体" w:hAnsi="宋体" w:cs="宋体"/>
          <w:color w:val="auto"/>
          <w:highlight w:val="none"/>
        </w:rPr>
        <w:t>署、盖章的要求适用于电子签名、CA签章以及</w:t>
      </w:r>
      <w:r>
        <w:rPr>
          <w:rFonts w:hint="eastAsia" w:cs="宋体" w:asciiTheme="minorEastAsia" w:hAnsiTheme="minorEastAsia" w:eastAsiaTheme="minorEastAsia"/>
          <w:color w:val="auto"/>
          <w:highlight w:val="none"/>
        </w:rPr>
        <w:t>磋商</w:t>
      </w:r>
      <w:r>
        <w:rPr>
          <w:rFonts w:hint="eastAsia" w:ascii="宋体" w:hAnsi="宋体" w:cs="宋体"/>
          <w:color w:val="auto"/>
          <w:highlight w:val="none"/>
        </w:rPr>
        <w:t>文件明确允许的其他方式。</w:t>
      </w:r>
    </w:p>
    <w:p w14:paraId="61BC4A1B">
      <w:pPr>
        <w:pStyle w:val="32"/>
        <w:spacing w:line="360" w:lineRule="auto"/>
        <w:ind w:firstLine="480" w:firstLineChars="200"/>
        <w:outlineLvl w:val="9"/>
        <w:rPr>
          <w:rFonts w:cs="仿宋_GB2312" w:asciiTheme="minorEastAsia" w:hAnsiTheme="minorEastAsia" w:eastAsiaTheme="minorEastAsia"/>
          <w:color w:val="auto"/>
          <w:sz w:val="24"/>
          <w:szCs w:val="24"/>
          <w:highlight w:val="none"/>
        </w:rPr>
      </w:pPr>
    </w:p>
    <w:p w14:paraId="51F47E28">
      <w:pPr>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0F12CD3C">
      <w:pPr>
        <w:pStyle w:val="392"/>
        <w:spacing w:before="0"/>
        <w:ind w:firstLine="0" w:firstLineChars="0"/>
        <w:outlineLvl w:val="9"/>
        <w:rPr>
          <w:rFonts w:cs="仿宋_GB2312" w:asciiTheme="minorEastAsia" w:hAnsiTheme="minorEastAsia" w:eastAsiaTheme="minorEastAsia"/>
          <w:b/>
          <w:color w:val="auto"/>
          <w:szCs w:val="24"/>
          <w:highlight w:val="none"/>
        </w:rPr>
      </w:pPr>
    </w:p>
    <w:p w14:paraId="0B97B9F2">
      <w:pPr>
        <w:pStyle w:val="392"/>
        <w:spacing w:before="0"/>
        <w:ind w:firstLine="0" w:firstLineChars="0"/>
        <w:outlineLvl w:val="9"/>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5B81B335">
      <w:pPr>
        <w:pStyle w:val="392"/>
        <w:ind w:firstLine="480"/>
        <w:outlineLvl w:val="9"/>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7BC1324C">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57B1A927">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4DF05030">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067518A6">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7A7B7A65">
      <w:pPr>
        <w:pStyle w:val="32"/>
        <w:spacing w:line="360" w:lineRule="auto"/>
        <w:outlineLvl w:val="9"/>
        <w:rPr>
          <w:rFonts w:hint="default"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b/>
          <w:color w:val="auto"/>
          <w:sz w:val="24"/>
          <w:szCs w:val="24"/>
          <w:highlight w:val="none"/>
        </w:rPr>
        <w:t>2.备份响应文件</w:t>
      </w:r>
    </w:p>
    <w:p w14:paraId="0D2A1CE4">
      <w:pPr>
        <w:pStyle w:val="32"/>
        <w:spacing w:line="360" w:lineRule="auto"/>
        <w:ind w:firstLine="480" w:firstLineChars="200"/>
        <w:outlineLvl w:val="9"/>
        <w:rPr>
          <w:rFonts w:hint="eastAsia" w:cs="仿宋_GB2312" w:asciiTheme="minorEastAsia" w:hAnsiTheme="minorEastAsia" w:eastAsiaTheme="minorEastAsia"/>
          <w:b w:val="0"/>
          <w:bCs w:val="0"/>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w:t>
      </w:r>
      <w:r>
        <w:rPr>
          <w:rFonts w:hint="eastAsia" w:cs="仿宋_GB2312" w:asciiTheme="minorEastAsia" w:hAnsiTheme="minorEastAsia" w:eastAsiaTheme="minorEastAsia"/>
          <w:b w:val="0"/>
          <w:bCs w:val="0"/>
          <w:color w:val="auto"/>
          <w:sz w:val="24"/>
          <w:szCs w:val="24"/>
          <w:highlight w:val="none"/>
        </w:rPr>
        <w:t>1份</w:t>
      </w:r>
      <w:r>
        <w:rPr>
          <w:rFonts w:hint="eastAsia" w:cs="仿宋_GB2312" w:asciiTheme="minorEastAsia" w:hAnsiTheme="minorEastAsia" w:eastAsiaTheme="minorEastAsia"/>
          <w:b w:val="0"/>
          <w:bCs w:val="0"/>
          <w:color w:val="auto"/>
          <w:sz w:val="24"/>
          <w:szCs w:val="24"/>
          <w:highlight w:val="none"/>
          <w:lang w:eastAsia="zh-CN"/>
        </w:rPr>
        <w:t>（具体详见第三部分  供应商须知“前附表13”）</w:t>
      </w:r>
      <w:r>
        <w:rPr>
          <w:rFonts w:hint="eastAsia" w:cs="仿宋_GB2312" w:asciiTheme="minorEastAsia" w:hAnsiTheme="minorEastAsia" w:eastAsiaTheme="minorEastAsia"/>
          <w:b w:val="0"/>
          <w:bCs w:val="0"/>
          <w:color w:val="auto"/>
          <w:sz w:val="24"/>
          <w:szCs w:val="24"/>
          <w:highlight w:val="none"/>
        </w:rPr>
        <w:t>。</w:t>
      </w:r>
    </w:p>
    <w:p w14:paraId="72E9BEE9">
      <w:pPr>
        <w:pStyle w:val="32"/>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备份响应文件须在“广西政府采购云平台投标客户端”制作生成，并储存在不可修改的</w:t>
      </w:r>
      <w:r>
        <w:rPr>
          <w:rFonts w:hint="eastAsia" w:asciiTheme="minorEastAsia" w:hAnsiTheme="minorEastAsia" w:eastAsiaTheme="minorEastAsia"/>
          <w:b/>
          <w:color w:val="auto"/>
          <w:sz w:val="24"/>
          <w:highlight w:val="none"/>
        </w:rPr>
        <w:t>电子光盘等存储介质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5E0EF9A6">
      <w:pPr>
        <w:pStyle w:val="32"/>
        <w:spacing w:line="360" w:lineRule="auto"/>
        <w:ind w:firstLine="480" w:firstLineChars="20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38FFF02B">
      <w:pPr>
        <w:pStyle w:val="32"/>
        <w:spacing w:line="360" w:lineRule="auto"/>
        <w:ind w:firstLine="480" w:firstLineChars="20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06364823">
      <w:pPr>
        <w:pStyle w:val="32"/>
        <w:spacing w:line="360" w:lineRule="auto"/>
        <w:ind w:firstLine="482" w:firstLineChars="200"/>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53DF04A3">
      <w:pPr>
        <w:spacing w:line="360" w:lineRule="auto"/>
        <w:outlineLvl w:val="9"/>
        <w:rPr>
          <w:rFonts w:ascii="宋体" w:hAnsi="宋体" w:cs="宋体"/>
          <w:b/>
          <w:snapToGrid w:val="0"/>
          <w:color w:val="auto"/>
          <w:highlight w:val="none"/>
        </w:rPr>
      </w:pPr>
      <w:r>
        <w:rPr>
          <w:rFonts w:hint="eastAsia" w:cs="仿宋_GB2312" w:asciiTheme="minorEastAsia" w:hAnsiTheme="minorEastAsia" w:eastAsiaTheme="minorEastAsia"/>
          <w:b/>
          <w:color w:val="auto"/>
          <w:sz w:val="24"/>
          <w:highlight w:val="none"/>
        </w:rPr>
        <w:t>3.</w:t>
      </w:r>
      <w:r>
        <w:rPr>
          <w:rFonts w:hint="eastAsia" w:ascii="宋体" w:hAnsi="宋体" w:cs="宋体"/>
          <w:b/>
          <w:snapToGrid w:val="0"/>
          <w:color w:val="auto"/>
          <w:kern w:val="28"/>
          <w:sz w:val="24"/>
          <w:highlight w:val="none"/>
        </w:rPr>
        <w:t>磋商保证金</w:t>
      </w:r>
    </w:p>
    <w:p w14:paraId="054B2958">
      <w:pPr>
        <w:widowControl/>
        <w:snapToGrid w:val="0"/>
        <w:spacing w:line="360" w:lineRule="auto"/>
        <w:ind w:firstLine="470" w:firstLineChars="196"/>
        <w:outlineLvl w:val="9"/>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3.1</w:t>
      </w:r>
      <w:r>
        <w:rPr>
          <w:rFonts w:hint="eastAsia" w:hAnsi="宋体" w:cs="宋体"/>
          <w:color w:val="auto"/>
          <w:sz w:val="24"/>
          <w:highlight w:val="none"/>
        </w:rPr>
        <w:t>采购人在采购文件中要求提交</w:t>
      </w:r>
      <w:r>
        <w:rPr>
          <w:rFonts w:hint="eastAsia" w:ascii="宋体" w:hAnsi="宋体" w:cs="宋体"/>
          <w:color w:val="auto"/>
          <w:sz w:val="24"/>
          <w:highlight w:val="none"/>
        </w:rPr>
        <w:t>磋商</w:t>
      </w:r>
      <w:r>
        <w:rPr>
          <w:rFonts w:hint="eastAsia" w:hAnsi="宋体" w:cs="宋体"/>
          <w:color w:val="auto"/>
          <w:sz w:val="24"/>
          <w:highlight w:val="none"/>
        </w:rPr>
        <w:t>保证金的，</w:t>
      </w:r>
      <w:r>
        <w:rPr>
          <w:rFonts w:hint="eastAsia" w:ascii="宋体" w:hAnsi="宋体" w:cs="宋体"/>
          <w:color w:val="auto"/>
          <w:sz w:val="24"/>
          <w:highlight w:val="none"/>
        </w:rPr>
        <w:t>磋商</w:t>
      </w:r>
      <w:r>
        <w:rPr>
          <w:rFonts w:hint="eastAsia" w:hAnsi="宋体" w:cs="宋体"/>
          <w:color w:val="auto"/>
          <w:sz w:val="24"/>
          <w:highlight w:val="none"/>
        </w:rPr>
        <w:t>保证金的数额不得超过采购项目预算金</w:t>
      </w:r>
      <w:r>
        <w:rPr>
          <w:rFonts w:hint="eastAsia" w:hAnsi="宋体" w:eastAsia="宋体" w:cs="宋体"/>
          <w:color w:val="auto"/>
          <w:sz w:val="24"/>
          <w:highlight w:val="none"/>
        </w:rPr>
        <w:t>额</w:t>
      </w:r>
      <w:r>
        <w:rPr>
          <w:rFonts w:hint="eastAsia" w:ascii="宋体" w:hAnsi="宋体" w:eastAsia="宋体" w:cs="宋体"/>
          <w:color w:val="auto"/>
          <w:sz w:val="24"/>
          <w:highlight w:val="none"/>
        </w:rPr>
        <w:t>的1%，鼓励对诚信记录良好的供应商免收或者减少收取磋商保证金，对于需要收取保证金的政府采</w:t>
      </w:r>
      <w:r>
        <w:rPr>
          <w:rFonts w:hint="eastAsia" w:hAnsi="宋体" w:cs="宋体"/>
          <w:color w:val="auto"/>
          <w:sz w:val="24"/>
          <w:highlight w:val="none"/>
        </w:rPr>
        <w:t>购项目，政府采购信用白名单供应商可以免于缴纳保证金，降低信用白名单供应商参与政府采购活动成本。</w:t>
      </w:r>
      <w:r>
        <w:rPr>
          <w:rFonts w:hint="eastAsia" w:ascii="宋体" w:hAnsi="宋体" w:cs="宋体"/>
          <w:color w:val="auto"/>
          <w:sz w:val="24"/>
          <w:highlight w:val="none"/>
        </w:rPr>
        <w:t>磋商</w:t>
      </w:r>
      <w:r>
        <w:rPr>
          <w:rFonts w:hint="eastAsia" w:ascii="宋体" w:hAnsi="宋体" w:cs="宋体"/>
          <w:snapToGrid w:val="0"/>
          <w:color w:val="auto"/>
          <w:kern w:val="28"/>
          <w:sz w:val="24"/>
          <w:szCs w:val="20"/>
          <w:highlight w:val="none"/>
        </w:rPr>
        <w:t>保证金应当以支票、汇票、本票或者金融机构、担保机构出具的保函等非现金形式提交。</w:t>
      </w:r>
    </w:p>
    <w:p w14:paraId="14A6E857">
      <w:pPr>
        <w:snapToGrid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磋商保证金收取银行账户</w:t>
      </w:r>
    </w:p>
    <w:p w14:paraId="7505A1B0">
      <w:pPr>
        <w:snapToGrid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开户名称</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5D5AF145">
      <w:pPr>
        <w:snapToGrid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44BB2053">
      <w:pPr>
        <w:snapToGrid w:val="0"/>
        <w:spacing w:line="360" w:lineRule="auto"/>
        <w:ind w:firstLine="480" w:firstLineChars="200"/>
        <w:jc w:val="left"/>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银行账号</w:t>
      </w:r>
      <w:r>
        <w:rPr>
          <w:rFonts w:hint="eastAsia" w:ascii="宋体" w:hAnsi="宋体" w:cs="宋体"/>
          <w:color w:val="auto"/>
          <w:sz w:val="24"/>
          <w:highlight w:val="none"/>
          <w:lang w:eastAsia="zh-CN"/>
        </w:rPr>
        <w:t>：</w:t>
      </w:r>
    </w:p>
    <w:p w14:paraId="1710949E">
      <w:pPr>
        <w:widowControl/>
        <w:snapToGrid w:val="0"/>
        <w:spacing w:line="360" w:lineRule="auto"/>
        <w:ind w:firstLine="470" w:firstLineChars="196"/>
        <w:outlineLvl w:val="9"/>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3.2</w:t>
      </w:r>
      <w:r>
        <w:rPr>
          <w:rFonts w:hint="eastAsia" w:ascii="宋体" w:hAnsi="宋体" w:cs="宋体"/>
          <w:color w:val="auto"/>
          <w:sz w:val="24"/>
          <w:highlight w:val="none"/>
        </w:rPr>
        <w:t>磋商供应商</w:t>
      </w:r>
      <w:r>
        <w:rPr>
          <w:rFonts w:hint="eastAsia" w:ascii="宋体" w:hAnsi="宋体" w:cs="宋体"/>
          <w:snapToGrid w:val="0"/>
          <w:color w:val="auto"/>
          <w:kern w:val="28"/>
          <w:sz w:val="24"/>
          <w:szCs w:val="20"/>
          <w:highlight w:val="none"/>
        </w:rPr>
        <w:t>在响应文件提交截止时间前撤回已提交的响应文件的，采购人或者采购代理机构应当自收到</w:t>
      </w:r>
      <w:r>
        <w:rPr>
          <w:rFonts w:hint="eastAsia" w:ascii="宋体" w:hAnsi="宋体" w:cs="宋体"/>
          <w:color w:val="auto"/>
          <w:sz w:val="24"/>
          <w:highlight w:val="none"/>
        </w:rPr>
        <w:t>磋商供应商</w:t>
      </w:r>
      <w:r>
        <w:rPr>
          <w:rFonts w:hint="eastAsia" w:ascii="宋体" w:hAnsi="宋体" w:cs="宋体"/>
          <w:snapToGrid w:val="0"/>
          <w:color w:val="auto"/>
          <w:kern w:val="28"/>
          <w:sz w:val="24"/>
          <w:szCs w:val="20"/>
          <w:highlight w:val="none"/>
        </w:rPr>
        <w:t>书面撤回通知之日</w:t>
      </w:r>
      <w:r>
        <w:rPr>
          <w:rFonts w:hint="eastAsia" w:ascii="宋体" w:hAnsi="宋体" w:eastAsia="宋体" w:cs="宋体"/>
          <w:snapToGrid w:val="0"/>
          <w:color w:val="auto"/>
          <w:kern w:val="28"/>
          <w:sz w:val="24"/>
          <w:szCs w:val="20"/>
          <w:highlight w:val="none"/>
        </w:rPr>
        <w:t>起</w:t>
      </w:r>
      <w:r>
        <w:rPr>
          <w:rFonts w:hint="eastAsia" w:ascii="宋体" w:hAnsi="宋体" w:cs="宋体"/>
          <w:snapToGrid w:val="0"/>
          <w:color w:val="auto"/>
          <w:kern w:val="28"/>
          <w:sz w:val="24"/>
          <w:szCs w:val="20"/>
          <w:highlight w:val="none"/>
          <w:lang w:val="en-US" w:eastAsia="zh-CN"/>
        </w:rPr>
        <w:t>5</w:t>
      </w:r>
      <w:r>
        <w:rPr>
          <w:rFonts w:hint="eastAsia" w:ascii="宋体" w:hAnsi="宋体" w:eastAsia="宋体" w:cs="宋体"/>
          <w:snapToGrid w:val="0"/>
          <w:color w:val="auto"/>
          <w:kern w:val="28"/>
          <w:sz w:val="24"/>
          <w:szCs w:val="20"/>
          <w:highlight w:val="none"/>
        </w:rPr>
        <w:t>个工作</w:t>
      </w:r>
      <w:r>
        <w:rPr>
          <w:rFonts w:hint="eastAsia" w:ascii="宋体" w:hAnsi="宋体" w:cs="宋体"/>
          <w:snapToGrid w:val="0"/>
          <w:color w:val="auto"/>
          <w:kern w:val="28"/>
          <w:sz w:val="24"/>
          <w:szCs w:val="20"/>
          <w:highlight w:val="none"/>
        </w:rPr>
        <w:t>日内，退还已收取的</w:t>
      </w:r>
      <w:r>
        <w:rPr>
          <w:rFonts w:hint="eastAsia" w:ascii="宋体" w:hAnsi="宋体" w:cs="宋体"/>
          <w:color w:val="auto"/>
          <w:sz w:val="24"/>
          <w:highlight w:val="none"/>
        </w:rPr>
        <w:t>磋商</w:t>
      </w:r>
      <w:r>
        <w:rPr>
          <w:rFonts w:hint="eastAsia" w:ascii="宋体" w:hAnsi="宋体" w:cs="宋体"/>
          <w:snapToGrid w:val="0"/>
          <w:color w:val="auto"/>
          <w:kern w:val="28"/>
          <w:sz w:val="24"/>
          <w:szCs w:val="20"/>
          <w:highlight w:val="none"/>
        </w:rPr>
        <w:t>保证金，但因</w:t>
      </w:r>
      <w:r>
        <w:rPr>
          <w:rFonts w:hint="eastAsia" w:ascii="宋体" w:hAnsi="宋体" w:cs="宋体"/>
          <w:color w:val="auto"/>
          <w:sz w:val="24"/>
          <w:highlight w:val="none"/>
        </w:rPr>
        <w:t>磋商供应商</w:t>
      </w:r>
      <w:r>
        <w:rPr>
          <w:rFonts w:hint="eastAsia" w:ascii="宋体" w:hAnsi="宋体" w:cs="宋体"/>
          <w:snapToGrid w:val="0"/>
          <w:color w:val="auto"/>
          <w:kern w:val="28"/>
          <w:sz w:val="24"/>
          <w:szCs w:val="20"/>
          <w:highlight w:val="none"/>
        </w:rPr>
        <w:t>自身原因导致无法及时退还的除外。</w:t>
      </w:r>
    </w:p>
    <w:p w14:paraId="33817978">
      <w:pPr>
        <w:widowControl/>
        <w:snapToGrid w:val="0"/>
        <w:spacing w:line="360" w:lineRule="auto"/>
        <w:ind w:firstLine="470" w:firstLineChars="196"/>
        <w:outlineLvl w:val="9"/>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采购人或者采购代理机构应当自成交通知书发出之日起5个工作日内退还未成交供应商的磋商保证金，自采购合同签订之日起5个工作日内退还成交供应商的磋商保证金或者转为成交供应商的履约保证金。</w:t>
      </w:r>
    </w:p>
    <w:p w14:paraId="5AB3211C">
      <w:pPr>
        <w:widowControl/>
        <w:snapToGrid w:val="0"/>
        <w:spacing w:line="360" w:lineRule="auto"/>
        <w:ind w:firstLine="470" w:firstLineChars="196"/>
        <w:outlineLvl w:val="9"/>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采购人或者采购代理机构逾期退还磋商保证金的，除应当退还磋商保证金本金外，还应当按中国人民银行同期贷款基准利率上浮20％后的利率支付超期资金占用费，但因供应商自身原因导致无法及时退还的除外。</w:t>
      </w:r>
    </w:p>
    <w:p w14:paraId="52F59B5B">
      <w:pPr>
        <w:widowControl/>
        <w:snapToGrid w:val="0"/>
        <w:spacing w:line="360" w:lineRule="auto"/>
        <w:ind w:firstLine="470" w:firstLineChars="196"/>
        <w:outlineLvl w:val="9"/>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3.3有下列情形之一的，磋商保证金不予退还</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一）供应商在提交响应文件截止时间后撤回响应文件的，但在提交最后报价之前退出磋商的情况除；（二）供应商在响应文件中提供虚假材料的；（三）除因不可抗力或磋商文件认可的情形以外，成交供应商不与采购人签订合同的；（四）供应商与采购人、其他供应商或者采购代理机构恶意串通的；（五）磋商文件规定的其他情形。</w:t>
      </w:r>
    </w:p>
    <w:p w14:paraId="42DDD95F">
      <w:pPr>
        <w:pStyle w:val="32"/>
        <w:spacing w:line="360" w:lineRule="auto"/>
        <w:ind w:firstLine="360" w:firstLineChars="150"/>
        <w:outlineLvl w:val="9"/>
        <w:rPr>
          <w:rFonts w:cs="仿宋_GB2312" w:asciiTheme="minorEastAsia" w:hAnsiTheme="minorEastAsia" w:eastAsiaTheme="minorEastAsia"/>
          <w:color w:val="auto"/>
          <w:sz w:val="24"/>
          <w:szCs w:val="24"/>
          <w:highlight w:val="none"/>
        </w:rPr>
      </w:pPr>
    </w:p>
    <w:p w14:paraId="7ED1C9FE">
      <w:pPr>
        <w:adjustRightInd/>
        <w:spacing w:line="360" w:lineRule="auto"/>
        <w:jc w:val="center"/>
        <w:outlineLvl w:val="9"/>
        <w:rPr>
          <w:rFonts w:cs="仿宋_GB2312" w:asciiTheme="minorEastAsia" w:hAnsiTheme="minorEastAsia" w:eastAsiaTheme="minorEastAsia"/>
          <w:b/>
          <w:color w:val="auto"/>
          <w:sz w:val="32"/>
          <w:szCs w:val="20"/>
          <w:highlight w:val="none"/>
        </w:rPr>
      </w:pPr>
    </w:p>
    <w:p w14:paraId="6E7A18CF">
      <w:pPr>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799F65CF">
      <w:pPr>
        <w:pStyle w:val="32"/>
        <w:spacing w:line="360" w:lineRule="auto"/>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055F7F27">
      <w:pPr>
        <w:pStyle w:val="32"/>
        <w:spacing w:line="360" w:lineRule="auto"/>
        <w:ind w:firstLine="480" w:firstLineChars="20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27C0B441">
      <w:pPr>
        <w:pStyle w:val="32"/>
        <w:spacing w:line="360" w:lineRule="auto"/>
        <w:ind w:firstLine="480" w:firstLineChars="20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0D91ED46">
      <w:pPr>
        <w:pStyle w:val="32"/>
        <w:spacing w:line="360" w:lineRule="auto"/>
        <w:ind w:firstLine="482" w:firstLineChars="200"/>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3B0D1422">
      <w:pPr>
        <w:pStyle w:val="392"/>
        <w:spacing w:before="0"/>
        <w:ind w:firstLine="0" w:firstLineChars="0"/>
        <w:outlineLvl w:val="9"/>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67512FA5">
      <w:pPr>
        <w:pStyle w:val="392"/>
        <w:spacing w:before="0"/>
        <w:ind w:firstLine="48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w:t>
      </w:r>
      <w:r>
        <w:rPr>
          <w:rFonts w:hint="eastAsia" w:cs="Arial" w:asciiTheme="minorEastAsia" w:hAnsiTheme="minorEastAsia" w:eastAsiaTheme="minorEastAsia"/>
          <w:color w:val="auto"/>
          <w:kern w:val="0"/>
          <w:szCs w:val="24"/>
          <w:highlight w:val="none"/>
          <w:lang w:eastAsia="zh-CN"/>
        </w:rPr>
        <w:t>：</w:t>
      </w:r>
      <w:r>
        <w:rPr>
          <w:rFonts w:hint="eastAsia" w:cs="Arial" w:asciiTheme="minorEastAsia" w:hAnsiTheme="minorEastAsia" w:eastAsiaTheme="minorEastAsia"/>
          <w:color w:val="auto"/>
          <w:kern w:val="0"/>
          <w:szCs w:val="24"/>
          <w:highlight w:val="none"/>
        </w:rPr>
        <w:t>采购人或采购代理机构将通过“信用中国”网站(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795760E2">
      <w:pPr>
        <w:pStyle w:val="392"/>
        <w:spacing w:before="0"/>
        <w:ind w:firstLine="48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w:t>
      </w:r>
      <w:r>
        <w:rPr>
          <w:rFonts w:hint="eastAsia" w:cs="Arial" w:asciiTheme="minorEastAsia" w:hAnsiTheme="minorEastAsia" w:eastAsiaTheme="minorEastAsia"/>
          <w:color w:val="auto"/>
          <w:kern w:val="0"/>
          <w:szCs w:val="24"/>
          <w:highlight w:val="none"/>
          <w:lang w:eastAsia="zh-CN"/>
        </w:rPr>
        <w:t>：</w:t>
      </w:r>
      <w:r>
        <w:rPr>
          <w:rFonts w:hint="eastAsia" w:cs="Arial" w:asciiTheme="minorEastAsia" w:hAnsiTheme="minorEastAsia" w:eastAsiaTheme="minorEastAsia"/>
          <w:color w:val="auto"/>
          <w:kern w:val="0"/>
          <w:szCs w:val="24"/>
          <w:highlight w:val="none"/>
        </w:rPr>
        <w:t>现场查询的供应商的信用记录、查询结果经确认后存档。</w:t>
      </w:r>
    </w:p>
    <w:p w14:paraId="18B21CFE">
      <w:pPr>
        <w:pStyle w:val="392"/>
        <w:spacing w:before="0"/>
        <w:ind w:firstLine="48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w:t>
      </w:r>
      <w:r>
        <w:rPr>
          <w:rFonts w:hint="eastAsia" w:cs="Arial" w:asciiTheme="minorEastAsia" w:hAnsiTheme="minorEastAsia" w:eastAsiaTheme="minorEastAsia"/>
          <w:color w:val="auto"/>
          <w:kern w:val="0"/>
          <w:szCs w:val="24"/>
          <w:highlight w:val="none"/>
          <w:lang w:eastAsia="zh-CN"/>
        </w:rPr>
        <w:t>：</w:t>
      </w:r>
      <w:r>
        <w:rPr>
          <w:rFonts w:hint="eastAsia" w:cs="Arial" w:asciiTheme="minorEastAsia" w:hAnsiTheme="minorEastAsia" w:eastAsiaTheme="minorEastAsia"/>
          <w:color w:val="auto"/>
          <w:kern w:val="0"/>
          <w:szCs w:val="24"/>
          <w:highlight w:val="none"/>
        </w:rPr>
        <w:t>经查询列入失信被执行人名单、重大税收违法案件当事人名单、政府采购严重违法失信行为记录名单的供应商将被拒绝参与政府采购活动。</w:t>
      </w:r>
    </w:p>
    <w:p w14:paraId="297D7C16">
      <w:pPr>
        <w:pStyle w:val="392"/>
        <w:spacing w:before="0"/>
        <w:ind w:firstLine="48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w:t>
      </w:r>
      <w:r>
        <w:rPr>
          <w:rFonts w:hint="eastAsia" w:cs="Arial" w:asciiTheme="minorEastAsia" w:hAnsiTheme="minorEastAsia" w:eastAsiaTheme="minorEastAsia"/>
          <w:color w:val="auto"/>
          <w:kern w:val="0"/>
          <w:szCs w:val="24"/>
          <w:highlight w:val="none"/>
          <w:lang w:eastAsia="zh-CN"/>
        </w:rPr>
        <w:t>：</w:t>
      </w:r>
      <w:r>
        <w:rPr>
          <w:rFonts w:hint="eastAsia" w:cs="Arial" w:asciiTheme="minorEastAsia" w:hAnsiTheme="minorEastAsia" w:eastAsiaTheme="minorEastAsia"/>
          <w:color w:val="auto"/>
          <w:kern w:val="0"/>
          <w:szCs w:val="24"/>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B2CDFB0">
      <w:pPr>
        <w:pStyle w:val="32"/>
        <w:spacing w:line="360" w:lineRule="auto"/>
        <w:outlineLvl w:val="9"/>
        <w:rPr>
          <w:rFonts w:cs="仿宋_GB2312" w:asciiTheme="minorEastAsia" w:hAnsiTheme="minorEastAsia" w:eastAsiaTheme="minorEastAsia"/>
          <w:b/>
          <w:color w:val="auto"/>
          <w:sz w:val="24"/>
          <w:szCs w:val="24"/>
          <w:highlight w:val="none"/>
        </w:rPr>
      </w:pPr>
    </w:p>
    <w:p w14:paraId="3EE9E2D8">
      <w:pPr>
        <w:adjustRightInd/>
        <w:spacing w:line="360" w:lineRule="auto"/>
        <w:jc w:val="center"/>
        <w:outlineLvl w:val="9"/>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0B8E3997">
      <w:pPr>
        <w:snapToGrid w:val="0"/>
        <w:spacing w:line="360" w:lineRule="auto"/>
        <w:outlineLvl w:val="9"/>
        <w:rPr>
          <w:rFonts w:hint="eastAsia" w:cs="仿宋_GB2312" w:asciiTheme="minorEastAsia" w:hAnsiTheme="minorEastAsia" w:eastAsiaTheme="minorEastAsia"/>
          <w:color w:val="auto"/>
          <w:sz w:val="24"/>
          <w:highlight w:val="none"/>
          <w:u w:val="single"/>
          <w:lang w:val="zh-CN" w:eastAsia="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w:t>
      </w:r>
      <w:r>
        <w:rPr>
          <w:rFonts w:hint="eastAsia" w:cs="仿宋_GB2312" w:asciiTheme="minorEastAsia" w:hAnsiTheme="minorEastAsia" w:eastAsiaTheme="minorEastAsia"/>
          <w:color w:val="auto"/>
          <w:sz w:val="24"/>
          <w:highlight w:val="none"/>
          <w:lang w:eastAsia="zh-CN"/>
        </w:rPr>
        <w:t>：</w:t>
      </w:r>
    </w:p>
    <w:p w14:paraId="669055AB">
      <w:pPr>
        <w:pStyle w:val="32"/>
        <w:snapToGrid w:val="0"/>
        <w:spacing w:line="360" w:lineRule="auto"/>
        <w:ind w:firstLine="480" w:firstLineChars="20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1D28A249">
      <w:pPr>
        <w:pStyle w:val="32"/>
        <w:snapToGrid w:val="0"/>
        <w:spacing w:line="360" w:lineRule="auto"/>
        <w:ind w:firstLine="480" w:firstLineChars="20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w:t>
      </w:r>
      <w:r>
        <w:rPr>
          <w:rFonts w:hint="eastAsia" w:cs="仿宋_GB2312" w:asciiTheme="minorEastAsia" w:hAnsiTheme="minorEastAsia" w:eastAsiaTheme="minorEastAsia"/>
          <w:color w:val="auto"/>
          <w:sz w:val="24"/>
          <w:szCs w:val="24"/>
          <w:highlight w:val="none"/>
          <w:lang w:val="en-US" w:eastAsia="zh-CN"/>
        </w:rPr>
        <w:t>磋商时需要提供的附件</w:t>
      </w:r>
      <w:r>
        <w:rPr>
          <w:rFonts w:hint="eastAsia" w:cs="仿宋_GB2312" w:asciiTheme="minorEastAsia" w:hAnsiTheme="minorEastAsia" w:eastAsiaTheme="minorEastAsia"/>
          <w:color w:val="auto"/>
          <w:sz w:val="24"/>
          <w:szCs w:val="24"/>
          <w:highlight w:val="none"/>
        </w:rPr>
        <w:t>（如果有）。</w:t>
      </w:r>
    </w:p>
    <w:p w14:paraId="2E827E3D">
      <w:pPr>
        <w:adjustRightInd/>
        <w:spacing w:line="360" w:lineRule="auto"/>
        <w:jc w:val="center"/>
        <w:outlineLvl w:val="9"/>
        <w:rPr>
          <w:rFonts w:cs="仿宋_GB2312" w:asciiTheme="minorEastAsia" w:hAnsiTheme="minorEastAsia" w:eastAsiaTheme="minorEastAsia"/>
          <w:b/>
          <w:color w:val="auto"/>
          <w:sz w:val="32"/>
          <w:szCs w:val="20"/>
          <w:highlight w:val="none"/>
        </w:rPr>
      </w:pPr>
    </w:p>
    <w:p w14:paraId="1FD3EBB4">
      <w:pPr>
        <w:adjustRightInd/>
        <w:spacing w:line="360" w:lineRule="auto"/>
        <w:jc w:val="center"/>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04A08AE8">
      <w:pPr>
        <w:pStyle w:val="392"/>
        <w:spacing w:before="0"/>
        <w:ind w:firstLine="0" w:firstLineChars="0"/>
        <w:outlineLvl w:val="9"/>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b/>
          <w:color w:val="auto"/>
          <w:highlight w:val="none"/>
          <w:lang w:eastAsia="zh-CN"/>
        </w:rPr>
        <w:t>：</w:t>
      </w:r>
      <w:r>
        <w:rPr>
          <w:rFonts w:hint="eastAsia" w:cs="仿宋_GB2312" w:asciiTheme="minorEastAsia" w:hAnsiTheme="minorEastAsia" w:eastAsiaTheme="minorEastAsia"/>
          <w:color w:val="auto"/>
          <w:highlight w:val="none"/>
        </w:rPr>
        <w:t>综合评分法。</w:t>
      </w:r>
    </w:p>
    <w:p w14:paraId="34493FE1">
      <w:pPr>
        <w:pStyle w:val="392"/>
        <w:spacing w:before="0"/>
        <w:ind w:firstLine="0" w:firstLineChars="0"/>
        <w:outlineLvl w:val="9"/>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b/>
          <w:color w:val="auto"/>
          <w:highlight w:val="none"/>
          <w:lang w:eastAsia="zh-CN"/>
        </w:rPr>
        <w:t>：</w:t>
      </w:r>
      <w:r>
        <w:rPr>
          <w:rFonts w:hint="eastAsia" w:cs="仿宋_GB2312" w:asciiTheme="minorEastAsia" w:hAnsiTheme="minorEastAsia" w:eastAsiaTheme="minorEastAsia"/>
          <w:color w:val="auto"/>
          <w:highlight w:val="none"/>
        </w:rPr>
        <w:t>低价优先法。</w:t>
      </w:r>
    </w:p>
    <w:p w14:paraId="6036A720">
      <w:pPr>
        <w:pStyle w:val="392"/>
        <w:spacing w:before="0"/>
        <w:ind w:firstLine="0" w:firstLineChars="0"/>
        <w:outlineLvl w:val="9"/>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b/>
          <w:color w:val="auto"/>
          <w:highlight w:val="none"/>
          <w:lang w:eastAsia="zh-CN"/>
        </w:rPr>
        <w:t>：</w:t>
      </w:r>
      <w:r>
        <w:rPr>
          <w:rFonts w:hint="eastAsia" w:cs="仿宋_GB2312" w:asciiTheme="minorEastAsia" w:hAnsiTheme="minorEastAsia" w:eastAsiaTheme="minorEastAsia"/>
          <w:color w:val="auto"/>
          <w:highlight w:val="none"/>
        </w:rPr>
        <w:t>详见磋商文件第五部分“评审方法及评审标准”。</w:t>
      </w:r>
    </w:p>
    <w:p w14:paraId="584E65EC">
      <w:pPr>
        <w:adjustRightInd/>
        <w:spacing w:line="360" w:lineRule="auto"/>
        <w:jc w:val="center"/>
        <w:rPr>
          <w:rFonts w:cs="仿宋_GB2312" w:asciiTheme="minorEastAsia" w:hAnsiTheme="minorEastAsia" w:eastAsiaTheme="minorEastAsia"/>
          <w:color w:val="auto"/>
          <w:sz w:val="24"/>
          <w:highlight w:val="none"/>
        </w:rPr>
      </w:pPr>
    </w:p>
    <w:p w14:paraId="00479BB4">
      <w:pPr>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09278A09">
      <w:pPr>
        <w:pStyle w:val="32"/>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71B433DB">
      <w:pPr>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53553D45">
      <w:pPr>
        <w:pStyle w:val="32"/>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57F2052E">
      <w:pPr>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1DD4B9A9">
      <w:pPr>
        <w:tabs>
          <w:tab w:val="left" w:pos="0"/>
        </w:tabs>
        <w:spacing w:line="360" w:lineRule="auto"/>
        <w:outlineLvl w:val="9"/>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141168F5">
      <w:pPr>
        <w:spacing w:line="360" w:lineRule="auto"/>
        <w:ind w:firstLine="480" w:firstLineChars="200"/>
        <w:outlineLvl w:val="9"/>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p>
    <w:p w14:paraId="69E5FA1A">
      <w:pPr>
        <w:spacing w:line="360" w:lineRule="auto"/>
        <w:ind w:firstLine="480" w:firstLineChars="200"/>
        <w:outlineLvl w:val="9"/>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采购人及其委托的采购代理机构的名称、地址、联系方式，项目名称和项目编号，成交人名称、地址和成交金额，主要成交标的的名称、规格型号、数量、单价、服务要求，</w:t>
      </w:r>
      <w:bookmarkStart w:id="42" w:name="_Hlk101184471"/>
      <w:r>
        <w:rPr>
          <w:rFonts w:hint="eastAsia" w:cs="宋体" w:asciiTheme="minorEastAsia" w:hAnsiTheme="minorEastAsia" w:eastAsiaTheme="minorEastAsia"/>
          <w:color w:val="auto"/>
          <w:sz w:val="24"/>
          <w:highlight w:val="none"/>
        </w:rPr>
        <w:t>评审专家抽取规则、</w:t>
      </w:r>
      <w:bookmarkEnd w:id="42"/>
      <w:r>
        <w:rPr>
          <w:rFonts w:hint="eastAsia" w:cs="宋体" w:asciiTheme="minorEastAsia" w:hAnsiTheme="minorEastAsia" w:eastAsiaTheme="minorEastAsia"/>
          <w:color w:val="auto"/>
          <w:sz w:val="24"/>
          <w:highlight w:val="none"/>
        </w:rPr>
        <w:t>未成交情况说明、成交公告期限以及评审专家名单、成交供应商和未成交供应商的评审总得分及排名。</w:t>
      </w:r>
    </w:p>
    <w:p w14:paraId="644F8E95">
      <w:pPr>
        <w:spacing w:line="360" w:lineRule="auto"/>
        <w:ind w:firstLine="480" w:firstLineChars="200"/>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070A6313">
      <w:pPr>
        <w:snapToGrid w:val="0"/>
        <w:spacing w:line="360" w:lineRule="auto"/>
        <w:jc w:val="center"/>
        <w:outlineLvl w:val="9"/>
        <w:rPr>
          <w:rFonts w:cs="仿宋_GB2312" w:asciiTheme="minorEastAsia" w:hAnsiTheme="minorEastAsia" w:eastAsiaTheme="minorEastAsia"/>
          <w:b/>
          <w:color w:val="auto"/>
          <w:sz w:val="36"/>
          <w:szCs w:val="36"/>
          <w:highlight w:val="none"/>
        </w:rPr>
      </w:pPr>
    </w:p>
    <w:p w14:paraId="4EB7C390">
      <w:pPr>
        <w:snapToGrid w:val="0"/>
        <w:spacing w:line="360" w:lineRule="auto"/>
        <w:jc w:val="center"/>
        <w:outlineLvl w:val="9"/>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529BA8EE">
      <w:pPr>
        <w:tabs>
          <w:tab w:val="left" w:pos="0"/>
        </w:tabs>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color w:val="auto"/>
          <w:sz w:val="24"/>
          <w:highlight w:val="none"/>
        </w:rPr>
        <w:t>详见“第六部分拟签订的合同文本”。</w:t>
      </w:r>
    </w:p>
    <w:p w14:paraId="445B5AFE">
      <w:pPr>
        <w:tabs>
          <w:tab w:val="left" w:pos="0"/>
        </w:tabs>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480842AD">
      <w:pPr>
        <w:widowControl/>
        <w:shd w:val="clear" w:color="auto" w:fill="FFFFFF"/>
        <w:spacing w:line="360" w:lineRule="auto"/>
        <w:ind w:firstLine="480"/>
        <w:jc w:val="left"/>
        <w:outlineLvl w:val="9"/>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2.1</w:t>
      </w:r>
      <w:r>
        <w:rPr>
          <w:rFonts w:hint="eastAsia" w:ascii="宋体" w:hAnsi="宋体" w:cs="宋体"/>
          <w:color w:val="auto"/>
          <w:kern w:val="0"/>
          <w:sz w:val="24"/>
          <w:highlight w:val="none"/>
        </w:rPr>
        <w:t>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1B70C6D4">
      <w:pPr>
        <w:pStyle w:val="392"/>
        <w:snapToGrid w:val="0"/>
        <w:spacing w:before="0"/>
        <w:ind w:firstLine="480"/>
        <w:outlineLvl w:val="9"/>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561E02F5">
      <w:pPr>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58830E21">
      <w:pPr>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F9A3891">
      <w:pPr>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199FF561">
      <w:pPr>
        <w:pStyle w:val="392"/>
        <w:snapToGrid w:val="0"/>
        <w:spacing w:before="0" w:after="120"/>
        <w:ind w:firstLine="480"/>
        <w:outlineLvl w:val="9"/>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311B828A">
      <w:pPr>
        <w:pStyle w:val="392"/>
        <w:snapToGrid w:val="0"/>
        <w:spacing w:before="0"/>
        <w:ind w:firstLine="480"/>
        <w:outlineLvl w:val="9"/>
        <w:rPr>
          <w:rFonts w:ascii="宋体" w:hAnsi="宋体" w:cs="宋体"/>
          <w:color w:val="auto"/>
          <w:highlight w:val="none"/>
        </w:rPr>
      </w:pPr>
      <w:r>
        <w:rPr>
          <w:rFonts w:hint="eastAsia" w:ascii="宋体" w:hAnsi="宋体" w:cs="宋体"/>
          <w:color w:val="auto"/>
          <w:highlight w:val="none"/>
        </w:rPr>
        <w:t>2.7政采贷</w:t>
      </w:r>
    </w:p>
    <w:p w14:paraId="28704523">
      <w:pPr>
        <w:snapToGrid w:val="0"/>
        <w:spacing w:line="360" w:lineRule="auto"/>
        <w:ind w:firstLine="480" w:firstLineChars="200"/>
        <w:outlineLvl w:val="9"/>
        <w:rPr>
          <w:rFonts w:hint="eastAsia" w:ascii="宋体" w:hAnsi="宋体" w:eastAsia="宋体" w:cs="宋体"/>
          <w:color w:val="auto"/>
          <w:sz w:val="24"/>
          <w:szCs w:val="20"/>
          <w:highlight w:val="none"/>
          <w:lang w:eastAsia="zh-CN"/>
        </w:rPr>
      </w:pPr>
      <w:r>
        <w:rPr>
          <w:rFonts w:hint="eastAsia" w:ascii="宋体" w:hAnsi="宋体" w:cs="宋体"/>
          <w:color w:val="auto"/>
          <w:sz w:val="24"/>
          <w:szCs w:val="20"/>
          <w:highlight w:val="none"/>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r>
        <w:rPr>
          <w:rFonts w:hint="eastAsia" w:ascii="宋体" w:hAnsi="宋体" w:cs="宋体"/>
          <w:color w:val="auto"/>
          <w:sz w:val="24"/>
          <w:szCs w:val="20"/>
          <w:highlight w:val="none"/>
          <w:lang w:eastAsia="zh-CN"/>
        </w:rPr>
        <w:t>：</w:t>
      </w:r>
    </w:p>
    <w:p w14:paraId="70FFB6FD">
      <w:pPr>
        <w:snapToGrid w:val="0"/>
        <w:spacing w:line="360" w:lineRule="auto"/>
        <w:ind w:firstLine="480" w:firstLineChars="200"/>
        <w:outlineLvl w:val="9"/>
        <w:rPr>
          <w:rFonts w:ascii="宋体" w:hAnsi="宋体" w:cs="宋体"/>
          <w:color w:val="auto"/>
          <w:sz w:val="24"/>
          <w:szCs w:val="20"/>
          <w:highlight w:val="none"/>
        </w:rPr>
      </w:pPr>
      <w:r>
        <w:rPr>
          <w:rFonts w:hint="eastAsia" w:ascii="宋体" w:hAnsi="宋体" w:cs="宋体"/>
          <w:color w:val="auto"/>
          <w:sz w:val="24"/>
          <w:szCs w:val="20"/>
          <w:highlight w:val="none"/>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636FB376">
      <w:pPr>
        <w:snapToGrid w:val="0"/>
        <w:spacing w:line="360" w:lineRule="auto"/>
        <w:ind w:firstLine="480" w:firstLineChars="200"/>
        <w:outlineLvl w:val="9"/>
        <w:rPr>
          <w:rFonts w:ascii="宋体" w:hAnsi="宋体" w:cs="宋体"/>
          <w:color w:val="auto"/>
          <w:sz w:val="24"/>
          <w:szCs w:val="20"/>
          <w:highlight w:val="none"/>
        </w:rPr>
      </w:pPr>
      <w:r>
        <w:rPr>
          <w:rFonts w:hint="eastAsia" w:ascii="宋体" w:hAnsi="宋体" w:cs="宋体"/>
          <w:color w:val="auto"/>
          <w:sz w:val="24"/>
          <w:szCs w:val="20"/>
          <w:highlight w:val="none"/>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735A13C0">
      <w:pPr>
        <w:snapToGrid w:val="0"/>
        <w:spacing w:line="360" w:lineRule="auto"/>
        <w:ind w:firstLine="480" w:firstLineChars="200"/>
        <w:outlineLvl w:val="9"/>
        <w:rPr>
          <w:rFonts w:ascii="宋体" w:hAnsi="宋体" w:cs="宋体"/>
          <w:color w:val="auto"/>
          <w:sz w:val="24"/>
          <w:szCs w:val="20"/>
          <w:highlight w:val="none"/>
        </w:rPr>
      </w:pPr>
      <w:r>
        <w:rPr>
          <w:rFonts w:hint="eastAsia" w:ascii="宋体" w:hAnsi="宋体" w:cs="宋体"/>
          <w:color w:val="auto"/>
          <w:sz w:val="24"/>
          <w:szCs w:val="20"/>
          <w:highlight w:val="none"/>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00EAB9EB">
      <w:pPr>
        <w:snapToGrid w:val="0"/>
        <w:spacing w:line="360" w:lineRule="auto"/>
        <w:ind w:firstLine="480" w:firstLineChars="200"/>
        <w:outlineLvl w:val="9"/>
        <w:rPr>
          <w:rFonts w:ascii="宋体" w:hAnsi="宋体" w:cs="宋体"/>
          <w:color w:val="auto"/>
          <w:sz w:val="24"/>
          <w:szCs w:val="20"/>
          <w:highlight w:val="none"/>
        </w:rPr>
      </w:pPr>
      <w:r>
        <w:rPr>
          <w:rFonts w:hint="eastAsia" w:ascii="宋体" w:hAnsi="宋体" w:cs="宋体"/>
          <w:color w:val="auto"/>
          <w:sz w:val="24"/>
          <w:szCs w:val="20"/>
          <w:highlight w:val="none"/>
        </w:rPr>
        <w:t>（四）贷款发放。贷款金融机构根据贷款协议向供应商发放贷款。</w:t>
      </w:r>
    </w:p>
    <w:p w14:paraId="056A1F0D">
      <w:pPr>
        <w:snapToGrid w:val="0"/>
        <w:spacing w:line="360" w:lineRule="auto"/>
        <w:ind w:firstLine="480" w:firstLineChars="200"/>
        <w:outlineLvl w:val="9"/>
        <w:rPr>
          <w:rFonts w:ascii="宋体" w:hAnsi="宋体" w:cs="宋体"/>
          <w:color w:val="auto"/>
          <w:sz w:val="24"/>
          <w:szCs w:val="20"/>
          <w:highlight w:val="none"/>
        </w:rPr>
      </w:pPr>
      <w:r>
        <w:rPr>
          <w:rFonts w:hint="eastAsia" w:ascii="宋体" w:hAnsi="宋体" w:cs="宋体"/>
          <w:color w:val="auto"/>
          <w:sz w:val="24"/>
          <w:szCs w:val="20"/>
          <w:highlight w:val="none"/>
        </w:rPr>
        <w:t>（五）按期还款。供应商获得贷款后应自觉履行政府采购合同，合同履行完毕后，采购单位根据合同约定时间和账户信息，严格按照财政资金管理的相关规定，及时将资金支付到采购合同收款账户。</w:t>
      </w:r>
    </w:p>
    <w:p w14:paraId="470B0AF2">
      <w:pPr>
        <w:snapToGrid w:val="0"/>
        <w:spacing w:line="360" w:lineRule="auto"/>
        <w:ind w:firstLine="480" w:firstLineChars="200"/>
        <w:outlineLvl w:val="9"/>
        <w:rPr>
          <w:rFonts w:ascii="宋体" w:hAnsi="宋体" w:cs="宋体"/>
          <w:color w:val="auto"/>
          <w:sz w:val="24"/>
          <w:szCs w:val="20"/>
          <w:highlight w:val="none"/>
        </w:rPr>
      </w:pPr>
      <w:r>
        <w:rPr>
          <w:rFonts w:hint="eastAsia" w:ascii="宋体" w:hAnsi="宋体" w:cs="宋体"/>
          <w:color w:val="auto"/>
          <w:sz w:val="24"/>
          <w:szCs w:val="20"/>
          <w:highlight w:val="none"/>
        </w:rPr>
        <w:t>（六）业务终止。贷款偿清后，贷款金融机构或北海市小微企业融资担保有限公司及时办理应收账款质押注销登记，业务终止。</w:t>
      </w:r>
    </w:p>
    <w:p w14:paraId="4436F5E5">
      <w:pPr>
        <w:snapToGrid w:val="0"/>
        <w:spacing w:line="360" w:lineRule="auto"/>
        <w:ind w:firstLine="480" w:firstLineChars="200"/>
        <w:outlineLvl w:val="9"/>
        <w:rPr>
          <w:rFonts w:ascii="宋体" w:hAnsi="宋体" w:cs="宋体"/>
          <w:color w:val="auto"/>
          <w:sz w:val="24"/>
          <w:szCs w:val="20"/>
          <w:highlight w:val="none"/>
        </w:rPr>
      </w:pPr>
      <w:r>
        <w:rPr>
          <w:rFonts w:hint="eastAsia" w:ascii="宋体" w:hAnsi="宋体" w:cs="宋体"/>
          <w:color w:val="auto"/>
          <w:sz w:val="24"/>
          <w:szCs w:val="20"/>
          <w:highlight w:val="none"/>
        </w:rPr>
        <w:t>注</w:t>
      </w:r>
      <w:r>
        <w:rPr>
          <w:rFonts w:hint="eastAsia" w:ascii="宋体" w:hAnsi="宋体" w:cs="宋体"/>
          <w:color w:val="auto"/>
          <w:sz w:val="24"/>
          <w:szCs w:val="20"/>
          <w:highlight w:val="none"/>
          <w:lang w:eastAsia="zh-CN"/>
        </w:rPr>
        <w:t>：</w:t>
      </w:r>
      <w:r>
        <w:rPr>
          <w:rFonts w:hint="eastAsia" w:ascii="宋体" w:hAnsi="宋体" w:cs="宋体"/>
          <w:color w:val="auto"/>
          <w:sz w:val="24"/>
          <w:szCs w:val="20"/>
          <w:highlight w:val="none"/>
        </w:rPr>
        <w:t>相关合作银行的具体操作流程详见北海市政府采购中心首页“政采贷”板块。</w:t>
      </w:r>
    </w:p>
    <w:p w14:paraId="3AFABE74">
      <w:pPr>
        <w:pStyle w:val="631"/>
        <w:outlineLvl w:val="9"/>
        <w:rPr>
          <w:color w:val="auto"/>
          <w:highlight w:val="none"/>
        </w:rPr>
      </w:pPr>
      <w:r>
        <w:rPr>
          <w:rFonts w:hint="eastAsia" w:cs="宋体"/>
          <w:color w:val="auto"/>
          <w:highlight w:val="none"/>
        </w:rPr>
        <w:t>对于列入《政府采购信用白名单》的供应商，在获取“政采贷”流水贷产品时给予更高的授信额度，在申请“政采贷”合同贷产品时，可享受较低的贷款利率，同时信用白名单供应商获得信贷时长进一步缩短。</w:t>
      </w:r>
    </w:p>
    <w:p w14:paraId="7E334D57">
      <w:pPr>
        <w:autoSpaceDE w:val="0"/>
        <w:autoSpaceDN w:val="0"/>
        <w:adjustRightInd/>
        <w:snapToGrid w:val="0"/>
        <w:spacing w:line="360" w:lineRule="auto"/>
        <w:ind w:firstLine="480" w:firstLineChars="200"/>
        <w:textAlignment w:val="bottom"/>
        <w:outlineLvl w:val="9"/>
        <w:rPr>
          <w:rFonts w:hint="eastAsia" w:ascii="宋体" w:hAnsi="宋体" w:eastAsia="宋体" w:cs="宋体"/>
          <w:color w:val="auto"/>
          <w:sz w:val="24"/>
          <w:szCs w:val="20"/>
          <w:highlight w:val="none"/>
          <w:lang w:eastAsia="zh-CN"/>
        </w:rPr>
      </w:pPr>
      <w:r>
        <w:rPr>
          <w:rFonts w:hint="eastAsia" w:ascii="宋体" w:hAnsi="宋体" w:cs="宋体"/>
          <w:color w:val="auto"/>
          <w:sz w:val="24"/>
          <w:szCs w:val="20"/>
          <w:highlight w:val="none"/>
        </w:rPr>
        <w:t>供应商成交后可在“广西政府采购云”平台申请政采贷</w:t>
      </w:r>
      <w:r>
        <w:rPr>
          <w:rFonts w:hint="eastAsia" w:ascii="宋体" w:hAnsi="宋体" w:cs="宋体"/>
          <w:color w:val="auto"/>
          <w:sz w:val="24"/>
          <w:szCs w:val="20"/>
          <w:highlight w:val="none"/>
          <w:lang w:eastAsia="zh-CN"/>
        </w:rPr>
        <w:t>：</w:t>
      </w:r>
      <w:r>
        <w:rPr>
          <w:rFonts w:hint="eastAsia" w:ascii="宋体" w:hAnsi="宋体" w:cs="宋体"/>
          <w:color w:val="auto"/>
          <w:sz w:val="24"/>
          <w:szCs w:val="20"/>
          <w:highlight w:val="none"/>
        </w:rPr>
        <w:t>操作路径</w:t>
      </w:r>
      <w:r>
        <w:rPr>
          <w:rFonts w:hint="eastAsia" w:ascii="宋体" w:hAnsi="宋体" w:cs="宋体"/>
          <w:color w:val="auto"/>
          <w:sz w:val="24"/>
          <w:szCs w:val="20"/>
          <w:highlight w:val="none"/>
          <w:lang w:eastAsia="zh-CN"/>
        </w:rPr>
        <w:t>：</w:t>
      </w:r>
      <w:r>
        <w:rPr>
          <w:rFonts w:hint="eastAsia" w:ascii="宋体" w:hAnsi="宋体" w:cs="宋体"/>
          <w:color w:val="auto"/>
          <w:sz w:val="24"/>
          <w:szCs w:val="20"/>
          <w:highlight w:val="none"/>
        </w:rPr>
        <w:t>登录广西政府采购云平台-金融服务中心-【融资服务】，可在热门申请中选择产品直接申请。详见如下</w:t>
      </w:r>
      <w:r>
        <w:rPr>
          <w:rFonts w:hint="eastAsia" w:ascii="宋体" w:hAnsi="宋体" w:cs="宋体"/>
          <w:color w:val="auto"/>
          <w:sz w:val="24"/>
          <w:szCs w:val="20"/>
          <w:highlight w:val="none"/>
          <w:lang w:eastAsia="zh-CN"/>
        </w:rPr>
        <w:t>：</w:t>
      </w:r>
    </w:p>
    <w:p w14:paraId="4E55908D">
      <w:pPr>
        <w:snapToGrid w:val="0"/>
        <w:spacing w:line="360" w:lineRule="auto"/>
        <w:ind w:firstLine="482"/>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1.有贷款需求的供应商可以访问“广西政府采购云平台-金融服务-融资服务”栏目办理有关业务（链接</w:t>
      </w:r>
      <w:r>
        <w:rPr>
          <w:rFonts w:hint="eastAsia" w:ascii="宋体" w:hAnsi="宋体"/>
          <w:color w:val="auto"/>
          <w:kern w:val="0"/>
          <w:sz w:val="24"/>
          <w:szCs w:val="20"/>
          <w:highlight w:val="none"/>
          <w:lang w:eastAsia="zh-CN"/>
        </w:rPr>
        <w:t>：</w:t>
      </w:r>
      <w:r>
        <w:rPr>
          <w:color w:val="auto"/>
          <w:highlight w:val="none"/>
        </w:rPr>
        <w:fldChar w:fldCharType="begin"/>
      </w:r>
      <w:r>
        <w:rPr>
          <w:color w:val="auto"/>
          <w:highlight w:val="none"/>
        </w:rPr>
        <w:instrText xml:space="preserve"> HYPERLINK "https://jinrong.gcy.zfcg.gxzf.gov.cn/finance/loan/gx" </w:instrText>
      </w:r>
      <w:r>
        <w:rPr>
          <w:color w:val="auto"/>
          <w:highlight w:val="none"/>
        </w:rPr>
        <w:fldChar w:fldCharType="separate"/>
      </w:r>
      <w:r>
        <w:rPr>
          <w:rFonts w:ascii="宋体" w:hAnsi="宋体"/>
          <w:color w:val="auto"/>
          <w:kern w:val="0"/>
          <w:sz w:val="24"/>
          <w:szCs w:val="20"/>
          <w:highlight w:val="none"/>
        </w:rPr>
        <w:t>https</w:t>
      </w:r>
      <w:r>
        <w:rPr>
          <w:rFonts w:hint="eastAsia" w:ascii="宋体" w:hAnsi="宋体"/>
          <w:color w:val="auto"/>
          <w:kern w:val="0"/>
          <w:sz w:val="24"/>
          <w:szCs w:val="20"/>
          <w:highlight w:val="none"/>
          <w:lang w:eastAsia="zh-CN"/>
        </w:rPr>
        <w:t>：</w:t>
      </w:r>
      <w:r>
        <w:rPr>
          <w:rFonts w:ascii="宋体" w:hAnsi="宋体"/>
          <w:color w:val="auto"/>
          <w:kern w:val="0"/>
          <w:sz w:val="24"/>
          <w:szCs w:val="20"/>
          <w:highlight w:val="none"/>
        </w:rPr>
        <w:t>//jinrong.gcy.zfcg.gxzf.gov.cn/finance/loan/gx</w:t>
      </w:r>
      <w:r>
        <w:rPr>
          <w:rFonts w:ascii="宋体" w:hAnsi="宋体"/>
          <w:color w:val="auto"/>
          <w:kern w:val="0"/>
          <w:sz w:val="24"/>
          <w:szCs w:val="20"/>
          <w:highlight w:val="none"/>
        </w:rPr>
        <w:fldChar w:fldCharType="end"/>
      </w:r>
      <w:r>
        <w:rPr>
          <w:rFonts w:hint="eastAsia" w:ascii="宋体" w:hAnsi="宋体"/>
          <w:color w:val="auto"/>
          <w:kern w:val="0"/>
          <w:sz w:val="24"/>
          <w:szCs w:val="20"/>
          <w:highlight w:val="none"/>
        </w:rPr>
        <w:t>）</w:t>
      </w:r>
    </w:p>
    <w:p w14:paraId="24C30527">
      <w:pPr>
        <w:snapToGrid w:val="0"/>
        <w:spacing w:line="360" w:lineRule="auto"/>
        <w:ind w:firstLine="482"/>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2.合作银行咨询办理</w:t>
      </w:r>
    </w:p>
    <w:tbl>
      <w:tblPr>
        <w:tblStyle w:val="6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2BAA6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2FA04C9">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银行名称</w:t>
            </w:r>
          </w:p>
        </w:tc>
        <w:tc>
          <w:tcPr>
            <w:tcW w:w="1134" w:type="dxa"/>
            <w:vAlign w:val="center"/>
          </w:tcPr>
          <w:p w14:paraId="3352A801">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联系电话</w:t>
            </w:r>
          </w:p>
        </w:tc>
        <w:tc>
          <w:tcPr>
            <w:tcW w:w="1701" w:type="dxa"/>
            <w:vAlign w:val="center"/>
          </w:tcPr>
          <w:p w14:paraId="2B9AFB23">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最高授信金额</w:t>
            </w:r>
          </w:p>
        </w:tc>
        <w:tc>
          <w:tcPr>
            <w:tcW w:w="993" w:type="dxa"/>
            <w:vAlign w:val="center"/>
          </w:tcPr>
          <w:p w14:paraId="076179E2">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最长授信期限</w:t>
            </w:r>
          </w:p>
        </w:tc>
        <w:tc>
          <w:tcPr>
            <w:tcW w:w="850" w:type="dxa"/>
            <w:vAlign w:val="center"/>
          </w:tcPr>
          <w:p w14:paraId="62316869">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最低利率</w:t>
            </w:r>
          </w:p>
        </w:tc>
        <w:tc>
          <w:tcPr>
            <w:tcW w:w="3366" w:type="dxa"/>
            <w:vAlign w:val="center"/>
          </w:tcPr>
          <w:p w14:paraId="20296406">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流程简介</w:t>
            </w:r>
          </w:p>
        </w:tc>
      </w:tr>
      <w:tr w14:paraId="3BA62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6687CF4">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建设银行</w:t>
            </w:r>
          </w:p>
        </w:tc>
        <w:tc>
          <w:tcPr>
            <w:tcW w:w="1134" w:type="dxa"/>
            <w:vAlign w:val="center"/>
          </w:tcPr>
          <w:p w14:paraId="202753B9">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13077729988</w:t>
            </w:r>
          </w:p>
        </w:tc>
        <w:tc>
          <w:tcPr>
            <w:tcW w:w="1701" w:type="dxa"/>
            <w:vAlign w:val="center"/>
          </w:tcPr>
          <w:p w14:paraId="0E041C6F">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最高3千万</w:t>
            </w:r>
          </w:p>
        </w:tc>
        <w:tc>
          <w:tcPr>
            <w:tcW w:w="993" w:type="dxa"/>
            <w:vAlign w:val="center"/>
          </w:tcPr>
          <w:p w14:paraId="0360757E">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1年</w:t>
            </w:r>
          </w:p>
        </w:tc>
        <w:tc>
          <w:tcPr>
            <w:tcW w:w="850" w:type="dxa"/>
            <w:vAlign w:val="center"/>
          </w:tcPr>
          <w:p w14:paraId="7F01C76C">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4%</w:t>
            </w:r>
          </w:p>
        </w:tc>
        <w:tc>
          <w:tcPr>
            <w:tcW w:w="3366" w:type="dxa"/>
            <w:vAlign w:val="center"/>
          </w:tcPr>
          <w:p w14:paraId="11A509E8">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开设账号，线下提供申请材料，进入贷款审批流程，贷款审批通过后可自主用款，银行官方网银可自主还款。</w:t>
            </w:r>
          </w:p>
        </w:tc>
      </w:tr>
      <w:tr w14:paraId="39FC6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2C135B9">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中国银行</w:t>
            </w:r>
          </w:p>
        </w:tc>
        <w:tc>
          <w:tcPr>
            <w:tcW w:w="1134" w:type="dxa"/>
            <w:vAlign w:val="center"/>
          </w:tcPr>
          <w:p w14:paraId="462A429E">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0779-3997084</w:t>
            </w:r>
          </w:p>
        </w:tc>
        <w:tc>
          <w:tcPr>
            <w:tcW w:w="1701" w:type="dxa"/>
            <w:vAlign w:val="center"/>
          </w:tcPr>
          <w:p w14:paraId="10A2DD8B">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最高1千万</w:t>
            </w:r>
          </w:p>
        </w:tc>
        <w:tc>
          <w:tcPr>
            <w:tcW w:w="993" w:type="dxa"/>
            <w:vAlign w:val="center"/>
          </w:tcPr>
          <w:p w14:paraId="74CB65C0">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3年</w:t>
            </w:r>
          </w:p>
        </w:tc>
        <w:tc>
          <w:tcPr>
            <w:tcW w:w="850" w:type="dxa"/>
            <w:vAlign w:val="center"/>
          </w:tcPr>
          <w:p w14:paraId="7980A3AC">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1.93%</w:t>
            </w:r>
          </w:p>
        </w:tc>
        <w:tc>
          <w:tcPr>
            <w:tcW w:w="3366" w:type="dxa"/>
            <w:vAlign w:val="center"/>
          </w:tcPr>
          <w:p w14:paraId="085E6D86">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在银行开户，线上申请，上传所需材料，等待审批，审批通过后可直接在手机银行提款。</w:t>
            </w:r>
          </w:p>
        </w:tc>
      </w:tr>
      <w:tr w14:paraId="57AF3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5CBDDC2">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兴业银行</w:t>
            </w:r>
          </w:p>
        </w:tc>
        <w:tc>
          <w:tcPr>
            <w:tcW w:w="1134" w:type="dxa"/>
            <w:vAlign w:val="center"/>
          </w:tcPr>
          <w:p w14:paraId="1D6AF4B5">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0779-3158330</w:t>
            </w:r>
          </w:p>
        </w:tc>
        <w:tc>
          <w:tcPr>
            <w:tcW w:w="1701" w:type="dxa"/>
            <w:vAlign w:val="center"/>
          </w:tcPr>
          <w:p w14:paraId="7EAF7467">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最高1千万（单笔提款金额达合同金额70%）</w:t>
            </w:r>
          </w:p>
        </w:tc>
        <w:tc>
          <w:tcPr>
            <w:tcW w:w="993" w:type="dxa"/>
            <w:vAlign w:val="center"/>
          </w:tcPr>
          <w:p w14:paraId="3B99FD61">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1年</w:t>
            </w:r>
          </w:p>
        </w:tc>
        <w:tc>
          <w:tcPr>
            <w:tcW w:w="850" w:type="dxa"/>
            <w:vAlign w:val="center"/>
          </w:tcPr>
          <w:p w14:paraId="4EEA5E80">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3.70%</w:t>
            </w:r>
          </w:p>
        </w:tc>
        <w:tc>
          <w:tcPr>
            <w:tcW w:w="3366" w:type="dxa"/>
            <w:vAlign w:val="center"/>
          </w:tcPr>
          <w:p w14:paraId="67948A57">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全流程线上，初次申请开立账户，提供营业执照、采购合同、信用材料等，申请复审，签订合同，提交单笔贷款使用需求，贷款到账后受托使用。</w:t>
            </w:r>
          </w:p>
        </w:tc>
      </w:tr>
      <w:tr w14:paraId="34A84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AB8295E">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工商银行</w:t>
            </w:r>
          </w:p>
        </w:tc>
        <w:tc>
          <w:tcPr>
            <w:tcW w:w="1134" w:type="dxa"/>
            <w:vAlign w:val="center"/>
          </w:tcPr>
          <w:p w14:paraId="426D966C">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0779-3050645</w:t>
            </w:r>
          </w:p>
        </w:tc>
        <w:tc>
          <w:tcPr>
            <w:tcW w:w="1701" w:type="dxa"/>
            <w:vAlign w:val="center"/>
          </w:tcPr>
          <w:p w14:paraId="16D000D9">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最高1千万且不超过合同金额70%</w:t>
            </w:r>
          </w:p>
        </w:tc>
        <w:tc>
          <w:tcPr>
            <w:tcW w:w="993" w:type="dxa"/>
            <w:vAlign w:val="center"/>
          </w:tcPr>
          <w:p w14:paraId="079680A0">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货物类1年</w:t>
            </w:r>
          </w:p>
          <w:p w14:paraId="558DD97D">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服务类3年</w:t>
            </w:r>
          </w:p>
          <w:p w14:paraId="4037B6AE">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工程类5年</w:t>
            </w:r>
          </w:p>
        </w:tc>
        <w:tc>
          <w:tcPr>
            <w:tcW w:w="850" w:type="dxa"/>
            <w:vAlign w:val="center"/>
          </w:tcPr>
          <w:p w14:paraId="4DF2EDBA">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3.45%</w:t>
            </w:r>
          </w:p>
        </w:tc>
        <w:tc>
          <w:tcPr>
            <w:tcW w:w="3366" w:type="dxa"/>
            <w:vAlign w:val="center"/>
          </w:tcPr>
          <w:p w14:paraId="0AE07C49">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为中征系统白名单企业，提供相关要求材料，内部审批后放款自主借还。</w:t>
            </w:r>
          </w:p>
        </w:tc>
      </w:tr>
      <w:tr w14:paraId="6DEA3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BE6C4F7">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国民村镇银行</w:t>
            </w:r>
          </w:p>
        </w:tc>
        <w:tc>
          <w:tcPr>
            <w:tcW w:w="1134" w:type="dxa"/>
            <w:vAlign w:val="center"/>
          </w:tcPr>
          <w:p w14:paraId="342B26C5">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0779-2668801</w:t>
            </w:r>
          </w:p>
        </w:tc>
        <w:tc>
          <w:tcPr>
            <w:tcW w:w="1701" w:type="dxa"/>
            <w:vAlign w:val="center"/>
          </w:tcPr>
          <w:p w14:paraId="5FA4B0E2">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最高500万</w:t>
            </w:r>
          </w:p>
        </w:tc>
        <w:tc>
          <w:tcPr>
            <w:tcW w:w="993" w:type="dxa"/>
            <w:vAlign w:val="center"/>
          </w:tcPr>
          <w:p w14:paraId="4A951A26">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5年</w:t>
            </w:r>
          </w:p>
        </w:tc>
        <w:tc>
          <w:tcPr>
            <w:tcW w:w="850" w:type="dxa"/>
            <w:vAlign w:val="center"/>
          </w:tcPr>
          <w:p w14:paraId="17EEB83D">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2.80%</w:t>
            </w:r>
          </w:p>
        </w:tc>
        <w:tc>
          <w:tcPr>
            <w:tcW w:w="3366" w:type="dxa"/>
            <w:vAlign w:val="center"/>
          </w:tcPr>
          <w:p w14:paraId="430BF528">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银行开户，线下申请并提供材料，信用良好企业最快1天获批即可提款</w:t>
            </w:r>
          </w:p>
        </w:tc>
      </w:tr>
      <w:tr w14:paraId="362F1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DC05E5C">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桂林银行</w:t>
            </w:r>
          </w:p>
        </w:tc>
        <w:tc>
          <w:tcPr>
            <w:tcW w:w="1134" w:type="dxa"/>
            <w:vAlign w:val="center"/>
          </w:tcPr>
          <w:p w14:paraId="48CA6EE7">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18577993959</w:t>
            </w:r>
          </w:p>
        </w:tc>
        <w:tc>
          <w:tcPr>
            <w:tcW w:w="1701" w:type="dxa"/>
            <w:vAlign w:val="center"/>
          </w:tcPr>
          <w:p w14:paraId="7D0532EE">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最高1千万</w:t>
            </w:r>
          </w:p>
        </w:tc>
        <w:tc>
          <w:tcPr>
            <w:tcW w:w="993" w:type="dxa"/>
            <w:vAlign w:val="center"/>
          </w:tcPr>
          <w:p w14:paraId="5AD7F3E4">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1年</w:t>
            </w:r>
          </w:p>
        </w:tc>
        <w:tc>
          <w:tcPr>
            <w:tcW w:w="850" w:type="dxa"/>
            <w:vAlign w:val="center"/>
          </w:tcPr>
          <w:p w14:paraId="03D7FC89">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3.45%</w:t>
            </w:r>
          </w:p>
        </w:tc>
        <w:tc>
          <w:tcPr>
            <w:tcW w:w="3366" w:type="dxa"/>
            <w:vAlign w:val="center"/>
          </w:tcPr>
          <w:p w14:paraId="7EA476B0">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线下申请，材料齐全最快1周内即可放款。</w:t>
            </w:r>
          </w:p>
        </w:tc>
      </w:tr>
      <w:tr w14:paraId="6860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5F2A3A8">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中小微商务服务公司</w:t>
            </w:r>
          </w:p>
        </w:tc>
        <w:tc>
          <w:tcPr>
            <w:tcW w:w="1134" w:type="dxa"/>
            <w:vAlign w:val="center"/>
          </w:tcPr>
          <w:p w14:paraId="7805FD5E">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19907799988</w:t>
            </w:r>
          </w:p>
        </w:tc>
        <w:tc>
          <w:tcPr>
            <w:tcW w:w="1701" w:type="dxa"/>
            <w:vAlign w:val="center"/>
          </w:tcPr>
          <w:p w14:paraId="548105B1">
            <w:pPr>
              <w:snapToGrid w:val="0"/>
              <w:spacing w:line="360" w:lineRule="auto"/>
              <w:jc w:val="left"/>
              <w:outlineLvl w:val="9"/>
              <w:rPr>
                <w:rFonts w:ascii="宋体" w:hAnsi="宋体"/>
                <w:color w:val="auto"/>
                <w:kern w:val="0"/>
                <w:sz w:val="24"/>
                <w:szCs w:val="20"/>
                <w:highlight w:val="none"/>
              </w:rPr>
            </w:pPr>
          </w:p>
        </w:tc>
        <w:tc>
          <w:tcPr>
            <w:tcW w:w="993" w:type="dxa"/>
            <w:vAlign w:val="center"/>
          </w:tcPr>
          <w:p w14:paraId="1299BDE8">
            <w:pPr>
              <w:snapToGrid w:val="0"/>
              <w:spacing w:line="360" w:lineRule="auto"/>
              <w:jc w:val="center"/>
              <w:outlineLvl w:val="9"/>
              <w:rPr>
                <w:rFonts w:ascii="宋体" w:hAnsi="宋体"/>
                <w:color w:val="auto"/>
                <w:kern w:val="0"/>
                <w:sz w:val="24"/>
                <w:szCs w:val="20"/>
                <w:highlight w:val="none"/>
              </w:rPr>
            </w:pPr>
          </w:p>
        </w:tc>
        <w:tc>
          <w:tcPr>
            <w:tcW w:w="850" w:type="dxa"/>
            <w:vAlign w:val="center"/>
          </w:tcPr>
          <w:p w14:paraId="6B6062CA">
            <w:pPr>
              <w:snapToGrid w:val="0"/>
              <w:spacing w:line="360" w:lineRule="auto"/>
              <w:jc w:val="center"/>
              <w:outlineLvl w:val="9"/>
              <w:rPr>
                <w:rFonts w:ascii="宋体" w:hAnsi="宋体"/>
                <w:color w:val="auto"/>
                <w:kern w:val="0"/>
                <w:sz w:val="24"/>
                <w:szCs w:val="20"/>
                <w:highlight w:val="none"/>
              </w:rPr>
            </w:pPr>
          </w:p>
        </w:tc>
        <w:tc>
          <w:tcPr>
            <w:tcW w:w="3366" w:type="dxa"/>
            <w:vAlign w:val="center"/>
          </w:tcPr>
          <w:p w14:paraId="213EF254">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具体业务可电话咨询。</w:t>
            </w:r>
          </w:p>
        </w:tc>
      </w:tr>
    </w:tbl>
    <w:p w14:paraId="2CA71B7B">
      <w:pPr>
        <w:pStyle w:val="631"/>
        <w:outlineLvl w:val="9"/>
        <w:rPr>
          <w:color w:val="auto"/>
          <w:highlight w:val="none"/>
        </w:rPr>
      </w:pPr>
      <w:r>
        <w:rPr>
          <w:rFonts w:hint="eastAsia"/>
          <w:color w:val="auto"/>
          <w:highlight w:val="none"/>
        </w:rPr>
        <w:t>注</w:t>
      </w:r>
      <w:r>
        <w:rPr>
          <w:rFonts w:hint="eastAsia"/>
          <w:color w:val="auto"/>
          <w:highlight w:val="none"/>
          <w:lang w:eastAsia="zh-CN"/>
        </w:rPr>
        <w:t>：</w:t>
      </w:r>
      <w:r>
        <w:rPr>
          <w:rFonts w:hint="eastAsia"/>
          <w:color w:val="auto"/>
          <w:highlight w:val="none"/>
        </w:rPr>
        <w:t>表中联系电话、授信金额、授信期限、最低利率等信息可能动态更新，仅供参考，具体以办理时相关银行公布的为准。</w:t>
      </w:r>
    </w:p>
    <w:p w14:paraId="2CB0B5B1">
      <w:pPr>
        <w:tabs>
          <w:tab w:val="left" w:pos="0"/>
        </w:tabs>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616591A7">
      <w:pPr>
        <w:tabs>
          <w:tab w:val="left" w:pos="0"/>
        </w:tabs>
        <w:spacing w:line="360" w:lineRule="auto"/>
        <w:ind w:firstLine="482"/>
        <w:outlineLvl w:val="9"/>
        <w:rPr>
          <w:rFonts w:ascii="宋体" w:hAnsi="宋体" w:cs="宋体"/>
          <w:color w:val="auto"/>
          <w:sz w:val="24"/>
          <w:highlight w:val="none"/>
        </w:rPr>
      </w:pPr>
      <w:r>
        <w:rPr>
          <w:rFonts w:hint="eastAsia" w:ascii="宋体" w:hAnsi="宋体" w:cs="宋体"/>
          <w:color w:val="auto"/>
          <w:kern w:val="0"/>
          <w:sz w:val="24"/>
          <w:highlight w:val="none"/>
        </w:rPr>
        <w:t>26.1拟签订的合同文本要求成交供应商提交履约保证金的，供应商应当以支票、汇票、本票或者金融机构、担保机构出具的保函等非现金形式提交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。履约保证金数额不得超过政府采购合同金额的5%；加大对中小企业发展的扶持力度，对中小企业收取的履约保证金数额不得超过政府采购合同金额的2%。</w:t>
      </w:r>
      <w:r>
        <w:rPr>
          <w:rFonts w:hint="eastAsia" w:ascii="宋体" w:hAnsi="宋体" w:cs="宋体"/>
          <w:color w:val="auto"/>
          <w:kern w:val="0"/>
          <w:sz w:val="24"/>
          <w:highlight w:val="none"/>
        </w:rPr>
        <w:t>成交</w:t>
      </w:r>
      <w:r>
        <w:rPr>
          <w:rFonts w:hint="eastAsia" w:ascii="宋体" w:hAnsi="宋体" w:cs="宋体"/>
          <w:color w:val="auto"/>
          <w:sz w:val="24"/>
          <w:highlight w:val="none"/>
        </w:rPr>
        <w:t>供应商的磋商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18887E6">
      <w:pPr>
        <w:pStyle w:val="631"/>
        <w:ind w:firstLine="480" w:firstLineChars="200"/>
        <w:outlineLvl w:val="9"/>
        <w:rPr>
          <w:rFonts w:cs="宋体"/>
          <w:color w:val="auto"/>
          <w:kern w:val="2"/>
          <w:szCs w:val="24"/>
          <w:highlight w:val="none"/>
        </w:rPr>
      </w:pPr>
      <w:r>
        <w:rPr>
          <w:rFonts w:hint="eastAsia" w:cs="宋体"/>
          <w:color w:val="auto"/>
          <w:highlight w:val="none"/>
        </w:rPr>
        <w:t>履约保证金</w:t>
      </w:r>
      <w:r>
        <w:rPr>
          <w:rFonts w:hint="eastAsia" w:cs="宋体"/>
          <w:color w:val="auto"/>
          <w:kern w:val="2"/>
          <w:szCs w:val="24"/>
          <w:highlight w:val="none"/>
        </w:rPr>
        <w:t>收取银行账户</w:t>
      </w:r>
    </w:p>
    <w:p w14:paraId="22C7BC9D">
      <w:pPr>
        <w:pStyle w:val="631"/>
        <w:ind w:firstLine="480" w:firstLineChars="200"/>
        <w:outlineLvl w:val="9"/>
        <w:rPr>
          <w:rFonts w:cs="宋体"/>
          <w:color w:val="auto"/>
          <w:kern w:val="2"/>
          <w:szCs w:val="24"/>
          <w:highlight w:val="none"/>
        </w:rPr>
      </w:pPr>
      <w:r>
        <w:rPr>
          <w:rFonts w:hint="eastAsia" w:cs="宋体"/>
          <w:color w:val="auto"/>
          <w:kern w:val="2"/>
          <w:szCs w:val="24"/>
          <w:highlight w:val="none"/>
        </w:rPr>
        <w:t>开户名称</w:t>
      </w:r>
      <w:r>
        <w:rPr>
          <w:rFonts w:hint="eastAsia" w:cs="宋体"/>
          <w:color w:val="auto"/>
          <w:kern w:val="2"/>
          <w:szCs w:val="24"/>
          <w:highlight w:val="none"/>
          <w:lang w:eastAsia="zh-CN"/>
        </w:rPr>
        <w:t>：</w:t>
      </w:r>
      <w:r>
        <w:rPr>
          <w:rFonts w:hint="eastAsia" w:cs="宋体"/>
          <w:color w:val="auto"/>
          <w:kern w:val="2"/>
          <w:szCs w:val="24"/>
          <w:highlight w:val="none"/>
        </w:rPr>
        <w:t xml:space="preserve"> </w:t>
      </w:r>
    </w:p>
    <w:p w14:paraId="5FE885A3">
      <w:pPr>
        <w:pStyle w:val="631"/>
        <w:ind w:firstLine="480" w:firstLineChars="200"/>
        <w:outlineLvl w:val="9"/>
        <w:rPr>
          <w:rFonts w:cs="宋体"/>
          <w:color w:val="auto"/>
          <w:kern w:val="2"/>
          <w:szCs w:val="24"/>
          <w:highlight w:val="none"/>
        </w:rPr>
      </w:pPr>
      <w:r>
        <w:rPr>
          <w:rFonts w:hint="eastAsia" w:cs="宋体"/>
          <w:color w:val="auto"/>
          <w:kern w:val="2"/>
          <w:szCs w:val="24"/>
          <w:highlight w:val="none"/>
        </w:rPr>
        <w:t>开户银行</w:t>
      </w:r>
      <w:r>
        <w:rPr>
          <w:rFonts w:hint="eastAsia" w:cs="宋体"/>
          <w:color w:val="auto"/>
          <w:kern w:val="2"/>
          <w:szCs w:val="24"/>
          <w:highlight w:val="none"/>
          <w:lang w:eastAsia="zh-CN"/>
        </w:rPr>
        <w:t>：</w:t>
      </w:r>
      <w:r>
        <w:rPr>
          <w:rFonts w:hint="eastAsia" w:cs="宋体"/>
          <w:color w:val="auto"/>
          <w:kern w:val="2"/>
          <w:szCs w:val="24"/>
          <w:highlight w:val="none"/>
        </w:rPr>
        <w:t xml:space="preserve"> </w:t>
      </w:r>
    </w:p>
    <w:p w14:paraId="5B84A791">
      <w:pPr>
        <w:pStyle w:val="631"/>
        <w:ind w:firstLine="480" w:firstLineChars="200"/>
        <w:outlineLvl w:val="9"/>
        <w:rPr>
          <w:rFonts w:hint="eastAsia" w:eastAsia="宋体" w:cs="宋体"/>
          <w:color w:val="auto"/>
          <w:kern w:val="2"/>
          <w:szCs w:val="24"/>
          <w:highlight w:val="none"/>
          <w:lang w:eastAsia="zh-CN"/>
        </w:rPr>
      </w:pPr>
      <w:r>
        <w:rPr>
          <w:rFonts w:hint="eastAsia" w:cs="宋体"/>
          <w:color w:val="auto"/>
          <w:kern w:val="2"/>
          <w:szCs w:val="24"/>
          <w:highlight w:val="none"/>
        </w:rPr>
        <w:t>银行账号</w:t>
      </w:r>
      <w:r>
        <w:rPr>
          <w:rFonts w:hint="eastAsia" w:cs="宋体"/>
          <w:color w:val="auto"/>
          <w:kern w:val="2"/>
          <w:szCs w:val="24"/>
          <w:highlight w:val="none"/>
          <w:lang w:eastAsia="zh-CN"/>
        </w:rPr>
        <w:t>：</w:t>
      </w:r>
    </w:p>
    <w:p w14:paraId="58600DF6">
      <w:pPr>
        <w:pStyle w:val="631"/>
        <w:ind w:firstLine="480" w:firstLineChars="200"/>
        <w:outlineLvl w:val="9"/>
        <w:rPr>
          <w:snapToGrid w:val="0"/>
          <w:color w:val="auto"/>
          <w:highlight w:val="none"/>
        </w:rPr>
      </w:pPr>
      <w:r>
        <w:rPr>
          <w:rFonts w:hint="eastAsia"/>
          <w:snapToGrid w:val="0"/>
          <w:color w:val="auto"/>
          <w:highlight w:val="none"/>
        </w:rPr>
        <w:t>26.2积极推广电子保函，支持供应商使用电子保函替代保证金。供应商可登录广西政府采购云平台-【金融服务】—【我的项目】—【已备案合同】以保函形式提供</w:t>
      </w:r>
      <w:r>
        <w:rPr>
          <w:rFonts w:hint="eastAsia"/>
          <w:snapToGrid w:val="0"/>
          <w:color w:val="auto"/>
          <w:highlight w:val="none"/>
          <w:lang w:eastAsia="zh-CN"/>
        </w:rPr>
        <w:t>：</w:t>
      </w:r>
      <w:r>
        <w:rPr>
          <w:rFonts w:hint="eastAsia"/>
          <w:snapToGrid w:val="0"/>
          <w:color w:val="auto"/>
          <w:highlight w:val="none"/>
        </w:rPr>
        <w:t>1、供应商在合同列表选择需要投保的合同，点击[保函推荐]。2、在弹框里查看推荐的保函产品，供应商自行选择保函产品，点击[立即申请]。3、在弹框里填写保函申请信息。具体步骤</w:t>
      </w:r>
      <w:r>
        <w:rPr>
          <w:rFonts w:hint="eastAsia"/>
          <w:snapToGrid w:val="0"/>
          <w:color w:val="auto"/>
          <w:highlight w:val="none"/>
          <w:lang w:eastAsia="zh-CN"/>
        </w:rPr>
        <w:t>：</w:t>
      </w:r>
      <w:r>
        <w:rPr>
          <w:rFonts w:hint="eastAsia"/>
          <w:snapToGrid w:val="0"/>
          <w:color w:val="auto"/>
          <w:highlight w:val="none"/>
        </w:rPr>
        <w:t>选择产品—填写供应商信息—选择中标项目—确认信息—等待保险/保函受理—确认保单—支付保费—成功出单。广西政府采购云平台金融专线400-903-9583。</w:t>
      </w:r>
    </w:p>
    <w:p w14:paraId="33820B4F">
      <w:pPr>
        <w:pStyle w:val="631"/>
        <w:outlineLvl w:val="9"/>
        <w:rPr>
          <w:color w:val="auto"/>
          <w:highlight w:val="none"/>
        </w:rPr>
      </w:pPr>
      <w:r>
        <w:rPr>
          <w:rFonts w:hint="eastAsia"/>
          <w:color w:val="auto"/>
          <w:highlight w:val="none"/>
        </w:rPr>
        <w:t>26.3履约保证金的退还。验收合格的政府采购项目，采购人应当按照合同约定的退还方式，在5个工作日内办理履约保证金退还手续。</w:t>
      </w:r>
    </w:p>
    <w:p w14:paraId="6812E668">
      <w:pPr>
        <w:pStyle w:val="631"/>
        <w:outlineLvl w:val="9"/>
        <w:rPr>
          <w:color w:val="auto"/>
          <w:highlight w:val="none"/>
        </w:rPr>
      </w:pPr>
      <w:r>
        <w:rPr>
          <w:color w:val="auto"/>
          <w:highlight w:val="none"/>
        </w:rPr>
        <w:t>4.</w:t>
      </w:r>
      <w:r>
        <w:rPr>
          <w:rFonts w:hint="eastAsia"/>
          <w:color w:val="auto"/>
          <w:highlight w:val="none"/>
        </w:rPr>
        <w:t>预付款</w:t>
      </w:r>
    </w:p>
    <w:p w14:paraId="7D39F8B3">
      <w:pPr>
        <w:adjustRightInd/>
        <w:spacing w:line="360" w:lineRule="auto"/>
        <w:ind w:firstLine="480" w:firstLineChars="200"/>
        <w:outlineLvl w:val="9"/>
        <w:rPr>
          <w:rFonts w:ascii="宋体" w:hAnsi="宋体"/>
          <w:color w:val="auto"/>
          <w:sz w:val="24"/>
          <w:highlight w:val="none"/>
        </w:rPr>
      </w:pPr>
      <w:r>
        <w:rPr>
          <w:rFonts w:hint="eastAsia" w:ascii="宋体" w:hAnsi="宋体"/>
          <w:color w:val="auto"/>
          <w:sz w:val="24"/>
          <w:highlight w:val="none"/>
        </w:rPr>
        <w:t>采购单位应当在政府采购合同中约定预付款，对中小企业合同预付款比例原则上不低于合同金额的3</w:t>
      </w:r>
      <w:r>
        <w:rPr>
          <w:rFonts w:ascii="宋体" w:hAnsi="宋体"/>
          <w:color w:val="auto"/>
          <w:sz w:val="24"/>
          <w:highlight w:val="none"/>
        </w:rPr>
        <w:t>0％</w:t>
      </w:r>
      <w:r>
        <w:rPr>
          <w:rFonts w:hint="eastAsia" w:ascii="宋体" w:hAnsi="宋体"/>
          <w:color w:val="auto"/>
          <w:sz w:val="24"/>
          <w:highlight w:val="none"/>
        </w:rPr>
        <w:t>，不高于合同金额的5</w:t>
      </w:r>
      <w:r>
        <w:rPr>
          <w:rFonts w:ascii="宋体" w:hAnsi="宋体"/>
          <w:color w:val="auto"/>
          <w:sz w:val="24"/>
          <w:highlight w:val="none"/>
        </w:rPr>
        <w:t>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w:t>
      </w:r>
      <w:r>
        <w:rPr>
          <w:rFonts w:hint="eastAsia" w:ascii="宋体" w:hAnsi="宋体"/>
          <w:color w:val="auto"/>
          <w:sz w:val="24"/>
          <w:highlight w:val="none"/>
        </w:rPr>
        <w:t>3</w:t>
      </w:r>
      <w:r>
        <w:rPr>
          <w:rFonts w:ascii="宋体" w:hAnsi="宋体"/>
          <w:color w:val="auto"/>
          <w:sz w:val="24"/>
          <w:highlight w:val="none"/>
        </w:rPr>
        <w:t>0％</w:t>
      </w:r>
      <w:r>
        <w:rPr>
          <w:rFonts w:hint="eastAsia" w:ascii="宋体" w:hAnsi="宋体"/>
          <w:color w:val="auto"/>
          <w:sz w:val="24"/>
          <w:highlight w:val="none"/>
        </w:rPr>
        <w:t>，不高于合同金额的5</w:t>
      </w:r>
      <w:r>
        <w:rPr>
          <w:rFonts w:ascii="宋体" w:hAnsi="宋体"/>
          <w:color w:val="auto"/>
          <w:sz w:val="24"/>
          <w:highlight w:val="none"/>
        </w:rPr>
        <w:t>0%；采购项目实施以人工投入为主的，</w:t>
      </w:r>
      <w:r>
        <w:rPr>
          <w:rFonts w:hint="eastAsia" w:ascii="宋体" w:hAnsi="宋体"/>
          <w:color w:val="auto"/>
          <w:sz w:val="24"/>
          <w:highlight w:val="none"/>
        </w:rPr>
        <w:t>可适当降低预付款比例，但不得低于1</w:t>
      </w:r>
      <w:r>
        <w:rPr>
          <w:rFonts w:ascii="宋体" w:hAnsi="宋体"/>
          <w:color w:val="auto"/>
          <w:sz w:val="24"/>
          <w:highlight w:val="none"/>
        </w:rPr>
        <w:t>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rPr>
        <w:t>5</w:t>
      </w:r>
      <w:r>
        <w:rPr>
          <w:rFonts w:ascii="宋体" w:hAnsi="宋体"/>
          <w:color w:val="auto"/>
          <w:sz w:val="24"/>
          <w:highlight w:val="none"/>
        </w:rPr>
        <w:t>个工作日内支付。</w:t>
      </w:r>
      <w:r>
        <w:rPr>
          <w:rFonts w:hint="eastAsia" w:ascii="宋体" w:hAnsi="宋体"/>
          <w:color w:val="auto"/>
          <w:sz w:val="24"/>
          <w:highlight w:val="none"/>
        </w:rPr>
        <w:t>政府采购工程以及与工程建设有关的货物、服务，采用招标方式采购的，预付款从其相关规定。</w:t>
      </w:r>
    </w:p>
    <w:p w14:paraId="67B86930">
      <w:pPr>
        <w:tabs>
          <w:tab w:val="left" w:pos="0"/>
        </w:tabs>
        <w:spacing w:line="360" w:lineRule="auto"/>
        <w:ind w:firstLine="480" w:firstLineChars="200"/>
        <w:outlineLvl w:val="9"/>
        <w:rPr>
          <w:rFonts w:cs="宋体" w:asciiTheme="minorEastAsia" w:hAnsiTheme="minorEastAsia" w:eastAsiaTheme="minorEastAsia"/>
          <w:snapToGrid w:val="0"/>
          <w:color w:val="auto"/>
          <w:kern w:val="28"/>
          <w:sz w:val="24"/>
          <w:highlight w:val="none"/>
        </w:rPr>
      </w:pPr>
      <w:r>
        <w:rPr>
          <w:rFonts w:hint="eastAsia" w:ascii="宋体" w:hAnsi="宋体"/>
          <w:color w:val="auto"/>
          <w:sz w:val="24"/>
          <w:highlight w:val="none"/>
        </w:rPr>
        <w:t>供应商可登录广西政府采购云平台前台大厅选择金融服务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w:t>
      </w:r>
      <w:r>
        <w:rPr>
          <w:rFonts w:hint="eastAsia" w:ascii="宋体" w:hAnsi="宋体"/>
          <w:color w:val="auto"/>
          <w:sz w:val="24"/>
          <w:highlight w:val="none"/>
          <w:lang w:eastAsia="zh-CN"/>
        </w:rPr>
        <w:t>：</w:t>
      </w:r>
      <w:r>
        <w:rPr>
          <w:rFonts w:hint="eastAsia" w:ascii="宋体" w:hAnsi="宋体"/>
          <w:color w:val="auto"/>
          <w:sz w:val="24"/>
          <w:highlight w:val="none"/>
        </w:rPr>
        <w:t>选择产品—填写供应商信息—选择中标项目—确认信息—等待保险</w:t>
      </w:r>
      <w:r>
        <w:rPr>
          <w:rFonts w:ascii="宋体" w:hAnsi="宋体"/>
          <w:color w:val="auto"/>
          <w:sz w:val="24"/>
          <w:highlight w:val="none"/>
        </w:rPr>
        <w:t>/保函受理—确认保单—支付保费—成功出单。广西政府采购云平台</w:t>
      </w:r>
      <w:r>
        <w:rPr>
          <w:rFonts w:hint="eastAsia" w:ascii="宋体" w:hAnsi="宋体"/>
          <w:color w:val="auto"/>
          <w:sz w:val="24"/>
          <w:highlight w:val="none"/>
        </w:rPr>
        <w:t>金融专线</w:t>
      </w:r>
      <w:r>
        <w:rPr>
          <w:rFonts w:ascii="宋体" w:hAnsi="宋体"/>
          <w:color w:val="auto"/>
          <w:sz w:val="24"/>
          <w:highlight w:val="none"/>
        </w:rPr>
        <w:t>400-903-9583。</w:t>
      </w:r>
    </w:p>
    <w:p w14:paraId="362FEA3B">
      <w:pPr>
        <w:snapToGrid w:val="0"/>
        <w:spacing w:line="360" w:lineRule="auto"/>
        <w:jc w:val="center"/>
        <w:outlineLvl w:val="9"/>
        <w:rPr>
          <w:rFonts w:cs="仿宋_GB2312" w:asciiTheme="minorEastAsia" w:hAnsiTheme="minorEastAsia" w:eastAsiaTheme="minorEastAsia"/>
          <w:b/>
          <w:color w:val="auto"/>
          <w:sz w:val="36"/>
          <w:szCs w:val="36"/>
          <w:highlight w:val="none"/>
        </w:rPr>
      </w:pPr>
    </w:p>
    <w:p w14:paraId="1C9EFD3F">
      <w:pPr>
        <w:snapToGrid w:val="0"/>
        <w:spacing w:line="360" w:lineRule="auto"/>
        <w:jc w:val="center"/>
        <w:outlineLvl w:val="9"/>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1E5565C0">
      <w:pPr>
        <w:pStyle w:val="22"/>
        <w:spacing w:line="360" w:lineRule="auto"/>
        <w:ind w:firstLine="0" w:firstLineChars="0"/>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27F02609">
      <w:pPr>
        <w:tabs>
          <w:tab w:val="left" w:pos="0"/>
        </w:tabs>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1DAD7FF">
      <w:pPr>
        <w:tabs>
          <w:tab w:val="left" w:pos="0"/>
        </w:tabs>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66F0C1FB">
      <w:pPr>
        <w:tabs>
          <w:tab w:val="left" w:pos="0"/>
        </w:tabs>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8E0F7DB">
      <w:pPr>
        <w:tabs>
          <w:tab w:val="left" w:pos="0"/>
        </w:tabs>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0B371E5">
      <w:pPr>
        <w:snapToGrid w:val="0"/>
        <w:spacing w:line="360" w:lineRule="auto"/>
        <w:jc w:val="center"/>
        <w:outlineLvl w:val="9"/>
        <w:rPr>
          <w:rFonts w:cs="仿宋_GB2312" w:asciiTheme="minorEastAsia" w:hAnsiTheme="minorEastAsia" w:eastAsiaTheme="minorEastAsia"/>
          <w:b/>
          <w:color w:val="auto"/>
          <w:sz w:val="36"/>
          <w:szCs w:val="36"/>
          <w:highlight w:val="none"/>
        </w:rPr>
      </w:pPr>
    </w:p>
    <w:p w14:paraId="079476CA">
      <w:pPr>
        <w:snapToGrid w:val="0"/>
        <w:spacing w:line="360" w:lineRule="auto"/>
        <w:jc w:val="center"/>
        <w:outlineLvl w:val="9"/>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5D28FE64">
      <w:pPr>
        <w:tabs>
          <w:tab w:val="left" w:pos="0"/>
        </w:tabs>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1.电子交易活动的中止</w:t>
      </w:r>
    </w:p>
    <w:p w14:paraId="217D5213">
      <w:pPr>
        <w:tabs>
          <w:tab w:val="left" w:pos="0"/>
        </w:tabs>
        <w:spacing w:line="360" w:lineRule="auto"/>
        <w:ind w:firstLine="480"/>
        <w:outlineLvl w:val="9"/>
        <w:rPr>
          <w:rFonts w:hint="eastAsia" w:cs="Helvetica" w:asciiTheme="minorEastAsia" w:hAnsiTheme="minorEastAsia" w:eastAsiaTheme="minorEastAsia"/>
          <w:color w:val="auto"/>
          <w:kern w:val="0"/>
          <w:sz w:val="24"/>
          <w:highlight w:val="none"/>
          <w:lang w:eastAsia="zh-CN"/>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r>
        <w:rPr>
          <w:rFonts w:hint="eastAsia" w:cs="Helvetica" w:asciiTheme="minorEastAsia" w:hAnsiTheme="minorEastAsia" w:eastAsiaTheme="minorEastAsia"/>
          <w:color w:val="auto"/>
          <w:kern w:val="0"/>
          <w:sz w:val="24"/>
          <w:highlight w:val="none"/>
          <w:lang w:eastAsia="zh-CN"/>
        </w:rPr>
        <w:t>：</w:t>
      </w:r>
    </w:p>
    <w:p w14:paraId="4FE5D38B">
      <w:pPr>
        <w:tabs>
          <w:tab w:val="left" w:pos="0"/>
        </w:tabs>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5C75BE2F">
      <w:pPr>
        <w:tabs>
          <w:tab w:val="left" w:pos="0"/>
        </w:tabs>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7CA1B633">
      <w:pPr>
        <w:tabs>
          <w:tab w:val="left" w:pos="0"/>
        </w:tabs>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444EC1CC">
      <w:pPr>
        <w:tabs>
          <w:tab w:val="left" w:pos="0"/>
        </w:tabs>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7D897C8E">
      <w:pPr>
        <w:tabs>
          <w:tab w:val="left" w:pos="0"/>
        </w:tabs>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03C88615">
      <w:pPr>
        <w:tabs>
          <w:tab w:val="left" w:pos="0"/>
        </w:tabs>
        <w:spacing w:line="360" w:lineRule="auto"/>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8"/>
      <w:bookmarkStart w:id="43" w:name="_Hlt75236101"/>
      <w:bookmarkEnd w:id="43"/>
      <w:bookmarkStart w:id="44" w:name="_Hlt68072990"/>
      <w:bookmarkEnd w:id="44"/>
      <w:bookmarkStart w:id="45" w:name="_Hlt75236011"/>
      <w:bookmarkEnd w:id="45"/>
      <w:bookmarkStart w:id="46" w:name="_Hlt74714665"/>
      <w:bookmarkEnd w:id="46"/>
      <w:bookmarkStart w:id="47" w:name="_Hlt74729768"/>
      <w:bookmarkEnd w:id="47"/>
      <w:bookmarkStart w:id="48" w:name="_Hlt74730295"/>
      <w:bookmarkEnd w:id="48"/>
      <w:bookmarkStart w:id="49" w:name="_Hlt68057669"/>
      <w:bookmarkEnd w:id="49"/>
      <w:bookmarkStart w:id="50" w:name="_Hlt75236290"/>
      <w:bookmarkEnd w:id="50"/>
      <w:bookmarkStart w:id="51" w:name="_Hlt74707468"/>
      <w:bookmarkEnd w:id="51"/>
      <w:bookmarkStart w:id="52" w:name="_Toc164416483"/>
      <w:bookmarkStart w:id="53" w:name="第三部分"/>
    </w:p>
    <w:p w14:paraId="2136E2BC">
      <w:pPr>
        <w:snapToGrid w:val="0"/>
        <w:spacing w:line="360" w:lineRule="auto"/>
        <w:ind w:left="120" w:leftChars="57" w:firstLine="482" w:firstLineChars="150"/>
        <w:jc w:val="center"/>
        <w:outlineLvl w:val="9"/>
        <w:rPr>
          <w:rFonts w:ascii="宋体" w:hAnsi="宋体" w:cs="宋体"/>
          <w:b/>
          <w:color w:val="auto"/>
          <w:sz w:val="32"/>
          <w:highlight w:val="none"/>
        </w:rPr>
      </w:pPr>
      <w:r>
        <w:rPr>
          <w:rFonts w:hint="eastAsia" w:ascii="宋体" w:hAnsi="宋体" w:cs="宋体"/>
          <w:b/>
          <w:color w:val="auto"/>
          <w:sz w:val="32"/>
          <w:highlight w:val="none"/>
        </w:rPr>
        <w:t>十五、代理费用的收取标准和方式</w:t>
      </w:r>
    </w:p>
    <w:p w14:paraId="6662539E">
      <w:pPr>
        <w:pStyle w:val="22"/>
        <w:spacing w:line="360" w:lineRule="auto"/>
        <w:ind w:firstLine="0" w:firstLineChars="0"/>
        <w:outlineLvl w:val="9"/>
        <w:rPr>
          <w:rFonts w:cs="宋体"/>
          <w:b/>
          <w:color w:val="auto"/>
          <w:highlight w:val="none"/>
        </w:rPr>
      </w:pPr>
      <w:r>
        <w:rPr>
          <w:rFonts w:hint="eastAsia" w:cs="宋体"/>
          <w:b/>
          <w:color w:val="auto"/>
          <w:highlight w:val="none"/>
        </w:rPr>
        <w:t>1.代理费用的收取标准和方式（适用于有权收取代理费用的采购代理机构）</w:t>
      </w:r>
    </w:p>
    <w:p w14:paraId="760D9315">
      <w:pPr>
        <w:pStyle w:val="631"/>
        <w:ind w:firstLine="480" w:firstLineChars="200"/>
        <w:outlineLvl w:val="9"/>
        <w:rPr>
          <w:rFonts w:hint="eastAsia" w:eastAsia="宋体" w:cs="宋体"/>
          <w:color w:val="auto"/>
          <w:kern w:val="2"/>
          <w:szCs w:val="24"/>
          <w:highlight w:val="none"/>
          <w:lang w:eastAsia="zh-CN"/>
        </w:rPr>
      </w:pPr>
      <w:r>
        <w:rPr>
          <w:rFonts w:hint="eastAsia" w:cs="宋体"/>
          <w:color w:val="auto"/>
          <w:kern w:val="2"/>
          <w:szCs w:val="24"/>
          <w:highlight w:val="none"/>
        </w:rPr>
        <w:t>1.1采购代理费支付方式</w:t>
      </w:r>
      <w:r>
        <w:rPr>
          <w:rFonts w:hint="eastAsia" w:cs="宋体"/>
          <w:color w:val="auto"/>
          <w:kern w:val="2"/>
          <w:szCs w:val="24"/>
          <w:highlight w:val="none"/>
          <w:lang w:eastAsia="zh-CN"/>
        </w:rPr>
        <w:t>：</w:t>
      </w:r>
    </w:p>
    <w:p w14:paraId="57461584">
      <w:pPr>
        <w:pStyle w:val="631"/>
        <w:ind w:firstLine="480" w:firstLineChars="200"/>
        <w:outlineLvl w:val="9"/>
        <w:rPr>
          <w:rFonts w:cs="宋体"/>
          <w:color w:val="auto"/>
          <w:kern w:val="2"/>
          <w:szCs w:val="24"/>
          <w:highlight w:val="none"/>
        </w:rPr>
      </w:pPr>
      <w:r>
        <w:rPr>
          <w:rFonts w:hint="eastAsia" w:ascii="MS Mincho" w:hAnsi="MS Mincho" w:eastAsia="MS Mincho" w:cs="宋体"/>
          <w:color w:val="auto"/>
          <w:kern w:val="2"/>
          <w:szCs w:val="24"/>
          <w:highlight w:val="none"/>
        </w:rPr>
        <w:t>☑</w:t>
      </w:r>
      <w:r>
        <w:rPr>
          <w:rFonts w:hint="eastAsia" w:cs="宋体"/>
          <w:color w:val="auto"/>
          <w:kern w:val="2"/>
          <w:szCs w:val="24"/>
          <w:highlight w:val="none"/>
        </w:rPr>
        <w:t>本项目代理服务费由成交供应商一次性向采购代理机构支付。</w:t>
      </w:r>
    </w:p>
    <w:p w14:paraId="2B1EA89A">
      <w:pPr>
        <w:pStyle w:val="631"/>
        <w:ind w:firstLine="480" w:firstLineChars="200"/>
        <w:outlineLvl w:val="9"/>
        <w:rPr>
          <w:rFonts w:cs="宋体"/>
          <w:color w:val="auto"/>
          <w:kern w:val="2"/>
          <w:szCs w:val="24"/>
          <w:highlight w:val="none"/>
        </w:rPr>
      </w:pPr>
      <w:r>
        <w:rPr>
          <w:rFonts w:hint="eastAsia" w:cs="宋体"/>
          <w:color w:val="auto"/>
          <w:kern w:val="2"/>
          <w:szCs w:val="24"/>
          <w:highlight w:val="none"/>
        </w:rPr>
        <w:t>□采购人支付。</w:t>
      </w:r>
    </w:p>
    <w:p w14:paraId="782BE129">
      <w:pPr>
        <w:pStyle w:val="631"/>
        <w:ind w:firstLine="480" w:firstLineChars="200"/>
        <w:outlineLvl w:val="9"/>
        <w:rPr>
          <w:rFonts w:hint="eastAsia" w:eastAsia="宋体" w:cs="宋体"/>
          <w:color w:val="auto"/>
          <w:kern w:val="2"/>
          <w:szCs w:val="24"/>
          <w:highlight w:val="none"/>
          <w:lang w:eastAsia="zh-CN"/>
        </w:rPr>
      </w:pPr>
      <w:r>
        <w:rPr>
          <w:rFonts w:hint="eastAsia" w:cs="宋体"/>
          <w:color w:val="auto"/>
          <w:kern w:val="2"/>
          <w:szCs w:val="24"/>
          <w:highlight w:val="none"/>
        </w:rPr>
        <w:t>1.2采购代理费收取标准</w:t>
      </w:r>
      <w:r>
        <w:rPr>
          <w:rFonts w:hint="eastAsia" w:cs="宋体"/>
          <w:color w:val="auto"/>
          <w:kern w:val="2"/>
          <w:szCs w:val="24"/>
          <w:highlight w:val="none"/>
          <w:lang w:eastAsia="zh-CN"/>
        </w:rPr>
        <w:t>：</w:t>
      </w:r>
    </w:p>
    <w:p w14:paraId="7AF697FA">
      <w:pPr>
        <w:pStyle w:val="631"/>
        <w:ind w:firstLine="480" w:firstLineChars="200"/>
        <w:outlineLvl w:val="9"/>
        <w:rPr>
          <w:rFonts w:cs="宋体"/>
          <w:color w:val="auto"/>
          <w:kern w:val="2"/>
          <w:szCs w:val="24"/>
          <w:highlight w:val="none"/>
        </w:rPr>
      </w:pPr>
      <w:r>
        <w:rPr>
          <w:rFonts w:hint="eastAsia" w:ascii="MS Mincho" w:hAnsi="MS Mincho" w:eastAsia="MS Mincho" w:cs="宋体"/>
          <w:color w:val="auto"/>
          <w:kern w:val="2"/>
          <w:szCs w:val="24"/>
          <w:highlight w:val="none"/>
        </w:rPr>
        <w:t>☑</w:t>
      </w:r>
      <w:r>
        <w:rPr>
          <w:rFonts w:hint="eastAsia" w:cs="宋体"/>
          <w:color w:val="auto"/>
          <w:kern w:val="2"/>
          <w:szCs w:val="24"/>
          <w:highlight w:val="none"/>
        </w:rPr>
        <w:t>以分标（</w:t>
      </w:r>
      <w:r>
        <w:rPr>
          <w:rFonts w:hint="eastAsia" w:ascii="MS Mincho" w:hAnsi="MS Mincho" w:eastAsia="MS Mincho" w:cs="宋体"/>
          <w:color w:val="auto"/>
          <w:kern w:val="2"/>
          <w:szCs w:val="24"/>
          <w:highlight w:val="none"/>
        </w:rPr>
        <w:t>☑</w:t>
      </w:r>
      <w:r>
        <w:rPr>
          <w:rFonts w:hint="eastAsia" w:cs="宋体"/>
          <w:color w:val="auto"/>
          <w:kern w:val="2"/>
          <w:szCs w:val="24"/>
          <w:highlight w:val="none"/>
        </w:rPr>
        <w:t>成交金额</w:t>
      </w:r>
      <w:r>
        <w:rPr>
          <w:rFonts w:cs="宋体"/>
          <w:color w:val="auto"/>
          <w:kern w:val="2"/>
          <w:szCs w:val="24"/>
          <w:highlight w:val="none"/>
        </w:rPr>
        <w:t>/</w:t>
      </w:r>
      <w:r>
        <w:rPr>
          <w:rFonts w:hint="eastAsia" w:cs="宋体"/>
          <w:color w:val="auto"/>
          <w:kern w:val="2"/>
          <w:szCs w:val="24"/>
          <w:highlight w:val="none"/>
        </w:rPr>
        <w:t>□采购预算</w:t>
      </w:r>
      <w:r>
        <w:rPr>
          <w:rFonts w:cs="宋体"/>
          <w:color w:val="auto"/>
          <w:kern w:val="2"/>
          <w:szCs w:val="24"/>
          <w:highlight w:val="none"/>
        </w:rPr>
        <w:t>/</w:t>
      </w:r>
      <w:r>
        <w:rPr>
          <w:rFonts w:hint="eastAsia" w:cs="宋体"/>
          <w:color w:val="auto"/>
          <w:kern w:val="2"/>
          <w:szCs w:val="24"/>
          <w:highlight w:val="none"/>
        </w:rPr>
        <w:t>□暂定成交金额</w:t>
      </w:r>
      <w:r>
        <w:rPr>
          <w:rFonts w:cs="宋体"/>
          <w:color w:val="auto"/>
          <w:kern w:val="2"/>
          <w:szCs w:val="24"/>
          <w:highlight w:val="none"/>
        </w:rPr>
        <w:t>/</w:t>
      </w:r>
      <w:r>
        <w:rPr>
          <w:rFonts w:hint="eastAsia" w:cs="宋体"/>
          <w:color w:val="auto"/>
          <w:kern w:val="2"/>
          <w:szCs w:val="24"/>
          <w:highlight w:val="none"/>
        </w:rPr>
        <w:t>□其他）为计费额，按代理服务收费标准（□货物类</w:t>
      </w:r>
      <w:r>
        <w:rPr>
          <w:rFonts w:cs="宋体"/>
          <w:color w:val="auto"/>
          <w:kern w:val="2"/>
          <w:szCs w:val="24"/>
          <w:highlight w:val="none"/>
        </w:rPr>
        <w:t>/</w:t>
      </w:r>
      <w:r>
        <w:rPr>
          <w:rFonts w:hint="eastAsia" w:ascii="MS Mincho" w:hAnsi="MS Mincho" w:eastAsia="MS Mincho" w:cs="宋体"/>
          <w:color w:val="auto"/>
          <w:kern w:val="2"/>
          <w:szCs w:val="24"/>
          <w:highlight w:val="none"/>
        </w:rPr>
        <w:t>☑</w:t>
      </w:r>
      <w:r>
        <w:rPr>
          <w:rFonts w:hint="eastAsia" w:cs="宋体"/>
          <w:color w:val="auto"/>
          <w:kern w:val="2"/>
          <w:szCs w:val="24"/>
          <w:highlight w:val="none"/>
        </w:rPr>
        <w:t>服务类</w:t>
      </w:r>
      <w:r>
        <w:rPr>
          <w:rFonts w:cs="宋体"/>
          <w:color w:val="auto"/>
          <w:kern w:val="2"/>
          <w:szCs w:val="24"/>
          <w:highlight w:val="none"/>
        </w:rPr>
        <w:t>/</w:t>
      </w:r>
      <w:r>
        <w:rPr>
          <w:rFonts w:hint="eastAsia" w:cs="宋体"/>
          <w:color w:val="auto"/>
          <w:kern w:val="2"/>
          <w:szCs w:val="24"/>
          <w:highlight w:val="none"/>
        </w:rPr>
        <w:t>□工程类）采用差额定率累进法计算出收费基准价格，采购代理收费以（</w:t>
      </w:r>
      <w:r>
        <w:rPr>
          <w:rFonts w:hint="eastAsia" w:cs="宋体"/>
          <w:color w:val="auto"/>
          <w:kern w:val="2"/>
          <w:szCs w:val="24"/>
          <w:highlight w:val="none"/>
          <w:lang w:eastAsia="zh-CN"/>
        </w:rPr>
        <w:t>☑</w:t>
      </w:r>
      <w:r>
        <w:rPr>
          <w:rFonts w:hint="eastAsia" w:cs="宋体"/>
          <w:color w:val="auto"/>
          <w:kern w:val="2"/>
          <w:szCs w:val="24"/>
          <w:highlight w:val="none"/>
        </w:rPr>
        <w:t>收费基准价格</w:t>
      </w:r>
      <w:r>
        <w:rPr>
          <w:rFonts w:cs="宋体"/>
          <w:color w:val="auto"/>
          <w:kern w:val="2"/>
          <w:szCs w:val="24"/>
          <w:highlight w:val="none"/>
        </w:rPr>
        <w:t>/</w:t>
      </w:r>
      <w:r>
        <w:rPr>
          <w:rFonts w:hint="eastAsia" w:ascii="MS Mincho" w:hAnsi="MS Mincho" w:cs="宋体"/>
          <w:color w:val="auto"/>
          <w:kern w:val="2"/>
          <w:szCs w:val="24"/>
          <w:highlight w:val="none"/>
          <w:lang w:eastAsia="zh-CN"/>
        </w:rPr>
        <w:t>□</w:t>
      </w:r>
      <w:r>
        <w:rPr>
          <w:rFonts w:hint="eastAsia" w:cs="宋体"/>
          <w:color w:val="auto"/>
          <w:kern w:val="2"/>
          <w:szCs w:val="24"/>
          <w:highlight w:val="none"/>
        </w:rPr>
        <w:t>收费基准价格下浮</w:t>
      </w:r>
      <w:r>
        <w:rPr>
          <w:rFonts w:cs="宋体"/>
          <w:color w:val="auto"/>
          <w:kern w:val="2"/>
          <w:szCs w:val="24"/>
          <w:highlight w:val="none"/>
        </w:rPr>
        <w:t xml:space="preserve"> </w:t>
      </w:r>
      <w:r>
        <w:rPr>
          <w:rFonts w:hint="eastAsia" w:cs="宋体"/>
          <w:color w:val="auto"/>
          <w:kern w:val="2"/>
          <w:szCs w:val="24"/>
          <w:highlight w:val="none"/>
          <w:lang w:val="en-US" w:eastAsia="zh-CN"/>
        </w:rPr>
        <w:t>/</w:t>
      </w:r>
      <w:r>
        <w:rPr>
          <w:rFonts w:cs="宋体"/>
          <w:color w:val="auto"/>
          <w:kern w:val="2"/>
          <w:szCs w:val="24"/>
          <w:highlight w:val="none"/>
        </w:rPr>
        <w:t xml:space="preserve"> %/</w:t>
      </w:r>
      <w:r>
        <w:rPr>
          <w:rFonts w:hint="eastAsia" w:cs="宋体"/>
          <w:color w:val="auto"/>
          <w:kern w:val="2"/>
          <w:szCs w:val="24"/>
          <w:highlight w:val="none"/>
        </w:rPr>
        <w:t>□收费基准价格上浮</w:t>
      </w:r>
      <w:r>
        <w:rPr>
          <w:rFonts w:cs="宋体"/>
          <w:color w:val="auto"/>
          <w:kern w:val="2"/>
          <w:szCs w:val="24"/>
          <w:highlight w:val="none"/>
        </w:rPr>
        <w:t xml:space="preserve"> / %</w:t>
      </w:r>
      <w:r>
        <w:rPr>
          <w:rFonts w:hint="eastAsia" w:cs="宋体"/>
          <w:color w:val="auto"/>
          <w:kern w:val="2"/>
          <w:szCs w:val="24"/>
          <w:highlight w:val="none"/>
        </w:rPr>
        <w:t>）收取。</w:t>
      </w:r>
    </w:p>
    <w:p w14:paraId="53685997">
      <w:pPr>
        <w:pStyle w:val="631"/>
        <w:ind w:firstLine="480" w:firstLineChars="200"/>
        <w:outlineLvl w:val="9"/>
        <w:rPr>
          <w:rFonts w:cs="宋体"/>
          <w:color w:val="auto"/>
          <w:kern w:val="2"/>
          <w:szCs w:val="24"/>
          <w:highlight w:val="none"/>
        </w:rPr>
      </w:pPr>
      <w:r>
        <w:rPr>
          <w:rFonts w:hint="eastAsia" w:cs="宋体"/>
          <w:color w:val="auto"/>
          <w:kern w:val="2"/>
          <w:szCs w:val="24"/>
          <w:highlight w:val="none"/>
        </w:rPr>
        <w:t>□固定采购代理收费。</w:t>
      </w:r>
    </w:p>
    <w:p w14:paraId="3A20A349">
      <w:pPr>
        <w:pStyle w:val="631"/>
        <w:ind w:firstLine="480" w:firstLineChars="200"/>
        <w:outlineLvl w:val="9"/>
        <w:rPr>
          <w:rFonts w:cs="宋体"/>
          <w:color w:val="auto"/>
          <w:kern w:val="2"/>
          <w:szCs w:val="24"/>
          <w:highlight w:val="none"/>
        </w:rPr>
      </w:pPr>
      <w:r>
        <w:rPr>
          <w:rFonts w:hint="eastAsia" w:cs="宋体"/>
          <w:color w:val="auto"/>
          <w:kern w:val="2"/>
          <w:szCs w:val="24"/>
          <w:highlight w:val="none"/>
        </w:rPr>
        <w:t>1.3采购代理费收取银行账户</w:t>
      </w:r>
    </w:p>
    <w:p w14:paraId="31D18FF1">
      <w:pPr>
        <w:snapToGrid w:val="0"/>
        <w:spacing w:line="360" w:lineRule="auto"/>
        <w:ind w:firstLine="480" w:firstLineChars="200"/>
        <w:outlineLvl w:val="9"/>
        <w:rPr>
          <w:rFonts w:hint="eastAsia" w:ascii="宋体" w:hAnsi="宋体" w:cs="宋体"/>
          <w:bCs/>
          <w:color w:val="auto"/>
          <w:sz w:val="24"/>
          <w:highlight w:val="none"/>
        </w:rPr>
      </w:pPr>
      <w:r>
        <w:rPr>
          <w:rFonts w:hint="eastAsia" w:ascii="宋体" w:hAnsi="宋体" w:cs="宋体"/>
          <w:bCs/>
          <w:color w:val="auto"/>
          <w:sz w:val="24"/>
          <w:highlight w:val="none"/>
        </w:rPr>
        <w:t>开户名称</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广西科联招标中心有限公司北海分公司</w:t>
      </w:r>
    </w:p>
    <w:p w14:paraId="29081956">
      <w:pPr>
        <w:snapToGrid w:val="0"/>
        <w:spacing w:line="360" w:lineRule="auto"/>
        <w:ind w:firstLine="480" w:firstLineChars="200"/>
        <w:outlineLvl w:val="9"/>
        <w:rPr>
          <w:rFonts w:hint="eastAsia" w:ascii="宋体" w:hAnsi="宋体" w:cs="宋体"/>
          <w:bCs/>
          <w:color w:val="auto"/>
          <w:sz w:val="24"/>
          <w:highlight w:val="none"/>
        </w:rPr>
      </w:pPr>
      <w:r>
        <w:rPr>
          <w:rFonts w:hint="eastAsia" w:ascii="宋体" w:hAnsi="宋体" w:cs="宋体"/>
          <w:bCs/>
          <w:color w:val="auto"/>
          <w:sz w:val="24"/>
          <w:highlight w:val="none"/>
        </w:rPr>
        <w:t>账    号</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 xml:space="preserve"> 45050165510109188888           </w:t>
      </w:r>
    </w:p>
    <w:p w14:paraId="2BA1E310">
      <w:pPr>
        <w:snapToGrid w:val="0"/>
        <w:spacing w:line="360" w:lineRule="auto"/>
        <w:ind w:firstLine="480" w:firstLineChars="200"/>
        <w:outlineLvl w:val="9"/>
        <w:rPr>
          <w:rFonts w:hint="eastAsia" w:ascii="宋体" w:hAnsi="宋体" w:cs="宋体"/>
          <w:bCs/>
          <w:color w:val="auto"/>
          <w:sz w:val="24"/>
          <w:highlight w:val="none"/>
        </w:rPr>
      </w:pPr>
      <w:r>
        <w:rPr>
          <w:rFonts w:hint="eastAsia" w:ascii="宋体" w:hAnsi="宋体" w:cs="宋体"/>
          <w:bCs/>
          <w:color w:val="auto"/>
          <w:sz w:val="24"/>
          <w:highlight w:val="none"/>
        </w:rPr>
        <w:t>开户行名称</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 xml:space="preserve">中国建设银行股份有限公司北海北部湾东路支行  </w:t>
      </w:r>
    </w:p>
    <w:p w14:paraId="16E2BB34">
      <w:pPr>
        <w:snapToGrid w:val="0"/>
        <w:spacing w:line="360" w:lineRule="auto"/>
        <w:ind w:firstLine="480" w:firstLineChars="200"/>
        <w:outlineLvl w:val="9"/>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1.4代理服务收费标准</w:t>
      </w:r>
      <w:r>
        <w:rPr>
          <w:rFonts w:hint="eastAsia" w:ascii="宋体" w:hAnsi="宋体" w:cs="宋体"/>
          <w:bCs/>
          <w:color w:val="auto"/>
          <w:sz w:val="24"/>
          <w:highlight w:val="none"/>
          <w:lang w:eastAsia="zh-CN"/>
        </w:rPr>
        <w:t>：</w:t>
      </w:r>
    </w:p>
    <w:tbl>
      <w:tblPr>
        <w:tblStyle w:val="60"/>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0F81A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15276402">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费率</w:t>
            </w:r>
          </w:p>
          <w:p w14:paraId="04EE29E8">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中标金额</w:t>
            </w:r>
          </w:p>
        </w:tc>
        <w:tc>
          <w:tcPr>
            <w:tcW w:w="1659" w:type="dxa"/>
            <w:noWrap w:val="0"/>
            <w:vAlign w:val="center"/>
          </w:tcPr>
          <w:p w14:paraId="507D13F1">
            <w:pPr>
              <w:spacing w:line="360" w:lineRule="auto"/>
              <w:ind w:firstLine="120" w:firstLineChars="50"/>
              <w:jc w:val="center"/>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货物招标</w:t>
            </w:r>
          </w:p>
        </w:tc>
        <w:tc>
          <w:tcPr>
            <w:tcW w:w="1687" w:type="dxa"/>
            <w:noWrap w:val="0"/>
            <w:vAlign w:val="center"/>
          </w:tcPr>
          <w:p w14:paraId="57D25BCF">
            <w:pPr>
              <w:spacing w:line="360" w:lineRule="auto"/>
              <w:jc w:val="center"/>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服务招标</w:t>
            </w:r>
          </w:p>
        </w:tc>
        <w:tc>
          <w:tcPr>
            <w:tcW w:w="1659" w:type="dxa"/>
            <w:noWrap w:val="0"/>
            <w:vAlign w:val="center"/>
          </w:tcPr>
          <w:p w14:paraId="39DA7651">
            <w:pPr>
              <w:spacing w:line="360" w:lineRule="auto"/>
              <w:jc w:val="center"/>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工程招标</w:t>
            </w:r>
          </w:p>
        </w:tc>
      </w:tr>
      <w:tr w14:paraId="553A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AD7D5C6">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100万元以下</w:t>
            </w:r>
          </w:p>
        </w:tc>
        <w:tc>
          <w:tcPr>
            <w:tcW w:w="1659" w:type="dxa"/>
            <w:noWrap w:val="0"/>
            <w:vAlign w:val="top"/>
          </w:tcPr>
          <w:p w14:paraId="79E63C2B">
            <w:pPr>
              <w:spacing w:line="360" w:lineRule="auto"/>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  1.5%                </w:t>
            </w:r>
          </w:p>
        </w:tc>
        <w:tc>
          <w:tcPr>
            <w:tcW w:w="1687" w:type="dxa"/>
            <w:noWrap w:val="0"/>
            <w:vAlign w:val="top"/>
          </w:tcPr>
          <w:p w14:paraId="7D5ABF61">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1.5%</w:t>
            </w:r>
          </w:p>
        </w:tc>
        <w:tc>
          <w:tcPr>
            <w:tcW w:w="1659" w:type="dxa"/>
            <w:noWrap w:val="0"/>
            <w:vAlign w:val="top"/>
          </w:tcPr>
          <w:p w14:paraId="381698F4">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1.0% </w:t>
            </w:r>
          </w:p>
        </w:tc>
      </w:tr>
      <w:tr w14:paraId="7D332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BE5B45A">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100～500万元</w:t>
            </w:r>
          </w:p>
        </w:tc>
        <w:tc>
          <w:tcPr>
            <w:tcW w:w="1659" w:type="dxa"/>
            <w:noWrap w:val="0"/>
            <w:vAlign w:val="top"/>
          </w:tcPr>
          <w:p w14:paraId="70762755">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1.1%                 </w:t>
            </w:r>
          </w:p>
        </w:tc>
        <w:tc>
          <w:tcPr>
            <w:tcW w:w="1687" w:type="dxa"/>
            <w:noWrap w:val="0"/>
            <w:vAlign w:val="top"/>
          </w:tcPr>
          <w:p w14:paraId="774C00EC">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0.8%</w:t>
            </w:r>
          </w:p>
        </w:tc>
        <w:tc>
          <w:tcPr>
            <w:tcW w:w="1659" w:type="dxa"/>
            <w:noWrap w:val="0"/>
            <w:vAlign w:val="top"/>
          </w:tcPr>
          <w:p w14:paraId="57E9C294">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0.7% </w:t>
            </w:r>
          </w:p>
        </w:tc>
      </w:tr>
      <w:tr w14:paraId="0A1AC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903B158">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500～1000万元</w:t>
            </w:r>
          </w:p>
        </w:tc>
        <w:tc>
          <w:tcPr>
            <w:tcW w:w="1659" w:type="dxa"/>
            <w:noWrap w:val="0"/>
            <w:vAlign w:val="top"/>
          </w:tcPr>
          <w:p w14:paraId="04B8F267">
            <w:pPr>
              <w:spacing w:line="360" w:lineRule="auto"/>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  0.8%                </w:t>
            </w:r>
          </w:p>
        </w:tc>
        <w:tc>
          <w:tcPr>
            <w:tcW w:w="1687" w:type="dxa"/>
            <w:noWrap w:val="0"/>
            <w:vAlign w:val="top"/>
          </w:tcPr>
          <w:p w14:paraId="2773113D">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0.45%</w:t>
            </w:r>
          </w:p>
        </w:tc>
        <w:tc>
          <w:tcPr>
            <w:tcW w:w="1659" w:type="dxa"/>
            <w:noWrap w:val="0"/>
            <w:vAlign w:val="top"/>
          </w:tcPr>
          <w:p w14:paraId="00E0CCA3">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0.55%</w:t>
            </w:r>
          </w:p>
        </w:tc>
      </w:tr>
      <w:tr w14:paraId="3ABD0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09F2B07">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1000～5000万元</w:t>
            </w:r>
          </w:p>
        </w:tc>
        <w:tc>
          <w:tcPr>
            <w:tcW w:w="1659" w:type="dxa"/>
            <w:noWrap w:val="0"/>
            <w:vAlign w:val="top"/>
          </w:tcPr>
          <w:p w14:paraId="0B95023D">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0.5%                </w:t>
            </w:r>
          </w:p>
        </w:tc>
        <w:tc>
          <w:tcPr>
            <w:tcW w:w="1687" w:type="dxa"/>
            <w:noWrap w:val="0"/>
            <w:vAlign w:val="top"/>
          </w:tcPr>
          <w:p w14:paraId="7021815A">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0.25%</w:t>
            </w:r>
          </w:p>
        </w:tc>
        <w:tc>
          <w:tcPr>
            <w:tcW w:w="1659" w:type="dxa"/>
            <w:noWrap w:val="0"/>
            <w:vAlign w:val="top"/>
          </w:tcPr>
          <w:p w14:paraId="17E90BA1">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0.35% </w:t>
            </w:r>
          </w:p>
        </w:tc>
      </w:tr>
      <w:tr w14:paraId="1411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7AB655B">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5000万元～1亿元</w:t>
            </w:r>
          </w:p>
        </w:tc>
        <w:tc>
          <w:tcPr>
            <w:tcW w:w="1659" w:type="dxa"/>
            <w:noWrap w:val="0"/>
            <w:vAlign w:val="top"/>
          </w:tcPr>
          <w:p w14:paraId="1C92DE3C">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0.25%                 </w:t>
            </w:r>
          </w:p>
        </w:tc>
        <w:tc>
          <w:tcPr>
            <w:tcW w:w="1687" w:type="dxa"/>
            <w:noWrap w:val="0"/>
            <w:vAlign w:val="top"/>
          </w:tcPr>
          <w:p w14:paraId="4FAD28C7">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0.1%</w:t>
            </w:r>
          </w:p>
        </w:tc>
        <w:tc>
          <w:tcPr>
            <w:tcW w:w="1659" w:type="dxa"/>
            <w:noWrap w:val="0"/>
            <w:vAlign w:val="top"/>
          </w:tcPr>
          <w:p w14:paraId="6A94DB8E">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0.2%</w:t>
            </w:r>
          </w:p>
        </w:tc>
      </w:tr>
      <w:tr w14:paraId="4EBE3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60D86FD">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1～5亿元</w:t>
            </w:r>
          </w:p>
        </w:tc>
        <w:tc>
          <w:tcPr>
            <w:tcW w:w="1659" w:type="dxa"/>
            <w:noWrap w:val="0"/>
            <w:vAlign w:val="top"/>
          </w:tcPr>
          <w:p w14:paraId="70C246D3">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0.05%</w:t>
            </w:r>
          </w:p>
        </w:tc>
        <w:tc>
          <w:tcPr>
            <w:tcW w:w="1687" w:type="dxa"/>
            <w:noWrap w:val="0"/>
            <w:vAlign w:val="top"/>
          </w:tcPr>
          <w:p w14:paraId="4BFB7C5D">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0.05%</w:t>
            </w:r>
          </w:p>
        </w:tc>
        <w:tc>
          <w:tcPr>
            <w:tcW w:w="1659" w:type="dxa"/>
            <w:noWrap w:val="0"/>
            <w:vAlign w:val="top"/>
          </w:tcPr>
          <w:p w14:paraId="5ABAA977">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0.05%</w:t>
            </w:r>
          </w:p>
        </w:tc>
      </w:tr>
      <w:tr w14:paraId="4D620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FEDD401">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5～10亿元</w:t>
            </w:r>
          </w:p>
        </w:tc>
        <w:tc>
          <w:tcPr>
            <w:tcW w:w="1659" w:type="dxa"/>
            <w:noWrap w:val="0"/>
            <w:vAlign w:val="top"/>
          </w:tcPr>
          <w:p w14:paraId="54AE3AFD">
            <w:pPr>
              <w:spacing w:line="360" w:lineRule="auto"/>
              <w:ind w:firstLine="120" w:firstLineChars="5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0.035%</w:t>
            </w:r>
          </w:p>
        </w:tc>
        <w:tc>
          <w:tcPr>
            <w:tcW w:w="1687" w:type="dxa"/>
            <w:noWrap w:val="0"/>
            <w:vAlign w:val="top"/>
          </w:tcPr>
          <w:p w14:paraId="52FA284F">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0.035%</w:t>
            </w:r>
          </w:p>
        </w:tc>
        <w:tc>
          <w:tcPr>
            <w:tcW w:w="1659" w:type="dxa"/>
            <w:noWrap w:val="0"/>
            <w:vAlign w:val="top"/>
          </w:tcPr>
          <w:p w14:paraId="682BDE9C">
            <w:pPr>
              <w:spacing w:line="360" w:lineRule="auto"/>
              <w:ind w:firstLine="120" w:firstLineChars="5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0.035%</w:t>
            </w:r>
          </w:p>
        </w:tc>
      </w:tr>
      <w:tr w14:paraId="5AB05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DDA4E6E">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10～50亿元</w:t>
            </w:r>
          </w:p>
        </w:tc>
        <w:tc>
          <w:tcPr>
            <w:tcW w:w="1659" w:type="dxa"/>
            <w:noWrap w:val="0"/>
            <w:vAlign w:val="top"/>
          </w:tcPr>
          <w:p w14:paraId="1E8BE993">
            <w:pPr>
              <w:spacing w:line="360" w:lineRule="auto"/>
              <w:ind w:firstLine="120" w:firstLineChars="5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0.008%</w:t>
            </w:r>
          </w:p>
        </w:tc>
        <w:tc>
          <w:tcPr>
            <w:tcW w:w="1687" w:type="dxa"/>
            <w:noWrap w:val="0"/>
            <w:vAlign w:val="top"/>
          </w:tcPr>
          <w:p w14:paraId="565B8734">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0.008%</w:t>
            </w:r>
          </w:p>
        </w:tc>
        <w:tc>
          <w:tcPr>
            <w:tcW w:w="1659" w:type="dxa"/>
            <w:noWrap w:val="0"/>
            <w:vAlign w:val="top"/>
          </w:tcPr>
          <w:p w14:paraId="7E66CE29">
            <w:pPr>
              <w:spacing w:line="360" w:lineRule="auto"/>
              <w:ind w:firstLine="120" w:firstLineChars="5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0.008%</w:t>
            </w:r>
          </w:p>
        </w:tc>
      </w:tr>
      <w:tr w14:paraId="334BA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BE4AA2E">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50～100亿元</w:t>
            </w:r>
          </w:p>
        </w:tc>
        <w:tc>
          <w:tcPr>
            <w:tcW w:w="1659" w:type="dxa"/>
            <w:noWrap w:val="0"/>
            <w:vAlign w:val="top"/>
          </w:tcPr>
          <w:p w14:paraId="57C9DF10">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0.006%</w:t>
            </w:r>
          </w:p>
        </w:tc>
        <w:tc>
          <w:tcPr>
            <w:tcW w:w="1687" w:type="dxa"/>
            <w:noWrap w:val="0"/>
            <w:vAlign w:val="top"/>
          </w:tcPr>
          <w:p w14:paraId="145BC717">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0.006%</w:t>
            </w:r>
          </w:p>
        </w:tc>
        <w:tc>
          <w:tcPr>
            <w:tcW w:w="1659" w:type="dxa"/>
            <w:noWrap w:val="0"/>
            <w:vAlign w:val="top"/>
          </w:tcPr>
          <w:p w14:paraId="22F74FF2">
            <w:pPr>
              <w:spacing w:line="360" w:lineRule="auto"/>
              <w:ind w:firstLine="120" w:firstLineChars="5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0.006%</w:t>
            </w:r>
          </w:p>
        </w:tc>
      </w:tr>
      <w:tr w14:paraId="420A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BA38B93">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100亿以上</w:t>
            </w:r>
          </w:p>
        </w:tc>
        <w:tc>
          <w:tcPr>
            <w:tcW w:w="1659" w:type="dxa"/>
            <w:noWrap w:val="0"/>
            <w:vAlign w:val="top"/>
          </w:tcPr>
          <w:p w14:paraId="1DFFD48D">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0.004%</w:t>
            </w:r>
          </w:p>
        </w:tc>
        <w:tc>
          <w:tcPr>
            <w:tcW w:w="1687" w:type="dxa"/>
            <w:noWrap w:val="0"/>
            <w:vAlign w:val="top"/>
          </w:tcPr>
          <w:p w14:paraId="11EA6D07">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0.004%</w:t>
            </w:r>
          </w:p>
        </w:tc>
        <w:tc>
          <w:tcPr>
            <w:tcW w:w="1659" w:type="dxa"/>
            <w:noWrap w:val="0"/>
            <w:vAlign w:val="top"/>
          </w:tcPr>
          <w:p w14:paraId="57962E78">
            <w:pPr>
              <w:spacing w:line="360" w:lineRule="auto"/>
              <w:ind w:firstLine="120" w:firstLineChars="5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0.004%</w:t>
            </w:r>
          </w:p>
        </w:tc>
      </w:tr>
    </w:tbl>
    <w:p w14:paraId="5E922548">
      <w:pPr>
        <w:spacing w:line="360"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 xml:space="preserve"> </w:t>
      </w:r>
    </w:p>
    <w:p w14:paraId="27C88C8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（1）按本表费率计算的收费为采购代理的收费基准价格；</w:t>
      </w:r>
    </w:p>
    <w:p w14:paraId="0CD06EA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（2）采购代理收费按差额定率累进法计算。</w:t>
      </w:r>
    </w:p>
    <w:p w14:paraId="0623B602">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例如</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某服务采购代理业务中标金额或者暂定价为200万元，计算采购代理收费额如下</w:t>
      </w:r>
      <w:r>
        <w:rPr>
          <w:rFonts w:hint="eastAsia" w:ascii="宋体" w:hAnsi="宋体" w:cs="宋体"/>
          <w:color w:val="auto"/>
          <w:sz w:val="24"/>
          <w:szCs w:val="24"/>
          <w:highlight w:val="none"/>
          <w:lang w:eastAsia="zh-CN"/>
        </w:rPr>
        <w:t>：</w:t>
      </w:r>
    </w:p>
    <w:p w14:paraId="69FAB52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100万元×l.5％＝1.5万元</w:t>
      </w:r>
    </w:p>
    <w:p w14:paraId="7951769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（200－100）万元×0.8％＝0.8万元</w:t>
      </w:r>
    </w:p>
    <w:p w14:paraId="29A541B9">
      <w:pPr>
        <w:snapToGrid w:val="0"/>
        <w:spacing w:line="360" w:lineRule="auto"/>
        <w:ind w:firstLine="480" w:firstLineChars="200"/>
        <w:rPr>
          <w:rFonts w:cs="仿宋_GB2312" w:asciiTheme="minorEastAsia" w:hAnsiTheme="minorEastAsia" w:eastAsiaTheme="minorEastAsia"/>
          <w:b/>
          <w:color w:val="auto"/>
          <w:sz w:val="36"/>
          <w:szCs w:val="36"/>
          <w:highlight w:val="none"/>
        </w:rPr>
      </w:pPr>
      <w:r>
        <w:rPr>
          <w:rFonts w:hint="eastAsia" w:hAnsi="宋体" w:cs="宋体"/>
          <w:color w:val="auto"/>
          <w:sz w:val="24"/>
          <w:szCs w:val="24"/>
          <w:highlight w:val="none"/>
        </w:rPr>
        <w:t>合计</w:t>
      </w:r>
      <w:r>
        <w:rPr>
          <w:rFonts w:hint="eastAsia" w:ascii="宋体" w:hAnsi="宋体" w:eastAsia="宋体" w:cs="宋体"/>
          <w:color w:val="auto"/>
          <w:sz w:val="24"/>
          <w:szCs w:val="24"/>
          <w:highlight w:val="none"/>
        </w:rPr>
        <w:t>收费＝1.5+0.8＝</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（万元）</w:t>
      </w:r>
      <w:r>
        <w:rPr>
          <w:rFonts w:cs="仿宋_GB2312" w:asciiTheme="minorEastAsia" w:hAnsiTheme="minorEastAsia" w:eastAsiaTheme="minorEastAsia"/>
          <w:b/>
          <w:color w:val="auto"/>
          <w:sz w:val="36"/>
          <w:szCs w:val="36"/>
          <w:highlight w:val="none"/>
        </w:rPr>
        <w:br w:type="page"/>
      </w:r>
    </w:p>
    <w:p w14:paraId="6624BE06">
      <w:pPr>
        <w:adjustRightInd/>
        <w:spacing w:line="360" w:lineRule="auto"/>
        <w:jc w:val="center"/>
        <w:outlineLvl w:val="0"/>
        <w:rPr>
          <w:rFonts w:cs="仿宋_GB2312" w:asciiTheme="minorEastAsia" w:hAnsiTheme="minorEastAsia" w:eastAsiaTheme="minorEastAsia"/>
          <w:b/>
          <w:color w:val="auto"/>
          <w:sz w:val="36"/>
          <w:szCs w:val="36"/>
          <w:highlight w:val="none"/>
        </w:rPr>
      </w:pPr>
      <w:bookmarkStart w:id="54" w:name="_Toc8205"/>
      <w:r>
        <w:rPr>
          <w:rFonts w:hint="eastAsia" w:cs="仿宋_GB2312" w:asciiTheme="minorEastAsia" w:hAnsiTheme="minorEastAsia" w:eastAsiaTheme="minorEastAsia"/>
          <w:b/>
          <w:color w:val="auto"/>
          <w:sz w:val="36"/>
          <w:szCs w:val="36"/>
          <w:highlight w:val="none"/>
        </w:rPr>
        <w:t>第四部分  采购需求</w:t>
      </w:r>
      <w:bookmarkEnd w:id="54"/>
    </w:p>
    <w:p w14:paraId="20CE32C5">
      <w:pPr>
        <w:keepNext w:val="0"/>
        <w:keepLines w:val="0"/>
        <w:pageBreakBefore w:val="0"/>
        <w:widowControl w:val="0"/>
        <w:tabs>
          <w:tab w:val="left" w:pos="180"/>
          <w:tab w:val="left" w:pos="1620"/>
        </w:tabs>
        <w:kinsoku/>
        <w:wordWrap/>
        <w:overflowPunct/>
        <w:topLinePunct w:val="0"/>
        <w:autoSpaceDE/>
        <w:autoSpaceDN/>
        <w:bidi w:val="0"/>
        <w:adjustRightInd/>
        <w:snapToGrid/>
        <w:spacing w:beforeAutospacing="0" w:line="360" w:lineRule="auto"/>
        <w:ind w:left="0" w:firstLine="0" w:firstLineChars="0"/>
        <w:textAlignment w:val="auto"/>
        <w:outlineLvl w:val="9"/>
        <w:rPr>
          <w:rFonts w:hint="eastAsia" w:ascii="宋体" w:hAnsi="宋体" w:eastAsia="宋体" w:cs="宋体"/>
          <w:b w:val="0"/>
          <w:bCs w:val="0"/>
          <w:color w:val="auto"/>
          <w:sz w:val="21"/>
          <w:szCs w:val="21"/>
          <w:highlight w:val="none"/>
          <w:u w:val="single"/>
          <w:lang w:eastAsia="zh-CN"/>
        </w:rPr>
      </w:pPr>
      <w:r>
        <w:rPr>
          <w:rFonts w:hint="eastAsia" w:ascii="宋体" w:hAnsi="宋体" w:eastAsia="宋体" w:cs="宋体"/>
          <w:b/>
          <w:bCs/>
          <w:color w:val="auto"/>
          <w:sz w:val="21"/>
          <w:szCs w:val="21"/>
          <w:highlight w:val="none"/>
          <w:lang w:eastAsia="zh-CN"/>
        </w:rPr>
        <w:t>一、</w:t>
      </w:r>
      <w:r>
        <w:rPr>
          <w:rFonts w:hint="eastAsia" w:ascii="宋体" w:hAnsi="宋体" w:eastAsia="宋体" w:cs="宋体"/>
          <w:b/>
          <w:bCs/>
          <w:color w:val="auto"/>
          <w:sz w:val="21"/>
          <w:szCs w:val="21"/>
          <w:highlight w:val="none"/>
        </w:rPr>
        <w:t>项目编号</w:t>
      </w:r>
      <w:r>
        <w:rPr>
          <w:rFonts w:hint="eastAsia" w:ascii="宋体" w:hAnsi="宋体" w:cs="宋体"/>
          <w:b/>
          <w:bCs/>
          <w:color w:val="auto"/>
          <w:sz w:val="21"/>
          <w:szCs w:val="21"/>
          <w:highlight w:val="none"/>
          <w:lang w:eastAsia="zh-CN"/>
        </w:rPr>
        <w:t>：</w:t>
      </w:r>
      <w:r>
        <w:rPr>
          <w:rFonts w:hint="eastAsia" w:ascii="宋体" w:hAnsi="宋体" w:cs="宋体"/>
          <w:b w:val="0"/>
          <w:bCs w:val="0"/>
          <w:color w:val="auto"/>
          <w:sz w:val="21"/>
          <w:szCs w:val="21"/>
          <w:highlight w:val="none"/>
          <w:u w:val="single"/>
          <w:lang w:eastAsia="zh-CN"/>
        </w:rPr>
        <w:t>BHZC2025-C3-990054-GXKL</w:t>
      </w:r>
    </w:p>
    <w:p w14:paraId="52CA3B74">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left="0" w:firstLine="0" w:firstLineChars="0"/>
        <w:textAlignment w:val="auto"/>
        <w:outlineLvl w:val="9"/>
        <w:rPr>
          <w:rFonts w:hint="eastAsia" w:ascii="宋体" w:hAnsi="宋体" w:eastAsia="宋体" w:cs="宋体"/>
          <w:b w:val="0"/>
          <w:bCs w:val="0"/>
          <w:color w:val="auto"/>
          <w:sz w:val="21"/>
          <w:szCs w:val="21"/>
          <w:highlight w:val="none"/>
          <w:u w:val="single"/>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项目类别</w:t>
      </w:r>
      <w:r>
        <w:rPr>
          <w:rFonts w:hint="eastAsia" w:ascii="宋体" w:hAnsi="宋体" w:cs="宋体"/>
          <w:b/>
          <w:bCs/>
          <w:color w:val="auto"/>
          <w:sz w:val="21"/>
          <w:szCs w:val="21"/>
          <w:highlight w:val="none"/>
          <w:lang w:eastAsia="zh-CN"/>
        </w:rPr>
        <w:t>：</w:t>
      </w:r>
      <w:r>
        <w:rPr>
          <w:rFonts w:hint="eastAsia" w:ascii="宋体" w:hAnsi="宋体" w:eastAsia="宋体" w:cs="宋体"/>
          <w:b w:val="0"/>
          <w:bCs w:val="0"/>
          <w:color w:val="auto"/>
          <w:sz w:val="21"/>
          <w:szCs w:val="21"/>
          <w:highlight w:val="none"/>
          <w:u w:val="single"/>
        </w:rPr>
        <w:t xml:space="preserve">  服务类  </w:t>
      </w:r>
    </w:p>
    <w:p w14:paraId="1C150D21">
      <w:pPr>
        <w:pStyle w:val="40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default" w:ascii="宋体" w:hAnsi="宋体" w:eastAsia="宋体" w:cs="宋体"/>
          <w:b w:val="0"/>
          <w:bCs w:val="0"/>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三、标的所属行业</w:t>
      </w:r>
      <w:r>
        <w:rPr>
          <w:rFonts w:hint="eastAsia" w:ascii="宋体" w:hAnsi="宋体" w:cs="宋体"/>
          <w:b/>
          <w:bCs/>
          <w:color w:val="auto"/>
          <w:sz w:val="21"/>
          <w:szCs w:val="21"/>
          <w:highlight w:val="none"/>
          <w:u w:val="none"/>
          <w:lang w:val="en-US" w:eastAsia="zh-CN"/>
        </w:rPr>
        <w:t>：</w:t>
      </w:r>
      <w:r>
        <w:rPr>
          <w:rFonts w:hint="eastAsia" w:ascii="宋体" w:hAnsi="宋体" w:cs="宋体"/>
          <w:b w:val="0"/>
          <w:bCs w:val="0"/>
          <w:color w:val="auto"/>
          <w:sz w:val="21"/>
          <w:szCs w:val="21"/>
          <w:highlight w:val="none"/>
          <w:u w:val="single"/>
          <w:lang w:val="en-US" w:eastAsia="zh-CN"/>
        </w:rPr>
        <w:t>其他未列明行业*</w:t>
      </w:r>
    </w:p>
    <w:p w14:paraId="65ECDD9F">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left="0" w:firstLine="0" w:firstLineChars="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四、</w:t>
      </w:r>
      <w:r>
        <w:rPr>
          <w:rFonts w:hint="eastAsia" w:ascii="宋体" w:hAnsi="宋体" w:eastAsia="宋体" w:cs="宋体"/>
          <w:b/>
          <w:bCs/>
          <w:color w:val="auto"/>
          <w:sz w:val="21"/>
          <w:szCs w:val="21"/>
          <w:highlight w:val="none"/>
        </w:rPr>
        <w:t>最高限价</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人民币90万元/2年。磋商供应商的</w:t>
      </w:r>
      <w:r>
        <w:rPr>
          <w:rFonts w:hint="eastAsia" w:ascii="宋体" w:hAnsi="宋体" w:cs="宋体"/>
          <w:b/>
          <w:bCs/>
          <w:color w:val="auto"/>
          <w:sz w:val="21"/>
          <w:szCs w:val="21"/>
          <w:highlight w:val="none"/>
          <w:lang w:val="en-US" w:eastAsia="zh-CN"/>
        </w:rPr>
        <w:t>分项报价或</w:t>
      </w:r>
      <w:r>
        <w:rPr>
          <w:rFonts w:hint="eastAsia" w:ascii="宋体" w:hAnsi="宋体" w:eastAsia="宋体" w:cs="宋体"/>
          <w:b/>
          <w:bCs/>
          <w:color w:val="auto"/>
          <w:sz w:val="21"/>
          <w:szCs w:val="21"/>
          <w:highlight w:val="none"/>
        </w:rPr>
        <w:t>磋商</w:t>
      </w:r>
      <w:r>
        <w:rPr>
          <w:rFonts w:hint="eastAsia" w:ascii="宋体" w:hAnsi="宋体" w:cs="宋体"/>
          <w:b/>
          <w:bCs/>
          <w:color w:val="auto"/>
          <w:sz w:val="21"/>
          <w:szCs w:val="21"/>
          <w:highlight w:val="none"/>
          <w:lang w:val="en-US" w:eastAsia="zh-CN"/>
        </w:rPr>
        <w:t>总</w:t>
      </w:r>
      <w:r>
        <w:rPr>
          <w:rFonts w:hint="eastAsia" w:ascii="宋体" w:hAnsi="宋体" w:eastAsia="宋体" w:cs="宋体"/>
          <w:b/>
          <w:bCs/>
          <w:color w:val="auto"/>
          <w:sz w:val="21"/>
          <w:szCs w:val="21"/>
          <w:highlight w:val="none"/>
        </w:rPr>
        <w:t>报价超过</w:t>
      </w:r>
      <w:r>
        <w:rPr>
          <w:rFonts w:hint="eastAsia" w:ascii="宋体" w:hAnsi="宋体" w:cs="宋体"/>
          <w:b/>
          <w:bCs/>
          <w:color w:val="auto"/>
          <w:sz w:val="21"/>
          <w:szCs w:val="21"/>
          <w:highlight w:val="none"/>
          <w:lang w:val="en-US" w:eastAsia="zh-CN"/>
        </w:rPr>
        <w:t>分项单价或</w:t>
      </w:r>
      <w:r>
        <w:rPr>
          <w:rFonts w:hint="eastAsia" w:ascii="宋体" w:hAnsi="宋体" w:eastAsia="宋体" w:cs="宋体"/>
          <w:b/>
          <w:bCs/>
          <w:color w:val="auto"/>
          <w:sz w:val="21"/>
          <w:szCs w:val="21"/>
          <w:highlight w:val="none"/>
          <w:lang w:val="en-US" w:eastAsia="zh-CN"/>
        </w:rPr>
        <w:t>采购最高限价的</w:t>
      </w:r>
      <w:r>
        <w:rPr>
          <w:rFonts w:hint="eastAsia" w:ascii="宋体" w:hAnsi="宋体" w:eastAsia="宋体" w:cs="宋体"/>
          <w:b/>
          <w:bCs/>
          <w:color w:val="auto"/>
          <w:sz w:val="21"/>
          <w:szCs w:val="21"/>
          <w:highlight w:val="none"/>
        </w:rPr>
        <w:t>，将导致其磋商被拒绝。</w:t>
      </w:r>
      <w:bookmarkStart w:id="55" w:name="_Toc11399589"/>
    </w:p>
    <w:p w14:paraId="107A16C5">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left="0" w:firstLine="0" w:firstLineChars="0"/>
        <w:textAlignment w:val="auto"/>
        <w:outlineLvl w:val="9"/>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color w:val="auto"/>
          <w:sz w:val="21"/>
          <w:szCs w:val="21"/>
          <w:highlight w:val="none"/>
          <w:lang w:eastAsia="zh-CN"/>
        </w:rPr>
        <w:t>五、</w:t>
      </w:r>
      <w:bookmarkEnd w:id="55"/>
      <w:r>
        <w:rPr>
          <w:rFonts w:hint="eastAsia" w:ascii="宋体" w:hAnsi="宋体" w:eastAsia="宋体" w:cs="宋体"/>
          <w:b/>
          <w:bCs/>
          <w:color w:val="auto"/>
          <w:sz w:val="21"/>
          <w:szCs w:val="21"/>
          <w:highlight w:val="none"/>
          <w:lang w:eastAsia="zh-CN"/>
        </w:rPr>
        <w:t>采购需求中的服务内容及要求、商务要求为本次采购的实质性（关键性）的商务、技术、服务要求，磋商供应商须满足或响应，若无法完全满足，将会被认定为竞标无效。</w:t>
      </w:r>
    </w:p>
    <w:tbl>
      <w:tblPr>
        <w:tblStyle w:val="60"/>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7184"/>
      </w:tblGrid>
      <w:tr w14:paraId="76D27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480" w:type="dxa"/>
            <w:gridSpan w:val="2"/>
            <w:noWrap w:val="0"/>
            <w:vAlign w:val="center"/>
          </w:tcPr>
          <w:p w14:paraId="460D514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bCs/>
                <w:color w:val="auto"/>
                <w:kern w:val="0"/>
                <w:sz w:val="21"/>
                <w:szCs w:val="21"/>
                <w:highlight w:val="none"/>
                <w:lang w:val="en-US" w:eastAsia="zh-CN"/>
              </w:rPr>
              <w:t>技术要求</w:t>
            </w:r>
          </w:p>
        </w:tc>
      </w:tr>
      <w:tr w14:paraId="4A7B8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480" w:type="dxa"/>
            <w:gridSpan w:val="2"/>
            <w:shd w:val="clear" w:color="auto" w:fill="auto"/>
            <w:noWrap w:val="0"/>
            <w:vAlign w:val="center"/>
          </w:tcPr>
          <w:p w14:paraId="0BD9EE9D">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一、服务流程</w:t>
            </w:r>
          </w:p>
          <w:p w14:paraId="78557717">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医院被服的洗送流程是由供应商指派工作人员到医院各科室收集，经过洗涤、消毒、整理后再返送到各科室的流程。</w:t>
            </w:r>
          </w:p>
          <w:p w14:paraId="7A9A18FE">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工作内容</w:t>
            </w:r>
          </w:p>
          <w:p w14:paraId="5171C63F">
            <w:pPr>
              <w:spacing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.全院医用织物洗涤服务，包括清洗、消毒、烘干、补、平烫折香、熨烫等，洗涤织物品名详见</w:t>
            </w:r>
            <w:r>
              <w:rPr>
                <w:rFonts w:hint="eastAsia" w:ascii="宋体" w:hAnsi="宋体" w:cs="宋体"/>
                <w:color w:val="auto"/>
                <w:sz w:val="21"/>
                <w:szCs w:val="21"/>
                <w:highlight w:val="none"/>
                <w:lang w:val="en-US" w:eastAsia="zh-CN"/>
              </w:rPr>
              <w:t>本部分</w:t>
            </w:r>
            <w:r>
              <w:rPr>
                <w:rFonts w:hint="eastAsia" w:ascii="宋体" w:hAnsi="宋体" w:eastAsia="宋体" w:cs="宋体"/>
                <w:color w:val="auto"/>
                <w:sz w:val="21"/>
                <w:szCs w:val="21"/>
                <w:highlight w:val="none"/>
                <w:lang w:val="en-US" w:eastAsia="zh-CN"/>
              </w:rPr>
              <w:t>附件1,不含保洁拖把。</w:t>
            </w:r>
          </w:p>
          <w:p w14:paraId="6752A6EA">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供应商到医院科室收取需要洗涤的物品，并清洗干净，平整、折叠整齐，对个别科室洗涤物品要进行分类打包，对一些特殊要求的洗涤物品要进行消毒，并按时将洗涤物品送回医院指定地方，同时做好交接清点工作。</w:t>
            </w:r>
          </w:p>
          <w:p w14:paraId="326C5917">
            <w:pPr>
              <w:spacing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3.按医院要求，</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val="en-US" w:eastAsia="zh-CN"/>
              </w:rPr>
              <w:t>每日在规定时间到医院各科室收取和送返洗涤物品，保证医院人员和业务的正常需要，如遇特殊情况须按医院要求配送。</w:t>
            </w:r>
          </w:p>
          <w:p w14:paraId="0BE92A7A">
            <w:pPr>
              <w:spacing w:line="360" w:lineRule="auto"/>
              <w:ind w:firstLine="210" w:firstLineChars="100"/>
              <w:rPr>
                <w:rFonts w:hint="default" w:eastAsia="宋体"/>
                <w:color w:val="auto"/>
                <w:sz w:val="21"/>
                <w:szCs w:val="21"/>
                <w:highlight w:val="none"/>
                <w:lang w:val="en-US" w:eastAsia="zh-CN"/>
              </w:rPr>
            </w:pPr>
            <w:r>
              <w:rPr>
                <w:rFonts w:hint="eastAsia"/>
                <w:color w:val="auto"/>
                <w:sz w:val="21"/>
                <w:szCs w:val="21"/>
                <w:highlight w:val="none"/>
                <w:lang w:val="en-US" w:eastAsia="zh-CN"/>
              </w:rPr>
              <w:t>4.根据我院2024年洗涤数据进行预测，年洗涤量约44万件，本项目合同为固定总价合同。</w:t>
            </w:r>
          </w:p>
          <w:p w14:paraId="014953C5">
            <w:pPr>
              <w:spacing w:line="360" w:lineRule="auto"/>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lang w:val="en-US" w:eastAsia="zh-CN"/>
              </w:rPr>
              <w:t>三</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质量要求</w:t>
            </w:r>
            <w:r>
              <w:rPr>
                <w:rFonts w:hint="eastAsia" w:ascii="宋体" w:hAnsi="宋体" w:cs="宋体"/>
                <w:b/>
                <w:color w:val="auto"/>
                <w:kern w:val="0"/>
                <w:sz w:val="21"/>
                <w:szCs w:val="21"/>
                <w:highlight w:val="none"/>
                <w:lang w:eastAsia="zh-CN"/>
              </w:rPr>
              <w:t>：</w:t>
            </w:r>
          </w:p>
          <w:p w14:paraId="10C7B01E">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严格遵守国家于2007年颁布的《洗染业管理办法》，拥有专业的洗涤生产线，严格使用标准流程进行洗涤。</w:t>
            </w:r>
          </w:p>
          <w:p w14:paraId="0734B268">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医疗布类洗涤严格按照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医院医用织物洗涤消毒技术规范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WS/T 508—2016</w:t>
            </w:r>
            <w:r>
              <w:rPr>
                <w:rFonts w:hint="eastAsia" w:ascii="宋体" w:hAnsi="宋体" w:eastAsia="宋体" w:cs="宋体"/>
                <w:color w:val="auto"/>
                <w:sz w:val="21"/>
                <w:szCs w:val="21"/>
                <w:highlight w:val="none"/>
                <w:lang w:eastAsia="zh-CN"/>
              </w:rPr>
              <w:t>行业标准及</w:t>
            </w:r>
            <w:r>
              <w:rPr>
                <w:rFonts w:hint="eastAsia" w:ascii="宋体" w:hAnsi="宋体" w:eastAsia="宋体" w:cs="宋体"/>
                <w:color w:val="auto"/>
                <w:sz w:val="21"/>
                <w:szCs w:val="21"/>
                <w:highlight w:val="none"/>
              </w:rPr>
              <w:t>医院感染管理标准执行，并保证洗涤工艺按院感要求进行分类、分机浸泡消毒，要有婴儿医务员工、传染病等特殊要求的专用洗衣机、烘干机</w:t>
            </w:r>
            <w:r>
              <w:rPr>
                <w:rFonts w:hint="eastAsia" w:ascii="宋体" w:hAnsi="宋体" w:eastAsia="宋体" w:cs="宋体"/>
                <w:color w:val="auto"/>
                <w:sz w:val="21"/>
                <w:szCs w:val="21"/>
                <w:highlight w:val="none"/>
                <w:lang w:eastAsia="zh-CN"/>
              </w:rPr>
              <w:t>；新生儿、婴儿、医务员工的医用织物及感染性织物应专机洗涤、消毒；手术室的医用织物（如手术衣、手术铺单等）、布巾、地巾应单独洗涤、消毒；</w:t>
            </w:r>
            <w:r>
              <w:rPr>
                <w:rFonts w:hint="eastAsia" w:ascii="宋体" w:hAnsi="宋体" w:eastAsia="宋体" w:cs="宋体"/>
                <w:color w:val="auto"/>
                <w:sz w:val="21"/>
                <w:szCs w:val="21"/>
                <w:highlight w:val="none"/>
              </w:rPr>
              <w:t>洗涤流程及工序合理规范，质量控制严格按照有关规定执行，并达到相关规定标准。若布草质量、洗涤技术要求两项检测不合格的，被相关部门处罚，医院不承担相关责任并有权终止本项目合作。造成的后果由</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承担</w:t>
            </w:r>
            <w:r>
              <w:rPr>
                <w:rFonts w:hint="eastAsia" w:ascii="宋体" w:hAnsi="宋体" w:eastAsia="宋体" w:cs="宋体"/>
                <w:color w:val="auto"/>
                <w:sz w:val="21"/>
                <w:szCs w:val="21"/>
                <w:highlight w:val="none"/>
                <w:lang w:eastAsia="zh-CN"/>
              </w:rPr>
              <w:t>。</w:t>
            </w:r>
          </w:p>
          <w:p w14:paraId="4A72DC7A">
            <w:pPr>
              <w:spacing w:line="360" w:lineRule="auto"/>
              <w:ind w:firstLine="210" w:firstLineChars="100"/>
              <w:rPr>
                <w:rFonts w:hint="eastAsia" w:ascii="宋体" w:hAnsi="宋体" w:eastAsia="宋体" w:cs="宋体"/>
                <w:b w:val="0"/>
                <w:bCs w:val="0"/>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b w:val="0"/>
                <w:bCs w:val="0"/>
                <w:color w:val="auto"/>
                <w:sz w:val="21"/>
                <w:szCs w:val="21"/>
                <w:highlight w:val="none"/>
              </w:rPr>
              <w:t>经清洗的清洁织物感观上应整洁、干燥、无异味、异物、破损。物理指标符合《医院医用织物消毒技术规范》要求，清洁织物表面的PH应达到6.5～7.5。微生物指标细菌菌落总≤200CFU/100cm</w:t>
            </w:r>
            <w:r>
              <w:rPr>
                <w:rFonts w:hint="eastAsia" w:ascii="宋体" w:hAnsi="宋体" w:eastAsia="宋体" w:cs="宋体"/>
                <w:b w:val="0"/>
                <w:bCs w:val="0"/>
                <w:color w:val="auto"/>
                <w:sz w:val="21"/>
                <w:szCs w:val="21"/>
                <w:highlight w:val="none"/>
                <w:vertAlign w:val="superscript"/>
              </w:rPr>
              <w:t>2</w:t>
            </w: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大肠菌群和金黄色葡萄球菌不得检出</w:t>
            </w:r>
            <w:r>
              <w:rPr>
                <w:rFonts w:hint="eastAsia" w:ascii="宋体" w:hAnsi="宋体" w:eastAsia="宋体" w:cs="宋体"/>
                <w:b w:val="0"/>
                <w:bCs w:val="0"/>
                <w:color w:val="auto"/>
                <w:sz w:val="21"/>
                <w:szCs w:val="21"/>
                <w:highlight w:val="none"/>
                <w:lang w:eastAsia="zh-CN"/>
              </w:rPr>
              <w:t>。</w:t>
            </w:r>
          </w:p>
          <w:p w14:paraId="4110EB97">
            <w:pPr>
              <w:spacing w:line="360" w:lineRule="auto"/>
              <w:ind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应备足所需的接送管理人员，所有人员要求统一着装文明服务</w:t>
            </w:r>
            <w:r>
              <w:rPr>
                <w:rFonts w:hint="eastAsia" w:ascii="宋体" w:hAnsi="宋体" w:eastAsia="宋体" w:cs="宋体"/>
                <w:color w:val="auto"/>
                <w:sz w:val="21"/>
                <w:szCs w:val="21"/>
                <w:highlight w:val="none"/>
                <w:lang w:eastAsia="zh-CN"/>
              </w:rPr>
              <w:t>。</w:t>
            </w:r>
          </w:p>
          <w:p w14:paraId="5F80D4F8">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在日常的工作中对科室提出的问题和建议一般不超过1小时解决或解答，比较复杂的问题，2天内必须予以解决。</w:t>
            </w:r>
          </w:p>
          <w:p w14:paraId="75746922">
            <w:pPr>
              <w:keepNext w:val="0"/>
              <w:keepLines w:val="0"/>
              <w:pageBreakBefore w:val="0"/>
              <w:widowControl w:val="0"/>
              <w:kinsoku/>
              <w:wordWrap w:val="0"/>
              <w:overflowPunct/>
              <w:topLinePunct w:val="0"/>
              <w:autoSpaceDE/>
              <w:autoSpaceDN/>
              <w:bidi w:val="0"/>
              <w:adjustRightInd/>
              <w:snapToGrid/>
              <w:ind w:firstLine="210" w:firstLineChars="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污、洁衣物布类交接的具体时间与安排</w:t>
            </w:r>
            <w:r>
              <w:rPr>
                <w:rFonts w:hint="eastAsia" w:ascii="宋体" w:hAnsi="宋体" w:cs="宋体"/>
                <w:color w:val="auto"/>
                <w:sz w:val="21"/>
                <w:szCs w:val="21"/>
                <w:highlight w:val="none"/>
                <w:lang w:eastAsia="zh-CN"/>
              </w:rPr>
              <w:t>：</w:t>
            </w:r>
          </w:p>
          <w:p w14:paraId="3165B36B">
            <w:pPr>
              <w:keepNext w:val="0"/>
              <w:keepLines w:val="0"/>
              <w:pageBreakBefore w:val="0"/>
              <w:widowControl w:val="0"/>
              <w:kinsoku/>
              <w:wordWrap w:val="0"/>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布类每天收、</w:t>
            </w:r>
            <w:r>
              <w:rPr>
                <w:rFonts w:hint="eastAsia" w:ascii="宋体" w:hAnsi="宋体" w:eastAsia="宋体" w:cs="宋体"/>
                <w:color w:val="auto"/>
                <w:sz w:val="21"/>
                <w:szCs w:val="21"/>
                <w:highlight w:val="none"/>
                <w:lang w:val="en-US" w:eastAsia="zh-CN"/>
              </w:rPr>
              <w:t>送</w:t>
            </w:r>
            <w:r>
              <w:rPr>
                <w:rFonts w:hint="eastAsia" w:ascii="宋体" w:hAnsi="宋体" w:eastAsia="宋体" w:cs="宋体"/>
                <w:color w:val="auto"/>
                <w:sz w:val="21"/>
                <w:szCs w:val="21"/>
                <w:highlight w:val="none"/>
              </w:rPr>
              <w:t>一次，收的时间为每天上午7:30-10:30，</w:t>
            </w:r>
            <w:r>
              <w:rPr>
                <w:rFonts w:hint="eastAsia" w:ascii="宋体" w:hAnsi="宋体" w:eastAsia="宋体" w:cs="宋体"/>
                <w:color w:val="auto"/>
                <w:sz w:val="21"/>
                <w:szCs w:val="21"/>
                <w:highlight w:val="none"/>
                <w:lang w:val="en-US" w:eastAsia="zh-CN"/>
              </w:rPr>
              <w:t>送</w:t>
            </w:r>
            <w:r>
              <w:rPr>
                <w:rFonts w:hint="eastAsia" w:ascii="宋体" w:hAnsi="宋体" w:eastAsia="宋体" w:cs="宋体"/>
                <w:color w:val="auto"/>
                <w:sz w:val="21"/>
                <w:szCs w:val="21"/>
                <w:highlight w:val="none"/>
              </w:rPr>
              <w:t>的时间为次日上午9:00-12:00。</w:t>
            </w:r>
          </w:p>
          <w:p w14:paraId="28EF3415">
            <w:pPr>
              <w:keepNext w:val="0"/>
              <w:keepLines w:val="0"/>
              <w:pageBreakBefore w:val="0"/>
              <w:widowControl w:val="0"/>
              <w:kinsoku/>
              <w:wordWrap w:val="0"/>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工作服及值班用品每周收、发两次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特殊及重点科室收发2次</w:t>
            </w:r>
            <w:r>
              <w:rPr>
                <w:rFonts w:hint="eastAsia" w:ascii="宋体" w:hAnsi="宋体" w:eastAsia="宋体" w:cs="宋体"/>
                <w:color w:val="auto"/>
                <w:sz w:val="21"/>
                <w:szCs w:val="21"/>
                <w:highlight w:val="none"/>
              </w:rPr>
              <w:t>以上。</w:t>
            </w:r>
          </w:p>
          <w:p w14:paraId="5D26CE6F">
            <w:pPr>
              <w:keepNext w:val="0"/>
              <w:keepLines w:val="0"/>
              <w:pageBreakBefore w:val="0"/>
              <w:widowControl w:val="0"/>
              <w:kinsoku/>
              <w:wordWrap w:val="0"/>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污、洁物品件数由</w:t>
            </w:r>
            <w:r>
              <w:rPr>
                <w:rFonts w:hint="eastAsia" w:ascii="宋体" w:hAnsi="宋体" w:eastAsia="宋体" w:cs="宋体"/>
                <w:color w:val="auto"/>
                <w:sz w:val="21"/>
                <w:szCs w:val="21"/>
                <w:highlight w:val="none"/>
                <w:lang w:val="en-US" w:eastAsia="zh-CN"/>
              </w:rPr>
              <w:t>双方</w:t>
            </w:r>
            <w:r>
              <w:rPr>
                <w:rFonts w:hint="eastAsia" w:ascii="宋体" w:hAnsi="宋体" w:eastAsia="宋体" w:cs="宋体"/>
                <w:color w:val="auto"/>
                <w:sz w:val="21"/>
                <w:szCs w:val="21"/>
                <w:highlight w:val="none"/>
              </w:rPr>
              <w:t>清点，填单后由采购人负责复核，并签字认可。</w:t>
            </w:r>
          </w:p>
          <w:p w14:paraId="5247DB1D">
            <w:pPr>
              <w:keepNext w:val="0"/>
              <w:keepLines w:val="0"/>
              <w:pageBreakBefore w:val="0"/>
              <w:widowControl w:val="0"/>
              <w:kinsoku/>
              <w:wordWrap w:val="0"/>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为保证洗涤衣物的质量，采购人另外包装死者物品、严重污脏破损物品、涉及传染病污染等物品，应作报废处理，不再送洗。</w:t>
            </w:r>
          </w:p>
          <w:p w14:paraId="143EC95B">
            <w:pPr>
              <w:keepNext w:val="0"/>
              <w:keepLines w:val="0"/>
              <w:pageBreakBefore w:val="0"/>
              <w:widowControl w:val="0"/>
              <w:kinsoku/>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为防止衣物的混杂无序，</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对采购人</w:t>
            </w:r>
            <w:r>
              <w:rPr>
                <w:rFonts w:hint="eastAsia" w:ascii="宋体" w:hAnsi="宋体" w:eastAsia="宋体" w:cs="宋体"/>
                <w:color w:val="auto"/>
                <w:sz w:val="21"/>
                <w:szCs w:val="21"/>
                <w:highlight w:val="none"/>
                <w:lang w:val="en-US" w:eastAsia="zh-CN"/>
              </w:rPr>
              <w:t>布草</w:t>
            </w: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val="en-US" w:eastAsia="zh-CN"/>
              </w:rPr>
              <w:t>种类区分</w:t>
            </w:r>
            <w:r>
              <w:rPr>
                <w:rFonts w:hint="eastAsia" w:ascii="宋体" w:hAnsi="宋体" w:eastAsia="宋体" w:cs="宋体"/>
                <w:color w:val="auto"/>
                <w:sz w:val="21"/>
                <w:szCs w:val="21"/>
                <w:highlight w:val="none"/>
              </w:rPr>
              <w:t>，采购人提供各病区、科室分布情况及医护人员工作服号码供</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核对以方便后期送衣工作</w:t>
            </w:r>
            <w:r>
              <w:rPr>
                <w:rFonts w:hint="eastAsia" w:ascii="宋体" w:hAnsi="宋体" w:eastAsia="宋体" w:cs="宋体"/>
                <w:color w:val="auto"/>
                <w:sz w:val="21"/>
                <w:szCs w:val="21"/>
                <w:highlight w:val="none"/>
                <w:lang w:eastAsia="zh-CN"/>
              </w:rPr>
              <w:t>。</w:t>
            </w:r>
          </w:p>
          <w:p w14:paraId="1B2479B9">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严格执行服务承诺，接受</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各个科室的监督。</w:t>
            </w:r>
          </w:p>
          <w:p w14:paraId="7EC043F4">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及时更换影响使用的被服及布类。</w:t>
            </w:r>
          </w:p>
          <w:p w14:paraId="3D8D7D89">
            <w:pPr>
              <w:widowControl/>
              <w:adjustRightInd w:val="0"/>
              <w:snapToGrid w:val="0"/>
              <w:spacing w:line="360" w:lineRule="auto"/>
              <w:jc w:val="left"/>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lang w:val="en-US" w:eastAsia="zh-CN"/>
              </w:rPr>
              <w:t>四</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保修和服务要求</w:t>
            </w:r>
            <w:r>
              <w:rPr>
                <w:rFonts w:hint="eastAsia" w:ascii="宋体" w:hAnsi="宋体" w:cs="宋体"/>
                <w:b/>
                <w:color w:val="auto"/>
                <w:kern w:val="0"/>
                <w:sz w:val="21"/>
                <w:szCs w:val="21"/>
                <w:highlight w:val="none"/>
                <w:lang w:eastAsia="zh-CN"/>
              </w:rPr>
              <w:t>：</w:t>
            </w:r>
          </w:p>
          <w:p w14:paraId="3C8F8525">
            <w:pPr>
              <w:spacing w:line="360" w:lineRule="auto"/>
              <w:ind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收送运输注意事项</w:t>
            </w:r>
          </w:p>
          <w:p w14:paraId="27CFE853">
            <w:pPr>
              <w:spacing w:line="360" w:lineRule="auto"/>
              <w:ind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布草</w:t>
            </w:r>
            <w:r>
              <w:rPr>
                <w:rFonts w:hint="eastAsia" w:ascii="宋体" w:hAnsi="宋体" w:eastAsia="宋体" w:cs="宋体"/>
                <w:color w:val="auto"/>
                <w:sz w:val="21"/>
                <w:szCs w:val="21"/>
                <w:highlight w:val="none"/>
              </w:rPr>
              <w:t>不</w:t>
            </w:r>
            <w:r>
              <w:rPr>
                <w:rFonts w:hint="eastAsia" w:ascii="宋体" w:hAnsi="宋体" w:eastAsia="宋体" w:cs="宋体"/>
                <w:color w:val="auto"/>
                <w:sz w:val="21"/>
                <w:szCs w:val="21"/>
                <w:highlight w:val="none"/>
                <w:lang w:eastAsia="zh-CN"/>
              </w:rPr>
              <w:t>能</w:t>
            </w:r>
            <w:r>
              <w:rPr>
                <w:rFonts w:hint="eastAsia" w:ascii="宋体" w:hAnsi="宋体" w:eastAsia="宋体" w:cs="宋体"/>
                <w:color w:val="auto"/>
                <w:sz w:val="21"/>
                <w:szCs w:val="21"/>
                <w:highlight w:val="none"/>
              </w:rPr>
              <w:t>在地面拖拉</w:t>
            </w:r>
            <w:r>
              <w:rPr>
                <w:rFonts w:hint="eastAsia" w:ascii="宋体" w:hAnsi="宋体" w:eastAsia="宋体" w:cs="宋体"/>
                <w:color w:val="auto"/>
                <w:sz w:val="21"/>
                <w:szCs w:val="21"/>
                <w:highlight w:val="none"/>
                <w:lang w:eastAsia="zh-CN"/>
              </w:rPr>
              <w:t>。</w:t>
            </w:r>
          </w:p>
          <w:p w14:paraId="3D110BD0">
            <w:pPr>
              <w:spacing w:line="360" w:lineRule="auto"/>
              <w:ind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收、发皆核对品种，清点数量，有误差的及时处理</w:t>
            </w:r>
            <w:r>
              <w:rPr>
                <w:rFonts w:hint="eastAsia" w:ascii="宋体" w:hAnsi="宋体" w:eastAsia="宋体" w:cs="宋体"/>
                <w:color w:val="auto"/>
                <w:sz w:val="21"/>
                <w:szCs w:val="21"/>
                <w:highlight w:val="none"/>
                <w:lang w:eastAsia="zh-CN"/>
              </w:rPr>
              <w:t>。</w:t>
            </w:r>
          </w:p>
          <w:p w14:paraId="3CA9B76D">
            <w:pPr>
              <w:spacing w:line="360" w:lineRule="auto"/>
              <w:ind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）检查发送件，发现重洗、缝补件的应退回处理</w:t>
            </w:r>
            <w:r>
              <w:rPr>
                <w:rFonts w:hint="eastAsia" w:ascii="宋体" w:hAnsi="宋体" w:eastAsia="宋体" w:cs="宋体"/>
                <w:color w:val="auto"/>
                <w:sz w:val="21"/>
                <w:szCs w:val="21"/>
                <w:highlight w:val="none"/>
                <w:lang w:eastAsia="zh-CN"/>
              </w:rPr>
              <w:t>。</w:t>
            </w:r>
          </w:p>
          <w:p w14:paraId="11225BBB">
            <w:pPr>
              <w:spacing w:line="360" w:lineRule="auto"/>
              <w:ind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）不丢失、不错发、不漏收</w:t>
            </w:r>
            <w:r>
              <w:rPr>
                <w:rFonts w:hint="eastAsia" w:ascii="宋体" w:hAnsi="宋体" w:eastAsia="宋体" w:cs="宋体"/>
                <w:color w:val="auto"/>
                <w:sz w:val="21"/>
                <w:szCs w:val="21"/>
                <w:highlight w:val="none"/>
                <w:lang w:eastAsia="zh-CN"/>
              </w:rPr>
              <w:t>。</w:t>
            </w:r>
          </w:p>
          <w:p w14:paraId="3AF791AD">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）认真清点、交接、签名，及时反馈信息。</w:t>
            </w:r>
          </w:p>
          <w:p w14:paraId="40049373">
            <w:pPr>
              <w:spacing w:line="360" w:lineRule="auto"/>
              <w:ind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洗涤分拣注意事项</w:t>
            </w:r>
          </w:p>
          <w:p w14:paraId="1A09A52C">
            <w:pPr>
              <w:spacing w:line="360" w:lineRule="auto"/>
              <w:ind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）检查送洗物质量，发现报损件应分拣登记，交送处理</w:t>
            </w:r>
            <w:r>
              <w:rPr>
                <w:rFonts w:hint="eastAsia" w:ascii="宋体" w:hAnsi="宋体" w:eastAsia="宋体" w:cs="宋体"/>
                <w:color w:val="auto"/>
                <w:sz w:val="21"/>
                <w:szCs w:val="21"/>
                <w:highlight w:val="none"/>
                <w:lang w:eastAsia="zh-CN"/>
              </w:rPr>
              <w:t>。</w:t>
            </w:r>
          </w:p>
          <w:p w14:paraId="78FCA7DF">
            <w:pPr>
              <w:spacing w:line="360" w:lineRule="auto"/>
              <w:ind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）区分物类不混淆，有序陈放</w:t>
            </w:r>
            <w:r>
              <w:rPr>
                <w:rFonts w:hint="eastAsia" w:ascii="宋体" w:hAnsi="宋体" w:eastAsia="宋体" w:cs="宋体"/>
                <w:color w:val="auto"/>
                <w:sz w:val="21"/>
                <w:szCs w:val="21"/>
                <w:highlight w:val="none"/>
                <w:lang w:eastAsia="zh-CN"/>
              </w:rPr>
              <w:t>。</w:t>
            </w:r>
          </w:p>
          <w:p w14:paraId="27E2E477">
            <w:pPr>
              <w:spacing w:line="360" w:lineRule="auto"/>
              <w:ind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）分拣血渍、粪便、传染病衣物（标识清楚），区别袋装</w:t>
            </w:r>
            <w:r>
              <w:rPr>
                <w:rFonts w:hint="eastAsia" w:ascii="宋体" w:hAnsi="宋体" w:eastAsia="宋体" w:cs="宋体"/>
                <w:color w:val="auto"/>
                <w:sz w:val="21"/>
                <w:szCs w:val="21"/>
                <w:highlight w:val="none"/>
                <w:lang w:eastAsia="zh-CN"/>
              </w:rPr>
              <w:t>。</w:t>
            </w:r>
          </w:p>
          <w:p w14:paraId="1015141F">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）清点整理污袋物品，打包放置。</w:t>
            </w:r>
          </w:p>
          <w:p w14:paraId="62F3EAC7">
            <w:pPr>
              <w:spacing w:line="360" w:lineRule="auto"/>
              <w:ind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洗涤脱水烘干注意事项</w:t>
            </w:r>
          </w:p>
          <w:p w14:paraId="024E9079">
            <w:pPr>
              <w:spacing w:line="360" w:lineRule="auto"/>
              <w:ind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不混淆、不混脱、不混烘、不交叉感染</w:t>
            </w:r>
            <w:r>
              <w:rPr>
                <w:rFonts w:hint="eastAsia" w:ascii="宋体" w:hAnsi="宋体" w:eastAsia="宋体" w:cs="宋体"/>
                <w:color w:val="auto"/>
                <w:sz w:val="21"/>
                <w:szCs w:val="21"/>
                <w:highlight w:val="none"/>
                <w:lang w:eastAsia="zh-CN"/>
              </w:rPr>
              <w:t>。</w:t>
            </w:r>
          </w:p>
          <w:p w14:paraId="589DC0A3">
            <w:pPr>
              <w:spacing w:line="360" w:lineRule="auto"/>
              <w:ind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不褪色、不染色、不呈斑点、不存留异味</w:t>
            </w:r>
            <w:r>
              <w:rPr>
                <w:rFonts w:hint="eastAsia" w:ascii="宋体" w:hAnsi="宋体" w:eastAsia="宋体" w:cs="宋体"/>
                <w:color w:val="auto"/>
                <w:sz w:val="21"/>
                <w:szCs w:val="21"/>
                <w:highlight w:val="none"/>
                <w:lang w:eastAsia="zh-CN"/>
              </w:rPr>
              <w:t>。</w:t>
            </w:r>
          </w:p>
          <w:p w14:paraId="7DDD19B8">
            <w:pPr>
              <w:spacing w:line="360" w:lineRule="auto"/>
              <w:ind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不撕裂、不破损、不露洗、不丢失、不失落地面</w:t>
            </w:r>
            <w:r>
              <w:rPr>
                <w:rFonts w:hint="eastAsia" w:ascii="宋体" w:hAnsi="宋体" w:eastAsia="宋体" w:cs="宋体"/>
                <w:color w:val="auto"/>
                <w:sz w:val="21"/>
                <w:szCs w:val="21"/>
                <w:highlight w:val="none"/>
                <w:lang w:eastAsia="zh-CN"/>
              </w:rPr>
              <w:t>。</w:t>
            </w:r>
          </w:p>
          <w:p w14:paraId="53625EF8">
            <w:pPr>
              <w:spacing w:line="360" w:lineRule="auto"/>
              <w:ind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 退洗率不</w:t>
            </w:r>
            <w:r>
              <w:rPr>
                <w:rFonts w:hint="eastAsia" w:ascii="宋体" w:hAnsi="宋体" w:eastAsia="宋体" w:cs="宋体"/>
                <w:color w:val="auto"/>
                <w:sz w:val="21"/>
                <w:szCs w:val="21"/>
                <w:highlight w:val="none"/>
                <w:lang w:eastAsia="zh-CN"/>
              </w:rPr>
              <w:t>超过</w:t>
            </w:r>
            <w:r>
              <w:rPr>
                <w:rFonts w:hint="eastAsia" w:ascii="宋体" w:hAnsi="宋体" w:eastAsia="宋体" w:cs="宋体"/>
                <w:color w:val="auto"/>
                <w:sz w:val="21"/>
                <w:szCs w:val="21"/>
                <w:highlight w:val="none"/>
              </w:rPr>
              <w:t>15%（包括工作服和布类）</w:t>
            </w:r>
            <w:r>
              <w:rPr>
                <w:rFonts w:hint="eastAsia" w:ascii="宋体" w:hAnsi="宋体" w:eastAsia="宋体" w:cs="宋体"/>
                <w:color w:val="auto"/>
                <w:sz w:val="21"/>
                <w:szCs w:val="21"/>
                <w:highlight w:val="none"/>
                <w:lang w:eastAsia="zh-CN"/>
              </w:rPr>
              <w:t>。</w:t>
            </w:r>
          </w:p>
          <w:p w14:paraId="7E510979">
            <w:pPr>
              <w:spacing w:line="360" w:lineRule="auto"/>
              <w:ind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工作服</w:t>
            </w:r>
            <w:r>
              <w:rPr>
                <w:rFonts w:hint="eastAsia" w:ascii="宋体" w:hAnsi="宋体" w:eastAsia="宋体" w:cs="宋体"/>
                <w:b/>
                <w:bCs/>
                <w:color w:val="auto"/>
                <w:sz w:val="21"/>
                <w:szCs w:val="21"/>
                <w:highlight w:val="none"/>
                <w:lang w:val="en-US" w:eastAsia="zh-CN"/>
              </w:rPr>
              <w:t>熨烫</w:t>
            </w:r>
            <w:r>
              <w:rPr>
                <w:rFonts w:hint="eastAsia" w:ascii="宋体" w:hAnsi="宋体" w:eastAsia="宋体" w:cs="宋体"/>
                <w:b/>
                <w:bCs/>
                <w:color w:val="auto"/>
                <w:sz w:val="21"/>
                <w:szCs w:val="21"/>
                <w:highlight w:val="none"/>
              </w:rPr>
              <w:t>折叠注意事项</w:t>
            </w:r>
          </w:p>
          <w:p w14:paraId="2199A54C">
            <w:pPr>
              <w:spacing w:line="360" w:lineRule="auto"/>
              <w:ind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）折叠完整、定位</w:t>
            </w:r>
            <w:r>
              <w:rPr>
                <w:rFonts w:hint="eastAsia" w:ascii="宋体" w:hAnsi="宋体" w:eastAsia="宋体" w:cs="宋体"/>
                <w:color w:val="auto"/>
                <w:sz w:val="21"/>
                <w:szCs w:val="21"/>
                <w:highlight w:val="none"/>
                <w:lang w:eastAsia="zh-CN"/>
              </w:rPr>
              <w:t>。</w:t>
            </w:r>
          </w:p>
          <w:p w14:paraId="387C28C7">
            <w:pPr>
              <w:spacing w:line="360" w:lineRule="auto"/>
              <w:ind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）加记证号、规定分拣，认真核对</w:t>
            </w:r>
            <w:r>
              <w:rPr>
                <w:rFonts w:hint="eastAsia" w:ascii="宋体" w:hAnsi="宋体" w:eastAsia="宋体" w:cs="宋体"/>
                <w:color w:val="auto"/>
                <w:sz w:val="21"/>
                <w:szCs w:val="21"/>
                <w:highlight w:val="none"/>
                <w:lang w:eastAsia="zh-CN"/>
              </w:rPr>
              <w:t>。</w:t>
            </w:r>
          </w:p>
          <w:p w14:paraId="6F82A153">
            <w:pPr>
              <w:spacing w:line="360" w:lineRule="auto"/>
              <w:ind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）发现退洗、退补件应交付处置</w:t>
            </w:r>
            <w:r>
              <w:rPr>
                <w:rFonts w:hint="eastAsia" w:ascii="宋体" w:hAnsi="宋体" w:eastAsia="宋体" w:cs="宋体"/>
                <w:color w:val="auto"/>
                <w:sz w:val="21"/>
                <w:szCs w:val="21"/>
                <w:highlight w:val="none"/>
                <w:lang w:eastAsia="zh-CN"/>
              </w:rPr>
              <w:t>。</w:t>
            </w:r>
          </w:p>
          <w:p w14:paraId="19130137">
            <w:pPr>
              <w:spacing w:line="360" w:lineRule="auto"/>
              <w:ind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）不误捡、不分装、不错送、不丢失</w:t>
            </w:r>
            <w:r>
              <w:rPr>
                <w:rFonts w:hint="eastAsia" w:ascii="宋体" w:hAnsi="宋体" w:eastAsia="宋体" w:cs="宋体"/>
                <w:color w:val="auto"/>
                <w:sz w:val="21"/>
                <w:szCs w:val="21"/>
                <w:highlight w:val="none"/>
                <w:lang w:eastAsia="zh-CN"/>
              </w:rPr>
              <w:t>。</w:t>
            </w:r>
          </w:p>
          <w:p w14:paraId="138F8442">
            <w:pPr>
              <w:spacing w:line="360" w:lineRule="auto"/>
              <w:ind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布类熨平折叠注意事项</w:t>
            </w:r>
          </w:p>
          <w:p w14:paraId="2910F5CE">
            <w:pPr>
              <w:spacing w:line="360" w:lineRule="auto"/>
              <w:ind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1）发现重洗、缝补件应交付处置</w:t>
            </w:r>
            <w:r>
              <w:rPr>
                <w:rFonts w:hint="eastAsia" w:ascii="宋体" w:hAnsi="宋体" w:eastAsia="宋体" w:cs="宋体"/>
                <w:color w:val="auto"/>
                <w:sz w:val="21"/>
                <w:szCs w:val="21"/>
                <w:highlight w:val="none"/>
                <w:lang w:eastAsia="zh-CN"/>
              </w:rPr>
              <w:t>。</w:t>
            </w:r>
          </w:p>
          <w:p w14:paraId="5A1D0B59">
            <w:pPr>
              <w:spacing w:line="360" w:lineRule="auto"/>
              <w:ind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）规范折叠、完整、定位</w:t>
            </w:r>
            <w:r>
              <w:rPr>
                <w:rFonts w:hint="eastAsia" w:ascii="宋体" w:hAnsi="宋体" w:eastAsia="宋体" w:cs="宋体"/>
                <w:color w:val="auto"/>
                <w:sz w:val="21"/>
                <w:szCs w:val="21"/>
                <w:highlight w:val="none"/>
                <w:lang w:eastAsia="zh-CN"/>
              </w:rPr>
              <w:t>。</w:t>
            </w:r>
          </w:p>
          <w:p w14:paraId="76F825BE">
            <w:pPr>
              <w:spacing w:line="360" w:lineRule="auto"/>
              <w:ind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）详细分类、认真核对、规范打包</w:t>
            </w:r>
            <w:r>
              <w:rPr>
                <w:rFonts w:hint="eastAsia" w:ascii="宋体" w:hAnsi="宋体" w:eastAsia="宋体" w:cs="宋体"/>
                <w:color w:val="auto"/>
                <w:sz w:val="21"/>
                <w:szCs w:val="21"/>
                <w:highlight w:val="none"/>
                <w:lang w:eastAsia="zh-CN"/>
              </w:rPr>
              <w:t>。</w:t>
            </w:r>
          </w:p>
          <w:p w14:paraId="7BC7701B">
            <w:pPr>
              <w:spacing w:line="360" w:lineRule="auto"/>
              <w:ind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）不误捡、不混装、不错送、不丢失</w:t>
            </w:r>
            <w:r>
              <w:rPr>
                <w:rFonts w:hint="eastAsia" w:ascii="宋体" w:hAnsi="宋体" w:eastAsia="宋体" w:cs="宋体"/>
                <w:color w:val="auto"/>
                <w:sz w:val="21"/>
                <w:szCs w:val="21"/>
                <w:highlight w:val="none"/>
                <w:lang w:eastAsia="zh-CN"/>
              </w:rPr>
              <w:t>。</w:t>
            </w:r>
          </w:p>
          <w:p w14:paraId="729C9689">
            <w:pPr>
              <w:spacing w:line="360" w:lineRule="auto"/>
              <w:ind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缝补注意事项</w:t>
            </w:r>
          </w:p>
          <w:p w14:paraId="1A7E992E">
            <w:pPr>
              <w:spacing w:line="360" w:lineRule="auto"/>
              <w:ind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1）使用同一色质布料、色样缝线</w:t>
            </w:r>
            <w:r>
              <w:rPr>
                <w:rFonts w:hint="eastAsia" w:ascii="宋体" w:hAnsi="宋体" w:eastAsia="宋体" w:cs="宋体"/>
                <w:color w:val="auto"/>
                <w:sz w:val="21"/>
                <w:szCs w:val="21"/>
                <w:highlight w:val="none"/>
                <w:lang w:eastAsia="zh-CN"/>
              </w:rPr>
              <w:t>。</w:t>
            </w:r>
          </w:p>
          <w:p w14:paraId="720B8DE5">
            <w:pPr>
              <w:spacing w:line="360" w:lineRule="auto"/>
              <w:ind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2）针距适中、直线走势、压线松紧适度</w:t>
            </w:r>
            <w:r>
              <w:rPr>
                <w:rFonts w:hint="eastAsia" w:ascii="宋体" w:hAnsi="宋体" w:eastAsia="宋体" w:cs="宋体"/>
                <w:color w:val="auto"/>
                <w:sz w:val="21"/>
                <w:szCs w:val="21"/>
                <w:highlight w:val="none"/>
                <w:lang w:eastAsia="zh-CN"/>
              </w:rPr>
              <w:t>。</w:t>
            </w:r>
          </w:p>
          <w:p w14:paraId="48D5392E">
            <w:pPr>
              <w:spacing w:line="360" w:lineRule="auto"/>
              <w:ind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3）无多余线头、无剩余布尾</w:t>
            </w:r>
            <w:r>
              <w:rPr>
                <w:rFonts w:hint="eastAsia" w:ascii="宋体" w:hAnsi="宋体" w:eastAsia="宋体" w:cs="宋体"/>
                <w:color w:val="auto"/>
                <w:sz w:val="21"/>
                <w:szCs w:val="21"/>
                <w:highlight w:val="none"/>
                <w:lang w:eastAsia="zh-CN"/>
              </w:rPr>
              <w:t>。</w:t>
            </w:r>
          </w:p>
          <w:p w14:paraId="4A69AC7A">
            <w:pPr>
              <w:spacing w:line="360" w:lineRule="auto"/>
              <w:ind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4）根据破损程度，采用不同缝补法</w:t>
            </w:r>
            <w:r>
              <w:rPr>
                <w:rFonts w:hint="eastAsia" w:ascii="宋体" w:hAnsi="宋体" w:eastAsia="宋体" w:cs="宋体"/>
                <w:color w:val="auto"/>
                <w:sz w:val="21"/>
                <w:szCs w:val="21"/>
                <w:highlight w:val="none"/>
                <w:lang w:eastAsia="zh-CN"/>
              </w:rPr>
              <w:t>。</w:t>
            </w:r>
          </w:p>
          <w:p w14:paraId="64FEDA9E">
            <w:pPr>
              <w:spacing w:line="360" w:lineRule="auto"/>
              <w:ind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5）不漏补、不延误、不丢失</w:t>
            </w:r>
            <w:r>
              <w:rPr>
                <w:rFonts w:hint="eastAsia" w:ascii="宋体" w:hAnsi="宋体" w:eastAsia="宋体" w:cs="宋体"/>
                <w:color w:val="auto"/>
                <w:sz w:val="21"/>
                <w:szCs w:val="21"/>
                <w:highlight w:val="none"/>
                <w:lang w:eastAsia="zh-CN"/>
              </w:rPr>
              <w:t>。</w:t>
            </w:r>
          </w:p>
          <w:p w14:paraId="6CC6BFBD">
            <w:pPr>
              <w:spacing w:line="360" w:lineRule="auto"/>
              <w:ind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6）布草显眼处无补丁，其他处一个补丁不超过一平方厘米，一件布草补丁不</w:t>
            </w:r>
            <w:r>
              <w:rPr>
                <w:rFonts w:hint="eastAsia" w:ascii="宋体" w:hAnsi="宋体" w:eastAsia="宋体" w:cs="宋体"/>
                <w:color w:val="auto"/>
                <w:sz w:val="21"/>
                <w:szCs w:val="21"/>
                <w:highlight w:val="none"/>
                <w:lang w:eastAsia="zh-CN"/>
              </w:rPr>
              <w:t>超过</w:t>
            </w:r>
            <w:r>
              <w:rPr>
                <w:rFonts w:hint="eastAsia" w:ascii="宋体" w:hAnsi="宋体" w:eastAsia="宋体" w:cs="宋体"/>
                <w:color w:val="auto"/>
                <w:sz w:val="21"/>
                <w:szCs w:val="21"/>
                <w:highlight w:val="none"/>
              </w:rPr>
              <w:t>3个，以</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及病人满意为准</w:t>
            </w:r>
            <w:r>
              <w:rPr>
                <w:rFonts w:hint="eastAsia" w:ascii="宋体" w:hAnsi="宋体" w:eastAsia="宋体" w:cs="宋体"/>
                <w:color w:val="auto"/>
                <w:sz w:val="21"/>
                <w:szCs w:val="21"/>
                <w:highlight w:val="none"/>
                <w:lang w:eastAsia="zh-CN"/>
              </w:rPr>
              <w:t>。</w:t>
            </w:r>
          </w:p>
          <w:p w14:paraId="2F4207D6">
            <w:pPr>
              <w:keepNext w:val="0"/>
              <w:keepLines w:val="0"/>
              <w:pageBreakBefore w:val="0"/>
              <w:widowControl w:val="0"/>
              <w:kinsoku/>
              <w:wordWrap/>
              <w:overflowPunct/>
              <w:topLinePunct w:val="0"/>
              <w:autoSpaceDE/>
              <w:autoSpaceDN/>
              <w:bidi w:val="0"/>
              <w:adjustRightInd w:val="0"/>
              <w:snapToGrid/>
              <w:spacing w:line="400" w:lineRule="exact"/>
              <w:ind w:firstLine="210" w:firstLineChars="1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7）不掉扣掉带</w:t>
            </w:r>
            <w:r>
              <w:rPr>
                <w:rFonts w:hint="eastAsia" w:ascii="宋体" w:hAnsi="宋体" w:eastAsia="宋体" w:cs="宋体"/>
                <w:color w:val="auto"/>
                <w:sz w:val="21"/>
                <w:szCs w:val="21"/>
                <w:highlight w:val="none"/>
                <w:lang w:eastAsia="zh-CN"/>
              </w:rPr>
              <w:t>。</w:t>
            </w:r>
          </w:p>
          <w:p w14:paraId="22529E52">
            <w:pPr>
              <w:spacing w:line="360" w:lineRule="auto"/>
              <w:ind w:firstLine="211" w:firstLineChars="1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7.布草转运间卫生事项</w:t>
            </w:r>
          </w:p>
          <w:p w14:paraId="7BE1D706">
            <w:pPr>
              <w:spacing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（1）做好院内布草转运间的清洁卫生及消毒工作。</w:t>
            </w:r>
          </w:p>
          <w:p w14:paraId="18BA14A0">
            <w:pPr>
              <w:spacing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（2）布草收集及转运人员需持健康证。</w:t>
            </w:r>
          </w:p>
          <w:p w14:paraId="7D9BCA18">
            <w:pPr>
              <w:spacing w:line="360" w:lineRule="auto"/>
              <w:ind w:firstLine="211" w:firstLineChars="10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8.验收考核</w:t>
            </w:r>
          </w:p>
          <w:p w14:paraId="0CD89D46">
            <w:pPr>
              <w:widowControl/>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医院每月对</w:t>
            </w:r>
            <w:r>
              <w:rPr>
                <w:rFonts w:hint="eastAsia" w:ascii="宋体" w:hAnsi="宋体" w:cs="宋体"/>
                <w:b w:val="0"/>
                <w:bCs/>
                <w:color w:val="auto"/>
                <w:sz w:val="21"/>
                <w:szCs w:val="21"/>
                <w:highlight w:val="none"/>
                <w:lang w:val="en-US" w:eastAsia="zh-CN"/>
              </w:rPr>
              <w:t>成交供应商</w:t>
            </w:r>
            <w:r>
              <w:rPr>
                <w:rFonts w:hint="eastAsia" w:ascii="宋体" w:hAnsi="宋体" w:eastAsia="宋体" w:cs="宋体"/>
                <w:b w:val="0"/>
                <w:bCs/>
                <w:color w:val="auto"/>
                <w:sz w:val="21"/>
                <w:szCs w:val="21"/>
                <w:highlight w:val="none"/>
                <w:lang w:val="en-US" w:eastAsia="zh-CN"/>
              </w:rPr>
              <w:t>的服务进行考核，分科室考核和总务科考核，考核表详见</w:t>
            </w:r>
            <w:r>
              <w:rPr>
                <w:rFonts w:hint="eastAsia" w:ascii="宋体" w:hAnsi="宋体" w:cs="宋体"/>
                <w:b w:val="0"/>
                <w:bCs/>
                <w:color w:val="auto"/>
                <w:sz w:val="21"/>
                <w:szCs w:val="21"/>
                <w:highlight w:val="none"/>
                <w:lang w:val="en-US" w:eastAsia="zh-CN"/>
              </w:rPr>
              <w:t>本部分</w:t>
            </w:r>
            <w:r>
              <w:rPr>
                <w:rFonts w:hint="eastAsia" w:ascii="宋体" w:hAnsi="宋体" w:eastAsia="宋体" w:cs="宋体"/>
                <w:b w:val="0"/>
                <w:bCs/>
                <w:color w:val="auto"/>
                <w:sz w:val="21"/>
                <w:szCs w:val="21"/>
                <w:highlight w:val="none"/>
                <w:lang w:val="en-US" w:eastAsia="zh-CN"/>
              </w:rPr>
              <w:t>附件2。考核实行扣分制，满分100分。科室填写《科室对布草洗涤服务质量考核表》对布草洗涤服务质量进行考核，各科室考核的平均分计入《总务科对布草洗涤项目月度考核表》中的科室考核得分。《总务科对布草洗涤项目月度考核表》中月度考核总得分为最终考核得分。月度考核总得分（四舍五入，保留到个位）每扣1</w:t>
            </w:r>
            <w:r>
              <w:rPr>
                <w:rFonts w:hint="eastAsia" w:ascii="宋体" w:hAnsi="宋体" w:eastAsia="宋体" w:cs="宋体"/>
                <w:b w:val="0"/>
                <w:bCs/>
                <w:color w:val="auto"/>
                <w:sz w:val="21"/>
                <w:szCs w:val="21"/>
                <w:highlight w:val="none"/>
              </w:rPr>
              <w:t>分</w:t>
            </w:r>
            <w:r>
              <w:rPr>
                <w:rFonts w:hint="eastAsia" w:ascii="宋体" w:hAnsi="宋体" w:eastAsia="宋体" w:cs="宋体"/>
                <w:b w:val="0"/>
                <w:bCs/>
                <w:color w:val="auto"/>
                <w:sz w:val="21"/>
                <w:szCs w:val="21"/>
                <w:highlight w:val="none"/>
                <w:lang w:eastAsia="zh-CN"/>
              </w:rPr>
              <w:t>，则</w:t>
            </w:r>
            <w:r>
              <w:rPr>
                <w:rFonts w:hint="eastAsia" w:ascii="宋体" w:hAnsi="宋体" w:eastAsia="宋体" w:cs="宋体"/>
                <w:b w:val="0"/>
                <w:bCs/>
                <w:color w:val="auto"/>
                <w:sz w:val="21"/>
                <w:szCs w:val="21"/>
                <w:highlight w:val="none"/>
              </w:rPr>
              <w:t>从</w:t>
            </w:r>
            <w:r>
              <w:rPr>
                <w:rFonts w:hint="eastAsia" w:ascii="宋体" w:hAnsi="宋体" w:cs="宋体"/>
                <w:b w:val="0"/>
                <w:bCs/>
                <w:color w:val="auto"/>
                <w:sz w:val="21"/>
                <w:szCs w:val="21"/>
                <w:highlight w:val="none"/>
                <w:lang w:eastAsia="zh-CN"/>
              </w:rPr>
              <w:t>成交供应商</w:t>
            </w:r>
            <w:r>
              <w:rPr>
                <w:rFonts w:hint="eastAsia" w:ascii="宋体" w:hAnsi="宋体" w:eastAsia="宋体" w:cs="宋体"/>
                <w:b w:val="0"/>
                <w:bCs/>
                <w:color w:val="auto"/>
                <w:sz w:val="21"/>
                <w:szCs w:val="21"/>
                <w:highlight w:val="none"/>
              </w:rPr>
              <w:t>当月服务费中扣</w:t>
            </w:r>
            <w:r>
              <w:rPr>
                <w:rFonts w:hint="eastAsia" w:ascii="宋体" w:hAnsi="宋体" w:eastAsia="宋体" w:cs="宋体"/>
                <w:b w:val="0"/>
                <w:bCs/>
                <w:color w:val="auto"/>
                <w:sz w:val="21"/>
                <w:szCs w:val="21"/>
                <w:highlight w:val="none"/>
                <w:lang w:eastAsia="zh-CN"/>
              </w:rPr>
              <w:t>罚</w:t>
            </w:r>
            <w:r>
              <w:rPr>
                <w:rFonts w:hint="eastAsia" w:ascii="宋体" w:hAnsi="宋体" w:eastAsia="宋体" w:cs="宋体"/>
                <w:b w:val="0"/>
                <w:bCs/>
                <w:color w:val="auto"/>
                <w:sz w:val="21"/>
                <w:szCs w:val="21"/>
                <w:highlight w:val="none"/>
                <w:lang w:val="en-US" w:eastAsia="zh-CN"/>
              </w:rPr>
              <w:t>10</w:t>
            </w:r>
            <w:r>
              <w:rPr>
                <w:rFonts w:hint="eastAsia" w:ascii="宋体" w:hAnsi="宋体" w:eastAsia="宋体" w:cs="宋体"/>
                <w:b w:val="0"/>
                <w:bCs/>
                <w:color w:val="auto"/>
                <w:sz w:val="21"/>
                <w:szCs w:val="21"/>
                <w:highlight w:val="none"/>
              </w:rPr>
              <w:t>0元。</w:t>
            </w:r>
          </w:p>
        </w:tc>
      </w:tr>
      <w:tr w14:paraId="1ACBD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480" w:type="dxa"/>
            <w:gridSpan w:val="2"/>
            <w:noWrap w:val="0"/>
            <w:vAlign w:val="center"/>
          </w:tcPr>
          <w:p w14:paraId="453032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商务要求</w:t>
            </w:r>
          </w:p>
        </w:tc>
      </w:tr>
      <w:tr w14:paraId="1FFA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6" w:type="dxa"/>
            <w:shd w:val="clear" w:color="auto" w:fill="auto"/>
            <w:noWrap w:val="0"/>
            <w:vAlign w:val="center"/>
          </w:tcPr>
          <w:p w14:paraId="0900368E">
            <w:pPr>
              <w:keepNext w:val="0"/>
              <w:keepLines w:val="0"/>
              <w:pageBreakBefore w:val="0"/>
              <w:widowControl w:val="0"/>
              <w:kinsoku/>
              <w:wordWrap/>
              <w:overflowPunct/>
              <w:topLinePunct w:val="0"/>
              <w:autoSpaceDE w:val="0"/>
              <w:autoSpaceDN w:val="0"/>
              <w:bidi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服务时间及服务地点</w:t>
            </w:r>
          </w:p>
        </w:tc>
        <w:tc>
          <w:tcPr>
            <w:tcW w:w="7184" w:type="dxa"/>
            <w:shd w:val="clear" w:color="auto" w:fill="auto"/>
            <w:noWrap w:val="0"/>
            <w:vAlign w:val="center"/>
          </w:tcPr>
          <w:p w14:paraId="1367732D">
            <w:pPr>
              <w:keepNext w:val="0"/>
              <w:keepLines w:val="0"/>
              <w:pageBreakBefore w:val="0"/>
              <w:widowControl w:val="0"/>
              <w:kinsoku/>
              <w:wordWrap/>
              <w:overflowPunct/>
              <w:topLinePunct w:val="0"/>
              <w:bidi w:val="0"/>
              <w:adjustRightInd w:val="0"/>
              <w:spacing w:line="400" w:lineRule="exact"/>
              <w:ind w:firstLine="210" w:firstLineChars="1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1.服务时间</w:t>
            </w:r>
            <w:r>
              <w:rPr>
                <w:rFonts w:hint="eastAsia" w:ascii="宋体" w:hAnsi="宋体" w:cs="宋体"/>
                <w:bCs/>
                <w:color w:val="auto"/>
                <w:sz w:val="21"/>
                <w:szCs w:val="21"/>
                <w:highlight w:val="none"/>
                <w:lang w:eastAsia="zh-CN"/>
              </w:rPr>
              <w:t>：</w:t>
            </w:r>
            <w:r>
              <w:rPr>
                <w:rFonts w:hint="eastAsia" w:ascii="宋体" w:hAnsi="宋体" w:eastAsia="宋体" w:cs="宋体"/>
                <w:color w:val="auto"/>
                <w:sz w:val="21"/>
                <w:szCs w:val="21"/>
                <w:highlight w:val="none"/>
              </w:rPr>
              <w:t>自签订合同之日起</w:t>
            </w:r>
            <w:r>
              <w:rPr>
                <w:rFonts w:hint="eastAsia" w:ascii="宋体" w:hAnsi="宋体" w:eastAsia="宋体" w:cs="宋体"/>
                <w:color w:val="auto"/>
                <w:sz w:val="21"/>
                <w:szCs w:val="21"/>
                <w:highlight w:val="none"/>
                <w:lang w:val="en-US" w:eastAsia="zh-CN"/>
              </w:rPr>
              <w:t>两年</w:t>
            </w:r>
            <w:r>
              <w:rPr>
                <w:rFonts w:hint="eastAsia" w:ascii="宋体" w:hAnsi="宋体" w:eastAsia="宋体" w:cs="宋体"/>
                <w:color w:val="auto"/>
                <w:sz w:val="21"/>
                <w:szCs w:val="21"/>
                <w:highlight w:val="none"/>
              </w:rPr>
              <w:t>。</w:t>
            </w:r>
          </w:p>
          <w:p w14:paraId="68714783">
            <w:pPr>
              <w:keepNext w:val="0"/>
              <w:keepLines w:val="0"/>
              <w:pageBreakBefore w:val="0"/>
              <w:widowControl w:val="0"/>
              <w:kinsoku/>
              <w:wordWrap/>
              <w:overflowPunct/>
              <w:topLinePunct w:val="0"/>
              <w:bidi w:val="0"/>
              <w:adjustRightInd w:val="0"/>
              <w:spacing w:line="400" w:lineRule="exact"/>
              <w:ind w:firstLine="210" w:firstLineChars="1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2.服务地点</w:t>
            </w:r>
            <w:r>
              <w:rPr>
                <w:rFonts w:hint="eastAsia" w:ascii="宋体" w:hAnsi="宋体" w:cs="宋体"/>
                <w:bCs/>
                <w:color w:val="auto"/>
                <w:sz w:val="21"/>
                <w:szCs w:val="21"/>
                <w:highlight w:val="none"/>
                <w:lang w:eastAsia="zh-CN"/>
              </w:rPr>
              <w:t>：</w:t>
            </w:r>
            <w:r>
              <w:rPr>
                <w:rFonts w:hint="eastAsia" w:ascii="宋体" w:hAnsi="宋体" w:eastAsia="宋体" w:cs="宋体"/>
                <w:color w:val="auto"/>
                <w:sz w:val="21"/>
                <w:szCs w:val="21"/>
                <w:highlight w:val="none"/>
                <w:lang w:val="en-US" w:eastAsia="zh-CN"/>
              </w:rPr>
              <w:t>北海市海城区</w:t>
            </w:r>
            <w:r>
              <w:rPr>
                <w:rFonts w:hint="eastAsia" w:ascii="宋体" w:hAnsi="宋体" w:eastAsia="宋体" w:cs="宋体"/>
                <w:color w:val="auto"/>
                <w:sz w:val="21"/>
                <w:szCs w:val="21"/>
                <w:highlight w:val="none"/>
              </w:rPr>
              <w:t>西南大道239号</w:t>
            </w:r>
            <w:r>
              <w:rPr>
                <w:rFonts w:hint="eastAsia" w:ascii="宋体" w:hAnsi="宋体" w:eastAsia="宋体" w:cs="宋体"/>
                <w:bCs/>
                <w:color w:val="auto"/>
                <w:sz w:val="21"/>
                <w:szCs w:val="21"/>
                <w:highlight w:val="none"/>
                <w:lang w:eastAsia="zh-CN"/>
              </w:rPr>
              <w:t>（北海市</w:t>
            </w:r>
            <w:r>
              <w:rPr>
                <w:rFonts w:hint="eastAsia" w:ascii="宋体" w:hAnsi="宋体" w:eastAsia="宋体" w:cs="宋体"/>
                <w:bCs/>
                <w:color w:val="auto"/>
                <w:sz w:val="21"/>
                <w:szCs w:val="21"/>
                <w:highlight w:val="none"/>
                <w:lang w:val="en-US" w:eastAsia="zh-CN"/>
              </w:rPr>
              <w:t>妇幼保健院</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w:t>
            </w:r>
          </w:p>
        </w:tc>
      </w:tr>
      <w:tr w14:paraId="65E85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6" w:type="dxa"/>
            <w:shd w:val="clear" w:color="auto" w:fill="auto"/>
            <w:noWrap w:val="0"/>
            <w:vAlign w:val="center"/>
          </w:tcPr>
          <w:p w14:paraId="6891BE23">
            <w:pPr>
              <w:keepNext w:val="0"/>
              <w:keepLines w:val="0"/>
              <w:pageBreakBefore w:val="0"/>
              <w:widowControl w:val="0"/>
              <w:kinsoku/>
              <w:wordWrap/>
              <w:overflowPunct/>
              <w:topLinePunct w:val="0"/>
              <w:autoSpaceDE w:val="0"/>
              <w:autoSpaceDN w:val="0"/>
              <w:bidi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服务要求</w:t>
            </w:r>
          </w:p>
        </w:tc>
        <w:tc>
          <w:tcPr>
            <w:tcW w:w="7184" w:type="dxa"/>
            <w:shd w:val="clear" w:color="auto" w:fill="auto"/>
            <w:noWrap w:val="0"/>
            <w:vAlign w:val="center"/>
          </w:tcPr>
          <w:p w14:paraId="0B8A4118">
            <w:pPr>
              <w:keepNext w:val="0"/>
              <w:keepLines w:val="0"/>
              <w:pageBreakBefore w:val="0"/>
              <w:widowControl w:val="0"/>
              <w:numPr>
                <w:ilvl w:val="0"/>
                <w:numId w:val="0"/>
              </w:numPr>
              <w:kinsoku/>
              <w:wordWrap/>
              <w:overflowPunct/>
              <w:topLinePunct w:val="0"/>
              <w:bidi w:val="0"/>
              <w:adjustRightInd w:val="0"/>
              <w:spacing w:line="400" w:lineRule="exact"/>
              <w:ind w:firstLine="210" w:firstLineChars="1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保证布草</w:t>
            </w:r>
            <w:r>
              <w:rPr>
                <w:rFonts w:hint="eastAsia" w:ascii="宋体" w:hAnsi="宋体" w:eastAsia="宋体" w:cs="宋体"/>
                <w:color w:val="auto"/>
                <w:sz w:val="21"/>
                <w:szCs w:val="21"/>
                <w:highlight w:val="none"/>
                <w:lang w:val="en-US" w:eastAsia="zh-CN"/>
              </w:rPr>
              <w:t>洗涤</w:t>
            </w:r>
            <w:r>
              <w:rPr>
                <w:rFonts w:hint="eastAsia" w:ascii="宋体" w:hAnsi="宋体" w:eastAsia="宋体" w:cs="宋体"/>
                <w:color w:val="auto"/>
                <w:sz w:val="21"/>
                <w:szCs w:val="21"/>
                <w:highlight w:val="none"/>
              </w:rPr>
              <w:t>质量达到国家环保、质检等相关标准，若有质量问题，</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承担后果。</w:t>
            </w:r>
            <w:r>
              <w:rPr>
                <w:rFonts w:hint="eastAsia" w:ascii="宋体" w:hAnsi="宋体" w:eastAsia="宋体" w:cs="宋体"/>
                <w:color w:val="auto"/>
                <w:sz w:val="21"/>
                <w:szCs w:val="21"/>
                <w:highlight w:val="none"/>
                <w:lang w:eastAsia="zh-CN"/>
              </w:rPr>
              <w:t>洗涤</w:t>
            </w:r>
            <w:r>
              <w:rPr>
                <w:rFonts w:hint="eastAsia" w:ascii="宋体" w:hAnsi="宋体" w:eastAsia="宋体" w:cs="宋体"/>
                <w:color w:val="auto"/>
                <w:sz w:val="21"/>
                <w:szCs w:val="21"/>
                <w:highlight w:val="none"/>
              </w:rPr>
              <w:t>技术要求达到国家相关部门检测标准。若布草</w:t>
            </w:r>
            <w:r>
              <w:rPr>
                <w:rFonts w:hint="eastAsia" w:ascii="宋体" w:hAnsi="宋体" w:eastAsia="宋体" w:cs="宋体"/>
                <w:color w:val="auto"/>
                <w:sz w:val="21"/>
                <w:szCs w:val="21"/>
                <w:highlight w:val="none"/>
                <w:lang w:val="en-US" w:eastAsia="zh-CN"/>
              </w:rPr>
              <w:t>洗涤</w:t>
            </w:r>
            <w:r>
              <w:rPr>
                <w:rFonts w:hint="eastAsia" w:ascii="宋体" w:hAnsi="宋体" w:eastAsia="宋体" w:cs="宋体"/>
                <w:color w:val="auto"/>
                <w:sz w:val="21"/>
                <w:szCs w:val="21"/>
                <w:highlight w:val="none"/>
              </w:rPr>
              <w:t>质量、洗涤技术要求两项检测不合格的，被相关部门处罚，医院不承担相关责任并有权终止本项目合作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造成的后果由供应商承担</w:t>
            </w:r>
            <w:r>
              <w:rPr>
                <w:rFonts w:hint="eastAsia" w:ascii="宋体" w:hAnsi="宋体" w:eastAsia="宋体" w:cs="宋体"/>
                <w:color w:val="auto"/>
                <w:sz w:val="21"/>
                <w:szCs w:val="21"/>
                <w:highlight w:val="none"/>
                <w:lang w:val="en-US" w:eastAsia="zh-CN"/>
              </w:rPr>
              <w:t>。</w:t>
            </w:r>
          </w:p>
          <w:p w14:paraId="068AA173">
            <w:pPr>
              <w:pStyle w:val="17"/>
              <w:keepNext w:val="0"/>
              <w:keepLines w:val="0"/>
              <w:pageBreakBefore w:val="0"/>
              <w:widowControl w:val="0"/>
              <w:numPr>
                <w:ilvl w:val="0"/>
                <w:numId w:val="0"/>
              </w:numPr>
              <w:kinsoku/>
              <w:wordWrap/>
              <w:overflowPunct/>
              <w:topLinePunct w:val="0"/>
              <w:bidi w:val="0"/>
              <w:spacing w:line="400" w:lineRule="exact"/>
              <w:ind w:left="0" w:leftChars="0" w:firstLine="210" w:firstLineChars="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hAnsi="宋体" w:cs="宋体"/>
                <w:color w:val="auto"/>
                <w:sz w:val="21"/>
                <w:szCs w:val="21"/>
                <w:highlight w:val="none"/>
                <w:lang w:val="en-US" w:eastAsia="zh-CN"/>
              </w:rPr>
              <w:t>拟投入服务人员不少于3人，岗位划分明确。</w:t>
            </w:r>
            <w:r>
              <w:rPr>
                <w:rFonts w:hint="eastAsia" w:ascii="宋体" w:hAnsi="宋体" w:eastAsia="宋体" w:cs="宋体"/>
                <w:color w:val="auto"/>
                <w:sz w:val="21"/>
                <w:szCs w:val="21"/>
                <w:highlight w:val="none"/>
              </w:rPr>
              <w:t>承诺配送人员上岗前体检，直接从事被服洗涤的工作人员上岗前必须到卫生防疫机构进行一次健康体检，取得健康体检合格证明后方可上岗，患有活动性肺结核、病毒性肝炎、肠道传染病患者及病原携带者，化脓性或慢性渗出性皮肤病等传染病患者不得从事该工作</w:t>
            </w:r>
            <w:r>
              <w:rPr>
                <w:rFonts w:hint="eastAsia" w:ascii="宋体" w:hAnsi="宋体" w:eastAsia="宋体" w:cs="宋体"/>
                <w:color w:val="auto"/>
                <w:sz w:val="21"/>
                <w:szCs w:val="21"/>
                <w:highlight w:val="none"/>
                <w:lang w:eastAsia="zh-CN"/>
              </w:rPr>
              <w:t>。</w:t>
            </w:r>
          </w:p>
          <w:p w14:paraId="633377E8">
            <w:pPr>
              <w:pStyle w:val="17"/>
              <w:keepNext w:val="0"/>
              <w:keepLines w:val="0"/>
              <w:pageBreakBefore w:val="0"/>
              <w:widowControl w:val="0"/>
              <w:numPr>
                <w:ilvl w:val="0"/>
                <w:numId w:val="0"/>
              </w:numPr>
              <w:kinsoku/>
              <w:wordWrap/>
              <w:overflowPunct/>
              <w:topLinePunct w:val="0"/>
              <w:bidi w:val="0"/>
              <w:spacing w:line="400" w:lineRule="exact"/>
              <w:ind w:left="0" w:lef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供应商必须服从</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管理，</w:t>
            </w:r>
            <w:r>
              <w:rPr>
                <w:rFonts w:hint="eastAsia" w:ascii="宋体" w:hAnsi="宋体" w:eastAsia="宋体" w:cs="宋体"/>
                <w:color w:val="auto"/>
                <w:sz w:val="21"/>
                <w:szCs w:val="21"/>
                <w:highlight w:val="none"/>
                <w:lang w:val="en-US" w:eastAsia="zh-CN"/>
              </w:rPr>
              <w:t>提供服务的</w:t>
            </w:r>
            <w:r>
              <w:rPr>
                <w:rFonts w:hint="eastAsia" w:ascii="宋体" w:hAnsi="宋体" w:eastAsia="宋体" w:cs="宋体"/>
                <w:color w:val="auto"/>
                <w:sz w:val="21"/>
                <w:szCs w:val="21"/>
                <w:highlight w:val="none"/>
              </w:rPr>
              <w:t>工作人员要有良好的职业道德和服务态度，严格执行</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的各项规章制度，严格按照采购人的要求提供管理服务，自觉接受采购人及相关管理部门的检查和监督。</w:t>
            </w:r>
          </w:p>
          <w:p w14:paraId="44E8D8A1">
            <w:pPr>
              <w:pStyle w:val="17"/>
              <w:keepNext w:val="0"/>
              <w:keepLines w:val="0"/>
              <w:pageBreakBefore w:val="0"/>
              <w:widowControl w:val="0"/>
              <w:numPr>
                <w:ilvl w:val="0"/>
                <w:numId w:val="0"/>
              </w:numPr>
              <w:kinsoku/>
              <w:wordWrap/>
              <w:overflowPunct/>
              <w:topLinePunct w:val="0"/>
              <w:bidi w:val="0"/>
              <w:spacing w:line="400" w:lineRule="exact"/>
              <w:ind w:left="0" w:leftChars="0"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4.须遵从医院内部有关安全管理规定，禁止在医院内的任何位置吸烟，禁止在办公场所大声喧哗等。</w:t>
            </w:r>
          </w:p>
          <w:p w14:paraId="4D2CEDBB">
            <w:pPr>
              <w:pStyle w:val="17"/>
              <w:keepNext w:val="0"/>
              <w:keepLines w:val="0"/>
              <w:pageBreakBefore w:val="0"/>
              <w:widowControl w:val="0"/>
              <w:numPr>
                <w:ilvl w:val="0"/>
                <w:numId w:val="0"/>
              </w:numPr>
              <w:kinsoku/>
              <w:wordWrap/>
              <w:overflowPunct/>
              <w:topLinePunct w:val="0"/>
              <w:bidi w:val="0"/>
              <w:spacing w:line="400" w:lineRule="exact"/>
              <w:ind w:left="0" w:leftChars="0" w:firstLine="210" w:firstLineChars="100"/>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5.供应商</w:t>
            </w:r>
            <w:r>
              <w:rPr>
                <w:rFonts w:hint="eastAsia" w:ascii="宋体" w:hAnsi="宋体" w:eastAsia="宋体" w:cs="宋体"/>
                <w:bCs/>
                <w:color w:val="auto"/>
                <w:sz w:val="21"/>
                <w:szCs w:val="21"/>
                <w:highlight w:val="none"/>
                <w:lang w:val="en-US" w:eastAsia="zh-CN"/>
              </w:rPr>
              <w:t>成交后</w:t>
            </w:r>
            <w:r>
              <w:rPr>
                <w:rFonts w:hint="eastAsia" w:ascii="宋体" w:hAnsi="宋体" w:eastAsia="宋体" w:cs="宋体"/>
                <w:color w:val="auto"/>
                <w:sz w:val="21"/>
                <w:szCs w:val="21"/>
                <w:highlight w:val="none"/>
              </w:rPr>
              <w:t>接到采购人</w:t>
            </w:r>
            <w:r>
              <w:rPr>
                <w:rFonts w:hint="eastAsia" w:ascii="宋体" w:hAnsi="宋体" w:eastAsia="宋体" w:cs="宋体"/>
                <w:color w:val="auto"/>
                <w:sz w:val="21"/>
                <w:szCs w:val="21"/>
                <w:highlight w:val="none"/>
                <w:lang w:val="en-US" w:eastAsia="zh-CN"/>
              </w:rPr>
              <w:t>紧急</w:t>
            </w:r>
            <w:r>
              <w:rPr>
                <w:rFonts w:hint="eastAsia" w:ascii="宋体" w:hAnsi="宋体" w:eastAsia="宋体" w:cs="宋体"/>
                <w:color w:val="auto"/>
                <w:sz w:val="21"/>
                <w:szCs w:val="21"/>
                <w:highlight w:val="none"/>
              </w:rPr>
              <w:t>服务需求通知后，</w:t>
            </w:r>
            <w:r>
              <w:rPr>
                <w:rFonts w:hint="eastAsia" w:ascii="宋体" w:hAnsi="宋体" w:eastAsia="宋体" w:cs="宋体"/>
                <w:color w:val="auto"/>
                <w:sz w:val="21"/>
                <w:szCs w:val="21"/>
                <w:highlight w:val="none"/>
                <w:lang w:val="en-US" w:eastAsia="zh-CN"/>
              </w:rPr>
              <w:t>1.5个</w:t>
            </w:r>
            <w:r>
              <w:rPr>
                <w:rFonts w:hint="eastAsia" w:ascii="宋体" w:hAnsi="宋体" w:eastAsia="宋体" w:cs="宋体"/>
                <w:color w:val="auto"/>
                <w:sz w:val="21"/>
                <w:szCs w:val="21"/>
                <w:highlight w:val="none"/>
              </w:rPr>
              <w:t>小时内</w:t>
            </w:r>
            <w:r>
              <w:rPr>
                <w:rFonts w:hint="eastAsia" w:ascii="宋体" w:hAnsi="宋体" w:eastAsia="宋体" w:cs="宋体"/>
                <w:color w:val="auto"/>
                <w:sz w:val="21"/>
                <w:szCs w:val="21"/>
                <w:highlight w:val="none"/>
                <w:lang w:val="en-US" w:eastAsia="zh-CN"/>
              </w:rPr>
              <w:t>电话</w:t>
            </w: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120分钟</w:t>
            </w:r>
            <w:r>
              <w:rPr>
                <w:rFonts w:hint="eastAsia" w:ascii="宋体" w:hAnsi="宋体" w:eastAsia="宋体" w:cs="宋体"/>
                <w:color w:val="auto"/>
                <w:sz w:val="21"/>
                <w:szCs w:val="21"/>
                <w:highlight w:val="none"/>
              </w:rPr>
              <w:t>内到达现场提供服务</w:t>
            </w:r>
            <w:r>
              <w:rPr>
                <w:rFonts w:hint="eastAsia" w:ascii="宋体" w:hAnsi="宋体" w:eastAsia="宋体" w:cs="宋体"/>
                <w:color w:val="auto"/>
                <w:sz w:val="21"/>
                <w:szCs w:val="21"/>
                <w:highlight w:val="none"/>
                <w:lang w:eastAsia="zh-CN"/>
              </w:rPr>
              <w:t>。</w:t>
            </w:r>
          </w:p>
        </w:tc>
      </w:tr>
      <w:tr w14:paraId="570EF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6" w:type="dxa"/>
            <w:shd w:val="clear" w:color="auto" w:fill="auto"/>
            <w:noWrap w:val="0"/>
            <w:vAlign w:val="center"/>
          </w:tcPr>
          <w:p w14:paraId="67A4EFF7">
            <w:pPr>
              <w:keepNext w:val="0"/>
              <w:keepLines w:val="0"/>
              <w:pageBreakBefore w:val="0"/>
              <w:widowControl w:val="0"/>
              <w:kinsoku/>
              <w:wordWrap/>
              <w:overflowPunct/>
              <w:topLinePunct w:val="0"/>
              <w:autoSpaceDE w:val="0"/>
              <w:autoSpaceDN w:val="0"/>
              <w:bidi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付款方式</w:t>
            </w:r>
          </w:p>
        </w:tc>
        <w:tc>
          <w:tcPr>
            <w:tcW w:w="7184" w:type="dxa"/>
            <w:shd w:val="clear" w:color="auto" w:fill="auto"/>
            <w:noWrap w:val="0"/>
            <w:vAlign w:val="center"/>
          </w:tcPr>
          <w:p w14:paraId="0FBB0984">
            <w:pPr>
              <w:keepNext w:val="0"/>
              <w:keepLines w:val="0"/>
              <w:pageBreakBefore w:val="0"/>
              <w:widowControl w:val="0"/>
              <w:kinsoku/>
              <w:wordWrap/>
              <w:overflowPunct/>
              <w:topLinePunct w:val="0"/>
              <w:bidi w:val="0"/>
              <w:adjustRightInd w:val="0"/>
              <w:spacing w:line="40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洗涤服务费以</w:t>
            </w:r>
            <w:r>
              <w:rPr>
                <w:rFonts w:hint="eastAsia" w:ascii="宋体" w:hAnsi="宋体" w:cs="宋体"/>
                <w:color w:val="auto"/>
                <w:kern w:val="2"/>
                <w:sz w:val="21"/>
                <w:szCs w:val="21"/>
                <w:highlight w:val="none"/>
                <w:lang w:val="en-US" w:eastAsia="zh-CN" w:bidi="ar-SA"/>
              </w:rPr>
              <w:t>成交总</w:t>
            </w:r>
            <w:r>
              <w:rPr>
                <w:rFonts w:hint="eastAsia" w:ascii="宋体" w:hAnsi="宋体" w:eastAsia="宋体" w:cs="宋体"/>
                <w:color w:val="auto"/>
                <w:kern w:val="2"/>
                <w:sz w:val="21"/>
                <w:szCs w:val="21"/>
                <w:highlight w:val="none"/>
                <w:lang w:val="en-US" w:eastAsia="zh-CN" w:bidi="ar-SA"/>
              </w:rPr>
              <w:t>金额按月平均支付，每个月考核所扣罚的费用，从</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bidi="ar-SA"/>
              </w:rPr>
              <w:t>当月的服务费中扣除，每月10 日前成交</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bidi="ar-SA"/>
              </w:rPr>
              <w:t>统计上月全部洗涤工作量给采购人，与采购人核对无误后开具发票给采购人，采购人在收到发票的</w:t>
            </w:r>
            <w:r>
              <w:rPr>
                <w:rFonts w:hint="eastAsia" w:ascii="宋体" w:hAnsi="宋体" w:cs="宋体"/>
                <w:color w:val="auto"/>
                <w:kern w:val="2"/>
                <w:sz w:val="21"/>
                <w:szCs w:val="21"/>
                <w:highlight w:val="none"/>
                <w:lang w:val="en-US" w:eastAsia="zh-CN" w:bidi="ar-SA"/>
              </w:rPr>
              <w:t>60天</w:t>
            </w:r>
            <w:r>
              <w:rPr>
                <w:rFonts w:hint="eastAsia" w:ascii="宋体" w:hAnsi="宋体" w:eastAsia="宋体" w:cs="宋体"/>
                <w:color w:val="auto"/>
                <w:kern w:val="2"/>
                <w:sz w:val="21"/>
                <w:szCs w:val="21"/>
                <w:highlight w:val="none"/>
                <w:lang w:val="en-US" w:eastAsia="zh-CN" w:bidi="ar-SA"/>
              </w:rPr>
              <w:t>内向成交供应商支付上月洗涤费用。</w:t>
            </w:r>
          </w:p>
        </w:tc>
      </w:tr>
      <w:tr w14:paraId="04F54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6" w:type="dxa"/>
            <w:shd w:val="clear" w:color="auto" w:fill="auto"/>
            <w:noWrap w:val="0"/>
            <w:vAlign w:val="center"/>
          </w:tcPr>
          <w:p w14:paraId="1F01EF4A">
            <w:pPr>
              <w:keepNext w:val="0"/>
              <w:keepLines w:val="0"/>
              <w:pageBreakBefore w:val="0"/>
              <w:widowControl w:val="0"/>
              <w:kinsoku/>
              <w:wordWrap/>
              <w:overflowPunct/>
              <w:topLinePunct w:val="0"/>
              <w:autoSpaceDE w:val="0"/>
              <w:autoSpaceDN w:val="0"/>
              <w:bidi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违约责任</w:t>
            </w:r>
          </w:p>
        </w:tc>
        <w:tc>
          <w:tcPr>
            <w:tcW w:w="7184" w:type="dxa"/>
            <w:shd w:val="clear" w:color="auto" w:fill="auto"/>
            <w:noWrap w:val="0"/>
            <w:vAlign w:val="center"/>
          </w:tcPr>
          <w:p w14:paraId="1F0ABF0F">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所提供的</w:t>
            </w:r>
            <w:r>
              <w:rPr>
                <w:rFonts w:hint="eastAsia" w:ascii="宋体" w:hAnsi="宋体" w:eastAsia="宋体" w:cs="宋体"/>
                <w:color w:val="auto"/>
                <w:sz w:val="21"/>
                <w:szCs w:val="21"/>
                <w:highlight w:val="none"/>
                <w:lang w:val="en-US" w:eastAsia="zh-CN"/>
              </w:rPr>
              <w:t>服务</w:t>
            </w:r>
            <w:r>
              <w:rPr>
                <w:rFonts w:hint="eastAsia" w:ascii="宋体" w:hAnsi="宋体" w:cs="宋体"/>
                <w:color w:val="auto"/>
                <w:kern w:val="0"/>
                <w:sz w:val="21"/>
                <w:szCs w:val="21"/>
                <w:highlight w:val="none"/>
              </w:rPr>
              <w:t>未能按</w:t>
            </w:r>
            <w:r>
              <w:rPr>
                <w:rFonts w:hint="eastAsia" w:ascii="宋体" w:hAnsi="宋体" w:cs="宋体"/>
                <w:color w:val="auto"/>
                <w:kern w:val="0"/>
                <w:sz w:val="21"/>
                <w:szCs w:val="21"/>
                <w:highlight w:val="none"/>
                <w:lang w:val="en-US" w:eastAsia="zh-CN"/>
              </w:rPr>
              <w:t>采购</w:t>
            </w:r>
            <w:r>
              <w:rPr>
                <w:rFonts w:hint="eastAsia" w:ascii="宋体" w:hAnsi="宋体" w:cs="宋体"/>
                <w:color w:val="auto"/>
                <w:kern w:val="0"/>
                <w:sz w:val="21"/>
                <w:szCs w:val="21"/>
                <w:highlight w:val="none"/>
                <w:lang w:eastAsia="zh-CN"/>
              </w:rPr>
              <w:t>文件</w:t>
            </w:r>
            <w:r>
              <w:rPr>
                <w:rFonts w:hint="eastAsia" w:ascii="宋体" w:hAnsi="宋体" w:cs="宋体"/>
                <w:color w:val="auto"/>
                <w:kern w:val="0"/>
                <w:sz w:val="21"/>
                <w:szCs w:val="21"/>
                <w:highlight w:val="none"/>
              </w:rPr>
              <w:t>规定的内容</w:t>
            </w:r>
            <w:r>
              <w:rPr>
                <w:rFonts w:hint="eastAsia" w:ascii="宋体" w:hAnsi="宋体" w:eastAsia="宋体" w:cs="宋体"/>
                <w:color w:val="auto"/>
                <w:sz w:val="21"/>
                <w:szCs w:val="21"/>
                <w:highlight w:val="none"/>
              </w:rPr>
              <w:t>以及</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文件所承诺</w:t>
            </w:r>
            <w:r>
              <w:rPr>
                <w:rFonts w:hint="eastAsia" w:ascii="宋体" w:hAnsi="宋体" w:eastAsia="宋体" w:cs="宋体"/>
                <w:color w:val="auto"/>
                <w:sz w:val="21"/>
                <w:szCs w:val="21"/>
                <w:highlight w:val="none"/>
                <w:lang w:val="en-US" w:eastAsia="zh-CN"/>
              </w:rPr>
              <w:t>内容</w:t>
            </w:r>
            <w:r>
              <w:rPr>
                <w:rFonts w:hint="eastAsia" w:ascii="宋体" w:hAnsi="宋体" w:cs="宋体"/>
                <w:color w:val="auto"/>
                <w:kern w:val="0"/>
                <w:sz w:val="21"/>
                <w:szCs w:val="21"/>
                <w:highlight w:val="none"/>
              </w:rPr>
              <w:t>及相关要求向</w:t>
            </w:r>
            <w:r>
              <w:rPr>
                <w:rFonts w:hint="eastAsia" w:ascii="宋体" w:hAnsi="宋体" w:cs="宋体"/>
                <w:color w:val="auto"/>
                <w:kern w:val="0"/>
                <w:sz w:val="21"/>
                <w:szCs w:val="21"/>
                <w:highlight w:val="none"/>
                <w:lang w:val="en-US" w:eastAsia="zh-CN"/>
              </w:rPr>
              <w:t>采购人</w:t>
            </w:r>
            <w:r>
              <w:rPr>
                <w:rFonts w:hint="eastAsia" w:ascii="宋体" w:hAnsi="宋体" w:cs="宋体"/>
                <w:color w:val="auto"/>
                <w:kern w:val="0"/>
                <w:sz w:val="21"/>
                <w:szCs w:val="21"/>
                <w:highlight w:val="none"/>
              </w:rPr>
              <w:t>交付服务的，</w:t>
            </w:r>
            <w:r>
              <w:rPr>
                <w:rFonts w:hint="eastAsia" w:ascii="宋体" w:hAnsi="宋体" w:cs="宋体"/>
                <w:color w:val="auto"/>
                <w:sz w:val="21"/>
                <w:szCs w:val="21"/>
                <w:highlight w:val="none"/>
                <w:lang w:val="en-US" w:eastAsia="zh-CN"/>
              </w:rPr>
              <w:t>成交供应商</w:t>
            </w:r>
            <w:r>
              <w:rPr>
                <w:rFonts w:hint="eastAsia" w:ascii="宋体" w:hAnsi="宋体" w:cs="宋体"/>
                <w:color w:val="auto"/>
                <w:kern w:val="0"/>
                <w:sz w:val="21"/>
                <w:szCs w:val="21"/>
                <w:highlight w:val="none"/>
                <w:lang w:val="en-US" w:eastAsia="zh-CN"/>
              </w:rPr>
              <w:t>须</w:t>
            </w:r>
            <w:r>
              <w:rPr>
                <w:rFonts w:hint="eastAsia" w:ascii="宋体" w:hAnsi="宋体" w:cs="宋体"/>
                <w:color w:val="auto"/>
                <w:kern w:val="0"/>
                <w:sz w:val="21"/>
                <w:szCs w:val="21"/>
                <w:highlight w:val="none"/>
              </w:rPr>
              <w:t>承担违约责任，</w:t>
            </w:r>
            <w:r>
              <w:rPr>
                <w:rFonts w:hint="eastAsia" w:ascii="宋体" w:hAnsi="宋体" w:cs="宋体"/>
                <w:color w:val="auto"/>
                <w:kern w:val="0"/>
                <w:sz w:val="21"/>
                <w:szCs w:val="21"/>
                <w:highlight w:val="none"/>
                <w:lang w:val="en-US" w:eastAsia="zh-CN"/>
              </w:rPr>
              <w:t>并按照考核评分进行罚款</w:t>
            </w:r>
            <w:r>
              <w:rPr>
                <w:rFonts w:hint="eastAsia" w:ascii="宋体" w:hAnsi="宋体" w:cs="宋体"/>
                <w:color w:val="auto"/>
                <w:kern w:val="0"/>
                <w:sz w:val="21"/>
                <w:szCs w:val="21"/>
                <w:highlight w:val="none"/>
              </w:rPr>
              <w:t>。</w:t>
            </w:r>
          </w:p>
          <w:p w14:paraId="2654DB09">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b w:val="0"/>
                <w:bCs/>
                <w:color w:val="auto"/>
                <w:sz w:val="21"/>
                <w:szCs w:val="21"/>
                <w:highlight w:val="none"/>
                <w:lang w:val="en-US" w:eastAsia="zh-CN"/>
              </w:rPr>
              <w:t>一旦发现</w:t>
            </w:r>
            <w:r>
              <w:rPr>
                <w:rFonts w:hint="eastAsia" w:ascii="宋体" w:hAnsi="宋体" w:cs="宋体"/>
                <w:b w:val="0"/>
                <w:bCs/>
                <w:color w:val="auto"/>
                <w:sz w:val="21"/>
                <w:szCs w:val="21"/>
                <w:highlight w:val="none"/>
                <w:lang w:val="en-US" w:eastAsia="zh-CN"/>
              </w:rPr>
              <w:t>成交供应商</w:t>
            </w:r>
            <w:r>
              <w:rPr>
                <w:rFonts w:hint="eastAsia" w:ascii="宋体" w:hAnsi="宋体" w:eastAsia="宋体" w:cs="宋体"/>
                <w:b w:val="0"/>
                <w:bCs/>
                <w:color w:val="auto"/>
                <w:sz w:val="21"/>
                <w:szCs w:val="21"/>
                <w:highlight w:val="none"/>
                <w:lang w:val="en-US" w:eastAsia="zh-CN"/>
              </w:rPr>
              <w:t>有严重违约情况、出现严重安全事故、考核评分低于80分或连续两次低于90分，采购人有权解除合同且要求</w:t>
            </w:r>
            <w:r>
              <w:rPr>
                <w:rFonts w:hint="eastAsia" w:ascii="宋体" w:hAnsi="宋体" w:cs="宋体"/>
                <w:b w:val="0"/>
                <w:bCs/>
                <w:color w:val="auto"/>
                <w:sz w:val="21"/>
                <w:szCs w:val="21"/>
                <w:highlight w:val="none"/>
                <w:lang w:val="en-US" w:eastAsia="zh-CN"/>
              </w:rPr>
              <w:t>成交供应商</w:t>
            </w:r>
            <w:r>
              <w:rPr>
                <w:rFonts w:hint="eastAsia" w:ascii="宋体" w:hAnsi="宋体" w:eastAsia="宋体" w:cs="宋体"/>
                <w:b w:val="0"/>
                <w:bCs/>
                <w:color w:val="auto"/>
                <w:sz w:val="21"/>
                <w:szCs w:val="21"/>
                <w:highlight w:val="none"/>
                <w:lang w:val="en-US" w:eastAsia="zh-CN"/>
              </w:rPr>
              <w:t>承担所有责任和费用。</w:t>
            </w:r>
          </w:p>
          <w:p w14:paraId="57DCB6A2">
            <w:pPr>
              <w:keepNext w:val="0"/>
              <w:keepLines w:val="0"/>
              <w:pageBreakBefore w:val="0"/>
              <w:widowControl w:val="0"/>
              <w:kinsoku/>
              <w:wordWrap/>
              <w:overflowPunct/>
              <w:topLinePunct w:val="0"/>
              <w:bidi w:val="0"/>
              <w:adjustRightInd w:val="0"/>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3.成交供应商</w:t>
            </w:r>
            <w:r>
              <w:rPr>
                <w:rFonts w:hint="eastAsia" w:ascii="宋体" w:hAnsi="宋体" w:eastAsia="宋体" w:cs="宋体"/>
                <w:color w:val="auto"/>
                <w:sz w:val="21"/>
                <w:szCs w:val="21"/>
                <w:highlight w:val="none"/>
              </w:rPr>
              <w:t>支付的违约金不足以弥补</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损失的，还应承担赔偿责任。</w:t>
            </w:r>
          </w:p>
        </w:tc>
      </w:tr>
      <w:tr w14:paraId="40BA8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6" w:type="dxa"/>
            <w:shd w:val="clear" w:color="auto" w:fill="auto"/>
            <w:noWrap w:val="0"/>
            <w:vAlign w:val="center"/>
          </w:tcPr>
          <w:p w14:paraId="76242EE4">
            <w:pPr>
              <w:keepNext w:val="0"/>
              <w:keepLines w:val="0"/>
              <w:pageBreakBefore w:val="0"/>
              <w:widowControl w:val="0"/>
              <w:kinsoku/>
              <w:wordWrap/>
              <w:overflowPunct/>
              <w:topLinePunct w:val="0"/>
              <w:autoSpaceDE w:val="0"/>
              <w:autoSpaceDN w:val="0"/>
              <w:bidi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报价要求</w:t>
            </w:r>
          </w:p>
        </w:tc>
        <w:tc>
          <w:tcPr>
            <w:tcW w:w="7184" w:type="dxa"/>
            <w:shd w:val="clear" w:color="auto" w:fill="auto"/>
            <w:noWrap w:val="0"/>
            <w:vAlign w:val="center"/>
          </w:tcPr>
          <w:p w14:paraId="3902E6C2">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磋商报价被视为已经包含了但并不限于本项目各项购买服务及相关服务等的费用和所需缴纳的税、费、利润。在其他情况下，由于磋商报价未填报或填报不完整、不清楚或存在其他任何失误，所导致的任何不利后果均应当由供应商自行承担。</w:t>
            </w:r>
          </w:p>
        </w:tc>
      </w:tr>
      <w:tr w14:paraId="62A55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6" w:type="dxa"/>
            <w:noWrap w:val="0"/>
            <w:vAlign w:val="center"/>
          </w:tcPr>
          <w:p w14:paraId="3C0AE7F2">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rPr>
              <w:t>其他要求</w:t>
            </w:r>
          </w:p>
        </w:tc>
        <w:tc>
          <w:tcPr>
            <w:tcW w:w="7184" w:type="dxa"/>
            <w:noWrap w:val="0"/>
            <w:vAlign w:val="center"/>
          </w:tcPr>
          <w:p w14:paraId="7E2E226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strike w:val="0"/>
                <w:dstrike w:val="0"/>
                <w:color w:val="auto"/>
                <w:sz w:val="21"/>
                <w:szCs w:val="21"/>
                <w:highlight w:val="none"/>
                <w:lang w:val="en-US" w:eastAsia="zh-CN"/>
              </w:rPr>
              <w:t>成交</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提供的服务应符合</w:t>
            </w:r>
            <w:r>
              <w:rPr>
                <w:rFonts w:hint="eastAsia" w:ascii="宋体" w:hAnsi="宋体" w:eastAsia="宋体" w:cs="宋体"/>
                <w:bCs/>
                <w:color w:val="auto"/>
                <w:kern w:val="2"/>
                <w:sz w:val="21"/>
                <w:szCs w:val="21"/>
                <w:highlight w:val="none"/>
                <w:u w:val="none"/>
              </w:rPr>
              <w:t>国家相关标准、行业标准、地方标准</w:t>
            </w:r>
            <w:r>
              <w:rPr>
                <w:rFonts w:hint="eastAsia" w:ascii="宋体" w:hAnsi="宋体" w:eastAsia="宋体" w:cs="宋体"/>
                <w:color w:val="auto"/>
                <w:sz w:val="21"/>
                <w:szCs w:val="21"/>
                <w:highlight w:val="none"/>
              </w:rPr>
              <w:t>。</w:t>
            </w:r>
          </w:p>
          <w:p w14:paraId="31EE78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strike w:val="0"/>
                <w:dstrike w:val="0"/>
                <w:color w:val="auto"/>
                <w:sz w:val="21"/>
                <w:szCs w:val="21"/>
                <w:highlight w:val="none"/>
                <w:lang w:val="en-US" w:eastAsia="zh-CN"/>
              </w:rPr>
              <w:t>成交</w:t>
            </w:r>
            <w:r>
              <w:rPr>
                <w:rFonts w:hint="eastAsia" w:ascii="宋体" w:hAnsi="宋体" w:eastAsia="宋体" w:cs="宋体"/>
                <w:color w:val="auto"/>
                <w:sz w:val="21"/>
                <w:szCs w:val="21"/>
                <w:highlight w:val="none"/>
                <w:lang w:val="en-US" w:eastAsia="zh-CN"/>
              </w:rPr>
              <w:t>供应商所提供的资料必须是真实的，所作出的承诺必须是切实可行的，如提供虚假资料或作出虚假承诺，一经查实，将取消其</w:t>
            </w:r>
            <w:r>
              <w:rPr>
                <w:rFonts w:hint="eastAsia" w:ascii="宋体" w:hAnsi="宋体" w:eastAsia="宋体" w:cs="宋体"/>
                <w:strike w:val="0"/>
                <w:dstrike w:val="0"/>
                <w:color w:val="auto"/>
                <w:sz w:val="21"/>
                <w:szCs w:val="21"/>
                <w:highlight w:val="none"/>
                <w:lang w:val="en-US" w:eastAsia="zh-CN"/>
              </w:rPr>
              <w:t>成交</w:t>
            </w:r>
            <w:r>
              <w:rPr>
                <w:rFonts w:hint="eastAsia" w:ascii="宋体" w:hAnsi="宋体" w:eastAsia="宋体" w:cs="宋体"/>
                <w:color w:val="auto"/>
                <w:sz w:val="21"/>
                <w:szCs w:val="21"/>
                <w:highlight w:val="none"/>
                <w:lang w:val="en-US" w:eastAsia="zh-CN"/>
              </w:rPr>
              <w:t>供应商的</w:t>
            </w:r>
            <w:r>
              <w:rPr>
                <w:rFonts w:hint="eastAsia" w:ascii="宋体" w:hAnsi="宋体" w:eastAsia="宋体" w:cs="宋体"/>
                <w:strike w:val="0"/>
                <w:dstrike w:val="0"/>
                <w:color w:val="auto"/>
                <w:sz w:val="21"/>
                <w:szCs w:val="21"/>
                <w:highlight w:val="none"/>
                <w:lang w:val="en-US" w:eastAsia="zh-CN"/>
              </w:rPr>
              <w:t>成交</w:t>
            </w:r>
            <w:r>
              <w:rPr>
                <w:rFonts w:hint="eastAsia" w:ascii="宋体" w:hAnsi="宋体" w:eastAsia="宋体" w:cs="宋体"/>
                <w:color w:val="auto"/>
                <w:sz w:val="21"/>
                <w:szCs w:val="21"/>
                <w:highlight w:val="none"/>
                <w:lang w:val="en-US" w:eastAsia="zh-CN"/>
              </w:rPr>
              <w:t>资格，并按照相关法律法规进行处理，采购人保留进一步追究责任的权利。</w:t>
            </w:r>
          </w:p>
          <w:p w14:paraId="4ECB01A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3.在接受相关管理部门检查时，</w:t>
            </w:r>
            <w:r>
              <w:rPr>
                <w:rFonts w:hint="eastAsia" w:ascii="宋体" w:hAnsi="宋体" w:eastAsia="宋体" w:cs="宋体"/>
                <w:strike w:val="0"/>
                <w:dstrike w:val="0"/>
                <w:color w:val="auto"/>
                <w:sz w:val="21"/>
                <w:szCs w:val="21"/>
                <w:highlight w:val="none"/>
                <w:lang w:val="en-US" w:eastAsia="zh-CN"/>
              </w:rPr>
              <w:t>成交</w:t>
            </w:r>
            <w:r>
              <w:rPr>
                <w:rFonts w:hint="eastAsia" w:ascii="宋体" w:hAnsi="宋体" w:eastAsia="宋体" w:cs="宋体"/>
                <w:color w:val="auto"/>
                <w:sz w:val="21"/>
                <w:szCs w:val="21"/>
                <w:highlight w:val="none"/>
                <w:lang w:val="en-US" w:eastAsia="zh-CN"/>
              </w:rPr>
              <w:t>供应商须无条件配合提供相关材料</w:t>
            </w:r>
            <w:r>
              <w:rPr>
                <w:rFonts w:hint="eastAsia" w:ascii="宋体" w:hAnsi="宋体" w:eastAsia="宋体" w:cs="宋体"/>
                <w:color w:val="auto"/>
                <w:sz w:val="21"/>
                <w:szCs w:val="21"/>
                <w:highlight w:val="none"/>
              </w:rPr>
              <w:t>。</w:t>
            </w:r>
          </w:p>
          <w:p w14:paraId="2239F8DF">
            <w:pPr>
              <w:pStyle w:val="38"/>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strike w:val="0"/>
                <w:dstrike w:val="0"/>
                <w:color w:val="auto"/>
                <w:sz w:val="21"/>
                <w:szCs w:val="21"/>
                <w:highlight w:val="none"/>
                <w:lang w:val="en-US" w:eastAsia="zh-CN"/>
              </w:rPr>
              <w:t>成交</w:t>
            </w:r>
            <w:r>
              <w:rPr>
                <w:rFonts w:hint="eastAsia" w:ascii="宋体" w:hAnsi="宋体" w:eastAsia="宋体" w:cs="宋体"/>
                <w:color w:val="auto"/>
                <w:kern w:val="2"/>
                <w:sz w:val="21"/>
                <w:szCs w:val="21"/>
                <w:highlight w:val="none"/>
                <w:lang w:val="en-US" w:eastAsia="zh-CN" w:bidi="ar-SA"/>
              </w:rPr>
              <w:t>供应商在</w:t>
            </w:r>
            <w:r>
              <w:rPr>
                <w:rFonts w:hint="eastAsia" w:ascii="宋体" w:hAnsi="宋体" w:eastAsia="宋体" w:cs="宋体"/>
                <w:color w:val="auto"/>
                <w:sz w:val="21"/>
                <w:szCs w:val="21"/>
                <w:highlight w:val="none"/>
                <w:lang w:val="en-US" w:eastAsia="zh-CN"/>
              </w:rPr>
              <w:t>项目实施过程中获取的各类信息或采购人提供的内部资料、技术文档和信息，未经采购人许可，不得以任何形式泄露给第三方</w:t>
            </w:r>
            <w:r>
              <w:rPr>
                <w:rFonts w:hint="eastAsia" w:ascii="宋体" w:hAnsi="宋体" w:eastAsia="宋体" w:cs="宋体"/>
                <w:color w:val="auto"/>
                <w:sz w:val="21"/>
                <w:szCs w:val="21"/>
                <w:highlight w:val="none"/>
              </w:rPr>
              <w:t>。如有泄密，需承担相应的法律责任</w:t>
            </w:r>
            <w:r>
              <w:rPr>
                <w:rFonts w:hint="eastAsia" w:ascii="宋体" w:hAnsi="宋体" w:eastAsia="宋体" w:cs="宋体"/>
                <w:color w:val="auto"/>
                <w:sz w:val="21"/>
                <w:szCs w:val="21"/>
                <w:highlight w:val="none"/>
                <w:lang w:eastAsia="zh-CN"/>
              </w:rPr>
              <w:t>。</w:t>
            </w:r>
          </w:p>
        </w:tc>
      </w:tr>
    </w:tbl>
    <w:p w14:paraId="797347C3">
      <w:pPr>
        <w:widowControl/>
        <w:adjustRightInd/>
        <w:jc w:val="left"/>
        <w:rPr>
          <w:rFonts w:cs="仿宋_GB2312" w:asciiTheme="minorEastAsia" w:hAnsiTheme="minorEastAsia" w:eastAsiaTheme="minorEastAsia"/>
          <w:b/>
          <w:color w:val="auto"/>
          <w:sz w:val="36"/>
          <w:szCs w:val="36"/>
          <w:highlight w:val="none"/>
        </w:rPr>
      </w:pPr>
    </w:p>
    <w:p w14:paraId="25D57A74">
      <w:pPr>
        <w:widowControl/>
        <w:adjustRightInd/>
        <w:jc w:val="left"/>
        <w:rPr>
          <w:rFonts w:cs="仿宋_GB2312" w:asciiTheme="minorEastAsia" w:hAnsiTheme="minorEastAsia" w:eastAsiaTheme="minorEastAsia"/>
          <w:b/>
          <w:color w:val="auto"/>
          <w:sz w:val="36"/>
          <w:szCs w:val="36"/>
          <w:highlight w:val="none"/>
        </w:rPr>
      </w:pPr>
    </w:p>
    <w:p w14:paraId="2DBFC595">
      <w:pPr>
        <w:widowControl/>
        <w:adjustRightInd/>
        <w:jc w:val="left"/>
        <w:rPr>
          <w:rFonts w:cs="仿宋_GB2312" w:asciiTheme="minorEastAsia" w:hAnsiTheme="minorEastAsia" w:eastAsiaTheme="minorEastAsia"/>
          <w:b/>
          <w:color w:val="auto"/>
          <w:sz w:val="36"/>
          <w:szCs w:val="36"/>
          <w:highlight w:val="none"/>
        </w:rPr>
      </w:pPr>
    </w:p>
    <w:p w14:paraId="36FD900C">
      <w:pPr>
        <w:pStyle w:val="2"/>
        <w:rPr>
          <w:rFonts w:cs="仿宋_GB2312" w:asciiTheme="minorEastAsia" w:hAnsiTheme="minorEastAsia" w:eastAsiaTheme="minorEastAsia"/>
          <w:b/>
          <w:color w:val="auto"/>
          <w:sz w:val="36"/>
          <w:szCs w:val="36"/>
          <w:highlight w:val="none"/>
        </w:rPr>
      </w:pPr>
    </w:p>
    <w:p w14:paraId="3C3BB487">
      <w:pPr>
        <w:rPr>
          <w:rFonts w:hint="eastAsia" w:ascii="宋体" w:hAnsi="宋体" w:eastAsia="宋体" w:cs="宋体"/>
          <w:b/>
          <w:color w:val="auto"/>
          <w:sz w:val="21"/>
          <w:szCs w:val="21"/>
          <w:highlight w:val="none"/>
          <w:lang w:val="en-US" w:eastAsia="zh-CN"/>
        </w:rPr>
      </w:pPr>
    </w:p>
    <w:p w14:paraId="1AA6FF8A">
      <w:pPr>
        <w:spacing w:before="41" w:line="219" w:lineRule="auto"/>
        <w:ind w:left="90"/>
        <w:rPr>
          <w:rFonts w:hint="eastAsia" w:ascii="宋体" w:hAnsi="宋体" w:eastAsia="宋体" w:cs="宋体"/>
          <w:b/>
          <w:bCs/>
          <w:color w:val="auto"/>
          <w:spacing w:val="2"/>
          <w:sz w:val="21"/>
          <w:szCs w:val="21"/>
          <w:highlight w:val="none"/>
        </w:rPr>
      </w:pPr>
      <w:r>
        <w:rPr>
          <w:rFonts w:hint="eastAsia" w:ascii="宋体" w:hAnsi="宋体" w:eastAsia="宋体" w:cs="宋体"/>
          <w:b/>
          <w:bCs/>
          <w:color w:val="auto"/>
          <w:spacing w:val="2"/>
          <w:sz w:val="21"/>
          <w:szCs w:val="21"/>
          <w:highlight w:val="none"/>
          <w:lang w:eastAsia="zh-CN"/>
        </w:rPr>
        <w:t>附件</w:t>
      </w:r>
      <w:r>
        <w:rPr>
          <w:rFonts w:hint="eastAsia" w:ascii="宋体" w:hAnsi="宋体" w:eastAsia="宋体" w:cs="宋体"/>
          <w:b/>
          <w:bCs/>
          <w:color w:val="auto"/>
          <w:spacing w:val="2"/>
          <w:sz w:val="21"/>
          <w:szCs w:val="21"/>
          <w:highlight w:val="none"/>
          <w:lang w:val="en-US" w:eastAsia="zh-CN"/>
        </w:rPr>
        <w:t>1</w:t>
      </w:r>
      <w:r>
        <w:rPr>
          <w:rFonts w:ascii="宋体" w:hAnsi="宋体" w:eastAsia="宋体" w:cs="宋体"/>
          <w:b/>
          <w:bCs/>
          <w:color w:val="auto"/>
          <w:spacing w:val="2"/>
          <w:sz w:val="21"/>
          <w:szCs w:val="21"/>
          <w:highlight w:val="none"/>
        </w:rPr>
        <w:t xml:space="preserve"> </w:t>
      </w:r>
      <w:r>
        <w:rPr>
          <w:rFonts w:hint="eastAsia" w:ascii="宋体" w:hAnsi="宋体" w:cs="宋体"/>
          <w:b/>
          <w:bCs/>
          <w:color w:val="auto"/>
          <w:spacing w:val="2"/>
          <w:sz w:val="21"/>
          <w:szCs w:val="21"/>
          <w:highlight w:val="none"/>
          <w:lang w:eastAsia="zh-CN"/>
        </w:rPr>
        <w:t>：</w:t>
      </w:r>
      <w:r>
        <w:rPr>
          <w:rFonts w:hint="eastAsia" w:ascii="宋体" w:hAnsi="宋体" w:eastAsia="宋体" w:cs="宋体"/>
          <w:b/>
          <w:bCs/>
          <w:color w:val="auto"/>
          <w:spacing w:val="2"/>
          <w:sz w:val="21"/>
          <w:szCs w:val="21"/>
          <w:highlight w:val="none"/>
        </w:rPr>
        <w:t>洗涤织物品名</w:t>
      </w:r>
    </w:p>
    <w:p w14:paraId="16646B5D">
      <w:pPr>
        <w:spacing w:before="41" w:line="219" w:lineRule="auto"/>
        <w:ind w:left="90"/>
        <w:rPr>
          <w:rFonts w:hint="eastAsia" w:ascii="宋体" w:hAnsi="宋体" w:eastAsia="宋体" w:cs="宋体"/>
          <w:color w:val="auto"/>
          <w:sz w:val="21"/>
          <w:szCs w:val="21"/>
          <w:highlight w:val="none"/>
          <w:lang w:eastAsia="zh-CN"/>
        </w:rPr>
      </w:pPr>
      <w:r>
        <w:rPr>
          <w:rFonts w:ascii="宋体" w:hAnsi="宋体" w:eastAsia="宋体" w:cs="宋体"/>
          <w:color w:val="auto"/>
          <w:spacing w:val="2"/>
          <w:sz w:val="21"/>
          <w:szCs w:val="21"/>
          <w:highlight w:val="none"/>
        </w:rPr>
        <w:t>洗涤织物品名包括但不限于以下物品</w:t>
      </w:r>
      <w:r>
        <w:rPr>
          <w:rFonts w:hint="eastAsia" w:ascii="宋体" w:hAnsi="宋体" w:cs="宋体"/>
          <w:color w:val="auto"/>
          <w:spacing w:val="2"/>
          <w:sz w:val="21"/>
          <w:szCs w:val="21"/>
          <w:highlight w:val="none"/>
          <w:lang w:eastAsia="zh-CN"/>
        </w:rPr>
        <w:t>：</w:t>
      </w:r>
    </w:p>
    <w:tbl>
      <w:tblPr>
        <w:tblStyle w:val="636"/>
        <w:tblW w:w="504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33"/>
        <w:gridCol w:w="8127"/>
      </w:tblGrid>
      <w:tr w14:paraId="27D24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64" w:type="pct"/>
            <w:vAlign w:val="center"/>
          </w:tcPr>
          <w:p w14:paraId="366EACDF">
            <w:pPr>
              <w:pStyle w:val="222"/>
              <w:spacing w:before="77" w:line="219" w:lineRule="auto"/>
              <w:ind w:left="115"/>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序号</w:t>
            </w:r>
          </w:p>
        </w:tc>
        <w:tc>
          <w:tcPr>
            <w:tcW w:w="4435" w:type="pct"/>
            <w:vAlign w:val="top"/>
          </w:tcPr>
          <w:p w14:paraId="502447A6">
            <w:pPr>
              <w:pStyle w:val="222"/>
              <w:spacing w:before="77" w:line="219" w:lineRule="auto"/>
              <w:ind w:left="161"/>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医用织物名称</w:t>
            </w:r>
          </w:p>
        </w:tc>
      </w:tr>
      <w:tr w14:paraId="7C228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64" w:type="pct"/>
            <w:vAlign w:val="center"/>
          </w:tcPr>
          <w:p w14:paraId="77BDEA8F">
            <w:pPr>
              <w:pStyle w:val="222"/>
              <w:spacing w:before="125" w:line="173" w:lineRule="auto"/>
              <w:ind w:left="11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435" w:type="pct"/>
            <w:vAlign w:val="top"/>
          </w:tcPr>
          <w:p w14:paraId="289CE910">
            <w:pPr>
              <w:pStyle w:val="222"/>
              <w:spacing w:before="132" w:line="183" w:lineRule="auto"/>
              <w:ind w:left="161"/>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白大衣</w:t>
            </w:r>
          </w:p>
        </w:tc>
      </w:tr>
      <w:tr w14:paraId="62481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564" w:type="pct"/>
            <w:vAlign w:val="center"/>
          </w:tcPr>
          <w:p w14:paraId="45C7E9F1">
            <w:pPr>
              <w:pStyle w:val="222"/>
              <w:spacing w:before="125" w:line="173" w:lineRule="auto"/>
              <w:ind w:left="11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435" w:type="pct"/>
            <w:vAlign w:val="top"/>
          </w:tcPr>
          <w:p w14:paraId="1E7E3DEF">
            <w:pPr>
              <w:pStyle w:val="222"/>
              <w:spacing w:before="62" w:line="220" w:lineRule="auto"/>
              <w:ind w:left="161"/>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短上衣</w:t>
            </w:r>
          </w:p>
        </w:tc>
      </w:tr>
      <w:tr w14:paraId="646A8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564" w:type="pct"/>
            <w:vAlign w:val="center"/>
          </w:tcPr>
          <w:p w14:paraId="26E3AE0F">
            <w:pPr>
              <w:pStyle w:val="222"/>
              <w:spacing w:before="145" w:line="180" w:lineRule="auto"/>
              <w:ind w:left="11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435" w:type="pct"/>
            <w:vAlign w:val="top"/>
          </w:tcPr>
          <w:p w14:paraId="149BD786">
            <w:pPr>
              <w:pStyle w:val="222"/>
              <w:spacing w:before="82" w:line="220" w:lineRule="auto"/>
              <w:ind w:left="161"/>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工作裤</w:t>
            </w:r>
          </w:p>
        </w:tc>
      </w:tr>
      <w:tr w14:paraId="4B990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64" w:type="pct"/>
            <w:vAlign w:val="center"/>
          </w:tcPr>
          <w:p w14:paraId="1A95DD4B">
            <w:pPr>
              <w:pStyle w:val="222"/>
              <w:spacing w:before="136" w:line="180" w:lineRule="auto"/>
              <w:ind w:left="11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435" w:type="pct"/>
            <w:vAlign w:val="top"/>
          </w:tcPr>
          <w:p w14:paraId="4ECE1942">
            <w:pPr>
              <w:pStyle w:val="222"/>
              <w:spacing w:before="70" w:line="219" w:lineRule="auto"/>
              <w:ind w:left="161"/>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护士帽</w:t>
            </w:r>
          </w:p>
        </w:tc>
      </w:tr>
      <w:tr w14:paraId="5B6A0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64" w:type="pct"/>
            <w:vAlign w:val="center"/>
          </w:tcPr>
          <w:p w14:paraId="700E9CD4">
            <w:pPr>
              <w:pStyle w:val="222"/>
              <w:spacing w:before="128" w:line="163" w:lineRule="auto"/>
              <w:ind w:left="11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435" w:type="pct"/>
            <w:vAlign w:val="top"/>
          </w:tcPr>
          <w:p w14:paraId="7DF16CF1">
            <w:pPr>
              <w:pStyle w:val="222"/>
              <w:spacing w:before="63" w:line="211" w:lineRule="auto"/>
              <w:ind w:left="161"/>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毛衣</w:t>
            </w:r>
          </w:p>
        </w:tc>
      </w:tr>
      <w:tr w14:paraId="3C65A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64" w:type="pct"/>
            <w:vAlign w:val="center"/>
          </w:tcPr>
          <w:p w14:paraId="69B557F8">
            <w:pPr>
              <w:pStyle w:val="222"/>
              <w:spacing w:before="167" w:line="157" w:lineRule="auto"/>
              <w:ind w:left="11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435" w:type="pct"/>
            <w:shd w:val="clear" w:color="auto" w:fill="auto"/>
            <w:vAlign w:val="top"/>
          </w:tcPr>
          <w:p w14:paraId="48FAFCDA">
            <w:pPr>
              <w:pStyle w:val="222"/>
              <w:spacing w:before="63" w:line="219" w:lineRule="auto"/>
              <w:ind w:left="161" w:leftChars="0"/>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pacing w:val="3"/>
                <w:sz w:val="21"/>
                <w:szCs w:val="21"/>
                <w:highlight w:val="none"/>
              </w:rPr>
              <w:t>值班被套</w:t>
            </w:r>
          </w:p>
        </w:tc>
      </w:tr>
      <w:tr w14:paraId="53635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564" w:type="pct"/>
            <w:vAlign w:val="center"/>
          </w:tcPr>
          <w:p w14:paraId="6CC4F551">
            <w:pPr>
              <w:pStyle w:val="222"/>
              <w:spacing w:before="129" w:line="170" w:lineRule="auto"/>
              <w:ind w:left="11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435" w:type="pct"/>
            <w:shd w:val="clear" w:color="auto" w:fill="auto"/>
            <w:vAlign w:val="top"/>
          </w:tcPr>
          <w:p w14:paraId="1FB4D049">
            <w:pPr>
              <w:pStyle w:val="222"/>
              <w:spacing w:before="72" w:line="219" w:lineRule="auto"/>
              <w:ind w:left="161" w:leftChars="0"/>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pacing w:val="2"/>
                <w:sz w:val="21"/>
                <w:szCs w:val="21"/>
                <w:highlight w:val="none"/>
              </w:rPr>
              <w:t>值班大单</w:t>
            </w:r>
          </w:p>
        </w:tc>
      </w:tr>
      <w:tr w14:paraId="048F1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64" w:type="pct"/>
            <w:vAlign w:val="center"/>
          </w:tcPr>
          <w:p w14:paraId="4F19D581">
            <w:pPr>
              <w:pStyle w:val="222"/>
              <w:spacing w:before="137" w:line="171" w:lineRule="auto"/>
              <w:ind w:left="11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4435" w:type="pct"/>
            <w:shd w:val="clear" w:color="auto" w:fill="auto"/>
            <w:vAlign w:val="top"/>
          </w:tcPr>
          <w:p w14:paraId="35A9B29F">
            <w:pPr>
              <w:pStyle w:val="222"/>
              <w:spacing w:before="84" w:line="219" w:lineRule="auto"/>
              <w:ind w:left="161" w:leftChars="0"/>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pacing w:val="3"/>
                <w:sz w:val="21"/>
                <w:szCs w:val="21"/>
                <w:highlight w:val="none"/>
              </w:rPr>
              <w:t>值班枕套</w:t>
            </w:r>
          </w:p>
        </w:tc>
      </w:tr>
      <w:tr w14:paraId="3F49F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64" w:type="pct"/>
            <w:vAlign w:val="center"/>
          </w:tcPr>
          <w:p w14:paraId="1FC5C397">
            <w:pPr>
              <w:pStyle w:val="222"/>
              <w:spacing w:before="148" w:line="178" w:lineRule="auto"/>
              <w:ind w:left="11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4435" w:type="pct"/>
            <w:shd w:val="clear" w:color="auto" w:fill="auto"/>
            <w:vAlign w:val="top"/>
          </w:tcPr>
          <w:p w14:paraId="43960FCF">
            <w:pPr>
              <w:pStyle w:val="222"/>
              <w:spacing w:before="64" w:line="211" w:lineRule="auto"/>
              <w:ind w:left="161" w:leftChars="0"/>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pacing w:val="8"/>
                <w:sz w:val="21"/>
                <w:szCs w:val="21"/>
                <w:highlight w:val="none"/>
              </w:rPr>
              <w:t>值班毛巾</w:t>
            </w:r>
          </w:p>
        </w:tc>
      </w:tr>
      <w:tr w14:paraId="64611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64" w:type="pct"/>
            <w:vAlign w:val="center"/>
          </w:tcPr>
          <w:p w14:paraId="07E1EC10">
            <w:pPr>
              <w:pStyle w:val="222"/>
              <w:spacing w:before="127" w:line="164" w:lineRule="auto"/>
              <w:ind w:left="115"/>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10</w:t>
            </w:r>
          </w:p>
        </w:tc>
        <w:tc>
          <w:tcPr>
            <w:tcW w:w="4435" w:type="pct"/>
            <w:shd w:val="clear" w:color="auto" w:fill="auto"/>
            <w:vAlign w:val="top"/>
          </w:tcPr>
          <w:p w14:paraId="6E6A047B">
            <w:pPr>
              <w:pStyle w:val="222"/>
              <w:spacing w:before="133" w:line="182" w:lineRule="auto"/>
              <w:ind w:left="161" w:leftChars="0"/>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pacing w:val="2"/>
                <w:sz w:val="21"/>
                <w:szCs w:val="21"/>
                <w:highlight w:val="none"/>
              </w:rPr>
              <w:t>值班毛巾被</w:t>
            </w:r>
          </w:p>
        </w:tc>
      </w:tr>
      <w:tr w14:paraId="764CF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64" w:type="pct"/>
            <w:vAlign w:val="center"/>
          </w:tcPr>
          <w:p w14:paraId="0272DF02">
            <w:pPr>
              <w:pStyle w:val="222"/>
              <w:spacing w:before="197" w:line="182" w:lineRule="exact"/>
              <w:ind w:left="115"/>
              <w:jc w:val="center"/>
              <w:rPr>
                <w:rFonts w:hint="eastAsia" w:ascii="宋体" w:hAnsi="宋体" w:eastAsia="宋体" w:cs="宋体"/>
                <w:color w:val="auto"/>
                <w:sz w:val="21"/>
                <w:szCs w:val="21"/>
                <w:highlight w:val="none"/>
              </w:rPr>
            </w:pPr>
            <w:r>
              <w:rPr>
                <w:rFonts w:hint="eastAsia" w:ascii="宋体" w:hAnsi="宋体" w:eastAsia="宋体" w:cs="宋体"/>
                <w:color w:val="auto"/>
                <w:spacing w:val="-8"/>
                <w:position w:val="-3"/>
                <w:sz w:val="21"/>
                <w:szCs w:val="21"/>
                <w:highlight w:val="none"/>
              </w:rPr>
              <w:t>11</w:t>
            </w:r>
          </w:p>
        </w:tc>
        <w:tc>
          <w:tcPr>
            <w:tcW w:w="4435" w:type="pct"/>
            <w:shd w:val="clear" w:color="auto" w:fill="auto"/>
            <w:vAlign w:val="top"/>
          </w:tcPr>
          <w:p w14:paraId="4B56A975">
            <w:pPr>
              <w:pStyle w:val="222"/>
              <w:spacing w:before="114" w:line="195" w:lineRule="auto"/>
              <w:ind w:left="161" w:leftChars="0"/>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pacing w:val="6"/>
                <w:sz w:val="21"/>
                <w:szCs w:val="21"/>
                <w:highlight w:val="none"/>
              </w:rPr>
              <w:t>被套</w:t>
            </w:r>
          </w:p>
        </w:tc>
      </w:tr>
      <w:tr w14:paraId="629B3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64" w:type="pct"/>
            <w:vAlign w:val="center"/>
          </w:tcPr>
          <w:p w14:paraId="3B65C078">
            <w:pPr>
              <w:pStyle w:val="222"/>
              <w:spacing w:before="127" w:line="171" w:lineRule="auto"/>
              <w:ind w:left="115"/>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12</w:t>
            </w:r>
          </w:p>
        </w:tc>
        <w:tc>
          <w:tcPr>
            <w:tcW w:w="4435" w:type="pct"/>
            <w:shd w:val="clear" w:color="auto" w:fill="auto"/>
            <w:vAlign w:val="top"/>
          </w:tcPr>
          <w:p w14:paraId="107A7DAA">
            <w:pPr>
              <w:pStyle w:val="222"/>
              <w:spacing w:before="137" w:line="194" w:lineRule="auto"/>
              <w:ind w:left="161" w:leftChars="0"/>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pacing w:val="5"/>
                <w:sz w:val="21"/>
                <w:szCs w:val="21"/>
                <w:highlight w:val="none"/>
              </w:rPr>
              <w:t>大单</w:t>
            </w:r>
          </w:p>
        </w:tc>
      </w:tr>
      <w:tr w14:paraId="07C6A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564" w:type="pct"/>
            <w:vAlign w:val="center"/>
          </w:tcPr>
          <w:p w14:paraId="63925882">
            <w:pPr>
              <w:pStyle w:val="222"/>
              <w:spacing w:before="198" w:line="181" w:lineRule="exact"/>
              <w:ind w:left="115"/>
              <w:jc w:val="center"/>
              <w:rPr>
                <w:rFonts w:hint="eastAsia" w:ascii="宋体" w:hAnsi="宋体" w:eastAsia="宋体" w:cs="宋体"/>
                <w:color w:val="auto"/>
                <w:sz w:val="21"/>
                <w:szCs w:val="21"/>
                <w:highlight w:val="none"/>
              </w:rPr>
            </w:pPr>
            <w:r>
              <w:rPr>
                <w:rFonts w:hint="eastAsia" w:ascii="宋体" w:hAnsi="宋体" w:eastAsia="宋体" w:cs="宋体"/>
                <w:color w:val="auto"/>
                <w:spacing w:val="-8"/>
                <w:position w:val="-3"/>
                <w:sz w:val="21"/>
                <w:szCs w:val="21"/>
                <w:highlight w:val="none"/>
              </w:rPr>
              <w:t>13</w:t>
            </w:r>
          </w:p>
        </w:tc>
        <w:tc>
          <w:tcPr>
            <w:tcW w:w="4435" w:type="pct"/>
            <w:shd w:val="clear" w:color="auto" w:fill="auto"/>
            <w:vAlign w:val="top"/>
          </w:tcPr>
          <w:p w14:paraId="3B465A97">
            <w:pPr>
              <w:pStyle w:val="222"/>
              <w:spacing w:before="66" w:line="217" w:lineRule="auto"/>
              <w:ind w:left="161" w:leftChars="0"/>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pacing w:val="-2"/>
                <w:sz w:val="21"/>
                <w:szCs w:val="21"/>
                <w:highlight w:val="none"/>
              </w:rPr>
              <w:t>床罩</w:t>
            </w:r>
          </w:p>
        </w:tc>
      </w:tr>
      <w:tr w14:paraId="19499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64" w:type="pct"/>
            <w:vAlign w:val="center"/>
          </w:tcPr>
          <w:p w14:paraId="528101FF">
            <w:pPr>
              <w:pStyle w:val="222"/>
              <w:spacing w:before="189" w:line="211" w:lineRule="exact"/>
              <w:ind w:left="115"/>
              <w:jc w:val="center"/>
              <w:rPr>
                <w:rFonts w:hint="eastAsia" w:ascii="宋体" w:hAnsi="宋体" w:eastAsia="宋体" w:cs="宋体"/>
                <w:color w:val="auto"/>
                <w:sz w:val="21"/>
                <w:szCs w:val="21"/>
                <w:highlight w:val="none"/>
              </w:rPr>
            </w:pPr>
            <w:r>
              <w:rPr>
                <w:rFonts w:hint="eastAsia" w:ascii="宋体" w:hAnsi="宋体" w:eastAsia="宋体" w:cs="宋体"/>
                <w:color w:val="auto"/>
                <w:spacing w:val="-8"/>
                <w:position w:val="-3"/>
                <w:sz w:val="21"/>
                <w:szCs w:val="21"/>
                <w:highlight w:val="none"/>
              </w:rPr>
              <w:t>14</w:t>
            </w:r>
          </w:p>
        </w:tc>
        <w:tc>
          <w:tcPr>
            <w:tcW w:w="4435" w:type="pct"/>
            <w:shd w:val="clear" w:color="auto" w:fill="auto"/>
            <w:vAlign w:val="top"/>
          </w:tcPr>
          <w:p w14:paraId="17252013">
            <w:pPr>
              <w:pStyle w:val="222"/>
              <w:spacing w:before="76" w:line="220" w:lineRule="auto"/>
              <w:ind w:left="161" w:leftChars="0"/>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pacing w:val="6"/>
                <w:sz w:val="21"/>
                <w:szCs w:val="21"/>
                <w:highlight w:val="none"/>
              </w:rPr>
              <w:t>枕套</w:t>
            </w:r>
          </w:p>
        </w:tc>
      </w:tr>
      <w:tr w14:paraId="4B2E3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564" w:type="pct"/>
            <w:vAlign w:val="center"/>
          </w:tcPr>
          <w:p w14:paraId="2A8137F1">
            <w:pPr>
              <w:pStyle w:val="222"/>
              <w:spacing w:before="129" w:line="170" w:lineRule="auto"/>
              <w:ind w:left="115"/>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15</w:t>
            </w:r>
          </w:p>
        </w:tc>
        <w:tc>
          <w:tcPr>
            <w:tcW w:w="4435" w:type="pct"/>
            <w:shd w:val="clear" w:color="auto" w:fill="auto"/>
            <w:vAlign w:val="top"/>
          </w:tcPr>
          <w:p w14:paraId="3EB55DC3">
            <w:pPr>
              <w:pStyle w:val="222"/>
              <w:spacing w:before="77" w:line="219" w:lineRule="auto"/>
              <w:ind w:left="161" w:leftChars="0"/>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pacing w:val="-3"/>
                <w:sz w:val="21"/>
                <w:szCs w:val="21"/>
                <w:highlight w:val="none"/>
              </w:rPr>
              <w:t>横单</w:t>
            </w:r>
          </w:p>
        </w:tc>
      </w:tr>
      <w:tr w14:paraId="3C74F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564" w:type="pct"/>
            <w:vAlign w:val="center"/>
          </w:tcPr>
          <w:p w14:paraId="7308B691">
            <w:pPr>
              <w:pStyle w:val="222"/>
              <w:spacing w:before="139" w:line="177" w:lineRule="auto"/>
              <w:ind w:left="115"/>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16</w:t>
            </w:r>
          </w:p>
        </w:tc>
        <w:tc>
          <w:tcPr>
            <w:tcW w:w="4435" w:type="pct"/>
            <w:shd w:val="clear" w:color="auto" w:fill="auto"/>
            <w:vAlign w:val="top"/>
          </w:tcPr>
          <w:p w14:paraId="0C3762D2">
            <w:pPr>
              <w:pStyle w:val="222"/>
              <w:spacing w:before="107" w:line="179" w:lineRule="auto"/>
              <w:ind w:left="161" w:leftChars="0"/>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pacing w:val="3"/>
                <w:sz w:val="21"/>
                <w:szCs w:val="21"/>
                <w:highlight w:val="none"/>
              </w:rPr>
              <w:t>诊查单</w:t>
            </w:r>
          </w:p>
        </w:tc>
      </w:tr>
      <w:tr w14:paraId="7154F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64" w:type="pct"/>
            <w:vAlign w:val="center"/>
          </w:tcPr>
          <w:p w14:paraId="25D3D312">
            <w:pPr>
              <w:pStyle w:val="222"/>
              <w:spacing w:before="140" w:line="177" w:lineRule="auto"/>
              <w:ind w:left="115"/>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17</w:t>
            </w:r>
          </w:p>
        </w:tc>
        <w:tc>
          <w:tcPr>
            <w:tcW w:w="4435" w:type="pct"/>
            <w:shd w:val="clear" w:color="auto" w:fill="auto"/>
            <w:vAlign w:val="top"/>
          </w:tcPr>
          <w:p w14:paraId="316511DD">
            <w:pPr>
              <w:pStyle w:val="222"/>
              <w:spacing w:before="78" w:line="221" w:lineRule="auto"/>
              <w:ind w:left="161" w:leftChars="0"/>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pacing w:val="5"/>
                <w:sz w:val="21"/>
                <w:szCs w:val="21"/>
                <w:highlight w:val="none"/>
              </w:rPr>
              <w:t>患衣</w:t>
            </w:r>
          </w:p>
        </w:tc>
      </w:tr>
      <w:tr w14:paraId="3873C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64" w:type="pct"/>
            <w:vAlign w:val="center"/>
          </w:tcPr>
          <w:p w14:paraId="58E2F272">
            <w:pPr>
              <w:pStyle w:val="222"/>
              <w:spacing w:before="140" w:line="210" w:lineRule="exact"/>
              <w:ind w:left="115"/>
              <w:jc w:val="center"/>
              <w:rPr>
                <w:rFonts w:hint="eastAsia" w:ascii="宋体" w:hAnsi="宋体" w:eastAsia="宋体" w:cs="宋体"/>
                <w:color w:val="auto"/>
                <w:sz w:val="21"/>
                <w:szCs w:val="21"/>
                <w:highlight w:val="none"/>
              </w:rPr>
            </w:pPr>
            <w:r>
              <w:rPr>
                <w:rFonts w:hint="eastAsia" w:ascii="宋体" w:hAnsi="宋体" w:eastAsia="宋体" w:cs="宋体"/>
                <w:color w:val="auto"/>
                <w:spacing w:val="-8"/>
                <w:position w:val="-3"/>
                <w:sz w:val="21"/>
                <w:szCs w:val="21"/>
                <w:highlight w:val="none"/>
              </w:rPr>
              <w:t>18</w:t>
            </w:r>
          </w:p>
        </w:tc>
        <w:tc>
          <w:tcPr>
            <w:tcW w:w="4435" w:type="pct"/>
            <w:shd w:val="clear" w:color="auto" w:fill="auto"/>
            <w:vAlign w:val="top"/>
          </w:tcPr>
          <w:p w14:paraId="2BD68AAE">
            <w:pPr>
              <w:pStyle w:val="222"/>
              <w:spacing w:before="77" w:line="220" w:lineRule="auto"/>
              <w:ind w:left="161" w:leftChars="0"/>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pacing w:val="5"/>
                <w:sz w:val="21"/>
                <w:szCs w:val="21"/>
                <w:highlight w:val="none"/>
              </w:rPr>
              <w:t>患裤</w:t>
            </w:r>
          </w:p>
        </w:tc>
      </w:tr>
      <w:tr w14:paraId="50F81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64" w:type="pct"/>
            <w:vAlign w:val="center"/>
          </w:tcPr>
          <w:p w14:paraId="06FA0998">
            <w:pPr>
              <w:pStyle w:val="222"/>
              <w:spacing w:before="140" w:line="177" w:lineRule="auto"/>
              <w:ind w:left="115"/>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19</w:t>
            </w:r>
          </w:p>
        </w:tc>
        <w:tc>
          <w:tcPr>
            <w:tcW w:w="4435" w:type="pct"/>
            <w:shd w:val="clear" w:color="auto" w:fill="auto"/>
            <w:vAlign w:val="top"/>
          </w:tcPr>
          <w:p w14:paraId="10CAB177">
            <w:pPr>
              <w:pStyle w:val="222"/>
              <w:spacing w:before="77" w:line="219" w:lineRule="auto"/>
              <w:ind w:left="161" w:leftChars="0"/>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pacing w:val="4"/>
                <w:sz w:val="21"/>
                <w:szCs w:val="21"/>
                <w:highlight w:val="none"/>
              </w:rPr>
              <w:t>床垫套</w:t>
            </w:r>
          </w:p>
        </w:tc>
      </w:tr>
      <w:tr w14:paraId="5F500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64" w:type="pct"/>
            <w:vAlign w:val="center"/>
          </w:tcPr>
          <w:p w14:paraId="2E71FE80">
            <w:pPr>
              <w:pStyle w:val="222"/>
              <w:spacing w:before="141" w:line="176" w:lineRule="auto"/>
              <w:ind w:left="115"/>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20</w:t>
            </w:r>
          </w:p>
        </w:tc>
        <w:tc>
          <w:tcPr>
            <w:tcW w:w="4435" w:type="pct"/>
            <w:shd w:val="clear" w:color="auto" w:fill="auto"/>
            <w:vAlign w:val="top"/>
          </w:tcPr>
          <w:p w14:paraId="0CE933FD">
            <w:pPr>
              <w:pStyle w:val="222"/>
              <w:spacing w:before="77" w:line="220" w:lineRule="auto"/>
              <w:ind w:left="161" w:leftChars="0"/>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pacing w:val="3"/>
                <w:sz w:val="21"/>
                <w:szCs w:val="21"/>
                <w:highlight w:val="none"/>
              </w:rPr>
              <w:t>隔离衣</w:t>
            </w:r>
          </w:p>
        </w:tc>
      </w:tr>
      <w:tr w14:paraId="143A0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64" w:type="pct"/>
            <w:vAlign w:val="center"/>
          </w:tcPr>
          <w:p w14:paraId="67E3C170">
            <w:pPr>
              <w:pStyle w:val="222"/>
              <w:spacing w:before="150" w:line="177" w:lineRule="auto"/>
              <w:ind w:left="115"/>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21</w:t>
            </w:r>
          </w:p>
        </w:tc>
        <w:tc>
          <w:tcPr>
            <w:tcW w:w="4435" w:type="pct"/>
            <w:shd w:val="clear" w:color="auto" w:fill="auto"/>
            <w:vAlign w:val="top"/>
          </w:tcPr>
          <w:p w14:paraId="72E69417">
            <w:pPr>
              <w:pStyle w:val="222"/>
              <w:spacing w:before="66" w:line="209" w:lineRule="auto"/>
              <w:ind w:left="161" w:leftChars="0"/>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pacing w:val="17"/>
                <w:sz w:val="21"/>
                <w:szCs w:val="21"/>
                <w:highlight w:val="none"/>
              </w:rPr>
              <w:t>浴巾</w:t>
            </w:r>
          </w:p>
        </w:tc>
      </w:tr>
      <w:tr w14:paraId="5B6BC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64" w:type="pct"/>
            <w:vAlign w:val="center"/>
          </w:tcPr>
          <w:p w14:paraId="6E4F455A">
            <w:pPr>
              <w:pStyle w:val="222"/>
              <w:spacing w:before="141" w:line="176" w:lineRule="auto"/>
              <w:ind w:left="115"/>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22</w:t>
            </w:r>
          </w:p>
        </w:tc>
        <w:tc>
          <w:tcPr>
            <w:tcW w:w="4435" w:type="pct"/>
            <w:shd w:val="clear" w:color="auto" w:fill="auto"/>
            <w:vAlign w:val="top"/>
          </w:tcPr>
          <w:p w14:paraId="68105086">
            <w:pPr>
              <w:pStyle w:val="222"/>
              <w:spacing w:before="87" w:line="216" w:lineRule="auto"/>
              <w:ind w:left="161" w:leftChars="0"/>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pacing w:val="5"/>
                <w:sz w:val="21"/>
                <w:szCs w:val="21"/>
                <w:highlight w:val="none"/>
              </w:rPr>
              <w:t>毛毯</w:t>
            </w:r>
          </w:p>
        </w:tc>
      </w:tr>
      <w:tr w14:paraId="793B0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64" w:type="pct"/>
            <w:vAlign w:val="center"/>
          </w:tcPr>
          <w:p w14:paraId="7A577149">
            <w:pPr>
              <w:pStyle w:val="222"/>
              <w:spacing w:before="141" w:line="176" w:lineRule="auto"/>
              <w:ind w:left="115"/>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23</w:t>
            </w:r>
          </w:p>
        </w:tc>
        <w:tc>
          <w:tcPr>
            <w:tcW w:w="4435" w:type="pct"/>
            <w:shd w:val="clear" w:color="auto" w:fill="auto"/>
            <w:vAlign w:val="top"/>
          </w:tcPr>
          <w:p w14:paraId="34AC9FC2">
            <w:pPr>
              <w:pStyle w:val="222"/>
              <w:spacing w:before="77" w:line="219" w:lineRule="auto"/>
              <w:ind w:left="161" w:leftChars="0"/>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pacing w:val="11"/>
                <w:sz w:val="21"/>
                <w:szCs w:val="21"/>
                <w:highlight w:val="none"/>
              </w:rPr>
              <w:t>大毛巾</w:t>
            </w:r>
          </w:p>
        </w:tc>
      </w:tr>
      <w:tr w14:paraId="11E38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64" w:type="pct"/>
            <w:vAlign w:val="center"/>
          </w:tcPr>
          <w:p w14:paraId="3A420572">
            <w:pPr>
              <w:pStyle w:val="222"/>
              <w:spacing w:before="131" w:line="161" w:lineRule="auto"/>
              <w:ind w:left="115"/>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24</w:t>
            </w:r>
          </w:p>
        </w:tc>
        <w:tc>
          <w:tcPr>
            <w:tcW w:w="4435" w:type="pct"/>
            <w:shd w:val="clear" w:color="auto" w:fill="auto"/>
            <w:vAlign w:val="top"/>
          </w:tcPr>
          <w:p w14:paraId="6EE5B407">
            <w:pPr>
              <w:pStyle w:val="222"/>
              <w:spacing w:before="66" w:line="216" w:lineRule="auto"/>
              <w:ind w:left="161" w:leftChars="0"/>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pacing w:val="11"/>
                <w:sz w:val="21"/>
                <w:szCs w:val="21"/>
                <w:highlight w:val="none"/>
              </w:rPr>
              <w:t>小毛巾</w:t>
            </w:r>
          </w:p>
        </w:tc>
      </w:tr>
      <w:tr w14:paraId="5F615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64" w:type="pct"/>
            <w:vAlign w:val="center"/>
          </w:tcPr>
          <w:p w14:paraId="685A3159">
            <w:pPr>
              <w:pStyle w:val="222"/>
              <w:spacing w:before="141" w:line="176" w:lineRule="auto"/>
              <w:ind w:left="115"/>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25</w:t>
            </w:r>
          </w:p>
        </w:tc>
        <w:tc>
          <w:tcPr>
            <w:tcW w:w="4435" w:type="pct"/>
            <w:shd w:val="clear" w:color="auto" w:fill="auto"/>
            <w:vAlign w:val="top"/>
          </w:tcPr>
          <w:p w14:paraId="3ACF8FE0">
            <w:pPr>
              <w:pStyle w:val="222"/>
              <w:spacing w:before="137" w:line="179" w:lineRule="auto"/>
              <w:ind w:left="161" w:leftChars="0"/>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pacing w:val="3"/>
                <w:sz w:val="21"/>
                <w:szCs w:val="21"/>
                <w:highlight w:val="none"/>
              </w:rPr>
              <w:t>毛巾被</w:t>
            </w:r>
          </w:p>
        </w:tc>
      </w:tr>
      <w:tr w14:paraId="3137D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64" w:type="pct"/>
            <w:vAlign w:val="center"/>
          </w:tcPr>
          <w:p w14:paraId="23B2FA2C">
            <w:pPr>
              <w:pStyle w:val="222"/>
              <w:spacing w:before="141" w:line="176" w:lineRule="auto"/>
              <w:ind w:left="115"/>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26</w:t>
            </w:r>
          </w:p>
        </w:tc>
        <w:tc>
          <w:tcPr>
            <w:tcW w:w="4435" w:type="pct"/>
            <w:shd w:val="clear" w:color="auto" w:fill="auto"/>
            <w:vAlign w:val="top"/>
          </w:tcPr>
          <w:p w14:paraId="6297811F">
            <w:pPr>
              <w:pStyle w:val="222"/>
              <w:spacing w:before="78" w:line="219" w:lineRule="auto"/>
              <w:ind w:left="161" w:leftChars="0"/>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pacing w:val="3"/>
                <w:sz w:val="21"/>
                <w:szCs w:val="21"/>
                <w:highlight w:val="none"/>
              </w:rPr>
              <w:t>空调被</w:t>
            </w:r>
          </w:p>
        </w:tc>
      </w:tr>
      <w:tr w14:paraId="2EDD7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64" w:type="pct"/>
            <w:vAlign w:val="center"/>
          </w:tcPr>
          <w:p w14:paraId="180F0A85">
            <w:pPr>
              <w:pStyle w:val="222"/>
              <w:spacing w:before="131" w:line="168" w:lineRule="auto"/>
              <w:ind w:left="115"/>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27</w:t>
            </w:r>
          </w:p>
        </w:tc>
        <w:tc>
          <w:tcPr>
            <w:tcW w:w="4435" w:type="pct"/>
            <w:shd w:val="clear" w:color="auto" w:fill="auto"/>
            <w:vAlign w:val="top"/>
          </w:tcPr>
          <w:p w14:paraId="487003CE">
            <w:pPr>
              <w:pStyle w:val="222"/>
              <w:spacing w:before="77" w:line="215" w:lineRule="auto"/>
              <w:ind w:left="161" w:leftChars="0"/>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pacing w:val="3"/>
                <w:sz w:val="21"/>
                <w:szCs w:val="21"/>
                <w:highlight w:val="none"/>
              </w:rPr>
              <w:t>手术衣</w:t>
            </w:r>
          </w:p>
        </w:tc>
      </w:tr>
      <w:tr w14:paraId="2C3D7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64" w:type="pct"/>
            <w:vAlign w:val="center"/>
          </w:tcPr>
          <w:p w14:paraId="32A54553">
            <w:pPr>
              <w:pStyle w:val="222"/>
              <w:spacing w:before="202" w:line="177" w:lineRule="exact"/>
              <w:ind w:left="115"/>
              <w:jc w:val="center"/>
              <w:rPr>
                <w:rFonts w:hint="eastAsia" w:ascii="宋体" w:hAnsi="宋体" w:eastAsia="宋体" w:cs="宋体"/>
                <w:color w:val="auto"/>
                <w:sz w:val="21"/>
                <w:szCs w:val="21"/>
                <w:highlight w:val="none"/>
              </w:rPr>
            </w:pPr>
            <w:r>
              <w:rPr>
                <w:rFonts w:hint="eastAsia" w:ascii="宋体" w:hAnsi="宋体" w:eastAsia="宋体" w:cs="宋体"/>
                <w:color w:val="auto"/>
                <w:spacing w:val="-4"/>
                <w:position w:val="-3"/>
                <w:sz w:val="21"/>
                <w:szCs w:val="21"/>
                <w:highlight w:val="none"/>
              </w:rPr>
              <w:t>28</w:t>
            </w:r>
          </w:p>
        </w:tc>
        <w:tc>
          <w:tcPr>
            <w:tcW w:w="4435" w:type="pct"/>
            <w:shd w:val="clear" w:color="auto" w:fill="auto"/>
            <w:vAlign w:val="top"/>
          </w:tcPr>
          <w:p w14:paraId="659C0A53">
            <w:pPr>
              <w:pStyle w:val="222"/>
              <w:spacing w:before="79" w:line="220" w:lineRule="auto"/>
              <w:ind w:left="161" w:leftChars="0"/>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pacing w:val="3"/>
                <w:sz w:val="21"/>
                <w:szCs w:val="21"/>
                <w:highlight w:val="none"/>
              </w:rPr>
              <w:t>洗手衣</w:t>
            </w:r>
          </w:p>
        </w:tc>
      </w:tr>
      <w:tr w14:paraId="245F7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64" w:type="pct"/>
            <w:vAlign w:val="center"/>
          </w:tcPr>
          <w:p w14:paraId="1E241480">
            <w:pPr>
              <w:pStyle w:val="222"/>
              <w:spacing w:before="143" w:line="175" w:lineRule="auto"/>
              <w:ind w:left="115"/>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29</w:t>
            </w:r>
          </w:p>
        </w:tc>
        <w:tc>
          <w:tcPr>
            <w:tcW w:w="4435" w:type="pct"/>
            <w:shd w:val="clear" w:color="auto" w:fill="auto"/>
            <w:vAlign w:val="top"/>
          </w:tcPr>
          <w:p w14:paraId="66423109">
            <w:pPr>
              <w:pStyle w:val="222"/>
              <w:spacing w:before="70" w:line="214" w:lineRule="auto"/>
              <w:ind w:left="161" w:leftChars="0"/>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pacing w:val="-2"/>
                <w:sz w:val="21"/>
                <w:szCs w:val="21"/>
                <w:highlight w:val="none"/>
              </w:rPr>
              <w:t>洗手裤</w:t>
            </w:r>
          </w:p>
        </w:tc>
      </w:tr>
      <w:tr w14:paraId="24CB6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64" w:type="pct"/>
            <w:vAlign w:val="center"/>
          </w:tcPr>
          <w:p w14:paraId="20E3FE37">
            <w:pPr>
              <w:pStyle w:val="222"/>
              <w:spacing w:before="142" w:line="167" w:lineRule="auto"/>
              <w:ind w:left="115"/>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30</w:t>
            </w:r>
          </w:p>
        </w:tc>
        <w:tc>
          <w:tcPr>
            <w:tcW w:w="4435" w:type="pct"/>
            <w:shd w:val="clear" w:color="auto" w:fill="auto"/>
            <w:vAlign w:val="top"/>
          </w:tcPr>
          <w:p w14:paraId="235C26ED">
            <w:pPr>
              <w:pStyle w:val="222"/>
              <w:spacing w:before="89" w:line="219" w:lineRule="auto"/>
              <w:ind w:left="161" w:leftChars="0"/>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pacing w:val="11"/>
                <w:sz w:val="21"/>
                <w:szCs w:val="21"/>
                <w:highlight w:val="none"/>
              </w:rPr>
              <w:t>大孔巾</w:t>
            </w:r>
          </w:p>
        </w:tc>
      </w:tr>
      <w:tr w14:paraId="4832A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64" w:type="pct"/>
            <w:vAlign w:val="center"/>
          </w:tcPr>
          <w:p w14:paraId="5606AA30">
            <w:pPr>
              <w:pStyle w:val="222"/>
              <w:spacing w:before="143" w:line="175" w:lineRule="auto"/>
              <w:ind w:left="115"/>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31</w:t>
            </w:r>
          </w:p>
        </w:tc>
        <w:tc>
          <w:tcPr>
            <w:tcW w:w="4435" w:type="pct"/>
            <w:shd w:val="clear" w:color="auto" w:fill="auto"/>
            <w:vAlign w:val="top"/>
          </w:tcPr>
          <w:p w14:paraId="1366B17E">
            <w:pPr>
              <w:pStyle w:val="222"/>
              <w:spacing w:before="69" w:line="207" w:lineRule="auto"/>
              <w:ind w:left="161" w:leftChars="0"/>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pacing w:val="11"/>
                <w:sz w:val="21"/>
                <w:szCs w:val="21"/>
                <w:highlight w:val="none"/>
              </w:rPr>
              <w:t>中孔巾</w:t>
            </w:r>
          </w:p>
        </w:tc>
      </w:tr>
      <w:tr w14:paraId="7D59F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564" w:type="pct"/>
            <w:vAlign w:val="center"/>
          </w:tcPr>
          <w:p w14:paraId="6F3A1E23">
            <w:pPr>
              <w:pStyle w:val="222"/>
              <w:spacing w:before="133" w:line="167" w:lineRule="auto"/>
              <w:ind w:left="115"/>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32</w:t>
            </w:r>
          </w:p>
        </w:tc>
        <w:tc>
          <w:tcPr>
            <w:tcW w:w="4435" w:type="pct"/>
            <w:shd w:val="clear" w:color="auto" w:fill="auto"/>
            <w:vAlign w:val="top"/>
          </w:tcPr>
          <w:p w14:paraId="5D0A54EB">
            <w:pPr>
              <w:pStyle w:val="222"/>
              <w:spacing w:before="110" w:line="199" w:lineRule="auto"/>
              <w:ind w:left="161" w:leftChars="0"/>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pacing w:val="11"/>
                <w:sz w:val="21"/>
                <w:szCs w:val="21"/>
                <w:highlight w:val="none"/>
              </w:rPr>
              <w:t>小孔巾</w:t>
            </w:r>
          </w:p>
        </w:tc>
      </w:tr>
      <w:tr w14:paraId="5A740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564" w:type="pct"/>
            <w:vAlign w:val="center"/>
          </w:tcPr>
          <w:p w14:paraId="368A7790">
            <w:pPr>
              <w:pStyle w:val="222"/>
              <w:spacing w:before="153" w:line="174" w:lineRule="auto"/>
              <w:ind w:left="115"/>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33</w:t>
            </w:r>
          </w:p>
        </w:tc>
        <w:tc>
          <w:tcPr>
            <w:tcW w:w="4435" w:type="pct"/>
            <w:shd w:val="clear" w:color="auto" w:fill="auto"/>
            <w:vAlign w:val="top"/>
          </w:tcPr>
          <w:p w14:paraId="0A7FBEE3">
            <w:pPr>
              <w:pStyle w:val="222"/>
              <w:spacing w:before="78" w:line="219" w:lineRule="auto"/>
              <w:ind w:left="161" w:leftChars="0"/>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pacing w:val="4"/>
                <w:sz w:val="21"/>
                <w:szCs w:val="21"/>
                <w:highlight w:val="none"/>
              </w:rPr>
              <w:t>大包布</w:t>
            </w:r>
          </w:p>
        </w:tc>
      </w:tr>
      <w:tr w14:paraId="5A91C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64" w:type="pct"/>
            <w:vAlign w:val="center"/>
          </w:tcPr>
          <w:p w14:paraId="2A1AA140">
            <w:pPr>
              <w:pStyle w:val="222"/>
              <w:spacing w:before="134" w:line="159" w:lineRule="auto"/>
              <w:ind w:left="115"/>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34</w:t>
            </w:r>
          </w:p>
        </w:tc>
        <w:tc>
          <w:tcPr>
            <w:tcW w:w="4435" w:type="pct"/>
            <w:shd w:val="clear" w:color="auto" w:fill="auto"/>
            <w:vAlign w:val="top"/>
          </w:tcPr>
          <w:p w14:paraId="164909BB">
            <w:pPr>
              <w:pStyle w:val="222"/>
              <w:spacing w:before="78" w:line="215" w:lineRule="auto"/>
              <w:ind w:left="161" w:leftChars="0"/>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pacing w:val="4"/>
                <w:sz w:val="21"/>
                <w:szCs w:val="21"/>
                <w:highlight w:val="none"/>
              </w:rPr>
              <w:t>中包布</w:t>
            </w:r>
          </w:p>
        </w:tc>
      </w:tr>
      <w:tr w14:paraId="1049C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64" w:type="pct"/>
            <w:vAlign w:val="center"/>
          </w:tcPr>
          <w:p w14:paraId="7FB4E407">
            <w:pPr>
              <w:pStyle w:val="222"/>
              <w:spacing w:before="174" w:line="206" w:lineRule="exact"/>
              <w:ind w:left="115"/>
              <w:jc w:val="center"/>
              <w:rPr>
                <w:rFonts w:hint="eastAsia" w:ascii="宋体" w:hAnsi="宋体" w:eastAsia="宋体" w:cs="宋体"/>
                <w:color w:val="auto"/>
                <w:sz w:val="21"/>
                <w:szCs w:val="21"/>
                <w:highlight w:val="none"/>
              </w:rPr>
            </w:pPr>
            <w:r>
              <w:rPr>
                <w:rFonts w:hint="eastAsia" w:ascii="宋体" w:hAnsi="宋体" w:eastAsia="宋体" w:cs="宋体"/>
                <w:color w:val="auto"/>
                <w:spacing w:val="-4"/>
                <w:position w:val="-3"/>
                <w:sz w:val="21"/>
                <w:szCs w:val="21"/>
                <w:highlight w:val="none"/>
              </w:rPr>
              <w:t>35</w:t>
            </w:r>
          </w:p>
        </w:tc>
        <w:tc>
          <w:tcPr>
            <w:tcW w:w="4435" w:type="pct"/>
            <w:shd w:val="clear" w:color="auto" w:fill="auto"/>
            <w:vAlign w:val="top"/>
          </w:tcPr>
          <w:p w14:paraId="4C3FB4B5">
            <w:pPr>
              <w:pStyle w:val="222"/>
              <w:spacing w:before="118" w:line="181" w:lineRule="auto"/>
              <w:ind w:left="161" w:leftChars="0"/>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pacing w:val="4"/>
                <w:sz w:val="21"/>
                <w:szCs w:val="21"/>
                <w:highlight w:val="none"/>
              </w:rPr>
              <w:t>小包布</w:t>
            </w:r>
          </w:p>
        </w:tc>
      </w:tr>
      <w:tr w14:paraId="06990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64" w:type="pct"/>
            <w:vAlign w:val="center"/>
          </w:tcPr>
          <w:p w14:paraId="33B4F821">
            <w:pPr>
              <w:pStyle w:val="222"/>
              <w:spacing w:before="144" w:line="174" w:lineRule="auto"/>
              <w:ind w:left="115"/>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36</w:t>
            </w:r>
          </w:p>
        </w:tc>
        <w:tc>
          <w:tcPr>
            <w:tcW w:w="4435" w:type="pct"/>
            <w:shd w:val="clear" w:color="auto" w:fill="auto"/>
            <w:vAlign w:val="top"/>
          </w:tcPr>
          <w:p w14:paraId="17B4FDD5">
            <w:pPr>
              <w:pStyle w:val="222"/>
              <w:spacing w:before="69" w:line="207" w:lineRule="auto"/>
              <w:ind w:left="161" w:leftChars="0"/>
              <w:rPr>
                <w:rFonts w:hint="eastAsia" w:ascii="宋体" w:hAnsi="宋体" w:eastAsia="宋体" w:cs="宋体"/>
                <w:snapToGrid w:val="0"/>
                <w:color w:val="auto"/>
                <w:spacing w:val="11"/>
                <w:kern w:val="0"/>
                <w:sz w:val="21"/>
                <w:szCs w:val="21"/>
                <w:highlight w:val="none"/>
                <w:lang w:val="en-US" w:eastAsia="en-US" w:bidi="ar-SA"/>
              </w:rPr>
            </w:pPr>
            <w:r>
              <w:rPr>
                <w:rFonts w:hint="eastAsia" w:ascii="宋体" w:hAnsi="宋体" w:eastAsia="宋体" w:cs="宋体"/>
                <w:color w:val="auto"/>
                <w:spacing w:val="11"/>
                <w:sz w:val="21"/>
                <w:szCs w:val="21"/>
                <w:highlight w:val="none"/>
              </w:rPr>
              <w:t>双方布</w:t>
            </w:r>
          </w:p>
        </w:tc>
      </w:tr>
      <w:tr w14:paraId="689F6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64" w:type="pct"/>
            <w:vAlign w:val="center"/>
          </w:tcPr>
          <w:p w14:paraId="7CD84293">
            <w:pPr>
              <w:pStyle w:val="222"/>
              <w:spacing w:before="145" w:line="166" w:lineRule="auto"/>
              <w:ind w:left="115"/>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37</w:t>
            </w:r>
          </w:p>
        </w:tc>
        <w:tc>
          <w:tcPr>
            <w:tcW w:w="4435" w:type="pct"/>
            <w:shd w:val="clear" w:color="auto" w:fill="auto"/>
            <w:vAlign w:val="top"/>
          </w:tcPr>
          <w:p w14:paraId="26119558">
            <w:pPr>
              <w:pStyle w:val="222"/>
              <w:spacing w:before="69" w:line="207" w:lineRule="auto"/>
              <w:ind w:left="161" w:leftChars="0"/>
              <w:rPr>
                <w:rFonts w:hint="eastAsia" w:ascii="宋体" w:hAnsi="宋体" w:eastAsia="宋体" w:cs="宋体"/>
                <w:snapToGrid w:val="0"/>
                <w:color w:val="auto"/>
                <w:spacing w:val="11"/>
                <w:kern w:val="0"/>
                <w:sz w:val="21"/>
                <w:szCs w:val="21"/>
                <w:highlight w:val="none"/>
                <w:lang w:val="en-US" w:eastAsia="en-US" w:bidi="ar-SA"/>
              </w:rPr>
            </w:pPr>
            <w:r>
              <w:rPr>
                <w:rFonts w:hint="eastAsia" w:ascii="宋体" w:hAnsi="宋体" w:eastAsia="宋体" w:cs="宋体"/>
                <w:color w:val="auto"/>
                <w:spacing w:val="11"/>
                <w:sz w:val="21"/>
                <w:szCs w:val="21"/>
                <w:highlight w:val="none"/>
              </w:rPr>
              <w:t>单方布</w:t>
            </w:r>
          </w:p>
        </w:tc>
      </w:tr>
      <w:tr w14:paraId="57E42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4" w:type="pct"/>
            <w:vAlign w:val="center"/>
          </w:tcPr>
          <w:p w14:paraId="604B9505">
            <w:pPr>
              <w:pStyle w:val="222"/>
              <w:spacing w:before="184" w:line="179" w:lineRule="exact"/>
              <w:ind w:left="115"/>
              <w:jc w:val="center"/>
              <w:rPr>
                <w:rFonts w:hint="eastAsia" w:ascii="宋体" w:hAnsi="宋体" w:eastAsia="宋体" w:cs="宋体"/>
                <w:color w:val="auto"/>
                <w:sz w:val="21"/>
                <w:szCs w:val="21"/>
                <w:highlight w:val="none"/>
              </w:rPr>
            </w:pPr>
            <w:r>
              <w:rPr>
                <w:rFonts w:hint="eastAsia" w:ascii="宋体" w:hAnsi="宋体" w:eastAsia="宋体" w:cs="宋体"/>
                <w:color w:val="auto"/>
                <w:spacing w:val="-4"/>
                <w:position w:val="-3"/>
                <w:sz w:val="21"/>
                <w:szCs w:val="21"/>
                <w:highlight w:val="none"/>
              </w:rPr>
              <w:t>38</w:t>
            </w:r>
          </w:p>
        </w:tc>
        <w:tc>
          <w:tcPr>
            <w:tcW w:w="4435" w:type="pct"/>
            <w:shd w:val="clear" w:color="auto" w:fill="auto"/>
            <w:vAlign w:val="top"/>
          </w:tcPr>
          <w:p w14:paraId="5FE9AA25">
            <w:pPr>
              <w:pStyle w:val="222"/>
              <w:spacing w:before="69" w:line="207" w:lineRule="auto"/>
              <w:ind w:left="161" w:leftChars="0"/>
              <w:rPr>
                <w:rFonts w:hint="eastAsia" w:ascii="宋体" w:hAnsi="宋体" w:eastAsia="宋体" w:cs="宋体"/>
                <w:snapToGrid w:val="0"/>
                <w:color w:val="auto"/>
                <w:spacing w:val="11"/>
                <w:kern w:val="0"/>
                <w:sz w:val="21"/>
                <w:szCs w:val="21"/>
                <w:highlight w:val="none"/>
                <w:lang w:val="en-US" w:eastAsia="en-US" w:bidi="ar-SA"/>
              </w:rPr>
            </w:pPr>
            <w:r>
              <w:rPr>
                <w:rFonts w:hint="eastAsia" w:ascii="宋体" w:hAnsi="宋体" w:eastAsia="宋体" w:cs="宋体"/>
                <w:color w:val="auto"/>
                <w:spacing w:val="11"/>
                <w:sz w:val="21"/>
                <w:szCs w:val="21"/>
                <w:highlight w:val="none"/>
              </w:rPr>
              <w:t>小方巾</w:t>
            </w:r>
          </w:p>
        </w:tc>
      </w:tr>
      <w:tr w14:paraId="4FBEF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4" w:type="pct"/>
            <w:shd w:val="clear" w:color="auto" w:fill="auto"/>
            <w:vAlign w:val="center"/>
          </w:tcPr>
          <w:p w14:paraId="1A05DFC4">
            <w:pPr>
              <w:pStyle w:val="222"/>
              <w:spacing w:before="69" w:line="207" w:lineRule="auto"/>
              <w:ind w:left="161"/>
              <w:jc w:val="center"/>
              <w:rPr>
                <w:rFonts w:hint="eastAsia" w:ascii="宋体" w:hAnsi="宋体" w:eastAsia="宋体" w:cs="宋体"/>
                <w:color w:val="auto"/>
                <w:spacing w:val="11"/>
                <w:sz w:val="21"/>
                <w:szCs w:val="21"/>
                <w:highlight w:val="none"/>
                <w:lang w:val="en-US" w:eastAsia="en-US"/>
              </w:rPr>
            </w:pPr>
            <w:r>
              <w:rPr>
                <w:rFonts w:hint="eastAsia" w:ascii="宋体" w:hAnsi="宋体" w:eastAsia="宋体" w:cs="宋体"/>
                <w:color w:val="auto"/>
                <w:spacing w:val="11"/>
                <w:sz w:val="21"/>
                <w:szCs w:val="21"/>
                <w:highlight w:val="none"/>
              </w:rPr>
              <mc:AlternateContent>
                <mc:Choice Requires="wps">
                  <w:drawing>
                    <wp:anchor distT="0" distB="0" distL="114300" distR="114300" simplePos="0" relativeHeight="251684864" behindDoc="0" locked="0" layoutInCell="0" allowOverlap="1">
                      <wp:simplePos x="0" y="0"/>
                      <wp:positionH relativeFrom="page">
                        <wp:posOffset>14027785</wp:posOffset>
                      </wp:positionH>
                      <wp:positionV relativeFrom="page">
                        <wp:posOffset>13559155</wp:posOffset>
                      </wp:positionV>
                      <wp:extent cx="227330" cy="30162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227330" cy="301625"/>
                              </a:xfrm>
                              <a:prstGeom prst="rect">
                                <a:avLst/>
                              </a:prstGeom>
                              <a:noFill/>
                              <a:ln>
                                <a:noFill/>
                              </a:ln>
                            </wps:spPr>
                            <wps:txbx>
                              <w:txbxContent>
                                <w:p w14:paraId="261E2C29">
                                  <w:pPr>
                                    <w:spacing w:before="19" w:line="223" w:lineRule="auto"/>
                                    <w:jc w:val="right"/>
                                    <w:rPr>
                                      <w:rFonts w:ascii="宋体" w:hAnsi="宋体" w:eastAsia="宋体" w:cs="宋体"/>
                                      <w:sz w:val="36"/>
                                      <w:szCs w:val="36"/>
                                    </w:rPr>
                                  </w:pPr>
                                </w:p>
                              </w:txbxContent>
                            </wps:txbx>
                            <wps:bodyPr lIns="0" tIns="0" rIns="0" bIns="0" upright="1"/>
                          </wps:wsp>
                        </a:graphicData>
                      </a:graphic>
                    </wp:anchor>
                  </w:drawing>
                </mc:Choice>
                <mc:Fallback>
                  <w:pict>
                    <v:shape id="_x0000_s1026" o:spid="_x0000_s1026" o:spt="202" type="#_x0000_t202" style="position:absolute;left:0pt;margin-left:1104.55pt;margin-top:1067.65pt;height:23.75pt;width:17.9pt;mso-position-horizontal-relative:page;mso-position-vertical-relative:page;z-index:251684864;mso-width-relative:page;mso-height-relative:page;" filled="f" stroked="f" coordsize="21600,21600" o:allowincell="f" o:gfxdata="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VY9jncAAAADwEAAA8AAAAAAAAAAQAgAAAAIgAAAGRycy9kb3ducmV2LnhtbFBL&#10;AQIUABQAAAAIAIdO4kCpOZdSuQEAAHMDAAAOAAAAAAAAAAEAIAAAACsBAABkcnMvZTJvRG9jLnht&#10;bFBLBQYAAAAABgAGAFkBAABWBQAAAAA=&#10;">
                      <v:fill on="f" focussize="0,0"/>
                      <v:stroke on="f"/>
                      <v:imagedata o:title=""/>
                      <o:lock v:ext="edit" aspectratio="f"/>
                      <v:textbox inset="0mm,0mm,0mm,0mm">
                        <w:txbxContent>
                          <w:p w14:paraId="261E2C29">
                            <w:pPr>
                              <w:spacing w:before="19" w:line="223" w:lineRule="auto"/>
                              <w:jc w:val="right"/>
                              <w:rPr>
                                <w:rFonts w:ascii="宋体" w:hAnsi="宋体" w:eastAsia="宋体" w:cs="宋体"/>
                                <w:sz w:val="36"/>
                                <w:szCs w:val="36"/>
                              </w:rPr>
                            </w:pPr>
                          </w:p>
                        </w:txbxContent>
                      </v:textbox>
                    </v:shape>
                  </w:pict>
                </mc:Fallback>
              </mc:AlternateContent>
            </w:r>
            <w:r>
              <w:rPr>
                <w:rFonts w:hint="eastAsia" w:ascii="宋体" w:hAnsi="宋体" w:eastAsia="宋体" w:cs="宋体"/>
                <w:color w:val="auto"/>
                <w:spacing w:val="11"/>
                <w:sz w:val="21"/>
                <w:szCs w:val="21"/>
                <w:highlight w:val="none"/>
              </w:rPr>
              <w:t>39</w:t>
            </w:r>
          </w:p>
        </w:tc>
        <w:tc>
          <w:tcPr>
            <w:tcW w:w="4435" w:type="pct"/>
            <w:shd w:val="clear" w:color="auto" w:fill="auto"/>
            <w:vAlign w:val="top"/>
          </w:tcPr>
          <w:p w14:paraId="463B15D1">
            <w:pPr>
              <w:pStyle w:val="222"/>
              <w:spacing w:before="69" w:line="207" w:lineRule="auto"/>
              <w:ind w:left="161" w:leftChars="0"/>
              <w:rPr>
                <w:rFonts w:hint="eastAsia" w:ascii="宋体" w:hAnsi="宋体" w:eastAsia="宋体" w:cs="宋体"/>
                <w:snapToGrid w:val="0"/>
                <w:color w:val="auto"/>
                <w:spacing w:val="11"/>
                <w:kern w:val="0"/>
                <w:sz w:val="21"/>
                <w:szCs w:val="21"/>
                <w:highlight w:val="none"/>
                <w:lang w:val="en-US" w:eastAsia="en-US" w:bidi="ar-SA"/>
              </w:rPr>
            </w:pPr>
            <w:r>
              <w:rPr>
                <w:rFonts w:hint="eastAsia" w:ascii="宋体" w:hAnsi="宋体" w:eastAsia="宋体" w:cs="宋体"/>
                <w:color w:val="auto"/>
                <w:spacing w:val="11"/>
                <w:sz w:val="21"/>
                <w:szCs w:val="21"/>
                <w:highlight w:val="none"/>
              </w:rPr>
              <w:t>供应室</w:t>
            </w:r>
          </w:p>
        </w:tc>
      </w:tr>
      <w:tr w14:paraId="768F2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4" w:type="pct"/>
            <w:shd w:val="clear" w:color="auto" w:fill="auto"/>
            <w:vAlign w:val="center"/>
          </w:tcPr>
          <w:p w14:paraId="0D66C757">
            <w:pPr>
              <w:pStyle w:val="222"/>
              <w:spacing w:before="69" w:line="207" w:lineRule="auto"/>
              <w:ind w:left="161"/>
              <w:jc w:val="center"/>
              <w:rPr>
                <w:rFonts w:hint="eastAsia" w:ascii="宋体" w:hAnsi="宋体" w:eastAsia="宋体" w:cs="宋体"/>
                <w:color w:val="auto"/>
                <w:spacing w:val="11"/>
                <w:sz w:val="21"/>
                <w:szCs w:val="21"/>
                <w:highlight w:val="none"/>
                <w:lang w:val="en-US" w:eastAsia="en-US"/>
              </w:rPr>
            </w:pPr>
            <w:r>
              <w:rPr>
                <w:rFonts w:hint="eastAsia" w:ascii="宋体" w:hAnsi="宋体" w:eastAsia="宋体" w:cs="宋体"/>
                <w:color w:val="auto"/>
                <w:spacing w:val="11"/>
                <w:sz w:val="21"/>
                <w:szCs w:val="21"/>
                <w:highlight w:val="none"/>
              </w:rPr>
              <w:t>40</w:t>
            </w:r>
          </w:p>
        </w:tc>
        <w:tc>
          <w:tcPr>
            <w:tcW w:w="4435" w:type="pct"/>
            <w:shd w:val="clear" w:color="auto" w:fill="auto"/>
            <w:vAlign w:val="top"/>
          </w:tcPr>
          <w:p w14:paraId="3539BF8F">
            <w:pPr>
              <w:pStyle w:val="222"/>
              <w:spacing w:before="69" w:line="207" w:lineRule="auto"/>
              <w:ind w:left="161" w:leftChars="0"/>
              <w:rPr>
                <w:rFonts w:hint="eastAsia" w:ascii="宋体" w:hAnsi="宋体" w:eastAsia="宋体" w:cs="宋体"/>
                <w:snapToGrid w:val="0"/>
                <w:color w:val="auto"/>
                <w:spacing w:val="11"/>
                <w:kern w:val="0"/>
                <w:sz w:val="21"/>
                <w:szCs w:val="21"/>
                <w:highlight w:val="none"/>
                <w:lang w:val="en-US" w:eastAsia="en-US" w:bidi="ar-SA"/>
              </w:rPr>
            </w:pPr>
            <w:r>
              <w:rPr>
                <w:rFonts w:hint="eastAsia" w:ascii="宋体" w:hAnsi="宋体" w:eastAsia="宋体" w:cs="宋体"/>
                <w:color w:val="auto"/>
                <w:spacing w:val="11"/>
                <w:sz w:val="21"/>
                <w:szCs w:val="21"/>
                <w:highlight w:val="none"/>
              </w:rPr>
              <w:t>治疗巾</w:t>
            </w:r>
          </w:p>
        </w:tc>
      </w:tr>
      <w:tr w14:paraId="598BA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4" w:type="pct"/>
            <w:shd w:val="clear" w:color="auto" w:fill="auto"/>
            <w:vAlign w:val="center"/>
          </w:tcPr>
          <w:p w14:paraId="7FBC8A60">
            <w:pPr>
              <w:pStyle w:val="222"/>
              <w:spacing w:before="69" w:line="207" w:lineRule="auto"/>
              <w:ind w:left="161"/>
              <w:jc w:val="center"/>
              <w:rPr>
                <w:rFonts w:hint="eastAsia" w:ascii="宋体" w:hAnsi="宋体" w:eastAsia="宋体" w:cs="宋体"/>
                <w:color w:val="auto"/>
                <w:spacing w:val="11"/>
                <w:sz w:val="21"/>
                <w:szCs w:val="21"/>
                <w:highlight w:val="none"/>
                <w:lang w:val="en-US" w:eastAsia="en-US"/>
              </w:rPr>
            </w:pPr>
            <w:r>
              <w:rPr>
                <w:rFonts w:hint="eastAsia" w:ascii="宋体" w:hAnsi="宋体" w:eastAsia="宋体" w:cs="宋体"/>
                <w:color w:val="auto"/>
                <w:spacing w:val="11"/>
                <w:sz w:val="21"/>
                <w:szCs w:val="21"/>
                <w:highlight w:val="none"/>
              </w:rPr>
              <w:t>41</w:t>
            </w:r>
          </w:p>
        </w:tc>
        <w:tc>
          <w:tcPr>
            <w:tcW w:w="4435" w:type="pct"/>
            <w:shd w:val="clear" w:color="auto" w:fill="auto"/>
            <w:vAlign w:val="top"/>
          </w:tcPr>
          <w:p w14:paraId="3AC1E054">
            <w:pPr>
              <w:pStyle w:val="222"/>
              <w:spacing w:before="69" w:line="207" w:lineRule="auto"/>
              <w:ind w:left="161" w:leftChars="0"/>
              <w:rPr>
                <w:rFonts w:hint="eastAsia" w:ascii="宋体" w:hAnsi="宋体" w:eastAsia="宋体" w:cs="宋体"/>
                <w:snapToGrid w:val="0"/>
                <w:color w:val="auto"/>
                <w:spacing w:val="11"/>
                <w:kern w:val="0"/>
                <w:sz w:val="21"/>
                <w:szCs w:val="21"/>
                <w:highlight w:val="none"/>
                <w:lang w:val="en-US" w:eastAsia="en-US" w:bidi="ar-SA"/>
              </w:rPr>
            </w:pPr>
            <w:r>
              <w:rPr>
                <w:rFonts w:hint="eastAsia" w:ascii="宋体" w:hAnsi="宋体" w:eastAsia="宋体" w:cs="宋体"/>
                <w:color w:val="auto"/>
                <w:spacing w:val="11"/>
                <w:sz w:val="21"/>
                <w:szCs w:val="21"/>
                <w:highlight w:val="none"/>
              </w:rPr>
              <w:t>毛毛衣</w:t>
            </w:r>
          </w:p>
        </w:tc>
      </w:tr>
      <w:tr w14:paraId="50C47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4" w:type="pct"/>
            <w:shd w:val="clear" w:color="auto" w:fill="auto"/>
            <w:vAlign w:val="center"/>
          </w:tcPr>
          <w:p w14:paraId="3EED7150">
            <w:pPr>
              <w:pStyle w:val="222"/>
              <w:spacing w:before="69" w:line="207" w:lineRule="auto"/>
              <w:ind w:left="161"/>
              <w:jc w:val="center"/>
              <w:rPr>
                <w:rFonts w:hint="eastAsia" w:ascii="宋体" w:hAnsi="宋体" w:eastAsia="宋体" w:cs="宋体"/>
                <w:color w:val="auto"/>
                <w:spacing w:val="11"/>
                <w:sz w:val="21"/>
                <w:szCs w:val="21"/>
                <w:highlight w:val="none"/>
                <w:lang w:val="en-US" w:eastAsia="en-US"/>
              </w:rPr>
            </w:pPr>
            <w:r>
              <w:rPr>
                <w:rFonts w:hint="eastAsia" w:ascii="宋体" w:hAnsi="宋体" w:eastAsia="宋体" w:cs="宋体"/>
                <w:color w:val="auto"/>
                <w:spacing w:val="11"/>
                <w:sz w:val="21"/>
                <w:szCs w:val="21"/>
                <w:highlight w:val="none"/>
              </w:rPr>
              <w:t>42</w:t>
            </w:r>
          </w:p>
        </w:tc>
        <w:tc>
          <w:tcPr>
            <w:tcW w:w="4435" w:type="pct"/>
            <w:shd w:val="clear" w:color="auto" w:fill="auto"/>
            <w:vAlign w:val="top"/>
          </w:tcPr>
          <w:p w14:paraId="6F123936">
            <w:pPr>
              <w:pStyle w:val="222"/>
              <w:spacing w:before="69" w:line="207" w:lineRule="auto"/>
              <w:ind w:left="161" w:leftChars="0"/>
              <w:rPr>
                <w:rFonts w:hint="eastAsia" w:ascii="宋体" w:hAnsi="宋体" w:eastAsia="宋体" w:cs="宋体"/>
                <w:snapToGrid w:val="0"/>
                <w:color w:val="auto"/>
                <w:spacing w:val="11"/>
                <w:kern w:val="0"/>
                <w:sz w:val="21"/>
                <w:szCs w:val="21"/>
                <w:highlight w:val="none"/>
                <w:lang w:val="en-US" w:eastAsia="en-US" w:bidi="ar-SA"/>
              </w:rPr>
            </w:pPr>
            <w:r>
              <w:rPr>
                <w:rFonts w:hint="eastAsia" w:ascii="宋体" w:hAnsi="宋体" w:eastAsia="宋体" w:cs="宋体"/>
                <w:color w:val="auto"/>
                <w:spacing w:val="11"/>
                <w:sz w:val="21"/>
                <w:szCs w:val="21"/>
                <w:highlight w:val="none"/>
              </w:rPr>
              <w:t>毛毛被套</w:t>
            </w:r>
          </w:p>
        </w:tc>
      </w:tr>
      <w:tr w14:paraId="012E2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4" w:type="pct"/>
            <w:shd w:val="clear" w:color="auto" w:fill="auto"/>
            <w:vAlign w:val="center"/>
          </w:tcPr>
          <w:p w14:paraId="4B3F951B">
            <w:pPr>
              <w:pStyle w:val="222"/>
              <w:spacing w:before="69" w:line="207" w:lineRule="auto"/>
              <w:ind w:left="161"/>
              <w:jc w:val="center"/>
              <w:rPr>
                <w:rFonts w:hint="eastAsia" w:ascii="宋体" w:hAnsi="宋体" w:eastAsia="宋体" w:cs="宋体"/>
                <w:color w:val="auto"/>
                <w:spacing w:val="11"/>
                <w:sz w:val="21"/>
                <w:szCs w:val="21"/>
                <w:highlight w:val="none"/>
                <w:lang w:val="en-US" w:eastAsia="en-US"/>
              </w:rPr>
            </w:pPr>
            <w:r>
              <w:rPr>
                <w:rFonts w:hint="eastAsia" w:ascii="宋体" w:hAnsi="宋体" w:eastAsia="宋体" w:cs="宋体"/>
                <w:color w:val="auto"/>
                <w:spacing w:val="11"/>
                <w:sz w:val="21"/>
                <w:szCs w:val="21"/>
                <w:highlight w:val="none"/>
              </w:rPr>
              <w:t>43</w:t>
            </w:r>
          </w:p>
        </w:tc>
        <w:tc>
          <w:tcPr>
            <w:tcW w:w="4435" w:type="pct"/>
            <w:shd w:val="clear" w:color="auto" w:fill="auto"/>
            <w:vAlign w:val="top"/>
          </w:tcPr>
          <w:p w14:paraId="5457D555">
            <w:pPr>
              <w:pStyle w:val="222"/>
              <w:spacing w:before="69" w:line="207" w:lineRule="auto"/>
              <w:ind w:left="161" w:leftChars="0"/>
              <w:rPr>
                <w:rFonts w:hint="eastAsia" w:ascii="宋体" w:hAnsi="宋体" w:eastAsia="宋体" w:cs="宋体"/>
                <w:snapToGrid w:val="0"/>
                <w:color w:val="auto"/>
                <w:spacing w:val="11"/>
                <w:kern w:val="0"/>
                <w:sz w:val="21"/>
                <w:szCs w:val="21"/>
                <w:highlight w:val="none"/>
                <w:lang w:val="en-US" w:eastAsia="en-US" w:bidi="ar-SA"/>
              </w:rPr>
            </w:pPr>
            <w:r>
              <w:rPr>
                <w:rFonts w:hint="eastAsia" w:ascii="宋体" w:hAnsi="宋体" w:eastAsia="宋体" w:cs="宋体"/>
                <w:color w:val="auto"/>
                <w:spacing w:val="11"/>
                <w:sz w:val="21"/>
                <w:szCs w:val="21"/>
                <w:highlight w:val="none"/>
              </w:rPr>
              <w:t>婴儿垫套</w:t>
            </w:r>
          </w:p>
        </w:tc>
      </w:tr>
      <w:tr w14:paraId="6C8E1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4" w:type="pct"/>
            <w:shd w:val="clear" w:color="auto" w:fill="auto"/>
            <w:vAlign w:val="center"/>
          </w:tcPr>
          <w:p w14:paraId="5E0B7017">
            <w:pPr>
              <w:pStyle w:val="222"/>
              <w:spacing w:before="69" w:line="207" w:lineRule="auto"/>
              <w:ind w:left="161"/>
              <w:jc w:val="center"/>
              <w:rPr>
                <w:rFonts w:hint="eastAsia" w:ascii="宋体" w:hAnsi="宋体" w:eastAsia="宋体" w:cs="宋体"/>
                <w:color w:val="auto"/>
                <w:spacing w:val="11"/>
                <w:sz w:val="21"/>
                <w:szCs w:val="21"/>
                <w:highlight w:val="none"/>
                <w:lang w:val="en-US" w:eastAsia="en-US"/>
              </w:rPr>
            </w:pPr>
            <w:r>
              <w:rPr>
                <w:rFonts w:hint="eastAsia" w:ascii="宋体" w:hAnsi="宋体" w:eastAsia="宋体" w:cs="宋体"/>
                <w:color w:val="auto"/>
                <w:spacing w:val="11"/>
                <w:sz w:val="21"/>
                <w:szCs w:val="21"/>
                <w:highlight w:val="none"/>
              </w:rPr>
              <w:t>44</w:t>
            </w:r>
          </w:p>
        </w:tc>
        <w:tc>
          <w:tcPr>
            <w:tcW w:w="4435" w:type="pct"/>
            <w:shd w:val="clear" w:color="auto" w:fill="auto"/>
            <w:vAlign w:val="top"/>
          </w:tcPr>
          <w:p w14:paraId="0623B370">
            <w:pPr>
              <w:pStyle w:val="222"/>
              <w:spacing w:before="69" w:line="207" w:lineRule="auto"/>
              <w:ind w:left="161" w:leftChars="0"/>
              <w:rPr>
                <w:rFonts w:hint="eastAsia" w:ascii="宋体" w:hAnsi="宋体" w:eastAsia="宋体" w:cs="宋体"/>
                <w:snapToGrid w:val="0"/>
                <w:color w:val="auto"/>
                <w:spacing w:val="11"/>
                <w:kern w:val="0"/>
                <w:sz w:val="21"/>
                <w:szCs w:val="21"/>
                <w:highlight w:val="none"/>
                <w:lang w:val="en-US" w:eastAsia="en-US" w:bidi="ar-SA"/>
              </w:rPr>
            </w:pPr>
            <w:r>
              <w:rPr>
                <w:rFonts w:hint="eastAsia" w:ascii="宋体" w:hAnsi="宋体" w:eastAsia="宋体" w:cs="宋体"/>
                <w:color w:val="auto"/>
                <w:spacing w:val="11"/>
                <w:sz w:val="21"/>
                <w:szCs w:val="21"/>
                <w:highlight w:val="none"/>
              </w:rPr>
              <w:t>婴儿毛巾被</w:t>
            </w:r>
          </w:p>
        </w:tc>
      </w:tr>
      <w:tr w14:paraId="0E90A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4" w:type="pct"/>
            <w:shd w:val="clear" w:color="auto" w:fill="auto"/>
            <w:vAlign w:val="center"/>
          </w:tcPr>
          <w:p w14:paraId="1749CF72">
            <w:pPr>
              <w:pStyle w:val="222"/>
              <w:spacing w:before="69" w:line="207" w:lineRule="auto"/>
              <w:ind w:left="161"/>
              <w:jc w:val="center"/>
              <w:rPr>
                <w:rFonts w:hint="eastAsia" w:ascii="宋体" w:hAnsi="宋体" w:eastAsia="宋体" w:cs="宋体"/>
                <w:color w:val="auto"/>
                <w:spacing w:val="11"/>
                <w:sz w:val="21"/>
                <w:szCs w:val="21"/>
                <w:highlight w:val="none"/>
                <w:lang w:val="en-US" w:eastAsia="en-US"/>
              </w:rPr>
            </w:pPr>
            <w:r>
              <w:rPr>
                <w:rFonts w:hint="eastAsia" w:ascii="宋体" w:hAnsi="宋体" w:eastAsia="宋体" w:cs="宋体"/>
                <w:color w:val="auto"/>
                <w:spacing w:val="11"/>
                <w:sz w:val="21"/>
                <w:szCs w:val="21"/>
                <w:highlight w:val="none"/>
              </w:rPr>
              <w:t>45</w:t>
            </w:r>
          </w:p>
        </w:tc>
        <w:tc>
          <w:tcPr>
            <w:tcW w:w="4435" w:type="pct"/>
            <w:shd w:val="clear" w:color="auto" w:fill="auto"/>
            <w:vAlign w:val="top"/>
          </w:tcPr>
          <w:p w14:paraId="32657B46">
            <w:pPr>
              <w:pStyle w:val="222"/>
              <w:spacing w:before="69" w:line="207" w:lineRule="auto"/>
              <w:ind w:left="161" w:leftChars="0"/>
              <w:rPr>
                <w:rFonts w:hint="eastAsia" w:ascii="宋体" w:hAnsi="宋体" w:eastAsia="宋体" w:cs="宋体"/>
                <w:snapToGrid w:val="0"/>
                <w:color w:val="auto"/>
                <w:spacing w:val="11"/>
                <w:kern w:val="0"/>
                <w:sz w:val="21"/>
                <w:szCs w:val="21"/>
                <w:highlight w:val="none"/>
                <w:lang w:val="en-US" w:eastAsia="en-US" w:bidi="ar-SA"/>
              </w:rPr>
            </w:pPr>
            <w:r>
              <w:rPr>
                <w:rFonts w:hint="eastAsia" w:ascii="宋体" w:hAnsi="宋体" w:eastAsia="宋体" w:cs="宋体"/>
                <w:color w:val="auto"/>
                <w:spacing w:val="11"/>
                <w:sz w:val="21"/>
                <w:szCs w:val="21"/>
                <w:highlight w:val="none"/>
              </w:rPr>
              <w:t>约束带</w:t>
            </w:r>
          </w:p>
        </w:tc>
      </w:tr>
      <w:tr w14:paraId="64A74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4" w:type="pct"/>
            <w:shd w:val="clear" w:color="auto" w:fill="auto"/>
            <w:vAlign w:val="center"/>
          </w:tcPr>
          <w:p w14:paraId="7B9CD0A1">
            <w:pPr>
              <w:pStyle w:val="222"/>
              <w:spacing w:before="69" w:line="207" w:lineRule="auto"/>
              <w:ind w:left="161"/>
              <w:jc w:val="center"/>
              <w:rPr>
                <w:rFonts w:hint="eastAsia" w:ascii="宋体" w:hAnsi="宋体" w:eastAsia="宋体" w:cs="宋体"/>
                <w:color w:val="auto"/>
                <w:spacing w:val="11"/>
                <w:sz w:val="21"/>
                <w:szCs w:val="21"/>
                <w:highlight w:val="none"/>
                <w:lang w:val="en-US" w:eastAsia="en-US"/>
              </w:rPr>
            </w:pPr>
            <w:r>
              <w:rPr>
                <w:rFonts w:hint="eastAsia" w:ascii="宋体" w:hAnsi="宋体" w:eastAsia="宋体" w:cs="宋体"/>
                <w:color w:val="auto"/>
                <w:spacing w:val="11"/>
                <w:sz w:val="21"/>
                <w:szCs w:val="21"/>
                <w:highlight w:val="none"/>
              </w:rPr>
              <w:t>46</w:t>
            </w:r>
          </w:p>
        </w:tc>
        <w:tc>
          <w:tcPr>
            <w:tcW w:w="4435" w:type="pct"/>
            <w:shd w:val="clear" w:color="auto" w:fill="auto"/>
            <w:vAlign w:val="top"/>
          </w:tcPr>
          <w:p w14:paraId="58605A7F">
            <w:pPr>
              <w:pStyle w:val="222"/>
              <w:spacing w:before="69" w:line="207" w:lineRule="auto"/>
              <w:ind w:left="161" w:leftChars="0"/>
              <w:rPr>
                <w:rFonts w:hint="eastAsia" w:ascii="宋体" w:hAnsi="宋体" w:eastAsia="宋体" w:cs="宋体"/>
                <w:snapToGrid w:val="0"/>
                <w:color w:val="auto"/>
                <w:spacing w:val="11"/>
                <w:kern w:val="0"/>
                <w:sz w:val="21"/>
                <w:szCs w:val="21"/>
                <w:highlight w:val="none"/>
                <w:lang w:val="en-US" w:eastAsia="en-US" w:bidi="ar-SA"/>
              </w:rPr>
            </w:pPr>
            <w:r>
              <w:rPr>
                <w:rFonts w:hint="eastAsia" w:ascii="宋体" w:hAnsi="宋体" w:eastAsia="宋体" w:cs="宋体"/>
                <w:color w:val="auto"/>
                <w:spacing w:val="11"/>
                <w:sz w:val="21"/>
                <w:szCs w:val="21"/>
                <w:highlight w:val="none"/>
              </w:rPr>
              <w:t>腹带</w:t>
            </w:r>
          </w:p>
        </w:tc>
      </w:tr>
      <w:tr w14:paraId="6F98D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4" w:type="pct"/>
            <w:shd w:val="clear" w:color="auto" w:fill="auto"/>
            <w:vAlign w:val="center"/>
          </w:tcPr>
          <w:p w14:paraId="7E660EA1">
            <w:pPr>
              <w:pStyle w:val="222"/>
              <w:spacing w:before="69" w:line="207" w:lineRule="auto"/>
              <w:ind w:left="161"/>
              <w:jc w:val="center"/>
              <w:rPr>
                <w:rFonts w:hint="eastAsia" w:ascii="宋体" w:hAnsi="宋体" w:eastAsia="宋体" w:cs="宋体"/>
                <w:color w:val="auto"/>
                <w:spacing w:val="11"/>
                <w:sz w:val="21"/>
                <w:szCs w:val="21"/>
                <w:highlight w:val="none"/>
                <w:lang w:val="en-US" w:eastAsia="en-US"/>
              </w:rPr>
            </w:pPr>
            <w:r>
              <w:rPr>
                <w:rFonts w:hint="eastAsia" w:ascii="宋体" w:hAnsi="宋体" w:eastAsia="宋体" w:cs="宋体"/>
                <w:color w:val="auto"/>
                <w:spacing w:val="11"/>
                <w:sz w:val="21"/>
                <w:szCs w:val="21"/>
                <w:highlight w:val="none"/>
              </w:rPr>
              <w:t>47</w:t>
            </w:r>
          </w:p>
        </w:tc>
        <w:tc>
          <w:tcPr>
            <w:tcW w:w="4435" w:type="pct"/>
            <w:shd w:val="clear" w:color="auto" w:fill="auto"/>
            <w:vAlign w:val="top"/>
          </w:tcPr>
          <w:p w14:paraId="0038BBE2">
            <w:pPr>
              <w:pStyle w:val="222"/>
              <w:spacing w:before="69" w:line="207" w:lineRule="auto"/>
              <w:ind w:left="161" w:leftChars="0"/>
              <w:rPr>
                <w:rFonts w:hint="eastAsia" w:ascii="宋体" w:hAnsi="宋体" w:eastAsia="宋体" w:cs="宋体"/>
                <w:snapToGrid w:val="0"/>
                <w:color w:val="auto"/>
                <w:spacing w:val="11"/>
                <w:kern w:val="0"/>
                <w:sz w:val="21"/>
                <w:szCs w:val="21"/>
                <w:highlight w:val="none"/>
                <w:lang w:val="en-US" w:eastAsia="en-US" w:bidi="ar-SA"/>
              </w:rPr>
            </w:pPr>
            <w:r>
              <w:rPr>
                <w:rFonts w:hint="eastAsia" w:ascii="宋体" w:hAnsi="宋体" w:eastAsia="宋体" w:cs="宋体"/>
                <w:color w:val="auto"/>
                <w:spacing w:val="11"/>
                <w:sz w:val="21"/>
                <w:szCs w:val="21"/>
                <w:highlight w:val="none"/>
              </w:rPr>
              <w:t>胸带</w:t>
            </w:r>
          </w:p>
        </w:tc>
      </w:tr>
      <w:tr w14:paraId="01EF0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4" w:type="pct"/>
            <w:shd w:val="clear" w:color="auto" w:fill="auto"/>
            <w:vAlign w:val="center"/>
          </w:tcPr>
          <w:p w14:paraId="4C16D791">
            <w:pPr>
              <w:pStyle w:val="222"/>
              <w:spacing w:before="69" w:line="207" w:lineRule="auto"/>
              <w:ind w:left="161"/>
              <w:jc w:val="center"/>
              <w:rPr>
                <w:rFonts w:hint="eastAsia" w:ascii="宋体" w:hAnsi="宋体" w:eastAsia="宋体" w:cs="宋体"/>
                <w:color w:val="auto"/>
                <w:spacing w:val="11"/>
                <w:sz w:val="21"/>
                <w:szCs w:val="21"/>
                <w:highlight w:val="none"/>
                <w:lang w:val="en-US" w:eastAsia="en-US"/>
              </w:rPr>
            </w:pPr>
            <w:r>
              <w:rPr>
                <w:rFonts w:hint="eastAsia" w:ascii="宋体" w:hAnsi="宋体" w:eastAsia="宋体" w:cs="宋体"/>
                <w:color w:val="auto"/>
                <w:spacing w:val="11"/>
                <w:sz w:val="21"/>
                <w:szCs w:val="21"/>
                <w:highlight w:val="none"/>
              </w:rPr>
              <w:t>48</w:t>
            </w:r>
          </w:p>
        </w:tc>
        <w:tc>
          <w:tcPr>
            <w:tcW w:w="4435" w:type="pct"/>
            <w:shd w:val="clear" w:color="auto" w:fill="auto"/>
            <w:vAlign w:val="top"/>
          </w:tcPr>
          <w:p w14:paraId="70438832">
            <w:pPr>
              <w:pStyle w:val="222"/>
              <w:spacing w:before="69" w:line="207" w:lineRule="auto"/>
              <w:ind w:left="161" w:leftChars="0"/>
              <w:rPr>
                <w:rFonts w:hint="eastAsia" w:ascii="宋体" w:hAnsi="宋体" w:eastAsia="宋体" w:cs="宋体"/>
                <w:snapToGrid w:val="0"/>
                <w:color w:val="auto"/>
                <w:spacing w:val="11"/>
                <w:kern w:val="0"/>
                <w:sz w:val="21"/>
                <w:szCs w:val="21"/>
                <w:highlight w:val="none"/>
                <w:lang w:val="en-US" w:eastAsia="en-US" w:bidi="ar-SA"/>
              </w:rPr>
            </w:pPr>
            <w:r>
              <w:rPr>
                <w:rFonts w:hint="eastAsia" w:ascii="宋体" w:hAnsi="宋体" w:eastAsia="宋体" w:cs="宋体"/>
                <w:color w:val="auto"/>
                <w:spacing w:val="11"/>
                <w:sz w:val="21"/>
                <w:szCs w:val="21"/>
                <w:highlight w:val="none"/>
              </w:rPr>
              <w:t>纱方布</w:t>
            </w:r>
          </w:p>
        </w:tc>
      </w:tr>
      <w:tr w14:paraId="3631E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4" w:type="pct"/>
            <w:shd w:val="clear" w:color="auto" w:fill="auto"/>
            <w:vAlign w:val="center"/>
          </w:tcPr>
          <w:p w14:paraId="2570D45C">
            <w:pPr>
              <w:pStyle w:val="222"/>
              <w:spacing w:before="69" w:line="207" w:lineRule="auto"/>
              <w:ind w:left="161"/>
              <w:jc w:val="center"/>
              <w:rPr>
                <w:rFonts w:hint="eastAsia" w:ascii="宋体" w:hAnsi="宋体" w:eastAsia="宋体" w:cs="宋体"/>
                <w:color w:val="auto"/>
                <w:spacing w:val="11"/>
                <w:sz w:val="21"/>
                <w:szCs w:val="21"/>
                <w:highlight w:val="none"/>
                <w:lang w:val="en-US" w:eastAsia="en-US"/>
              </w:rPr>
            </w:pPr>
            <w:r>
              <w:rPr>
                <w:rFonts w:hint="eastAsia" w:ascii="宋体" w:hAnsi="宋体" w:eastAsia="宋体" w:cs="宋体"/>
                <w:color w:val="auto"/>
                <w:spacing w:val="11"/>
                <w:sz w:val="21"/>
                <w:szCs w:val="21"/>
                <w:highlight w:val="none"/>
              </w:rPr>
              <w:t>49</w:t>
            </w:r>
          </w:p>
        </w:tc>
        <w:tc>
          <w:tcPr>
            <w:tcW w:w="4435" w:type="pct"/>
            <w:shd w:val="clear" w:color="auto" w:fill="auto"/>
            <w:vAlign w:val="top"/>
          </w:tcPr>
          <w:p w14:paraId="3B248979">
            <w:pPr>
              <w:pStyle w:val="222"/>
              <w:spacing w:before="69" w:line="207" w:lineRule="auto"/>
              <w:ind w:left="161" w:leftChars="0"/>
              <w:rPr>
                <w:rFonts w:hint="eastAsia" w:ascii="宋体" w:hAnsi="宋体" w:eastAsia="宋体" w:cs="宋体"/>
                <w:snapToGrid w:val="0"/>
                <w:color w:val="auto"/>
                <w:spacing w:val="11"/>
                <w:kern w:val="0"/>
                <w:sz w:val="21"/>
                <w:szCs w:val="21"/>
                <w:highlight w:val="none"/>
                <w:lang w:val="en-US" w:eastAsia="en-US" w:bidi="ar-SA"/>
              </w:rPr>
            </w:pPr>
            <w:r>
              <w:rPr>
                <w:rFonts w:hint="eastAsia" w:ascii="宋体" w:hAnsi="宋体" w:eastAsia="宋体" w:cs="宋体"/>
                <w:color w:val="auto"/>
                <w:spacing w:val="11"/>
                <w:sz w:val="21"/>
                <w:szCs w:val="21"/>
                <w:highlight w:val="none"/>
              </w:rPr>
              <w:t>袖套</w:t>
            </w:r>
          </w:p>
        </w:tc>
      </w:tr>
      <w:tr w14:paraId="60F5F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4" w:type="pct"/>
            <w:shd w:val="clear" w:color="auto" w:fill="auto"/>
            <w:vAlign w:val="center"/>
          </w:tcPr>
          <w:p w14:paraId="22587A8B">
            <w:pPr>
              <w:pStyle w:val="222"/>
              <w:spacing w:before="69" w:line="207" w:lineRule="auto"/>
              <w:ind w:left="161"/>
              <w:jc w:val="center"/>
              <w:rPr>
                <w:rFonts w:hint="eastAsia" w:ascii="宋体" w:hAnsi="宋体" w:eastAsia="宋体" w:cs="宋体"/>
                <w:color w:val="auto"/>
                <w:spacing w:val="11"/>
                <w:sz w:val="21"/>
                <w:szCs w:val="21"/>
                <w:highlight w:val="none"/>
                <w:lang w:val="en-US" w:eastAsia="en-US"/>
              </w:rPr>
            </w:pPr>
            <w:r>
              <w:rPr>
                <w:rFonts w:hint="eastAsia" w:ascii="宋体" w:hAnsi="宋体" w:eastAsia="宋体" w:cs="宋体"/>
                <w:color w:val="auto"/>
                <w:spacing w:val="11"/>
                <w:sz w:val="21"/>
                <w:szCs w:val="21"/>
                <w:highlight w:val="none"/>
              </w:rPr>
              <w:t>50</w:t>
            </w:r>
          </w:p>
        </w:tc>
        <w:tc>
          <w:tcPr>
            <w:tcW w:w="4435" w:type="pct"/>
            <w:shd w:val="clear" w:color="auto" w:fill="auto"/>
            <w:vAlign w:val="top"/>
          </w:tcPr>
          <w:p w14:paraId="67D8F881">
            <w:pPr>
              <w:pStyle w:val="222"/>
              <w:spacing w:before="69" w:line="207" w:lineRule="auto"/>
              <w:ind w:left="161" w:leftChars="0"/>
              <w:rPr>
                <w:rFonts w:hint="eastAsia" w:ascii="宋体" w:hAnsi="宋体" w:eastAsia="宋体" w:cs="宋体"/>
                <w:snapToGrid w:val="0"/>
                <w:color w:val="auto"/>
                <w:spacing w:val="11"/>
                <w:kern w:val="0"/>
                <w:sz w:val="21"/>
                <w:szCs w:val="21"/>
                <w:highlight w:val="none"/>
                <w:lang w:val="en-US" w:eastAsia="en-US" w:bidi="ar-SA"/>
              </w:rPr>
            </w:pPr>
            <w:r>
              <w:rPr>
                <w:rFonts w:hint="eastAsia" w:ascii="宋体" w:hAnsi="宋体" w:eastAsia="宋体" w:cs="宋体"/>
                <w:color w:val="auto"/>
                <w:spacing w:val="11"/>
                <w:sz w:val="21"/>
                <w:szCs w:val="21"/>
                <w:highlight w:val="none"/>
              </w:rPr>
              <w:t>三角巾</w:t>
            </w:r>
          </w:p>
        </w:tc>
      </w:tr>
      <w:tr w14:paraId="19448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4" w:type="pct"/>
            <w:shd w:val="clear" w:color="auto" w:fill="auto"/>
            <w:vAlign w:val="center"/>
          </w:tcPr>
          <w:p w14:paraId="3BA39BA9">
            <w:pPr>
              <w:pStyle w:val="222"/>
              <w:spacing w:before="69" w:line="207" w:lineRule="auto"/>
              <w:ind w:left="161"/>
              <w:jc w:val="center"/>
              <w:rPr>
                <w:rFonts w:hint="eastAsia" w:ascii="宋体" w:hAnsi="宋体" w:eastAsia="宋体" w:cs="宋体"/>
                <w:color w:val="auto"/>
                <w:spacing w:val="11"/>
                <w:sz w:val="21"/>
                <w:szCs w:val="21"/>
                <w:highlight w:val="none"/>
                <w:lang w:val="en-US" w:eastAsia="en-US"/>
              </w:rPr>
            </w:pPr>
            <w:r>
              <w:rPr>
                <w:rFonts w:hint="eastAsia" w:ascii="宋体" w:hAnsi="宋体" w:eastAsia="宋体" w:cs="宋体"/>
                <w:color w:val="auto"/>
                <w:spacing w:val="11"/>
                <w:sz w:val="21"/>
                <w:szCs w:val="21"/>
                <w:highlight w:val="none"/>
              </w:rPr>
              <w:t>51</w:t>
            </w:r>
          </w:p>
        </w:tc>
        <w:tc>
          <w:tcPr>
            <w:tcW w:w="4435" w:type="pct"/>
            <w:shd w:val="clear" w:color="auto" w:fill="auto"/>
            <w:vAlign w:val="top"/>
          </w:tcPr>
          <w:p w14:paraId="4E0D7D6E">
            <w:pPr>
              <w:pStyle w:val="222"/>
              <w:spacing w:before="69" w:line="207" w:lineRule="auto"/>
              <w:ind w:left="161" w:leftChars="0"/>
              <w:rPr>
                <w:rFonts w:hint="eastAsia" w:ascii="宋体" w:hAnsi="宋体" w:eastAsia="宋体" w:cs="宋体"/>
                <w:snapToGrid w:val="0"/>
                <w:color w:val="auto"/>
                <w:spacing w:val="11"/>
                <w:kern w:val="0"/>
                <w:sz w:val="21"/>
                <w:szCs w:val="21"/>
                <w:highlight w:val="none"/>
                <w:lang w:val="en-US" w:eastAsia="en-US" w:bidi="ar-SA"/>
              </w:rPr>
            </w:pPr>
            <w:r>
              <w:rPr>
                <w:rFonts w:hint="eastAsia" w:ascii="宋体" w:hAnsi="宋体" w:eastAsia="宋体" w:cs="宋体"/>
                <w:color w:val="auto"/>
                <w:spacing w:val="11"/>
                <w:sz w:val="21"/>
                <w:szCs w:val="21"/>
                <w:highlight w:val="none"/>
              </w:rPr>
              <w:t>沙发套</w:t>
            </w:r>
          </w:p>
        </w:tc>
      </w:tr>
      <w:tr w14:paraId="725CE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4" w:type="pct"/>
            <w:shd w:val="clear" w:color="auto" w:fill="auto"/>
            <w:vAlign w:val="center"/>
          </w:tcPr>
          <w:p w14:paraId="0637A088">
            <w:pPr>
              <w:pStyle w:val="222"/>
              <w:spacing w:before="69" w:line="207" w:lineRule="auto"/>
              <w:ind w:left="161"/>
              <w:jc w:val="center"/>
              <w:rPr>
                <w:rFonts w:hint="eastAsia" w:ascii="宋体" w:hAnsi="宋体" w:eastAsia="宋体" w:cs="宋体"/>
                <w:color w:val="auto"/>
                <w:spacing w:val="11"/>
                <w:sz w:val="21"/>
                <w:szCs w:val="21"/>
                <w:highlight w:val="none"/>
                <w:lang w:val="en-US" w:eastAsia="en-US"/>
              </w:rPr>
            </w:pPr>
            <w:r>
              <w:rPr>
                <w:rFonts w:hint="eastAsia" w:ascii="宋体" w:hAnsi="宋体" w:eastAsia="宋体" w:cs="宋体"/>
                <w:color w:val="auto"/>
                <w:spacing w:val="11"/>
                <w:sz w:val="21"/>
                <w:szCs w:val="21"/>
                <w:highlight w:val="none"/>
              </w:rPr>
              <w:t>52</w:t>
            </w:r>
          </w:p>
        </w:tc>
        <w:tc>
          <w:tcPr>
            <w:tcW w:w="4435" w:type="pct"/>
            <w:shd w:val="clear" w:color="auto" w:fill="auto"/>
            <w:vAlign w:val="top"/>
          </w:tcPr>
          <w:p w14:paraId="39A886F5">
            <w:pPr>
              <w:pStyle w:val="222"/>
              <w:spacing w:before="69" w:line="207" w:lineRule="auto"/>
              <w:ind w:left="161" w:leftChars="0"/>
              <w:rPr>
                <w:rFonts w:hint="eastAsia" w:ascii="宋体" w:hAnsi="宋体" w:eastAsia="宋体" w:cs="宋体"/>
                <w:snapToGrid w:val="0"/>
                <w:color w:val="auto"/>
                <w:spacing w:val="11"/>
                <w:kern w:val="0"/>
                <w:sz w:val="21"/>
                <w:szCs w:val="21"/>
                <w:highlight w:val="none"/>
                <w:lang w:val="en-US" w:eastAsia="en-US" w:bidi="ar-SA"/>
              </w:rPr>
            </w:pPr>
            <w:r>
              <w:rPr>
                <w:rFonts w:hint="eastAsia" w:ascii="宋体" w:hAnsi="宋体" w:eastAsia="宋体" w:cs="宋体"/>
                <w:color w:val="auto"/>
                <w:spacing w:val="11"/>
                <w:sz w:val="21"/>
                <w:szCs w:val="21"/>
                <w:highlight w:val="none"/>
              </w:rPr>
              <w:t>垫布</w:t>
            </w:r>
          </w:p>
        </w:tc>
      </w:tr>
      <w:tr w14:paraId="09DDB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4" w:type="pct"/>
            <w:shd w:val="clear" w:color="auto" w:fill="auto"/>
            <w:vAlign w:val="center"/>
          </w:tcPr>
          <w:p w14:paraId="2382084C">
            <w:pPr>
              <w:pStyle w:val="222"/>
              <w:spacing w:before="69" w:line="207" w:lineRule="auto"/>
              <w:ind w:left="161"/>
              <w:jc w:val="center"/>
              <w:rPr>
                <w:rFonts w:hint="eastAsia" w:ascii="宋体" w:hAnsi="宋体" w:eastAsia="宋体" w:cs="宋体"/>
                <w:color w:val="auto"/>
                <w:spacing w:val="11"/>
                <w:sz w:val="21"/>
                <w:szCs w:val="21"/>
                <w:highlight w:val="none"/>
                <w:lang w:val="en-US" w:eastAsia="en-US"/>
              </w:rPr>
            </w:pPr>
            <w:r>
              <w:rPr>
                <w:rFonts w:hint="eastAsia" w:ascii="宋体" w:hAnsi="宋体" w:eastAsia="宋体" w:cs="宋体"/>
                <w:color w:val="auto"/>
                <w:spacing w:val="11"/>
                <w:sz w:val="21"/>
                <w:szCs w:val="21"/>
                <w:highlight w:val="none"/>
              </w:rPr>
              <w:t>53</w:t>
            </w:r>
          </w:p>
        </w:tc>
        <w:tc>
          <w:tcPr>
            <w:tcW w:w="4435" w:type="pct"/>
            <w:shd w:val="clear" w:color="auto" w:fill="auto"/>
            <w:vAlign w:val="top"/>
          </w:tcPr>
          <w:p w14:paraId="3E90F684">
            <w:pPr>
              <w:pStyle w:val="222"/>
              <w:spacing w:before="69" w:line="207" w:lineRule="auto"/>
              <w:ind w:left="161" w:leftChars="0"/>
              <w:rPr>
                <w:rFonts w:hint="eastAsia" w:ascii="宋体" w:hAnsi="宋体" w:eastAsia="宋体" w:cs="宋体"/>
                <w:snapToGrid w:val="0"/>
                <w:color w:val="auto"/>
                <w:spacing w:val="11"/>
                <w:kern w:val="0"/>
                <w:sz w:val="21"/>
                <w:szCs w:val="21"/>
                <w:highlight w:val="none"/>
                <w:lang w:val="en-US" w:eastAsia="en-US" w:bidi="ar-SA"/>
              </w:rPr>
            </w:pPr>
            <w:r>
              <w:rPr>
                <w:rFonts w:hint="eastAsia" w:ascii="宋体" w:hAnsi="宋体" w:eastAsia="宋体" w:cs="宋体"/>
                <w:color w:val="auto"/>
                <w:spacing w:val="11"/>
                <w:sz w:val="21"/>
                <w:szCs w:val="21"/>
                <w:highlight w:val="none"/>
              </w:rPr>
              <w:t>椅套</w:t>
            </w:r>
          </w:p>
        </w:tc>
      </w:tr>
      <w:tr w14:paraId="090D8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4" w:type="pct"/>
            <w:shd w:val="clear" w:color="auto" w:fill="auto"/>
            <w:vAlign w:val="center"/>
          </w:tcPr>
          <w:p w14:paraId="7D4714F7">
            <w:pPr>
              <w:pStyle w:val="222"/>
              <w:spacing w:before="69" w:line="207" w:lineRule="auto"/>
              <w:ind w:left="161"/>
              <w:jc w:val="center"/>
              <w:rPr>
                <w:rFonts w:hint="eastAsia" w:ascii="宋体" w:hAnsi="宋体" w:eastAsia="宋体" w:cs="宋体"/>
                <w:color w:val="auto"/>
                <w:spacing w:val="11"/>
                <w:sz w:val="21"/>
                <w:szCs w:val="21"/>
                <w:highlight w:val="none"/>
                <w:lang w:val="en-US" w:eastAsia="en-US"/>
              </w:rPr>
            </w:pPr>
            <w:r>
              <w:rPr>
                <w:rFonts w:hint="eastAsia" w:ascii="宋体" w:hAnsi="宋体" w:eastAsia="宋体" w:cs="宋体"/>
                <w:color w:val="auto"/>
                <w:spacing w:val="11"/>
                <w:sz w:val="21"/>
                <w:szCs w:val="21"/>
                <w:highlight w:val="none"/>
              </w:rPr>
              <w:t>54</w:t>
            </w:r>
          </w:p>
        </w:tc>
        <w:tc>
          <w:tcPr>
            <w:tcW w:w="4435" w:type="pct"/>
            <w:shd w:val="clear" w:color="auto" w:fill="auto"/>
            <w:vAlign w:val="top"/>
          </w:tcPr>
          <w:p w14:paraId="7CDA2B10">
            <w:pPr>
              <w:pStyle w:val="222"/>
              <w:spacing w:before="69" w:line="207" w:lineRule="auto"/>
              <w:ind w:left="161" w:leftChars="0"/>
              <w:rPr>
                <w:rFonts w:hint="eastAsia" w:ascii="宋体" w:hAnsi="宋体" w:eastAsia="宋体" w:cs="宋体"/>
                <w:snapToGrid w:val="0"/>
                <w:color w:val="auto"/>
                <w:spacing w:val="11"/>
                <w:kern w:val="0"/>
                <w:sz w:val="21"/>
                <w:szCs w:val="21"/>
                <w:highlight w:val="none"/>
                <w:lang w:val="en-US" w:eastAsia="en-US" w:bidi="ar-SA"/>
              </w:rPr>
            </w:pPr>
            <w:r>
              <w:rPr>
                <w:rFonts w:hint="eastAsia" w:ascii="宋体" w:hAnsi="宋体" w:eastAsia="宋体" w:cs="宋体"/>
                <w:color w:val="auto"/>
                <w:spacing w:val="11"/>
                <w:sz w:val="21"/>
                <w:szCs w:val="21"/>
                <w:highlight w:val="none"/>
              </w:rPr>
              <w:t>机罩</w:t>
            </w:r>
          </w:p>
        </w:tc>
      </w:tr>
      <w:tr w14:paraId="196E5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4" w:type="pct"/>
            <w:shd w:val="clear" w:color="auto" w:fill="auto"/>
            <w:vAlign w:val="center"/>
          </w:tcPr>
          <w:p w14:paraId="176B0B2A">
            <w:pPr>
              <w:pStyle w:val="222"/>
              <w:spacing w:before="69" w:line="207" w:lineRule="auto"/>
              <w:ind w:left="161"/>
              <w:jc w:val="center"/>
              <w:rPr>
                <w:rFonts w:hint="eastAsia" w:ascii="宋体" w:hAnsi="宋体" w:eastAsia="宋体" w:cs="宋体"/>
                <w:color w:val="auto"/>
                <w:spacing w:val="11"/>
                <w:sz w:val="21"/>
                <w:szCs w:val="21"/>
                <w:highlight w:val="none"/>
                <w:lang w:val="en-US" w:eastAsia="en-US"/>
              </w:rPr>
            </w:pPr>
            <w:r>
              <w:rPr>
                <w:rFonts w:hint="eastAsia" w:ascii="宋体" w:hAnsi="宋体" w:eastAsia="宋体" w:cs="宋体"/>
                <w:color w:val="auto"/>
                <w:spacing w:val="11"/>
                <w:sz w:val="21"/>
                <w:szCs w:val="21"/>
                <w:highlight w:val="none"/>
              </w:rPr>
              <w:t>55</w:t>
            </w:r>
          </w:p>
        </w:tc>
        <w:tc>
          <w:tcPr>
            <w:tcW w:w="4435" w:type="pct"/>
            <w:shd w:val="clear" w:color="auto" w:fill="auto"/>
            <w:vAlign w:val="top"/>
          </w:tcPr>
          <w:p w14:paraId="0E5CE707">
            <w:pPr>
              <w:pStyle w:val="222"/>
              <w:spacing w:before="69" w:line="207" w:lineRule="auto"/>
              <w:ind w:left="161" w:leftChars="0"/>
              <w:rPr>
                <w:rFonts w:hint="eastAsia" w:ascii="宋体" w:hAnsi="宋体" w:eastAsia="宋体" w:cs="宋体"/>
                <w:snapToGrid w:val="0"/>
                <w:color w:val="auto"/>
                <w:spacing w:val="11"/>
                <w:kern w:val="0"/>
                <w:sz w:val="21"/>
                <w:szCs w:val="21"/>
                <w:highlight w:val="none"/>
                <w:lang w:val="en-US" w:eastAsia="en-US" w:bidi="ar-SA"/>
              </w:rPr>
            </w:pPr>
            <w:r>
              <w:rPr>
                <w:rFonts w:hint="eastAsia" w:ascii="宋体" w:hAnsi="宋体" w:eastAsia="宋体" w:cs="宋体"/>
                <w:color w:val="auto"/>
                <w:spacing w:val="11"/>
                <w:sz w:val="21"/>
                <w:szCs w:val="21"/>
                <w:highlight w:val="none"/>
              </w:rPr>
              <w:t>袋子</w:t>
            </w:r>
          </w:p>
        </w:tc>
      </w:tr>
      <w:tr w14:paraId="47989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4" w:type="pct"/>
            <w:shd w:val="clear" w:color="auto" w:fill="auto"/>
            <w:vAlign w:val="center"/>
          </w:tcPr>
          <w:p w14:paraId="460BB347">
            <w:pPr>
              <w:pStyle w:val="222"/>
              <w:spacing w:before="69" w:line="207" w:lineRule="auto"/>
              <w:ind w:left="161"/>
              <w:jc w:val="center"/>
              <w:rPr>
                <w:rFonts w:hint="eastAsia" w:ascii="宋体" w:hAnsi="宋体" w:eastAsia="宋体" w:cs="宋体"/>
                <w:color w:val="auto"/>
                <w:spacing w:val="11"/>
                <w:sz w:val="21"/>
                <w:szCs w:val="21"/>
                <w:highlight w:val="none"/>
                <w:lang w:val="en-US" w:eastAsia="en-US"/>
              </w:rPr>
            </w:pPr>
            <w:r>
              <w:rPr>
                <w:rFonts w:hint="eastAsia" w:ascii="宋体" w:hAnsi="宋体" w:eastAsia="宋体" w:cs="宋体"/>
                <w:color w:val="auto"/>
                <w:spacing w:val="11"/>
                <w:sz w:val="21"/>
                <w:szCs w:val="21"/>
                <w:highlight w:val="none"/>
              </w:rPr>
              <w:t>56</w:t>
            </w:r>
          </w:p>
        </w:tc>
        <w:tc>
          <w:tcPr>
            <w:tcW w:w="4435" w:type="pct"/>
            <w:shd w:val="clear" w:color="auto" w:fill="auto"/>
            <w:vAlign w:val="top"/>
          </w:tcPr>
          <w:p w14:paraId="33B3F31C">
            <w:pPr>
              <w:pStyle w:val="222"/>
              <w:spacing w:before="69" w:line="207" w:lineRule="auto"/>
              <w:ind w:left="161" w:leftChars="0"/>
              <w:rPr>
                <w:rFonts w:hint="eastAsia" w:ascii="宋体" w:hAnsi="宋体" w:eastAsia="宋体" w:cs="宋体"/>
                <w:snapToGrid w:val="0"/>
                <w:color w:val="auto"/>
                <w:spacing w:val="11"/>
                <w:kern w:val="0"/>
                <w:sz w:val="21"/>
                <w:szCs w:val="21"/>
                <w:highlight w:val="none"/>
                <w:lang w:val="en-US" w:eastAsia="en-US" w:bidi="ar-SA"/>
              </w:rPr>
            </w:pPr>
            <w:r>
              <w:rPr>
                <w:rFonts w:hint="eastAsia" w:ascii="宋体" w:hAnsi="宋体" w:eastAsia="宋体" w:cs="宋体"/>
                <w:color w:val="auto"/>
                <w:spacing w:val="11"/>
                <w:sz w:val="21"/>
                <w:szCs w:val="21"/>
                <w:highlight w:val="none"/>
              </w:rPr>
              <w:t>鞋子</w:t>
            </w:r>
          </w:p>
        </w:tc>
      </w:tr>
      <w:tr w14:paraId="220B1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4" w:type="pct"/>
            <w:shd w:val="clear" w:color="auto" w:fill="auto"/>
            <w:vAlign w:val="center"/>
          </w:tcPr>
          <w:p w14:paraId="5E02CD79">
            <w:pPr>
              <w:pStyle w:val="222"/>
              <w:spacing w:before="69" w:line="207" w:lineRule="auto"/>
              <w:ind w:left="161"/>
              <w:jc w:val="center"/>
              <w:rPr>
                <w:rFonts w:hint="eastAsia" w:ascii="宋体" w:hAnsi="宋体" w:eastAsia="宋体" w:cs="宋体"/>
                <w:color w:val="auto"/>
                <w:spacing w:val="11"/>
                <w:sz w:val="21"/>
                <w:szCs w:val="21"/>
                <w:highlight w:val="none"/>
                <w:lang w:val="en-US" w:eastAsia="en-US"/>
              </w:rPr>
            </w:pPr>
            <w:r>
              <w:rPr>
                <w:rFonts w:hint="eastAsia" w:ascii="宋体" w:hAnsi="宋体" w:eastAsia="宋体" w:cs="宋体"/>
                <w:color w:val="auto"/>
                <w:spacing w:val="11"/>
                <w:sz w:val="21"/>
                <w:szCs w:val="21"/>
                <w:highlight w:val="none"/>
              </w:rPr>
              <w:t>57</w:t>
            </w:r>
          </w:p>
        </w:tc>
        <w:tc>
          <w:tcPr>
            <w:tcW w:w="4435" w:type="pct"/>
            <w:shd w:val="clear" w:color="auto" w:fill="auto"/>
            <w:vAlign w:val="top"/>
          </w:tcPr>
          <w:p w14:paraId="1769C999">
            <w:pPr>
              <w:pStyle w:val="222"/>
              <w:spacing w:before="69" w:line="207" w:lineRule="auto"/>
              <w:ind w:left="161" w:leftChars="0"/>
              <w:rPr>
                <w:rFonts w:hint="eastAsia" w:ascii="宋体" w:hAnsi="宋体" w:eastAsia="宋体" w:cs="宋体"/>
                <w:snapToGrid w:val="0"/>
                <w:color w:val="auto"/>
                <w:spacing w:val="11"/>
                <w:kern w:val="0"/>
                <w:sz w:val="21"/>
                <w:szCs w:val="21"/>
                <w:highlight w:val="none"/>
                <w:lang w:val="en-US" w:eastAsia="en-US" w:bidi="ar-SA"/>
              </w:rPr>
            </w:pPr>
            <w:r>
              <w:rPr>
                <w:rFonts w:hint="eastAsia" w:ascii="宋体" w:hAnsi="宋体" w:eastAsia="宋体" w:cs="宋体"/>
                <w:color w:val="auto"/>
                <w:spacing w:val="11"/>
                <w:sz w:val="21"/>
                <w:szCs w:val="21"/>
                <w:highlight w:val="none"/>
              </w:rPr>
              <w:t>窗帘</w:t>
            </w:r>
          </w:p>
        </w:tc>
      </w:tr>
      <w:tr w14:paraId="579B9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4" w:type="pct"/>
            <w:shd w:val="clear" w:color="auto" w:fill="auto"/>
            <w:vAlign w:val="center"/>
          </w:tcPr>
          <w:p w14:paraId="4AFE1C87">
            <w:pPr>
              <w:pStyle w:val="222"/>
              <w:spacing w:before="69" w:line="207" w:lineRule="auto"/>
              <w:ind w:left="161"/>
              <w:jc w:val="center"/>
              <w:rPr>
                <w:rFonts w:hint="eastAsia" w:ascii="宋体" w:hAnsi="宋体" w:eastAsia="宋体" w:cs="宋体"/>
                <w:color w:val="auto"/>
                <w:spacing w:val="11"/>
                <w:sz w:val="21"/>
                <w:szCs w:val="21"/>
                <w:highlight w:val="none"/>
                <w:lang w:val="en-US" w:eastAsia="en-US"/>
              </w:rPr>
            </w:pPr>
            <w:r>
              <w:rPr>
                <w:rFonts w:hint="eastAsia" w:ascii="宋体" w:hAnsi="宋体" w:eastAsia="宋体" w:cs="宋体"/>
                <w:color w:val="auto"/>
                <w:spacing w:val="11"/>
                <w:sz w:val="21"/>
                <w:szCs w:val="21"/>
                <w:highlight w:val="none"/>
              </w:rPr>
              <w:t>58</w:t>
            </w:r>
          </w:p>
        </w:tc>
        <w:tc>
          <w:tcPr>
            <w:tcW w:w="4435" w:type="pct"/>
            <w:shd w:val="clear" w:color="auto" w:fill="auto"/>
            <w:vAlign w:val="top"/>
          </w:tcPr>
          <w:p w14:paraId="4F7EBB36">
            <w:pPr>
              <w:pStyle w:val="222"/>
              <w:spacing w:before="69" w:line="207" w:lineRule="auto"/>
              <w:ind w:left="161" w:leftChars="0"/>
              <w:rPr>
                <w:rFonts w:hint="eastAsia" w:ascii="宋体" w:hAnsi="宋体" w:eastAsia="宋体" w:cs="宋体"/>
                <w:snapToGrid w:val="0"/>
                <w:color w:val="auto"/>
                <w:spacing w:val="11"/>
                <w:kern w:val="0"/>
                <w:sz w:val="21"/>
                <w:szCs w:val="21"/>
                <w:highlight w:val="none"/>
                <w:lang w:val="en-US" w:eastAsia="en-US" w:bidi="ar-SA"/>
              </w:rPr>
            </w:pPr>
            <w:r>
              <w:rPr>
                <w:rFonts w:hint="eastAsia" w:ascii="宋体" w:hAnsi="宋体" w:eastAsia="宋体" w:cs="宋体"/>
                <w:color w:val="auto"/>
                <w:spacing w:val="11"/>
                <w:sz w:val="21"/>
                <w:szCs w:val="21"/>
                <w:highlight w:val="none"/>
              </w:rPr>
              <w:t>帽子</w:t>
            </w:r>
          </w:p>
        </w:tc>
      </w:tr>
      <w:tr w14:paraId="61F32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4" w:type="pct"/>
            <w:shd w:val="clear" w:color="auto" w:fill="auto"/>
            <w:vAlign w:val="center"/>
          </w:tcPr>
          <w:p w14:paraId="501A0007">
            <w:pPr>
              <w:pStyle w:val="222"/>
              <w:spacing w:before="69" w:line="207" w:lineRule="auto"/>
              <w:ind w:left="161"/>
              <w:jc w:val="center"/>
              <w:rPr>
                <w:rFonts w:hint="eastAsia" w:ascii="宋体" w:hAnsi="宋体" w:eastAsia="宋体" w:cs="宋体"/>
                <w:color w:val="auto"/>
                <w:spacing w:val="11"/>
                <w:sz w:val="21"/>
                <w:szCs w:val="21"/>
                <w:highlight w:val="none"/>
                <w:lang w:val="en-US" w:eastAsia="en-US"/>
              </w:rPr>
            </w:pPr>
            <w:r>
              <w:rPr>
                <w:rFonts w:hint="eastAsia" w:ascii="宋体" w:hAnsi="宋体" w:eastAsia="宋体" w:cs="宋体"/>
                <w:color w:val="auto"/>
                <w:spacing w:val="11"/>
                <w:sz w:val="21"/>
                <w:szCs w:val="21"/>
                <w:highlight w:val="none"/>
              </w:rPr>
              <w:t>59</w:t>
            </w:r>
          </w:p>
        </w:tc>
        <w:tc>
          <w:tcPr>
            <w:tcW w:w="4435" w:type="pct"/>
            <w:shd w:val="clear" w:color="auto" w:fill="auto"/>
            <w:vAlign w:val="top"/>
          </w:tcPr>
          <w:p w14:paraId="500518E1">
            <w:pPr>
              <w:pStyle w:val="222"/>
              <w:spacing w:before="69" w:line="207" w:lineRule="auto"/>
              <w:ind w:left="161" w:leftChars="0"/>
              <w:rPr>
                <w:rFonts w:hint="eastAsia" w:ascii="宋体" w:hAnsi="宋体" w:eastAsia="宋体" w:cs="宋体"/>
                <w:snapToGrid w:val="0"/>
                <w:color w:val="auto"/>
                <w:spacing w:val="11"/>
                <w:kern w:val="0"/>
                <w:sz w:val="21"/>
                <w:szCs w:val="21"/>
                <w:highlight w:val="none"/>
                <w:lang w:val="en-US" w:eastAsia="en-US" w:bidi="ar-SA"/>
              </w:rPr>
            </w:pPr>
            <w:r>
              <w:rPr>
                <w:rFonts w:hint="eastAsia" w:ascii="宋体" w:hAnsi="宋体" w:eastAsia="宋体" w:cs="宋体"/>
                <w:color w:val="auto"/>
                <w:spacing w:val="11"/>
                <w:sz w:val="21"/>
                <w:szCs w:val="21"/>
                <w:highlight w:val="none"/>
              </w:rPr>
              <w:t>垫套</w:t>
            </w:r>
          </w:p>
        </w:tc>
      </w:tr>
      <w:tr w14:paraId="6FAEF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4" w:type="pct"/>
            <w:shd w:val="clear" w:color="auto" w:fill="auto"/>
            <w:vAlign w:val="center"/>
          </w:tcPr>
          <w:p w14:paraId="49E4F76E">
            <w:pPr>
              <w:pStyle w:val="222"/>
              <w:spacing w:before="69" w:line="207" w:lineRule="auto"/>
              <w:ind w:left="161"/>
              <w:jc w:val="center"/>
              <w:rPr>
                <w:rFonts w:hint="eastAsia" w:ascii="宋体" w:hAnsi="宋体" w:eastAsia="宋体" w:cs="宋体"/>
                <w:color w:val="auto"/>
                <w:spacing w:val="11"/>
                <w:sz w:val="21"/>
                <w:szCs w:val="21"/>
                <w:highlight w:val="none"/>
                <w:lang w:val="en-US" w:eastAsia="en-US"/>
              </w:rPr>
            </w:pPr>
            <w:r>
              <w:rPr>
                <w:rFonts w:hint="eastAsia" w:ascii="宋体" w:hAnsi="宋体" w:eastAsia="宋体" w:cs="宋体"/>
                <w:color w:val="auto"/>
                <w:spacing w:val="11"/>
                <w:sz w:val="21"/>
                <w:szCs w:val="21"/>
                <w:highlight w:val="none"/>
              </w:rPr>
              <w:t>60</w:t>
            </w:r>
          </w:p>
        </w:tc>
        <w:tc>
          <w:tcPr>
            <w:tcW w:w="4435" w:type="pct"/>
            <w:shd w:val="clear" w:color="auto" w:fill="auto"/>
            <w:vAlign w:val="top"/>
          </w:tcPr>
          <w:p w14:paraId="7D49DB9E">
            <w:pPr>
              <w:pStyle w:val="222"/>
              <w:spacing w:before="69" w:line="207" w:lineRule="auto"/>
              <w:ind w:left="161" w:leftChars="0"/>
              <w:rPr>
                <w:rFonts w:hint="eastAsia" w:ascii="宋体" w:hAnsi="宋体" w:eastAsia="宋体" w:cs="宋体"/>
                <w:snapToGrid w:val="0"/>
                <w:color w:val="auto"/>
                <w:spacing w:val="11"/>
                <w:kern w:val="0"/>
                <w:sz w:val="21"/>
                <w:szCs w:val="21"/>
                <w:highlight w:val="none"/>
                <w:lang w:val="en-US" w:eastAsia="en-US" w:bidi="ar-SA"/>
              </w:rPr>
            </w:pPr>
            <w:r>
              <w:rPr>
                <w:rFonts w:hint="eastAsia" w:ascii="宋体" w:hAnsi="宋体" w:eastAsia="宋体" w:cs="宋体"/>
                <w:color w:val="auto"/>
                <w:spacing w:val="11"/>
                <w:sz w:val="21"/>
                <w:szCs w:val="21"/>
                <w:highlight w:val="none"/>
              </w:rPr>
              <w:t>围兜</w:t>
            </w:r>
          </w:p>
        </w:tc>
      </w:tr>
      <w:tr w14:paraId="411B7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4" w:type="pct"/>
            <w:shd w:val="clear" w:color="auto" w:fill="auto"/>
            <w:vAlign w:val="center"/>
          </w:tcPr>
          <w:p w14:paraId="2287CC70">
            <w:pPr>
              <w:pStyle w:val="222"/>
              <w:spacing w:before="69" w:line="207" w:lineRule="auto"/>
              <w:ind w:left="161"/>
              <w:jc w:val="center"/>
              <w:rPr>
                <w:rFonts w:hint="eastAsia" w:ascii="宋体" w:hAnsi="宋体" w:eastAsia="宋体" w:cs="宋体"/>
                <w:color w:val="auto"/>
                <w:spacing w:val="11"/>
                <w:sz w:val="21"/>
                <w:szCs w:val="21"/>
                <w:highlight w:val="none"/>
                <w:lang w:val="en-US" w:eastAsia="en-US"/>
              </w:rPr>
            </w:pPr>
            <w:r>
              <w:rPr>
                <w:rFonts w:hint="eastAsia" w:ascii="宋体" w:hAnsi="宋体" w:eastAsia="宋体" w:cs="宋体"/>
                <w:color w:val="auto"/>
                <w:spacing w:val="11"/>
                <w:sz w:val="21"/>
                <w:szCs w:val="21"/>
                <w:highlight w:val="none"/>
              </w:rPr>
              <w:t>61</w:t>
            </w:r>
          </w:p>
        </w:tc>
        <w:tc>
          <w:tcPr>
            <w:tcW w:w="4435" w:type="pct"/>
            <w:shd w:val="clear" w:color="auto" w:fill="auto"/>
            <w:vAlign w:val="top"/>
          </w:tcPr>
          <w:p w14:paraId="3B0673F0">
            <w:pPr>
              <w:pStyle w:val="222"/>
              <w:spacing w:before="69" w:line="207" w:lineRule="auto"/>
              <w:ind w:left="161" w:leftChars="0"/>
              <w:rPr>
                <w:rFonts w:hint="eastAsia" w:ascii="宋体" w:hAnsi="宋体" w:eastAsia="宋体" w:cs="宋体"/>
                <w:snapToGrid w:val="0"/>
                <w:color w:val="auto"/>
                <w:spacing w:val="11"/>
                <w:kern w:val="0"/>
                <w:sz w:val="21"/>
                <w:szCs w:val="21"/>
                <w:highlight w:val="none"/>
                <w:lang w:val="en-US" w:eastAsia="en-US" w:bidi="ar-SA"/>
              </w:rPr>
            </w:pPr>
            <w:r>
              <w:rPr>
                <w:rFonts w:hint="eastAsia" w:ascii="宋体" w:hAnsi="宋体" w:eastAsia="宋体" w:cs="宋体"/>
                <w:color w:val="auto"/>
                <w:spacing w:val="11"/>
                <w:sz w:val="21"/>
                <w:szCs w:val="21"/>
                <w:highlight w:val="none"/>
              </w:rPr>
              <w:t>床帘</w:t>
            </w:r>
          </w:p>
        </w:tc>
      </w:tr>
      <w:tr w14:paraId="663B0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4" w:type="pct"/>
            <w:shd w:val="clear" w:color="auto" w:fill="auto"/>
            <w:vAlign w:val="center"/>
          </w:tcPr>
          <w:p w14:paraId="49C4550E">
            <w:pPr>
              <w:pStyle w:val="222"/>
              <w:spacing w:before="69" w:line="207" w:lineRule="auto"/>
              <w:ind w:left="161"/>
              <w:jc w:val="center"/>
              <w:rPr>
                <w:rFonts w:hint="eastAsia" w:ascii="宋体" w:hAnsi="宋体" w:eastAsia="宋体" w:cs="宋体"/>
                <w:color w:val="auto"/>
                <w:spacing w:val="11"/>
                <w:sz w:val="21"/>
                <w:szCs w:val="21"/>
                <w:highlight w:val="none"/>
                <w:lang w:val="en-US" w:eastAsia="en-US"/>
              </w:rPr>
            </w:pPr>
            <w:r>
              <w:rPr>
                <w:rFonts w:hint="eastAsia" w:ascii="宋体" w:hAnsi="宋体" w:eastAsia="宋体" w:cs="宋体"/>
                <w:color w:val="auto"/>
                <w:spacing w:val="11"/>
                <w:sz w:val="21"/>
                <w:szCs w:val="21"/>
                <w:highlight w:val="none"/>
              </w:rPr>
              <w:t>62</w:t>
            </w:r>
          </w:p>
        </w:tc>
        <w:tc>
          <w:tcPr>
            <w:tcW w:w="4435" w:type="pct"/>
            <w:shd w:val="clear" w:color="auto" w:fill="auto"/>
            <w:vAlign w:val="top"/>
          </w:tcPr>
          <w:p w14:paraId="3D33D828">
            <w:pPr>
              <w:pStyle w:val="222"/>
              <w:spacing w:before="69" w:line="207" w:lineRule="auto"/>
              <w:ind w:left="161" w:leftChars="0"/>
              <w:rPr>
                <w:rFonts w:hint="eastAsia" w:ascii="宋体" w:hAnsi="宋体" w:eastAsia="宋体" w:cs="宋体"/>
                <w:snapToGrid w:val="0"/>
                <w:color w:val="auto"/>
                <w:spacing w:val="11"/>
                <w:kern w:val="0"/>
                <w:sz w:val="21"/>
                <w:szCs w:val="21"/>
                <w:highlight w:val="none"/>
                <w:lang w:val="en-US" w:eastAsia="en-US" w:bidi="ar-SA"/>
              </w:rPr>
            </w:pPr>
            <w:r>
              <w:rPr>
                <w:rFonts w:hint="eastAsia" w:ascii="宋体" w:hAnsi="宋体" w:eastAsia="宋体" w:cs="宋体"/>
                <w:color w:val="auto"/>
                <w:spacing w:val="11"/>
                <w:sz w:val="21"/>
                <w:szCs w:val="21"/>
                <w:highlight w:val="none"/>
                <w:lang w:val="en-US" w:eastAsia="en-US"/>
              </w:rPr>
              <w:t>布巾（洁具）</w:t>
            </w:r>
          </w:p>
        </w:tc>
      </w:tr>
      <w:tr w14:paraId="0B04D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4" w:type="pct"/>
            <w:shd w:val="clear" w:color="auto" w:fill="auto"/>
            <w:vAlign w:val="center"/>
          </w:tcPr>
          <w:p w14:paraId="6872089C">
            <w:pPr>
              <w:pStyle w:val="222"/>
              <w:spacing w:before="69" w:line="207" w:lineRule="auto"/>
              <w:ind w:left="161"/>
              <w:jc w:val="center"/>
              <w:rPr>
                <w:rFonts w:hint="eastAsia" w:ascii="宋体" w:hAnsi="宋体" w:eastAsia="宋体" w:cs="宋体"/>
                <w:color w:val="auto"/>
                <w:spacing w:val="11"/>
                <w:sz w:val="21"/>
                <w:szCs w:val="21"/>
                <w:highlight w:val="none"/>
                <w:lang w:val="en-US" w:eastAsia="en-US"/>
              </w:rPr>
            </w:pPr>
            <w:r>
              <w:rPr>
                <w:rFonts w:hint="eastAsia" w:ascii="宋体" w:hAnsi="宋体" w:eastAsia="宋体" w:cs="宋体"/>
                <w:color w:val="auto"/>
                <w:spacing w:val="11"/>
                <w:sz w:val="21"/>
                <w:szCs w:val="21"/>
                <w:highlight w:val="none"/>
              </w:rPr>
              <w:t>63</w:t>
            </w:r>
          </w:p>
        </w:tc>
        <w:tc>
          <w:tcPr>
            <w:tcW w:w="4435" w:type="pct"/>
            <w:shd w:val="clear" w:color="auto" w:fill="auto"/>
            <w:vAlign w:val="top"/>
          </w:tcPr>
          <w:p w14:paraId="6647AB7C">
            <w:pPr>
              <w:pStyle w:val="222"/>
              <w:spacing w:before="69" w:line="207" w:lineRule="auto"/>
              <w:ind w:left="161" w:leftChars="0"/>
              <w:rPr>
                <w:rFonts w:hint="eastAsia" w:ascii="宋体" w:hAnsi="宋体" w:eastAsia="宋体" w:cs="宋体"/>
                <w:snapToGrid w:val="0"/>
                <w:color w:val="auto"/>
                <w:spacing w:val="11"/>
                <w:kern w:val="0"/>
                <w:sz w:val="21"/>
                <w:szCs w:val="21"/>
                <w:highlight w:val="none"/>
                <w:lang w:val="en-US" w:eastAsia="en-US" w:bidi="ar-SA"/>
              </w:rPr>
            </w:pPr>
            <w:r>
              <w:rPr>
                <w:rFonts w:hint="eastAsia" w:ascii="宋体" w:hAnsi="宋体" w:eastAsia="宋体" w:cs="宋体"/>
                <w:color w:val="auto"/>
                <w:spacing w:val="11"/>
                <w:sz w:val="21"/>
                <w:szCs w:val="21"/>
                <w:highlight w:val="none"/>
                <w:lang w:val="en-US" w:eastAsia="en-US"/>
              </w:rPr>
              <w:t>地巾（洁具）</w:t>
            </w:r>
          </w:p>
        </w:tc>
      </w:tr>
    </w:tbl>
    <w:p w14:paraId="596DEC9C">
      <w:pPr>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189FF92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附件2 </w:t>
      </w:r>
      <w:r>
        <w:rPr>
          <w:rFonts w:hint="eastAsia" w:ascii="宋体" w:hAnsi="宋体" w:eastAsia="宋体" w:cs="宋体"/>
          <w:b w:val="0"/>
          <w:bCs w:val="0"/>
          <w:color w:val="auto"/>
          <w:sz w:val="21"/>
          <w:szCs w:val="21"/>
          <w:highlight w:val="none"/>
          <w:lang w:val="en-US" w:eastAsia="zh-CN"/>
        </w:rPr>
        <w:t xml:space="preserve">      </w:t>
      </w:r>
    </w:p>
    <w:p w14:paraId="5C5721C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bCs/>
          <w:color w:val="auto"/>
          <w:sz w:val="21"/>
          <w:szCs w:val="21"/>
          <w:highlight w:val="none"/>
          <w:lang w:val="en-US" w:eastAsia="zh-CN"/>
        </w:rPr>
        <w:t>总务科对布草洗涤服务质量考核</w:t>
      </w:r>
      <w:r>
        <w:rPr>
          <w:rFonts w:hint="eastAsia" w:ascii="宋体" w:hAnsi="宋体" w:eastAsia="宋体" w:cs="宋体"/>
          <w:b/>
          <w:bCs/>
          <w:color w:val="auto"/>
          <w:sz w:val="21"/>
          <w:szCs w:val="21"/>
          <w:highlight w:val="none"/>
          <w:lang w:eastAsia="zh-CN"/>
        </w:rPr>
        <w:t>表</w:t>
      </w:r>
    </w:p>
    <w:p w14:paraId="0DD03D2A">
      <w:pPr>
        <w:pStyle w:val="98"/>
        <w:autoSpaceDE/>
        <w:autoSpaceDN/>
        <w:spacing w:line="440" w:lineRule="exact"/>
        <w:jc w:val="right"/>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rPr>
        <w:t xml:space="preserve"> </w:t>
      </w: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rPr>
        <w:t xml:space="preserve">年 </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rPr>
        <w:t>月</w:t>
      </w:r>
    </w:p>
    <w:tbl>
      <w:tblPr>
        <w:tblStyle w:val="60"/>
        <w:tblW w:w="9661" w:type="dxa"/>
        <w:tblInd w:w="-116" w:type="dxa"/>
        <w:tblLayout w:type="fixed"/>
        <w:tblCellMar>
          <w:top w:w="0" w:type="dxa"/>
          <w:left w:w="108" w:type="dxa"/>
          <w:bottom w:w="0" w:type="dxa"/>
          <w:right w:w="108" w:type="dxa"/>
        </w:tblCellMar>
      </w:tblPr>
      <w:tblGrid>
        <w:gridCol w:w="1086"/>
        <w:gridCol w:w="2787"/>
        <w:gridCol w:w="957"/>
        <w:gridCol w:w="2098"/>
        <w:gridCol w:w="723"/>
        <w:gridCol w:w="682"/>
        <w:gridCol w:w="1328"/>
      </w:tblGrid>
      <w:tr w14:paraId="1E015E66">
        <w:tblPrEx>
          <w:tblCellMar>
            <w:top w:w="0" w:type="dxa"/>
            <w:left w:w="108" w:type="dxa"/>
            <w:bottom w:w="0" w:type="dxa"/>
            <w:right w:w="108" w:type="dxa"/>
          </w:tblCellMar>
        </w:tblPrEx>
        <w:trPr>
          <w:trHeight w:val="349" w:hRule="atLeast"/>
        </w:trPr>
        <w:tc>
          <w:tcPr>
            <w:tcW w:w="1086" w:type="dxa"/>
            <w:vMerge w:val="restart"/>
            <w:tcBorders>
              <w:top w:val="single" w:color="000000" w:sz="4" w:space="0"/>
              <w:left w:val="single" w:color="000000" w:sz="4" w:space="0"/>
              <w:bottom w:val="single" w:color="000000" w:sz="4" w:space="0"/>
              <w:right w:val="single" w:color="000000" w:sz="4" w:space="0"/>
            </w:tcBorders>
            <w:noWrap/>
            <w:vAlign w:val="center"/>
          </w:tcPr>
          <w:p w14:paraId="11BB2FC2">
            <w:pPr>
              <w:widowControl/>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考核部门</w:t>
            </w:r>
          </w:p>
        </w:tc>
        <w:tc>
          <w:tcPr>
            <w:tcW w:w="2787" w:type="dxa"/>
            <w:vMerge w:val="restart"/>
            <w:tcBorders>
              <w:top w:val="single" w:color="000000" w:sz="4" w:space="0"/>
              <w:left w:val="single" w:color="000000" w:sz="4" w:space="0"/>
              <w:bottom w:val="single" w:color="000000" w:sz="4" w:space="0"/>
              <w:right w:val="single" w:color="000000" w:sz="4" w:space="0"/>
            </w:tcBorders>
            <w:noWrap/>
            <w:vAlign w:val="center"/>
          </w:tcPr>
          <w:p w14:paraId="4F62A2A5">
            <w:pPr>
              <w:widowControl/>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考核项目</w:t>
            </w:r>
          </w:p>
        </w:tc>
        <w:tc>
          <w:tcPr>
            <w:tcW w:w="3055" w:type="dxa"/>
            <w:gridSpan w:val="2"/>
            <w:tcBorders>
              <w:top w:val="single" w:color="000000" w:sz="4" w:space="0"/>
              <w:left w:val="single" w:color="000000" w:sz="4" w:space="0"/>
              <w:bottom w:val="single" w:color="000000" w:sz="4" w:space="0"/>
              <w:right w:val="single" w:color="000000" w:sz="4" w:space="0"/>
            </w:tcBorders>
            <w:noWrap/>
            <w:vAlign w:val="center"/>
          </w:tcPr>
          <w:p w14:paraId="4DC8BFFC">
            <w:pPr>
              <w:widowControl/>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检查考核标准</w:t>
            </w:r>
          </w:p>
        </w:tc>
        <w:tc>
          <w:tcPr>
            <w:tcW w:w="723" w:type="dxa"/>
            <w:vMerge w:val="restart"/>
            <w:tcBorders>
              <w:top w:val="single" w:color="000000" w:sz="4" w:space="0"/>
              <w:left w:val="single" w:color="000000" w:sz="4" w:space="0"/>
              <w:bottom w:val="single" w:color="000000" w:sz="4" w:space="0"/>
              <w:right w:val="single" w:color="000000" w:sz="4" w:space="0"/>
            </w:tcBorders>
            <w:noWrap/>
            <w:vAlign w:val="center"/>
          </w:tcPr>
          <w:p w14:paraId="0468D877">
            <w:pPr>
              <w:widowControl/>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682" w:type="dxa"/>
            <w:vMerge w:val="restart"/>
            <w:tcBorders>
              <w:top w:val="single" w:color="000000" w:sz="4" w:space="0"/>
              <w:left w:val="single" w:color="000000" w:sz="4" w:space="0"/>
              <w:bottom w:val="single" w:color="000000" w:sz="4" w:space="0"/>
              <w:right w:val="single" w:color="000000" w:sz="4" w:space="0"/>
            </w:tcBorders>
            <w:noWrap/>
            <w:vAlign w:val="center"/>
          </w:tcPr>
          <w:p w14:paraId="21E8F895">
            <w:pPr>
              <w:widowControl/>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扣分</w:t>
            </w:r>
          </w:p>
        </w:tc>
        <w:tc>
          <w:tcPr>
            <w:tcW w:w="1328" w:type="dxa"/>
            <w:vMerge w:val="restart"/>
            <w:tcBorders>
              <w:top w:val="single" w:color="000000" w:sz="4" w:space="0"/>
              <w:left w:val="single" w:color="000000" w:sz="4" w:space="0"/>
              <w:right w:val="single" w:color="000000" w:sz="4" w:space="0"/>
            </w:tcBorders>
            <w:noWrap/>
            <w:vAlign w:val="center"/>
          </w:tcPr>
          <w:p w14:paraId="76040260">
            <w:pPr>
              <w:widowControl/>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423C4006">
        <w:tblPrEx>
          <w:tblCellMar>
            <w:top w:w="0" w:type="dxa"/>
            <w:left w:w="108" w:type="dxa"/>
            <w:bottom w:w="0" w:type="dxa"/>
            <w:right w:w="108" w:type="dxa"/>
          </w:tblCellMar>
        </w:tblPrEx>
        <w:trPr>
          <w:trHeight w:val="349" w:hRule="atLeast"/>
        </w:trPr>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0CF0B142">
            <w:pPr>
              <w:spacing w:line="440" w:lineRule="exact"/>
              <w:jc w:val="center"/>
              <w:rPr>
                <w:rFonts w:hint="eastAsia" w:ascii="宋体" w:hAnsi="宋体" w:eastAsia="宋体" w:cs="宋体"/>
                <w:color w:val="auto"/>
                <w:sz w:val="21"/>
                <w:szCs w:val="21"/>
                <w:highlight w:val="none"/>
              </w:rPr>
            </w:pPr>
          </w:p>
        </w:tc>
        <w:tc>
          <w:tcPr>
            <w:tcW w:w="2787" w:type="dxa"/>
            <w:vMerge w:val="continue"/>
            <w:tcBorders>
              <w:top w:val="single" w:color="000000" w:sz="4" w:space="0"/>
              <w:left w:val="single" w:color="000000" w:sz="4" w:space="0"/>
              <w:bottom w:val="single" w:color="000000" w:sz="4" w:space="0"/>
              <w:right w:val="single" w:color="000000" w:sz="4" w:space="0"/>
            </w:tcBorders>
            <w:noWrap/>
            <w:vAlign w:val="center"/>
          </w:tcPr>
          <w:p w14:paraId="0605446E">
            <w:pPr>
              <w:spacing w:line="440" w:lineRule="exact"/>
              <w:jc w:val="center"/>
              <w:rPr>
                <w:rFonts w:hint="eastAsia" w:ascii="宋体" w:hAnsi="宋体" w:eastAsia="宋体" w:cs="宋体"/>
                <w:color w:val="auto"/>
                <w:sz w:val="21"/>
                <w:szCs w:val="21"/>
                <w:highlight w:val="none"/>
              </w:rPr>
            </w:pPr>
          </w:p>
        </w:tc>
        <w:tc>
          <w:tcPr>
            <w:tcW w:w="3055" w:type="dxa"/>
            <w:gridSpan w:val="2"/>
            <w:tcBorders>
              <w:top w:val="single" w:color="000000" w:sz="4" w:space="0"/>
              <w:left w:val="single" w:color="000000" w:sz="4" w:space="0"/>
              <w:bottom w:val="single" w:color="000000" w:sz="4" w:space="0"/>
              <w:right w:val="single" w:color="000000" w:sz="4" w:space="0"/>
            </w:tcBorders>
            <w:noWrap/>
            <w:vAlign w:val="center"/>
          </w:tcPr>
          <w:p w14:paraId="56F5A5E0">
            <w:pPr>
              <w:widowControl/>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（质控扣分标准）</w:t>
            </w:r>
          </w:p>
        </w:tc>
        <w:tc>
          <w:tcPr>
            <w:tcW w:w="723" w:type="dxa"/>
            <w:vMerge w:val="continue"/>
            <w:tcBorders>
              <w:top w:val="single" w:color="000000" w:sz="4" w:space="0"/>
              <w:left w:val="single" w:color="000000" w:sz="4" w:space="0"/>
              <w:bottom w:val="single" w:color="000000" w:sz="4" w:space="0"/>
              <w:right w:val="single" w:color="000000" w:sz="4" w:space="0"/>
            </w:tcBorders>
            <w:noWrap/>
            <w:vAlign w:val="center"/>
          </w:tcPr>
          <w:p w14:paraId="50B99EB7">
            <w:pPr>
              <w:spacing w:line="440" w:lineRule="exact"/>
              <w:jc w:val="center"/>
              <w:rPr>
                <w:rFonts w:hint="eastAsia" w:ascii="宋体" w:hAnsi="宋体" w:eastAsia="宋体" w:cs="宋体"/>
                <w:color w:val="auto"/>
                <w:sz w:val="21"/>
                <w:szCs w:val="21"/>
                <w:highlight w:val="none"/>
              </w:rPr>
            </w:pPr>
          </w:p>
        </w:tc>
        <w:tc>
          <w:tcPr>
            <w:tcW w:w="682" w:type="dxa"/>
            <w:vMerge w:val="continue"/>
            <w:tcBorders>
              <w:top w:val="single" w:color="000000" w:sz="4" w:space="0"/>
              <w:left w:val="single" w:color="000000" w:sz="4" w:space="0"/>
              <w:bottom w:val="single" w:color="000000" w:sz="4" w:space="0"/>
              <w:right w:val="single" w:color="000000" w:sz="4" w:space="0"/>
            </w:tcBorders>
            <w:noWrap/>
            <w:vAlign w:val="center"/>
          </w:tcPr>
          <w:p w14:paraId="7AEF1C2F">
            <w:pPr>
              <w:spacing w:line="440" w:lineRule="exact"/>
              <w:jc w:val="center"/>
              <w:rPr>
                <w:rFonts w:hint="eastAsia" w:ascii="宋体" w:hAnsi="宋体" w:eastAsia="宋体" w:cs="宋体"/>
                <w:color w:val="auto"/>
                <w:sz w:val="21"/>
                <w:szCs w:val="21"/>
                <w:highlight w:val="none"/>
              </w:rPr>
            </w:pPr>
          </w:p>
        </w:tc>
        <w:tc>
          <w:tcPr>
            <w:tcW w:w="1328" w:type="dxa"/>
            <w:vMerge w:val="continue"/>
            <w:tcBorders>
              <w:left w:val="single" w:color="000000" w:sz="4" w:space="0"/>
              <w:bottom w:val="single" w:color="000000" w:sz="4" w:space="0"/>
              <w:right w:val="single" w:color="000000" w:sz="4" w:space="0"/>
            </w:tcBorders>
            <w:noWrap/>
            <w:vAlign w:val="center"/>
          </w:tcPr>
          <w:p w14:paraId="37D57B18">
            <w:pPr>
              <w:spacing w:line="440" w:lineRule="exact"/>
              <w:jc w:val="center"/>
              <w:rPr>
                <w:rFonts w:hint="eastAsia" w:ascii="宋体" w:hAnsi="宋体" w:eastAsia="宋体" w:cs="宋体"/>
                <w:color w:val="auto"/>
                <w:sz w:val="21"/>
                <w:szCs w:val="21"/>
                <w:highlight w:val="none"/>
              </w:rPr>
            </w:pPr>
          </w:p>
        </w:tc>
      </w:tr>
      <w:tr w14:paraId="07744B36">
        <w:tblPrEx>
          <w:tblCellMar>
            <w:top w:w="0" w:type="dxa"/>
            <w:left w:w="108" w:type="dxa"/>
            <w:bottom w:w="0" w:type="dxa"/>
            <w:right w:w="108" w:type="dxa"/>
          </w:tblCellMar>
        </w:tblPrEx>
        <w:trPr>
          <w:trHeight w:val="2355" w:hRule="atLeast"/>
        </w:trPr>
        <w:tc>
          <w:tcPr>
            <w:tcW w:w="1086" w:type="dxa"/>
            <w:vMerge w:val="restart"/>
            <w:tcBorders>
              <w:top w:val="single" w:color="000000" w:sz="4" w:space="0"/>
              <w:left w:val="single" w:color="000000" w:sz="4" w:space="0"/>
              <w:bottom w:val="single" w:color="000000" w:sz="4" w:space="0"/>
              <w:right w:val="single" w:color="000000" w:sz="4" w:space="0"/>
            </w:tcBorders>
            <w:noWrap/>
            <w:vAlign w:val="center"/>
          </w:tcPr>
          <w:p w14:paraId="48374FCF">
            <w:pPr>
              <w:widowControl/>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总务科</w:t>
            </w:r>
          </w:p>
        </w:tc>
        <w:tc>
          <w:tcPr>
            <w:tcW w:w="2787" w:type="dxa"/>
            <w:tcBorders>
              <w:top w:val="single" w:color="000000" w:sz="4" w:space="0"/>
              <w:left w:val="single" w:color="000000" w:sz="4" w:space="0"/>
              <w:bottom w:val="single" w:color="000000" w:sz="4" w:space="0"/>
              <w:right w:val="single" w:color="000000" w:sz="4" w:space="0"/>
            </w:tcBorders>
            <w:noWrap/>
            <w:vAlign w:val="center"/>
          </w:tcPr>
          <w:p w14:paraId="7275CD37">
            <w:pPr>
              <w:widowControl/>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严格按招标文件采购需求的服务要求执行；遵守医院各项规章制度，服从总务科管理等相关规章制度等；各项工作有相关记录。</w:t>
            </w:r>
          </w:p>
        </w:tc>
        <w:tc>
          <w:tcPr>
            <w:tcW w:w="3055" w:type="dxa"/>
            <w:gridSpan w:val="2"/>
            <w:tcBorders>
              <w:top w:val="single" w:color="000000" w:sz="4" w:space="0"/>
              <w:left w:val="single" w:color="000000" w:sz="4" w:space="0"/>
              <w:bottom w:val="single" w:color="000000" w:sz="4" w:space="0"/>
              <w:right w:val="single" w:color="000000" w:sz="4" w:space="0"/>
            </w:tcBorders>
            <w:noWrap/>
            <w:vAlign w:val="center"/>
          </w:tcPr>
          <w:p w14:paraId="0E2F0186">
            <w:pPr>
              <w:widowControl/>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每不符合要求1项视情节轻重扣2分；工作记录缺失每次扣2分</w:t>
            </w:r>
          </w:p>
        </w:tc>
        <w:tc>
          <w:tcPr>
            <w:tcW w:w="723" w:type="dxa"/>
            <w:tcBorders>
              <w:top w:val="single" w:color="000000" w:sz="4" w:space="0"/>
              <w:left w:val="single" w:color="000000" w:sz="4" w:space="0"/>
              <w:bottom w:val="single" w:color="000000" w:sz="4" w:space="0"/>
              <w:right w:val="single" w:color="000000" w:sz="4" w:space="0"/>
            </w:tcBorders>
            <w:noWrap/>
            <w:vAlign w:val="center"/>
          </w:tcPr>
          <w:p w14:paraId="15C4B8C1">
            <w:pPr>
              <w:widowControl/>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60</w:t>
            </w:r>
          </w:p>
        </w:tc>
        <w:tc>
          <w:tcPr>
            <w:tcW w:w="682" w:type="dxa"/>
            <w:tcBorders>
              <w:top w:val="single" w:color="000000" w:sz="4" w:space="0"/>
              <w:left w:val="single" w:color="000000" w:sz="4" w:space="0"/>
              <w:bottom w:val="single" w:color="000000" w:sz="4" w:space="0"/>
              <w:right w:val="single" w:color="000000" w:sz="4" w:space="0"/>
            </w:tcBorders>
            <w:noWrap/>
            <w:vAlign w:val="center"/>
          </w:tcPr>
          <w:p w14:paraId="0AEBA956">
            <w:pPr>
              <w:spacing w:line="440" w:lineRule="exact"/>
              <w:jc w:val="center"/>
              <w:rPr>
                <w:rFonts w:hint="eastAsia" w:ascii="宋体" w:hAnsi="宋体" w:eastAsia="宋体" w:cs="宋体"/>
                <w:color w:val="auto"/>
                <w:sz w:val="21"/>
                <w:szCs w:val="21"/>
                <w:highlight w:val="none"/>
              </w:rPr>
            </w:pPr>
          </w:p>
        </w:tc>
        <w:tc>
          <w:tcPr>
            <w:tcW w:w="1328" w:type="dxa"/>
            <w:tcBorders>
              <w:top w:val="single" w:color="000000" w:sz="4" w:space="0"/>
              <w:left w:val="single" w:color="000000" w:sz="4" w:space="0"/>
              <w:bottom w:val="single" w:color="000000" w:sz="4" w:space="0"/>
              <w:right w:val="single" w:color="000000" w:sz="4" w:space="0"/>
            </w:tcBorders>
            <w:noWrap/>
            <w:vAlign w:val="center"/>
          </w:tcPr>
          <w:p w14:paraId="0FEA0899">
            <w:pPr>
              <w:spacing w:line="440" w:lineRule="exact"/>
              <w:jc w:val="center"/>
              <w:rPr>
                <w:rFonts w:hint="eastAsia" w:ascii="宋体" w:hAnsi="宋体" w:eastAsia="宋体" w:cs="宋体"/>
                <w:color w:val="auto"/>
                <w:sz w:val="21"/>
                <w:szCs w:val="21"/>
                <w:highlight w:val="none"/>
              </w:rPr>
            </w:pPr>
          </w:p>
        </w:tc>
      </w:tr>
      <w:tr w14:paraId="0534E84A">
        <w:tblPrEx>
          <w:tblCellMar>
            <w:top w:w="0" w:type="dxa"/>
            <w:left w:w="108" w:type="dxa"/>
            <w:bottom w:w="0" w:type="dxa"/>
            <w:right w:w="108" w:type="dxa"/>
          </w:tblCellMar>
        </w:tblPrEx>
        <w:trPr>
          <w:trHeight w:val="90" w:hRule="atLeast"/>
        </w:trPr>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0B7282E1">
            <w:pPr>
              <w:spacing w:line="440" w:lineRule="exact"/>
              <w:jc w:val="center"/>
              <w:rPr>
                <w:rFonts w:hint="eastAsia" w:ascii="宋体" w:hAnsi="宋体" w:eastAsia="宋体" w:cs="宋体"/>
                <w:color w:val="auto"/>
                <w:sz w:val="21"/>
                <w:szCs w:val="21"/>
                <w:highlight w:val="none"/>
              </w:rPr>
            </w:pPr>
          </w:p>
        </w:tc>
        <w:tc>
          <w:tcPr>
            <w:tcW w:w="2787" w:type="dxa"/>
            <w:tcBorders>
              <w:top w:val="single" w:color="000000" w:sz="4" w:space="0"/>
              <w:left w:val="single" w:color="000000" w:sz="4" w:space="0"/>
              <w:bottom w:val="single" w:color="000000" w:sz="4" w:space="0"/>
              <w:right w:val="single" w:color="000000" w:sz="4" w:space="0"/>
            </w:tcBorders>
            <w:noWrap/>
            <w:vAlign w:val="center"/>
          </w:tcPr>
          <w:p w14:paraId="1A57FD48">
            <w:pPr>
              <w:widowControl/>
              <w:spacing w:line="44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配备合格</w:t>
            </w:r>
            <w:r>
              <w:rPr>
                <w:rFonts w:hint="eastAsia" w:ascii="宋体" w:hAnsi="宋体" w:eastAsia="宋体" w:cs="宋体"/>
                <w:color w:val="auto"/>
                <w:sz w:val="21"/>
                <w:szCs w:val="21"/>
                <w:highlight w:val="none"/>
              </w:rPr>
              <w:t>接送管理人员</w:t>
            </w:r>
          </w:p>
        </w:tc>
        <w:tc>
          <w:tcPr>
            <w:tcW w:w="3055" w:type="dxa"/>
            <w:gridSpan w:val="2"/>
            <w:tcBorders>
              <w:top w:val="single" w:color="000000" w:sz="4" w:space="0"/>
              <w:left w:val="single" w:color="000000" w:sz="4" w:space="0"/>
              <w:bottom w:val="single" w:color="000000" w:sz="4" w:space="0"/>
              <w:right w:val="single" w:color="000000" w:sz="4" w:space="0"/>
            </w:tcBorders>
            <w:noWrap/>
            <w:vAlign w:val="center"/>
          </w:tcPr>
          <w:p w14:paraId="1D3E719A">
            <w:pPr>
              <w:widowControl/>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人员配备不足影响工作扣5分</w:t>
            </w:r>
          </w:p>
        </w:tc>
        <w:tc>
          <w:tcPr>
            <w:tcW w:w="723" w:type="dxa"/>
            <w:tcBorders>
              <w:top w:val="single" w:color="000000" w:sz="4" w:space="0"/>
              <w:left w:val="single" w:color="000000" w:sz="4" w:space="0"/>
              <w:bottom w:val="single" w:color="000000" w:sz="4" w:space="0"/>
              <w:right w:val="single" w:color="000000" w:sz="4" w:space="0"/>
            </w:tcBorders>
            <w:noWrap/>
            <w:vAlign w:val="center"/>
          </w:tcPr>
          <w:p w14:paraId="5F1F2C23">
            <w:pPr>
              <w:widowControl/>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682" w:type="dxa"/>
            <w:tcBorders>
              <w:top w:val="single" w:color="000000" w:sz="4" w:space="0"/>
              <w:left w:val="single" w:color="000000" w:sz="4" w:space="0"/>
              <w:bottom w:val="single" w:color="000000" w:sz="4" w:space="0"/>
              <w:right w:val="single" w:color="000000" w:sz="4" w:space="0"/>
            </w:tcBorders>
            <w:noWrap/>
            <w:vAlign w:val="center"/>
          </w:tcPr>
          <w:p w14:paraId="2A54B4D1">
            <w:pPr>
              <w:spacing w:line="440" w:lineRule="exact"/>
              <w:jc w:val="center"/>
              <w:rPr>
                <w:rFonts w:hint="eastAsia" w:ascii="宋体" w:hAnsi="宋体" w:eastAsia="宋体" w:cs="宋体"/>
                <w:color w:val="auto"/>
                <w:sz w:val="21"/>
                <w:szCs w:val="21"/>
                <w:highlight w:val="none"/>
              </w:rPr>
            </w:pPr>
          </w:p>
        </w:tc>
        <w:tc>
          <w:tcPr>
            <w:tcW w:w="1328" w:type="dxa"/>
            <w:tcBorders>
              <w:top w:val="single" w:color="000000" w:sz="4" w:space="0"/>
              <w:left w:val="single" w:color="000000" w:sz="4" w:space="0"/>
              <w:bottom w:val="single" w:color="000000" w:sz="4" w:space="0"/>
              <w:right w:val="single" w:color="000000" w:sz="4" w:space="0"/>
            </w:tcBorders>
            <w:noWrap/>
            <w:vAlign w:val="center"/>
          </w:tcPr>
          <w:p w14:paraId="499EF5EA">
            <w:pPr>
              <w:spacing w:line="440" w:lineRule="exact"/>
              <w:jc w:val="center"/>
              <w:rPr>
                <w:rFonts w:hint="eastAsia" w:ascii="宋体" w:hAnsi="宋体" w:eastAsia="宋体" w:cs="宋体"/>
                <w:color w:val="auto"/>
                <w:sz w:val="21"/>
                <w:szCs w:val="21"/>
                <w:highlight w:val="none"/>
              </w:rPr>
            </w:pPr>
          </w:p>
        </w:tc>
      </w:tr>
      <w:tr w14:paraId="649CE758">
        <w:tblPrEx>
          <w:tblCellMar>
            <w:top w:w="0" w:type="dxa"/>
            <w:left w:w="108" w:type="dxa"/>
            <w:bottom w:w="0" w:type="dxa"/>
            <w:right w:w="108" w:type="dxa"/>
          </w:tblCellMar>
        </w:tblPrEx>
        <w:trPr>
          <w:trHeight w:val="612" w:hRule="atLeast"/>
        </w:trPr>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1D3DF8E5">
            <w:pPr>
              <w:spacing w:line="440" w:lineRule="exact"/>
              <w:jc w:val="center"/>
              <w:rPr>
                <w:rFonts w:hint="eastAsia" w:ascii="宋体" w:hAnsi="宋体" w:eastAsia="宋体" w:cs="宋体"/>
                <w:color w:val="auto"/>
                <w:sz w:val="21"/>
                <w:szCs w:val="21"/>
                <w:highlight w:val="none"/>
              </w:rPr>
            </w:pP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88063">
            <w:pPr>
              <w:widowControl/>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日常的工作中对科室提出的问题和建议一般不超过1小时解决或解答，比较复杂的问题，2天内必须予以解决</w:t>
            </w:r>
            <w:r>
              <w:rPr>
                <w:rFonts w:hint="eastAsia" w:ascii="宋体" w:hAnsi="宋体" w:eastAsia="宋体" w:cs="宋体"/>
                <w:color w:val="auto"/>
                <w:sz w:val="21"/>
                <w:szCs w:val="21"/>
                <w:highlight w:val="none"/>
                <w:lang w:eastAsia="zh-CN"/>
              </w:rPr>
              <w:t>。</w:t>
            </w: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BF551">
            <w:pPr>
              <w:widowControl/>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不符合一次扣</w:t>
            </w:r>
            <w:r>
              <w:rPr>
                <w:rFonts w:hint="eastAsia" w:ascii="宋体" w:hAnsi="宋体" w:eastAsia="宋体" w:cs="宋体"/>
                <w:color w:val="auto"/>
                <w:sz w:val="21"/>
                <w:szCs w:val="21"/>
                <w:highlight w:val="none"/>
                <w:lang w:val="en-US" w:eastAsia="zh-CN"/>
              </w:rPr>
              <w:t>2分</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D92F9">
            <w:pPr>
              <w:widowControl/>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682" w:type="dxa"/>
            <w:tcBorders>
              <w:top w:val="single" w:color="000000" w:sz="4" w:space="0"/>
              <w:left w:val="single" w:color="000000" w:sz="4" w:space="0"/>
              <w:bottom w:val="single" w:color="000000" w:sz="4" w:space="0"/>
              <w:right w:val="single" w:color="000000" w:sz="4" w:space="0"/>
            </w:tcBorders>
            <w:noWrap/>
            <w:vAlign w:val="center"/>
          </w:tcPr>
          <w:p w14:paraId="2156ACFC">
            <w:pPr>
              <w:spacing w:line="440" w:lineRule="exact"/>
              <w:jc w:val="center"/>
              <w:rPr>
                <w:rFonts w:hint="eastAsia" w:ascii="宋体" w:hAnsi="宋体" w:eastAsia="宋体" w:cs="宋体"/>
                <w:color w:val="auto"/>
                <w:sz w:val="21"/>
                <w:szCs w:val="21"/>
                <w:highlight w:val="none"/>
              </w:rPr>
            </w:pPr>
          </w:p>
        </w:tc>
        <w:tc>
          <w:tcPr>
            <w:tcW w:w="1328" w:type="dxa"/>
            <w:tcBorders>
              <w:top w:val="single" w:color="000000" w:sz="4" w:space="0"/>
              <w:left w:val="single" w:color="000000" w:sz="4" w:space="0"/>
              <w:bottom w:val="single" w:color="000000" w:sz="4" w:space="0"/>
              <w:right w:val="single" w:color="000000" w:sz="4" w:space="0"/>
            </w:tcBorders>
            <w:noWrap/>
            <w:vAlign w:val="center"/>
          </w:tcPr>
          <w:p w14:paraId="21F5F596">
            <w:pPr>
              <w:spacing w:line="440" w:lineRule="exact"/>
              <w:jc w:val="center"/>
              <w:rPr>
                <w:rFonts w:hint="eastAsia" w:ascii="宋体" w:hAnsi="宋体" w:eastAsia="宋体" w:cs="宋体"/>
                <w:color w:val="auto"/>
                <w:sz w:val="21"/>
                <w:szCs w:val="21"/>
                <w:highlight w:val="none"/>
              </w:rPr>
            </w:pPr>
          </w:p>
        </w:tc>
      </w:tr>
      <w:tr w14:paraId="78664E12">
        <w:tblPrEx>
          <w:tblCellMar>
            <w:top w:w="0" w:type="dxa"/>
            <w:left w:w="108" w:type="dxa"/>
            <w:bottom w:w="0" w:type="dxa"/>
            <w:right w:w="108" w:type="dxa"/>
          </w:tblCellMar>
        </w:tblPrEx>
        <w:trPr>
          <w:trHeight w:val="1637" w:hRule="atLeast"/>
        </w:trPr>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1D003286">
            <w:pPr>
              <w:spacing w:line="440" w:lineRule="exact"/>
              <w:jc w:val="center"/>
              <w:rPr>
                <w:rFonts w:hint="eastAsia" w:ascii="宋体" w:hAnsi="宋体" w:eastAsia="宋体" w:cs="宋体"/>
                <w:color w:val="auto"/>
                <w:sz w:val="21"/>
                <w:szCs w:val="21"/>
                <w:highlight w:val="none"/>
              </w:rPr>
            </w:pPr>
          </w:p>
        </w:tc>
        <w:tc>
          <w:tcPr>
            <w:tcW w:w="2787" w:type="dxa"/>
            <w:tcBorders>
              <w:top w:val="single" w:color="000000" w:sz="4" w:space="0"/>
              <w:left w:val="single" w:color="000000" w:sz="4" w:space="0"/>
              <w:bottom w:val="single" w:color="000000" w:sz="4" w:space="0"/>
              <w:right w:val="single" w:color="000000" w:sz="4" w:space="0"/>
            </w:tcBorders>
            <w:noWrap/>
            <w:vAlign w:val="center"/>
          </w:tcPr>
          <w:p w14:paraId="73CCE153">
            <w:pPr>
              <w:widowControl/>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无有效投诉、无责任纠纷</w:t>
            </w:r>
          </w:p>
        </w:tc>
        <w:tc>
          <w:tcPr>
            <w:tcW w:w="3055" w:type="dxa"/>
            <w:gridSpan w:val="2"/>
            <w:tcBorders>
              <w:top w:val="single" w:color="000000" w:sz="4" w:space="0"/>
              <w:left w:val="single" w:color="000000" w:sz="4" w:space="0"/>
              <w:bottom w:val="single" w:color="000000" w:sz="4" w:space="0"/>
              <w:right w:val="single" w:color="000000" w:sz="4" w:space="0"/>
            </w:tcBorders>
            <w:noWrap/>
            <w:vAlign w:val="center"/>
          </w:tcPr>
          <w:p w14:paraId="581EE343">
            <w:pPr>
              <w:widowControl/>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口头投诉每次扣1分，纸质投诉每次扣2分，医院各类有关满意度调查问卷低于80%扣2分，低于70%扣5分</w:t>
            </w:r>
          </w:p>
        </w:tc>
        <w:tc>
          <w:tcPr>
            <w:tcW w:w="723" w:type="dxa"/>
            <w:tcBorders>
              <w:top w:val="single" w:color="000000" w:sz="4" w:space="0"/>
              <w:left w:val="single" w:color="000000" w:sz="4" w:space="0"/>
              <w:bottom w:val="single" w:color="000000" w:sz="4" w:space="0"/>
              <w:right w:val="single" w:color="000000" w:sz="4" w:space="0"/>
            </w:tcBorders>
            <w:noWrap/>
            <w:vAlign w:val="center"/>
          </w:tcPr>
          <w:p w14:paraId="3A9F2BB3">
            <w:pPr>
              <w:widowControl/>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682" w:type="dxa"/>
            <w:tcBorders>
              <w:top w:val="single" w:color="000000" w:sz="4" w:space="0"/>
              <w:left w:val="single" w:color="000000" w:sz="4" w:space="0"/>
              <w:bottom w:val="single" w:color="000000" w:sz="4" w:space="0"/>
              <w:right w:val="single" w:color="000000" w:sz="4" w:space="0"/>
            </w:tcBorders>
            <w:noWrap/>
            <w:vAlign w:val="center"/>
          </w:tcPr>
          <w:p w14:paraId="74EB3625">
            <w:pPr>
              <w:spacing w:line="440" w:lineRule="exact"/>
              <w:jc w:val="center"/>
              <w:rPr>
                <w:rFonts w:hint="eastAsia" w:ascii="宋体" w:hAnsi="宋体" w:eastAsia="宋体" w:cs="宋体"/>
                <w:color w:val="auto"/>
                <w:sz w:val="21"/>
                <w:szCs w:val="21"/>
                <w:highlight w:val="none"/>
              </w:rPr>
            </w:pPr>
          </w:p>
        </w:tc>
        <w:tc>
          <w:tcPr>
            <w:tcW w:w="1328" w:type="dxa"/>
            <w:tcBorders>
              <w:top w:val="single" w:color="000000" w:sz="4" w:space="0"/>
              <w:left w:val="single" w:color="000000" w:sz="4" w:space="0"/>
              <w:bottom w:val="single" w:color="000000" w:sz="4" w:space="0"/>
              <w:right w:val="single" w:color="000000" w:sz="4" w:space="0"/>
            </w:tcBorders>
            <w:noWrap/>
            <w:vAlign w:val="center"/>
          </w:tcPr>
          <w:p w14:paraId="191CFE27">
            <w:pPr>
              <w:spacing w:line="440" w:lineRule="exact"/>
              <w:jc w:val="center"/>
              <w:rPr>
                <w:rFonts w:hint="eastAsia" w:ascii="宋体" w:hAnsi="宋体" w:eastAsia="宋体" w:cs="宋体"/>
                <w:color w:val="auto"/>
                <w:sz w:val="21"/>
                <w:szCs w:val="21"/>
                <w:highlight w:val="none"/>
              </w:rPr>
            </w:pPr>
          </w:p>
        </w:tc>
      </w:tr>
      <w:tr w14:paraId="55422CCC">
        <w:tblPrEx>
          <w:tblCellMar>
            <w:top w:w="0" w:type="dxa"/>
            <w:left w:w="108" w:type="dxa"/>
            <w:bottom w:w="0" w:type="dxa"/>
            <w:right w:w="108" w:type="dxa"/>
          </w:tblCellMar>
        </w:tblPrEx>
        <w:trPr>
          <w:trHeight w:val="362" w:hRule="atLeast"/>
        </w:trPr>
        <w:tc>
          <w:tcPr>
            <w:tcW w:w="3873" w:type="dxa"/>
            <w:gridSpan w:val="2"/>
            <w:tcBorders>
              <w:top w:val="single" w:color="000000" w:sz="4" w:space="0"/>
              <w:left w:val="single" w:color="000000" w:sz="4" w:space="0"/>
              <w:bottom w:val="single" w:color="auto" w:sz="4" w:space="0"/>
              <w:right w:val="single" w:color="000000" w:sz="4" w:space="0"/>
            </w:tcBorders>
            <w:noWrap/>
            <w:vAlign w:val="center"/>
          </w:tcPr>
          <w:p w14:paraId="0B86CA51">
            <w:pPr>
              <w:widowControl/>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总务科扣分汇总</w:t>
            </w:r>
          </w:p>
        </w:tc>
        <w:tc>
          <w:tcPr>
            <w:tcW w:w="5788" w:type="dxa"/>
            <w:gridSpan w:val="5"/>
            <w:tcBorders>
              <w:top w:val="single" w:color="000000" w:sz="4" w:space="0"/>
              <w:left w:val="single" w:color="000000" w:sz="4" w:space="0"/>
              <w:bottom w:val="single" w:color="auto" w:sz="4" w:space="0"/>
              <w:right w:val="single" w:color="000000" w:sz="4" w:space="0"/>
            </w:tcBorders>
            <w:noWrap/>
            <w:vAlign w:val="center"/>
          </w:tcPr>
          <w:p w14:paraId="7BA570B7">
            <w:pPr>
              <w:spacing w:line="440" w:lineRule="exact"/>
              <w:jc w:val="center"/>
              <w:rPr>
                <w:rFonts w:hint="eastAsia" w:ascii="宋体" w:hAnsi="宋体" w:eastAsia="宋体" w:cs="宋体"/>
                <w:color w:val="auto"/>
                <w:sz w:val="21"/>
                <w:szCs w:val="21"/>
                <w:highlight w:val="none"/>
              </w:rPr>
            </w:pPr>
          </w:p>
        </w:tc>
      </w:tr>
      <w:tr w14:paraId="06B9A6C5">
        <w:tblPrEx>
          <w:tblCellMar>
            <w:top w:w="0" w:type="dxa"/>
            <w:left w:w="108" w:type="dxa"/>
            <w:bottom w:w="0" w:type="dxa"/>
            <w:right w:w="108" w:type="dxa"/>
          </w:tblCellMar>
        </w:tblPrEx>
        <w:trPr>
          <w:trHeight w:val="527" w:hRule="atLeast"/>
        </w:trPr>
        <w:tc>
          <w:tcPr>
            <w:tcW w:w="1086" w:type="dxa"/>
            <w:tcBorders>
              <w:top w:val="single" w:color="000000" w:sz="4" w:space="0"/>
              <w:left w:val="single" w:color="000000" w:sz="4" w:space="0"/>
              <w:bottom w:val="single" w:color="auto" w:sz="4" w:space="0"/>
              <w:right w:val="single" w:color="000000" w:sz="4" w:space="0"/>
            </w:tcBorders>
            <w:noWrap/>
            <w:vAlign w:val="center"/>
          </w:tcPr>
          <w:p w14:paraId="386AD279">
            <w:pPr>
              <w:widowControl/>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总务科</w:t>
            </w:r>
          </w:p>
        </w:tc>
        <w:tc>
          <w:tcPr>
            <w:tcW w:w="2787" w:type="dxa"/>
            <w:tcBorders>
              <w:top w:val="single" w:color="000000" w:sz="4" w:space="0"/>
              <w:left w:val="single" w:color="000000" w:sz="4" w:space="0"/>
              <w:bottom w:val="single" w:color="auto" w:sz="4" w:space="0"/>
              <w:right w:val="single" w:color="000000" w:sz="4" w:space="0"/>
            </w:tcBorders>
            <w:noWrap/>
            <w:vAlign w:val="center"/>
          </w:tcPr>
          <w:p w14:paraId="6B2B86B9">
            <w:pPr>
              <w:widowControl/>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总务科考核得分</w:t>
            </w:r>
          </w:p>
        </w:tc>
        <w:tc>
          <w:tcPr>
            <w:tcW w:w="5788" w:type="dxa"/>
            <w:gridSpan w:val="5"/>
            <w:tcBorders>
              <w:top w:val="single" w:color="000000" w:sz="4" w:space="0"/>
              <w:left w:val="single" w:color="000000" w:sz="4" w:space="0"/>
              <w:bottom w:val="single" w:color="auto" w:sz="4" w:space="0"/>
              <w:right w:val="single" w:color="000000" w:sz="4" w:space="0"/>
            </w:tcBorders>
            <w:noWrap/>
            <w:vAlign w:val="center"/>
          </w:tcPr>
          <w:p w14:paraId="64D4EF9B">
            <w:pPr>
              <w:spacing w:line="440" w:lineRule="exact"/>
              <w:jc w:val="center"/>
              <w:rPr>
                <w:rFonts w:hint="eastAsia" w:ascii="宋体" w:hAnsi="宋体" w:eastAsia="宋体" w:cs="宋体"/>
                <w:color w:val="auto"/>
                <w:sz w:val="21"/>
                <w:szCs w:val="21"/>
                <w:highlight w:val="none"/>
              </w:rPr>
            </w:pPr>
          </w:p>
        </w:tc>
      </w:tr>
      <w:tr w14:paraId="399E1487">
        <w:tblPrEx>
          <w:tblCellMar>
            <w:top w:w="0" w:type="dxa"/>
            <w:left w:w="108" w:type="dxa"/>
            <w:bottom w:w="0" w:type="dxa"/>
            <w:right w:w="108" w:type="dxa"/>
          </w:tblCellMar>
        </w:tblPrEx>
        <w:trPr>
          <w:trHeight w:val="458" w:hRule="atLeast"/>
        </w:trPr>
        <w:tc>
          <w:tcPr>
            <w:tcW w:w="1086" w:type="dxa"/>
            <w:tcBorders>
              <w:top w:val="single" w:color="000000" w:sz="4" w:space="0"/>
              <w:left w:val="single" w:color="000000" w:sz="4" w:space="0"/>
              <w:bottom w:val="single" w:color="auto" w:sz="4" w:space="0"/>
              <w:right w:val="single" w:color="000000" w:sz="4" w:space="0"/>
            </w:tcBorders>
            <w:noWrap/>
            <w:vAlign w:val="center"/>
          </w:tcPr>
          <w:p w14:paraId="4E2A59FE">
            <w:pPr>
              <w:widowControl/>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科室</w:t>
            </w:r>
          </w:p>
        </w:tc>
        <w:tc>
          <w:tcPr>
            <w:tcW w:w="2787" w:type="dxa"/>
            <w:tcBorders>
              <w:top w:val="single" w:color="000000" w:sz="4" w:space="0"/>
              <w:left w:val="single" w:color="000000" w:sz="4" w:space="0"/>
              <w:bottom w:val="single" w:color="auto" w:sz="4" w:space="0"/>
              <w:right w:val="single" w:color="000000" w:sz="4" w:space="0"/>
            </w:tcBorders>
            <w:noWrap/>
            <w:vAlign w:val="center"/>
          </w:tcPr>
          <w:p w14:paraId="0D7CEC54">
            <w:pPr>
              <w:widowControl/>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科室考核得分</w:t>
            </w:r>
          </w:p>
        </w:tc>
        <w:tc>
          <w:tcPr>
            <w:tcW w:w="5788" w:type="dxa"/>
            <w:gridSpan w:val="5"/>
            <w:tcBorders>
              <w:top w:val="single" w:color="000000" w:sz="4" w:space="0"/>
              <w:left w:val="single" w:color="000000" w:sz="4" w:space="0"/>
              <w:bottom w:val="single" w:color="auto" w:sz="4" w:space="0"/>
              <w:right w:val="single" w:color="000000" w:sz="4" w:space="0"/>
            </w:tcBorders>
            <w:noWrap/>
            <w:vAlign w:val="center"/>
          </w:tcPr>
          <w:p w14:paraId="366F340E">
            <w:pPr>
              <w:spacing w:line="440" w:lineRule="exact"/>
              <w:jc w:val="center"/>
              <w:rPr>
                <w:rFonts w:hint="eastAsia" w:ascii="宋体" w:hAnsi="宋体" w:eastAsia="宋体" w:cs="宋体"/>
                <w:color w:val="auto"/>
                <w:sz w:val="21"/>
                <w:szCs w:val="21"/>
                <w:highlight w:val="none"/>
              </w:rPr>
            </w:pPr>
          </w:p>
        </w:tc>
      </w:tr>
      <w:tr w14:paraId="30307569">
        <w:tblPrEx>
          <w:tblCellMar>
            <w:top w:w="0" w:type="dxa"/>
            <w:left w:w="108" w:type="dxa"/>
            <w:bottom w:w="0" w:type="dxa"/>
            <w:right w:w="108" w:type="dxa"/>
          </w:tblCellMar>
        </w:tblPrEx>
        <w:trPr>
          <w:trHeight w:val="483" w:hRule="atLeast"/>
        </w:trPr>
        <w:tc>
          <w:tcPr>
            <w:tcW w:w="1086" w:type="dxa"/>
            <w:tcBorders>
              <w:top w:val="single" w:color="auto" w:sz="4" w:space="0"/>
              <w:left w:val="single" w:color="auto" w:sz="4" w:space="0"/>
              <w:bottom w:val="single" w:color="auto" w:sz="4" w:space="0"/>
              <w:right w:val="single" w:color="000000" w:sz="4" w:space="0"/>
            </w:tcBorders>
            <w:noWrap/>
            <w:vAlign w:val="center"/>
          </w:tcPr>
          <w:p w14:paraId="5C751E9B">
            <w:pPr>
              <w:widowControl/>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总得分</w:t>
            </w:r>
          </w:p>
        </w:tc>
        <w:tc>
          <w:tcPr>
            <w:tcW w:w="5842" w:type="dxa"/>
            <w:gridSpan w:val="3"/>
            <w:tcBorders>
              <w:top w:val="single" w:color="auto" w:sz="4" w:space="0"/>
              <w:left w:val="single" w:color="000000" w:sz="4" w:space="0"/>
              <w:bottom w:val="single" w:color="auto" w:sz="4" w:space="0"/>
              <w:right w:val="single" w:color="000000" w:sz="4" w:space="0"/>
            </w:tcBorders>
            <w:noWrap/>
            <w:vAlign w:val="center"/>
          </w:tcPr>
          <w:p w14:paraId="7AB63BCC">
            <w:pPr>
              <w:widowControl/>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（总务科考核得分+科室考核得分）×50%</w:t>
            </w:r>
          </w:p>
        </w:tc>
        <w:tc>
          <w:tcPr>
            <w:tcW w:w="2733" w:type="dxa"/>
            <w:gridSpan w:val="3"/>
            <w:tcBorders>
              <w:top w:val="single" w:color="auto" w:sz="4" w:space="0"/>
              <w:left w:val="single" w:color="000000" w:sz="4" w:space="0"/>
              <w:bottom w:val="single" w:color="auto" w:sz="4" w:space="0"/>
              <w:right w:val="single" w:color="auto" w:sz="4" w:space="0"/>
            </w:tcBorders>
            <w:noWrap/>
            <w:vAlign w:val="center"/>
          </w:tcPr>
          <w:p w14:paraId="2AB60DC6">
            <w:pPr>
              <w:widowControl/>
              <w:spacing w:line="440" w:lineRule="exact"/>
              <w:jc w:val="center"/>
              <w:rPr>
                <w:rFonts w:hint="eastAsia" w:ascii="宋体" w:hAnsi="宋体" w:eastAsia="宋体" w:cs="宋体"/>
                <w:color w:val="auto"/>
                <w:sz w:val="21"/>
                <w:szCs w:val="21"/>
                <w:highlight w:val="none"/>
              </w:rPr>
            </w:pPr>
          </w:p>
        </w:tc>
      </w:tr>
      <w:tr w14:paraId="3A8FF0C3">
        <w:tblPrEx>
          <w:tblCellMar>
            <w:top w:w="0" w:type="dxa"/>
            <w:left w:w="108" w:type="dxa"/>
            <w:bottom w:w="0" w:type="dxa"/>
            <w:right w:w="108" w:type="dxa"/>
          </w:tblCellMar>
        </w:tblPrEx>
        <w:trPr>
          <w:trHeight w:val="1312" w:hRule="atLeast"/>
        </w:trPr>
        <w:tc>
          <w:tcPr>
            <w:tcW w:w="4830" w:type="dxa"/>
            <w:gridSpan w:val="3"/>
            <w:tcBorders>
              <w:top w:val="single" w:color="auto" w:sz="4" w:space="0"/>
              <w:left w:val="single" w:color="auto" w:sz="4" w:space="0"/>
              <w:bottom w:val="single" w:color="auto" w:sz="4" w:space="0"/>
              <w:right w:val="single" w:color="auto" w:sz="4" w:space="0"/>
            </w:tcBorders>
            <w:noWrap/>
            <w:vAlign w:val="center"/>
          </w:tcPr>
          <w:p w14:paraId="4167BB2C">
            <w:pPr>
              <w:pStyle w:val="222"/>
              <w:spacing w:before="68" w:line="223" w:lineRule="auto"/>
              <w:ind w:left="4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单位</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p>
          <w:p w14:paraId="49847F5B">
            <w:pPr>
              <w:pStyle w:val="222"/>
              <w:spacing w:before="269" w:line="225" w:lineRule="auto"/>
              <w:ind w:firstLine="40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签字盖章):</w:t>
            </w:r>
            <w:r>
              <w:rPr>
                <w:rFonts w:hint="eastAsia" w:ascii="宋体" w:hAnsi="宋体" w:eastAsia="宋体" w:cs="宋体"/>
                <w:color w:val="auto"/>
                <w:spacing w:val="1"/>
                <w:sz w:val="21"/>
                <w:szCs w:val="21"/>
                <w:highlight w:val="none"/>
              </w:rPr>
              <w:t xml:space="preserve">                                </w:t>
            </w:r>
          </w:p>
          <w:p w14:paraId="40A00E04">
            <w:pPr>
              <w:widowControl/>
              <w:spacing w:line="440" w:lineRule="exact"/>
              <w:ind w:firstLine="2988" w:firstLineChars="1800"/>
              <w:jc w:val="left"/>
              <w:rPr>
                <w:rFonts w:hint="eastAsia" w:ascii="宋体" w:hAnsi="宋体" w:eastAsia="宋体" w:cs="宋体"/>
                <w:color w:val="auto"/>
                <w:sz w:val="21"/>
                <w:szCs w:val="21"/>
                <w:highlight w:val="none"/>
              </w:rPr>
            </w:pPr>
            <w:r>
              <w:rPr>
                <w:rFonts w:hint="eastAsia" w:ascii="宋体" w:hAnsi="宋体" w:eastAsia="宋体" w:cs="宋体"/>
                <w:color w:val="auto"/>
                <w:spacing w:val="-22"/>
                <w:sz w:val="21"/>
                <w:szCs w:val="21"/>
                <w:highlight w:val="none"/>
              </w:rPr>
              <w:t>年</w:t>
            </w:r>
            <w:r>
              <w:rPr>
                <w:rFonts w:hint="eastAsia" w:ascii="宋体" w:hAnsi="宋体" w:eastAsia="宋体" w:cs="宋体"/>
                <w:color w:val="auto"/>
                <w:spacing w:val="-22"/>
                <w:sz w:val="21"/>
                <w:szCs w:val="21"/>
                <w:highlight w:val="none"/>
                <w:lang w:val="en-US" w:eastAsia="zh-CN"/>
              </w:rPr>
              <w:t xml:space="preserve">  </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22"/>
                <w:sz w:val="21"/>
                <w:szCs w:val="21"/>
                <w:highlight w:val="none"/>
              </w:rPr>
              <w:t>月</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pacing w:val="-22"/>
                <w:sz w:val="21"/>
                <w:szCs w:val="21"/>
                <w:highlight w:val="none"/>
              </w:rPr>
              <w:t>日</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3"/>
                <w:sz w:val="21"/>
                <w:szCs w:val="21"/>
                <w:highlight w:val="none"/>
                <w:lang w:val="en-US" w:eastAsia="zh-CN"/>
              </w:rPr>
              <w:t xml:space="preserve">        </w:t>
            </w:r>
            <w:r>
              <w:rPr>
                <w:rFonts w:hint="eastAsia" w:ascii="宋体" w:hAnsi="宋体" w:eastAsia="宋体" w:cs="宋体"/>
                <w:color w:val="auto"/>
                <w:spacing w:val="3"/>
                <w:sz w:val="21"/>
                <w:szCs w:val="21"/>
                <w:highlight w:val="none"/>
              </w:rPr>
              <w:t xml:space="preserve"> </w:t>
            </w:r>
          </w:p>
        </w:tc>
        <w:tc>
          <w:tcPr>
            <w:tcW w:w="4831" w:type="dxa"/>
            <w:gridSpan w:val="4"/>
            <w:tcBorders>
              <w:top w:val="single" w:color="auto" w:sz="4" w:space="0"/>
              <w:left w:val="single" w:color="auto" w:sz="4" w:space="0"/>
              <w:bottom w:val="single" w:color="auto" w:sz="4" w:space="0"/>
              <w:right w:val="single" w:color="auto" w:sz="4" w:space="0"/>
            </w:tcBorders>
            <w:noWrap/>
            <w:vAlign w:val="center"/>
          </w:tcPr>
          <w:p w14:paraId="6173A175">
            <w:pPr>
              <w:pStyle w:val="222"/>
              <w:spacing w:before="68" w:line="223" w:lineRule="auto"/>
              <w:ind w:left="4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北海市妇幼保健院</w:t>
            </w:r>
          </w:p>
          <w:p w14:paraId="3C1446EB">
            <w:pPr>
              <w:pStyle w:val="222"/>
              <w:spacing w:before="269" w:line="225" w:lineRule="auto"/>
              <w:ind w:firstLine="40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(签字):</w:t>
            </w:r>
          </w:p>
          <w:p w14:paraId="341CF4B2">
            <w:pPr>
              <w:widowControl/>
              <w:spacing w:line="440" w:lineRule="exact"/>
              <w:ind w:firstLine="2988" w:firstLineChars="1800"/>
              <w:jc w:val="left"/>
              <w:rPr>
                <w:rFonts w:hint="eastAsia" w:ascii="宋体" w:hAnsi="宋体" w:eastAsia="宋体" w:cs="宋体"/>
                <w:color w:val="auto"/>
                <w:spacing w:val="-22"/>
                <w:sz w:val="21"/>
                <w:szCs w:val="21"/>
                <w:highlight w:val="none"/>
              </w:rPr>
            </w:pPr>
            <w:r>
              <w:rPr>
                <w:rFonts w:hint="eastAsia" w:ascii="宋体" w:hAnsi="宋体" w:eastAsia="宋体" w:cs="宋体"/>
                <w:color w:val="auto"/>
                <w:spacing w:val="-22"/>
                <w:sz w:val="21"/>
                <w:szCs w:val="21"/>
                <w:highlight w:val="none"/>
              </w:rPr>
              <w:t>年</w:t>
            </w:r>
            <w:r>
              <w:rPr>
                <w:rFonts w:hint="eastAsia" w:ascii="宋体" w:hAnsi="宋体" w:eastAsia="宋体" w:cs="宋体"/>
                <w:color w:val="auto"/>
                <w:spacing w:val="24"/>
                <w:sz w:val="21"/>
                <w:szCs w:val="21"/>
                <w:highlight w:val="none"/>
              </w:rPr>
              <w:t xml:space="preserve">  </w:t>
            </w:r>
            <w:r>
              <w:rPr>
                <w:rFonts w:hint="eastAsia" w:ascii="宋体" w:hAnsi="宋体" w:eastAsia="宋体" w:cs="宋体"/>
                <w:color w:val="auto"/>
                <w:spacing w:val="-22"/>
                <w:sz w:val="21"/>
                <w:szCs w:val="21"/>
                <w:highlight w:val="none"/>
              </w:rPr>
              <w:t>月</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pacing w:val="-22"/>
                <w:sz w:val="21"/>
                <w:szCs w:val="21"/>
                <w:highlight w:val="none"/>
              </w:rPr>
              <w:t>日</w:t>
            </w:r>
          </w:p>
        </w:tc>
      </w:tr>
      <w:tr w14:paraId="14C77908">
        <w:tblPrEx>
          <w:tblCellMar>
            <w:top w:w="0" w:type="dxa"/>
            <w:left w:w="108" w:type="dxa"/>
            <w:bottom w:w="0" w:type="dxa"/>
            <w:right w:w="108" w:type="dxa"/>
          </w:tblCellMar>
        </w:tblPrEx>
        <w:trPr>
          <w:trHeight w:val="1553" w:hRule="atLeast"/>
        </w:trPr>
        <w:tc>
          <w:tcPr>
            <w:tcW w:w="9661" w:type="dxa"/>
            <w:gridSpan w:val="7"/>
            <w:tcBorders>
              <w:top w:val="single" w:color="auto" w:sz="4" w:space="0"/>
              <w:left w:val="single" w:color="auto" w:sz="4" w:space="0"/>
              <w:bottom w:val="single" w:color="auto" w:sz="4" w:space="0"/>
              <w:right w:val="single" w:color="auto" w:sz="4" w:space="0"/>
            </w:tcBorders>
            <w:noWrap/>
            <w:vAlign w:val="center"/>
          </w:tcPr>
          <w:p w14:paraId="45D4C87A">
            <w:pPr>
              <w:widowControl/>
              <w:spacing w:line="4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月度考核总得分（四舍五入，保留到个位）每扣1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，则</w:t>
            </w:r>
            <w:r>
              <w:rPr>
                <w:rFonts w:hint="eastAsia" w:ascii="宋体" w:hAnsi="宋体" w:eastAsia="宋体" w:cs="宋体"/>
                <w:color w:val="auto"/>
                <w:sz w:val="21"/>
                <w:szCs w:val="21"/>
                <w:highlight w:val="none"/>
              </w:rPr>
              <w:t>从</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当月服务费中扣</w:t>
            </w:r>
            <w:r>
              <w:rPr>
                <w:rFonts w:hint="eastAsia" w:ascii="宋体" w:hAnsi="宋体" w:eastAsia="宋体" w:cs="宋体"/>
                <w:color w:val="auto"/>
                <w:sz w:val="21"/>
                <w:szCs w:val="21"/>
                <w:highlight w:val="none"/>
                <w:lang w:eastAsia="zh-CN"/>
              </w:rPr>
              <w:t>罚</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0元。</w:t>
            </w:r>
            <w:r>
              <w:rPr>
                <w:rFonts w:hint="eastAsia" w:ascii="宋体" w:hAnsi="宋体" w:eastAsia="宋体" w:cs="宋体"/>
                <w:color w:val="auto"/>
                <w:sz w:val="21"/>
                <w:szCs w:val="21"/>
                <w:highlight w:val="none"/>
                <w:lang w:val="en-US" w:eastAsia="zh-CN"/>
              </w:rPr>
              <w:t>一旦发现</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有严重违约情况、出现严重安全事故、考核评分低于80分或连续两次低于90分，采购人有权解除合同</w:t>
            </w:r>
            <w:r>
              <w:rPr>
                <w:rFonts w:hint="eastAsia" w:ascii="宋体" w:hAnsi="宋体" w:eastAsia="宋体" w:cs="宋体"/>
                <w:color w:val="auto"/>
                <w:sz w:val="21"/>
                <w:szCs w:val="21"/>
                <w:highlight w:val="none"/>
              </w:rPr>
              <w:t>，所有损失由中标供应商承担。</w:t>
            </w:r>
          </w:p>
        </w:tc>
      </w:tr>
    </w:tbl>
    <w:p w14:paraId="1BC2F6BD">
      <w:pPr>
        <w:rPr>
          <w:rFonts w:cs="仿宋_GB2312" w:asciiTheme="minorEastAsia" w:hAnsiTheme="minorEastAsia" w:eastAsiaTheme="minorEastAsia"/>
          <w:b/>
          <w:color w:val="auto"/>
          <w:sz w:val="36"/>
          <w:szCs w:val="36"/>
          <w:highlight w:val="none"/>
        </w:rPr>
      </w:pPr>
    </w:p>
    <w:p w14:paraId="628199D3">
      <w:pPr>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14:paraId="5776EF2A">
      <w:pPr>
        <w:adjustRightInd/>
        <w:spacing w:line="360" w:lineRule="auto"/>
        <w:jc w:val="center"/>
        <w:outlineLvl w:val="0"/>
        <w:rPr>
          <w:rFonts w:cs="仿宋_GB2312" w:asciiTheme="minorEastAsia" w:hAnsiTheme="minorEastAsia" w:eastAsiaTheme="minorEastAsia"/>
          <w:b/>
          <w:color w:val="auto"/>
          <w:sz w:val="36"/>
          <w:szCs w:val="36"/>
          <w:highlight w:val="none"/>
        </w:rPr>
      </w:pPr>
      <w:bookmarkStart w:id="56" w:name="_Toc4954"/>
      <w:r>
        <w:rPr>
          <w:rFonts w:hint="eastAsia" w:cs="仿宋_GB2312" w:asciiTheme="minorEastAsia" w:hAnsiTheme="minorEastAsia" w:eastAsiaTheme="minorEastAsia"/>
          <w:b/>
          <w:color w:val="auto"/>
          <w:sz w:val="36"/>
          <w:szCs w:val="36"/>
          <w:highlight w:val="none"/>
        </w:rPr>
        <w:t xml:space="preserve">第五部分  </w:t>
      </w:r>
      <w:bookmarkEnd w:id="52"/>
      <w:bookmarkEnd w:id="53"/>
      <w:bookmarkStart w:id="57" w:name="第四部分"/>
      <w:r>
        <w:rPr>
          <w:rFonts w:hint="eastAsia" w:cs="仿宋_GB2312" w:asciiTheme="minorEastAsia" w:hAnsiTheme="minorEastAsia" w:eastAsiaTheme="minorEastAsia"/>
          <w:b/>
          <w:color w:val="auto"/>
          <w:sz w:val="36"/>
          <w:szCs w:val="36"/>
          <w:highlight w:val="none"/>
        </w:rPr>
        <w:t>评审方法及评审标准</w:t>
      </w:r>
      <w:bookmarkEnd w:id="56"/>
    </w:p>
    <w:p w14:paraId="4C715504">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1"/>
        <w:tblW w:w="0" w:type="auto"/>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334"/>
        <w:gridCol w:w="4504"/>
        <w:gridCol w:w="899"/>
        <w:gridCol w:w="1214"/>
      </w:tblGrid>
      <w:tr w14:paraId="6FB0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14:paraId="45AC2B6C">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5838" w:type="dxa"/>
            <w:gridSpan w:val="2"/>
            <w:noWrap w:val="0"/>
            <w:vAlign w:val="center"/>
          </w:tcPr>
          <w:p w14:paraId="698C61FA">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评标标准</w:t>
            </w:r>
          </w:p>
        </w:tc>
        <w:tc>
          <w:tcPr>
            <w:tcW w:w="899" w:type="dxa"/>
            <w:noWrap w:val="0"/>
            <w:vAlign w:val="center"/>
          </w:tcPr>
          <w:p w14:paraId="4FFEBAFA">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权重</w:t>
            </w:r>
          </w:p>
        </w:tc>
        <w:tc>
          <w:tcPr>
            <w:tcW w:w="1214" w:type="dxa"/>
            <w:noWrap w:val="0"/>
            <w:vAlign w:val="center"/>
          </w:tcPr>
          <w:p w14:paraId="4B9F2D40">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主观分/客观分属性</w:t>
            </w:r>
          </w:p>
        </w:tc>
      </w:tr>
      <w:tr w14:paraId="37B6D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14:paraId="408EFD9F">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5838" w:type="dxa"/>
            <w:gridSpan w:val="2"/>
            <w:noWrap w:val="0"/>
            <w:vAlign w:val="center"/>
          </w:tcPr>
          <w:p w14:paraId="4ED37816">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价格分</w:t>
            </w:r>
          </w:p>
        </w:tc>
        <w:tc>
          <w:tcPr>
            <w:tcW w:w="899" w:type="dxa"/>
            <w:noWrap w:val="0"/>
            <w:vAlign w:val="center"/>
          </w:tcPr>
          <w:p w14:paraId="07ADEA50">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10</w:t>
            </w:r>
          </w:p>
        </w:tc>
        <w:tc>
          <w:tcPr>
            <w:tcW w:w="1214" w:type="dxa"/>
            <w:noWrap w:val="0"/>
            <w:vAlign w:val="center"/>
          </w:tcPr>
          <w:p w14:paraId="77E78E1E">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rPr>
            </w:pPr>
          </w:p>
        </w:tc>
      </w:tr>
      <w:tr w14:paraId="49FA5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14:paraId="1502C5A5">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p>
        </w:tc>
        <w:tc>
          <w:tcPr>
            <w:tcW w:w="5838" w:type="dxa"/>
            <w:gridSpan w:val="2"/>
            <w:noWrap w:val="0"/>
            <w:vAlign w:val="center"/>
          </w:tcPr>
          <w:p w14:paraId="4033A0E9">
            <w:pPr>
              <w:keepNext w:val="0"/>
              <w:keepLines w:val="0"/>
              <w:pageBreakBefore w:val="0"/>
              <w:widowControl w:val="0"/>
              <w:kinsoku/>
              <w:wordWrap/>
              <w:overflowPunct/>
              <w:topLinePunct w:val="0"/>
              <w:autoSpaceDE/>
              <w:autoSpaceDN/>
              <w:bidi w:val="0"/>
              <w:snapToGrid/>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lang w:val="en-US" w:eastAsia="zh-CN"/>
              </w:rPr>
              <w:t>磋商报价</w:t>
            </w:r>
            <w:r>
              <w:rPr>
                <w:rFonts w:hint="eastAsia" w:ascii="宋体" w:hAnsi="宋体" w:eastAsia="宋体" w:cs="宋体"/>
                <w:b/>
                <w:bCs w:val="0"/>
                <w:color w:val="auto"/>
                <w:sz w:val="21"/>
                <w:szCs w:val="21"/>
                <w:highlight w:val="none"/>
              </w:rPr>
              <w:t>（</w:t>
            </w:r>
            <w:r>
              <w:rPr>
                <w:rFonts w:hint="eastAsia" w:ascii="宋体" w:hAnsi="宋体" w:eastAsia="宋体" w:cs="宋体"/>
                <w:b/>
                <w:bCs w:val="0"/>
                <w:color w:val="auto"/>
                <w:sz w:val="21"/>
                <w:szCs w:val="21"/>
                <w:highlight w:val="none"/>
                <w:lang w:val="en-US" w:eastAsia="zh-CN"/>
              </w:rPr>
              <w:t>10</w:t>
            </w:r>
            <w:r>
              <w:rPr>
                <w:rFonts w:hint="eastAsia" w:ascii="宋体" w:hAnsi="宋体" w:eastAsia="宋体" w:cs="宋体"/>
                <w:b/>
                <w:bCs w:val="0"/>
                <w:color w:val="auto"/>
                <w:sz w:val="21"/>
                <w:szCs w:val="21"/>
                <w:highlight w:val="none"/>
              </w:rPr>
              <w:t>分）</w:t>
            </w:r>
          </w:p>
          <w:p w14:paraId="33251090">
            <w:pPr>
              <w:keepNext w:val="0"/>
              <w:keepLines w:val="0"/>
              <w:pageBreakBefore w:val="0"/>
              <w:widowControl w:val="0"/>
              <w:kinsoku/>
              <w:wordWrap/>
              <w:overflowPunct/>
              <w:topLinePunct w:val="0"/>
              <w:autoSpaceDE/>
              <w:autoSpaceDN/>
              <w:bidi w:val="0"/>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（1）本项目为专门面向中小企业采购的项目，按照《政府采购促进中小企业发展管理办法》（财库〔2020〕46号）的规定，对供应商最后报价不再执行价格评审优惠的扶持政策。</w:t>
            </w:r>
          </w:p>
          <w:p w14:paraId="52F092E4">
            <w:pPr>
              <w:keepNext w:val="0"/>
              <w:keepLines w:val="0"/>
              <w:pageBreakBefore w:val="0"/>
              <w:widowControl w:val="0"/>
              <w:kinsoku/>
              <w:wordWrap/>
              <w:overflowPunct/>
              <w:topLinePunct w:val="0"/>
              <w:autoSpaceDE/>
              <w:autoSpaceDN/>
              <w:bidi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评审报价为供应商的最后报价，评审报价只是作为评审时使用。最终成交供应商的成交金额等于最后报价（如有修正，以确认修正后的最后报价为准）。</w:t>
            </w:r>
          </w:p>
          <w:p w14:paraId="16D9BB6C">
            <w:pPr>
              <w:keepNext w:val="0"/>
              <w:keepLines w:val="0"/>
              <w:pageBreakBefore w:val="0"/>
              <w:widowControl w:val="0"/>
              <w:kinsoku/>
              <w:wordWrap/>
              <w:overflowPunct/>
              <w:topLinePunct w:val="0"/>
              <w:autoSpaceDE/>
              <w:autoSpaceDN/>
              <w:bidi w:val="0"/>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）以进入比较与评价环节的最低的评审报价为基准价，基准价得分为</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p w14:paraId="124458C1">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）价格分计算公式</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 xml:space="preserve">        </w:t>
            </w:r>
          </w:p>
          <w:p w14:paraId="5DC00BD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某磋商供应商</w:t>
            </w:r>
            <w:r>
              <w:rPr>
                <w:rFonts w:hint="eastAsia" w:ascii="宋体" w:hAnsi="宋体" w:eastAsia="宋体" w:cs="宋体"/>
                <w:bCs/>
                <w:color w:val="auto"/>
                <w:sz w:val="21"/>
                <w:szCs w:val="21"/>
                <w:highlight w:val="none"/>
                <w:lang w:val="en-US" w:eastAsia="zh-CN"/>
              </w:rPr>
              <w:t>价格</w:t>
            </w:r>
            <w:r>
              <w:rPr>
                <w:rFonts w:hint="eastAsia" w:ascii="宋体" w:hAnsi="宋体" w:eastAsia="宋体" w:cs="宋体"/>
                <w:bCs/>
                <w:color w:val="auto"/>
                <w:sz w:val="21"/>
                <w:szCs w:val="21"/>
                <w:highlight w:val="none"/>
                <w:lang w:eastAsia="zh-CN"/>
              </w:rPr>
              <w:t>得分=（</w:t>
            </w:r>
            <w:r>
              <w:rPr>
                <w:rFonts w:hint="eastAsia" w:ascii="宋体" w:hAnsi="宋体" w:eastAsia="宋体" w:cs="宋体"/>
                <w:bCs/>
                <w:color w:val="auto"/>
                <w:sz w:val="21"/>
                <w:szCs w:val="21"/>
                <w:highlight w:val="none"/>
                <w:lang w:val="en-US" w:eastAsia="zh-CN"/>
              </w:rPr>
              <w:t>基准价</w:t>
            </w:r>
            <w:r>
              <w:rPr>
                <w:rFonts w:hint="eastAsia" w:ascii="宋体" w:hAnsi="宋体" w:eastAsia="宋体" w:cs="宋体"/>
                <w:bCs/>
                <w:color w:val="auto"/>
                <w:sz w:val="21"/>
                <w:szCs w:val="21"/>
                <w:highlight w:val="none"/>
                <w:lang w:eastAsia="zh-CN"/>
              </w:rPr>
              <w:t>÷某供应商评审价）</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w:t>
            </w:r>
          </w:p>
        </w:tc>
        <w:tc>
          <w:tcPr>
            <w:tcW w:w="899" w:type="dxa"/>
            <w:noWrap w:val="0"/>
            <w:vAlign w:val="center"/>
          </w:tcPr>
          <w:p w14:paraId="527C7348">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214" w:type="dxa"/>
            <w:noWrap w:val="0"/>
            <w:vAlign w:val="center"/>
          </w:tcPr>
          <w:p w14:paraId="448931BF">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客观分</w:t>
            </w:r>
          </w:p>
        </w:tc>
      </w:tr>
      <w:tr w14:paraId="37B96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noWrap w:val="0"/>
            <w:vAlign w:val="center"/>
          </w:tcPr>
          <w:p w14:paraId="1F1954A9">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p>
        </w:tc>
        <w:tc>
          <w:tcPr>
            <w:tcW w:w="5838" w:type="dxa"/>
            <w:gridSpan w:val="2"/>
            <w:shd w:val="clear" w:color="auto" w:fill="auto"/>
            <w:noWrap w:val="0"/>
            <w:vAlign w:val="center"/>
          </w:tcPr>
          <w:p w14:paraId="7A20D133">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技术分</w:t>
            </w:r>
          </w:p>
        </w:tc>
        <w:tc>
          <w:tcPr>
            <w:tcW w:w="899" w:type="dxa"/>
            <w:shd w:val="clear" w:color="auto" w:fill="auto"/>
            <w:noWrap w:val="0"/>
            <w:vAlign w:val="center"/>
          </w:tcPr>
          <w:p w14:paraId="4ED8E176">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lang w:val="en-US" w:eastAsia="zh-CN"/>
              </w:rPr>
              <w:t>75</w:t>
            </w:r>
          </w:p>
        </w:tc>
        <w:tc>
          <w:tcPr>
            <w:tcW w:w="1214" w:type="dxa"/>
            <w:shd w:val="clear" w:color="auto" w:fill="auto"/>
            <w:noWrap w:val="0"/>
            <w:vAlign w:val="center"/>
          </w:tcPr>
          <w:p w14:paraId="0BE404FA">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p>
        </w:tc>
      </w:tr>
      <w:tr w14:paraId="78B41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noWrap w:val="0"/>
            <w:vAlign w:val="center"/>
          </w:tcPr>
          <w:p w14:paraId="5AF9735D">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2.1</w:t>
            </w:r>
          </w:p>
        </w:tc>
        <w:tc>
          <w:tcPr>
            <w:tcW w:w="5838" w:type="dxa"/>
            <w:gridSpan w:val="2"/>
            <w:shd w:val="clear" w:color="auto" w:fill="auto"/>
            <w:noWrap w:val="0"/>
            <w:vAlign w:val="center"/>
          </w:tcPr>
          <w:p w14:paraId="46FABBB1">
            <w:pPr>
              <w:keepNext w:val="0"/>
              <w:keepLines w:val="0"/>
              <w:pageBreakBefore w:val="0"/>
              <w:widowControl w:val="0"/>
              <w:kinsoku/>
              <w:wordWrap/>
              <w:overflowPunct/>
              <w:topLinePunct w:val="0"/>
              <w:autoSpaceDE/>
              <w:autoSpaceDN/>
              <w:bidi w:val="0"/>
              <w:snapToGrid w:val="0"/>
              <w:spacing w:line="400" w:lineRule="exact"/>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val="0"/>
                <w:color w:val="auto"/>
                <w:sz w:val="21"/>
                <w:szCs w:val="21"/>
                <w:highlight w:val="none"/>
                <w:lang w:val="en-US" w:eastAsia="zh-CN"/>
              </w:rPr>
              <w:t>服务实施方案</w:t>
            </w:r>
            <w:r>
              <w:rPr>
                <w:rFonts w:hint="eastAsia" w:ascii="宋体" w:hAnsi="宋体" w:eastAsia="宋体" w:cs="宋体"/>
                <w:b/>
                <w:bCs/>
                <w:color w:val="auto"/>
                <w:sz w:val="21"/>
                <w:szCs w:val="21"/>
                <w:highlight w:val="none"/>
              </w:rPr>
              <w:t>（满分</w:t>
            </w:r>
            <w:r>
              <w:rPr>
                <w:rFonts w:hint="eastAsia" w:ascii="宋体" w:hAnsi="宋体" w:eastAsia="宋体" w:cs="宋体"/>
                <w:b/>
                <w:bCs/>
                <w:color w:val="auto"/>
                <w:sz w:val="21"/>
                <w:szCs w:val="21"/>
                <w:highlight w:val="none"/>
                <w:lang w:val="en-US" w:eastAsia="zh-CN"/>
              </w:rPr>
              <w:t>12</w:t>
            </w:r>
            <w:r>
              <w:rPr>
                <w:rFonts w:hint="eastAsia" w:ascii="宋体" w:hAnsi="宋体" w:eastAsia="宋体" w:cs="宋体"/>
                <w:b/>
                <w:bCs/>
                <w:color w:val="auto"/>
                <w:sz w:val="21"/>
                <w:szCs w:val="21"/>
                <w:highlight w:val="none"/>
              </w:rPr>
              <w:t>分）</w:t>
            </w:r>
          </w:p>
          <w:p w14:paraId="2FA292D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一档（</w:t>
            </w:r>
            <w:r>
              <w:rPr>
                <w:rFonts w:hint="eastAsia" w:ascii="宋体" w:hAnsi="宋体" w:eastAsia="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分）：</w:t>
            </w:r>
            <w:r>
              <w:rPr>
                <w:rFonts w:hint="eastAsia" w:ascii="宋体" w:hAnsi="宋体" w:eastAsia="宋体" w:cs="宋体"/>
                <w:b w:val="0"/>
                <w:bCs w:val="0"/>
                <w:color w:val="auto"/>
                <w:sz w:val="21"/>
                <w:szCs w:val="21"/>
                <w:highlight w:val="none"/>
                <w:lang w:eastAsia="zh-CN"/>
              </w:rPr>
              <w:t>响应文件中</w:t>
            </w:r>
            <w:r>
              <w:rPr>
                <w:rFonts w:hint="eastAsia" w:ascii="宋体" w:hAnsi="宋体" w:eastAsia="宋体" w:cs="宋体"/>
                <w:b w:val="0"/>
                <w:bCs w:val="0"/>
                <w:color w:val="auto"/>
                <w:sz w:val="21"/>
                <w:szCs w:val="21"/>
                <w:highlight w:val="none"/>
              </w:rPr>
              <w:t>未提供</w:t>
            </w:r>
            <w:r>
              <w:rPr>
                <w:rFonts w:hint="eastAsia" w:ascii="宋体" w:hAnsi="宋体" w:eastAsia="宋体" w:cs="宋体"/>
                <w:b w:val="0"/>
                <w:bCs w:val="0"/>
                <w:color w:val="auto"/>
                <w:sz w:val="21"/>
                <w:szCs w:val="21"/>
                <w:highlight w:val="none"/>
                <w:lang w:val="en-US" w:eastAsia="zh-CN"/>
              </w:rPr>
              <w:t>服务实施方案的</w:t>
            </w:r>
            <w:r>
              <w:rPr>
                <w:rFonts w:hint="eastAsia" w:ascii="宋体" w:hAnsi="宋体" w:eastAsia="宋体" w:cs="宋体"/>
                <w:b w:val="0"/>
                <w:bCs w:val="0"/>
                <w:color w:val="auto"/>
                <w:sz w:val="21"/>
                <w:szCs w:val="21"/>
                <w:highlight w:val="none"/>
              </w:rPr>
              <w:t>不得分。</w:t>
            </w:r>
          </w:p>
          <w:p w14:paraId="13123F4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档（</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分）：</w:t>
            </w:r>
            <w:r>
              <w:rPr>
                <w:rFonts w:hint="eastAsia" w:ascii="宋体" w:hAnsi="宋体" w:eastAsia="宋体" w:cs="宋体"/>
                <w:b w:val="0"/>
                <w:bCs w:val="0"/>
                <w:color w:val="auto"/>
                <w:sz w:val="21"/>
                <w:szCs w:val="21"/>
                <w:highlight w:val="none"/>
              </w:rPr>
              <w:t>提供</w:t>
            </w:r>
            <w:r>
              <w:rPr>
                <w:rFonts w:hint="eastAsia" w:ascii="宋体" w:hAnsi="宋体" w:eastAsia="宋体" w:cs="宋体"/>
                <w:b w:val="0"/>
                <w:bCs w:val="0"/>
                <w:color w:val="auto"/>
                <w:sz w:val="21"/>
                <w:szCs w:val="21"/>
                <w:highlight w:val="none"/>
                <w:lang w:val="en-US" w:eastAsia="zh-CN"/>
              </w:rPr>
              <w:t>服务实施方案，具</w:t>
            </w:r>
            <w:r>
              <w:rPr>
                <w:rFonts w:hint="eastAsia" w:ascii="宋体" w:hAnsi="宋体" w:eastAsia="宋体" w:cs="宋体"/>
                <w:color w:val="auto"/>
                <w:sz w:val="21"/>
                <w:szCs w:val="21"/>
                <w:highlight w:val="none"/>
              </w:rPr>
              <w:t>有</w:t>
            </w:r>
            <w:r>
              <w:rPr>
                <w:rFonts w:hint="eastAsia"/>
                <w:color w:val="auto"/>
                <w:highlight w:val="none"/>
                <w:lang w:val="en-US" w:eastAsia="zh-CN"/>
              </w:rPr>
              <w:t>项目的实施计划、项目实施组织计划、组织措施，</w:t>
            </w:r>
            <w:r>
              <w:rPr>
                <w:rFonts w:hint="eastAsia" w:ascii="宋体" w:hAnsi="宋体" w:eastAsia="宋体" w:cs="宋体"/>
                <w:color w:val="auto"/>
                <w:kern w:val="2"/>
                <w:sz w:val="21"/>
                <w:szCs w:val="21"/>
                <w:highlight w:val="none"/>
                <w:lang w:val="en-US" w:eastAsia="zh-CN" w:bidi="ar-SA"/>
              </w:rPr>
              <w:t>有工作程序和方法</w:t>
            </w:r>
            <w:r>
              <w:rPr>
                <w:rFonts w:hint="eastAsia" w:ascii="宋体" w:hAnsi="宋体" w:cs="宋体"/>
                <w:color w:val="auto"/>
                <w:kern w:val="2"/>
                <w:sz w:val="21"/>
                <w:szCs w:val="21"/>
                <w:highlight w:val="none"/>
                <w:lang w:val="en-US" w:eastAsia="zh-CN" w:bidi="ar-SA"/>
              </w:rPr>
              <w:t>，</w:t>
            </w:r>
            <w:r>
              <w:rPr>
                <w:rFonts w:hint="eastAsia"/>
                <w:color w:val="auto"/>
                <w:highlight w:val="none"/>
                <w:lang w:val="en-US" w:eastAsia="zh-CN"/>
              </w:rPr>
              <w:t>有工作流程图、项目管理框架、项目实施规范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w:t>
            </w:r>
            <w:r>
              <w:rPr>
                <w:rFonts w:hint="eastAsia" w:ascii="宋体" w:hAnsi="宋体" w:eastAsia="宋体" w:cs="宋体"/>
                <w:color w:val="auto"/>
                <w:sz w:val="21"/>
                <w:szCs w:val="21"/>
                <w:highlight w:val="none"/>
              </w:rPr>
              <w:t>有</w:t>
            </w:r>
            <w:r>
              <w:rPr>
                <w:rFonts w:hint="eastAsia" w:ascii="宋体" w:hAnsi="宋体" w:eastAsia="宋体" w:cs="宋体"/>
                <w:color w:val="auto"/>
                <w:kern w:val="2"/>
                <w:sz w:val="21"/>
                <w:szCs w:val="21"/>
                <w:highlight w:val="none"/>
                <w:lang w:val="en-US" w:eastAsia="zh-CN" w:bidi="ar-SA"/>
              </w:rPr>
              <w:t>有工作服务要点和技术服务路线</w:t>
            </w:r>
            <w:r>
              <w:rPr>
                <w:rFonts w:hint="eastAsia" w:ascii="宋体" w:hAnsi="宋体" w:eastAsia="宋体" w:cs="宋体"/>
                <w:color w:val="auto"/>
                <w:sz w:val="21"/>
                <w:szCs w:val="21"/>
                <w:highlight w:val="none"/>
                <w:lang w:eastAsia="zh-CN"/>
              </w:rPr>
              <w:t>。</w:t>
            </w:r>
          </w:p>
          <w:p w14:paraId="6DCF6DB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档（</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分）：</w:t>
            </w:r>
            <w:r>
              <w:rPr>
                <w:rFonts w:hint="eastAsia" w:ascii="宋体" w:hAnsi="宋体" w:eastAsia="宋体" w:cs="宋体"/>
                <w:b w:val="0"/>
                <w:bCs w:val="0"/>
                <w:color w:val="auto"/>
                <w:sz w:val="21"/>
                <w:szCs w:val="21"/>
                <w:highlight w:val="none"/>
              </w:rPr>
              <w:t>提供</w:t>
            </w:r>
            <w:r>
              <w:rPr>
                <w:rFonts w:hint="eastAsia" w:ascii="宋体" w:hAnsi="宋体" w:eastAsia="宋体" w:cs="宋体"/>
                <w:b w:val="0"/>
                <w:bCs w:val="0"/>
                <w:color w:val="auto"/>
                <w:sz w:val="21"/>
                <w:szCs w:val="21"/>
                <w:highlight w:val="none"/>
                <w:lang w:val="en-US" w:eastAsia="zh-CN"/>
              </w:rPr>
              <w:t>服务实施方案，具</w:t>
            </w:r>
            <w:r>
              <w:rPr>
                <w:rFonts w:hint="eastAsia" w:ascii="宋体" w:hAnsi="宋体" w:eastAsia="宋体" w:cs="宋体"/>
                <w:color w:val="auto"/>
                <w:sz w:val="21"/>
                <w:szCs w:val="21"/>
                <w:highlight w:val="none"/>
              </w:rPr>
              <w:t>有</w:t>
            </w:r>
            <w:r>
              <w:rPr>
                <w:rFonts w:hint="eastAsia"/>
                <w:color w:val="auto"/>
                <w:highlight w:val="none"/>
                <w:lang w:val="en-US" w:eastAsia="zh-CN"/>
              </w:rPr>
              <w:t>项目的实施计划、项目实施组织计划、组织措施，</w:t>
            </w:r>
            <w:r>
              <w:rPr>
                <w:rFonts w:hint="eastAsia" w:ascii="宋体" w:hAnsi="宋体" w:eastAsia="宋体" w:cs="宋体"/>
                <w:color w:val="auto"/>
                <w:kern w:val="2"/>
                <w:sz w:val="21"/>
                <w:szCs w:val="21"/>
                <w:highlight w:val="none"/>
                <w:lang w:val="en-US" w:eastAsia="zh-CN" w:bidi="ar-SA"/>
              </w:rPr>
              <w:t>工作思路清晰，有工作程序和方法</w:t>
            </w:r>
            <w:r>
              <w:rPr>
                <w:rFonts w:hint="eastAsia" w:ascii="宋体" w:hAnsi="宋体" w:cs="宋体"/>
                <w:color w:val="auto"/>
                <w:kern w:val="2"/>
                <w:sz w:val="21"/>
                <w:szCs w:val="21"/>
                <w:highlight w:val="none"/>
                <w:lang w:val="en-US" w:eastAsia="zh-CN" w:bidi="ar-SA"/>
              </w:rPr>
              <w:t>，</w:t>
            </w:r>
            <w:r>
              <w:rPr>
                <w:rFonts w:hint="eastAsia"/>
                <w:color w:val="auto"/>
                <w:highlight w:val="none"/>
                <w:lang w:val="en-US" w:eastAsia="zh-CN"/>
              </w:rPr>
              <w:t>有工作流程图、项目管理框架、项目实施规范、</w:t>
            </w:r>
            <w:r>
              <w:rPr>
                <w:rFonts w:hint="eastAsia" w:ascii="宋体" w:hAnsi="宋体" w:eastAsia="宋体" w:cs="宋体"/>
                <w:color w:val="auto"/>
                <w:kern w:val="2"/>
                <w:sz w:val="21"/>
                <w:szCs w:val="21"/>
                <w:highlight w:val="none"/>
                <w:lang w:val="en-US" w:eastAsia="zh-CN" w:bidi="ar-SA"/>
              </w:rPr>
              <w:t>有工作服务要点和技术服务路线</w:t>
            </w:r>
            <w:r>
              <w:rPr>
                <w:rFonts w:hint="eastAsia" w:ascii="宋体" w:hAnsi="宋体" w:eastAsia="宋体" w:cs="宋体"/>
                <w:color w:val="auto"/>
                <w:sz w:val="21"/>
                <w:szCs w:val="21"/>
                <w:highlight w:val="none"/>
                <w:lang w:eastAsia="zh-CN"/>
              </w:rPr>
              <w:t>。</w:t>
            </w:r>
          </w:p>
          <w:p w14:paraId="0C5BCD2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档（</w:t>
            </w: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分）：</w:t>
            </w:r>
            <w:r>
              <w:rPr>
                <w:rFonts w:hint="eastAsia" w:ascii="宋体" w:hAnsi="宋体" w:eastAsia="宋体" w:cs="宋体"/>
                <w:b w:val="0"/>
                <w:bCs w:val="0"/>
                <w:color w:val="auto"/>
                <w:sz w:val="21"/>
                <w:szCs w:val="21"/>
                <w:highlight w:val="none"/>
              </w:rPr>
              <w:t>提供</w:t>
            </w:r>
            <w:r>
              <w:rPr>
                <w:rFonts w:hint="eastAsia" w:ascii="宋体" w:hAnsi="宋体" w:eastAsia="宋体" w:cs="宋体"/>
                <w:b w:val="0"/>
                <w:bCs w:val="0"/>
                <w:color w:val="auto"/>
                <w:sz w:val="21"/>
                <w:szCs w:val="21"/>
                <w:highlight w:val="none"/>
                <w:lang w:val="en-US" w:eastAsia="zh-CN"/>
              </w:rPr>
              <w:t>服务实施方案，具</w:t>
            </w:r>
            <w:r>
              <w:rPr>
                <w:rFonts w:hint="eastAsia" w:ascii="宋体" w:hAnsi="宋体" w:eastAsia="宋体" w:cs="宋体"/>
                <w:color w:val="auto"/>
                <w:sz w:val="21"/>
                <w:szCs w:val="21"/>
                <w:highlight w:val="none"/>
              </w:rPr>
              <w:t>有</w:t>
            </w:r>
            <w:r>
              <w:rPr>
                <w:rFonts w:hint="eastAsia"/>
                <w:color w:val="auto"/>
                <w:highlight w:val="none"/>
                <w:lang w:val="en-US" w:eastAsia="zh-CN"/>
              </w:rPr>
              <w:t>项目的实施计划、项目实施组织计划、组织措施，对各阶段工作内容有工作安排计划</w:t>
            </w:r>
            <w:r>
              <w:rPr>
                <w:rFonts w:hint="eastAsia" w:ascii="宋体" w:hAnsi="宋体" w:eastAsia="宋体" w:cs="宋体"/>
                <w:color w:val="auto"/>
                <w:kern w:val="2"/>
                <w:sz w:val="21"/>
                <w:szCs w:val="21"/>
                <w:highlight w:val="none"/>
                <w:lang w:val="en-US" w:eastAsia="zh-CN" w:bidi="ar-SA"/>
              </w:rPr>
              <w:t>，工作思路清晰，有工作程序和方法</w:t>
            </w:r>
            <w:r>
              <w:rPr>
                <w:rFonts w:hint="eastAsia" w:ascii="宋体" w:hAnsi="宋体" w:cs="宋体"/>
                <w:color w:val="auto"/>
                <w:kern w:val="2"/>
                <w:sz w:val="21"/>
                <w:szCs w:val="21"/>
                <w:highlight w:val="none"/>
                <w:lang w:val="en-US" w:eastAsia="zh-CN" w:bidi="ar-SA"/>
              </w:rPr>
              <w:t>，</w:t>
            </w:r>
            <w:r>
              <w:rPr>
                <w:rFonts w:hint="eastAsia"/>
                <w:color w:val="auto"/>
                <w:highlight w:val="none"/>
                <w:lang w:val="en-US" w:eastAsia="zh-CN"/>
              </w:rPr>
              <w:t>有工作流程图、项目管理框架、项目实施规范、</w:t>
            </w:r>
            <w:r>
              <w:rPr>
                <w:rFonts w:hint="eastAsia" w:ascii="宋体" w:hAnsi="宋体" w:eastAsia="宋体" w:cs="宋体"/>
                <w:color w:val="auto"/>
                <w:kern w:val="2"/>
                <w:sz w:val="21"/>
                <w:szCs w:val="21"/>
                <w:highlight w:val="none"/>
                <w:lang w:val="en-US" w:eastAsia="zh-CN" w:bidi="ar-SA"/>
              </w:rPr>
              <w:t>有工作服务要点和技术服务路线</w:t>
            </w:r>
            <w:r>
              <w:rPr>
                <w:rFonts w:hint="eastAsia" w:ascii="宋体" w:hAnsi="宋体" w:eastAsia="宋体" w:cs="宋体"/>
                <w:color w:val="auto"/>
                <w:sz w:val="21"/>
                <w:szCs w:val="21"/>
                <w:highlight w:val="none"/>
              </w:rPr>
              <w:t>，</w:t>
            </w:r>
            <w:r>
              <w:rPr>
                <w:rFonts w:hint="eastAsia"/>
                <w:color w:val="auto"/>
                <w:highlight w:val="none"/>
                <w:lang w:val="en-US" w:eastAsia="zh-CN"/>
              </w:rPr>
              <w:t>污染区与洁区之间设有完全的屏障隔离</w:t>
            </w:r>
            <w:r>
              <w:rPr>
                <w:rFonts w:hint="eastAsia" w:ascii="宋体" w:hAnsi="宋体" w:eastAsia="宋体" w:cs="宋体"/>
                <w:color w:val="auto"/>
                <w:sz w:val="21"/>
                <w:szCs w:val="21"/>
                <w:highlight w:val="none"/>
                <w:lang w:eastAsia="zh-CN"/>
              </w:rPr>
              <w:t>。</w:t>
            </w:r>
          </w:p>
          <w:p w14:paraId="34E960CF">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color w:val="auto"/>
                <w:highlight w:val="none"/>
              </w:rPr>
            </w:pP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档（</w:t>
            </w:r>
            <w:r>
              <w:rPr>
                <w:rFonts w:hint="eastAsia" w:ascii="宋体" w:hAnsi="宋体" w:eastAsia="宋体" w:cs="宋体"/>
                <w:b/>
                <w:bCs/>
                <w:color w:val="auto"/>
                <w:sz w:val="21"/>
                <w:szCs w:val="21"/>
                <w:highlight w:val="none"/>
                <w:lang w:val="en-US" w:eastAsia="zh-CN"/>
              </w:rPr>
              <w:t>12</w:t>
            </w:r>
            <w:r>
              <w:rPr>
                <w:rFonts w:hint="eastAsia" w:ascii="宋体" w:hAnsi="宋体" w:eastAsia="宋体" w:cs="宋体"/>
                <w:b/>
                <w:bCs/>
                <w:color w:val="auto"/>
                <w:sz w:val="21"/>
                <w:szCs w:val="21"/>
                <w:highlight w:val="none"/>
              </w:rPr>
              <w:t>分）：</w:t>
            </w:r>
            <w:r>
              <w:rPr>
                <w:rFonts w:hint="eastAsia" w:ascii="宋体" w:hAnsi="宋体" w:eastAsia="宋体" w:cs="宋体"/>
                <w:b w:val="0"/>
                <w:bCs w:val="0"/>
                <w:color w:val="auto"/>
                <w:sz w:val="21"/>
                <w:szCs w:val="21"/>
                <w:highlight w:val="none"/>
              </w:rPr>
              <w:t>提供</w:t>
            </w:r>
            <w:r>
              <w:rPr>
                <w:rFonts w:hint="eastAsia" w:ascii="宋体" w:hAnsi="宋体" w:eastAsia="宋体" w:cs="宋体"/>
                <w:b w:val="0"/>
                <w:bCs w:val="0"/>
                <w:color w:val="auto"/>
                <w:sz w:val="21"/>
                <w:szCs w:val="21"/>
                <w:highlight w:val="none"/>
                <w:lang w:val="en-US" w:eastAsia="zh-CN"/>
              </w:rPr>
              <w:t>服务实施方案，具</w:t>
            </w:r>
            <w:r>
              <w:rPr>
                <w:rFonts w:hint="eastAsia" w:ascii="宋体" w:hAnsi="宋体" w:eastAsia="宋体" w:cs="宋体"/>
                <w:color w:val="auto"/>
                <w:sz w:val="21"/>
                <w:szCs w:val="21"/>
                <w:highlight w:val="none"/>
              </w:rPr>
              <w:t>有</w:t>
            </w:r>
            <w:r>
              <w:rPr>
                <w:rFonts w:hint="eastAsia"/>
                <w:color w:val="auto"/>
                <w:highlight w:val="none"/>
                <w:lang w:val="en-US" w:eastAsia="zh-CN"/>
              </w:rPr>
              <w:t>项目的实施计划、项目实施组织计划、组织措施，对各阶段工作内容有工作安排计划</w:t>
            </w:r>
            <w:r>
              <w:rPr>
                <w:rFonts w:hint="eastAsia" w:ascii="宋体" w:hAnsi="宋体" w:eastAsia="宋体" w:cs="宋体"/>
                <w:color w:val="auto"/>
                <w:kern w:val="2"/>
                <w:sz w:val="21"/>
                <w:szCs w:val="21"/>
                <w:highlight w:val="none"/>
                <w:lang w:val="en-US" w:eastAsia="zh-CN" w:bidi="ar-SA"/>
              </w:rPr>
              <w:t>，工作思路清晰，有工作程序和方法</w:t>
            </w:r>
            <w:r>
              <w:rPr>
                <w:rFonts w:hint="eastAsia" w:ascii="宋体" w:hAnsi="宋体" w:cs="宋体"/>
                <w:color w:val="auto"/>
                <w:kern w:val="2"/>
                <w:sz w:val="21"/>
                <w:szCs w:val="21"/>
                <w:highlight w:val="none"/>
                <w:lang w:val="en-US" w:eastAsia="zh-CN" w:bidi="ar-SA"/>
              </w:rPr>
              <w:t>，</w:t>
            </w:r>
            <w:r>
              <w:rPr>
                <w:rFonts w:hint="eastAsia"/>
                <w:color w:val="auto"/>
                <w:highlight w:val="none"/>
                <w:lang w:val="en-US" w:eastAsia="zh-CN"/>
              </w:rPr>
              <w:t>有工作流程图、项目管理框架、项目实施规范、</w:t>
            </w:r>
            <w:r>
              <w:rPr>
                <w:rFonts w:hint="eastAsia" w:ascii="宋体" w:hAnsi="宋体" w:eastAsia="宋体" w:cs="宋体"/>
                <w:color w:val="auto"/>
                <w:kern w:val="2"/>
                <w:sz w:val="21"/>
                <w:szCs w:val="21"/>
                <w:highlight w:val="none"/>
                <w:lang w:val="en-US" w:eastAsia="zh-CN" w:bidi="ar-SA"/>
              </w:rPr>
              <w:t>有工作服务要点和技术服务路线</w:t>
            </w:r>
            <w:r>
              <w:rPr>
                <w:rFonts w:hint="eastAsia" w:ascii="宋体" w:hAnsi="宋体" w:eastAsia="宋体" w:cs="宋体"/>
                <w:color w:val="auto"/>
                <w:sz w:val="21"/>
                <w:szCs w:val="21"/>
                <w:highlight w:val="none"/>
              </w:rPr>
              <w:t>，</w:t>
            </w:r>
            <w:r>
              <w:rPr>
                <w:rFonts w:hint="eastAsia"/>
                <w:color w:val="auto"/>
                <w:highlight w:val="none"/>
                <w:lang w:val="en-US" w:eastAsia="zh-CN"/>
              </w:rPr>
              <w:t>污染区与洁区之间设有完全的屏障隔离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w:t>
            </w:r>
            <w:r>
              <w:rPr>
                <w:rFonts w:hint="eastAsia" w:ascii="宋体" w:hAnsi="宋体" w:eastAsia="宋体" w:cs="宋体"/>
                <w:color w:val="auto"/>
                <w:sz w:val="21"/>
                <w:szCs w:val="21"/>
                <w:highlight w:val="none"/>
              </w:rPr>
              <w:t>有洗涤医用布草隔离洗涤规范</w:t>
            </w:r>
            <w:r>
              <w:rPr>
                <w:rFonts w:hint="eastAsia" w:ascii="宋体" w:hAnsi="宋体" w:eastAsia="宋体" w:cs="宋体"/>
                <w:color w:val="auto"/>
                <w:sz w:val="21"/>
                <w:szCs w:val="21"/>
                <w:highlight w:val="none"/>
                <w:lang w:val="en-US" w:eastAsia="zh-CN"/>
              </w:rPr>
              <w:t>及洗涤</w:t>
            </w:r>
            <w:r>
              <w:rPr>
                <w:rFonts w:hint="eastAsia" w:ascii="宋体" w:hAnsi="宋体" w:eastAsia="宋体" w:cs="宋体"/>
                <w:color w:val="auto"/>
                <w:sz w:val="21"/>
                <w:szCs w:val="21"/>
                <w:highlight w:val="none"/>
              </w:rPr>
              <w:t>设备规范化安全管理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防火</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安全措施</w:t>
            </w:r>
            <w:r>
              <w:rPr>
                <w:rFonts w:hint="eastAsia" w:ascii="宋体" w:hAnsi="宋体" w:eastAsia="宋体" w:cs="宋体"/>
                <w:color w:val="auto"/>
                <w:sz w:val="21"/>
                <w:szCs w:val="21"/>
                <w:highlight w:val="none"/>
                <w:lang w:eastAsia="zh-CN"/>
              </w:rPr>
              <w:t>。</w:t>
            </w:r>
          </w:p>
        </w:tc>
        <w:tc>
          <w:tcPr>
            <w:tcW w:w="899" w:type="dxa"/>
            <w:shd w:val="clear" w:color="auto" w:fill="auto"/>
            <w:noWrap w:val="0"/>
            <w:vAlign w:val="center"/>
          </w:tcPr>
          <w:p w14:paraId="0C29B8B8">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宋体" w:hAnsi="宋体" w:cs="宋体"/>
                <w:b/>
                <w:bCs/>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12</w:t>
            </w:r>
          </w:p>
        </w:tc>
        <w:tc>
          <w:tcPr>
            <w:tcW w:w="1214" w:type="dxa"/>
            <w:shd w:val="clear" w:color="auto" w:fill="auto"/>
            <w:noWrap w:val="0"/>
            <w:vAlign w:val="center"/>
          </w:tcPr>
          <w:p w14:paraId="52B11E14">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主观分</w:t>
            </w:r>
          </w:p>
        </w:tc>
      </w:tr>
      <w:tr w14:paraId="6356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856" w:type="dxa"/>
            <w:shd w:val="clear" w:color="auto" w:fill="auto"/>
            <w:noWrap w:val="0"/>
            <w:vAlign w:val="center"/>
          </w:tcPr>
          <w:p w14:paraId="15D7D5B6">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2.2</w:t>
            </w:r>
          </w:p>
        </w:tc>
        <w:tc>
          <w:tcPr>
            <w:tcW w:w="5838" w:type="dxa"/>
            <w:gridSpan w:val="2"/>
            <w:shd w:val="clear" w:color="auto" w:fill="auto"/>
            <w:noWrap w:val="0"/>
            <w:vAlign w:val="center"/>
          </w:tcPr>
          <w:p w14:paraId="7F25409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val="0"/>
                <w:color w:val="auto"/>
                <w:sz w:val="21"/>
                <w:szCs w:val="21"/>
                <w:highlight w:val="none"/>
                <w:lang w:val="en-US" w:eastAsia="zh-CN"/>
              </w:rPr>
              <w:t>洗涤管理制度</w:t>
            </w:r>
            <w:r>
              <w:rPr>
                <w:rFonts w:hint="eastAsia" w:ascii="宋体" w:hAnsi="宋体" w:eastAsia="宋体" w:cs="宋体"/>
                <w:b/>
                <w:bCs/>
                <w:color w:val="auto"/>
                <w:sz w:val="21"/>
                <w:szCs w:val="21"/>
                <w:highlight w:val="none"/>
              </w:rPr>
              <w:t>（满分</w:t>
            </w:r>
            <w:r>
              <w:rPr>
                <w:rFonts w:hint="eastAsia" w:ascii="宋体" w:hAnsi="宋体" w:eastAsia="宋体" w:cs="宋体"/>
                <w:b/>
                <w:bCs/>
                <w:color w:val="auto"/>
                <w:sz w:val="21"/>
                <w:szCs w:val="21"/>
                <w:highlight w:val="none"/>
                <w:lang w:val="en-US" w:eastAsia="zh-CN"/>
              </w:rPr>
              <w:t>16</w:t>
            </w:r>
            <w:r>
              <w:rPr>
                <w:rFonts w:hint="eastAsia" w:ascii="宋体" w:hAnsi="宋体" w:eastAsia="宋体" w:cs="宋体"/>
                <w:b/>
                <w:bCs/>
                <w:color w:val="auto"/>
                <w:sz w:val="21"/>
                <w:szCs w:val="21"/>
                <w:highlight w:val="none"/>
              </w:rPr>
              <w:t>分）</w:t>
            </w:r>
          </w:p>
          <w:p w14:paraId="7B6506A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一档（</w:t>
            </w:r>
            <w:r>
              <w:rPr>
                <w:rFonts w:hint="eastAsia" w:ascii="宋体" w:hAnsi="宋体" w:eastAsia="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分）：</w:t>
            </w:r>
            <w:r>
              <w:rPr>
                <w:rFonts w:hint="eastAsia" w:ascii="宋体" w:hAnsi="宋体" w:eastAsia="宋体" w:cs="宋体"/>
                <w:b w:val="0"/>
                <w:bCs w:val="0"/>
                <w:color w:val="auto"/>
                <w:sz w:val="21"/>
                <w:szCs w:val="21"/>
                <w:highlight w:val="none"/>
                <w:lang w:eastAsia="zh-CN"/>
              </w:rPr>
              <w:t>响应文件中</w:t>
            </w:r>
            <w:r>
              <w:rPr>
                <w:rFonts w:hint="eastAsia" w:ascii="宋体" w:hAnsi="宋体" w:eastAsia="宋体" w:cs="宋体"/>
                <w:b w:val="0"/>
                <w:bCs w:val="0"/>
                <w:color w:val="auto"/>
                <w:sz w:val="21"/>
                <w:szCs w:val="21"/>
                <w:highlight w:val="none"/>
              </w:rPr>
              <w:t>未提供洗涤管理制度不得分。</w:t>
            </w:r>
          </w:p>
          <w:p w14:paraId="0AA05C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档（</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分）：</w:t>
            </w:r>
            <w:r>
              <w:rPr>
                <w:rFonts w:hint="eastAsia" w:ascii="宋体" w:hAnsi="宋体" w:eastAsia="宋体" w:cs="宋体"/>
                <w:b w:val="0"/>
                <w:bCs w:val="0"/>
                <w:color w:val="auto"/>
                <w:sz w:val="21"/>
                <w:szCs w:val="21"/>
                <w:highlight w:val="none"/>
                <w:lang w:val="en-US" w:eastAsia="zh-CN"/>
              </w:rPr>
              <w:t>具</w:t>
            </w:r>
            <w:r>
              <w:rPr>
                <w:rFonts w:hint="eastAsia" w:ascii="宋体" w:hAnsi="宋体" w:eastAsia="宋体" w:cs="宋体"/>
                <w:color w:val="auto"/>
                <w:sz w:val="21"/>
                <w:szCs w:val="21"/>
                <w:highlight w:val="none"/>
              </w:rPr>
              <w:t>有洗涤流程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洗涤管理条例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布草</w:t>
            </w:r>
            <w:r>
              <w:rPr>
                <w:rFonts w:hint="eastAsia" w:ascii="宋体" w:hAnsi="宋体" w:eastAsia="宋体" w:cs="宋体"/>
                <w:color w:val="auto"/>
                <w:sz w:val="21"/>
                <w:szCs w:val="21"/>
                <w:highlight w:val="none"/>
              </w:rPr>
              <w:t>消毒规范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洗涤</w:t>
            </w:r>
            <w:r>
              <w:rPr>
                <w:rFonts w:hint="eastAsia" w:ascii="宋体" w:hAnsi="宋体" w:eastAsia="宋体" w:cs="宋体"/>
                <w:color w:val="auto"/>
                <w:sz w:val="21"/>
                <w:szCs w:val="21"/>
                <w:highlight w:val="none"/>
              </w:rPr>
              <w:t>安全操作规程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洗涤</w:t>
            </w:r>
            <w:r>
              <w:rPr>
                <w:rFonts w:hint="eastAsia" w:ascii="宋体" w:hAnsi="宋体" w:eastAsia="宋体" w:cs="宋体"/>
                <w:color w:val="auto"/>
                <w:sz w:val="21"/>
                <w:szCs w:val="21"/>
                <w:highlight w:val="none"/>
              </w:rPr>
              <w:t>职责，</w:t>
            </w:r>
            <w:r>
              <w:rPr>
                <w:rFonts w:hint="eastAsia" w:ascii="宋体" w:hAnsi="宋体" w:eastAsia="宋体" w:cs="宋体"/>
                <w:color w:val="auto"/>
                <w:sz w:val="21"/>
                <w:szCs w:val="21"/>
                <w:highlight w:val="none"/>
                <w:lang w:val="en-US" w:eastAsia="zh-CN"/>
              </w:rPr>
              <w:t>有基本的洗涤</w:t>
            </w:r>
            <w:r>
              <w:rPr>
                <w:rFonts w:hint="eastAsia" w:ascii="宋体" w:hAnsi="宋体" w:eastAsia="宋体" w:cs="宋体"/>
                <w:color w:val="auto"/>
                <w:sz w:val="21"/>
                <w:szCs w:val="21"/>
                <w:highlight w:val="none"/>
              </w:rPr>
              <w:t>设备规范化安全管理，</w:t>
            </w:r>
            <w:r>
              <w:rPr>
                <w:rFonts w:hint="eastAsia" w:ascii="宋体" w:hAnsi="宋体" w:eastAsia="宋体" w:cs="宋体"/>
                <w:color w:val="auto"/>
                <w:sz w:val="21"/>
                <w:szCs w:val="21"/>
                <w:highlight w:val="none"/>
                <w:lang w:val="en-US" w:eastAsia="zh-CN"/>
              </w:rPr>
              <w:t>洗涤</w:t>
            </w:r>
            <w:r>
              <w:rPr>
                <w:rFonts w:hint="eastAsia" w:ascii="宋体" w:hAnsi="宋体" w:eastAsia="宋体" w:cs="宋体"/>
                <w:color w:val="auto"/>
                <w:sz w:val="21"/>
                <w:szCs w:val="21"/>
                <w:highlight w:val="none"/>
              </w:rPr>
              <w:t xml:space="preserve">服务质量监督工作检查细则。 </w:t>
            </w:r>
          </w:p>
          <w:p w14:paraId="5F2D3F8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档（</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分）：</w:t>
            </w:r>
            <w:r>
              <w:rPr>
                <w:rFonts w:hint="eastAsia" w:ascii="宋体" w:hAnsi="宋体" w:eastAsia="宋体" w:cs="宋体"/>
                <w:b w:val="0"/>
                <w:bCs w:val="0"/>
                <w:color w:val="auto"/>
                <w:sz w:val="21"/>
                <w:szCs w:val="21"/>
                <w:highlight w:val="none"/>
                <w:lang w:val="en-US" w:eastAsia="zh-CN"/>
              </w:rPr>
              <w:t>具</w:t>
            </w:r>
            <w:r>
              <w:rPr>
                <w:rFonts w:hint="eastAsia" w:ascii="宋体" w:hAnsi="宋体" w:eastAsia="宋体" w:cs="宋体"/>
                <w:color w:val="auto"/>
                <w:sz w:val="21"/>
                <w:szCs w:val="21"/>
                <w:highlight w:val="none"/>
              </w:rPr>
              <w:t>有洗涤流程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洗涤管理条例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布草</w:t>
            </w:r>
            <w:r>
              <w:rPr>
                <w:rFonts w:hint="eastAsia" w:ascii="宋体" w:hAnsi="宋体" w:eastAsia="宋体" w:cs="宋体"/>
                <w:color w:val="auto"/>
                <w:sz w:val="21"/>
                <w:szCs w:val="21"/>
                <w:highlight w:val="none"/>
              </w:rPr>
              <w:t>消毒规范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洗涤</w:t>
            </w:r>
            <w:r>
              <w:rPr>
                <w:rFonts w:hint="eastAsia" w:ascii="宋体" w:hAnsi="宋体" w:eastAsia="宋体" w:cs="宋体"/>
                <w:color w:val="auto"/>
                <w:sz w:val="21"/>
                <w:szCs w:val="21"/>
                <w:highlight w:val="none"/>
              </w:rPr>
              <w:t>安全操作规程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洗涤</w:t>
            </w:r>
            <w:r>
              <w:rPr>
                <w:rFonts w:hint="eastAsia" w:ascii="宋体" w:hAnsi="宋体" w:eastAsia="宋体" w:cs="宋体"/>
                <w:color w:val="auto"/>
                <w:sz w:val="21"/>
                <w:szCs w:val="21"/>
                <w:highlight w:val="none"/>
              </w:rPr>
              <w:t>职责，</w:t>
            </w:r>
            <w:r>
              <w:rPr>
                <w:rFonts w:hint="eastAsia" w:ascii="宋体" w:hAnsi="宋体" w:eastAsia="宋体" w:cs="宋体"/>
                <w:color w:val="auto"/>
                <w:sz w:val="21"/>
                <w:szCs w:val="21"/>
                <w:highlight w:val="none"/>
                <w:lang w:val="en-US" w:eastAsia="zh-CN"/>
              </w:rPr>
              <w:t>有洗涤</w:t>
            </w:r>
            <w:r>
              <w:rPr>
                <w:rFonts w:hint="eastAsia" w:ascii="宋体" w:hAnsi="宋体" w:eastAsia="宋体" w:cs="宋体"/>
                <w:color w:val="auto"/>
                <w:sz w:val="21"/>
                <w:szCs w:val="21"/>
                <w:highlight w:val="none"/>
              </w:rPr>
              <w:t>设备规范化安全管理，</w:t>
            </w:r>
            <w:r>
              <w:rPr>
                <w:rFonts w:hint="eastAsia" w:ascii="宋体" w:hAnsi="宋体" w:eastAsia="宋体" w:cs="宋体"/>
                <w:color w:val="auto"/>
                <w:sz w:val="21"/>
                <w:szCs w:val="21"/>
                <w:highlight w:val="none"/>
                <w:lang w:val="en-US" w:eastAsia="zh-CN"/>
              </w:rPr>
              <w:t>洗涤</w:t>
            </w:r>
            <w:r>
              <w:rPr>
                <w:rFonts w:hint="eastAsia" w:ascii="宋体" w:hAnsi="宋体" w:eastAsia="宋体" w:cs="宋体"/>
                <w:color w:val="auto"/>
                <w:sz w:val="21"/>
                <w:szCs w:val="21"/>
                <w:highlight w:val="none"/>
              </w:rPr>
              <w:t>服务质量监督工作检查细则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w:t>
            </w:r>
            <w:r>
              <w:rPr>
                <w:rFonts w:hint="eastAsia" w:ascii="宋体" w:hAnsi="宋体" w:eastAsia="宋体" w:cs="宋体"/>
                <w:color w:val="auto"/>
                <w:sz w:val="21"/>
                <w:szCs w:val="21"/>
                <w:highlight w:val="none"/>
              </w:rPr>
              <w:t>有能保证洗涤质量的措施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洗涤医用布草隔离洗涤规范</w:t>
            </w:r>
            <w:r>
              <w:rPr>
                <w:rFonts w:hint="eastAsia" w:ascii="宋体" w:hAnsi="宋体" w:eastAsia="宋体" w:cs="宋体"/>
                <w:color w:val="auto"/>
                <w:sz w:val="21"/>
                <w:szCs w:val="21"/>
                <w:highlight w:val="none"/>
                <w:lang w:eastAsia="zh-CN"/>
              </w:rPr>
              <w:t>。</w:t>
            </w:r>
          </w:p>
          <w:p w14:paraId="0E7C30F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档（</w:t>
            </w:r>
            <w:r>
              <w:rPr>
                <w:rFonts w:hint="eastAsia" w:ascii="宋体" w:hAnsi="宋体" w:eastAsia="宋体" w:cs="宋体"/>
                <w:b/>
                <w:bCs/>
                <w:color w:val="auto"/>
                <w:sz w:val="21"/>
                <w:szCs w:val="21"/>
                <w:highlight w:val="none"/>
                <w:lang w:val="en-US" w:eastAsia="zh-CN"/>
              </w:rPr>
              <w:t>12</w:t>
            </w:r>
            <w:r>
              <w:rPr>
                <w:rFonts w:hint="eastAsia" w:ascii="宋体" w:hAnsi="宋体" w:eastAsia="宋体" w:cs="宋体"/>
                <w:b/>
                <w:bCs/>
                <w:color w:val="auto"/>
                <w:sz w:val="21"/>
                <w:szCs w:val="21"/>
                <w:highlight w:val="none"/>
              </w:rPr>
              <w:t>分）：</w:t>
            </w:r>
            <w:r>
              <w:rPr>
                <w:rFonts w:hint="eastAsia" w:ascii="宋体" w:hAnsi="宋体" w:eastAsia="宋体" w:cs="宋体"/>
                <w:b w:val="0"/>
                <w:bCs w:val="0"/>
                <w:color w:val="auto"/>
                <w:sz w:val="21"/>
                <w:szCs w:val="21"/>
                <w:highlight w:val="none"/>
                <w:lang w:val="en-US" w:eastAsia="zh-CN"/>
              </w:rPr>
              <w:t>具</w:t>
            </w:r>
            <w:r>
              <w:rPr>
                <w:rFonts w:hint="eastAsia" w:ascii="宋体" w:hAnsi="宋体" w:eastAsia="宋体" w:cs="宋体"/>
                <w:color w:val="auto"/>
                <w:sz w:val="21"/>
                <w:szCs w:val="21"/>
                <w:highlight w:val="none"/>
              </w:rPr>
              <w:t>有洗涤流程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洗涤管理条例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布草</w:t>
            </w:r>
            <w:r>
              <w:rPr>
                <w:rFonts w:hint="eastAsia" w:ascii="宋体" w:hAnsi="宋体" w:eastAsia="宋体" w:cs="宋体"/>
                <w:color w:val="auto"/>
                <w:sz w:val="21"/>
                <w:szCs w:val="21"/>
                <w:highlight w:val="none"/>
              </w:rPr>
              <w:t>消毒规范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洗涤</w:t>
            </w:r>
            <w:r>
              <w:rPr>
                <w:rFonts w:hint="eastAsia" w:ascii="宋体" w:hAnsi="宋体" w:eastAsia="宋体" w:cs="宋体"/>
                <w:color w:val="auto"/>
                <w:sz w:val="21"/>
                <w:szCs w:val="21"/>
                <w:highlight w:val="none"/>
              </w:rPr>
              <w:t>安全操作规程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洗涤</w:t>
            </w:r>
            <w:r>
              <w:rPr>
                <w:rFonts w:hint="eastAsia" w:ascii="宋体" w:hAnsi="宋体" w:eastAsia="宋体" w:cs="宋体"/>
                <w:color w:val="auto"/>
                <w:sz w:val="21"/>
                <w:szCs w:val="21"/>
                <w:highlight w:val="none"/>
              </w:rPr>
              <w:t>职责，</w:t>
            </w:r>
            <w:r>
              <w:rPr>
                <w:rFonts w:hint="eastAsia" w:ascii="宋体" w:hAnsi="宋体" w:eastAsia="宋体" w:cs="宋体"/>
                <w:color w:val="auto"/>
                <w:sz w:val="21"/>
                <w:szCs w:val="21"/>
                <w:highlight w:val="none"/>
                <w:lang w:val="en-US" w:eastAsia="zh-CN"/>
              </w:rPr>
              <w:t>有洗涤</w:t>
            </w:r>
            <w:r>
              <w:rPr>
                <w:rFonts w:hint="eastAsia" w:ascii="宋体" w:hAnsi="宋体" w:eastAsia="宋体" w:cs="宋体"/>
                <w:color w:val="auto"/>
                <w:sz w:val="21"/>
                <w:szCs w:val="21"/>
                <w:highlight w:val="none"/>
              </w:rPr>
              <w:t>设备规范化安全管理，</w:t>
            </w:r>
            <w:r>
              <w:rPr>
                <w:rFonts w:hint="eastAsia" w:ascii="宋体" w:hAnsi="宋体" w:eastAsia="宋体" w:cs="宋体"/>
                <w:color w:val="auto"/>
                <w:sz w:val="21"/>
                <w:szCs w:val="21"/>
                <w:highlight w:val="none"/>
                <w:lang w:val="en-US" w:eastAsia="zh-CN"/>
              </w:rPr>
              <w:t>洗涤</w:t>
            </w:r>
            <w:r>
              <w:rPr>
                <w:rFonts w:hint="eastAsia" w:ascii="宋体" w:hAnsi="宋体" w:eastAsia="宋体" w:cs="宋体"/>
                <w:color w:val="auto"/>
                <w:sz w:val="21"/>
                <w:szCs w:val="21"/>
                <w:highlight w:val="none"/>
              </w:rPr>
              <w:t>服务质量监督工作检查细则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w:t>
            </w:r>
            <w:r>
              <w:rPr>
                <w:rFonts w:hint="eastAsia" w:ascii="宋体" w:hAnsi="宋体" w:eastAsia="宋体" w:cs="宋体"/>
                <w:color w:val="auto"/>
                <w:sz w:val="21"/>
                <w:szCs w:val="21"/>
                <w:highlight w:val="none"/>
              </w:rPr>
              <w:t>有能保证洗涤质量的措施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洗涤医用布草隔离洗涤规范，</w:t>
            </w:r>
            <w:r>
              <w:rPr>
                <w:rFonts w:hint="eastAsia" w:ascii="宋体" w:hAnsi="宋体" w:eastAsia="宋体" w:cs="宋体"/>
                <w:color w:val="auto"/>
                <w:sz w:val="21"/>
                <w:szCs w:val="21"/>
                <w:highlight w:val="none"/>
                <w:lang w:val="en-US" w:eastAsia="zh-CN"/>
              </w:rPr>
              <w:t>具有布草</w:t>
            </w:r>
            <w:r>
              <w:rPr>
                <w:rFonts w:hint="eastAsia" w:ascii="宋体" w:hAnsi="宋体" w:eastAsia="宋体" w:cs="宋体"/>
                <w:color w:val="auto"/>
                <w:sz w:val="21"/>
                <w:szCs w:val="21"/>
                <w:highlight w:val="none"/>
              </w:rPr>
              <w:t>接送流程</w:t>
            </w:r>
            <w:r>
              <w:rPr>
                <w:rFonts w:hint="eastAsia" w:ascii="宋体" w:hAnsi="宋体" w:eastAsia="宋体" w:cs="宋体"/>
                <w:color w:val="auto"/>
                <w:sz w:val="21"/>
                <w:szCs w:val="21"/>
                <w:highlight w:val="none"/>
                <w:lang w:eastAsia="zh-CN"/>
              </w:rPr>
              <w:t>。</w:t>
            </w:r>
          </w:p>
          <w:p w14:paraId="53F570C8">
            <w:pPr>
              <w:pStyle w:val="38"/>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档（</w:t>
            </w:r>
            <w:r>
              <w:rPr>
                <w:rFonts w:hint="eastAsia" w:ascii="宋体" w:hAnsi="宋体" w:eastAsia="宋体" w:cs="宋体"/>
                <w:b/>
                <w:bCs/>
                <w:color w:val="auto"/>
                <w:sz w:val="21"/>
                <w:szCs w:val="21"/>
                <w:highlight w:val="none"/>
                <w:lang w:val="en-US" w:eastAsia="zh-CN"/>
              </w:rPr>
              <w:t>16</w:t>
            </w:r>
            <w:r>
              <w:rPr>
                <w:rFonts w:hint="eastAsia" w:ascii="宋体" w:hAnsi="宋体" w:eastAsia="宋体" w:cs="宋体"/>
                <w:b/>
                <w:bCs/>
                <w:color w:val="auto"/>
                <w:sz w:val="21"/>
                <w:szCs w:val="21"/>
                <w:highlight w:val="none"/>
              </w:rPr>
              <w:t>分）：</w:t>
            </w:r>
            <w:r>
              <w:rPr>
                <w:rFonts w:hint="eastAsia" w:ascii="宋体" w:hAnsi="宋体" w:eastAsia="宋体" w:cs="宋体"/>
                <w:b w:val="0"/>
                <w:bCs w:val="0"/>
                <w:color w:val="auto"/>
                <w:sz w:val="21"/>
                <w:szCs w:val="21"/>
                <w:highlight w:val="none"/>
                <w:lang w:val="en-US" w:eastAsia="zh-CN"/>
              </w:rPr>
              <w:t>具</w:t>
            </w:r>
            <w:r>
              <w:rPr>
                <w:rFonts w:hint="eastAsia" w:ascii="宋体" w:hAnsi="宋体" w:eastAsia="宋体" w:cs="宋体"/>
                <w:color w:val="auto"/>
                <w:sz w:val="21"/>
                <w:szCs w:val="21"/>
                <w:highlight w:val="none"/>
              </w:rPr>
              <w:t>有洗涤流程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洗涤管理条例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布草</w:t>
            </w:r>
            <w:r>
              <w:rPr>
                <w:rFonts w:hint="eastAsia" w:ascii="宋体" w:hAnsi="宋体" w:eastAsia="宋体" w:cs="宋体"/>
                <w:color w:val="auto"/>
                <w:sz w:val="21"/>
                <w:szCs w:val="21"/>
                <w:highlight w:val="none"/>
              </w:rPr>
              <w:t>消毒规范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洗涤</w:t>
            </w:r>
            <w:r>
              <w:rPr>
                <w:rFonts w:hint="eastAsia" w:ascii="宋体" w:hAnsi="宋体" w:eastAsia="宋体" w:cs="宋体"/>
                <w:color w:val="auto"/>
                <w:sz w:val="21"/>
                <w:szCs w:val="21"/>
                <w:highlight w:val="none"/>
              </w:rPr>
              <w:t>安全操作规程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洗涤</w:t>
            </w:r>
            <w:r>
              <w:rPr>
                <w:rFonts w:hint="eastAsia" w:ascii="宋体" w:hAnsi="宋体" w:eastAsia="宋体" w:cs="宋体"/>
                <w:color w:val="auto"/>
                <w:sz w:val="21"/>
                <w:szCs w:val="21"/>
                <w:highlight w:val="none"/>
              </w:rPr>
              <w:t>职责，</w:t>
            </w:r>
            <w:r>
              <w:rPr>
                <w:rFonts w:hint="eastAsia" w:ascii="宋体" w:hAnsi="宋体" w:eastAsia="宋体" w:cs="宋体"/>
                <w:color w:val="auto"/>
                <w:sz w:val="21"/>
                <w:szCs w:val="21"/>
                <w:highlight w:val="none"/>
                <w:lang w:val="en-US" w:eastAsia="zh-CN"/>
              </w:rPr>
              <w:t>有洗涤</w:t>
            </w:r>
            <w:r>
              <w:rPr>
                <w:rFonts w:hint="eastAsia" w:ascii="宋体" w:hAnsi="宋体" w:eastAsia="宋体" w:cs="宋体"/>
                <w:color w:val="auto"/>
                <w:sz w:val="21"/>
                <w:szCs w:val="21"/>
                <w:highlight w:val="none"/>
              </w:rPr>
              <w:t>设备规范化安全管理，</w:t>
            </w:r>
            <w:r>
              <w:rPr>
                <w:rFonts w:hint="eastAsia" w:ascii="宋体" w:hAnsi="宋体" w:eastAsia="宋体" w:cs="宋体"/>
                <w:color w:val="auto"/>
                <w:sz w:val="21"/>
                <w:szCs w:val="21"/>
                <w:highlight w:val="none"/>
                <w:lang w:val="en-US" w:eastAsia="zh-CN"/>
              </w:rPr>
              <w:t>洗涤</w:t>
            </w:r>
            <w:r>
              <w:rPr>
                <w:rFonts w:hint="eastAsia" w:ascii="宋体" w:hAnsi="宋体" w:eastAsia="宋体" w:cs="宋体"/>
                <w:color w:val="auto"/>
                <w:sz w:val="21"/>
                <w:szCs w:val="21"/>
                <w:highlight w:val="none"/>
              </w:rPr>
              <w:t>服务质量监督工作检查细则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w:t>
            </w:r>
            <w:r>
              <w:rPr>
                <w:rFonts w:hint="eastAsia" w:ascii="宋体" w:hAnsi="宋体" w:eastAsia="宋体" w:cs="宋体"/>
                <w:color w:val="auto"/>
                <w:sz w:val="21"/>
                <w:szCs w:val="21"/>
                <w:highlight w:val="none"/>
              </w:rPr>
              <w:t>有能保证洗涤质量的措施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洗涤医用布草隔离洗涤规范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管理条例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布草</w:t>
            </w:r>
            <w:r>
              <w:rPr>
                <w:rFonts w:hint="eastAsia" w:ascii="宋体" w:hAnsi="宋体" w:eastAsia="宋体" w:cs="宋体"/>
                <w:color w:val="auto"/>
                <w:sz w:val="21"/>
                <w:szCs w:val="21"/>
                <w:highlight w:val="none"/>
              </w:rPr>
              <w:t>接送流程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具有洗涤</w:t>
            </w:r>
            <w:r>
              <w:rPr>
                <w:rFonts w:hint="eastAsia" w:ascii="宋体" w:hAnsi="宋体" w:eastAsia="宋体" w:cs="宋体"/>
                <w:color w:val="auto"/>
                <w:sz w:val="21"/>
                <w:szCs w:val="21"/>
                <w:highlight w:val="none"/>
              </w:rPr>
              <w:t>设备规范化安全管理，防火</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安全措施，</w:t>
            </w:r>
            <w:r>
              <w:rPr>
                <w:rFonts w:hint="eastAsia" w:ascii="宋体" w:hAnsi="宋体" w:eastAsia="宋体" w:cs="宋体"/>
                <w:color w:val="auto"/>
                <w:sz w:val="21"/>
                <w:szCs w:val="21"/>
                <w:highlight w:val="none"/>
                <w:lang w:val="en-US" w:eastAsia="zh-CN"/>
              </w:rPr>
              <w:t>洗涤</w:t>
            </w:r>
            <w:r>
              <w:rPr>
                <w:rFonts w:hint="eastAsia" w:ascii="宋体" w:hAnsi="宋体" w:eastAsia="宋体" w:cs="宋体"/>
                <w:color w:val="auto"/>
                <w:sz w:val="21"/>
                <w:szCs w:val="21"/>
                <w:highlight w:val="none"/>
              </w:rPr>
              <w:t>安全事故应急预案</w:t>
            </w:r>
            <w:r>
              <w:rPr>
                <w:rFonts w:hint="eastAsia" w:ascii="宋体" w:hAnsi="宋体" w:eastAsia="宋体" w:cs="宋体"/>
                <w:color w:val="auto"/>
                <w:sz w:val="21"/>
                <w:szCs w:val="21"/>
                <w:highlight w:val="none"/>
                <w:lang w:eastAsia="zh-CN"/>
              </w:rPr>
              <w:t>。</w:t>
            </w:r>
          </w:p>
        </w:tc>
        <w:tc>
          <w:tcPr>
            <w:tcW w:w="899" w:type="dxa"/>
            <w:shd w:val="clear" w:color="auto" w:fill="auto"/>
            <w:noWrap w:val="0"/>
            <w:vAlign w:val="center"/>
          </w:tcPr>
          <w:p w14:paraId="7C2DA226">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16</w:t>
            </w:r>
          </w:p>
        </w:tc>
        <w:tc>
          <w:tcPr>
            <w:tcW w:w="1214" w:type="dxa"/>
            <w:shd w:val="clear" w:color="auto" w:fill="auto"/>
            <w:noWrap w:val="0"/>
            <w:vAlign w:val="center"/>
          </w:tcPr>
          <w:p w14:paraId="75701BB7">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r>
      <w:tr w14:paraId="40585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56" w:type="dxa"/>
            <w:shd w:val="clear" w:color="auto" w:fill="auto"/>
            <w:noWrap w:val="0"/>
            <w:vAlign w:val="center"/>
          </w:tcPr>
          <w:p w14:paraId="496AFE80">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2.3</w:t>
            </w:r>
          </w:p>
        </w:tc>
        <w:tc>
          <w:tcPr>
            <w:tcW w:w="5838" w:type="dxa"/>
            <w:gridSpan w:val="2"/>
            <w:shd w:val="clear" w:color="auto" w:fill="auto"/>
            <w:noWrap w:val="0"/>
            <w:vAlign w:val="center"/>
          </w:tcPr>
          <w:p w14:paraId="3B097FA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服务</w:t>
            </w:r>
            <w:r>
              <w:rPr>
                <w:rFonts w:hint="eastAsia" w:ascii="宋体" w:hAnsi="宋体" w:eastAsia="宋体" w:cs="宋体"/>
                <w:b/>
                <w:bCs/>
                <w:color w:val="auto"/>
                <w:sz w:val="21"/>
                <w:szCs w:val="21"/>
                <w:highlight w:val="none"/>
              </w:rPr>
              <w:t>质量保障（满分</w:t>
            </w:r>
            <w:r>
              <w:rPr>
                <w:rFonts w:hint="eastAsia" w:ascii="宋体" w:hAnsi="宋体" w:eastAsia="宋体" w:cs="宋体"/>
                <w:b/>
                <w:bCs/>
                <w:color w:val="auto"/>
                <w:sz w:val="21"/>
                <w:szCs w:val="21"/>
                <w:highlight w:val="none"/>
                <w:lang w:val="en-US" w:eastAsia="zh-CN"/>
              </w:rPr>
              <w:t>16</w:t>
            </w:r>
            <w:r>
              <w:rPr>
                <w:rFonts w:hint="eastAsia" w:ascii="宋体" w:hAnsi="宋体" w:eastAsia="宋体" w:cs="宋体"/>
                <w:b/>
                <w:bCs/>
                <w:color w:val="auto"/>
                <w:sz w:val="21"/>
                <w:szCs w:val="21"/>
                <w:highlight w:val="none"/>
              </w:rPr>
              <w:t>分）</w:t>
            </w:r>
          </w:p>
          <w:p w14:paraId="51A1BE3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一档（</w:t>
            </w:r>
            <w:r>
              <w:rPr>
                <w:rFonts w:hint="eastAsia" w:ascii="宋体" w:hAnsi="宋体" w:eastAsia="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分）：</w:t>
            </w:r>
            <w:r>
              <w:rPr>
                <w:rFonts w:hint="eastAsia" w:ascii="宋体" w:hAnsi="宋体" w:eastAsia="宋体" w:cs="宋体"/>
                <w:b w:val="0"/>
                <w:bCs w:val="0"/>
                <w:color w:val="auto"/>
                <w:sz w:val="21"/>
                <w:szCs w:val="21"/>
                <w:highlight w:val="none"/>
                <w:lang w:eastAsia="zh-CN"/>
              </w:rPr>
              <w:t>响应文件中</w:t>
            </w:r>
            <w:r>
              <w:rPr>
                <w:rFonts w:hint="eastAsia" w:ascii="宋体" w:hAnsi="宋体" w:eastAsia="宋体" w:cs="宋体"/>
                <w:b w:val="0"/>
                <w:bCs w:val="0"/>
                <w:color w:val="auto"/>
                <w:sz w:val="21"/>
                <w:szCs w:val="21"/>
                <w:highlight w:val="none"/>
                <w:lang w:val="en-US" w:eastAsia="zh-CN"/>
              </w:rPr>
              <w:t>未提供项目质量保障措施不得分。</w:t>
            </w:r>
          </w:p>
          <w:p w14:paraId="609D695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档（</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项目后续服务</w:t>
            </w:r>
            <w:r>
              <w:rPr>
                <w:rFonts w:hint="eastAsia" w:ascii="宋体" w:hAnsi="宋体" w:eastAsia="宋体" w:cs="宋体"/>
                <w:color w:val="auto"/>
                <w:sz w:val="21"/>
                <w:szCs w:val="21"/>
                <w:highlight w:val="none"/>
                <w:lang w:val="en-US" w:eastAsia="zh-CN"/>
              </w:rPr>
              <w:t>措施</w:t>
            </w:r>
            <w:r>
              <w:rPr>
                <w:rFonts w:hint="eastAsia" w:ascii="宋体" w:hAnsi="宋体" w:eastAsia="宋体" w:cs="宋体"/>
                <w:color w:val="auto"/>
                <w:sz w:val="21"/>
                <w:szCs w:val="21"/>
                <w:highlight w:val="none"/>
                <w:lang w:eastAsia="zh-CN"/>
              </w:rPr>
              <w:t>，</w:t>
            </w:r>
            <w:r>
              <w:rPr>
                <w:rFonts w:hint="eastAsia" w:ascii="宋体" w:hAnsi="宋体" w:eastAsia="宋体" w:cs="宋体"/>
                <w:strike w:val="0"/>
                <w:dstrike w:val="0"/>
                <w:color w:val="auto"/>
                <w:sz w:val="21"/>
                <w:szCs w:val="21"/>
                <w:highlight w:val="none"/>
                <w:lang w:val="en-US" w:eastAsia="zh-CN"/>
              </w:rPr>
              <w:t>提供</w:t>
            </w:r>
            <w:r>
              <w:rPr>
                <w:rFonts w:hint="eastAsia" w:ascii="宋体" w:hAnsi="宋体" w:eastAsia="宋体" w:cs="宋体"/>
                <w:color w:val="auto"/>
                <w:sz w:val="21"/>
                <w:szCs w:val="21"/>
                <w:highlight w:val="none"/>
                <w:lang w:val="en-US" w:eastAsia="zh-CN"/>
              </w:rPr>
              <w:t>洗涤</w:t>
            </w:r>
            <w:r>
              <w:rPr>
                <w:rFonts w:hint="eastAsia" w:ascii="宋体" w:hAnsi="宋体" w:eastAsia="宋体" w:cs="宋体"/>
                <w:color w:val="auto"/>
                <w:sz w:val="21"/>
                <w:szCs w:val="21"/>
                <w:highlight w:val="none"/>
              </w:rPr>
              <w:t>档案建立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洗涤档案</w:t>
            </w:r>
            <w:r>
              <w:rPr>
                <w:rFonts w:hint="eastAsia" w:ascii="宋体" w:hAnsi="宋体" w:eastAsia="宋体" w:cs="宋体"/>
                <w:color w:val="auto"/>
                <w:sz w:val="21"/>
                <w:szCs w:val="21"/>
                <w:highlight w:val="none"/>
              </w:rPr>
              <w:t>管理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确保洗涤质量</w:t>
            </w:r>
            <w:r>
              <w:rPr>
                <w:rFonts w:hint="eastAsia" w:ascii="宋体" w:hAnsi="宋体" w:eastAsia="宋体" w:cs="宋体"/>
                <w:color w:val="auto"/>
                <w:sz w:val="21"/>
                <w:szCs w:val="21"/>
                <w:highlight w:val="none"/>
                <w:lang w:eastAsia="zh-CN"/>
              </w:rPr>
              <w:t>。</w:t>
            </w:r>
          </w:p>
          <w:p w14:paraId="377DF46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档（</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项目后续服务措施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提供洗涤</w:t>
            </w:r>
            <w:r>
              <w:rPr>
                <w:rFonts w:hint="eastAsia" w:ascii="宋体" w:hAnsi="宋体" w:eastAsia="宋体" w:cs="宋体"/>
                <w:color w:val="auto"/>
                <w:sz w:val="21"/>
                <w:szCs w:val="21"/>
                <w:highlight w:val="none"/>
              </w:rPr>
              <w:t>档案建立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洗涤档案</w:t>
            </w:r>
            <w:r>
              <w:rPr>
                <w:rFonts w:hint="eastAsia" w:ascii="宋体" w:hAnsi="宋体" w:eastAsia="宋体" w:cs="宋体"/>
                <w:color w:val="auto"/>
                <w:sz w:val="21"/>
                <w:szCs w:val="21"/>
                <w:highlight w:val="none"/>
              </w:rPr>
              <w:t>管理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确保洗涤质量</w:t>
            </w:r>
            <w:r>
              <w:rPr>
                <w:rFonts w:hint="eastAsia" w:ascii="宋体" w:hAnsi="宋体" w:eastAsia="宋体" w:cs="宋体"/>
                <w:color w:val="auto"/>
                <w:sz w:val="21"/>
                <w:szCs w:val="21"/>
                <w:highlight w:val="none"/>
                <w:lang w:eastAsia="zh-CN"/>
              </w:rPr>
              <w:t>，有针对本项目建立的检查及监督机制，</w:t>
            </w:r>
            <w:r>
              <w:rPr>
                <w:rFonts w:hint="eastAsia" w:ascii="宋体" w:hAnsi="宋体" w:eastAsia="宋体" w:cs="宋体"/>
                <w:i w:val="0"/>
                <w:iCs w:val="0"/>
                <w:color w:val="auto"/>
                <w:sz w:val="21"/>
                <w:szCs w:val="21"/>
                <w:highlight w:val="none"/>
                <w:lang w:val="en-US" w:eastAsia="zh-CN"/>
              </w:rPr>
              <w:t>具有检查及监督流程</w:t>
            </w:r>
            <w:r>
              <w:rPr>
                <w:rFonts w:hint="eastAsia" w:ascii="宋体" w:hAnsi="宋体" w:eastAsia="宋体" w:cs="宋体"/>
                <w:color w:val="auto"/>
                <w:sz w:val="21"/>
                <w:szCs w:val="21"/>
                <w:highlight w:val="none"/>
                <w:lang w:eastAsia="zh-CN"/>
              </w:rPr>
              <w:t>。</w:t>
            </w:r>
          </w:p>
          <w:p w14:paraId="78516F1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档（</w:t>
            </w:r>
            <w:r>
              <w:rPr>
                <w:rFonts w:hint="eastAsia" w:ascii="宋体" w:hAnsi="宋体" w:eastAsia="宋体" w:cs="宋体"/>
                <w:b/>
                <w:bCs/>
                <w:color w:val="auto"/>
                <w:sz w:val="21"/>
                <w:szCs w:val="21"/>
                <w:highlight w:val="none"/>
                <w:lang w:val="en-US" w:eastAsia="zh-CN"/>
              </w:rPr>
              <w:t>12</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项目后续服务</w:t>
            </w:r>
            <w:r>
              <w:rPr>
                <w:rFonts w:hint="eastAsia" w:ascii="宋体" w:hAnsi="宋体" w:eastAsia="宋体" w:cs="宋体"/>
                <w:color w:val="auto"/>
                <w:sz w:val="21"/>
                <w:szCs w:val="21"/>
                <w:highlight w:val="none"/>
                <w:lang w:val="en-US" w:eastAsia="zh-CN"/>
              </w:rPr>
              <w:t>措施</w:t>
            </w:r>
            <w:r>
              <w:rPr>
                <w:rFonts w:hint="eastAsia" w:ascii="宋体" w:hAnsi="宋体" w:eastAsia="宋体" w:cs="宋体"/>
                <w:color w:val="auto"/>
                <w:sz w:val="21"/>
                <w:szCs w:val="21"/>
                <w:highlight w:val="none"/>
                <w:lang w:eastAsia="zh-CN"/>
              </w:rPr>
              <w:t>，</w:t>
            </w:r>
            <w:r>
              <w:rPr>
                <w:rFonts w:hint="eastAsia" w:ascii="宋体" w:hAnsi="宋体" w:eastAsia="宋体" w:cs="宋体"/>
                <w:strike w:val="0"/>
                <w:dstrike w:val="0"/>
                <w:color w:val="auto"/>
                <w:sz w:val="21"/>
                <w:szCs w:val="21"/>
                <w:highlight w:val="none"/>
                <w:lang w:val="en-US" w:eastAsia="zh-CN"/>
              </w:rPr>
              <w:t>提供</w:t>
            </w:r>
            <w:r>
              <w:rPr>
                <w:rFonts w:hint="eastAsia" w:ascii="宋体" w:hAnsi="宋体" w:eastAsia="宋体" w:cs="宋体"/>
                <w:color w:val="auto"/>
                <w:sz w:val="21"/>
                <w:szCs w:val="21"/>
                <w:highlight w:val="none"/>
                <w:lang w:val="en-US" w:eastAsia="zh-CN"/>
              </w:rPr>
              <w:t>洗涤</w:t>
            </w:r>
            <w:r>
              <w:rPr>
                <w:rFonts w:hint="eastAsia" w:ascii="宋体" w:hAnsi="宋体" w:eastAsia="宋体" w:cs="宋体"/>
                <w:color w:val="auto"/>
                <w:sz w:val="21"/>
                <w:szCs w:val="21"/>
                <w:highlight w:val="none"/>
              </w:rPr>
              <w:t>档案建立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洗涤档案</w:t>
            </w:r>
            <w:r>
              <w:rPr>
                <w:rFonts w:hint="eastAsia" w:ascii="宋体" w:hAnsi="宋体" w:eastAsia="宋体" w:cs="宋体"/>
                <w:color w:val="auto"/>
                <w:sz w:val="21"/>
                <w:szCs w:val="21"/>
                <w:highlight w:val="none"/>
              </w:rPr>
              <w:t>管理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确保洗涤质量</w:t>
            </w:r>
            <w:r>
              <w:rPr>
                <w:rFonts w:hint="eastAsia" w:ascii="宋体" w:hAnsi="宋体" w:eastAsia="宋体" w:cs="宋体"/>
                <w:color w:val="auto"/>
                <w:sz w:val="21"/>
                <w:szCs w:val="21"/>
                <w:highlight w:val="none"/>
                <w:lang w:eastAsia="zh-CN"/>
              </w:rPr>
              <w:t>，有针对本项目建立的检查及监督机制，</w:t>
            </w:r>
            <w:r>
              <w:rPr>
                <w:rFonts w:hint="eastAsia" w:ascii="宋体" w:hAnsi="宋体" w:eastAsia="宋体" w:cs="宋体"/>
                <w:i w:val="0"/>
                <w:iCs w:val="0"/>
                <w:color w:val="auto"/>
                <w:sz w:val="21"/>
                <w:szCs w:val="21"/>
                <w:highlight w:val="none"/>
                <w:lang w:val="en-US" w:eastAsia="zh-CN"/>
              </w:rPr>
              <w:t>具有检查及监督流程，有详细的</w:t>
            </w:r>
            <w:r>
              <w:rPr>
                <w:rFonts w:hint="eastAsia" w:ascii="宋体" w:hAnsi="宋体" w:eastAsia="宋体" w:cs="宋体"/>
                <w:color w:val="auto"/>
                <w:sz w:val="21"/>
                <w:szCs w:val="21"/>
                <w:highlight w:val="none"/>
                <w:lang w:eastAsia="zh-CN"/>
              </w:rPr>
              <w:t>各级别检查及监督机制的主要职责及检查程序。</w:t>
            </w:r>
          </w:p>
          <w:p w14:paraId="1DD0A19B">
            <w:pPr>
              <w:pStyle w:val="38"/>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档（</w:t>
            </w:r>
            <w:r>
              <w:rPr>
                <w:rFonts w:hint="eastAsia" w:ascii="宋体" w:hAnsi="宋体" w:eastAsia="宋体" w:cs="宋体"/>
                <w:b/>
                <w:bCs/>
                <w:color w:val="auto"/>
                <w:sz w:val="21"/>
                <w:szCs w:val="21"/>
                <w:highlight w:val="none"/>
                <w:lang w:val="en-US" w:eastAsia="zh-CN"/>
              </w:rPr>
              <w:t>16</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项目后续服务</w:t>
            </w:r>
            <w:r>
              <w:rPr>
                <w:rFonts w:hint="eastAsia" w:ascii="宋体" w:hAnsi="宋体" w:eastAsia="宋体" w:cs="宋体"/>
                <w:color w:val="auto"/>
                <w:sz w:val="21"/>
                <w:szCs w:val="21"/>
                <w:highlight w:val="none"/>
                <w:lang w:val="en-US" w:eastAsia="zh-CN"/>
              </w:rPr>
              <w:t>措施，</w:t>
            </w:r>
            <w:r>
              <w:rPr>
                <w:rFonts w:hint="eastAsia" w:ascii="宋体" w:hAnsi="宋体" w:eastAsia="宋体" w:cs="宋体"/>
                <w:strike w:val="0"/>
                <w:dstrike w:val="0"/>
                <w:color w:val="auto"/>
                <w:sz w:val="21"/>
                <w:szCs w:val="21"/>
                <w:highlight w:val="none"/>
                <w:lang w:val="en-US" w:eastAsia="zh-CN"/>
              </w:rPr>
              <w:t>提供</w:t>
            </w:r>
            <w:r>
              <w:rPr>
                <w:rFonts w:hint="eastAsia" w:ascii="宋体" w:hAnsi="宋体" w:eastAsia="宋体" w:cs="宋体"/>
                <w:color w:val="auto"/>
                <w:sz w:val="21"/>
                <w:szCs w:val="21"/>
                <w:highlight w:val="none"/>
                <w:lang w:val="en-US" w:eastAsia="zh-CN"/>
              </w:rPr>
              <w:t>洗涤</w:t>
            </w:r>
            <w:r>
              <w:rPr>
                <w:rFonts w:hint="eastAsia" w:ascii="宋体" w:hAnsi="宋体" w:eastAsia="宋体" w:cs="宋体"/>
                <w:color w:val="auto"/>
                <w:sz w:val="21"/>
                <w:szCs w:val="21"/>
                <w:highlight w:val="none"/>
              </w:rPr>
              <w:t>档案建立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洗涤档案</w:t>
            </w:r>
            <w:r>
              <w:rPr>
                <w:rFonts w:hint="eastAsia" w:ascii="宋体" w:hAnsi="宋体" w:eastAsia="宋体" w:cs="宋体"/>
                <w:color w:val="auto"/>
                <w:sz w:val="21"/>
                <w:szCs w:val="21"/>
                <w:highlight w:val="none"/>
              </w:rPr>
              <w:t>管理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确保洗涤质量</w:t>
            </w:r>
            <w:r>
              <w:rPr>
                <w:rFonts w:hint="eastAsia" w:ascii="宋体" w:hAnsi="宋体" w:eastAsia="宋体" w:cs="宋体"/>
                <w:color w:val="auto"/>
                <w:sz w:val="21"/>
                <w:szCs w:val="21"/>
                <w:highlight w:val="none"/>
                <w:lang w:eastAsia="zh-CN"/>
              </w:rPr>
              <w:t>，有针对本项目建立的检查及监督机制，</w:t>
            </w:r>
            <w:r>
              <w:rPr>
                <w:rFonts w:hint="eastAsia" w:ascii="宋体" w:hAnsi="宋体" w:eastAsia="宋体" w:cs="宋体"/>
                <w:color w:val="auto"/>
                <w:sz w:val="21"/>
                <w:szCs w:val="21"/>
                <w:highlight w:val="none"/>
                <w:lang w:val="en-US" w:eastAsia="zh-CN"/>
              </w:rPr>
              <w:t>具有检查机制及监督流程，</w:t>
            </w:r>
            <w:r>
              <w:rPr>
                <w:rFonts w:hint="eastAsia" w:ascii="宋体" w:hAnsi="宋体" w:eastAsia="宋体" w:cs="宋体"/>
                <w:i w:val="0"/>
                <w:iCs w:val="0"/>
                <w:color w:val="auto"/>
                <w:sz w:val="21"/>
                <w:szCs w:val="21"/>
                <w:highlight w:val="none"/>
                <w:lang w:val="en-US" w:eastAsia="zh-CN"/>
              </w:rPr>
              <w:t>有详细</w:t>
            </w:r>
            <w:r>
              <w:rPr>
                <w:rFonts w:hint="eastAsia" w:ascii="宋体" w:hAnsi="宋体" w:cs="宋体"/>
                <w:i w:val="0"/>
                <w:iCs w:val="0"/>
                <w:color w:val="auto"/>
                <w:sz w:val="21"/>
                <w:szCs w:val="21"/>
                <w:highlight w:val="none"/>
                <w:lang w:val="en-US" w:eastAsia="zh-CN"/>
              </w:rPr>
              <w:t>的</w:t>
            </w:r>
            <w:r>
              <w:rPr>
                <w:rFonts w:hint="eastAsia" w:ascii="宋体" w:hAnsi="宋体" w:eastAsia="宋体" w:cs="宋体"/>
                <w:color w:val="auto"/>
                <w:sz w:val="21"/>
                <w:szCs w:val="21"/>
                <w:highlight w:val="none"/>
                <w:lang w:eastAsia="zh-CN"/>
              </w:rPr>
              <w:t>各级别检查及监督机制的主要职责及检查程序；</w:t>
            </w:r>
            <w:r>
              <w:rPr>
                <w:rFonts w:hint="eastAsia" w:ascii="宋体" w:hAnsi="宋体" w:eastAsia="宋体" w:cs="宋体"/>
                <w:color w:val="auto"/>
                <w:sz w:val="21"/>
                <w:szCs w:val="21"/>
                <w:highlight w:val="none"/>
                <w:lang w:val="en-US" w:eastAsia="zh-CN"/>
              </w:rPr>
              <w:t>针对病人突然增多等突发情况采购单位的布草洗涤量急剧增加或布草告急需要临时增加洗涤、消杀时，有充足的设备灵活调动，有应急管理机制和突发事件的解决措施。</w:t>
            </w:r>
          </w:p>
        </w:tc>
        <w:tc>
          <w:tcPr>
            <w:tcW w:w="899" w:type="dxa"/>
            <w:shd w:val="clear" w:color="auto" w:fill="auto"/>
            <w:noWrap w:val="0"/>
            <w:vAlign w:val="center"/>
          </w:tcPr>
          <w:p w14:paraId="13774044">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16</w:t>
            </w:r>
          </w:p>
        </w:tc>
        <w:tc>
          <w:tcPr>
            <w:tcW w:w="1214" w:type="dxa"/>
            <w:shd w:val="clear" w:color="auto" w:fill="auto"/>
            <w:noWrap w:val="0"/>
            <w:vAlign w:val="center"/>
          </w:tcPr>
          <w:p w14:paraId="1530F0FA">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r>
      <w:tr w14:paraId="4321C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noWrap w:val="0"/>
            <w:vAlign w:val="center"/>
          </w:tcPr>
          <w:p w14:paraId="75F20F34">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2.4</w:t>
            </w:r>
          </w:p>
        </w:tc>
        <w:tc>
          <w:tcPr>
            <w:tcW w:w="5838" w:type="dxa"/>
            <w:gridSpan w:val="2"/>
            <w:shd w:val="clear" w:color="auto" w:fill="auto"/>
            <w:noWrap w:val="0"/>
            <w:vAlign w:val="center"/>
          </w:tcPr>
          <w:p w14:paraId="342CBA5E">
            <w:pPr>
              <w:pStyle w:val="32"/>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val="0"/>
                <w:color w:val="auto"/>
                <w:sz w:val="21"/>
                <w:szCs w:val="21"/>
                <w:highlight w:val="none"/>
                <w:lang w:val="en-US" w:eastAsia="zh-CN"/>
              </w:rPr>
              <w:t>拟投入洗涤人员方案</w:t>
            </w:r>
            <w:r>
              <w:rPr>
                <w:rFonts w:hint="eastAsia" w:ascii="宋体" w:hAnsi="宋体" w:eastAsia="宋体" w:cs="宋体"/>
                <w:b/>
                <w:color w:val="auto"/>
                <w:sz w:val="21"/>
                <w:szCs w:val="21"/>
                <w:highlight w:val="none"/>
                <w:lang w:eastAsia="zh-CN"/>
              </w:rPr>
              <w:t>（</w:t>
            </w:r>
            <w:r>
              <w:rPr>
                <w:rFonts w:hint="eastAsia" w:ascii="宋体" w:hAnsi="宋体" w:eastAsia="宋体" w:cs="宋体"/>
                <w:b/>
                <w:bCs/>
                <w:color w:val="auto"/>
                <w:sz w:val="21"/>
                <w:szCs w:val="21"/>
                <w:highlight w:val="none"/>
              </w:rPr>
              <w:t>满分</w:t>
            </w:r>
            <w:r>
              <w:rPr>
                <w:rFonts w:hint="eastAsia" w:ascii="宋体" w:hAnsi="宋体" w:eastAsia="宋体" w:cs="宋体"/>
                <w:b/>
                <w:color w:val="auto"/>
                <w:sz w:val="21"/>
                <w:szCs w:val="21"/>
                <w:highlight w:val="none"/>
                <w:lang w:val="en-US" w:eastAsia="zh-CN"/>
              </w:rPr>
              <w:t>16</w:t>
            </w:r>
            <w:r>
              <w:rPr>
                <w:rFonts w:hint="eastAsia" w:ascii="宋体" w:hAnsi="宋体" w:eastAsia="宋体" w:cs="宋体"/>
                <w:b/>
                <w:color w:val="auto"/>
                <w:sz w:val="21"/>
                <w:szCs w:val="21"/>
                <w:highlight w:val="none"/>
              </w:rPr>
              <w:t>分</w:t>
            </w:r>
            <w:r>
              <w:rPr>
                <w:rFonts w:hint="eastAsia" w:ascii="宋体" w:hAnsi="宋体" w:eastAsia="宋体" w:cs="宋体"/>
                <w:b/>
                <w:color w:val="auto"/>
                <w:sz w:val="21"/>
                <w:szCs w:val="21"/>
                <w:highlight w:val="none"/>
                <w:lang w:eastAsia="zh-CN"/>
              </w:rPr>
              <w:t>）</w:t>
            </w:r>
          </w:p>
          <w:p w14:paraId="7E61488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highlight w:val="none"/>
              </w:rPr>
            </w:pPr>
            <w:r>
              <w:rPr>
                <w:rFonts w:hint="eastAsia" w:ascii="宋体" w:hAnsi="宋体" w:eastAsia="宋体" w:cs="宋体"/>
                <w:b/>
                <w:bCs/>
                <w:color w:val="auto"/>
                <w:sz w:val="21"/>
                <w:szCs w:val="21"/>
                <w:highlight w:val="none"/>
              </w:rPr>
              <w:t>一档（</w:t>
            </w:r>
            <w:r>
              <w:rPr>
                <w:rFonts w:hint="eastAsia" w:ascii="宋体" w:hAnsi="宋体" w:eastAsia="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分）：</w:t>
            </w:r>
            <w:r>
              <w:rPr>
                <w:rFonts w:hint="eastAsia" w:ascii="宋体" w:hAnsi="宋体" w:eastAsia="宋体" w:cs="宋体"/>
                <w:b w:val="0"/>
                <w:bCs w:val="0"/>
                <w:color w:val="auto"/>
                <w:sz w:val="21"/>
                <w:szCs w:val="21"/>
                <w:highlight w:val="none"/>
                <w:lang w:eastAsia="zh-CN"/>
              </w:rPr>
              <w:t>响应文件中</w:t>
            </w:r>
            <w:r>
              <w:rPr>
                <w:rFonts w:hint="eastAsia" w:ascii="宋体" w:hAnsi="宋体" w:eastAsia="宋体" w:cs="宋体"/>
                <w:b w:val="0"/>
                <w:bCs w:val="0"/>
                <w:color w:val="auto"/>
                <w:highlight w:val="none"/>
                <w:lang w:val="en-US" w:eastAsia="zh-CN"/>
              </w:rPr>
              <w:t>未提供拟投入洗涤人员方案不得分。</w:t>
            </w:r>
          </w:p>
          <w:p w14:paraId="7AC13D5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二档（4分）：</w:t>
            </w:r>
            <w:r>
              <w:rPr>
                <w:rFonts w:hint="eastAsia" w:ascii="宋体" w:hAnsi="宋体" w:eastAsia="宋体" w:cs="宋体"/>
                <w:color w:val="auto"/>
                <w:highlight w:val="none"/>
                <w:lang w:val="en-US" w:eastAsia="zh-CN"/>
              </w:rPr>
              <w:t>具有洗涤人员岗位架构，对项目实施设置洗涤岗位职责，制定拟投入人员规划安排表，拟投入人员中包含项目负责人1人、收发运输布草岗1人、布草洗涤岗1人、布草烘干折叠1人、缝补布草岗1人。</w:t>
            </w:r>
          </w:p>
          <w:p w14:paraId="7CD2953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三档（8分）：</w:t>
            </w:r>
            <w:r>
              <w:rPr>
                <w:rFonts w:hint="eastAsia" w:ascii="宋体" w:hAnsi="宋体" w:eastAsia="宋体" w:cs="宋体"/>
                <w:color w:val="auto"/>
                <w:highlight w:val="none"/>
                <w:lang w:val="en-US" w:eastAsia="zh-CN"/>
              </w:rPr>
              <w:t>提供基本的各岗位人员管理方案，具有洗涤人员岗位架构，对项目实施设置洗涤岗位职责，制定拟投入人员规划安排表，拟投入人员中包含项目负责人1人、收发运输布草岗1人、布草洗涤岗1人、布草烘干折叠不少于2人、缝补布草岗1人。</w:t>
            </w:r>
          </w:p>
          <w:p w14:paraId="2E2347C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四档（12分）：</w:t>
            </w:r>
            <w:r>
              <w:rPr>
                <w:rFonts w:hint="eastAsia" w:ascii="宋体" w:hAnsi="宋体" w:eastAsia="宋体" w:cs="宋体"/>
                <w:color w:val="auto"/>
                <w:highlight w:val="none"/>
                <w:lang w:val="en-US" w:eastAsia="zh-CN"/>
              </w:rPr>
              <w:t>提供完善的各岗位人员管理方案，包含应急机制洗涤人员调配计划，具有洗涤人员岗位架构，对项目实施设置洗涤岗位职责，制定拟投入人员规划安排表，拟投入人员中包含项目负责人1人、收发运输布草岗1人、布草洗涤岗不少于2人、布草烘干折叠不少于4人、缝补布草岗1人；其中拟投入洗涤岗人员具有洗衣师资格证的不少于1人</w:t>
            </w:r>
            <w:r>
              <w:rPr>
                <w:rFonts w:hint="eastAsia" w:ascii="宋体" w:hAnsi="宋体" w:eastAsia="宋体" w:cs="宋体"/>
                <w:b/>
                <w:bCs/>
                <w:color w:val="auto"/>
                <w:highlight w:val="none"/>
                <w:lang w:val="en-US" w:eastAsia="zh-CN"/>
              </w:rPr>
              <w:t>（须在响应文件中提供有效期内的资格证书复印件并加盖供应商电子印章）</w:t>
            </w:r>
            <w:r>
              <w:rPr>
                <w:rFonts w:hint="eastAsia" w:ascii="宋体" w:hAnsi="宋体" w:eastAsia="宋体" w:cs="宋体"/>
                <w:color w:val="auto"/>
                <w:highlight w:val="none"/>
                <w:lang w:val="en-US" w:eastAsia="zh-CN"/>
              </w:rPr>
              <w:t>。</w:t>
            </w:r>
          </w:p>
          <w:p w14:paraId="391CB8B8">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highlight w:val="none"/>
                <w:lang w:val="en-US" w:eastAsia="zh-CN"/>
              </w:rPr>
              <w:t>五档（16分）：</w:t>
            </w:r>
            <w:r>
              <w:rPr>
                <w:rFonts w:hint="eastAsia" w:ascii="宋体" w:hAnsi="宋体" w:eastAsia="宋体" w:cs="宋体"/>
                <w:color w:val="auto"/>
                <w:highlight w:val="none"/>
                <w:lang w:val="en-US" w:eastAsia="zh-CN"/>
              </w:rPr>
              <w:t>提供完善详细的各岗位人员管理方案，包含应急机制洗涤人员调配计划、职责分工，具有洗涤人员岗位架构，对项目实施设置洗涤岗位职责，制定拟投入人员规划安排表，拟投入人员中包含项目负责人不少于2人、收发运输布草岗不少于2人、布草洗涤岗不少于3人、布草烘干折叠不少于5人、缝补布草岗不少于2人，其中拟投入洗涤岗人员具有洗衣师资格证的不少于2人</w:t>
            </w:r>
            <w:r>
              <w:rPr>
                <w:rFonts w:hint="eastAsia" w:ascii="宋体" w:hAnsi="宋体" w:eastAsia="宋体" w:cs="宋体"/>
                <w:b/>
                <w:bCs/>
                <w:color w:val="auto"/>
                <w:highlight w:val="none"/>
                <w:lang w:val="en-US" w:eastAsia="zh-CN"/>
              </w:rPr>
              <w:t>（须在响应文件中提供有效期内的资格证书复印件并加盖供应商电子印章）</w:t>
            </w:r>
            <w:r>
              <w:rPr>
                <w:rFonts w:hint="eastAsia" w:ascii="宋体" w:hAnsi="宋体" w:eastAsia="宋体" w:cs="宋体"/>
                <w:color w:val="auto"/>
                <w:highlight w:val="none"/>
                <w:lang w:val="en-US" w:eastAsia="zh-CN"/>
              </w:rPr>
              <w:t>。</w:t>
            </w:r>
          </w:p>
        </w:tc>
        <w:tc>
          <w:tcPr>
            <w:tcW w:w="899" w:type="dxa"/>
            <w:shd w:val="clear" w:color="auto" w:fill="auto"/>
            <w:noWrap w:val="0"/>
            <w:vAlign w:val="center"/>
          </w:tcPr>
          <w:p w14:paraId="065615CF">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16</w:t>
            </w:r>
          </w:p>
        </w:tc>
        <w:tc>
          <w:tcPr>
            <w:tcW w:w="1214" w:type="dxa"/>
            <w:shd w:val="clear" w:color="auto" w:fill="auto"/>
            <w:noWrap w:val="0"/>
            <w:vAlign w:val="center"/>
          </w:tcPr>
          <w:p w14:paraId="6DD24F1E">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r>
      <w:tr w14:paraId="41E41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noWrap w:val="0"/>
            <w:vAlign w:val="center"/>
          </w:tcPr>
          <w:p w14:paraId="52E5C048">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2.5</w:t>
            </w:r>
          </w:p>
        </w:tc>
        <w:tc>
          <w:tcPr>
            <w:tcW w:w="5838" w:type="dxa"/>
            <w:gridSpan w:val="2"/>
            <w:shd w:val="clear" w:color="auto" w:fill="auto"/>
            <w:noWrap w:val="0"/>
            <w:vAlign w:val="center"/>
          </w:tcPr>
          <w:p w14:paraId="17DBA782">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洗涤进度承诺方案（满分15分）</w:t>
            </w:r>
          </w:p>
          <w:p w14:paraId="435719D9">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一档（</w:t>
            </w:r>
            <w:r>
              <w:rPr>
                <w:rFonts w:hint="eastAsia" w:ascii="宋体" w:hAnsi="宋体" w:cs="宋体"/>
                <w:b/>
                <w:bCs/>
                <w:color w:val="auto"/>
                <w:highlight w:val="none"/>
                <w:lang w:val="en-US" w:eastAsia="zh-CN"/>
              </w:rPr>
              <w:t>3</w:t>
            </w:r>
            <w:r>
              <w:rPr>
                <w:rFonts w:hint="eastAsia" w:ascii="宋体" w:hAnsi="宋体" w:eastAsia="宋体" w:cs="宋体"/>
                <w:b/>
                <w:bCs/>
                <w:color w:val="auto"/>
                <w:highlight w:val="none"/>
              </w:rPr>
              <w:t>分）：</w:t>
            </w:r>
            <w:r>
              <w:rPr>
                <w:rFonts w:hint="eastAsia" w:ascii="宋体" w:hAnsi="宋体" w:eastAsia="宋体" w:cs="宋体"/>
                <w:color w:val="auto"/>
                <w:highlight w:val="none"/>
                <w:lang w:val="en-US" w:eastAsia="zh-CN"/>
              </w:rPr>
              <w:t>为保障特殊时期的应急响应与配合，保障布草运输的</w:t>
            </w:r>
            <w:r>
              <w:rPr>
                <w:rFonts w:hint="eastAsia" w:ascii="宋体" w:hAnsi="宋体" w:eastAsia="宋体" w:cs="宋体"/>
                <w:color w:val="auto"/>
                <w:highlight w:val="none"/>
              </w:rPr>
              <w:t>及时性</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供应商须承诺成交后</w:t>
            </w:r>
            <w:r>
              <w:rPr>
                <w:rFonts w:hint="eastAsia" w:ascii="宋体" w:hAnsi="宋体" w:eastAsia="宋体" w:cs="宋体"/>
                <w:color w:val="auto"/>
                <w:highlight w:val="none"/>
              </w:rPr>
              <w:t>接到采购人</w:t>
            </w:r>
            <w:r>
              <w:rPr>
                <w:rFonts w:hint="eastAsia" w:ascii="宋体" w:hAnsi="宋体" w:eastAsia="宋体" w:cs="宋体"/>
                <w:color w:val="auto"/>
                <w:highlight w:val="none"/>
                <w:lang w:val="en-US" w:eastAsia="zh-CN"/>
              </w:rPr>
              <w:t>紧急</w:t>
            </w:r>
            <w:r>
              <w:rPr>
                <w:rFonts w:hint="eastAsia" w:ascii="宋体" w:hAnsi="宋体" w:eastAsia="宋体" w:cs="宋体"/>
                <w:color w:val="auto"/>
                <w:highlight w:val="none"/>
              </w:rPr>
              <w:t>服务需求通知后，</w:t>
            </w:r>
            <w:r>
              <w:rPr>
                <w:rFonts w:hint="eastAsia" w:ascii="宋体" w:hAnsi="宋体" w:eastAsia="宋体" w:cs="宋体"/>
                <w:color w:val="auto"/>
                <w:highlight w:val="none"/>
                <w:lang w:val="en-US" w:eastAsia="zh-CN"/>
              </w:rPr>
              <w:t>1.5个</w:t>
            </w:r>
            <w:r>
              <w:rPr>
                <w:rFonts w:hint="eastAsia" w:ascii="宋体" w:hAnsi="宋体" w:eastAsia="宋体" w:cs="宋体"/>
                <w:color w:val="auto"/>
                <w:highlight w:val="none"/>
              </w:rPr>
              <w:t>小时内响应，</w:t>
            </w:r>
            <w:r>
              <w:rPr>
                <w:rFonts w:hint="eastAsia" w:ascii="宋体" w:hAnsi="宋体" w:eastAsia="宋体" w:cs="宋体"/>
                <w:color w:val="auto"/>
                <w:highlight w:val="none"/>
                <w:lang w:val="en-US" w:eastAsia="zh-CN"/>
              </w:rPr>
              <w:t>120分钟</w:t>
            </w:r>
            <w:r>
              <w:rPr>
                <w:rFonts w:hint="eastAsia" w:ascii="宋体" w:hAnsi="宋体" w:eastAsia="宋体" w:cs="宋体"/>
                <w:color w:val="auto"/>
                <w:highlight w:val="none"/>
              </w:rPr>
              <w:t>内到达现场提供服务</w:t>
            </w:r>
            <w:r>
              <w:rPr>
                <w:rFonts w:hint="eastAsia" w:ascii="宋体" w:hAnsi="宋体" w:eastAsia="宋体" w:cs="宋体"/>
                <w:color w:val="auto"/>
                <w:highlight w:val="none"/>
                <w:lang w:val="en-US" w:eastAsia="zh-CN"/>
              </w:rPr>
              <w:t>；具有基本的服务响应</w:t>
            </w:r>
            <w:r>
              <w:rPr>
                <w:rFonts w:hint="eastAsia" w:ascii="宋体" w:hAnsi="宋体" w:eastAsia="宋体" w:cs="宋体"/>
                <w:color w:val="auto"/>
                <w:highlight w:val="none"/>
              </w:rPr>
              <w:t>措施</w:t>
            </w:r>
            <w:r>
              <w:rPr>
                <w:rFonts w:hint="eastAsia" w:ascii="宋体" w:hAnsi="宋体" w:eastAsia="宋体" w:cs="宋体"/>
                <w:color w:val="auto"/>
                <w:highlight w:val="none"/>
                <w:lang w:eastAsia="zh-CN"/>
              </w:rPr>
              <w:t>。</w:t>
            </w:r>
          </w:p>
          <w:p w14:paraId="15B53F3B">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highlight w:val="none"/>
                <w:lang w:eastAsia="zh-CN"/>
              </w:rPr>
            </w:pPr>
            <w:r>
              <w:rPr>
                <w:rFonts w:hint="eastAsia" w:ascii="宋体" w:hAnsi="宋体" w:eastAsia="宋体" w:cs="宋体"/>
                <w:b/>
                <w:bCs/>
                <w:color w:val="auto"/>
                <w:highlight w:val="none"/>
                <w:lang w:val="en-US" w:eastAsia="zh-CN"/>
              </w:rPr>
              <w:t>二档（</w:t>
            </w:r>
            <w:r>
              <w:rPr>
                <w:rFonts w:hint="eastAsia" w:ascii="宋体" w:hAnsi="宋体" w:cs="宋体"/>
                <w:b/>
                <w:bCs/>
                <w:color w:val="auto"/>
                <w:highlight w:val="none"/>
                <w:lang w:val="en-US" w:eastAsia="zh-CN"/>
              </w:rPr>
              <w:t>6</w:t>
            </w:r>
            <w:r>
              <w:rPr>
                <w:rFonts w:hint="eastAsia" w:ascii="宋体" w:hAnsi="宋体" w:eastAsia="宋体" w:cs="宋体"/>
                <w:b/>
                <w:bCs/>
                <w:color w:val="auto"/>
                <w:highlight w:val="none"/>
                <w:lang w:val="en-US" w:eastAsia="zh-CN"/>
              </w:rPr>
              <w:t>分）：</w:t>
            </w:r>
            <w:r>
              <w:rPr>
                <w:rFonts w:hint="eastAsia" w:ascii="宋体" w:hAnsi="宋体" w:eastAsia="宋体" w:cs="宋体"/>
                <w:color w:val="auto"/>
                <w:highlight w:val="none"/>
                <w:lang w:val="en-US" w:eastAsia="zh-CN"/>
              </w:rPr>
              <w:t>为保障特殊时期的应急响应与配合，保障布草运输的</w:t>
            </w:r>
            <w:r>
              <w:rPr>
                <w:rFonts w:hint="eastAsia" w:ascii="宋体" w:hAnsi="宋体" w:eastAsia="宋体" w:cs="宋体"/>
                <w:color w:val="auto"/>
                <w:highlight w:val="none"/>
              </w:rPr>
              <w:t>及时性</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供应商须承诺成交后</w:t>
            </w:r>
            <w:r>
              <w:rPr>
                <w:rFonts w:hint="eastAsia" w:ascii="宋体" w:hAnsi="宋体" w:eastAsia="宋体" w:cs="宋体"/>
                <w:color w:val="auto"/>
                <w:highlight w:val="none"/>
              </w:rPr>
              <w:t>接到采购人</w:t>
            </w:r>
            <w:r>
              <w:rPr>
                <w:rFonts w:hint="eastAsia" w:ascii="宋体" w:hAnsi="宋体" w:eastAsia="宋体" w:cs="宋体"/>
                <w:color w:val="auto"/>
                <w:highlight w:val="none"/>
                <w:lang w:val="en-US" w:eastAsia="zh-CN"/>
              </w:rPr>
              <w:t>紧急</w:t>
            </w:r>
            <w:r>
              <w:rPr>
                <w:rFonts w:hint="eastAsia" w:ascii="宋体" w:hAnsi="宋体" w:eastAsia="宋体" w:cs="宋体"/>
                <w:color w:val="auto"/>
                <w:highlight w:val="none"/>
              </w:rPr>
              <w:t>服务需求通知后，</w:t>
            </w:r>
            <w:r>
              <w:rPr>
                <w:rFonts w:hint="eastAsia" w:ascii="宋体" w:hAnsi="宋体" w:eastAsia="宋体" w:cs="宋体"/>
                <w:color w:val="auto"/>
                <w:highlight w:val="none"/>
                <w:lang w:val="en-US" w:eastAsia="zh-CN"/>
              </w:rPr>
              <w:t>1个</w:t>
            </w:r>
            <w:r>
              <w:rPr>
                <w:rFonts w:hint="eastAsia" w:ascii="宋体" w:hAnsi="宋体" w:eastAsia="宋体" w:cs="宋体"/>
                <w:color w:val="auto"/>
                <w:highlight w:val="none"/>
              </w:rPr>
              <w:t>小时内响应，</w:t>
            </w:r>
            <w:r>
              <w:rPr>
                <w:rFonts w:hint="eastAsia" w:ascii="宋体" w:hAnsi="宋体" w:eastAsia="宋体" w:cs="宋体"/>
                <w:color w:val="auto"/>
                <w:highlight w:val="none"/>
                <w:lang w:val="en-US" w:eastAsia="zh-CN"/>
              </w:rPr>
              <w:t>90分钟</w:t>
            </w:r>
            <w:r>
              <w:rPr>
                <w:rFonts w:hint="eastAsia" w:ascii="宋体" w:hAnsi="宋体" w:eastAsia="宋体" w:cs="宋体"/>
                <w:color w:val="auto"/>
                <w:highlight w:val="none"/>
              </w:rPr>
              <w:t>内到达现场提供服务</w:t>
            </w:r>
            <w:r>
              <w:rPr>
                <w:rFonts w:hint="eastAsia" w:ascii="宋体" w:hAnsi="宋体" w:eastAsia="宋体" w:cs="宋体"/>
                <w:color w:val="auto"/>
                <w:highlight w:val="none"/>
                <w:lang w:val="en-US" w:eastAsia="zh-CN"/>
              </w:rPr>
              <w:t>；具有基本的服务响应</w:t>
            </w:r>
            <w:r>
              <w:rPr>
                <w:rFonts w:hint="eastAsia" w:ascii="宋体" w:hAnsi="宋体" w:eastAsia="宋体" w:cs="宋体"/>
                <w:color w:val="auto"/>
                <w:highlight w:val="none"/>
              </w:rPr>
              <w:t>措施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服务内容安排</w:t>
            </w:r>
            <w:r>
              <w:rPr>
                <w:rFonts w:hint="eastAsia" w:ascii="宋体" w:hAnsi="宋体" w:eastAsia="宋体" w:cs="宋体"/>
                <w:color w:val="auto"/>
                <w:highlight w:val="none"/>
                <w:lang w:eastAsia="zh-CN"/>
              </w:rPr>
              <w:t>。</w:t>
            </w:r>
          </w:p>
          <w:p w14:paraId="19A68614">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highlight w:val="none"/>
                <w:lang w:eastAsia="zh-CN"/>
              </w:rPr>
            </w:pPr>
            <w:r>
              <w:rPr>
                <w:rFonts w:hint="eastAsia" w:ascii="宋体" w:hAnsi="宋体" w:eastAsia="宋体" w:cs="宋体"/>
                <w:b/>
                <w:bCs/>
                <w:color w:val="auto"/>
                <w:highlight w:val="none"/>
                <w:lang w:val="en-US" w:eastAsia="zh-CN"/>
              </w:rPr>
              <w:t>三档（1</w:t>
            </w:r>
            <w:r>
              <w:rPr>
                <w:rFonts w:hint="eastAsia" w:ascii="宋体" w:hAnsi="宋体" w:cs="宋体"/>
                <w:b/>
                <w:bCs/>
                <w:color w:val="auto"/>
                <w:highlight w:val="none"/>
                <w:lang w:val="en-US" w:eastAsia="zh-CN"/>
              </w:rPr>
              <w:t>1</w:t>
            </w:r>
            <w:r>
              <w:rPr>
                <w:rFonts w:hint="eastAsia" w:ascii="宋体" w:hAnsi="宋体" w:eastAsia="宋体" w:cs="宋体"/>
                <w:b/>
                <w:bCs/>
                <w:color w:val="auto"/>
                <w:highlight w:val="none"/>
                <w:lang w:val="en-US" w:eastAsia="zh-CN"/>
              </w:rPr>
              <w:t>分）：</w:t>
            </w:r>
            <w:r>
              <w:rPr>
                <w:rFonts w:hint="eastAsia" w:ascii="宋体" w:hAnsi="宋体" w:eastAsia="宋体" w:cs="宋体"/>
                <w:color w:val="auto"/>
                <w:highlight w:val="none"/>
                <w:lang w:val="en-US" w:eastAsia="zh-CN"/>
              </w:rPr>
              <w:t>为保障特殊时期的应急响应与配合，保障布草运输的</w:t>
            </w:r>
            <w:r>
              <w:rPr>
                <w:rFonts w:hint="eastAsia" w:ascii="宋体" w:hAnsi="宋体" w:eastAsia="宋体" w:cs="宋体"/>
                <w:color w:val="auto"/>
                <w:highlight w:val="none"/>
              </w:rPr>
              <w:t>及时性</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供应商须承诺成交后</w:t>
            </w:r>
            <w:r>
              <w:rPr>
                <w:rFonts w:hint="eastAsia" w:ascii="宋体" w:hAnsi="宋体" w:eastAsia="宋体" w:cs="宋体"/>
                <w:color w:val="auto"/>
                <w:highlight w:val="none"/>
              </w:rPr>
              <w:t>接到采购人</w:t>
            </w:r>
            <w:r>
              <w:rPr>
                <w:rFonts w:hint="eastAsia" w:ascii="宋体" w:hAnsi="宋体" w:eastAsia="宋体" w:cs="宋体"/>
                <w:color w:val="auto"/>
                <w:highlight w:val="none"/>
                <w:lang w:val="en-US" w:eastAsia="zh-CN"/>
              </w:rPr>
              <w:t>紧急</w:t>
            </w:r>
            <w:r>
              <w:rPr>
                <w:rFonts w:hint="eastAsia" w:ascii="宋体" w:hAnsi="宋体" w:eastAsia="宋体" w:cs="宋体"/>
                <w:color w:val="auto"/>
                <w:highlight w:val="none"/>
              </w:rPr>
              <w:t>服务需求通知后，</w:t>
            </w:r>
            <w:r>
              <w:rPr>
                <w:rFonts w:hint="eastAsia" w:ascii="宋体" w:hAnsi="宋体" w:eastAsia="宋体" w:cs="宋体"/>
                <w:color w:val="auto"/>
                <w:highlight w:val="none"/>
                <w:lang w:val="en-US" w:eastAsia="zh-CN"/>
              </w:rPr>
              <w:t>30分钟内</w:t>
            </w:r>
            <w:r>
              <w:rPr>
                <w:rFonts w:hint="eastAsia" w:ascii="宋体" w:hAnsi="宋体" w:eastAsia="宋体" w:cs="宋体"/>
                <w:color w:val="auto"/>
                <w:highlight w:val="none"/>
              </w:rPr>
              <w:t>响应，</w:t>
            </w:r>
            <w:r>
              <w:rPr>
                <w:rFonts w:hint="eastAsia" w:ascii="宋体" w:hAnsi="宋体" w:eastAsia="宋体" w:cs="宋体"/>
                <w:color w:val="auto"/>
                <w:highlight w:val="none"/>
                <w:lang w:val="en-US" w:eastAsia="zh-CN"/>
              </w:rPr>
              <w:t>60分钟</w:t>
            </w:r>
            <w:r>
              <w:rPr>
                <w:rFonts w:hint="eastAsia" w:ascii="宋体" w:hAnsi="宋体" w:eastAsia="宋体" w:cs="宋体"/>
                <w:color w:val="auto"/>
                <w:highlight w:val="none"/>
              </w:rPr>
              <w:t>内到达现场提供服务</w:t>
            </w:r>
            <w:r>
              <w:rPr>
                <w:rFonts w:hint="eastAsia" w:ascii="宋体" w:hAnsi="宋体" w:eastAsia="宋体" w:cs="宋体"/>
                <w:color w:val="auto"/>
                <w:highlight w:val="none"/>
                <w:lang w:val="en-US" w:eastAsia="zh-CN"/>
              </w:rPr>
              <w:t>；具有服务响应</w:t>
            </w:r>
            <w:r>
              <w:rPr>
                <w:rFonts w:hint="eastAsia" w:ascii="宋体" w:hAnsi="宋体" w:eastAsia="宋体" w:cs="宋体"/>
                <w:color w:val="auto"/>
                <w:highlight w:val="none"/>
              </w:rPr>
              <w:t>措施</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具体</w:t>
            </w:r>
            <w:r>
              <w:rPr>
                <w:rFonts w:hint="eastAsia" w:ascii="宋体" w:hAnsi="宋体" w:eastAsia="宋体" w:cs="宋体"/>
                <w:color w:val="auto"/>
                <w:highlight w:val="none"/>
                <w:lang w:val="en-US" w:eastAsia="zh-CN"/>
              </w:rPr>
              <w:t>服务响应</w:t>
            </w:r>
            <w:r>
              <w:rPr>
                <w:rFonts w:hint="eastAsia" w:ascii="宋体" w:hAnsi="宋体" w:eastAsia="宋体" w:cs="宋体"/>
                <w:color w:val="auto"/>
                <w:highlight w:val="none"/>
              </w:rPr>
              <w:t>流程</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服务内容安排</w:t>
            </w:r>
            <w:r>
              <w:rPr>
                <w:rFonts w:hint="eastAsia" w:ascii="宋体" w:hAnsi="宋体" w:eastAsia="宋体" w:cs="宋体"/>
                <w:color w:val="auto"/>
                <w:highlight w:val="none"/>
                <w:lang w:eastAsia="zh-CN"/>
              </w:rPr>
              <w:t>。</w:t>
            </w:r>
          </w:p>
          <w:p w14:paraId="5702A0E7">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四档（15分）：</w:t>
            </w:r>
            <w:r>
              <w:rPr>
                <w:rFonts w:hint="eastAsia" w:ascii="宋体" w:hAnsi="宋体" w:eastAsia="宋体" w:cs="宋体"/>
                <w:color w:val="auto"/>
                <w:highlight w:val="none"/>
                <w:lang w:val="en-US" w:eastAsia="zh-CN"/>
              </w:rPr>
              <w:t>为保障特殊时期的应急响应与配合，保障布草运输的</w:t>
            </w:r>
            <w:r>
              <w:rPr>
                <w:rFonts w:hint="eastAsia" w:ascii="宋体" w:hAnsi="宋体" w:eastAsia="宋体" w:cs="宋体"/>
                <w:color w:val="auto"/>
                <w:highlight w:val="none"/>
              </w:rPr>
              <w:t>及时性</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供应商须承诺成交后</w:t>
            </w:r>
            <w:r>
              <w:rPr>
                <w:rFonts w:hint="eastAsia" w:ascii="宋体" w:hAnsi="宋体" w:eastAsia="宋体" w:cs="宋体"/>
                <w:color w:val="auto"/>
                <w:highlight w:val="none"/>
              </w:rPr>
              <w:t>接到采购人</w:t>
            </w:r>
            <w:r>
              <w:rPr>
                <w:rFonts w:hint="eastAsia" w:ascii="宋体" w:hAnsi="宋体" w:eastAsia="宋体" w:cs="宋体"/>
                <w:color w:val="auto"/>
                <w:highlight w:val="none"/>
                <w:lang w:val="en-US" w:eastAsia="zh-CN"/>
              </w:rPr>
              <w:t>紧急</w:t>
            </w:r>
            <w:r>
              <w:rPr>
                <w:rFonts w:hint="eastAsia" w:ascii="宋体" w:hAnsi="宋体" w:eastAsia="宋体" w:cs="宋体"/>
                <w:color w:val="auto"/>
                <w:highlight w:val="none"/>
              </w:rPr>
              <w:t>服务需求通知后，</w:t>
            </w:r>
            <w:r>
              <w:rPr>
                <w:rFonts w:hint="eastAsia" w:ascii="宋体" w:hAnsi="宋体" w:eastAsia="宋体" w:cs="宋体"/>
                <w:color w:val="auto"/>
                <w:highlight w:val="none"/>
                <w:lang w:val="en-US" w:eastAsia="zh-CN"/>
              </w:rPr>
              <w:t>15分钟</w:t>
            </w:r>
            <w:r>
              <w:rPr>
                <w:rFonts w:hint="eastAsia" w:ascii="宋体" w:hAnsi="宋体" w:eastAsia="宋体" w:cs="宋体"/>
                <w:color w:val="auto"/>
                <w:highlight w:val="none"/>
              </w:rPr>
              <w:t>内响应，</w:t>
            </w:r>
            <w:r>
              <w:rPr>
                <w:rFonts w:hint="eastAsia" w:ascii="宋体" w:hAnsi="宋体" w:eastAsia="宋体" w:cs="宋体"/>
                <w:color w:val="auto"/>
                <w:highlight w:val="none"/>
                <w:lang w:val="en-US" w:eastAsia="zh-CN"/>
              </w:rPr>
              <w:t>40分钟</w:t>
            </w:r>
            <w:r>
              <w:rPr>
                <w:rFonts w:hint="eastAsia" w:ascii="宋体" w:hAnsi="宋体" w:eastAsia="宋体" w:cs="宋体"/>
                <w:color w:val="auto"/>
                <w:highlight w:val="none"/>
              </w:rPr>
              <w:t>内到达现场提供服务</w:t>
            </w:r>
            <w:r>
              <w:rPr>
                <w:rFonts w:hint="eastAsia" w:ascii="宋体" w:hAnsi="宋体" w:eastAsia="宋体" w:cs="宋体"/>
                <w:color w:val="auto"/>
                <w:highlight w:val="none"/>
                <w:lang w:val="en-US" w:eastAsia="zh-CN"/>
              </w:rPr>
              <w:t>；具有服务响应</w:t>
            </w:r>
            <w:r>
              <w:rPr>
                <w:rFonts w:hint="eastAsia" w:ascii="宋体" w:hAnsi="宋体" w:eastAsia="宋体" w:cs="宋体"/>
                <w:color w:val="auto"/>
                <w:highlight w:val="none"/>
              </w:rPr>
              <w:t>措施</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具体</w:t>
            </w:r>
            <w:r>
              <w:rPr>
                <w:rFonts w:hint="eastAsia" w:ascii="宋体" w:hAnsi="宋体" w:eastAsia="宋体" w:cs="宋体"/>
                <w:color w:val="auto"/>
                <w:highlight w:val="none"/>
                <w:lang w:val="en-US" w:eastAsia="zh-CN"/>
              </w:rPr>
              <w:t>服务响应</w:t>
            </w:r>
            <w:r>
              <w:rPr>
                <w:rFonts w:hint="eastAsia" w:ascii="宋体" w:hAnsi="宋体" w:eastAsia="宋体" w:cs="宋体"/>
                <w:color w:val="auto"/>
                <w:highlight w:val="none"/>
              </w:rPr>
              <w:t>流程</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服务内容安排</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服务响应</w:t>
            </w:r>
            <w:r>
              <w:rPr>
                <w:rFonts w:hint="eastAsia" w:ascii="宋体" w:hAnsi="宋体" w:eastAsia="宋体" w:cs="宋体"/>
                <w:color w:val="auto"/>
                <w:highlight w:val="none"/>
              </w:rPr>
              <w:t>进度安排整体符合实际情况的</w:t>
            </w:r>
            <w:r>
              <w:rPr>
                <w:rFonts w:hint="eastAsia" w:ascii="宋体" w:hAnsi="宋体" w:eastAsia="宋体" w:cs="宋体"/>
                <w:color w:val="auto"/>
                <w:highlight w:val="none"/>
                <w:lang w:eastAsia="zh-CN"/>
              </w:rPr>
              <w:t>。</w:t>
            </w:r>
          </w:p>
        </w:tc>
        <w:tc>
          <w:tcPr>
            <w:tcW w:w="899" w:type="dxa"/>
            <w:shd w:val="clear" w:color="auto" w:fill="auto"/>
            <w:noWrap w:val="0"/>
            <w:vAlign w:val="center"/>
          </w:tcPr>
          <w:p w14:paraId="3F75D52B">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15</w:t>
            </w:r>
          </w:p>
        </w:tc>
        <w:tc>
          <w:tcPr>
            <w:tcW w:w="1214" w:type="dxa"/>
            <w:shd w:val="clear" w:color="auto" w:fill="auto"/>
            <w:noWrap w:val="0"/>
            <w:vAlign w:val="center"/>
          </w:tcPr>
          <w:p w14:paraId="782088EE">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r>
      <w:tr w14:paraId="58EF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noWrap w:val="0"/>
            <w:vAlign w:val="center"/>
          </w:tcPr>
          <w:p w14:paraId="1E678E4C">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3</w:t>
            </w:r>
          </w:p>
        </w:tc>
        <w:tc>
          <w:tcPr>
            <w:tcW w:w="5838" w:type="dxa"/>
            <w:gridSpan w:val="2"/>
            <w:shd w:val="clear" w:color="auto" w:fill="auto"/>
            <w:noWrap w:val="0"/>
            <w:vAlign w:val="center"/>
          </w:tcPr>
          <w:p w14:paraId="3F007541">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商务分</w:t>
            </w:r>
          </w:p>
        </w:tc>
        <w:tc>
          <w:tcPr>
            <w:tcW w:w="899" w:type="dxa"/>
            <w:shd w:val="clear" w:color="auto" w:fill="auto"/>
            <w:noWrap w:val="0"/>
            <w:vAlign w:val="center"/>
          </w:tcPr>
          <w:p w14:paraId="3FAB9523">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lang w:val="en-US" w:eastAsia="zh-CN"/>
              </w:rPr>
              <w:t>15</w:t>
            </w:r>
          </w:p>
        </w:tc>
        <w:tc>
          <w:tcPr>
            <w:tcW w:w="1214" w:type="dxa"/>
            <w:shd w:val="clear" w:color="auto" w:fill="auto"/>
            <w:noWrap w:val="0"/>
            <w:vAlign w:val="center"/>
          </w:tcPr>
          <w:p w14:paraId="656D822A">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p>
        </w:tc>
      </w:tr>
      <w:tr w14:paraId="7777E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56" w:type="dxa"/>
            <w:vMerge w:val="restart"/>
            <w:shd w:val="clear" w:color="auto" w:fill="auto"/>
            <w:noWrap w:val="0"/>
            <w:vAlign w:val="center"/>
          </w:tcPr>
          <w:p w14:paraId="54966C23">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w:t>
            </w:r>
          </w:p>
        </w:tc>
        <w:tc>
          <w:tcPr>
            <w:tcW w:w="1334" w:type="dxa"/>
            <w:vMerge w:val="restart"/>
            <w:shd w:val="clear" w:color="auto" w:fill="auto"/>
            <w:noWrap w:val="0"/>
            <w:vAlign w:val="center"/>
          </w:tcPr>
          <w:p w14:paraId="5DA18141">
            <w:pPr>
              <w:pStyle w:val="38"/>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履约能力分</w:t>
            </w:r>
          </w:p>
          <w:p w14:paraId="6F286CA3">
            <w:pPr>
              <w:pStyle w:val="38"/>
              <w:keepNext w:val="0"/>
              <w:keepLines w:val="0"/>
              <w:pageBreakBefore w:val="0"/>
              <w:widowControl w:val="0"/>
              <w:kinsoku/>
              <w:wordWrap/>
              <w:overflowPunct/>
              <w:topLinePunct w:val="0"/>
              <w:autoSpaceDE/>
              <w:autoSpaceDN/>
              <w:bidi w:val="0"/>
              <w:spacing w:line="400" w:lineRule="exact"/>
              <w:jc w:val="center"/>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ascii="宋体" w:hAnsi="宋体" w:eastAsia="宋体" w:cs="宋体"/>
                <w:b/>
                <w:bCs/>
                <w:color w:val="auto"/>
                <w:kern w:val="2"/>
                <w:sz w:val="21"/>
                <w:szCs w:val="21"/>
                <w:highlight w:val="none"/>
                <w:lang w:val="en-US" w:eastAsia="zh-CN" w:bidi="ar-SA"/>
              </w:rPr>
              <w:t>（满分9分）</w:t>
            </w:r>
          </w:p>
        </w:tc>
        <w:tc>
          <w:tcPr>
            <w:tcW w:w="4504" w:type="dxa"/>
            <w:shd w:val="clear" w:color="auto" w:fill="auto"/>
            <w:noWrap w:val="0"/>
            <w:vAlign w:val="center"/>
          </w:tcPr>
          <w:p w14:paraId="224EF7D0">
            <w:pPr>
              <w:pStyle w:val="32"/>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具有符合医院院感防控要求的独立设备区域划分，</w:t>
            </w:r>
            <w:r>
              <w:rPr>
                <w:rFonts w:hint="eastAsia" w:ascii="宋体" w:hAnsi="宋体" w:eastAsia="宋体" w:cs="宋体"/>
                <w:color w:val="auto"/>
                <w:kern w:val="0"/>
                <w:sz w:val="21"/>
                <w:szCs w:val="21"/>
                <w:highlight w:val="none"/>
                <w:lang w:val="en-US" w:eastAsia="zh-CN"/>
              </w:rPr>
              <w:t>每提供一台</w:t>
            </w:r>
            <w:r>
              <w:rPr>
                <w:rFonts w:hint="eastAsia" w:ascii="宋体" w:hAnsi="宋体" w:eastAsia="宋体" w:cs="宋体"/>
                <w:color w:val="auto"/>
                <w:kern w:val="0"/>
                <w:sz w:val="21"/>
                <w:szCs w:val="21"/>
                <w:highlight w:val="none"/>
              </w:rPr>
              <w:t>隔离式洗衣机</w:t>
            </w:r>
            <w:r>
              <w:rPr>
                <w:rFonts w:hint="eastAsia" w:ascii="宋体" w:hAnsi="宋体" w:eastAsia="宋体" w:cs="宋体"/>
                <w:color w:val="auto"/>
                <w:kern w:val="0"/>
                <w:sz w:val="21"/>
                <w:szCs w:val="21"/>
                <w:highlight w:val="none"/>
                <w:lang w:val="en-US" w:eastAsia="zh-CN"/>
              </w:rPr>
              <w:t>或</w:t>
            </w:r>
            <w:r>
              <w:rPr>
                <w:rFonts w:hint="eastAsia" w:ascii="宋体" w:hAnsi="宋体" w:eastAsia="宋体" w:cs="宋体"/>
                <w:color w:val="auto"/>
                <w:kern w:val="0"/>
                <w:sz w:val="21"/>
                <w:szCs w:val="21"/>
                <w:highlight w:val="none"/>
              </w:rPr>
              <w:t>婴儿专用洗衣机</w:t>
            </w:r>
            <w:r>
              <w:rPr>
                <w:rFonts w:hint="eastAsia" w:ascii="宋体" w:hAnsi="宋体" w:eastAsia="宋体" w:cs="宋体"/>
                <w:color w:val="auto"/>
                <w:kern w:val="0"/>
                <w:sz w:val="21"/>
                <w:szCs w:val="21"/>
                <w:highlight w:val="none"/>
                <w:lang w:val="en-US" w:eastAsia="zh-CN"/>
              </w:rPr>
              <w:t>或</w:t>
            </w:r>
            <w:r>
              <w:rPr>
                <w:rFonts w:hint="eastAsia" w:hAnsi="宋体" w:cs="宋体"/>
                <w:color w:val="auto"/>
                <w:kern w:val="0"/>
                <w:sz w:val="21"/>
                <w:szCs w:val="21"/>
                <w:highlight w:val="none"/>
                <w:lang w:val="en-US" w:eastAsia="zh-CN"/>
              </w:rPr>
              <w:t>布草洗涤相关</w:t>
            </w:r>
            <w:r>
              <w:rPr>
                <w:rFonts w:hint="eastAsia" w:ascii="宋体" w:hAnsi="宋体" w:eastAsia="宋体" w:cs="宋体"/>
                <w:color w:val="auto"/>
                <w:kern w:val="0"/>
                <w:sz w:val="21"/>
                <w:szCs w:val="21"/>
                <w:highlight w:val="none"/>
              </w:rPr>
              <w:t>消毒设备</w:t>
            </w:r>
            <w:r>
              <w:rPr>
                <w:rFonts w:hint="eastAsia" w:ascii="宋体" w:hAnsi="宋体" w:eastAsia="宋体" w:cs="宋体"/>
                <w:color w:val="auto"/>
                <w:kern w:val="0"/>
                <w:sz w:val="21"/>
                <w:szCs w:val="21"/>
                <w:highlight w:val="none"/>
                <w:lang w:val="en-US" w:eastAsia="zh-CN"/>
              </w:rPr>
              <w:t>得2分，满分6分。</w:t>
            </w:r>
          </w:p>
          <w:p w14:paraId="336835FB">
            <w:pPr>
              <w:pStyle w:val="3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w:t>
            </w:r>
            <w:r>
              <w:rPr>
                <w:rFonts w:hint="eastAsia" w:ascii="宋体" w:hAnsi="宋体" w:eastAsia="宋体" w:cs="宋体"/>
                <w:b/>
                <w:bCs/>
                <w:color w:val="auto"/>
                <w:highlight w:val="none"/>
                <w:lang w:val="en-US" w:eastAsia="zh-CN"/>
              </w:rPr>
              <w:t>响应文件中</w:t>
            </w:r>
            <w:r>
              <w:rPr>
                <w:rFonts w:hint="eastAsia" w:ascii="宋体" w:hAnsi="宋体" w:eastAsia="宋体" w:cs="宋体"/>
                <w:b/>
                <w:bCs/>
                <w:color w:val="auto"/>
                <w:highlight w:val="none"/>
              </w:rPr>
              <w:t>须提供</w:t>
            </w:r>
            <w:r>
              <w:rPr>
                <w:rFonts w:hint="eastAsia" w:ascii="宋体" w:hAnsi="宋体" w:eastAsia="宋体" w:cs="宋体"/>
                <w:b/>
                <w:bCs/>
                <w:color w:val="auto"/>
                <w:highlight w:val="none"/>
                <w:lang w:val="en-US" w:eastAsia="zh-CN"/>
              </w:rPr>
              <w:t>所投</w:t>
            </w:r>
            <w:r>
              <w:rPr>
                <w:rFonts w:hint="eastAsia" w:ascii="宋体" w:hAnsi="宋体" w:eastAsia="宋体" w:cs="宋体"/>
                <w:b/>
                <w:bCs/>
                <w:color w:val="auto"/>
                <w:highlight w:val="none"/>
              </w:rPr>
              <w:t>产品</w:t>
            </w:r>
            <w:r>
              <w:rPr>
                <w:rFonts w:hint="eastAsia" w:ascii="宋体" w:hAnsi="宋体" w:eastAsia="宋体" w:cs="宋体"/>
                <w:b/>
                <w:bCs/>
                <w:color w:val="auto"/>
                <w:highlight w:val="none"/>
                <w:lang w:val="en-US" w:eastAsia="zh-CN"/>
              </w:rPr>
              <w:t>的</w:t>
            </w:r>
            <w:r>
              <w:rPr>
                <w:rFonts w:hint="eastAsia" w:ascii="宋体" w:hAnsi="宋体" w:eastAsia="宋体" w:cs="宋体"/>
                <w:b/>
                <w:bCs/>
                <w:color w:val="auto"/>
                <w:highlight w:val="none"/>
              </w:rPr>
              <w:t>实物照片</w:t>
            </w:r>
            <w:r>
              <w:rPr>
                <w:rFonts w:hint="eastAsia" w:ascii="宋体" w:hAnsi="宋体" w:cs="宋体"/>
                <w:b/>
                <w:bCs/>
                <w:color w:val="auto"/>
                <w:highlight w:val="none"/>
                <w:lang w:val="en-US" w:eastAsia="zh-CN"/>
              </w:rPr>
              <w:t>及</w:t>
            </w:r>
            <w:r>
              <w:rPr>
                <w:rFonts w:hint="eastAsia" w:ascii="宋体" w:hAnsi="宋体" w:eastAsia="宋体" w:cs="宋体"/>
                <w:b/>
                <w:bCs/>
                <w:color w:val="auto"/>
                <w:highlight w:val="none"/>
              </w:rPr>
              <w:t>购销合同复印件</w:t>
            </w:r>
            <w:r>
              <w:rPr>
                <w:rFonts w:hint="eastAsia" w:ascii="宋体" w:hAnsi="宋体" w:cs="宋体"/>
                <w:b/>
                <w:bCs/>
                <w:color w:val="auto"/>
                <w:highlight w:val="none"/>
                <w:lang w:val="en-US" w:eastAsia="zh-CN"/>
              </w:rPr>
              <w:t>或发票</w:t>
            </w:r>
            <w:r>
              <w:rPr>
                <w:rFonts w:hint="eastAsia" w:ascii="宋体" w:hAnsi="宋体" w:eastAsia="宋体" w:cs="宋体"/>
                <w:b/>
                <w:bCs/>
                <w:color w:val="auto"/>
                <w:highlight w:val="none"/>
                <w:lang w:val="en-US" w:eastAsia="zh-CN"/>
              </w:rPr>
              <w:t>并加盖供应商电子印章</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不提供不得分</w:t>
            </w:r>
            <w:r>
              <w:rPr>
                <w:rFonts w:hint="eastAsia" w:ascii="宋体" w:hAnsi="宋体" w:eastAsia="宋体" w:cs="宋体"/>
                <w:b/>
                <w:bCs/>
                <w:color w:val="auto"/>
                <w:highlight w:val="none"/>
                <w:lang w:eastAsia="zh-CN"/>
              </w:rPr>
              <w:t>。</w:t>
            </w:r>
            <w:r>
              <w:rPr>
                <w:rFonts w:hint="eastAsia" w:ascii="宋体" w:hAnsi="宋体" w:eastAsia="宋体" w:cs="宋体"/>
                <w:b/>
                <w:bCs/>
                <w:color w:val="auto"/>
                <w:kern w:val="0"/>
                <w:sz w:val="21"/>
                <w:szCs w:val="21"/>
                <w:highlight w:val="none"/>
                <w:lang w:val="en-US" w:eastAsia="zh-CN"/>
              </w:rPr>
              <w:t>）</w:t>
            </w:r>
          </w:p>
        </w:tc>
        <w:tc>
          <w:tcPr>
            <w:tcW w:w="899" w:type="dxa"/>
            <w:vMerge w:val="restart"/>
            <w:shd w:val="clear" w:color="auto" w:fill="auto"/>
            <w:noWrap w:val="0"/>
            <w:vAlign w:val="center"/>
          </w:tcPr>
          <w:p w14:paraId="03366427">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cs="宋体"/>
                <w:color w:val="auto"/>
                <w:sz w:val="21"/>
                <w:szCs w:val="21"/>
                <w:highlight w:val="none"/>
                <w:lang w:val="en-US" w:eastAsia="zh-CN"/>
              </w:rPr>
            </w:pPr>
          </w:p>
        </w:tc>
        <w:tc>
          <w:tcPr>
            <w:tcW w:w="1214" w:type="dxa"/>
            <w:vMerge w:val="restart"/>
            <w:shd w:val="clear" w:color="auto" w:fill="auto"/>
            <w:noWrap w:val="0"/>
            <w:vAlign w:val="center"/>
          </w:tcPr>
          <w:p w14:paraId="25F7769A">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highlight w:val="none"/>
                <w:lang w:val="en-US" w:eastAsia="zh-CN"/>
              </w:rPr>
            </w:pPr>
          </w:p>
        </w:tc>
      </w:tr>
      <w:tr w14:paraId="729BA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856" w:type="dxa"/>
            <w:vMerge w:val="continue"/>
            <w:shd w:val="clear" w:color="auto" w:fill="auto"/>
            <w:noWrap w:val="0"/>
            <w:vAlign w:val="center"/>
          </w:tcPr>
          <w:p w14:paraId="23DEFA4B">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highlight w:val="none"/>
                <w:lang w:val="en-US" w:eastAsia="zh-CN"/>
              </w:rPr>
            </w:pPr>
          </w:p>
        </w:tc>
        <w:tc>
          <w:tcPr>
            <w:tcW w:w="1334" w:type="dxa"/>
            <w:vMerge w:val="continue"/>
            <w:shd w:val="clear" w:color="auto" w:fill="auto"/>
            <w:noWrap w:val="0"/>
            <w:vAlign w:val="center"/>
          </w:tcPr>
          <w:p w14:paraId="1985E1B9">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b/>
                <w:bCs/>
                <w:color w:val="auto"/>
                <w:kern w:val="0"/>
                <w:sz w:val="21"/>
                <w:szCs w:val="21"/>
                <w:highlight w:val="none"/>
                <w:lang w:bidi="ar"/>
              </w:rPr>
            </w:pPr>
          </w:p>
        </w:tc>
        <w:tc>
          <w:tcPr>
            <w:tcW w:w="4504" w:type="dxa"/>
            <w:shd w:val="clear" w:color="auto" w:fill="auto"/>
            <w:noWrap w:val="0"/>
            <w:vAlign w:val="center"/>
          </w:tcPr>
          <w:p w14:paraId="0EC85801">
            <w:pPr>
              <w:pStyle w:val="32"/>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具有</w:t>
            </w:r>
            <w:r>
              <w:rPr>
                <w:rFonts w:hint="eastAsia" w:ascii="宋体" w:hAnsi="宋体" w:eastAsia="宋体" w:cs="宋体"/>
                <w:color w:val="auto"/>
                <w:highlight w:val="none"/>
              </w:rPr>
              <w:t>电加热锅炉、生物质锅炉或燃气锅炉环保型锅炉，</w:t>
            </w:r>
            <w:r>
              <w:rPr>
                <w:rFonts w:hint="eastAsia" w:ascii="宋体" w:hAnsi="宋体" w:eastAsia="宋体" w:cs="宋体"/>
                <w:color w:val="auto"/>
                <w:highlight w:val="none"/>
                <w:lang w:val="en-US" w:eastAsia="zh-CN"/>
              </w:rPr>
              <w:t>具备</w:t>
            </w:r>
            <w:r>
              <w:rPr>
                <w:rFonts w:hint="eastAsia" w:ascii="宋体" w:hAnsi="宋体" w:eastAsia="宋体" w:cs="宋体"/>
                <w:color w:val="auto"/>
                <w:highlight w:val="none"/>
              </w:rPr>
              <w:t>其中一项</w:t>
            </w:r>
            <w:r>
              <w:rPr>
                <w:rFonts w:hint="eastAsia" w:ascii="宋体" w:hAnsi="宋体" w:eastAsia="宋体" w:cs="宋体"/>
                <w:color w:val="auto"/>
                <w:highlight w:val="none"/>
                <w:lang w:val="en-US" w:eastAsia="zh-CN"/>
              </w:rPr>
              <w:t>产品</w:t>
            </w:r>
            <w:r>
              <w:rPr>
                <w:rFonts w:hint="eastAsia" w:ascii="宋体" w:hAnsi="宋体" w:eastAsia="宋体" w:cs="宋体"/>
                <w:color w:val="auto"/>
                <w:highlight w:val="none"/>
              </w:rPr>
              <w:t>得</w:t>
            </w:r>
            <w:r>
              <w:rPr>
                <w:rFonts w:hint="eastAsia" w:ascii="宋体" w:hAnsi="宋体" w:eastAsia="宋体" w:cs="宋体"/>
                <w:color w:val="auto"/>
                <w:highlight w:val="none"/>
                <w:lang w:val="en-US" w:eastAsia="zh-CN"/>
              </w:rPr>
              <w:t>3分</w:t>
            </w:r>
            <w:r>
              <w:rPr>
                <w:rFonts w:hint="eastAsia" w:ascii="宋体" w:hAnsi="宋体" w:eastAsia="宋体" w:cs="宋体"/>
                <w:color w:val="auto"/>
                <w:highlight w:val="none"/>
                <w:lang w:eastAsia="zh-CN"/>
              </w:rPr>
              <w:t>。</w:t>
            </w:r>
          </w:p>
          <w:p w14:paraId="02927CBE">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highlight w:val="none"/>
                <w:lang w:val="en-US" w:eastAsia="zh-CN"/>
              </w:rPr>
              <w:t>（响应文件中</w:t>
            </w:r>
            <w:r>
              <w:rPr>
                <w:rFonts w:hint="eastAsia" w:ascii="宋体" w:hAnsi="宋体" w:eastAsia="宋体" w:cs="宋体"/>
                <w:b/>
                <w:bCs/>
                <w:color w:val="auto"/>
                <w:highlight w:val="none"/>
              </w:rPr>
              <w:t>须提供</w:t>
            </w:r>
            <w:r>
              <w:rPr>
                <w:rFonts w:hint="eastAsia" w:ascii="宋体" w:hAnsi="宋体" w:eastAsia="宋体" w:cs="宋体"/>
                <w:b/>
                <w:bCs/>
                <w:color w:val="auto"/>
                <w:highlight w:val="none"/>
                <w:lang w:val="en-US" w:eastAsia="zh-CN"/>
              </w:rPr>
              <w:t>所投</w:t>
            </w:r>
            <w:r>
              <w:rPr>
                <w:rFonts w:hint="eastAsia" w:ascii="宋体" w:hAnsi="宋体" w:eastAsia="宋体" w:cs="宋体"/>
                <w:b/>
                <w:bCs/>
                <w:color w:val="auto"/>
                <w:highlight w:val="none"/>
              </w:rPr>
              <w:t>产品</w:t>
            </w:r>
            <w:r>
              <w:rPr>
                <w:rFonts w:hint="eastAsia" w:ascii="宋体" w:hAnsi="宋体" w:eastAsia="宋体" w:cs="宋体"/>
                <w:b/>
                <w:bCs/>
                <w:color w:val="auto"/>
                <w:highlight w:val="none"/>
                <w:lang w:val="en-US" w:eastAsia="zh-CN"/>
              </w:rPr>
              <w:t>的</w:t>
            </w:r>
            <w:r>
              <w:rPr>
                <w:rFonts w:hint="eastAsia" w:ascii="宋体" w:hAnsi="宋体" w:eastAsia="宋体" w:cs="宋体"/>
                <w:b/>
                <w:bCs/>
                <w:color w:val="auto"/>
                <w:highlight w:val="none"/>
              </w:rPr>
              <w:t>实物照片</w:t>
            </w:r>
            <w:r>
              <w:rPr>
                <w:rFonts w:hint="eastAsia" w:ascii="宋体" w:hAnsi="宋体" w:cs="宋体"/>
                <w:b/>
                <w:bCs/>
                <w:color w:val="auto"/>
                <w:highlight w:val="none"/>
                <w:lang w:val="en-US" w:eastAsia="zh-CN"/>
              </w:rPr>
              <w:t>及</w:t>
            </w:r>
            <w:r>
              <w:rPr>
                <w:rFonts w:hint="eastAsia" w:ascii="宋体" w:hAnsi="宋体" w:eastAsia="宋体" w:cs="宋体"/>
                <w:b/>
                <w:bCs/>
                <w:color w:val="auto"/>
                <w:highlight w:val="none"/>
              </w:rPr>
              <w:t>购销合同复印件</w:t>
            </w:r>
            <w:r>
              <w:rPr>
                <w:rFonts w:hint="eastAsia" w:ascii="宋体" w:hAnsi="宋体" w:cs="宋体"/>
                <w:b/>
                <w:bCs/>
                <w:color w:val="auto"/>
                <w:highlight w:val="none"/>
                <w:lang w:val="en-US" w:eastAsia="zh-CN"/>
              </w:rPr>
              <w:t>或发票</w:t>
            </w:r>
            <w:r>
              <w:rPr>
                <w:rFonts w:hint="eastAsia" w:ascii="宋体" w:hAnsi="宋体" w:eastAsia="宋体" w:cs="宋体"/>
                <w:b/>
                <w:bCs/>
                <w:color w:val="auto"/>
                <w:highlight w:val="none"/>
                <w:lang w:val="en-US" w:eastAsia="zh-CN"/>
              </w:rPr>
              <w:t>并加盖供应商电子印章</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不提供不得分</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w:t>
            </w:r>
          </w:p>
        </w:tc>
        <w:tc>
          <w:tcPr>
            <w:tcW w:w="899" w:type="dxa"/>
            <w:vMerge w:val="continue"/>
            <w:shd w:val="clear" w:color="auto" w:fill="auto"/>
            <w:noWrap w:val="0"/>
            <w:vAlign w:val="center"/>
          </w:tcPr>
          <w:p w14:paraId="03CBB320">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cs="宋体"/>
                <w:color w:val="auto"/>
                <w:sz w:val="21"/>
                <w:szCs w:val="21"/>
                <w:highlight w:val="none"/>
                <w:lang w:val="en-US" w:eastAsia="zh-CN"/>
              </w:rPr>
            </w:pPr>
          </w:p>
        </w:tc>
        <w:tc>
          <w:tcPr>
            <w:tcW w:w="1214" w:type="dxa"/>
            <w:vMerge w:val="continue"/>
            <w:shd w:val="clear" w:color="auto" w:fill="auto"/>
            <w:noWrap w:val="0"/>
            <w:vAlign w:val="center"/>
          </w:tcPr>
          <w:p w14:paraId="02AC6F16">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highlight w:val="none"/>
                <w:lang w:val="en-US" w:eastAsia="zh-CN"/>
              </w:rPr>
            </w:pPr>
          </w:p>
        </w:tc>
      </w:tr>
      <w:tr w14:paraId="40094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noWrap w:val="0"/>
            <w:vAlign w:val="center"/>
          </w:tcPr>
          <w:p w14:paraId="6784A432">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3.2</w:t>
            </w:r>
          </w:p>
        </w:tc>
        <w:tc>
          <w:tcPr>
            <w:tcW w:w="5838" w:type="dxa"/>
            <w:gridSpan w:val="2"/>
            <w:shd w:val="clear" w:color="auto" w:fill="auto"/>
            <w:noWrap w:val="0"/>
            <w:vAlign w:val="center"/>
          </w:tcPr>
          <w:p w14:paraId="2D3B1642">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bidi="ar-SA"/>
              </w:rPr>
              <w:t>业绩分（</w:t>
            </w:r>
            <w:r>
              <w:rPr>
                <w:rFonts w:hint="eastAsia" w:ascii="宋体" w:hAnsi="宋体" w:cs="宋体"/>
                <w:b/>
                <w:bCs w:val="0"/>
                <w:color w:val="auto"/>
                <w:kern w:val="2"/>
                <w:sz w:val="21"/>
                <w:szCs w:val="21"/>
                <w:highlight w:val="none"/>
                <w:lang w:val="en-US" w:eastAsia="zh-CN" w:bidi="ar-SA"/>
              </w:rPr>
              <w:t>6</w:t>
            </w:r>
            <w:r>
              <w:rPr>
                <w:rFonts w:hint="eastAsia" w:ascii="宋体" w:hAnsi="宋体" w:eastAsia="宋体" w:cs="宋体"/>
                <w:b/>
                <w:bCs w:val="0"/>
                <w:color w:val="auto"/>
                <w:kern w:val="2"/>
                <w:sz w:val="21"/>
                <w:szCs w:val="21"/>
                <w:highlight w:val="none"/>
                <w:lang w:val="en-US" w:eastAsia="zh-CN" w:bidi="ar-SA"/>
              </w:rPr>
              <w:t>分）</w:t>
            </w:r>
          </w:p>
          <w:p w14:paraId="2A587A2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供应商2022年1月1日以来（以合同签订时间为准)具有与本项目采购内容相关业绩的，每提供一个得</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分，满分</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p>
          <w:p w14:paraId="75F45581">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注</w:t>
            </w:r>
            <w:r>
              <w:rPr>
                <w:rFonts w:hint="eastAsia" w:ascii="宋体" w:hAnsi="宋体" w:cs="宋体"/>
                <w:b/>
                <w:bCs/>
                <w:color w:val="auto"/>
                <w:kern w:val="0"/>
                <w:sz w:val="21"/>
                <w:szCs w:val="21"/>
                <w:highlight w:val="none"/>
                <w:lang w:eastAsia="zh-CN" w:bidi="ar"/>
              </w:rPr>
              <w:t>：</w:t>
            </w:r>
            <w:r>
              <w:rPr>
                <w:rFonts w:hint="eastAsia" w:ascii="宋体" w:hAnsi="宋体" w:eastAsia="宋体" w:cs="宋体"/>
                <w:b/>
                <w:bCs/>
                <w:color w:val="auto"/>
                <w:kern w:val="0"/>
                <w:sz w:val="21"/>
                <w:szCs w:val="21"/>
                <w:highlight w:val="none"/>
                <w:lang w:bidi="ar"/>
              </w:rPr>
              <w:t>需提供有效的项目合同复印件或中标</w:t>
            </w:r>
            <w:r>
              <w:rPr>
                <w:rFonts w:hint="eastAsia" w:ascii="宋体" w:hAnsi="宋体" w:eastAsia="宋体" w:cs="宋体"/>
                <w:b/>
                <w:bCs/>
                <w:color w:val="auto"/>
                <w:kern w:val="0"/>
                <w:sz w:val="21"/>
                <w:szCs w:val="21"/>
                <w:highlight w:val="none"/>
                <w:lang w:val="en-US" w:eastAsia="zh-CN" w:bidi="ar"/>
              </w:rPr>
              <w:t>/</w:t>
            </w:r>
            <w:r>
              <w:rPr>
                <w:rFonts w:hint="eastAsia" w:ascii="宋体" w:hAnsi="宋体" w:eastAsia="宋体" w:cs="宋体"/>
                <w:b/>
                <w:bCs/>
                <w:color w:val="auto"/>
                <w:kern w:val="0"/>
                <w:sz w:val="21"/>
                <w:szCs w:val="21"/>
                <w:highlight w:val="none"/>
                <w:lang w:bidi="ar"/>
              </w:rPr>
              <w:t>成交通知书复印件，加盖</w:t>
            </w:r>
            <w:r>
              <w:rPr>
                <w:rFonts w:hint="eastAsia" w:ascii="宋体" w:hAnsi="宋体" w:eastAsia="宋体" w:cs="宋体"/>
                <w:b/>
                <w:bCs/>
                <w:color w:val="auto"/>
                <w:kern w:val="0"/>
                <w:sz w:val="21"/>
                <w:szCs w:val="21"/>
                <w:highlight w:val="none"/>
                <w:lang w:val="en-US" w:eastAsia="zh-CN" w:bidi="ar"/>
              </w:rPr>
              <w:t>单位</w:t>
            </w:r>
            <w:r>
              <w:rPr>
                <w:rFonts w:hint="eastAsia" w:ascii="宋体" w:hAnsi="宋体" w:eastAsia="宋体" w:cs="宋体"/>
                <w:b/>
                <w:bCs/>
                <w:color w:val="auto"/>
                <w:kern w:val="0"/>
                <w:sz w:val="21"/>
                <w:szCs w:val="21"/>
                <w:highlight w:val="none"/>
                <w:lang w:bidi="ar"/>
              </w:rPr>
              <w:t>公章，未提供或提供材料不满足要求的不予计分</w:t>
            </w:r>
            <w:r>
              <w:rPr>
                <w:rFonts w:hint="eastAsia" w:ascii="宋体" w:hAnsi="宋体" w:eastAsia="宋体" w:cs="宋体"/>
                <w:b w:val="0"/>
                <w:bCs w:val="0"/>
                <w:color w:val="auto"/>
                <w:sz w:val="21"/>
                <w:szCs w:val="21"/>
                <w:highlight w:val="none"/>
                <w:lang w:val="en-US" w:eastAsia="zh-CN"/>
              </w:rPr>
              <w:t>。</w:t>
            </w:r>
          </w:p>
        </w:tc>
        <w:tc>
          <w:tcPr>
            <w:tcW w:w="899" w:type="dxa"/>
            <w:shd w:val="clear" w:color="auto" w:fill="auto"/>
            <w:noWrap w:val="0"/>
            <w:vAlign w:val="center"/>
          </w:tcPr>
          <w:p w14:paraId="3515A5C9">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6</w:t>
            </w:r>
          </w:p>
        </w:tc>
        <w:tc>
          <w:tcPr>
            <w:tcW w:w="1214" w:type="dxa"/>
            <w:shd w:val="clear" w:color="auto" w:fill="auto"/>
            <w:noWrap w:val="0"/>
            <w:vAlign w:val="center"/>
          </w:tcPr>
          <w:p w14:paraId="052AF781">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客观分</w:t>
            </w:r>
          </w:p>
        </w:tc>
      </w:tr>
    </w:tbl>
    <w:p w14:paraId="39A9DCF3">
      <w:pPr>
        <w:snapToGrid w:val="0"/>
        <w:spacing w:line="360" w:lineRule="auto"/>
        <w:ind w:firstLine="400" w:firstLineChars="200"/>
        <w:rPr>
          <w:rFonts w:hint="eastAsia" w:ascii="宋体" w:hAnsi="宋体" w:cs="宋体"/>
          <w:color w:val="auto"/>
          <w:sz w:val="20"/>
          <w:szCs w:val="20"/>
          <w:highlight w:val="none"/>
          <w:shd w:val="clear" w:color="auto" w:fill="FFFFFF"/>
        </w:rPr>
      </w:pPr>
      <w:r>
        <w:rPr>
          <w:rFonts w:hint="eastAsia" w:ascii="宋体" w:hAnsi="宋体" w:cs="宋体"/>
          <w:color w:val="auto"/>
          <w:sz w:val="20"/>
          <w:szCs w:val="20"/>
          <w:highlight w:val="none"/>
          <w:shd w:val="clear" w:color="auto" w:fill="FFFFFF"/>
        </w:rPr>
        <w:t> </w:t>
      </w:r>
    </w:p>
    <w:p w14:paraId="65F6088A">
      <w:pPr>
        <w:snapToGrid w:val="0"/>
        <w:spacing w:line="360" w:lineRule="auto"/>
        <w:ind w:firstLine="480" w:firstLineChars="200"/>
        <w:rPr>
          <w:rFonts w:ascii="宋体" w:hAnsi="宋体" w:cs="宋体"/>
          <w:color w:val="auto"/>
          <w:sz w:val="24"/>
          <w:highlight w:val="none"/>
        </w:rPr>
      </w:pPr>
      <w:r>
        <w:rPr>
          <w:rFonts w:hint="eastAsia" w:cs="仿宋_GB2312" w:asciiTheme="minorEastAsia" w:hAnsiTheme="minorEastAsia" w:eastAsiaTheme="minorEastAsia"/>
          <w:bCs/>
          <w:color w:val="auto"/>
          <w:sz w:val="24"/>
          <w:highlight w:val="none"/>
        </w:rPr>
        <w:t>*</w:t>
      </w:r>
      <w:r>
        <w:rPr>
          <w:rFonts w:hint="eastAsia" w:ascii="宋体" w:hAnsi="宋体" w:cs="宋体"/>
          <w:b/>
          <w:color w:val="auto"/>
          <w:sz w:val="24"/>
          <w:highlight w:val="none"/>
        </w:rPr>
        <w:t>备注</w:t>
      </w:r>
      <w:r>
        <w:rPr>
          <w:rFonts w:hint="eastAsia" w:ascii="宋体" w:hAnsi="宋体" w:cs="宋体"/>
          <w:b/>
          <w:color w:val="auto"/>
          <w:sz w:val="24"/>
          <w:highlight w:val="none"/>
          <w:lang w:eastAsia="zh-CN"/>
        </w:rPr>
        <w:t>：</w:t>
      </w:r>
      <w:r>
        <w:rPr>
          <w:rFonts w:hint="eastAsia" w:ascii="宋体" w:hAnsi="宋体" w:cs="宋体"/>
          <w:color w:val="auto"/>
          <w:sz w:val="24"/>
          <w:highlight w:val="none"/>
        </w:rPr>
        <w:t>供应商编制响应文件（商务技术文件部分）时，建议按此目录（序号和内容）提供评标标准相应的商务技术资料。</w:t>
      </w:r>
    </w:p>
    <w:p w14:paraId="6F2E612D">
      <w:pPr>
        <w:adjustRightInd/>
        <w:spacing w:line="360" w:lineRule="auto"/>
        <w:ind w:firstLine="482" w:firstLineChars="200"/>
        <w:rPr>
          <w:rFonts w:cs="Arial" w:asciiTheme="minorEastAsia" w:hAnsiTheme="minorEastAsia" w:eastAsiaTheme="minorEastAsia"/>
          <w:b/>
          <w:color w:val="auto"/>
          <w:kern w:val="0"/>
          <w:sz w:val="24"/>
          <w:highlight w:val="none"/>
        </w:rPr>
      </w:pPr>
    </w:p>
    <w:p w14:paraId="06C09A27">
      <w:pPr>
        <w:pStyle w:val="392"/>
        <w:spacing w:before="0"/>
        <w:ind w:firstLine="643"/>
        <w:jc w:val="center"/>
        <w:outlineLvl w:val="9"/>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19131C8F">
      <w:pPr>
        <w:adjustRightInd/>
        <w:spacing w:line="360" w:lineRule="auto"/>
        <w:outlineLvl w:val="9"/>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56479934">
      <w:pPr>
        <w:adjustRightInd/>
        <w:spacing w:line="360" w:lineRule="auto"/>
        <w:outlineLvl w:val="9"/>
        <w:rPr>
          <w:rFonts w:cs="Arial" w:asciiTheme="minorEastAsia" w:hAnsiTheme="minorEastAsia" w:eastAsiaTheme="minorEastAsia"/>
          <w:color w:val="auto"/>
          <w:kern w:val="0"/>
          <w:sz w:val="24"/>
          <w:highlight w:val="none"/>
        </w:rPr>
      </w:pPr>
    </w:p>
    <w:p w14:paraId="111ED5F6">
      <w:pPr>
        <w:snapToGrid w:val="0"/>
        <w:spacing w:line="360" w:lineRule="auto"/>
        <w:ind w:left="120" w:leftChars="57" w:firstLine="482" w:firstLineChars="150"/>
        <w:jc w:val="center"/>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290827B6">
      <w:pPr>
        <w:pStyle w:val="392"/>
        <w:spacing w:before="0"/>
        <w:ind w:firstLine="0" w:firstLineChars="0"/>
        <w:outlineLvl w:val="9"/>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3E017511">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2EEEDAA5">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4273A66">
      <w:pPr>
        <w:snapToGrid w:val="0"/>
        <w:spacing w:line="360" w:lineRule="auto"/>
        <w:outlineLvl w:val="9"/>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6CC3F267">
      <w:pPr>
        <w:pStyle w:val="392"/>
        <w:spacing w:before="0"/>
        <w:ind w:firstLine="480"/>
        <w:outlineLvl w:val="9"/>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rPr>
        <w:t>在政府采购活动中，磋商小组的组成人员与供应商有下列利害关系之一的，应当回避</w:t>
      </w:r>
      <w:r>
        <w:rPr>
          <w:rFonts w:hint="eastAsia" w:asciiTheme="minorEastAsia" w:hAnsiTheme="minorEastAsia" w:eastAsiaTheme="minorEastAsia"/>
          <w:color w:val="auto"/>
          <w:highlight w:val="none"/>
          <w:lang w:eastAsia="zh-CN"/>
        </w:rPr>
        <w:t>：</w:t>
      </w:r>
    </w:p>
    <w:p w14:paraId="2B50DFA1">
      <w:pPr>
        <w:pStyle w:val="392"/>
        <w:spacing w:before="0"/>
        <w:ind w:firstLine="0" w:firstLineChars="0"/>
        <w:outlineLvl w:val="9"/>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6FB90865">
      <w:pPr>
        <w:pStyle w:val="392"/>
        <w:spacing w:before="0"/>
        <w:ind w:firstLine="0" w:firstLineChars="0"/>
        <w:outlineLvl w:val="9"/>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10542609">
      <w:pPr>
        <w:pStyle w:val="392"/>
        <w:spacing w:before="0"/>
        <w:ind w:firstLine="0" w:firstLineChars="0"/>
        <w:outlineLvl w:val="9"/>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7825968D">
      <w:pPr>
        <w:pStyle w:val="392"/>
        <w:spacing w:before="0"/>
        <w:ind w:firstLine="480" w:firstLineChars="0"/>
        <w:outlineLvl w:val="9"/>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0E9B744D">
      <w:pPr>
        <w:pStyle w:val="392"/>
        <w:spacing w:before="0"/>
        <w:ind w:firstLine="480" w:firstLineChars="0"/>
        <w:outlineLvl w:val="9"/>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7506D9D5">
      <w:pPr>
        <w:snapToGrid w:val="0"/>
        <w:spacing w:line="360" w:lineRule="auto"/>
        <w:ind w:left="120" w:leftChars="57" w:firstLine="482" w:firstLineChars="150"/>
        <w:jc w:val="center"/>
        <w:outlineLvl w:val="9"/>
        <w:rPr>
          <w:rFonts w:cs="仿宋_GB2312" w:asciiTheme="minorEastAsia" w:hAnsiTheme="minorEastAsia" w:eastAsiaTheme="minorEastAsia"/>
          <w:b/>
          <w:color w:val="auto"/>
          <w:sz w:val="32"/>
          <w:highlight w:val="none"/>
        </w:rPr>
      </w:pPr>
    </w:p>
    <w:p w14:paraId="1C39529C">
      <w:pPr>
        <w:snapToGrid w:val="0"/>
        <w:spacing w:line="360" w:lineRule="auto"/>
        <w:ind w:left="120" w:leftChars="57" w:firstLine="482" w:firstLineChars="150"/>
        <w:jc w:val="center"/>
        <w:outlineLvl w:val="9"/>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55D4B171">
      <w:pPr>
        <w:pStyle w:val="392"/>
        <w:spacing w:before="0"/>
        <w:ind w:firstLine="0" w:firstLineChars="0"/>
        <w:outlineLvl w:val="9"/>
        <w:rPr>
          <w:rFonts w:hint="eastAsia" w:cs="Arial" w:asciiTheme="minorEastAsia" w:hAnsiTheme="minorEastAsia" w:eastAsiaTheme="minorEastAsia"/>
          <w:b/>
          <w:color w:val="auto"/>
          <w:kern w:val="0"/>
          <w:szCs w:val="24"/>
          <w:highlight w:val="none"/>
          <w:lang w:eastAsia="zh-CN"/>
        </w:rPr>
      </w:pPr>
      <w:r>
        <w:rPr>
          <w:rFonts w:hint="eastAsia" w:cs="Arial" w:asciiTheme="minorEastAsia" w:hAnsiTheme="minorEastAsia" w:eastAsiaTheme="minorEastAsia"/>
          <w:b/>
          <w:color w:val="auto"/>
          <w:kern w:val="0"/>
          <w:szCs w:val="24"/>
          <w:highlight w:val="none"/>
        </w:rPr>
        <w:t>1.磋商小组负责具体评审事务，并独立履行下列职责</w:t>
      </w:r>
      <w:r>
        <w:rPr>
          <w:rFonts w:hint="eastAsia" w:cs="Arial" w:asciiTheme="minorEastAsia" w:hAnsiTheme="minorEastAsia" w:eastAsiaTheme="minorEastAsia"/>
          <w:b/>
          <w:color w:val="auto"/>
          <w:kern w:val="0"/>
          <w:szCs w:val="24"/>
          <w:highlight w:val="none"/>
          <w:lang w:eastAsia="zh-CN"/>
        </w:rPr>
        <w:t>：</w:t>
      </w:r>
    </w:p>
    <w:p w14:paraId="685591A3">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5C7DB3EE">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021EEE43">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26D609AB">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55C8A13A">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4E21ECE4">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18258FBB">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47F035C9">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2E2DA3CF">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31BD8811">
      <w:pPr>
        <w:pStyle w:val="392"/>
        <w:spacing w:before="0"/>
        <w:ind w:firstLine="0" w:firstLineChars="0"/>
        <w:outlineLvl w:val="9"/>
        <w:rPr>
          <w:rFonts w:hint="eastAsia" w:cs="Arial" w:asciiTheme="minorEastAsia" w:hAnsiTheme="minorEastAsia" w:eastAsiaTheme="minorEastAsia"/>
          <w:b/>
          <w:color w:val="auto"/>
          <w:kern w:val="0"/>
          <w:szCs w:val="24"/>
          <w:highlight w:val="none"/>
          <w:lang w:eastAsia="zh-CN"/>
        </w:rPr>
      </w:pPr>
      <w:r>
        <w:rPr>
          <w:rFonts w:hint="eastAsia" w:cs="Arial" w:asciiTheme="minorEastAsia" w:hAnsiTheme="minorEastAsia" w:eastAsiaTheme="minorEastAsia"/>
          <w:b/>
          <w:color w:val="auto"/>
          <w:kern w:val="0"/>
          <w:szCs w:val="24"/>
          <w:highlight w:val="none"/>
        </w:rPr>
        <w:t>2.磋商小组及其成员不得有下列行为</w:t>
      </w:r>
      <w:r>
        <w:rPr>
          <w:rFonts w:hint="eastAsia" w:cs="Arial" w:asciiTheme="minorEastAsia" w:hAnsiTheme="minorEastAsia" w:eastAsiaTheme="minorEastAsia"/>
          <w:b/>
          <w:color w:val="auto"/>
          <w:kern w:val="0"/>
          <w:szCs w:val="24"/>
          <w:highlight w:val="none"/>
          <w:lang w:eastAsia="zh-CN"/>
        </w:rPr>
        <w:t>：</w:t>
      </w:r>
    </w:p>
    <w:p w14:paraId="5708A9FA">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02E263E0">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40F73438">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2816A044">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46D00DA3">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0179E907">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511FB43F">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3D654E59">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0DE44B92">
      <w:pPr>
        <w:pStyle w:val="392"/>
        <w:spacing w:before="0"/>
        <w:ind w:firstLine="0" w:firstLineChars="0"/>
        <w:outlineLvl w:val="9"/>
        <w:rPr>
          <w:rFonts w:asciiTheme="minorEastAsia" w:hAnsiTheme="minorEastAsia" w:eastAsiaTheme="minorEastAsia"/>
          <w:b/>
          <w:color w:val="auto"/>
          <w:highlight w:val="none"/>
        </w:rPr>
      </w:pPr>
    </w:p>
    <w:p w14:paraId="09309533">
      <w:pPr>
        <w:pStyle w:val="392"/>
        <w:spacing w:before="0"/>
        <w:ind w:firstLine="0" w:firstLineChars="0"/>
        <w:jc w:val="center"/>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0D1FC919">
      <w:pPr>
        <w:pStyle w:val="392"/>
        <w:spacing w:before="0"/>
        <w:ind w:firstLine="472" w:firstLineChars="196"/>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2DDC45EC">
      <w:pPr>
        <w:pStyle w:val="392"/>
        <w:spacing w:before="0"/>
        <w:ind w:firstLine="0" w:firstLineChars="0"/>
        <w:outlineLvl w:val="9"/>
        <w:rPr>
          <w:rFonts w:asciiTheme="minorEastAsia" w:hAnsiTheme="minorEastAsia" w:eastAsiaTheme="minorEastAsia"/>
          <w:b/>
          <w:color w:val="auto"/>
          <w:highlight w:val="none"/>
        </w:rPr>
      </w:pPr>
    </w:p>
    <w:p w14:paraId="31543DC3">
      <w:pPr>
        <w:pStyle w:val="392"/>
        <w:spacing w:before="0"/>
        <w:ind w:firstLine="0" w:firstLineChars="0"/>
        <w:jc w:val="center"/>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3BCBA2EB">
      <w:pPr>
        <w:pStyle w:val="392"/>
        <w:spacing w:before="0"/>
        <w:ind w:firstLine="0" w:firstLineChars="0"/>
        <w:outlineLvl w:val="9"/>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16DC89D6">
      <w:pPr>
        <w:spacing w:line="360" w:lineRule="auto"/>
        <w:ind w:firstLine="48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A7997CB">
      <w:pPr>
        <w:pStyle w:val="392"/>
        <w:spacing w:before="0"/>
        <w:ind w:firstLine="0" w:firstLineChars="0"/>
        <w:outlineLvl w:val="9"/>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26D5FE0D">
      <w:pPr>
        <w:spacing w:line="360" w:lineRule="auto"/>
        <w:ind w:firstLine="48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r>
        <w:rPr>
          <w:rFonts w:hint="eastAsia" w:asciiTheme="minorEastAsia" w:hAnsiTheme="minorEastAsia" w:eastAsiaTheme="minorEastAsia"/>
          <w:color w:val="auto"/>
          <w:sz w:val="24"/>
          <w:highlight w:val="none"/>
          <w:lang w:eastAsia="zh-CN"/>
        </w:rPr>
        <w:t>：</w:t>
      </w:r>
    </w:p>
    <w:p w14:paraId="08E9DF37">
      <w:pPr>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r>
        <w:rPr>
          <w:rFonts w:hint="eastAsia" w:asciiTheme="minorEastAsia" w:hAnsiTheme="minorEastAsia" w:eastAsiaTheme="minorEastAsia"/>
          <w:color w:val="auto"/>
          <w:sz w:val="24"/>
          <w:highlight w:val="none"/>
          <w:lang w:eastAsia="zh-CN"/>
        </w:rPr>
        <w:t>；</w:t>
      </w:r>
    </w:p>
    <w:p w14:paraId="02EC136A">
      <w:pPr>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2.2大写金额和小写金额不一致的，以大写金额为准</w:t>
      </w:r>
      <w:r>
        <w:rPr>
          <w:rFonts w:hint="eastAsia" w:asciiTheme="minorEastAsia" w:hAnsiTheme="minorEastAsia" w:eastAsiaTheme="minorEastAsia"/>
          <w:color w:val="auto"/>
          <w:sz w:val="24"/>
          <w:highlight w:val="none"/>
          <w:lang w:eastAsia="zh-CN"/>
        </w:rPr>
        <w:t>；</w:t>
      </w:r>
    </w:p>
    <w:p w14:paraId="5F47ED0F">
      <w:pPr>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r>
        <w:rPr>
          <w:rFonts w:hint="eastAsia" w:asciiTheme="minorEastAsia" w:hAnsiTheme="minorEastAsia" w:eastAsiaTheme="minorEastAsia"/>
          <w:color w:val="auto"/>
          <w:sz w:val="24"/>
          <w:highlight w:val="none"/>
          <w:lang w:eastAsia="zh-CN"/>
        </w:rPr>
        <w:t>；</w:t>
      </w:r>
    </w:p>
    <w:p w14:paraId="71927FB4">
      <w:pPr>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2.4总价金额与按单价汇总金额不一致的，以单价金额计算结果为准</w:t>
      </w:r>
      <w:r>
        <w:rPr>
          <w:rFonts w:hint="eastAsia" w:asciiTheme="minorEastAsia" w:hAnsiTheme="minorEastAsia" w:eastAsiaTheme="minorEastAsia"/>
          <w:color w:val="auto"/>
          <w:sz w:val="24"/>
          <w:highlight w:val="none"/>
          <w:lang w:eastAsia="zh-CN"/>
        </w:rPr>
        <w:t>；</w:t>
      </w:r>
    </w:p>
    <w:p w14:paraId="07D61261">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103B6B24">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27FE44BC">
      <w:pPr>
        <w:spacing w:line="360" w:lineRule="auto"/>
        <w:outlineLvl w:val="9"/>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51CB1FB3">
      <w:pPr>
        <w:pStyle w:val="392"/>
        <w:spacing w:before="0"/>
        <w:ind w:firstLine="0" w:firstLineChars="0"/>
        <w:outlineLvl w:val="9"/>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7F533240">
      <w:pPr>
        <w:pStyle w:val="22"/>
        <w:spacing w:line="360" w:lineRule="auto"/>
        <w:ind w:firstLine="600" w:firstLineChars="250"/>
        <w:outlineLvl w:val="9"/>
        <w:rPr>
          <w:rFonts w:hint="eastAsia" w:asciiTheme="minorEastAsia" w:hAnsiTheme="minorEastAsia" w:eastAsiaTheme="minorEastAsia"/>
          <w:color w:val="auto"/>
          <w:szCs w:val="21"/>
          <w:highlight w:val="none"/>
          <w:lang w:eastAsia="zh-CN"/>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lang w:eastAsia="zh-CN"/>
        </w:rPr>
        <w:t>：</w:t>
      </w:r>
    </w:p>
    <w:p w14:paraId="480F4CC1">
      <w:pPr>
        <w:spacing w:line="360" w:lineRule="auto"/>
        <w:ind w:firstLine="480" w:firstLineChars="200"/>
        <w:outlineLvl w:val="9"/>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4603626E">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38751801">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10BED32C">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2E02DA1F">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0967EA58">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5298FDD5">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2E1ADE0D">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263ED35A">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7CC5F7BE">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6027B64E">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48E07CAA">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48F87129">
      <w:pPr>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3.13所提交的《最后报价一览表》中出现不是唯一的、有选择性的报价的</w:t>
      </w:r>
      <w:r>
        <w:rPr>
          <w:rFonts w:hint="eastAsia" w:asciiTheme="minorEastAsia" w:hAnsiTheme="minorEastAsia" w:eastAsiaTheme="minorEastAsia"/>
          <w:color w:val="auto"/>
          <w:sz w:val="24"/>
          <w:highlight w:val="none"/>
          <w:lang w:eastAsia="zh-CN"/>
        </w:rPr>
        <w:t>；</w:t>
      </w:r>
    </w:p>
    <w:p w14:paraId="67BD19EA">
      <w:pPr>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3.14最后报价高于本项目采购预算或者最高限价的</w:t>
      </w:r>
      <w:r>
        <w:rPr>
          <w:rFonts w:hint="eastAsia" w:asciiTheme="minorEastAsia" w:hAnsiTheme="minorEastAsia" w:eastAsiaTheme="minorEastAsia"/>
          <w:color w:val="auto"/>
          <w:sz w:val="24"/>
          <w:highlight w:val="none"/>
          <w:lang w:eastAsia="zh-CN"/>
        </w:rPr>
        <w:t>；</w:t>
      </w:r>
    </w:p>
    <w:p w14:paraId="66041DBF">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3.15《最后报价一览表》填写不完整或字迹不能辨认或有漏项的；</w:t>
      </w:r>
    </w:p>
    <w:p w14:paraId="414979DD">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3.16供应商对根据修正原则修正后的最后报价不确认的；</w:t>
      </w:r>
    </w:p>
    <w:p w14:paraId="5674C5C4">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3.17供应商提供虚假材料响应的（包括但不限于以下情节）；</w:t>
      </w:r>
    </w:p>
    <w:p w14:paraId="5382A012">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3.17.1使用伪造、变造的许可证件；</w:t>
      </w:r>
    </w:p>
    <w:p w14:paraId="4121D62E">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3.17.2提供虚假的财务状况或者业绩；</w:t>
      </w:r>
    </w:p>
    <w:p w14:paraId="1F09CC17">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3.17.3提供虚假的项目负责人或者主要技术人员简历、劳动关系证明；</w:t>
      </w:r>
    </w:p>
    <w:p w14:paraId="25BF0272">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3.17.4提供虚假的信用状况；</w:t>
      </w:r>
    </w:p>
    <w:p w14:paraId="2C8EA3D3">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3.17.5其他弄虚作假的行为。</w:t>
      </w:r>
    </w:p>
    <w:p w14:paraId="4975B978">
      <w:pPr>
        <w:spacing w:line="360" w:lineRule="auto"/>
        <w:ind w:firstLine="48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3.18供应商有恶意串通、妨碍其他供应商的竞争行为、损害采购人或者其他供应商的合法权益情形的。</w:t>
      </w:r>
    </w:p>
    <w:p w14:paraId="3DFF33C1">
      <w:pPr>
        <w:spacing w:line="360" w:lineRule="auto"/>
        <w:ind w:firstLine="48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有下列情形之一的，属于或视为恶意串通，其响应无效</w:t>
      </w:r>
      <w:r>
        <w:rPr>
          <w:rFonts w:hint="eastAsia" w:asciiTheme="minorEastAsia" w:hAnsiTheme="minorEastAsia" w:eastAsiaTheme="minorEastAsia"/>
          <w:color w:val="auto"/>
          <w:sz w:val="24"/>
          <w:highlight w:val="none"/>
          <w:lang w:eastAsia="zh-CN"/>
        </w:rPr>
        <w:t>：</w:t>
      </w:r>
    </w:p>
    <w:p w14:paraId="2663479A">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3.18.1供应商直接或者间接从采购人或者采购代理机构处获得其他供应商的相关情况并修改其响应文件；</w:t>
      </w:r>
    </w:p>
    <w:p w14:paraId="179C043D">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3.18.2供应商按照采购人或者采购代理机构的授意撤换、修改</w:t>
      </w:r>
      <w:r>
        <w:rPr>
          <w:rFonts w:hint="eastAsia" w:asciiTheme="minorEastAsia" w:hAnsiTheme="minorEastAsia" w:eastAsiaTheme="minorEastAsia"/>
          <w:color w:val="auto"/>
          <w:sz w:val="24"/>
          <w:highlight w:val="none"/>
          <w:lang w:eastAsia="zh-CN"/>
        </w:rPr>
        <w:t>响应文件</w:t>
      </w:r>
      <w:r>
        <w:rPr>
          <w:rFonts w:hint="eastAsia" w:asciiTheme="minorEastAsia" w:hAnsiTheme="minorEastAsia" w:eastAsiaTheme="minorEastAsia"/>
          <w:color w:val="auto"/>
          <w:sz w:val="24"/>
          <w:highlight w:val="none"/>
        </w:rPr>
        <w:t>或者响应文件；</w:t>
      </w:r>
    </w:p>
    <w:p w14:paraId="7C5C2F09">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3.18.3供应商之间协商报价、技术方案等</w:t>
      </w:r>
      <w:r>
        <w:rPr>
          <w:rFonts w:hint="eastAsia" w:asciiTheme="minorEastAsia" w:hAnsiTheme="minorEastAsia" w:eastAsiaTheme="minorEastAsia"/>
          <w:color w:val="auto"/>
          <w:sz w:val="24"/>
          <w:highlight w:val="none"/>
          <w:lang w:eastAsia="zh-CN"/>
        </w:rPr>
        <w:t>响应文件</w:t>
      </w:r>
      <w:r>
        <w:rPr>
          <w:rFonts w:hint="eastAsia" w:asciiTheme="minorEastAsia" w:hAnsiTheme="minorEastAsia" w:eastAsiaTheme="minorEastAsia"/>
          <w:color w:val="auto"/>
          <w:sz w:val="24"/>
          <w:highlight w:val="none"/>
        </w:rPr>
        <w:t>或者响应文件的实质性内容；</w:t>
      </w:r>
    </w:p>
    <w:p w14:paraId="6F025642">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3.18.4属于同一集团、协会、商会等组织成员的供应商按照该组织要求协同参加政府采购活动；</w:t>
      </w:r>
    </w:p>
    <w:p w14:paraId="514DD8A2">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3.18.5供应商之间事先约定由某一特定供应商中标、成交；</w:t>
      </w:r>
    </w:p>
    <w:p w14:paraId="0E8FB9D3">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3.18.6供应商之间商定部分供应商放弃参加政府采购活动或者放弃中标、成交；</w:t>
      </w:r>
    </w:p>
    <w:p w14:paraId="54BED63F">
      <w:pPr>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3.18.7供应商与采购人或者采购代理机构之间、供应商相互之间，为谋求特定供应商中标、成交或者排斥其他供应商的其他串通行为</w:t>
      </w:r>
      <w:r>
        <w:rPr>
          <w:rFonts w:hint="eastAsia" w:asciiTheme="minorEastAsia" w:hAnsiTheme="minorEastAsia" w:eastAsiaTheme="minorEastAsia"/>
          <w:color w:val="auto"/>
          <w:sz w:val="24"/>
          <w:highlight w:val="none"/>
          <w:lang w:eastAsia="zh-CN"/>
        </w:rPr>
        <w:t>；</w:t>
      </w:r>
    </w:p>
    <w:p w14:paraId="26C44DDB">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3.18.8不同供应商的响应文件由同一单位或者个人编制；</w:t>
      </w:r>
    </w:p>
    <w:p w14:paraId="7DD28721">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3.18.9不同供应商委托同一单位或者个人办理响应事宜；</w:t>
      </w:r>
    </w:p>
    <w:p w14:paraId="618F95DB">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3.18.10不同供应商的响应文件载明的项目管理成员或者联系人员为同一人；</w:t>
      </w:r>
    </w:p>
    <w:p w14:paraId="17C5FDBD">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3.18.11不同供应商的响应文件异常一致或者最后报价呈规律性差异。</w:t>
      </w:r>
    </w:p>
    <w:p w14:paraId="5360F643">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3.19供应商仅提交备份响应文件，没有在电子交易平台传输提交响应文件的，响应无效；</w:t>
      </w:r>
    </w:p>
    <w:p w14:paraId="3A89BAE0">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3.20法律、法规、规章（适用本市的）及省级以上规范性文件（适用本市的）规定的其他无效情形。</w:t>
      </w:r>
    </w:p>
    <w:p w14:paraId="35F21063">
      <w:pPr>
        <w:pStyle w:val="392"/>
        <w:spacing w:before="0"/>
        <w:ind w:firstLine="0" w:firstLineChars="0"/>
        <w:outlineLvl w:val="9"/>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7C238146">
      <w:pPr>
        <w:spacing w:line="360" w:lineRule="auto"/>
        <w:ind w:firstLine="407" w:firstLineChars="194"/>
        <w:outlineLvl w:val="9"/>
        <w:rPr>
          <w:rFonts w:hint="eastAsia" w:asciiTheme="minorEastAsia" w:hAnsiTheme="minorEastAsia" w:eastAsiaTheme="minorEastAsia"/>
          <w:color w:val="auto"/>
          <w:sz w:val="24"/>
          <w:szCs w:val="21"/>
          <w:highlight w:val="none"/>
          <w:lang w:eastAsia="zh-CN"/>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出现下列情形之一的，采购代理机构应当终止竞争性磋商采购活动，通过电子交易平台发布项目终止公告并说明原因，重新开展采购活动</w:t>
      </w:r>
      <w:r>
        <w:rPr>
          <w:rFonts w:hint="eastAsia" w:asciiTheme="minorEastAsia" w:hAnsiTheme="minorEastAsia" w:eastAsiaTheme="minorEastAsia"/>
          <w:color w:val="auto"/>
          <w:sz w:val="24"/>
          <w:szCs w:val="21"/>
          <w:highlight w:val="none"/>
          <w:lang w:eastAsia="zh-CN"/>
        </w:rPr>
        <w:t>：</w:t>
      </w:r>
    </w:p>
    <w:p w14:paraId="427CAD9B">
      <w:pPr>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45EE5E8C">
      <w:pPr>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0C238EB7">
      <w:pPr>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7970A380">
      <w:pPr>
        <w:pStyle w:val="392"/>
        <w:spacing w:before="0"/>
        <w:ind w:firstLine="0" w:firstLineChars="0"/>
        <w:outlineLvl w:val="9"/>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5403440E">
      <w:pPr>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01951018">
      <w:pPr>
        <w:spacing w:line="360" w:lineRule="auto"/>
        <w:outlineLvl w:val="9"/>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317497DD">
      <w:pPr>
        <w:pStyle w:val="392"/>
        <w:spacing w:before="0"/>
        <w:ind w:firstLine="0" w:firstLineChars="0"/>
        <w:outlineLvl w:val="9"/>
        <w:rPr>
          <w:rFonts w:cs="仿宋_GB2312" w:asciiTheme="minorEastAsia" w:hAnsiTheme="minorEastAsia" w:eastAsiaTheme="minorEastAsia"/>
          <w:b/>
          <w:color w:val="auto"/>
          <w:highlight w:val="none"/>
        </w:rPr>
      </w:pPr>
    </w:p>
    <w:p w14:paraId="60C9CADD">
      <w:pPr>
        <w:snapToGrid w:val="0"/>
        <w:spacing w:line="360" w:lineRule="auto"/>
        <w:ind w:left="120" w:leftChars="57" w:firstLine="482" w:firstLineChars="150"/>
        <w:jc w:val="center"/>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6505EAD5">
      <w:pPr>
        <w:widowControl/>
        <w:spacing w:line="360" w:lineRule="auto"/>
        <w:ind w:firstLine="482" w:firstLineChars="2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响应文件评审和比较、成交人推荐等评审有关的情况，以及涉及国家秘密和商业秘密等信息，磋商小组成员、采购人和采购代理机构工作人员、相关监督人员等与评审有关的人员应当予以保密。</w:t>
      </w:r>
    </w:p>
    <w:p w14:paraId="25F28D4C">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2D1084E2">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70AAE8F9">
      <w:pPr>
        <w:spacing w:line="360" w:lineRule="auto"/>
        <w:jc w:val="center"/>
        <w:outlineLvl w:val="0"/>
        <w:rPr>
          <w:rFonts w:cs="仿宋_GB2312" w:asciiTheme="minorEastAsia" w:hAnsiTheme="minorEastAsia" w:eastAsiaTheme="minorEastAsia"/>
          <w:b/>
          <w:color w:val="auto"/>
          <w:sz w:val="36"/>
          <w:szCs w:val="36"/>
          <w:highlight w:val="none"/>
        </w:rPr>
      </w:pPr>
      <w:bookmarkStart w:id="58" w:name="_Toc6627"/>
      <w:r>
        <w:rPr>
          <w:rFonts w:hint="eastAsia" w:cs="仿宋_GB2312" w:asciiTheme="minorEastAsia" w:hAnsiTheme="minorEastAsia" w:eastAsiaTheme="minorEastAsia"/>
          <w:b/>
          <w:color w:val="auto"/>
          <w:sz w:val="36"/>
          <w:szCs w:val="36"/>
          <w:highlight w:val="none"/>
        </w:rPr>
        <w:t>第六部分</w:t>
      </w:r>
      <w:bookmarkEnd w:id="57"/>
      <w:r>
        <w:rPr>
          <w:rFonts w:hint="eastAsia" w:cs="仿宋_GB2312" w:asciiTheme="minorEastAsia" w:hAnsiTheme="minorEastAsia" w:eastAsiaTheme="minorEastAsia"/>
          <w:b/>
          <w:color w:val="auto"/>
          <w:sz w:val="36"/>
          <w:szCs w:val="36"/>
          <w:highlight w:val="none"/>
        </w:rPr>
        <w:t xml:space="preserve">  拟签订的合同文本</w:t>
      </w:r>
      <w:bookmarkEnd w:id="58"/>
    </w:p>
    <w:p w14:paraId="1B6F36B4">
      <w:pPr>
        <w:spacing w:line="480" w:lineRule="auto"/>
        <w:jc w:val="center"/>
        <w:rPr>
          <w:rFonts w:ascii="宋体" w:hAnsi="宋体" w:cs="宋体"/>
          <w:b/>
          <w:color w:val="auto"/>
          <w:sz w:val="24"/>
          <w:highlight w:val="none"/>
        </w:rPr>
      </w:pPr>
      <w:bookmarkStart w:id="59" w:name="第五部分"/>
      <w:bookmarkStart w:id="60" w:name="_Toc86217003"/>
    </w:p>
    <w:p w14:paraId="699269F4">
      <w:pPr>
        <w:spacing w:line="480" w:lineRule="auto"/>
        <w:jc w:val="center"/>
        <w:rPr>
          <w:rFonts w:ascii="宋体" w:hAnsi="宋体" w:cs="宋体"/>
          <w:b/>
          <w:color w:val="auto"/>
          <w:sz w:val="24"/>
          <w:highlight w:val="none"/>
        </w:rPr>
      </w:pPr>
    </w:p>
    <w:p w14:paraId="68D4A9DD">
      <w:pPr>
        <w:pStyle w:val="631"/>
        <w:rPr>
          <w:color w:val="auto"/>
          <w:highlight w:val="none"/>
        </w:rPr>
      </w:pPr>
    </w:p>
    <w:p w14:paraId="40F7BD2E">
      <w:pPr>
        <w:pStyle w:val="631"/>
        <w:rPr>
          <w:color w:val="auto"/>
          <w:highlight w:val="none"/>
        </w:rPr>
      </w:pPr>
    </w:p>
    <w:p w14:paraId="1038358A">
      <w:pPr>
        <w:pStyle w:val="631"/>
        <w:rPr>
          <w:color w:val="auto"/>
          <w:highlight w:val="none"/>
        </w:rPr>
      </w:pPr>
    </w:p>
    <w:p w14:paraId="4428A9D4">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4BCC4496">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70BB5292">
      <w:pPr>
        <w:pStyle w:val="281"/>
        <w:ind w:firstLine="2843" w:firstLineChars="1180"/>
        <w:rPr>
          <w:rFonts w:ascii="宋体" w:hAnsi="宋体" w:cs="宋体"/>
          <w:b/>
          <w:color w:val="auto"/>
          <w:szCs w:val="24"/>
          <w:highlight w:val="none"/>
        </w:rPr>
      </w:pPr>
    </w:p>
    <w:p w14:paraId="29CFB182">
      <w:pPr>
        <w:pStyle w:val="22"/>
        <w:spacing w:after="120"/>
        <w:rPr>
          <w:color w:val="auto"/>
          <w:highlight w:val="none"/>
        </w:rPr>
      </w:pPr>
    </w:p>
    <w:p w14:paraId="65C5E361">
      <w:pPr>
        <w:pStyle w:val="22"/>
        <w:spacing w:after="120"/>
        <w:rPr>
          <w:color w:val="auto"/>
          <w:highlight w:val="none"/>
        </w:rPr>
      </w:pPr>
    </w:p>
    <w:p w14:paraId="435EBEB5">
      <w:pPr>
        <w:adjustRightInd/>
        <w:spacing w:line="360" w:lineRule="auto"/>
        <w:ind w:left="1680" w:leftChars="800"/>
        <w:rPr>
          <w:color w:val="auto"/>
          <w:sz w:val="32"/>
          <w:szCs w:val="32"/>
          <w:highlight w:val="none"/>
        </w:rPr>
      </w:pPr>
      <w:r>
        <w:rPr>
          <w:rFonts w:hint="eastAsia" w:ascii="宋体" w:hAnsi="宋体" w:cs="宋体"/>
          <w:color w:val="auto"/>
          <w:kern w:val="0"/>
          <w:sz w:val="32"/>
          <w:szCs w:val="32"/>
          <w:highlight w:val="none"/>
        </w:rPr>
        <w:t>项目名称</w:t>
      </w:r>
      <w:r>
        <w:rPr>
          <w:rFonts w:hint="eastAsia" w:ascii="宋体" w:hAnsi="宋体" w:cs="宋体"/>
          <w:color w:val="auto"/>
          <w:kern w:val="0"/>
          <w:sz w:val="32"/>
          <w:szCs w:val="32"/>
          <w:highlight w:val="none"/>
          <w:lang w:eastAsia="zh-CN"/>
        </w:rPr>
        <w:t>：</w:t>
      </w:r>
      <w:r>
        <w:rPr>
          <w:color w:val="auto"/>
          <w:sz w:val="32"/>
          <w:szCs w:val="32"/>
          <w:highlight w:val="none"/>
          <w:u w:val="single"/>
        </w:rPr>
        <w:t xml:space="preserve">                             </w:t>
      </w:r>
    </w:p>
    <w:p w14:paraId="071CF9B7">
      <w:pPr>
        <w:adjustRightInd/>
        <w:spacing w:line="360" w:lineRule="auto"/>
        <w:ind w:left="1680" w:leftChars="8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lang w:eastAsia="zh-CN"/>
        </w:rPr>
        <w:t>：</w:t>
      </w:r>
      <w:r>
        <w:rPr>
          <w:color w:val="auto"/>
          <w:sz w:val="32"/>
          <w:szCs w:val="32"/>
          <w:highlight w:val="none"/>
          <w:u w:val="single"/>
        </w:rPr>
        <w:t xml:space="preserve">                             </w:t>
      </w:r>
    </w:p>
    <w:p w14:paraId="5141E486">
      <w:pPr>
        <w:adjustRightInd/>
        <w:spacing w:line="360" w:lineRule="auto"/>
        <w:ind w:left="1680" w:leftChars="800"/>
        <w:rPr>
          <w:color w:val="auto"/>
          <w:sz w:val="32"/>
          <w:szCs w:val="32"/>
          <w:highlight w:val="none"/>
        </w:rPr>
      </w:pPr>
      <w:r>
        <w:rPr>
          <w:rFonts w:hint="eastAsia"/>
          <w:color w:val="auto"/>
          <w:sz w:val="32"/>
          <w:szCs w:val="32"/>
          <w:highlight w:val="none"/>
        </w:rPr>
        <w:t>甲</w:t>
      </w:r>
      <w:r>
        <w:rPr>
          <w:color w:val="auto"/>
          <w:sz w:val="32"/>
          <w:szCs w:val="32"/>
          <w:highlight w:val="none"/>
        </w:rPr>
        <w:t xml:space="preserve">    </w:t>
      </w:r>
      <w:r>
        <w:rPr>
          <w:rFonts w:hint="eastAsia"/>
          <w:color w:val="auto"/>
          <w:sz w:val="32"/>
          <w:szCs w:val="32"/>
          <w:highlight w:val="none"/>
        </w:rPr>
        <w:t>方</w:t>
      </w:r>
      <w:r>
        <w:rPr>
          <w:rFonts w:hint="eastAsia"/>
          <w:color w:val="auto"/>
          <w:sz w:val="32"/>
          <w:szCs w:val="32"/>
          <w:highlight w:val="none"/>
          <w:lang w:eastAsia="zh-CN"/>
        </w:rPr>
        <w:t>：</w:t>
      </w:r>
      <w:r>
        <w:rPr>
          <w:color w:val="auto"/>
          <w:sz w:val="32"/>
          <w:szCs w:val="32"/>
          <w:highlight w:val="none"/>
          <w:u w:val="single"/>
        </w:rPr>
        <w:t xml:space="preserve">                             </w:t>
      </w:r>
    </w:p>
    <w:p w14:paraId="1B2A6E53">
      <w:pPr>
        <w:adjustRightInd/>
        <w:spacing w:line="360" w:lineRule="auto"/>
        <w:ind w:left="1680" w:leftChars="800"/>
        <w:rPr>
          <w:color w:val="auto"/>
          <w:sz w:val="32"/>
          <w:szCs w:val="32"/>
          <w:highlight w:val="none"/>
          <w:u w:val="single"/>
        </w:rPr>
      </w:pPr>
      <w:r>
        <w:rPr>
          <w:rFonts w:hint="eastAsia"/>
          <w:color w:val="auto"/>
          <w:sz w:val="32"/>
          <w:szCs w:val="32"/>
          <w:highlight w:val="none"/>
        </w:rPr>
        <w:t>乙</w:t>
      </w:r>
      <w:r>
        <w:rPr>
          <w:color w:val="auto"/>
          <w:sz w:val="32"/>
          <w:szCs w:val="32"/>
          <w:highlight w:val="none"/>
        </w:rPr>
        <w:t xml:space="preserve">    </w:t>
      </w:r>
      <w:r>
        <w:rPr>
          <w:rFonts w:hint="eastAsia"/>
          <w:color w:val="auto"/>
          <w:sz w:val="32"/>
          <w:szCs w:val="32"/>
          <w:highlight w:val="none"/>
        </w:rPr>
        <w:t>方</w:t>
      </w:r>
      <w:r>
        <w:rPr>
          <w:rFonts w:hint="eastAsia"/>
          <w:color w:val="auto"/>
          <w:sz w:val="32"/>
          <w:szCs w:val="32"/>
          <w:highlight w:val="none"/>
          <w:lang w:eastAsia="zh-CN"/>
        </w:rPr>
        <w:t>：</w:t>
      </w:r>
      <w:r>
        <w:rPr>
          <w:color w:val="auto"/>
          <w:sz w:val="32"/>
          <w:szCs w:val="32"/>
          <w:highlight w:val="none"/>
          <w:u w:val="single"/>
        </w:rPr>
        <w:t xml:space="preserve">                             </w:t>
      </w:r>
    </w:p>
    <w:p w14:paraId="6385D915">
      <w:pPr>
        <w:pStyle w:val="631"/>
        <w:rPr>
          <w:color w:val="auto"/>
          <w:highlight w:val="none"/>
        </w:rPr>
      </w:pPr>
    </w:p>
    <w:p w14:paraId="4FA553F6">
      <w:pPr>
        <w:pStyle w:val="631"/>
        <w:rPr>
          <w:color w:val="auto"/>
          <w:highlight w:val="none"/>
        </w:rPr>
      </w:pPr>
    </w:p>
    <w:p w14:paraId="4BFE0730">
      <w:pPr>
        <w:pStyle w:val="631"/>
        <w:rPr>
          <w:color w:val="auto"/>
          <w:highlight w:val="none"/>
        </w:rPr>
      </w:pPr>
    </w:p>
    <w:p w14:paraId="24A623B0">
      <w:pPr>
        <w:pStyle w:val="631"/>
        <w:rPr>
          <w:color w:val="auto"/>
          <w:highlight w:val="none"/>
        </w:rPr>
      </w:pPr>
    </w:p>
    <w:p w14:paraId="70624335">
      <w:pPr>
        <w:pStyle w:val="631"/>
        <w:rPr>
          <w:color w:val="auto"/>
          <w:highlight w:val="none"/>
        </w:rPr>
      </w:pPr>
    </w:p>
    <w:p w14:paraId="704865F7">
      <w:pPr>
        <w:pStyle w:val="631"/>
        <w:rPr>
          <w:color w:val="auto"/>
          <w:highlight w:val="none"/>
        </w:rPr>
      </w:pPr>
    </w:p>
    <w:p w14:paraId="22B64D40">
      <w:pPr>
        <w:pStyle w:val="631"/>
        <w:rPr>
          <w:color w:val="auto"/>
          <w:highlight w:val="none"/>
        </w:rPr>
      </w:pPr>
    </w:p>
    <w:p w14:paraId="28D07BB6">
      <w:pPr>
        <w:pStyle w:val="631"/>
        <w:rPr>
          <w:color w:val="auto"/>
          <w:highlight w:val="none"/>
        </w:rPr>
      </w:pPr>
    </w:p>
    <w:p w14:paraId="2B8678A3">
      <w:pPr>
        <w:pStyle w:val="631"/>
        <w:rPr>
          <w:color w:val="auto"/>
          <w:highlight w:val="none"/>
        </w:rPr>
      </w:pPr>
    </w:p>
    <w:p w14:paraId="5E033B5D">
      <w:pPr>
        <w:pStyle w:val="631"/>
        <w:rPr>
          <w:color w:val="auto"/>
          <w:highlight w:val="none"/>
        </w:rPr>
      </w:pPr>
    </w:p>
    <w:p w14:paraId="2B9E8CB4">
      <w:pPr>
        <w:spacing w:line="360" w:lineRule="auto"/>
        <w:jc w:val="center"/>
        <w:outlineLvl w:val="9"/>
        <w:rPr>
          <w:rFonts w:ascii="宋体" w:hAnsi="宋体" w:cs="宋体"/>
          <w:b/>
          <w:color w:val="auto"/>
          <w:sz w:val="24"/>
          <w:highlight w:val="none"/>
        </w:rPr>
      </w:pPr>
      <w:bookmarkStart w:id="61" w:name="_Toc22209"/>
      <w:r>
        <w:rPr>
          <w:rFonts w:hint="eastAsia" w:ascii="宋体" w:hAnsi="宋体"/>
          <w:b/>
          <w:color w:val="auto"/>
          <w:sz w:val="24"/>
          <w:highlight w:val="none"/>
        </w:rPr>
        <w:t xml:space="preserve">第一节 </w:t>
      </w:r>
      <w:r>
        <w:rPr>
          <w:rFonts w:hint="eastAsia" w:ascii="宋体" w:hAnsi="宋体"/>
          <w:b/>
          <w:color w:val="auto"/>
          <w:sz w:val="24"/>
          <w:highlight w:val="none"/>
          <w:lang w:val="en-US" w:eastAsia="zh-CN"/>
        </w:rPr>
        <w:t>合同</w:t>
      </w:r>
      <w:r>
        <w:rPr>
          <w:rFonts w:hint="eastAsia" w:ascii="宋体" w:hAnsi="宋体"/>
          <w:b/>
          <w:color w:val="auto"/>
          <w:sz w:val="24"/>
          <w:highlight w:val="none"/>
        </w:rPr>
        <w:t>书</w:t>
      </w:r>
      <w:bookmarkEnd w:id="61"/>
    </w:p>
    <w:p w14:paraId="70DF7B68">
      <w:pPr>
        <w:keepNext w:val="0"/>
        <w:widowControl w:val="0"/>
        <w:kinsoku/>
        <w:overflowPunct/>
        <w:topLinePunct w:val="0"/>
        <w:bidi w:val="0"/>
        <w:snapToGrid w:val="0"/>
        <w:spacing w:beforeAutospacing="0" w:line="400" w:lineRule="exact"/>
        <w:ind w:right="480"/>
        <w:textAlignment w:val="auto"/>
        <w:outlineLvl w:val="9"/>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rPr>
        <w:t>合同编号</w:t>
      </w:r>
      <w:r>
        <w:rPr>
          <w:rFonts w:hint="eastAsia" w:ascii="宋体" w:hAnsi="宋体" w:cs="宋体"/>
          <w:bCs/>
          <w:color w:val="auto"/>
          <w:sz w:val="21"/>
          <w:szCs w:val="21"/>
          <w:highlight w:val="none"/>
          <w:lang w:eastAsia="zh-CN"/>
        </w:rPr>
        <w:t>：</w:t>
      </w:r>
    </w:p>
    <w:p w14:paraId="649AB845">
      <w:pPr>
        <w:keepNext w:val="0"/>
        <w:widowControl w:val="0"/>
        <w:kinsoku/>
        <w:overflowPunct/>
        <w:topLinePunct w:val="0"/>
        <w:bidi w:val="0"/>
        <w:snapToGrid w:val="0"/>
        <w:spacing w:line="400" w:lineRule="exact"/>
        <w:textAlignment w:val="auto"/>
        <w:outlineLvl w:val="9"/>
        <w:rPr>
          <w:rFonts w:hint="eastAsia" w:ascii="宋体" w:hAnsi="宋体" w:eastAsia="宋体" w:cs="宋体"/>
          <w:color w:val="auto"/>
          <w:sz w:val="21"/>
          <w:szCs w:val="21"/>
          <w:highlight w:val="none"/>
        </w:rPr>
      </w:pPr>
    </w:p>
    <w:p w14:paraId="67DFFCE7">
      <w:pPr>
        <w:keepNext w:val="0"/>
        <w:widowControl w:val="0"/>
        <w:kinsoku/>
        <w:overflowPunct/>
        <w:topLinePunct w:val="0"/>
        <w:bidi w:val="0"/>
        <w:snapToGrid w:val="0"/>
        <w:spacing w:line="400" w:lineRule="exact"/>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采购单位（甲方）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采购计划号 </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p>
    <w:p w14:paraId="4062FEB8">
      <w:pPr>
        <w:keepNext w:val="0"/>
        <w:widowControl w:val="0"/>
        <w:kinsoku/>
        <w:overflowPunct/>
        <w:topLinePunct w:val="0"/>
        <w:bidi w:val="0"/>
        <w:snapToGrid w:val="0"/>
        <w:spacing w:line="400" w:lineRule="exact"/>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供 应 商（乙方）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项目名称编号</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18C7431B">
      <w:pPr>
        <w:keepNext w:val="0"/>
        <w:widowControl w:val="0"/>
        <w:kinsoku/>
        <w:overflowPunct/>
        <w:topLinePunct w:val="0"/>
        <w:bidi w:val="0"/>
        <w:snapToGrid w:val="0"/>
        <w:spacing w:line="400" w:lineRule="exact"/>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签  订  地  点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签 订 时 间</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998C3C1">
      <w:pPr>
        <w:keepNext w:val="0"/>
        <w:widowControl w:val="0"/>
        <w:kinsoku/>
        <w:overflowPunct/>
        <w:topLinePunct w:val="0"/>
        <w:bidi w:val="0"/>
        <w:adjustRightInd w:val="0"/>
        <w:snapToGrid w:val="0"/>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w:t>
      </w:r>
      <w:r>
        <w:rPr>
          <w:rFonts w:hint="eastAsia" w:ascii="宋体" w:hAnsi="宋体" w:eastAsia="宋体" w:cs="宋体"/>
          <w:color w:val="auto"/>
          <w:sz w:val="21"/>
          <w:szCs w:val="21"/>
          <w:highlight w:val="none"/>
          <w:lang w:eastAsia="zh-CN"/>
        </w:rPr>
        <w:t>中华人民共和国民法典</w:t>
      </w:r>
      <w:r>
        <w:rPr>
          <w:rFonts w:hint="eastAsia" w:ascii="宋体" w:hAnsi="宋体" w:eastAsia="宋体" w:cs="宋体"/>
          <w:color w:val="auto"/>
          <w:sz w:val="21"/>
          <w:szCs w:val="21"/>
          <w:highlight w:val="none"/>
        </w:rPr>
        <w:t>》等法律、法规规定，按照</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规定条款和</w:t>
      </w:r>
      <w:r>
        <w:rPr>
          <w:rFonts w:hint="eastAsia" w:ascii="宋体" w:hAnsi="宋体" w:eastAsia="宋体" w:cs="宋体"/>
          <w:color w:val="auto"/>
          <w:sz w:val="21"/>
          <w:szCs w:val="21"/>
          <w:highlight w:val="none"/>
          <w:lang w:eastAsia="zh-CN"/>
        </w:rPr>
        <w:t>乙方</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及其承诺，甲乙双方签订本合同。</w:t>
      </w:r>
    </w:p>
    <w:p w14:paraId="255BC901">
      <w:pPr>
        <w:keepNext w:val="0"/>
        <w:widowControl w:val="0"/>
        <w:kinsoku/>
        <w:overflowPunct/>
        <w:topLinePunct w:val="0"/>
        <w:bidi w:val="0"/>
        <w:adjustRightInd w:val="0"/>
        <w:snapToGrid w:val="0"/>
        <w:spacing w:line="400" w:lineRule="exact"/>
        <w:ind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第一条　合同标的</w:t>
      </w:r>
    </w:p>
    <w:p w14:paraId="6C73631B">
      <w:pPr>
        <w:keepNext w:val="0"/>
        <w:widowControl w:val="0"/>
        <w:kinsoku/>
        <w:overflowPunct/>
        <w:topLinePunct w:val="0"/>
        <w:bidi w:val="0"/>
        <w:adjustRightInd w:val="0"/>
        <w:snapToGrid w:val="0"/>
        <w:spacing w:after="156" w:afterLines="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1.服务一览表</w:t>
      </w:r>
    </w:p>
    <w:tbl>
      <w:tblPr>
        <w:tblStyle w:val="60"/>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527"/>
        <w:gridCol w:w="1154"/>
        <w:gridCol w:w="1587"/>
        <w:gridCol w:w="1970"/>
        <w:gridCol w:w="1350"/>
      </w:tblGrid>
      <w:tr w14:paraId="5A32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03" w:type="dxa"/>
            <w:noWrap w:val="0"/>
            <w:vAlign w:val="center"/>
          </w:tcPr>
          <w:p w14:paraId="5E0CC572">
            <w:pPr>
              <w:widowControl/>
              <w:kinsoku/>
              <w:wordWrap/>
              <w:topLinePunct w:val="0"/>
              <w:bidi w:val="0"/>
              <w:spacing w:beforeAutospacing="0" w:line="40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kern w:val="0"/>
                <w:sz w:val="21"/>
                <w:szCs w:val="21"/>
                <w:highlight w:val="none"/>
                <w:lang w:eastAsia="zh-CN"/>
              </w:rPr>
              <w:t>序号</w:t>
            </w:r>
          </w:p>
        </w:tc>
        <w:tc>
          <w:tcPr>
            <w:tcW w:w="1527" w:type="dxa"/>
            <w:noWrap w:val="0"/>
            <w:vAlign w:val="center"/>
          </w:tcPr>
          <w:p w14:paraId="5CA36CE5">
            <w:pPr>
              <w:widowControl/>
              <w:kinsoku/>
              <w:wordWrap/>
              <w:topLinePunct w:val="0"/>
              <w:bidi w:val="0"/>
              <w:spacing w:line="400" w:lineRule="exact"/>
              <w:jc w:val="center"/>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服务</w:t>
            </w:r>
            <w:r>
              <w:rPr>
                <w:rFonts w:hint="eastAsia" w:ascii="宋体" w:hAnsi="宋体" w:eastAsia="宋体" w:cs="宋体"/>
                <w:b w:val="0"/>
                <w:bCs w:val="0"/>
                <w:color w:val="auto"/>
                <w:kern w:val="0"/>
                <w:sz w:val="21"/>
                <w:szCs w:val="21"/>
                <w:highlight w:val="none"/>
                <w:lang w:val="en-US" w:eastAsia="zh-CN"/>
              </w:rPr>
              <w:t>内容</w:t>
            </w:r>
          </w:p>
        </w:tc>
        <w:tc>
          <w:tcPr>
            <w:tcW w:w="1154" w:type="dxa"/>
            <w:noWrap w:val="0"/>
            <w:vAlign w:val="center"/>
          </w:tcPr>
          <w:p w14:paraId="5430F488">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default" w:ascii="宋体" w:hAnsi="宋体" w:eastAsia="宋体" w:cs="宋体"/>
                <w:b w:val="0"/>
                <w:bCs w:val="0"/>
                <w:color w:val="auto"/>
                <w:kern w:val="0"/>
                <w:sz w:val="21"/>
                <w:szCs w:val="21"/>
                <w:highlight w:val="none"/>
                <w:lang w:val="en-US" w:eastAsia="zh-CN"/>
              </w:rPr>
              <w:t>服务期限</w:t>
            </w:r>
          </w:p>
        </w:tc>
        <w:tc>
          <w:tcPr>
            <w:tcW w:w="1587" w:type="dxa"/>
            <w:noWrap w:val="0"/>
            <w:vAlign w:val="center"/>
          </w:tcPr>
          <w:p w14:paraId="1C474CEC">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default" w:ascii="宋体" w:hAnsi="宋体" w:eastAsia="宋体" w:cs="宋体"/>
                <w:b w:val="0"/>
                <w:bCs w:val="0"/>
                <w:color w:val="auto"/>
                <w:kern w:val="0"/>
                <w:sz w:val="21"/>
                <w:szCs w:val="21"/>
                <w:highlight w:val="none"/>
                <w:lang w:val="en-US" w:eastAsia="zh-CN"/>
              </w:rPr>
              <w:t>单价（元/月）</w:t>
            </w:r>
          </w:p>
        </w:tc>
        <w:tc>
          <w:tcPr>
            <w:tcW w:w="1970" w:type="dxa"/>
            <w:noWrap w:val="0"/>
            <w:vAlign w:val="center"/>
          </w:tcPr>
          <w:p w14:paraId="443963B5">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default" w:ascii="宋体" w:hAnsi="宋体" w:eastAsia="宋体" w:cs="宋体"/>
                <w:b w:val="0"/>
                <w:bCs w:val="0"/>
                <w:color w:val="auto"/>
                <w:kern w:val="0"/>
                <w:sz w:val="21"/>
                <w:szCs w:val="21"/>
                <w:highlight w:val="none"/>
                <w:lang w:val="en-US" w:eastAsia="zh-CN"/>
              </w:rPr>
              <w:t>总价（元）</w:t>
            </w:r>
          </w:p>
        </w:tc>
        <w:tc>
          <w:tcPr>
            <w:tcW w:w="1350" w:type="dxa"/>
            <w:noWrap w:val="0"/>
            <w:vAlign w:val="center"/>
          </w:tcPr>
          <w:p w14:paraId="482E9BA2">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备注</w:t>
            </w:r>
          </w:p>
        </w:tc>
      </w:tr>
      <w:tr w14:paraId="109F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391" w:type="dxa"/>
            <w:gridSpan w:val="6"/>
            <w:noWrap w:val="0"/>
            <w:vAlign w:val="center"/>
          </w:tcPr>
          <w:p w14:paraId="1EDCEB18">
            <w:pPr>
              <w:kinsoku/>
              <w:wordWrap/>
              <w:topLinePunct w:val="0"/>
              <w:bidi w:val="0"/>
              <w:spacing w:line="400" w:lineRule="exact"/>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详细内容见报价表附件</w:t>
            </w:r>
          </w:p>
        </w:tc>
      </w:tr>
      <w:tr w14:paraId="6716F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391" w:type="dxa"/>
            <w:gridSpan w:val="6"/>
            <w:noWrap w:val="0"/>
            <w:vAlign w:val="center"/>
          </w:tcPr>
          <w:p w14:paraId="1FE8344F">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合同合计金额：（大写）人民币                        （小写）¥           </w:t>
            </w:r>
          </w:p>
        </w:tc>
      </w:tr>
    </w:tbl>
    <w:p w14:paraId="164B212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合同合计</w:t>
      </w:r>
      <w:r>
        <w:rPr>
          <w:rFonts w:hint="eastAsia" w:ascii="宋体" w:hAnsi="宋体" w:eastAsia="宋体" w:cs="宋体"/>
          <w:color w:val="auto"/>
          <w:sz w:val="21"/>
          <w:szCs w:val="21"/>
          <w:highlight w:val="none"/>
          <w:lang w:val="en-US" w:eastAsia="zh-CN"/>
        </w:rPr>
        <w:t>金额</w:t>
      </w:r>
      <w:r>
        <w:rPr>
          <w:rFonts w:hint="eastAsia" w:ascii="宋体" w:hAnsi="宋体" w:eastAsia="宋体" w:cs="宋体"/>
          <w:color w:val="auto"/>
          <w:kern w:val="2"/>
          <w:sz w:val="21"/>
          <w:szCs w:val="21"/>
          <w:highlight w:val="none"/>
          <w:lang w:val="en-US" w:eastAsia="zh-CN" w:bidi="ar-SA"/>
        </w:rPr>
        <w:t>包含</w:t>
      </w:r>
      <w:r>
        <w:rPr>
          <w:rFonts w:hint="eastAsia" w:ascii="宋体" w:hAnsi="宋体" w:cs="宋体"/>
          <w:color w:val="auto"/>
          <w:kern w:val="2"/>
          <w:sz w:val="21"/>
          <w:szCs w:val="21"/>
          <w:highlight w:val="none"/>
          <w:lang w:val="en-US" w:eastAsia="zh-CN" w:bidi="ar-SA"/>
        </w:rPr>
        <w:t>：包含了但并不限于本项目各项购买服务及相关服务等的费用和所需缴纳的税、费、利润。在其他情况下，由于磋商报价未填报或填报不完整、不清楚或存在其他任何失误，所导致的任何不利后果均应当由乙方自行承担。</w:t>
      </w:r>
    </w:p>
    <w:p w14:paraId="5691C3BE">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第二条　质量保证</w:t>
      </w:r>
    </w:p>
    <w:p w14:paraId="1879FC9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乙方所提供的服务质量必须与</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和承诺相一致。</w:t>
      </w:r>
    </w:p>
    <w:p w14:paraId="57E3878F">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第三条　</w:t>
      </w:r>
      <w:r>
        <w:rPr>
          <w:rFonts w:hint="eastAsia" w:ascii="宋体" w:hAnsi="宋体" w:eastAsia="宋体" w:cs="宋体"/>
          <w:b/>
          <w:color w:val="auto"/>
          <w:sz w:val="21"/>
          <w:szCs w:val="21"/>
          <w:highlight w:val="none"/>
          <w:lang w:val="en-US" w:eastAsia="zh-CN"/>
        </w:rPr>
        <w:t>服务时间</w:t>
      </w:r>
    </w:p>
    <w:p w14:paraId="34E830C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服务期限</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自202  年    月   日起至202  年    月   日止</w:t>
      </w:r>
      <w:r>
        <w:rPr>
          <w:rFonts w:hint="eastAsia" w:ascii="宋体" w:hAnsi="宋体" w:eastAsia="宋体" w:cs="宋体"/>
          <w:color w:val="auto"/>
          <w:sz w:val="21"/>
          <w:szCs w:val="21"/>
          <w:highlight w:val="none"/>
          <w:lang w:val="en-US" w:eastAsia="zh-CN"/>
        </w:rPr>
        <w:t>。</w:t>
      </w:r>
    </w:p>
    <w:p w14:paraId="1525DEF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宋体" w:hAnsi="宋体" w:eastAsia="宋体" w:cs="宋体"/>
          <w:b w:val="0"/>
          <w:bCs/>
          <w:color w:val="auto"/>
          <w:sz w:val="21"/>
          <w:szCs w:val="21"/>
          <w:highlight w:val="none"/>
          <w:u w:val="single"/>
          <w:lang w:val="en-US" w:eastAsia="zh-CN"/>
        </w:rPr>
      </w:pPr>
      <w:r>
        <w:rPr>
          <w:rFonts w:hint="eastAsia" w:ascii="宋体" w:hAnsi="宋体" w:eastAsia="宋体" w:cs="宋体"/>
          <w:b w:val="0"/>
          <w:bCs/>
          <w:color w:val="auto"/>
          <w:sz w:val="21"/>
          <w:szCs w:val="21"/>
          <w:highlight w:val="none"/>
          <w:lang w:val="en-US" w:eastAsia="zh-CN"/>
        </w:rPr>
        <w:t>2.服务地点</w:t>
      </w:r>
      <w:r>
        <w:rPr>
          <w:rFonts w:hint="eastAsia" w:ascii="宋体" w:hAnsi="宋体" w:cs="宋体"/>
          <w:b w:val="0"/>
          <w:bCs/>
          <w:color w:val="auto"/>
          <w:sz w:val="21"/>
          <w:szCs w:val="21"/>
          <w:highlight w:val="none"/>
          <w:lang w:val="en-US" w:eastAsia="zh-CN"/>
        </w:rPr>
        <w:t>：</w:t>
      </w:r>
      <w:r>
        <w:rPr>
          <w:rFonts w:hint="eastAsia" w:ascii="宋体" w:hAnsi="宋体" w:cs="宋体"/>
          <w:b w:val="0"/>
          <w:bCs/>
          <w:color w:val="auto"/>
          <w:sz w:val="21"/>
          <w:szCs w:val="21"/>
          <w:highlight w:val="none"/>
          <w:u w:val="single"/>
          <w:lang w:val="en-US" w:eastAsia="zh-CN"/>
        </w:rPr>
        <w:t xml:space="preserve">                   </w:t>
      </w:r>
      <w:r>
        <w:rPr>
          <w:rFonts w:hint="eastAsia" w:ascii="宋体" w:hAnsi="宋体" w:eastAsia="宋体" w:cs="宋体"/>
          <w:b w:val="0"/>
          <w:bCs/>
          <w:color w:val="auto"/>
          <w:sz w:val="21"/>
          <w:szCs w:val="21"/>
          <w:highlight w:val="none"/>
          <w:lang w:val="en-US" w:eastAsia="zh-CN"/>
        </w:rPr>
        <w:t xml:space="preserve">。 </w:t>
      </w:r>
    </w:p>
    <w:p w14:paraId="496A263D">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第四条  付款方式</w:t>
      </w:r>
    </w:p>
    <w:p w14:paraId="03FACD5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1.资金性质</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财政性资金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w:t>
      </w:r>
    </w:p>
    <w:p w14:paraId="1E00D50B">
      <w:pPr>
        <w:pStyle w:val="98"/>
        <w:keepNext w:val="0"/>
        <w:keepLines w:val="0"/>
        <w:pageBreakBefore w:val="0"/>
        <w:widowControl w:val="0"/>
        <w:kinsoku/>
        <w:wordWrap/>
        <w:overflowPunct/>
        <w:topLinePunct w:val="0"/>
        <w:bidi w:val="0"/>
        <w:spacing w:line="400" w:lineRule="exact"/>
        <w:ind w:firstLine="420" w:firstLineChars="200"/>
        <w:textAlignment w:val="auto"/>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sz w:val="21"/>
          <w:szCs w:val="21"/>
          <w:highlight w:val="none"/>
        </w:rPr>
        <w:t>2.付款方式</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lang w:val="en-US" w:eastAsia="zh-CN"/>
        </w:rPr>
        <w:t xml:space="preserve"> 洗涤服务费以合同总金额按月平均支付，每个月考核所扣罚的费用，从乙方当月的服务费中扣除，每月10 日前乙方统计上月全部洗涤工作量给甲方，与甲方核对无误后开具发票给甲方，甲方在收到发票的60天内向乙方支付上月洗涤费用</w:t>
      </w:r>
      <w:r>
        <w:rPr>
          <w:rFonts w:hint="eastAsia" w:ascii="宋体" w:hAnsi="宋体" w:eastAsia="宋体" w:cs="宋体"/>
          <w:color w:val="auto"/>
          <w:kern w:val="2"/>
          <w:sz w:val="21"/>
          <w:szCs w:val="21"/>
          <w:highlight w:val="none"/>
          <w:u w:val="single"/>
          <w:lang w:val="en-US" w:eastAsia="zh-CN" w:bidi="ar-SA"/>
        </w:rPr>
        <w:t>。</w:t>
      </w:r>
    </w:p>
    <w:p w14:paraId="73B995F2">
      <w:pPr>
        <w:pStyle w:val="98"/>
        <w:keepNext w:val="0"/>
        <w:keepLines w:val="0"/>
        <w:pageBreakBefore w:val="0"/>
        <w:widowControl w:val="0"/>
        <w:kinsoku/>
        <w:wordWrap/>
        <w:overflowPunct/>
        <w:topLinePunct w:val="0"/>
        <w:bidi w:val="0"/>
        <w:spacing w:line="400" w:lineRule="exact"/>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第五条　履约保证金</w:t>
      </w:r>
      <w:r>
        <w:rPr>
          <w:rFonts w:hint="eastAsia" w:ascii="宋体" w:hAnsi="宋体" w:eastAsia="宋体" w:cs="宋体"/>
          <w:b/>
          <w:color w:val="auto"/>
          <w:sz w:val="21"/>
          <w:szCs w:val="21"/>
          <w:highlight w:val="none"/>
          <w:lang w:eastAsia="zh-CN"/>
        </w:rPr>
        <w:t>：无。</w:t>
      </w:r>
    </w:p>
    <w:p w14:paraId="784DD08B">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第六条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税费  本合同执行中相关的一切税费均由乙方负担。</w:t>
      </w:r>
    </w:p>
    <w:p w14:paraId="55D3A205">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第七条　</w:t>
      </w:r>
      <w:r>
        <w:rPr>
          <w:rFonts w:hint="eastAsia" w:ascii="宋体" w:hAnsi="宋体" w:eastAsia="宋体" w:cs="宋体"/>
          <w:b/>
          <w:color w:val="auto"/>
          <w:sz w:val="21"/>
          <w:szCs w:val="21"/>
          <w:highlight w:val="none"/>
          <w:lang w:val="en-US" w:eastAsia="zh-CN"/>
        </w:rPr>
        <w:t>验收</w:t>
      </w:r>
    </w:p>
    <w:p w14:paraId="147D6486">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宋体" w:hAnsi="宋体" w:eastAsia="宋体" w:cs="宋体"/>
          <w:b/>
          <w:color w:val="auto"/>
          <w:highlight w:val="none"/>
          <w:lang w:val="en-US" w:eastAsia="zh-CN"/>
        </w:rPr>
      </w:pPr>
      <w:r>
        <w:rPr>
          <w:rFonts w:hint="eastAsia" w:ascii="宋体" w:hAnsi="宋体" w:eastAsia="宋体" w:cs="宋体"/>
          <w:b w:val="0"/>
          <w:bCs/>
          <w:color w:val="auto"/>
          <w:highlight w:val="none"/>
          <w:lang w:val="en-US" w:eastAsia="zh-CN"/>
        </w:rPr>
        <w:t xml:space="preserve">    1.</w:t>
      </w:r>
      <w:r>
        <w:rPr>
          <w:rFonts w:hint="eastAsia" w:ascii="宋体" w:hAnsi="宋体" w:eastAsia="宋体" w:cs="宋体"/>
          <w:b w:val="0"/>
          <w:bCs/>
          <w:color w:val="auto"/>
          <w:szCs w:val="21"/>
          <w:highlight w:val="none"/>
        </w:rPr>
        <w:t>乙方</w:t>
      </w:r>
      <w:r>
        <w:rPr>
          <w:rFonts w:hint="eastAsia" w:ascii="宋体" w:hAnsi="宋体" w:eastAsia="宋体" w:cs="宋体"/>
          <w:color w:val="auto"/>
          <w:szCs w:val="21"/>
          <w:highlight w:val="none"/>
        </w:rPr>
        <w:t>应按</w:t>
      </w:r>
      <w:r>
        <w:rPr>
          <w:rFonts w:hint="eastAsia" w:hAnsi="宋体" w:cs="宋体"/>
          <w:color w:val="auto"/>
          <w:szCs w:val="21"/>
          <w:highlight w:val="none"/>
          <w:lang w:val="en-US" w:eastAsia="zh-CN"/>
        </w:rPr>
        <w:t>采购</w:t>
      </w:r>
      <w:r>
        <w:rPr>
          <w:rFonts w:hint="eastAsia" w:hAnsi="宋体" w:eastAsia="宋体" w:cs="宋体"/>
          <w:color w:val="auto"/>
          <w:szCs w:val="21"/>
          <w:highlight w:val="none"/>
          <w:lang w:eastAsia="zh-CN"/>
        </w:rPr>
        <w:t>文件</w:t>
      </w:r>
      <w:r>
        <w:rPr>
          <w:rFonts w:hint="eastAsia" w:ascii="宋体" w:hAnsi="宋体" w:eastAsia="宋体" w:cs="宋体"/>
          <w:color w:val="auto"/>
          <w:szCs w:val="21"/>
          <w:highlight w:val="none"/>
        </w:rPr>
        <w:t>规定及</w:t>
      </w:r>
      <w:r>
        <w:rPr>
          <w:rFonts w:hint="eastAsia" w:hAnsi="宋体" w:cs="宋体"/>
          <w:color w:val="auto"/>
          <w:szCs w:val="21"/>
          <w:highlight w:val="none"/>
          <w:lang w:val="en-US" w:eastAsia="zh-CN"/>
        </w:rPr>
        <w:t>响应</w:t>
      </w:r>
      <w:r>
        <w:rPr>
          <w:rFonts w:hint="eastAsia" w:ascii="宋体" w:hAnsi="宋体" w:eastAsia="宋体" w:cs="宋体"/>
          <w:color w:val="auto"/>
          <w:szCs w:val="21"/>
          <w:highlight w:val="none"/>
        </w:rPr>
        <w:t>文件承诺的技术要求、质量标准向甲方提供服务。</w:t>
      </w:r>
    </w:p>
    <w:p w14:paraId="4AED03DD">
      <w:pPr>
        <w:pStyle w:val="32"/>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.甲方对乙方提交的服务依据</w:t>
      </w:r>
      <w:r>
        <w:rPr>
          <w:rFonts w:hint="eastAsia" w:hAnsi="宋体" w:cs="宋体"/>
          <w:color w:val="auto"/>
          <w:highlight w:val="none"/>
          <w:lang w:val="en-US" w:eastAsia="zh-CN"/>
        </w:rPr>
        <w:t>采购</w:t>
      </w:r>
      <w:r>
        <w:rPr>
          <w:rFonts w:hint="eastAsia" w:hAnsi="宋体" w:eastAsia="宋体" w:cs="宋体"/>
          <w:color w:val="auto"/>
          <w:highlight w:val="none"/>
          <w:lang w:eastAsia="zh-CN"/>
        </w:rPr>
        <w:t>文件</w:t>
      </w:r>
      <w:r>
        <w:rPr>
          <w:rFonts w:hint="eastAsia" w:ascii="宋体" w:hAnsi="宋体" w:eastAsia="宋体" w:cs="宋体"/>
          <w:color w:val="auto"/>
          <w:highlight w:val="none"/>
        </w:rPr>
        <w:t>上的服务要求和国家有关质量标准进行现场初步验收，符合</w:t>
      </w:r>
      <w:r>
        <w:rPr>
          <w:rFonts w:hint="eastAsia" w:hAnsi="宋体" w:cs="宋体"/>
          <w:color w:val="auto"/>
          <w:highlight w:val="none"/>
          <w:lang w:val="en-US" w:eastAsia="zh-CN"/>
        </w:rPr>
        <w:t>采购</w:t>
      </w:r>
      <w:r>
        <w:rPr>
          <w:rFonts w:hint="eastAsia" w:hAnsi="宋体" w:eastAsia="宋体" w:cs="宋体"/>
          <w:color w:val="auto"/>
          <w:highlight w:val="none"/>
          <w:lang w:eastAsia="zh-CN"/>
        </w:rPr>
        <w:t>文件</w:t>
      </w:r>
      <w:r>
        <w:rPr>
          <w:rFonts w:hint="eastAsia" w:ascii="宋体" w:hAnsi="宋体" w:eastAsia="宋体" w:cs="宋体"/>
          <w:color w:val="auto"/>
          <w:highlight w:val="none"/>
        </w:rPr>
        <w:t>技术要求的，给予签收，初步验收不合格的不予签收。</w:t>
      </w:r>
      <w:r>
        <w:rPr>
          <w:rFonts w:hint="eastAsia" w:ascii="宋体" w:hAnsi="宋体" w:eastAsia="宋体" w:cs="宋体"/>
          <w:bCs/>
          <w:color w:val="auto"/>
          <w:highlight w:val="none"/>
        </w:rPr>
        <w:t>甲方应当</w:t>
      </w:r>
      <w:r>
        <w:rPr>
          <w:rFonts w:hint="eastAsia" w:hAnsi="宋体" w:eastAsia="宋体" w:cs="宋体"/>
          <w:bCs/>
          <w:color w:val="auto"/>
          <w:highlight w:val="none"/>
          <w:lang w:val="en-US" w:eastAsia="zh-CN"/>
        </w:rPr>
        <w:t>在乙方提交</w:t>
      </w:r>
      <w:r>
        <w:rPr>
          <w:rFonts w:hint="eastAsia" w:ascii="宋体" w:hAnsi="宋体" w:eastAsia="宋体" w:cs="宋体"/>
          <w:bCs/>
          <w:color w:val="auto"/>
          <w:highlight w:val="none"/>
        </w:rPr>
        <w:t>服务成果后</w:t>
      </w:r>
      <w:r>
        <w:rPr>
          <w:rFonts w:hint="eastAsia" w:hAnsi="宋体" w:eastAsia="宋体" w:cs="宋体"/>
          <w:bCs/>
          <w:color w:val="auto"/>
          <w:highlight w:val="none"/>
          <w:lang w:val="en-US" w:eastAsia="zh-CN"/>
        </w:rPr>
        <w:t>的</w:t>
      </w:r>
      <w:r>
        <w:rPr>
          <w:rFonts w:hint="eastAsia" w:ascii="宋体" w:hAnsi="宋体" w:eastAsia="宋体" w:cs="宋体"/>
          <w:bCs/>
          <w:color w:val="auto"/>
          <w:highlight w:val="none"/>
        </w:rPr>
        <w:t>七个工作日内进行验收</w:t>
      </w:r>
      <w:r>
        <w:rPr>
          <w:rFonts w:hint="eastAsia" w:ascii="宋体" w:hAnsi="宋体" w:eastAsia="宋体" w:cs="宋体"/>
          <w:color w:val="auto"/>
          <w:highlight w:val="none"/>
        </w:rPr>
        <w:t>。</w:t>
      </w:r>
    </w:p>
    <w:p w14:paraId="528475C4">
      <w:pPr>
        <w:pStyle w:val="32"/>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.乙方提交服务成果前应对提交的服务成果作出全面检查和对验收文件进行整理，并列出清单，作为甲方验收和使用的技术条件依据，检验的结果应随服务成果交给甲方。</w:t>
      </w:r>
    </w:p>
    <w:p w14:paraId="1A2A2B8B">
      <w:pPr>
        <w:pStyle w:val="32"/>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w:t>
      </w:r>
      <w:r>
        <w:rPr>
          <w:rFonts w:hint="eastAsia" w:hAnsi="宋体" w:eastAsia="宋体" w:cs="宋体"/>
          <w:color w:val="auto"/>
          <w:highlight w:val="none"/>
          <w:lang w:val="en-US" w:eastAsia="zh-CN"/>
        </w:rPr>
        <w:t>成果交付时</w:t>
      </w:r>
      <w:r>
        <w:rPr>
          <w:rFonts w:hint="eastAsia" w:ascii="宋体" w:hAnsi="宋体" w:eastAsia="宋体" w:cs="宋体"/>
          <w:color w:val="auto"/>
          <w:highlight w:val="none"/>
          <w:lang w:val="en-US" w:eastAsia="zh-CN"/>
        </w:rPr>
        <w:t>，</w:t>
      </w:r>
      <w:r>
        <w:rPr>
          <w:rFonts w:hint="eastAsia" w:ascii="宋体" w:hAnsi="宋体" w:eastAsia="宋体" w:cs="宋体"/>
          <w:b w:val="0"/>
          <w:bCs w:val="0"/>
          <w:color w:val="auto"/>
          <w:sz w:val="21"/>
          <w:highlight w:val="none"/>
          <w:lang w:val="en-US" w:eastAsia="zh-CN"/>
        </w:rPr>
        <w:t>甲方</w:t>
      </w:r>
      <w:r>
        <w:rPr>
          <w:rFonts w:hint="eastAsia" w:hAnsi="宋体" w:eastAsia="宋体" w:cs="宋体"/>
          <w:b w:val="0"/>
          <w:bCs w:val="0"/>
          <w:color w:val="auto"/>
          <w:sz w:val="21"/>
          <w:highlight w:val="none"/>
          <w:lang w:val="en-US" w:eastAsia="zh-CN"/>
        </w:rPr>
        <w:t>有权</w:t>
      </w:r>
      <w:r>
        <w:rPr>
          <w:rFonts w:hint="eastAsia" w:ascii="宋体" w:hAnsi="宋体" w:eastAsia="宋体" w:cs="宋体"/>
          <w:b w:val="0"/>
          <w:bCs w:val="0"/>
          <w:color w:val="auto"/>
          <w:sz w:val="21"/>
          <w:highlight w:val="none"/>
          <w:lang w:val="en-US" w:eastAsia="zh-CN"/>
        </w:rPr>
        <w:t>组织</w:t>
      </w:r>
      <w:r>
        <w:rPr>
          <w:rFonts w:hint="eastAsia" w:hAnsi="宋体" w:eastAsia="宋体" w:cs="宋体"/>
          <w:b w:val="0"/>
          <w:bCs w:val="0"/>
          <w:color w:val="auto"/>
          <w:sz w:val="21"/>
          <w:highlight w:val="none"/>
          <w:lang w:val="en-US" w:eastAsia="zh-CN"/>
        </w:rPr>
        <w:t>专家</w:t>
      </w:r>
      <w:r>
        <w:rPr>
          <w:rFonts w:hint="eastAsia" w:ascii="宋体" w:hAnsi="宋体" w:eastAsia="宋体" w:cs="宋体"/>
          <w:b w:val="0"/>
          <w:bCs w:val="0"/>
          <w:color w:val="auto"/>
          <w:sz w:val="21"/>
          <w:highlight w:val="none"/>
          <w:lang w:val="en-US" w:eastAsia="zh-CN"/>
        </w:rPr>
        <w:t>以及有关管理部门按</w:t>
      </w:r>
      <w:r>
        <w:rPr>
          <w:rFonts w:hint="eastAsia" w:hAnsi="宋体" w:cs="宋体"/>
          <w:b w:val="0"/>
          <w:bCs w:val="0"/>
          <w:color w:val="auto"/>
          <w:sz w:val="21"/>
          <w:highlight w:val="none"/>
          <w:lang w:val="en-US" w:eastAsia="zh-CN"/>
        </w:rPr>
        <w:t>采购</w:t>
      </w:r>
      <w:r>
        <w:rPr>
          <w:rFonts w:hint="eastAsia" w:ascii="宋体" w:hAnsi="宋体" w:eastAsia="宋体" w:cs="宋体"/>
          <w:b w:val="0"/>
          <w:bCs w:val="0"/>
          <w:color w:val="auto"/>
          <w:sz w:val="21"/>
          <w:highlight w:val="none"/>
          <w:lang w:val="en-US" w:eastAsia="zh-CN"/>
        </w:rPr>
        <w:t>文件</w:t>
      </w:r>
      <w:r>
        <w:rPr>
          <w:rFonts w:hint="eastAsia" w:hAnsi="宋体" w:eastAsia="宋体" w:cs="宋体"/>
          <w:b w:val="0"/>
          <w:bCs w:val="0"/>
          <w:color w:val="auto"/>
          <w:sz w:val="21"/>
          <w:highlight w:val="none"/>
          <w:lang w:val="en-US" w:eastAsia="zh-CN"/>
        </w:rPr>
        <w:t>、</w:t>
      </w:r>
      <w:r>
        <w:rPr>
          <w:rFonts w:hint="eastAsia" w:hAnsi="宋体" w:cs="宋体"/>
          <w:b w:val="0"/>
          <w:bCs w:val="0"/>
          <w:color w:val="auto"/>
          <w:sz w:val="21"/>
          <w:highlight w:val="none"/>
          <w:lang w:val="en-US" w:eastAsia="zh-CN"/>
        </w:rPr>
        <w:t>响应</w:t>
      </w:r>
      <w:r>
        <w:rPr>
          <w:rFonts w:hint="eastAsia" w:hAnsi="宋体" w:eastAsia="宋体" w:cs="宋体"/>
          <w:b w:val="0"/>
          <w:bCs w:val="0"/>
          <w:color w:val="auto"/>
          <w:sz w:val="21"/>
          <w:highlight w:val="none"/>
          <w:lang w:val="en-US" w:eastAsia="zh-CN"/>
        </w:rPr>
        <w:t>文件</w:t>
      </w:r>
      <w:r>
        <w:rPr>
          <w:rFonts w:hint="eastAsia" w:ascii="宋体" w:hAnsi="宋体" w:eastAsia="宋体" w:cs="宋体"/>
          <w:b w:val="0"/>
          <w:bCs w:val="0"/>
          <w:color w:val="auto"/>
          <w:sz w:val="21"/>
          <w:highlight w:val="none"/>
          <w:lang w:val="en-US" w:eastAsia="zh-CN"/>
        </w:rPr>
        <w:t>以及合同相关条款要求对</w:t>
      </w:r>
      <w:r>
        <w:rPr>
          <w:rFonts w:hint="eastAsia" w:hAnsi="宋体" w:eastAsia="宋体" w:cs="宋体"/>
          <w:b w:val="0"/>
          <w:bCs w:val="0"/>
          <w:color w:val="auto"/>
          <w:sz w:val="21"/>
          <w:highlight w:val="none"/>
          <w:lang w:val="en-US" w:eastAsia="zh-CN"/>
        </w:rPr>
        <w:t>服务成果</w:t>
      </w:r>
      <w:r>
        <w:rPr>
          <w:rFonts w:hint="eastAsia" w:ascii="宋体" w:hAnsi="宋体" w:eastAsia="宋体" w:cs="宋体"/>
          <w:b w:val="0"/>
          <w:bCs w:val="0"/>
          <w:color w:val="auto"/>
          <w:sz w:val="21"/>
          <w:highlight w:val="none"/>
          <w:lang w:val="en-US" w:eastAsia="zh-CN"/>
        </w:rPr>
        <w:t>进行</w:t>
      </w:r>
      <w:r>
        <w:rPr>
          <w:rFonts w:hint="eastAsia" w:hAnsi="宋体" w:eastAsia="宋体" w:cs="宋体"/>
          <w:b w:val="0"/>
          <w:bCs w:val="0"/>
          <w:color w:val="auto"/>
          <w:sz w:val="21"/>
          <w:highlight w:val="none"/>
          <w:lang w:val="en-US" w:eastAsia="zh-CN"/>
        </w:rPr>
        <w:t>评审、检验</w:t>
      </w:r>
      <w:r>
        <w:rPr>
          <w:rFonts w:hint="eastAsia" w:ascii="宋体" w:hAnsi="宋体" w:eastAsia="宋体" w:cs="宋体"/>
          <w:color w:val="auto"/>
          <w:sz w:val="21"/>
          <w:szCs w:val="21"/>
          <w:highlight w:val="none"/>
          <w:lang w:val="en-US" w:eastAsia="zh-CN"/>
        </w:rPr>
        <w:t xml:space="preserve">。  </w:t>
      </w:r>
    </w:p>
    <w:p w14:paraId="2A30608E">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第八条 违约责任</w:t>
      </w:r>
    </w:p>
    <w:p w14:paraId="0D7BCBBB">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所提供的</w:t>
      </w:r>
      <w:r>
        <w:rPr>
          <w:rFonts w:hint="eastAsia" w:ascii="宋体" w:hAnsi="宋体" w:eastAsia="宋体" w:cs="宋体"/>
          <w:color w:val="auto"/>
          <w:sz w:val="21"/>
          <w:szCs w:val="21"/>
          <w:highlight w:val="none"/>
          <w:lang w:val="en-US" w:eastAsia="zh-CN"/>
        </w:rPr>
        <w:t>服务</w:t>
      </w:r>
      <w:r>
        <w:rPr>
          <w:rFonts w:hint="eastAsia" w:ascii="宋体" w:hAnsi="宋体" w:cs="宋体"/>
          <w:color w:val="auto"/>
          <w:kern w:val="0"/>
          <w:szCs w:val="21"/>
          <w:highlight w:val="none"/>
        </w:rPr>
        <w:t>未能按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lang w:eastAsia="zh-CN"/>
        </w:rPr>
        <w:t>文件</w:t>
      </w:r>
      <w:r>
        <w:rPr>
          <w:rFonts w:hint="eastAsia" w:ascii="宋体" w:hAnsi="宋体" w:cs="宋体"/>
          <w:color w:val="auto"/>
          <w:kern w:val="0"/>
          <w:szCs w:val="21"/>
          <w:highlight w:val="none"/>
        </w:rPr>
        <w:t>规定的内容</w:t>
      </w:r>
      <w:r>
        <w:rPr>
          <w:rFonts w:hint="eastAsia" w:ascii="宋体" w:hAnsi="宋体" w:eastAsia="宋体" w:cs="宋体"/>
          <w:color w:val="auto"/>
          <w:sz w:val="21"/>
          <w:szCs w:val="21"/>
          <w:highlight w:val="none"/>
        </w:rPr>
        <w:t>以及</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文件所承诺</w:t>
      </w:r>
      <w:r>
        <w:rPr>
          <w:rFonts w:hint="eastAsia" w:ascii="宋体" w:hAnsi="宋体" w:eastAsia="宋体" w:cs="宋体"/>
          <w:color w:val="auto"/>
          <w:sz w:val="21"/>
          <w:szCs w:val="21"/>
          <w:highlight w:val="none"/>
          <w:lang w:val="en-US" w:eastAsia="zh-CN"/>
        </w:rPr>
        <w:t>内容</w:t>
      </w:r>
      <w:r>
        <w:rPr>
          <w:rFonts w:hint="eastAsia" w:ascii="宋体" w:hAnsi="宋体" w:cs="宋体"/>
          <w:color w:val="auto"/>
          <w:kern w:val="0"/>
          <w:szCs w:val="21"/>
          <w:highlight w:val="none"/>
        </w:rPr>
        <w:t>及相关要求向</w:t>
      </w:r>
      <w:r>
        <w:rPr>
          <w:rFonts w:hint="eastAsia" w:ascii="宋体" w:hAnsi="宋体" w:cs="宋体"/>
          <w:color w:val="auto"/>
          <w:kern w:val="0"/>
          <w:szCs w:val="21"/>
          <w:highlight w:val="none"/>
          <w:lang w:val="en-US" w:eastAsia="zh-CN"/>
        </w:rPr>
        <w:t>甲方</w:t>
      </w:r>
      <w:r>
        <w:rPr>
          <w:rFonts w:hint="eastAsia" w:ascii="宋体" w:hAnsi="宋体" w:cs="宋体"/>
          <w:color w:val="auto"/>
          <w:kern w:val="0"/>
          <w:szCs w:val="21"/>
          <w:highlight w:val="none"/>
        </w:rPr>
        <w:t>交付服务的，</w:t>
      </w:r>
      <w:r>
        <w:rPr>
          <w:rFonts w:hint="eastAsia" w:ascii="宋体" w:hAnsi="宋体" w:cs="宋体"/>
          <w:color w:val="auto"/>
          <w:kern w:val="0"/>
          <w:szCs w:val="21"/>
          <w:highlight w:val="none"/>
          <w:lang w:val="en-US" w:eastAsia="zh-CN"/>
        </w:rPr>
        <w:t>乙方须</w:t>
      </w:r>
      <w:r>
        <w:rPr>
          <w:rFonts w:hint="eastAsia" w:ascii="宋体" w:hAnsi="宋体" w:cs="宋体"/>
          <w:color w:val="auto"/>
          <w:kern w:val="0"/>
          <w:szCs w:val="21"/>
          <w:highlight w:val="none"/>
        </w:rPr>
        <w:t>承担违约责任，</w:t>
      </w:r>
      <w:r>
        <w:rPr>
          <w:rFonts w:hint="eastAsia" w:ascii="宋体" w:hAnsi="宋体" w:cs="宋体"/>
          <w:color w:val="auto"/>
          <w:kern w:val="0"/>
          <w:szCs w:val="21"/>
          <w:highlight w:val="none"/>
          <w:lang w:val="en-US" w:eastAsia="zh-CN"/>
        </w:rPr>
        <w:t>并按照考核评分进行罚款</w:t>
      </w:r>
      <w:r>
        <w:rPr>
          <w:rFonts w:hint="eastAsia" w:ascii="宋体" w:hAnsi="宋体" w:cs="宋体"/>
          <w:color w:val="auto"/>
          <w:kern w:val="0"/>
          <w:szCs w:val="21"/>
          <w:highlight w:val="none"/>
        </w:rPr>
        <w:t>。</w:t>
      </w:r>
    </w:p>
    <w:p w14:paraId="135FBFAE">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.一旦发现</w:t>
      </w:r>
      <w:r>
        <w:rPr>
          <w:rFonts w:hint="eastAsia" w:ascii="宋体" w:hAnsi="宋体" w:cs="宋体"/>
          <w:color w:val="auto"/>
          <w:szCs w:val="21"/>
          <w:highlight w:val="none"/>
          <w:lang w:val="en-US" w:eastAsia="zh-CN"/>
        </w:rPr>
        <w:t>乙方</w:t>
      </w:r>
      <w:r>
        <w:rPr>
          <w:rFonts w:hint="eastAsia" w:ascii="宋体" w:hAnsi="宋体" w:eastAsia="宋体" w:cs="宋体"/>
          <w:color w:val="auto"/>
          <w:szCs w:val="21"/>
          <w:highlight w:val="none"/>
        </w:rPr>
        <w:t>有严重违约情况、出现严重安全事故、考核评分低于80分或连续两次低于90分，</w:t>
      </w:r>
      <w:r>
        <w:rPr>
          <w:rFonts w:hint="eastAsia" w:ascii="宋体" w:hAnsi="宋体" w:cs="宋体"/>
          <w:color w:val="auto"/>
          <w:szCs w:val="21"/>
          <w:highlight w:val="none"/>
          <w:lang w:val="en-US" w:eastAsia="zh-CN"/>
        </w:rPr>
        <w:t>甲方</w:t>
      </w:r>
      <w:r>
        <w:rPr>
          <w:rFonts w:hint="eastAsia" w:ascii="宋体" w:hAnsi="宋体" w:eastAsia="宋体" w:cs="宋体"/>
          <w:color w:val="auto"/>
          <w:szCs w:val="21"/>
          <w:highlight w:val="none"/>
        </w:rPr>
        <w:t>有权解除合同且要求</w:t>
      </w:r>
      <w:r>
        <w:rPr>
          <w:rFonts w:hint="eastAsia" w:ascii="宋体" w:hAnsi="宋体" w:cs="宋体"/>
          <w:color w:val="auto"/>
          <w:szCs w:val="21"/>
          <w:highlight w:val="none"/>
          <w:lang w:val="en-US" w:eastAsia="zh-CN"/>
        </w:rPr>
        <w:t>乙方</w:t>
      </w:r>
      <w:r>
        <w:rPr>
          <w:rFonts w:hint="eastAsia" w:ascii="宋体" w:hAnsi="宋体" w:eastAsia="宋体" w:cs="宋体"/>
          <w:color w:val="auto"/>
          <w:szCs w:val="21"/>
          <w:highlight w:val="none"/>
        </w:rPr>
        <w:t>承担所有责任和费用。</w:t>
      </w:r>
    </w:p>
    <w:p w14:paraId="5FA8D9A5">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乙方支付的违约金不足以弥补甲方损失的，还应承担赔偿责任。</w:t>
      </w:r>
    </w:p>
    <w:p w14:paraId="60F7EEF5">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条 不可抗力事件处理</w:t>
      </w:r>
    </w:p>
    <w:p w14:paraId="4F09FCE3">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1.在合同有效期内，任何一方因不可抗力事件导致不能履行合同，则合同履行期可延长，其延长期与不可抗力影响期相同。</w:t>
      </w:r>
    </w:p>
    <w:p w14:paraId="03D403B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2.不可抗力事件发生后，应立即通知对方，并寄送有关权威机构出具的证明。</w:t>
      </w:r>
    </w:p>
    <w:p w14:paraId="41510D2B">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3.不可抗力事件延续一百二十天以上，双方应通过友好协商，确定是否继续履行合同。</w:t>
      </w:r>
    </w:p>
    <w:p w14:paraId="3D870A2C">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十</w:t>
      </w:r>
      <w:r>
        <w:rPr>
          <w:rFonts w:hint="eastAsia" w:ascii="宋体" w:hAnsi="宋体" w:eastAsia="宋体" w:cs="宋体"/>
          <w:b/>
          <w:color w:val="auto"/>
          <w:sz w:val="21"/>
          <w:szCs w:val="21"/>
          <w:highlight w:val="none"/>
        </w:rPr>
        <w:t>条  合同争议解决</w:t>
      </w:r>
    </w:p>
    <w:p w14:paraId="0E72E4B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1.因服务质量问题发生争议的，</w:t>
      </w:r>
      <w:r>
        <w:rPr>
          <w:rFonts w:hint="eastAsia" w:ascii="宋体" w:hAnsi="宋体" w:cs="宋体"/>
          <w:color w:val="auto"/>
          <w:sz w:val="21"/>
          <w:szCs w:val="21"/>
          <w:highlight w:val="none"/>
          <w:lang w:val="en-US" w:eastAsia="zh-CN"/>
        </w:rPr>
        <w:t>可</w:t>
      </w:r>
      <w:r>
        <w:rPr>
          <w:rFonts w:hint="eastAsia" w:ascii="宋体" w:hAnsi="宋体" w:eastAsia="宋体" w:cs="宋体"/>
          <w:color w:val="auto"/>
          <w:sz w:val="21"/>
          <w:szCs w:val="21"/>
          <w:highlight w:val="none"/>
        </w:rPr>
        <w:t>邀请国家认可的质量检测机构对服务质量进行鉴定。服务符合标准或要求的，鉴定费由甲方承担；服务不符合标准或要求的，鉴定费由乙方承担。</w:t>
      </w:r>
    </w:p>
    <w:p w14:paraId="41125E2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pacing w:val="4"/>
          <w:sz w:val="21"/>
          <w:szCs w:val="21"/>
          <w:highlight w:val="none"/>
        </w:rPr>
        <w:t>因履行本合同引起的或与本合同有关的争议，如果协商不能解决，向甲方</w:t>
      </w:r>
      <w:r>
        <w:rPr>
          <w:rFonts w:hint="eastAsia" w:ascii="宋体" w:hAnsi="宋体" w:cs="宋体"/>
          <w:color w:val="auto"/>
          <w:spacing w:val="4"/>
          <w:sz w:val="21"/>
          <w:szCs w:val="21"/>
          <w:highlight w:val="none"/>
          <w:lang w:val="en-US" w:eastAsia="zh-CN"/>
        </w:rPr>
        <w:t>住所</w:t>
      </w:r>
      <w:r>
        <w:rPr>
          <w:rFonts w:hint="eastAsia" w:ascii="宋体" w:hAnsi="宋体" w:eastAsia="宋体" w:cs="宋体"/>
          <w:color w:val="auto"/>
          <w:spacing w:val="4"/>
          <w:sz w:val="21"/>
          <w:szCs w:val="21"/>
          <w:highlight w:val="none"/>
        </w:rPr>
        <w:t>地的</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color w:val="auto"/>
          <w:spacing w:val="4"/>
          <w:sz w:val="21"/>
          <w:szCs w:val="21"/>
          <w:highlight w:val="none"/>
          <w:u w:val="single"/>
          <w:lang w:val="en-US" w:eastAsia="zh-CN"/>
        </w:rPr>
        <w:t>人民法院提起诉讼</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b/>
          <w:color w:val="auto"/>
          <w:sz w:val="21"/>
          <w:szCs w:val="21"/>
          <w:highlight w:val="none"/>
        </w:rPr>
        <w:t>。</w:t>
      </w:r>
    </w:p>
    <w:p w14:paraId="3EAF5FA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诉讼</w:t>
      </w:r>
      <w:r>
        <w:rPr>
          <w:rFonts w:hint="eastAsia" w:ascii="宋体" w:hAnsi="宋体" w:eastAsia="宋体" w:cs="宋体"/>
          <w:color w:val="auto"/>
          <w:sz w:val="21"/>
          <w:szCs w:val="21"/>
          <w:highlight w:val="none"/>
        </w:rPr>
        <w:t>期间，本合同</w:t>
      </w:r>
      <w:r>
        <w:rPr>
          <w:rFonts w:hint="eastAsia" w:ascii="宋体" w:hAnsi="宋体" w:eastAsia="宋体" w:cs="宋体"/>
          <w:color w:val="auto"/>
          <w:sz w:val="21"/>
          <w:szCs w:val="21"/>
          <w:highlight w:val="none"/>
          <w:lang w:val="en-US" w:eastAsia="zh-CN"/>
        </w:rPr>
        <w:t>不受争议部分可</w:t>
      </w:r>
      <w:r>
        <w:rPr>
          <w:rFonts w:hint="eastAsia" w:ascii="宋体" w:hAnsi="宋体" w:eastAsia="宋体" w:cs="宋体"/>
          <w:color w:val="auto"/>
          <w:sz w:val="21"/>
          <w:szCs w:val="21"/>
          <w:highlight w:val="none"/>
        </w:rPr>
        <w:t>继续履行。</w:t>
      </w:r>
    </w:p>
    <w:p w14:paraId="4220B3B8">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十一</w:t>
      </w:r>
      <w:r>
        <w:rPr>
          <w:rFonts w:hint="eastAsia" w:ascii="宋体" w:hAnsi="宋体" w:eastAsia="宋体" w:cs="宋体"/>
          <w:b/>
          <w:color w:val="auto"/>
          <w:sz w:val="21"/>
          <w:szCs w:val="21"/>
          <w:highlight w:val="none"/>
        </w:rPr>
        <w:t>条 合同生效及其它</w:t>
      </w:r>
    </w:p>
    <w:p w14:paraId="03A6D9C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1.合同经双方法定代表人或授权代表（委托代理人）签字</w:t>
      </w:r>
      <w:r>
        <w:rPr>
          <w:rFonts w:hint="eastAsia" w:ascii="宋体" w:hAnsi="宋体" w:eastAsia="宋体" w:cs="宋体"/>
          <w:b w:val="0"/>
          <w:bCs/>
          <w:color w:val="auto"/>
          <w:sz w:val="21"/>
          <w:szCs w:val="21"/>
          <w:highlight w:val="none"/>
          <w:lang w:val="en-US" w:eastAsia="zh-CN"/>
        </w:rPr>
        <w:t>或盖章</w:t>
      </w:r>
      <w:r>
        <w:rPr>
          <w:rFonts w:hint="eastAsia" w:ascii="宋体" w:hAnsi="宋体" w:eastAsia="宋体" w:cs="宋体"/>
          <w:b w:val="0"/>
          <w:bCs/>
          <w:color w:val="auto"/>
          <w:sz w:val="21"/>
          <w:szCs w:val="21"/>
          <w:highlight w:val="none"/>
        </w:rPr>
        <w:t>并加盖单位公章后生效。</w:t>
      </w:r>
    </w:p>
    <w:p w14:paraId="4ACBBF54">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val="en-US" w:eastAsia="zh-CN"/>
        </w:rPr>
        <w:t>合同执行中涉及采购资金和采购内容修改或补充的，须经北海市政府采购监督管理科审批，并签书面补充协议报政府采购监管部门备案，方可作为主合同不可分割的一部分。</w:t>
      </w:r>
    </w:p>
    <w:p w14:paraId="57BFAD7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3.本合同未尽事宜，遵照《</w:t>
      </w:r>
      <w:r>
        <w:rPr>
          <w:rFonts w:hint="eastAsia" w:ascii="宋体" w:hAnsi="宋体" w:eastAsia="宋体" w:cs="宋体"/>
          <w:b w:val="0"/>
          <w:bCs/>
          <w:color w:val="auto"/>
          <w:sz w:val="21"/>
          <w:szCs w:val="21"/>
          <w:highlight w:val="none"/>
          <w:lang w:eastAsia="zh-CN"/>
        </w:rPr>
        <w:t>中华人民共和国民法典</w:t>
      </w:r>
      <w:r>
        <w:rPr>
          <w:rFonts w:hint="eastAsia" w:ascii="宋体" w:hAnsi="宋体" w:eastAsia="宋体" w:cs="宋体"/>
          <w:b w:val="0"/>
          <w:bCs/>
          <w:color w:val="auto"/>
          <w:sz w:val="21"/>
          <w:szCs w:val="21"/>
          <w:highlight w:val="none"/>
        </w:rPr>
        <w:t>》有关条文执行。</w:t>
      </w:r>
    </w:p>
    <w:p w14:paraId="5016E943">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w:t>
      </w: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条　合同的变更、终止与转让</w:t>
      </w:r>
    </w:p>
    <w:p w14:paraId="6C2DA75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1.除《中华人民共和国政府采购法》第五十条规定的情形外，本合同一经签订，甲乙双方不得擅自变更、中止或终止。</w:t>
      </w:r>
    </w:p>
    <w:p w14:paraId="166340B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2.乙方不得擅自转让其应履行的合同义务。</w:t>
      </w:r>
    </w:p>
    <w:p w14:paraId="683C8E2B">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条　签订本合同依据</w:t>
      </w:r>
    </w:p>
    <w:p w14:paraId="4ED4720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下述合同附件为本合同不可分割的部分并与本合同具有同等效力</w:t>
      </w:r>
      <w:r>
        <w:rPr>
          <w:rFonts w:hint="eastAsia" w:ascii="宋体" w:hAnsi="宋体" w:cs="宋体"/>
          <w:color w:val="auto"/>
          <w:sz w:val="21"/>
          <w:szCs w:val="21"/>
          <w:highlight w:val="none"/>
          <w:lang w:val="en-US" w:eastAsia="zh-CN"/>
        </w:rPr>
        <w:t>：</w:t>
      </w:r>
    </w:p>
    <w:p w14:paraId="0D728A6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en-US" w:eastAsia="zh-CN"/>
        </w:rPr>
        <w:t>通知书；</w:t>
      </w:r>
    </w:p>
    <w:p w14:paraId="5E5F15E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（2）乙方提供的</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w:t>
      </w:r>
    </w:p>
    <w:p w14:paraId="47CF4C9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en-US" w:eastAsia="zh-CN"/>
        </w:rPr>
        <w:t>文件。</w:t>
      </w:r>
    </w:p>
    <w:p w14:paraId="6E4839CE">
      <w:pPr>
        <w:pStyle w:val="32"/>
        <w:keepNext w:val="0"/>
        <w:keepLines w:val="0"/>
        <w:pageBreakBefore w:val="0"/>
        <w:widowControl w:val="0"/>
        <w:kinsoku/>
        <w:wordWrap/>
        <w:overflowPunct/>
        <w:topLinePunct w:val="0"/>
        <w:autoSpaceDE/>
        <w:autoSpaceDN/>
        <w:bidi w:val="0"/>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第十</w:t>
      </w:r>
      <w:r>
        <w:rPr>
          <w:rFonts w:hint="eastAsia"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条</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份，</w:t>
      </w:r>
      <w:r>
        <w:rPr>
          <w:rFonts w:hint="eastAsia" w:ascii="宋体" w:hAnsi="宋体" w:eastAsia="宋体" w:cs="宋体"/>
          <w:color w:val="auto"/>
          <w:spacing w:val="4"/>
          <w:sz w:val="21"/>
          <w:szCs w:val="21"/>
          <w:highlight w:val="none"/>
        </w:rPr>
        <w:t>采购代理机构</w:t>
      </w:r>
      <w:r>
        <w:rPr>
          <w:rFonts w:hint="eastAsia" w:ascii="宋体" w:hAnsi="宋体" w:eastAsia="宋体" w:cs="宋体"/>
          <w:color w:val="auto"/>
          <w:sz w:val="21"/>
          <w:szCs w:val="21"/>
          <w:highlight w:val="none"/>
        </w:rPr>
        <w:t>一份，甲</w:t>
      </w:r>
      <w:r>
        <w:rPr>
          <w:rFonts w:hint="eastAsia" w:ascii="宋体" w:hAnsi="宋体" w:eastAsia="宋体" w:cs="宋体"/>
          <w:color w:val="auto"/>
          <w:sz w:val="21"/>
          <w:szCs w:val="21"/>
          <w:highlight w:val="none"/>
          <w:lang w:eastAsia="zh-CN"/>
        </w:rPr>
        <w:t>方</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份，</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份（可根据需要另增加）。</w:t>
      </w:r>
    </w:p>
    <w:p w14:paraId="27C746DF">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val="en-US" w:eastAsia="zh-CN"/>
        </w:rPr>
      </w:pP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14:paraId="4BC04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jc w:val="center"/>
        </w:trPr>
        <w:tc>
          <w:tcPr>
            <w:tcW w:w="4516" w:type="dxa"/>
            <w:noWrap w:val="0"/>
            <w:vAlign w:val="center"/>
          </w:tcPr>
          <w:p w14:paraId="2BC9B832">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甲方（章）           </w:t>
            </w:r>
          </w:p>
          <w:p w14:paraId="18735A1F">
            <w:pPr>
              <w:keepNext w:val="0"/>
              <w:widowControl w:val="0"/>
              <w:kinsoku/>
              <w:overflowPunct/>
              <w:topLinePunct w:val="0"/>
              <w:bidi w:val="0"/>
              <w:adjustRightInd w:val="0"/>
              <w:snapToGrid w:val="0"/>
              <w:spacing w:line="400" w:lineRule="exact"/>
              <w:ind w:firstLine="945" w:firstLineChars="450"/>
              <w:jc w:val="right"/>
              <w:textAlignment w:val="auto"/>
              <w:rPr>
                <w:rFonts w:hint="eastAsia" w:ascii="宋体" w:hAnsi="宋体" w:eastAsia="宋体" w:cs="宋体"/>
                <w:color w:val="auto"/>
                <w:sz w:val="21"/>
                <w:szCs w:val="21"/>
                <w:highlight w:val="none"/>
              </w:rPr>
            </w:pPr>
          </w:p>
        </w:tc>
        <w:tc>
          <w:tcPr>
            <w:tcW w:w="4772" w:type="dxa"/>
            <w:noWrap w:val="0"/>
            <w:vAlign w:val="center"/>
          </w:tcPr>
          <w:p w14:paraId="79F30703">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乙方（章）              </w:t>
            </w:r>
          </w:p>
          <w:p w14:paraId="72931426">
            <w:pPr>
              <w:keepNext w:val="0"/>
              <w:widowControl w:val="0"/>
              <w:kinsoku/>
              <w:overflowPunct/>
              <w:topLinePunct w:val="0"/>
              <w:bidi w:val="0"/>
              <w:adjustRightInd w:val="0"/>
              <w:snapToGrid w:val="0"/>
              <w:spacing w:line="400" w:lineRule="exact"/>
              <w:jc w:val="both"/>
              <w:textAlignment w:val="auto"/>
              <w:rPr>
                <w:rFonts w:hint="eastAsia" w:ascii="宋体" w:hAnsi="宋体" w:eastAsia="宋体" w:cs="宋体"/>
                <w:color w:val="auto"/>
                <w:sz w:val="21"/>
                <w:szCs w:val="21"/>
                <w:highlight w:val="none"/>
              </w:rPr>
            </w:pPr>
          </w:p>
        </w:tc>
      </w:tr>
      <w:tr w14:paraId="64C16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exact"/>
          <w:jc w:val="center"/>
        </w:trPr>
        <w:tc>
          <w:tcPr>
            <w:tcW w:w="4516" w:type="dxa"/>
            <w:noWrap w:val="0"/>
            <w:vAlign w:val="center"/>
          </w:tcPr>
          <w:p w14:paraId="505DC557">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单位地址</w:t>
            </w:r>
            <w:r>
              <w:rPr>
                <w:rFonts w:hint="eastAsia" w:ascii="宋体" w:hAnsi="宋体" w:cs="宋体"/>
                <w:color w:val="auto"/>
                <w:sz w:val="21"/>
                <w:szCs w:val="21"/>
                <w:highlight w:val="none"/>
                <w:lang w:eastAsia="zh-CN"/>
              </w:rPr>
              <w:t>：</w:t>
            </w:r>
          </w:p>
        </w:tc>
        <w:tc>
          <w:tcPr>
            <w:tcW w:w="4772" w:type="dxa"/>
            <w:noWrap w:val="0"/>
            <w:vAlign w:val="center"/>
          </w:tcPr>
          <w:p w14:paraId="231D9220">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单位地址</w:t>
            </w:r>
            <w:r>
              <w:rPr>
                <w:rFonts w:hint="eastAsia" w:ascii="宋体" w:hAnsi="宋体" w:cs="宋体"/>
                <w:color w:val="auto"/>
                <w:sz w:val="21"/>
                <w:szCs w:val="21"/>
                <w:highlight w:val="none"/>
                <w:lang w:eastAsia="zh-CN"/>
              </w:rPr>
              <w:t>：</w:t>
            </w:r>
          </w:p>
        </w:tc>
      </w:tr>
      <w:tr w14:paraId="277AD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exact"/>
          <w:jc w:val="center"/>
        </w:trPr>
        <w:tc>
          <w:tcPr>
            <w:tcW w:w="4516" w:type="dxa"/>
            <w:noWrap w:val="0"/>
            <w:vAlign w:val="center"/>
          </w:tcPr>
          <w:p w14:paraId="651DF3BA">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法定代表人（负责人）</w:t>
            </w:r>
            <w:r>
              <w:rPr>
                <w:rFonts w:hint="eastAsia" w:ascii="宋体" w:hAnsi="宋体" w:cs="宋体"/>
                <w:color w:val="auto"/>
                <w:sz w:val="21"/>
                <w:szCs w:val="21"/>
                <w:highlight w:val="none"/>
                <w:lang w:eastAsia="zh-CN"/>
              </w:rPr>
              <w:t>：</w:t>
            </w:r>
          </w:p>
        </w:tc>
        <w:tc>
          <w:tcPr>
            <w:tcW w:w="4772" w:type="dxa"/>
            <w:noWrap w:val="0"/>
            <w:vAlign w:val="center"/>
          </w:tcPr>
          <w:p w14:paraId="1F30379D">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法定代表人（负责人）</w:t>
            </w:r>
            <w:r>
              <w:rPr>
                <w:rFonts w:hint="eastAsia" w:ascii="宋体" w:hAnsi="宋体" w:cs="宋体"/>
                <w:color w:val="auto"/>
                <w:sz w:val="21"/>
                <w:szCs w:val="21"/>
                <w:highlight w:val="none"/>
                <w:lang w:eastAsia="zh-CN"/>
              </w:rPr>
              <w:t>：</w:t>
            </w:r>
          </w:p>
        </w:tc>
      </w:tr>
      <w:tr w14:paraId="7159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exact"/>
          <w:jc w:val="center"/>
        </w:trPr>
        <w:tc>
          <w:tcPr>
            <w:tcW w:w="4516" w:type="dxa"/>
            <w:noWrap w:val="0"/>
            <w:vAlign w:val="center"/>
          </w:tcPr>
          <w:p w14:paraId="69849776">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委托代理人</w:t>
            </w:r>
            <w:r>
              <w:rPr>
                <w:rFonts w:hint="eastAsia" w:ascii="宋体" w:hAnsi="宋体" w:cs="宋体"/>
                <w:color w:val="auto"/>
                <w:sz w:val="21"/>
                <w:szCs w:val="21"/>
                <w:highlight w:val="none"/>
                <w:lang w:eastAsia="zh-CN"/>
              </w:rPr>
              <w:t>：</w:t>
            </w:r>
          </w:p>
        </w:tc>
        <w:tc>
          <w:tcPr>
            <w:tcW w:w="4772" w:type="dxa"/>
            <w:noWrap w:val="0"/>
            <w:vAlign w:val="center"/>
          </w:tcPr>
          <w:p w14:paraId="033C73ED">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p>
        </w:tc>
      </w:tr>
      <w:tr w14:paraId="13E5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exact"/>
          <w:jc w:val="center"/>
        </w:trPr>
        <w:tc>
          <w:tcPr>
            <w:tcW w:w="4516" w:type="dxa"/>
            <w:noWrap w:val="0"/>
            <w:vAlign w:val="center"/>
          </w:tcPr>
          <w:p w14:paraId="3EAA520B">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电话</w:t>
            </w:r>
            <w:r>
              <w:rPr>
                <w:rFonts w:hint="eastAsia" w:ascii="宋体" w:hAnsi="宋体" w:cs="宋体"/>
                <w:color w:val="auto"/>
                <w:sz w:val="21"/>
                <w:szCs w:val="21"/>
                <w:highlight w:val="none"/>
                <w:lang w:eastAsia="zh-CN"/>
              </w:rPr>
              <w:t>：</w:t>
            </w:r>
          </w:p>
        </w:tc>
        <w:tc>
          <w:tcPr>
            <w:tcW w:w="4772" w:type="dxa"/>
            <w:noWrap w:val="0"/>
            <w:vAlign w:val="center"/>
          </w:tcPr>
          <w:p w14:paraId="5BA51456">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电话</w:t>
            </w:r>
            <w:r>
              <w:rPr>
                <w:rFonts w:hint="eastAsia" w:ascii="宋体" w:hAnsi="宋体" w:cs="宋体"/>
                <w:color w:val="auto"/>
                <w:sz w:val="21"/>
                <w:szCs w:val="21"/>
                <w:highlight w:val="none"/>
                <w:lang w:eastAsia="zh-CN"/>
              </w:rPr>
              <w:t>：</w:t>
            </w:r>
          </w:p>
        </w:tc>
      </w:tr>
      <w:tr w14:paraId="0AF81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noWrap w:val="0"/>
            <w:vAlign w:val="center"/>
          </w:tcPr>
          <w:p w14:paraId="5873672D">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电子邮箱</w:t>
            </w:r>
            <w:r>
              <w:rPr>
                <w:rFonts w:hint="eastAsia" w:ascii="宋体" w:hAnsi="宋体" w:cs="宋体"/>
                <w:color w:val="auto"/>
                <w:sz w:val="21"/>
                <w:szCs w:val="21"/>
                <w:highlight w:val="none"/>
                <w:lang w:eastAsia="zh-CN"/>
              </w:rPr>
              <w:t>：</w:t>
            </w:r>
          </w:p>
        </w:tc>
        <w:tc>
          <w:tcPr>
            <w:tcW w:w="4772" w:type="dxa"/>
            <w:noWrap w:val="0"/>
            <w:vAlign w:val="center"/>
          </w:tcPr>
          <w:p w14:paraId="5A669F44">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电子邮箱</w:t>
            </w:r>
            <w:r>
              <w:rPr>
                <w:rFonts w:hint="eastAsia" w:ascii="宋体" w:hAnsi="宋体" w:cs="宋体"/>
                <w:color w:val="auto"/>
                <w:sz w:val="21"/>
                <w:szCs w:val="21"/>
                <w:highlight w:val="none"/>
                <w:lang w:eastAsia="zh-CN"/>
              </w:rPr>
              <w:t>：</w:t>
            </w:r>
          </w:p>
        </w:tc>
      </w:tr>
      <w:tr w14:paraId="31702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noWrap w:val="0"/>
            <w:vAlign w:val="center"/>
          </w:tcPr>
          <w:p w14:paraId="07257478">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开户银行</w:t>
            </w:r>
            <w:r>
              <w:rPr>
                <w:rFonts w:hint="eastAsia" w:ascii="宋体" w:hAnsi="宋体" w:cs="宋体"/>
                <w:color w:val="auto"/>
                <w:sz w:val="21"/>
                <w:szCs w:val="21"/>
                <w:highlight w:val="none"/>
                <w:lang w:eastAsia="zh-CN"/>
              </w:rPr>
              <w:t>：</w:t>
            </w:r>
          </w:p>
        </w:tc>
        <w:tc>
          <w:tcPr>
            <w:tcW w:w="4772" w:type="dxa"/>
            <w:noWrap w:val="0"/>
            <w:vAlign w:val="center"/>
          </w:tcPr>
          <w:p w14:paraId="561AD741">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开户银行</w:t>
            </w:r>
            <w:r>
              <w:rPr>
                <w:rFonts w:hint="eastAsia" w:ascii="宋体" w:hAnsi="宋体" w:cs="宋体"/>
                <w:color w:val="auto"/>
                <w:sz w:val="21"/>
                <w:szCs w:val="21"/>
                <w:highlight w:val="none"/>
                <w:lang w:eastAsia="zh-CN"/>
              </w:rPr>
              <w:t>：</w:t>
            </w:r>
          </w:p>
        </w:tc>
      </w:tr>
      <w:tr w14:paraId="4D13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noWrap w:val="0"/>
            <w:vAlign w:val="center"/>
          </w:tcPr>
          <w:p w14:paraId="4CA0B3EB">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账号</w:t>
            </w:r>
            <w:r>
              <w:rPr>
                <w:rFonts w:hint="eastAsia" w:ascii="宋体" w:hAnsi="宋体" w:cs="宋体"/>
                <w:color w:val="auto"/>
                <w:sz w:val="21"/>
                <w:szCs w:val="21"/>
                <w:highlight w:val="none"/>
                <w:lang w:eastAsia="zh-CN"/>
              </w:rPr>
              <w:t>：</w:t>
            </w:r>
          </w:p>
        </w:tc>
        <w:tc>
          <w:tcPr>
            <w:tcW w:w="4772" w:type="dxa"/>
            <w:noWrap w:val="0"/>
            <w:vAlign w:val="center"/>
          </w:tcPr>
          <w:p w14:paraId="39E738EB">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账号</w:t>
            </w:r>
            <w:r>
              <w:rPr>
                <w:rFonts w:hint="eastAsia" w:ascii="宋体" w:hAnsi="宋体" w:cs="宋体"/>
                <w:color w:val="auto"/>
                <w:sz w:val="21"/>
                <w:szCs w:val="21"/>
                <w:highlight w:val="none"/>
                <w:lang w:eastAsia="zh-CN"/>
              </w:rPr>
              <w:t>：</w:t>
            </w:r>
          </w:p>
        </w:tc>
      </w:tr>
      <w:tr w14:paraId="1D3DD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noWrap w:val="0"/>
            <w:vAlign w:val="center"/>
          </w:tcPr>
          <w:p w14:paraId="64A10A25">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邮政编码</w:t>
            </w:r>
            <w:r>
              <w:rPr>
                <w:rFonts w:hint="eastAsia" w:ascii="宋体" w:hAnsi="宋体" w:cs="宋体"/>
                <w:color w:val="auto"/>
                <w:sz w:val="21"/>
                <w:szCs w:val="21"/>
                <w:highlight w:val="none"/>
                <w:lang w:eastAsia="zh-CN"/>
              </w:rPr>
              <w:t>：</w:t>
            </w:r>
          </w:p>
        </w:tc>
        <w:tc>
          <w:tcPr>
            <w:tcW w:w="4772" w:type="dxa"/>
            <w:noWrap w:val="0"/>
            <w:vAlign w:val="center"/>
          </w:tcPr>
          <w:p w14:paraId="4AE85AD0">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邮政编码</w:t>
            </w:r>
            <w:r>
              <w:rPr>
                <w:rFonts w:hint="eastAsia" w:ascii="宋体" w:hAnsi="宋体" w:cs="宋体"/>
                <w:color w:val="auto"/>
                <w:sz w:val="21"/>
                <w:szCs w:val="21"/>
                <w:highlight w:val="none"/>
                <w:lang w:eastAsia="zh-CN"/>
              </w:rPr>
              <w:t>：</w:t>
            </w:r>
          </w:p>
        </w:tc>
      </w:tr>
      <w:tr w14:paraId="18BF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9288" w:type="dxa"/>
            <w:gridSpan w:val="2"/>
            <w:noWrap w:val="0"/>
            <w:vAlign w:val="top"/>
          </w:tcPr>
          <w:p w14:paraId="71AC1EE7">
            <w:pPr>
              <w:keepNext w:val="0"/>
              <w:widowControl w:val="0"/>
              <w:kinsoku/>
              <w:wordWrap w:val="0"/>
              <w:overflowPunct/>
              <w:topLinePunct w:val="0"/>
              <w:bidi w:val="0"/>
              <w:adjustRightInd w:val="0"/>
              <w:snapToGrid w:val="0"/>
              <w:spacing w:line="400" w:lineRule="exact"/>
              <w:ind w:firstLine="630" w:firstLineChars="3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7909BDA9">
            <w:pPr>
              <w:keepNext w:val="0"/>
              <w:widowControl w:val="0"/>
              <w:kinsoku/>
              <w:overflowPunct/>
              <w:topLinePunct w:val="0"/>
              <w:bidi w:val="0"/>
              <w:adjustRightInd w:val="0"/>
              <w:snapToGrid w:val="0"/>
              <w:spacing w:line="400" w:lineRule="exact"/>
              <w:ind w:firstLine="630" w:firstLineChars="3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tc>
      </w:tr>
    </w:tbl>
    <w:p w14:paraId="5AFDFD48">
      <w:pPr>
        <w:bidi w:val="0"/>
        <w:rPr>
          <w:rFonts w:hint="eastAsia"/>
          <w:color w:val="auto"/>
          <w:highlight w:val="none"/>
        </w:rPr>
      </w:pPr>
    </w:p>
    <w:p w14:paraId="30C3A9F2">
      <w:pPr>
        <w:numPr>
          <w:ilvl w:val="0"/>
          <w:numId w:val="0"/>
        </w:numPr>
        <w:ind w:left="432" w:leftChars="0" w:hanging="432" w:firstLineChars="0"/>
        <w:outlineLvl w:val="9"/>
        <w:rPr>
          <w:rFonts w:hint="eastAsia"/>
          <w:color w:val="auto"/>
          <w:highlight w:val="none"/>
        </w:rPr>
      </w:pPr>
    </w:p>
    <w:p w14:paraId="3357457E">
      <w:pPr>
        <w:outlineLvl w:val="9"/>
        <w:rPr>
          <w:rFonts w:hint="eastAsia"/>
          <w:color w:val="auto"/>
          <w:highlight w:val="none"/>
        </w:rPr>
      </w:pPr>
    </w:p>
    <w:p w14:paraId="13987A52">
      <w:pPr>
        <w:numPr>
          <w:ilvl w:val="0"/>
          <w:numId w:val="0"/>
        </w:numPr>
        <w:tabs>
          <w:tab w:val="left" w:pos="432"/>
        </w:tabs>
        <w:ind w:leftChars="0"/>
        <w:outlineLvl w:val="9"/>
        <w:rPr>
          <w:rFonts w:hint="eastAsia"/>
          <w:color w:val="auto"/>
          <w:highlight w:val="none"/>
        </w:rPr>
      </w:pPr>
    </w:p>
    <w:p w14:paraId="6729A556">
      <w:pPr>
        <w:outlineLvl w:val="9"/>
        <w:rPr>
          <w:rFonts w:hint="eastAsia"/>
          <w:color w:val="auto"/>
          <w:highlight w:val="none"/>
        </w:rPr>
      </w:pPr>
    </w:p>
    <w:p w14:paraId="59836874">
      <w:pPr>
        <w:numPr>
          <w:ilvl w:val="0"/>
          <w:numId w:val="0"/>
        </w:numPr>
        <w:tabs>
          <w:tab w:val="left" w:pos="432"/>
        </w:tabs>
        <w:ind w:leftChars="0"/>
        <w:outlineLvl w:val="9"/>
        <w:rPr>
          <w:rFonts w:hint="eastAsia"/>
          <w:color w:val="auto"/>
          <w:highlight w:val="none"/>
        </w:rPr>
      </w:pPr>
    </w:p>
    <w:p w14:paraId="1BACBE38">
      <w:pPr>
        <w:outlineLvl w:val="9"/>
        <w:rPr>
          <w:rFonts w:hint="eastAsia"/>
          <w:color w:val="auto"/>
          <w:highlight w:val="none"/>
        </w:rPr>
      </w:pPr>
    </w:p>
    <w:p w14:paraId="27629E14">
      <w:pPr>
        <w:numPr>
          <w:ilvl w:val="0"/>
          <w:numId w:val="0"/>
        </w:numPr>
        <w:tabs>
          <w:tab w:val="left" w:pos="432"/>
        </w:tabs>
        <w:ind w:leftChars="0"/>
        <w:outlineLvl w:val="9"/>
        <w:rPr>
          <w:rFonts w:hint="eastAsia"/>
          <w:color w:val="auto"/>
          <w:highlight w:val="none"/>
        </w:rPr>
      </w:pPr>
    </w:p>
    <w:p w14:paraId="7B0ABBFC">
      <w:pPr>
        <w:outlineLvl w:val="9"/>
        <w:rPr>
          <w:rFonts w:hint="eastAsia"/>
          <w:color w:val="auto"/>
          <w:highlight w:val="none"/>
        </w:rPr>
      </w:pPr>
    </w:p>
    <w:p w14:paraId="647752B4">
      <w:pPr>
        <w:outlineLvl w:val="9"/>
        <w:rPr>
          <w:rFonts w:hint="eastAsia"/>
          <w:color w:val="auto"/>
          <w:highlight w:val="none"/>
        </w:rPr>
      </w:pPr>
    </w:p>
    <w:p w14:paraId="1CFC0A06">
      <w:pPr>
        <w:outlineLvl w:val="9"/>
        <w:rPr>
          <w:rFonts w:hint="eastAsia"/>
          <w:color w:val="auto"/>
          <w:highlight w:val="none"/>
        </w:rPr>
      </w:pPr>
    </w:p>
    <w:p w14:paraId="5D5F525C">
      <w:pPr>
        <w:numPr>
          <w:ilvl w:val="0"/>
          <w:numId w:val="0"/>
        </w:numPr>
        <w:tabs>
          <w:tab w:val="left" w:pos="432"/>
        </w:tabs>
        <w:ind w:leftChars="0"/>
        <w:outlineLvl w:val="9"/>
        <w:rPr>
          <w:rFonts w:hint="eastAsia"/>
          <w:color w:val="auto"/>
          <w:highlight w:val="none"/>
        </w:rPr>
      </w:pPr>
    </w:p>
    <w:p w14:paraId="4D9FFC59">
      <w:pPr>
        <w:outlineLvl w:val="9"/>
        <w:rPr>
          <w:rFonts w:hint="eastAsia"/>
          <w:color w:val="auto"/>
          <w:highlight w:val="none"/>
        </w:rPr>
      </w:pPr>
    </w:p>
    <w:p w14:paraId="0D1BFC62">
      <w:pPr>
        <w:numPr>
          <w:ilvl w:val="0"/>
          <w:numId w:val="0"/>
        </w:numPr>
        <w:tabs>
          <w:tab w:val="left" w:pos="432"/>
        </w:tabs>
        <w:ind w:leftChars="0"/>
        <w:outlineLvl w:val="9"/>
        <w:rPr>
          <w:rFonts w:hint="eastAsia"/>
          <w:color w:val="auto"/>
          <w:highlight w:val="none"/>
        </w:rPr>
      </w:pPr>
    </w:p>
    <w:p w14:paraId="558E4F6A">
      <w:pPr>
        <w:outlineLvl w:val="9"/>
        <w:rPr>
          <w:rFonts w:hint="eastAsia"/>
          <w:color w:val="auto"/>
          <w:highlight w:val="none"/>
        </w:rPr>
      </w:pPr>
    </w:p>
    <w:p w14:paraId="76D089D9">
      <w:pPr>
        <w:numPr>
          <w:ilvl w:val="0"/>
          <w:numId w:val="0"/>
        </w:numPr>
        <w:tabs>
          <w:tab w:val="left" w:pos="432"/>
        </w:tabs>
        <w:ind w:leftChars="0"/>
        <w:outlineLvl w:val="9"/>
        <w:rPr>
          <w:rFonts w:hint="eastAsia"/>
          <w:color w:val="auto"/>
          <w:highlight w:val="none"/>
        </w:rPr>
      </w:pPr>
    </w:p>
    <w:p w14:paraId="063DFD32">
      <w:pPr>
        <w:outlineLvl w:val="9"/>
        <w:rPr>
          <w:rFonts w:hint="eastAsia"/>
          <w:color w:val="auto"/>
          <w:highlight w:val="none"/>
        </w:rPr>
      </w:pPr>
    </w:p>
    <w:p w14:paraId="00696F1E">
      <w:pPr>
        <w:snapToGrid w:val="0"/>
        <w:spacing w:line="360" w:lineRule="auto"/>
        <w:jc w:val="center"/>
        <w:outlineLvl w:val="9"/>
        <w:rPr>
          <w:rFonts w:hint="eastAsia" w:ascii="宋体" w:hAnsi="宋体" w:eastAsia="宋体" w:cs="宋体"/>
          <w:b/>
          <w:color w:val="auto"/>
          <w:sz w:val="32"/>
          <w:szCs w:val="32"/>
          <w:highlight w:val="none"/>
        </w:rPr>
      </w:pPr>
    </w:p>
    <w:p w14:paraId="5F78A4A0">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29CF85F3">
      <w:pPr>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合 同 附 件</w:t>
      </w:r>
    </w:p>
    <w:tbl>
      <w:tblPr>
        <w:tblStyle w:val="60"/>
        <w:tblW w:w="0" w:type="auto"/>
        <w:jc w:val="center"/>
        <w:tblLayout w:type="fixed"/>
        <w:tblCellMar>
          <w:top w:w="0" w:type="dxa"/>
          <w:left w:w="108" w:type="dxa"/>
          <w:bottom w:w="0" w:type="dxa"/>
          <w:right w:w="108" w:type="dxa"/>
        </w:tblCellMar>
      </w:tblPr>
      <w:tblGrid>
        <w:gridCol w:w="4373"/>
        <w:gridCol w:w="4812"/>
      </w:tblGrid>
      <w:tr w14:paraId="133EE330">
        <w:tblPrEx>
          <w:tblCellMar>
            <w:top w:w="0" w:type="dxa"/>
            <w:left w:w="108" w:type="dxa"/>
            <w:bottom w:w="0" w:type="dxa"/>
            <w:right w:w="108" w:type="dxa"/>
          </w:tblCellMar>
        </w:tblPrEx>
        <w:trPr>
          <w:trHeight w:val="1247" w:hRule="atLeast"/>
          <w:jc w:val="center"/>
        </w:trPr>
        <w:tc>
          <w:tcPr>
            <w:tcW w:w="9185" w:type="dxa"/>
            <w:gridSpan w:val="2"/>
            <w:tcBorders>
              <w:top w:val="single" w:color="auto" w:sz="4" w:space="0"/>
              <w:left w:val="single" w:color="auto" w:sz="4" w:space="0"/>
              <w:bottom w:val="nil"/>
              <w:right w:val="single" w:color="auto" w:sz="4" w:space="0"/>
            </w:tcBorders>
            <w:noWrap w:val="0"/>
            <w:vAlign w:val="top"/>
          </w:tcPr>
          <w:p w14:paraId="09671B67">
            <w:pPr>
              <w:numPr>
                <w:ilvl w:val="0"/>
                <w:numId w:val="0"/>
              </w:numPr>
              <w:snapToGrid w:val="0"/>
              <w:spacing w:line="360" w:lineRule="auto"/>
              <w:outlineLvl w:val="9"/>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1.</w:t>
            </w:r>
            <w:r>
              <w:rPr>
                <w:rFonts w:hint="eastAsia" w:ascii="宋体" w:hAnsi="宋体" w:cs="宋体"/>
                <w:b/>
                <w:color w:val="auto"/>
                <w:szCs w:val="21"/>
                <w:highlight w:val="none"/>
                <w:lang w:val="en-US" w:eastAsia="zh-CN"/>
              </w:rPr>
              <w:t>供应商</w:t>
            </w:r>
            <w:r>
              <w:rPr>
                <w:rFonts w:hint="eastAsia" w:ascii="宋体" w:hAnsi="宋体" w:eastAsia="宋体" w:cs="宋体"/>
                <w:b/>
                <w:color w:val="auto"/>
                <w:szCs w:val="21"/>
                <w:highlight w:val="none"/>
              </w:rPr>
              <w:t>承诺具体事项</w:t>
            </w:r>
            <w:r>
              <w:rPr>
                <w:rFonts w:hint="eastAsia" w:ascii="宋体" w:hAnsi="宋体" w:cs="宋体"/>
                <w:b/>
                <w:color w:val="auto"/>
                <w:szCs w:val="21"/>
                <w:highlight w:val="none"/>
                <w:lang w:eastAsia="zh-CN"/>
              </w:rPr>
              <w:t>：</w:t>
            </w:r>
          </w:p>
          <w:p w14:paraId="6FD33F77">
            <w:pPr>
              <w:snapToGrid w:val="0"/>
              <w:spacing w:line="360" w:lineRule="auto"/>
              <w:outlineLvl w:val="9"/>
              <w:rPr>
                <w:rFonts w:hint="eastAsia" w:ascii="宋体" w:hAnsi="宋体" w:eastAsia="宋体" w:cs="宋体"/>
                <w:b/>
                <w:color w:val="auto"/>
                <w:szCs w:val="21"/>
                <w:highlight w:val="none"/>
              </w:rPr>
            </w:pPr>
          </w:p>
          <w:p w14:paraId="090E9A5B">
            <w:pPr>
              <w:snapToGrid w:val="0"/>
              <w:spacing w:line="360" w:lineRule="auto"/>
              <w:outlineLvl w:val="9"/>
              <w:rPr>
                <w:rFonts w:hint="eastAsia" w:ascii="宋体" w:hAnsi="宋体" w:eastAsia="宋体" w:cs="宋体"/>
                <w:b/>
                <w:color w:val="auto"/>
                <w:szCs w:val="21"/>
                <w:highlight w:val="none"/>
              </w:rPr>
            </w:pPr>
          </w:p>
          <w:p w14:paraId="712E19A0">
            <w:pPr>
              <w:snapToGrid w:val="0"/>
              <w:spacing w:line="360" w:lineRule="auto"/>
              <w:outlineLvl w:val="9"/>
              <w:rPr>
                <w:rFonts w:hint="eastAsia" w:ascii="宋体" w:hAnsi="宋体" w:eastAsia="宋体" w:cs="宋体"/>
                <w:b/>
                <w:color w:val="auto"/>
                <w:szCs w:val="21"/>
                <w:highlight w:val="none"/>
              </w:rPr>
            </w:pPr>
          </w:p>
          <w:p w14:paraId="33C7F480">
            <w:pPr>
              <w:snapToGrid w:val="0"/>
              <w:spacing w:line="360" w:lineRule="auto"/>
              <w:outlineLvl w:val="9"/>
              <w:rPr>
                <w:rFonts w:hint="eastAsia" w:ascii="宋体" w:hAnsi="宋体" w:eastAsia="宋体" w:cs="宋体"/>
                <w:b/>
                <w:color w:val="auto"/>
                <w:szCs w:val="21"/>
                <w:highlight w:val="none"/>
              </w:rPr>
            </w:pPr>
          </w:p>
          <w:p w14:paraId="3F805004">
            <w:pPr>
              <w:snapToGrid w:val="0"/>
              <w:spacing w:line="360" w:lineRule="auto"/>
              <w:outlineLvl w:val="9"/>
              <w:rPr>
                <w:rFonts w:hint="eastAsia" w:ascii="宋体" w:hAnsi="宋体" w:eastAsia="宋体" w:cs="宋体"/>
                <w:b/>
                <w:color w:val="auto"/>
                <w:szCs w:val="21"/>
                <w:highlight w:val="none"/>
              </w:rPr>
            </w:pPr>
          </w:p>
        </w:tc>
      </w:tr>
      <w:tr w14:paraId="417B0986">
        <w:tblPrEx>
          <w:tblCellMar>
            <w:top w:w="0" w:type="dxa"/>
            <w:left w:w="108" w:type="dxa"/>
            <w:bottom w:w="0" w:type="dxa"/>
            <w:right w:w="108" w:type="dxa"/>
          </w:tblCellMar>
        </w:tblPrEx>
        <w:trPr>
          <w:trHeight w:val="1247" w:hRule="atLeast"/>
          <w:jc w:val="center"/>
        </w:trPr>
        <w:tc>
          <w:tcPr>
            <w:tcW w:w="9185" w:type="dxa"/>
            <w:gridSpan w:val="2"/>
            <w:tcBorders>
              <w:top w:val="single" w:color="auto" w:sz="4" w:space="0"/>
              <w:left w:val="single" w:color="auto" w:sz="4" w:space="0"/>
              <w:bottom w:val="nil"/>
              <w:right w:val="single" w:color="auto" w:sz="4" w:space="0"/>
            </w:tcBorders>
            <w:noWrap w:val="0"/>
            <w:vAlign w:val="top"/>
          </w:tcPr>
          <w:p w14:paraId="2BBFFC89">
            <w:pPr>
              <w:numPr>
                <w:ilvl w:val="0"/>
                <w:numId w:val="0"/>
              </w:numPr>
              <w:snapToGrid w:val="0"/>
              <w:spacing w:line="360" w:lineRule="auto"/>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2.服务</w:t>
            </w:r>
            <w:r>
              <w:rPr>
                <w:rFonts w:hint="eastAsia" w:ascii="宋体" w:hAnsi="宋体" w:eastAsia="宋体" w:cs="宋体"/>
                <w:b/>
                <w:color w:val="auto"/>
                <w:szCs w:val="21"/>
                <w:highlight w:val="none"/>
              </w:rPr>
              <w:t>期责任</w:t>
            </w:r>
            <w:r>
              <w:rPr>
                <w:rFonts w:hint="eastAsia" w:ascii="宋体" w:hAnsi="宋体" w:cs="宋体"/>
                <w:b/>
                <w:color w:val="auto"/>
                <w:szCs w:val="21"/>
                <w:highlight w:val="none"/>
                <w:lang w:eastAsia="zh-CN"/>
              </w:rPr>
              <w:t>：</w:t>
            </w:r>
          </w:p>
          <w:p w14:paraId="22EE5596">
            <w:pPr>
              <w:snapToGrid w:val="0"/>
              <w:spacing w:line="360" w:lineRule="auto"/>
              <w:rPr>
                <w:rFonts w:hint="eastAsia" w:ascii="宋体" w:hAnsi="宋体" w:eastAsia="宋体" w:cs="宋体"/>
                <w:b/>
                <w:color w:val="auto"/>
                <w:szCs w:val="21"/>
                <w:highlight w:val="none"/>
              </w:rPr>
            </w:pPr>
          </w:p>
          <w:p w14:paraId="1AB12679">
            <w:pPr>
              <w:snapToGrid w:val="0"/>
              <w:spacing w:line="360" w:lineRule="auto"/>
              <w:rPr>
                <w:rFonts w:hint="eastAsia" w:ascii="宋体" w:hAnsi="宋体" w:eastAsia="宋体" w:cs="宋体"/>
                <w:b/>
                <w:color w:val="auto"/>
                <w:szCs w:val="21"/>
                <w:highlight w:val="none"/>
              </w:rPr>
            </w:pPr>
          </w:p>
          <w:p w14:paraId="1959FE88">
            <w:pPr>
              <w:snapToGrid w:val="0"/>
              <w:spacing w:line="360" w:lineRule="auto"/>
              <w:rPr>
                <w:rFonts w:hint="eastAsia" w:ascii="宋体" w:hAnsi="宋体" w:eastAsia="宋体" w:cs="宋体"/>
                <w:b/>
                <w:color w:val="auto"/>
                <w:szCs w:val="21"/>
                <w:highlight w:val="none"/>
              </w:rPr>
            </w:pPr>
          </w:p>
          <w:p w14:paraId="74161F67">
            <w:pPr>
              <w:snapToGrid w:val="0"/>
              <w:spacing w:line="360" w:lineRule="auto"/>
              <w:rPr>
                <w:rFonts w:hint="eastAsia" w:ascii="宋体" w:hAnsi="宋体" w:eastAsia="宋体" w:cs="宋体"/>
                <w:b/>
                <w:color w:val="auto"/>
                <w:szCs w:val="21"/>
                <w:highlight w:val="none"/>
              </w:rPr>
            </w:pPr>
          </w:p>
          <w:p w14:paraId="03C985CC">
            <w:pPr>
              <w:snapToGrid w:val="0"/>
              <w:spacing w:line="360" w:lineRule="auto"/>
              <w:rPr>
                <w:rFonts w:hint="eastAsia" w:ascii="宋体" w:hAnsi="宋体" w:eastAsia="宋体" w:cs="宋体"/>
                <w:b/>
                <w:color w:val="auto"/>
                <w:szCs w:val="21"/>
                <w:highlight w:val="none"/>
              </w:rPr>
            </w:pPr>
          </w:p>
        </w:tc>
      </w:tr>
      <w:tr w14:paraId="6DD8594F">
        <w:tblPrEx>
          <w:tblCellMar>
            <w:top w:w="0" w:type="dxa"/>
            <w:left w:w="108" w:type="dxa"/>
            <w:bottom w:w="0" w:type="dxa"/>
            <w:right w:w="108" w:type="dxa"/>
          </w:tblCellMar>
        </w:tblPrEx>
        <w:trPr>
          <w:trHeight w:val="1247" w:hRule="atLeast"/>
          <w:jc w:val="center"/>
        </w:trPr>
        <w:tc>
          <w:tcPr>
            <w:tcW w:w="9185" w:type="dxa"/>
            <w:gridSpan w:val="2"/>
            <w:tcBorders>
              <w:top w:val="single" w:color="auto" w:sz="4" w:space="0"/>
              <w:left w:val="single" w:color="auto" w:sz="4" w:space="0"/>
              <w:bottom w:val="nil"/>
              <w:right w:val="single" w:color="auto" w:sz="4" w:space="0"/>
            </w:tcBorders>
            <w:noWrap w:val="0"/>
            <w:vAlign w:val="top"/>
          </w:tcPr>
          <w:p w14:paraId="5308AF1F">
            <w:pPr>
              <w:numPr>
                <w:ilvl w:val="0"/>
                <w:numId w:val="0"/>
              </w:numPr>
              <w:snapToGrid w:val="0"/>
              <w:spacing w:line="360" w:lineRule="auto"/>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其他具体事项</w:t>
            </w:r>
            <w:r>
              <w:rPr>
                <w:rFonts w:hint="eastAsia" w:ascii="宋体" w:hAnsi="宋体" w:cs="宋体"/>
                <w:b/>
                <w:color w:val="auto"/>
                <w:szCs w:val="21"/>
                <w:highlight w:val="none"/>
                <w:lang w:eastAsia="zh-CN"/>
              </w:rPr>
              <w:t>：</w:t>
            </w:r>
          </w:p>
          <w:p w14:paraId="73F45047">
            <w:pPr>
              <w:snapToGrid w:val="0"/>
              <w:spacing w:line="360" w:lineRule="auto"/>
              <w:rPr>
                <w:rFonts w:hint="eastAsia" w:ascii="宋体" w:hAnsi="宋体" w:eastAsia="宋体" w:cs="宋体"/>
                <w:b/>
                <w:color w:val="auto"/>
                <w:szCs w:val="21"/>
                <w:highlight w:val="none"/>
              </w:rPr>
            </w:pPr>
          </w:p>
          <w:p w14:paraId="6830AE89">
            <w:pPr>
              <w:snapToGrid w:val="0"/>
              <w:spacing w:line="360" w:lineRule="auto"/>
              <w:rPr>
                <w:rFonts w:hint="eastAsia" w:ascii="宋体" w:hAnsi="宋体" w:eastAsia="宋体" w:cs="宋体"/>
                <w:b/>
                <w:color w:val="auto"/>
                <w:szCs w:val="21"/>
                <w:highlight w:val="none"/>
              </w:rPr>
            </w:pPr>
          </w:p>
          <w:p w14:paraId="1D770B02">
            <w:pPr>
              <w:snapToGrid w:val="0"/>
              <w:spacing w:line="360" w:lineRule="auto"/>
              <w:rPr>
                <w:rFonts w:hint="eastAsia" w:ascii="宋体" w:hAnsi="宋体" w:eastAsia="宋体" w:cs="宋体"/>
                <w:b/>
                <w:color w:val="auto"/>
                <w:szCs w:val="21"/>
                <w:highlight w:val="none"/>
              </w:rPr>
            </w:pPr>
          </w:p>
          <w:p w14:paraId="1F0B6691">
            <w:pPr>
              <w:snapToGrid w:val="0"/>
              <w:spacing w:line="360" w:lineRule="auto"/>
              <w:rPr>
                <w:rFonts w:hint="eastAsia" w:ascii="宋体" w:hAnsi="宋体" w:eastAsia="宋体" w:cs="宋体"/>
                <w:b/>
                <w:color w:val="auto"/>
                <w:szCs w:val="21"/>
                <w:highlight w:val="none"/>
              </w:rPr>
            </w:pPr>
          </w:p>
          <w:p w14:paraId="659001B8">
            <w:pPr>
              <w:snapToGrid w:val="0"/>
              <w:spacing w:line="360" w:lineRule="auto"/>
              <w:rPr>
                <w:rFonts w:hint="eastAsia" w:ascii="宋体" w:hAnsi="宋体" w:eastAsia="宋体" w:cs="宋体"/>
                <w:b/>
                <w:color w:val="auto"/>
                <w:szCs w:val="21"/>
                <w:highlight w:val="none"/>
              </w:rPr>
            </w:pPr>
          </w:p>
        </w:tc>
      </w:tr>
      <w:tr w14:paraId="40CBA9E7">
        <w:tblPrEx>
          <w:tblCellMar>
            <w:top w:w="0" w:type="dxa"/>
            <w:left w:w="108" w:type="dxa"/>
            <w:bottom w:w="0" w:type="dxa"/>
            <w:right w:w="108" w:type="dxa"/>
          </w:tblCellMar>
        </w:tblPrEx>
        <w:trPr>
          <w:trHeight w:val="2577" w:hRule="atLeast"/>
          <w:jc w:val="center"/>
        </w:trPr>
        <w:tc>
          <w:tcPr>
            <w:tcW w:w="4373" w:type="dxa"/>
            <w:tcBorders>
              <w:top w:val="single" w:color="auto" w:sz="4" w:space="0"/>
              <w:left w:val="single" w:color="auto" w:sz="4" w:space="0"/>
              <w:bottom w:val="single" w:color="auto" w:sz="4" w:space="0"/>
              <w:right w:val="single" w:color="auto" w:sz="4" w:space="0"/>
            </w:tcBorders>
            <w:noWrap w:val="0"/>
            <w:vAlign w:val="center"/>
          </w:tcPr>
          <w:p w14:paraId="33BF4E49">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甲方（章）</w:t>
            </w:r>
          </w:p>
          <w:p w14:paraId="1C337075">
            <w:pPr>
              <w:snapToGrid w:val="0"/>
              <w:spacing w:line="360" w:lineRule="auto"/>
              <w:ind w:firstLine="422" w:firstLineChars="200"/>
              <w:rPr>
                <w:rFonts w:hint="eastAsia" w:ascii="宋体" w:hAnsi="宋体" w:eastAsia="宋体" w:cs="宋体"/>
                <w:b/>
                <w:color w:val="auto"/>
                <w:szCs w:val="21"/>
                <w:highlight w:val="none"/>
              </w:rPr>
            </w:pPr>
          </w:p>
          <w:p w14:paraId="6160BA1C">
            <w:pPr>
              <w:snapToGrid w:val="0"/>
              <w:spacing w:line="360" w:lineRule="auto"/>
              <w:ind w:firstLine="422" w:firstLineChars="200"/>
              <w:rPr>
                <w:rFonts w:hint="eastAsia" w:ascii="宋体" w:hAnsi="宋体" w:eastAsia="宋体" w:cs="宋体"/>
                <w:b/>
                <w:color w:val="auto"/>
                <w:szCs w:val="21"/>
                <w:highlight w:val="none"/>
              </w:rPr>
            </w:pPr>
          </w:p>
          <w:p w14:paraId="6859A59B">
            <w:pPr>
              <w:snapToGrid w:val="0"/>
              <w:spacing w:line="360" w:lineRule="auto"/>
              <w:ind w:firstLine="422" w:firstLineChars="200"/>
              <w:rPr>
                <w:rFonts w:hint="eastAsia" w:ascii="宋体" w:hAnsi="宋体" w:eastAsia="宋体" w:cs="宋体"/>
                <w:b/>
                <w:color w:val="auto"/>
                <w:szCs w:val="21"/>
                <w:highlight w:val="none"/>
              </w:rPr>
            </w:pPr>
          </w:p>
          <w:p w14:paraId="50C8D804">
            <w:pPr>
              <w:snapToGrid w:val="0"/>
              <w:spacing w:line="360" w:lineRule="auto"/>
              <w:rPr>
                <w:rFonts w:hint="eastAsia" w:ascii="宋体" w:hAnsi="宋体" w:eastAsia="宋体" w:cs="宋体"/>
                <w:b/>
                <w:color w:val="auto"/>
                <w:szCs w:val="21"/>
                <w:highlight w:val="none"/>
              </w:rPr>
            </w:pPr>
          </w:p>
          <w:p w14:paraId="029B9DC9">
            <w:pPr>
              <w:snapToGrid w:val="0"/>
              <w:spacing w:line="360" w:lineRule="auto"/>
              <w:rPr>
                <w:rFonts w:hint="eastAsia" w:ascii="宋体" w:hAnsi="宋体" w:eastAsia="宋体" w:cs="宋体"/>
                <w:b/>
                <w:color w:val="auto"/>
                <w:szCs w:val="21"/>
                <w:highlight w:val="none"/>
              </w:rPr>
            </w:pPr>
          </w:p>
          <w:p w14:paraId="47CFB805">
            <w:pPr>
              <w:snapToGrid w:val="0"/>
              <w:spacing w:line="360" w:lineRule="auto"/>
              <w:rPr>
                <w:rFonts w:hint="eastAsia" w:ascii="宋体" w:hAnsi="宋体" w:eastAsia="宋体" w:cs="宋体"/>
                <w:b/>
                <w:color w:val="auto"/>
                <w:szCs w:val="21"/>
                <w:highlight w:val="none"/>
              </w:rPr>
            </w:pPr>
          </w:p>
          <w:p w14:paraId="6019EFD1">
            <w:pPr>
              <w:snapToGrid w:val="0"/>
              <w:spacing w:line="360" w:lineRule="auto"/>
              <w:rPr>
                <w:rFonts w:hint="eastAsia" w:ascii="宋体" w:hAnsi="宋体" w:eastAsia="宋体" w:cs="宋体"/>
                <w:b/>
                <w:color w:val="auto"/>
                <w:szCs w:val="21"/>
                <w:highlight w:val="none"/>
              </w:rPr>
            </w:pPr>
          </w:p>
          <w:p w14:paraId="1C601E73">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年   月   日 </w:t>
            </w:r>
          </w:p>
        </w:tc>
        <w:tc>
          <w:tcPr>
            <w:tcW w:w="4812" w:type="dxa"/>
            <w:tcBorders>
              <w:top w:val="single" w:color="auto" w:sz="4" w:space="0"/>
              <w:left w:val="single" w:color="auto" w:sz="4" w:space="0"/>
              <w:bottom w:val="single" w:color="auto" w:sz="4" w:space="0"/>
              <w:right w:val="single" w:color="auto" w:sz="4" w:space="0"/>
            </w:tcBorders>
            <w:noWrap w:val="0"/>
            <w:vAlign w:val="center"/>
          </w:tcPr>
          <w:p w14:paraId="65849422">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乙方（章）</w:t>
            </w:r>
          </w:p>
          <w:p w14:paraId="127DD77D">
            <w:pPr>
              <w:snapToGrid w:val="0"/>
              <w:spacing w:line="360" w:lineRule="auto"/>
              <w:rPr>
                <w:rFonts w:hint="eastAsia" w:ascii="宋体" w:hAnsi="宋体" w:eastAsia="宋体" w:cs="宋体"/>
                <w:b/>
                <w:color w:val="auto"/>
                <w:szCs w:val="21"/>
                <w:highlight w:val="none"/>
              </w:rPr>
            </w:pPr>
          </w:p>
          <w:p w14:paraId="42BD8430">
            <w:pPr>
              <w:snapToGrid w:val="0"/>
              <w:spacing w:line="360" w:lineRule="auto"/>
              <w:rPr>
                <w:rFonts w:hint="eastAsia" w:ascii="宋体" w:hAnsi="宋体" w:eastAsia="宋体" w:cs="宋体"/>
                <w:b/>
                <w:color w:val="auto"/>
                <w:szCs w:val="21"/>
                <w:highlight w:val="none"/>
              </w:rPr>
            </w:pPr>
          </w:p>
          <w:p w14:paraId="554AF6C3">
            <w:pPr>
              <w:snapToGrid w:val="0"/>
              <w:spacing w:line="360" w:lineRule="auto"/>
              <w:rPr>
                <w:rFonts w:hint="eastAsia" w:ascii="宋体" w:hAnsi="宋体" w:eastAsia="宋体" w:cs="宋体"/>
                <w:b/>
                <w:color w:val="auto"/>
                <w:szCs w:val="21"/>
                <w:highlight w:val="none"/>
              </w:rPr>
            </w:pPr>
          </w:p>
          <w:p w14:paraId="1A732150">
            <w:pPr>
              <w:snapToGrid w:val="0"/>
              <w:spacing w:line="360" w:lineRule="auto"/>
              <w:ind w:firstLine="422" w:firstLineChars="200"/>
              <w:rPr>
                <w:rFonts w:hint="eastAsia" w:ascii="宋体" w:hAnsi="宋体" w:eastAsia="宋体" w:cs="宋体"/>
                <w:b/>
                <w:color w:val="auto"/>
                <w:szCs w:val="21"/>
                <w:highlight w:val="none"/>
              </w:rPr>
            </w:pPr>
          </w:p>
          <w:p w14:paraId="408AA7BD">
            <w:pPr>
              <w:snapToGrid w:val="0"/>
              <w:spacing w:line="360" w:lineRule="auto"/>
              <w:ind w:firstLine="422" w:firstLineChars="200"/>
              <w:rPr>
                <w:rFonts w:hint="eastAsia" w:ascii="宋体" w:hAnsi="宋体" w:eastAsia="宋体" w:cs="宋体"/>
                <w:b/>
                <w:color w:val="auto"/>
                <w:szCs w:val="21"/>
                <w:highlight w:val="none"/>
              </w:rPr>
            </w:pPr>
          </w:p>
          <w:p w14:paraId="709E373A">
            <w:pPr>
              <w:snapToGrid w:val="0"/>
              <w:spacing w:line="360" w:lineRule="auto"/>
              <w:ind w:firstLine="422" w:firstLineChars="200"/>
              <w:rPr>
                <w:rFonts w:hint="eastAsia" w:ascii="宋体" w:hAnsi="宋体" w:eastAsia="宋体" w:cs="宋体"/>
                <w:b/>
                <w:color w:val="auto"/>
                <w:szCs w:val="21"/>
                <w:highlight w:val="none"/>
              </w:rPr>
            </w:pPr>
          </w:p>
          <w:p w14:paraId="37933268">
            <w:pPr>
              <w:snapToGrid w:val="0"/>
              <w:spacing w:line="360" w:lineRule="auto"/>
              <w:rPr>
                <w:rFonts w:hint="eastAsia" w:ascii="宋体" w:hAnsi="宋体" w:eastAsia="宋体" w:cs="宋体"/>
                <w:b/>
                <w:color w:val="auto"/>
                <w:szCs w:val="21"/>
                <w:highlight w:val="none"/>
              </w:rPr>
            </w:pPr>
          </w:p>
          <w:p w14:paraId="335486D4">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年   月   日</w:t>
            </w:r>
          </w:p>
        </w:tc>
      </w:tr>
    </w:tbl>
    <w:p w14:paraId="2E7179D9">
      <w:pPr>
        <w:snapToGrid w:val="0"/>
        <w:spacing w:beforeLines="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注</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填不下时可另加附页</w:t>
      </w:r>
    </w:p>
    <w:p w14:paraId="125E918A">
      <w:pPr>
        <w:spacing w:line="360" w:lineRule="auto"/>
        <w:ind w:left="-420" w:leftChars="-200" w:right="-420" w:rightChars="-200" w:firstLine="480" w:firstLineChars="200"/>
        <w:rPr>
          <w:rFonts w:ascii="宋体" w:hAnsi="宋体" w:cs="宋体"/>
          <w:color w:val="auto"/>
          <w:sz w:val="24"/>
          <w:highlight w:val="none"/>
        </w:rPr>
      </w:pPr>
    </w:p>
    <w:p w14:paraId="27BA45DA">
      <w:pPr>
        <w:numPr>
          <w:ilvl w:val="0"/>
          <w:numId w:val="0"/>
        </w:numPr>
        <w:tabs>
          <w:tab w:val="left" w:pos="432"/>
        </w:tabs>
        <w:ind w:leftChars="0"/>
        <w:outlineLvl w:val="9"/>
        <w:rPr>
          <w:rFonts w:ascii="宋体" w:hAnsi="宋体" w:cs="宋体"/>
          <w:color w:val="auto"/>
          <w:sz w:val="24"/>
          <w:highlight w:val="none"/>
        </w:rPr>
      </w:pPr>
    </w:p>
    <w:p w14:paraId="6456930B">
      <w:pPr>
        <w:rPr>
          <w:color w:val="auto"/>
          <w:highlight w:val="none"/>
        </w:rPr>
      </w:pPr>
    </w:p>
    <w:p w14:paraId="3AD2FF26">
      <w:pPr>
        <w:spacing w:line="360" w:lineRule="auto"/>
        <w:ind w:firstLine="562" w:firstLineChars="200"/>
        <w:jc w:val="center"/>
        <w:rPr>
          <w:rFonts w:asciiTheme="minorEastAsia" w:hAnsiTheme="minorEastAsia" w:eastAsiaTheme="minorEastAsia"/>
          <w:b/>
          <w:color w:val="auto"/>
          <w:sz w:val="28"/>
          <w:szCs w:val="28"/>
          <w:highlight w:val="none"/>
        </w:rPr>
      </w:pPr>
    </w:p>
    <w:p w14:paraId="761C8A02">
      <w:pPr>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0E550C75">
      <w:pPr>
        <w:snapToGrid w:val="0"/>
        <w:spacing w:line="360" w:lineRule="auto"/>
        <w:jc w:val="center"/>
        <w:outlineLvl w:val="0"/>
        <w:rPr>
          <w:rFonts w:cs="仿宋_GB2312" w:asciiTheme="minorEastAsia" w:hAnsiTheme="minorEastAsia" w:eastAsiaTheme="minorEastAsia"/>
          <w:b/>
          <w:color w:val="auto"/>
          <w:sz w:val="36"/>
          <w:szCs w:val="20"/>
          <w:highlight w:val="none"/>
        </w:rPr>
      </w:pPr>
      <w:bookmarkStart w:id="62" w:name="_Toc20840"/>
      <w:r>
        <w:rPr>
          <w:rFonts w:hint="eastAsia" w:cs="仿宋_GB2312" w:asciiTheme="minorEastAsia" w:hAnsiTheme="minorEastAsia" w:eastAsiaTheme="minorEastAsia"/>
          <w:b/>
          <w:color w:val="auto"/>
          <w:sz w:val="36"/>
          <w:szCs w:val="20"/>
          <w:highlight w:val="none"/>
        </w:rPr>
        <w:t>第七部分</w:t>
      </w:r>
      <w:bookmarkEnd w:id="59"/>
      <w:r>
        <w:rPr>
          <w:rFonts w:hint="eastAsia" w:cs="仿宋_GB2312" w:asciiTheme="minorEastAsia" w:hAnsiTheme="minorEastAsia" w:eastAsiaTheme="minorEastAsia"/>
          <w:b/>
          <w:color w:val="auto"/>
          <w:sz w:val="36"/>
          <w:szCs w:val="20"/>
          <w:highlight w:val="none"/>
        </w:rPr>
        <w:t xml:space="preserve">  </w:t>
      </w:r>
      <w:bookmarkEnd w:id="60"/>
      <w:r>
        <w:rPr>
          <w:rFonts w:hint="eastAsia" w:cs="仿宋_GB2312" w:asciiTheme="minorEastAsia" w:hAnsiTheme="minorEastAsia" w:eastAsiaTheme="minorEastAsia"/>
          <w:b/>
          <w:color w:val="auto"/>
          <w:sz w:val="36"/>
          <w:szCs w:val="20"/>
          <w:highlight w:val="none"/>
        </w:rPr>
        <w:t>应提交的有关格式范例</w:t>
      </w:r>
      <w:bookmarkEnd w:id="62"/>
    </w:p>
    <w:p w14:paraId="5E26643C">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6E198C21">
      <w:pPr>
        <w:spacing w:line="360" w:lineRule="auto"/>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lang w:val="en-US" w:eastAsia="zh-CN"/>
        </w:rPr>
        <w:t>报价</w:t>
      </w:r>
      <w:r>
        <w:rPr>
          <w:rFonts w:hint="eastAsia" w:ascii="宋体" w:hAnsi="宋体" w:cs="宋体"/>
          <w:b/>
          <w:color w:val="auto"/>
          <w:kern w:val="0"/>
          <w:sz w:val="36"/>
          <w:szCs w:val="36"/>
          <w:highlight w:val="none"/>
        </w:rPr>
        <w:t>文件部分</w:t>
      </w:r>
    </w:p>
    <w:p w14:paraId="0B0B4A24">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9F93062">
      <w:pPr>
        <w:spacing w:line="360" w:lineRule="auto"/>
        <w:jc w:val="center"/>
        <w:rPr>
          <w:rFonts w:ascii="宋体" w:hAnsi="宋体" w:cs="宋体"/>
          <w:b/>
          <w:color w:val="auto"/>
          <w:kern w:val="0"/>
          <w:sz w:val="36"/>
          <w:szCs w:val="36"/>
          <w:highlight w:val="none"/>
        </w:rPr>
      </w:pPr>
    </w:p>
    <w:p w14:paraId="53CB9D5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报价表</w:t>
      </w:r>
      <w:r>
        <w:rPr>
          <w:rFonts w:hint="eastAsia" w:ascii="宋体" w:hAnsi="宋体" w:cs="宋体"/>
          <w:color w:val="auto"/>
          <w:sz w:val="24"/>
          <w:highlight w:val="none"/>
        </w:rPr>
        <w:t>…………………………………………………………………（页码）</w:t>
      </w:r>
    </w:p>
    <w:p w14:paraId="5ECAC834">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w:t>
      </w:r>
      <w:r>
        <w:rPr>
          <w:rFonts w:hint="eastAsia" w:cs="仿宋_GB2312" w:asciiTheme="minorEastAsia" w:hAnsiTheme="minorEastAsia" w:eastAsiaTheme="minorEastAsia"/>
          <w:b/>
          <w:bCs/>
          <w:color w:val="auto"/>
          <w:sz w:val="24"/>
          <w:highlight w:val="none"/>
          <w:lang w:eastAsia="zh-CN"/>
        </w:rPr>
        <w:t>：</w:t>
      </w:r>
      <w:r>
        <w:rPr>
          <w:rFonts w:hint="eastAsia" w:cs="仿宋_GB2312" w:asciiTheme="minorEastAsia" w:hAnsiTheme="minorEastAsia" w:eastAsiaTheme="minorEastAsia"/>
          <w:b/>
          <w:bCs/>
          <w:color w:val="auto"/>
          <w:sz w:val="24"/>
          <w:highlight w:val="none"/>
        </w:rPr>
        <w:t>以上目录是编制供应商响应文件的基本格式要求，各供应商可根据自身情况进一步细化。</w:t>
      </w:r>
    </w:p>
    <w:p w14:paraId="1517D755">
      <w:pPr>
        <w:spacing w:line="360" w:lineRule="auto"/>
        <w:rPr>
          <w:rFonts w:cs="仿宋_GB2312" w:asciiTheme="minorEastAsia" w:hAnsiTheme="minorEastAsia" w:eastAsiaTheme="minorEastAsia"/>
          <w:b/>
          <w:bCs/>
          <w:color w:val="auto"/>
          <w:sz w:val="24"/>
          <w:highlight w:val="none"/>
        </w:rPr>
      </w:pPr>
    </w:p>
    <w:p w14:paraId="4893BB2A">
      <w:pPr>
        <w:spacing w:line="360" w:lineRule="auto"/>
        <w:jc w:val="center"/>
        <w:rPr>
          <w:rFonts w:hint="eastAsia" w:cs="仿宋_GB2312" w:asciiTheme="minorEastAsia" w:hAnsiTheme="minorEastAsia" w:eastAsiaTheme="minorEastAsia"/>
          <w:color w:val="auto"/>
          <w:sz w:val="36"/>
          <w:szCs w:val="36"/>
          <w:highlight w:val="none"/>
        </w:rPr>
      </w:pPr>
      <w:r>
        <w:rPr>
          <w:rFonts w:hint="eastAsia" w:cs="仿宋_GB2312" w:asciiTheme="minorEastAsia" w:hAnsiTheme="minorEastAsia" w:eastAsiaTheme="minorEastAsia"/>
          <w:color w:val="auto"/>
          <w:sz w:val="36"/>
          <w:szCs w:val="36"/>
          <w:highlight w:val="none"/>
        </w:rPr>
        <w:br w:type="page"/>
      </w:r>
    </w:p>
    <w:p w14:paraId="71D56C9E">
      <w:pPr>
        <w:pStyle w:val="32"/>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报价表</w:t>
      </w:r>
    </w:p>
    <w:p w14:paraId="7056EB8C">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482E645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7B8BBD99">
      <w:pPr>
        <w:spacing w:line="360" w:lineRule="auto"/>
        <w:jc w:val="righ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单位：元</w:t>
      </w:r>
    </w:p>
    <w:tbl>
      <w:tblPr>
        <w:tblStyle w:val="60"/>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2199"/>
        <w:gridCol w:w="1650"/>
        <w:gridCol w:w="1606"/>
        <w:gridCol w:w="1350"/>
        <w:gridCol w:w="1350"/>
      </w:tblGrid>
      <w:tr w14:paraId="074E0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24" w:type="dxa"/>
            <w:noWrap w:val="0"/>
            <w:vAlign w:val="center"/>
          </w:tcPr>
          <w:p w14:paraId="41124B88">
            <w:pPr>
              <w:widowControl/>
              <w:kinsoku/>
              <w:wordWrap/>
              <w:topLinePunct w:val="0"/>
              <w:bidi w:val="0"/>
              <w:spacing w:line="40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kern w:val="0"/>
                <w:sz w:val="21"/>
                <w:szCs w:val="21"/>
                <w:highlight w:val="none"/>
                <w:lang w:eastAsia="zh-CN"/>
              </w:rPr>
              <w:t>序号</w:t>
            </w:r>
          </w:p>
        </w:tc>
        <w:tc>
          <w:tcPr>
            <w:tcW w:w="2199" w:type="dxa"/>
            <w:noWrap w:val="0"/>
            <w:vAlign w:val="center"/>
          </w:tcPr>
          <w:p w14:paraId="1D16E11E">
            <w:pPr>
              <w:widowControl/>
              <w:kinsoku/>
              <w:wordWrap/>
              <w:topLinePunct w:val="0"/>
              <w:bidi w:val="0"/>
              <w:spacing w:line="400" w:lineRule="exact"/>
              <w:jc w:val="center"/>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val="en-US" w:eastAsia="zh-CN"/>
              </w:rPr>
              <w:t>标的</w:t>
            </w:r>
          </w:p>
        </w:tc>
        <w:tc>
          <w:tcPr>
            <w:tcW w:w="1650" w:type="dxa"/>
            <w:noWrap w:val="0"/>
            <w:vAlign w:val="center"/>
          </w:tcPr>
          <w:p w14:paraId="6930637C">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default" w:ascii="宋体" w:hAnsi="宋体" w:eastAsia="宋体" w:cs="宋体"/>
                <w:b w:val="0"/>
                <w:bCs w:val="0"/>
                <w:color w:val="auto"/>
                <w:kern w:val="0"/>
                <w:sz w:val="21"/>
                <w:szCs w:val="21"/>
                <w:highlight w:val="none"/>
                <w:lang w:val="en-US" w:eastAsia="zh-CN"/>
              </w:rPr>
              <w:t>服务期限</w:t>
            </w:r>
          </w:p>
        </w:tc>
        <w:tc>
          <w:tcPr>
            <w:tcW w:w="1606" w:type="dxa"/>
            <w:noWrap w:val="0"/>
            <w:vAlign w:val="center"/>
          </w:tcPr>
          <w:p w14:paraId="61996DFE">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单价（元/月）</w:t>
            </w:r>
          </w:p>
        </w:tc>
        <w:tc>
          <w:tcPr>
            <w:tcW w:w="1350" w:type="dxa"/>
            <w:noWrap w:val="0"/>
            <w:vAlign w:val="center"/>
          </w:tcPr>
          <w:p w14:paraId="5BB82228">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总价（元）</w:t>
            </w:r>
          </w:p>
        </w:tc>
        <w:tc>
          <w:tcPr>
            <w:tcW w:w="1350" w:type="dxa"/>
            <w:noWrap w:val="0"/>
            <w:vAlign w:val="center"/>
          </w:tcPr>
          <w:p w14:paraId="7AF2CE3D">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备注</w:t>
            </w:r>
          </w:p>
        </w:tc>
      </w:tr>
      <w:tr w14:paraId="2C1E5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24" w:type="dxa"/>
            <w:noWrap w:val="0"/>
            <w:vAlign w:val="center"/>
          </w:tcPr>
          <w:p w14:paraId="52C7C1A3">
            <w:pPr>
              <w:kinsoku/>
              <w:wordWrap/>
              <w:topLinePunct w:val="0"/>
              <w:bidi w:val="0"/>
              <w:spacing w:line="400" w:lineRule="exact"/>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199" w:type="dxa"/>
            <w:noWrap w:val="0"/>
            <w:vAlign w:val="center"/>
          </w:tcPr>
          <w:p w14:paraId="19E7D7B9">
            <w:pPr>
              <w:rPr>
                <w:rFonts w:hint="eastAsia" w:ascii="宋体" w:hAnsi="宋体" w:eastAsia="宋体" w:cs="宋体"/>
                <w:color w:val="auto"/>
                <w:kern w:val="0"/>
                <w:sz w:val="21"/>
                <w:szCs w:val="21"/>
                <w:highlight w:val="none"/>
                <w:lang w:val="en-US" w:eastAsia="zh-CN"/>
              </w:rPr>
            </w:pPr>
          </w:p>
        </w:tc>
        <w:tc>
          <w:tcPr>
            <w:tcW w:w="1650" w:type="dxa"/>
            <w:noWrap w:val="0"/>
            <w:vAlign w:val="center"/>
          </w:tcPr>
          <w:p w14:paraId="2A1057BB">
            <w:pPr>
              <w:jc w:val="center"/>
              <w:rPr>
                <w:rFonts w:hint="default" w:ascii="宋体" w:hAnsi="宋体" w:eastAsia="宋体" w:cs="宋体"/>
                <w:color w:val="auto"/>
                <w:kern w:val="0"/>
                <w:sz w:val="21"/>
                <w:szCs w:val="21"/>
                <w:highlight w:val="none"/>
                <w:lang w:val="en-US" w:eastAsia="zh-CN"/>
              </w:rPr>
            </w:pPr>
          </w:p>
        </w:tc>
        <w:tc>
          <w:tcPr>
            <w:tcW w:w="1606" w:type="dxa"/>
            <w:noWrap w:val="0"/>
            <w:vAlign w:val="center"/>
          </w:tcPr>
          <w:p w14:paraId="1FB6B40A">
            <w:pPr>
              <w:kinsoku/>
              <w:wordWrap/>
              <w:topLinePunct w:val="0"/>
              <w:bidi w:val="0"/>
              <w:spacing w:line="400" w:lineRule="exact"/>
              <w:textAlignment w:val="auto"/>
              <w:outlineLvl w:val="9"/>
              <w:rPr>
                <w:rFonts w:hint="default" w:ascii="宋体" w:hAnsi="宋体" w:eastAsia="宋体" w:cs="宋体"/>
                <w:color w:val="auto"/>
                <w:kern w:val="0"/>
                <w:sz w:val="21"/>
                <w:szCs w:val="21"/>
                <w:highlight w:val="none"/>
                <w:lang w:val="en-US" w:eastAsia="zh-CN"/>
              </w:rPr>
            </w:pPr>
          </w:p>
        </w:tc>
        <w:tc>
          <w:tcPr>
            <w:tcW w:w="1350" w:type="dxa"/>
            <w:noWrap w:val="0"/>
            <w:vAlign w:val="center"/>
          </w:tcPr>
          <w:p w14:paraId="312C7070">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350" w:type="dxa"/>
            <w:noWrap w:val="0"/>
            <w:vAlign w:val="center"/>
          </w:tcPr>
          <w:p w14:paraId="6A7FBFE3">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14:paraId="7EEC5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79" w:type="dxa"/>
            <w:gridSpan w:val="6"/>
            <w:noWrap w:val="0"/>
            <w:vAlign w:val="center"/>
          </w:tcPr>
          <w:p w14:paraId="4EDE64DD">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竞标总报价：（大写）人民币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US" w:eastAsia="zh-CN"/>
              </w:rPr>
              <w:t xml:space="preserve">（小写）¥           </w:t>
            </w:r>
          </w:p>
        </w:tc>
      </w:tr>
      <w:tr w14:paraId="5507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179" w:type="dxa"/>
            <w:gridSpan w:val="6"/>
            <w:noWrap w:val="0"/>
            <w:vAlign w:val="center"/>
          </w:tcPr>
          <w:p w14:paraId="6050AF5A">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服务时间：</w:t>
            </w:r>
          </w:p>
        </w:tc>
      </w:tr>
    </w:tbl>
    <w:p w14:paraId="64BC9981">
      <w:pPr>
        <w:spacing w:line="360" w:lineRule="auto"/>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注</w:t>
      </w:r>
      <w:r>
        <w:rPr>
          <w:rFonts w:hint="eastAsia" w:ascii="宋体" w:hAnsi="宋体" w:cs="宋体"/>
          <w:b/>
          <w:bCs/>
          <w:color w:val="auto"/>
          <w:szCs w:val="21"/>
          <w:highlight w:val="none"/>
          <w:lang w:eastAsia="zh-CN"/>
        </w:rPr>
        <w:t>：</w:t>
      </w:r>
    </w:p>
    <w:p w14:paraId="3935B6D1">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1.所有价格均用人民币表示，单位为元，精确到小数点后两位；</w:t>
      </w:r>
    </w:p>
    <w:p w14:paraId="33540C2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b w:val="0"/>
          <w:bCs w:val="0"/>
          <w:color w:val="auto"/>
          <w:szCs w:val="21"/>
          <w:highlight w:val="none"/>
          <w:lang w:val="en-US" w:eastAsia="zh-CN"/>
        </w:rPr>
        <w:t>2.磋商报价</w:t>
      </w:r>
      <w:r>
        <w:rPr>
          <w:rFonts w:hint="eastAsia" w:ascii="宋体" w:hAnsi="宋体" w:cs="宋体"/>
          <w:b w:val="0"/>
          <w:bCs w:val="0"/>
          <w:color w:val="auto"/>
          <w:szCs w:val="21"/>
          <w:highlight w:val="none"/>
          <w:lang w:val="en-US" w:eastAsia="zh-CN"/>
        </w:rPr>
        <w:t>：包含了但并不限于本项目各项购买服务及相关服务等的费用和所需缴纳的税、费、利润。在其他情况下，由于磋商报价未填报或填报不完整、不清楚或存在其他任何失误，所导致的任何不利后果均应当由供应商自行承担。</w:t>
      </w:r>
    </w:p>
    <w:p w14:paraId="65C0CDEC">
      <w:pPr>
        <w:keepNext w:val="0"/>
        <w:keepLines w:val="0"/>
        <w:pageBreakBefore w:val="0"/>
        <w:widowControl w:val="0"/>
        <w:kinsoku/>
        <w:wordWrap/>
        <w:overflowPunct/>
        <w:topLinePunct w:val="0"/>
        <w:autoSpaceDE/>
        <w:autoSpaceDN/>
        <w:bidi w:val="0"/>
        <w:adjustRightInd/>
        <w:snapToGrid/>
        <w:spacing w:line="400" w:lineRule="exact"/>
        <w:ind w:firstLine="3150" w:firstLineChars="1500"/>
        <w:textAlignment w:val="auto"/>
        <w:rPr>
          <w:rFonts w:hint="eastAsia" w:ascii="宋体" w:hAnsi="宋体" w:eastAsia="宋体" w:cs="宋体"/>
          <w:color w:val="auto"/>
          <w:szCs w:val="21"/>
          <w:highlight w:val="none"/>
        </w:rPr>
      </w:pPr>
    </w:p>
    <w:p w14:paraId="7055930A">
      <w:pPr>
        <w:keepNext w:val="0"/>
        <w:keepLines w:val="0"/>
        <w:pageBreakBefore w:val="0"/>
        <w:widowControl w:val="0"/>
        <w:kinsoku/>
        <w:wordWrap/>
        <w:overflowPunct/>
        <w:topLinePunct w:val="0"/>
        <w:autoSpaceDE/>
        <w:autoSpaceDN/>
        <w:bidi w:val="0"/>
        <w:adjustRightInd/>
        <w:snapToGrid/>
        <w:spacing w:line="400" w:lineRule="exact"/>
        <w:ind w:firstLine="3150" w:firstLineChars="15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或委托代理人（</w:t>
      </w:r>
      <w:r>
        <w:rPr>
          <w:rFonts w:hint="eastAsia" w:ascii="宋体" w:hAnsi="宋体" w:eastAsia="宋体" w:cs="宋体"/>
          <w:color w:val="auto"/>
          <w:szCs w:val="21"/>
          <w:highlight w:val="none"/>
          <w:lang w:eastAsia="zh-CN"/>
        </w:rPr>
        <w:t>签</w:t>
      </w:r>
      <w:r>
        <w:rPr>
          <w:rFonts w:hint="eastAsia" w:ascii="宋体" w:hAnsi="宋体" w:cs="宋体"/>
          <w:color w:val="auto"/>
          <w:szCs w:val="21"/>
          <w:highlight w:val="none"/>
          <w:lang w:val="en-US" w:eastAsia="zh-CN"/>
        </w:rPr>
        <w:t>名</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0DA12766">
      <w:pPr>
        <w:keepNext w:val="0"/>
        <w:keepLines w:val="0"/>
        <w:pageBreakBefore w:val="0"/>
        <w:widowControl w:val="0"/>
        <w:kinsoku/>
        <w:wordWrap/>
        <w:overflowPunct/>
        <w:topLinePunct w:val="0"/>
        <w:autoSpaceDE/>
        <w:autoSpaceDN/>
        <w:bidi w:val="0"/>
        <w:adjustRightInd/>
        <w:snapToGrid/>
        <w:spacing w:line="400" w:lineRule="exact"/>
        <w:ind w:firstLine="3150" w:firstLineChars="1500"/>
        <w:textAlignment w:val="auto"/>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磋商供应商名称（</w:t>
      </w:r>
      <w:r>
        <w:rPr>
          <w:rFonts w:hint="eastAsia" w:ascii="宋体" w:hAnsi="宋体" w:eastAsia="宋体" w:cs="宋体"/>
          <w:color w:val="auto"/>
          <w:szCs w:val="21"/>
          <w:highlight w:val="none"/>
          <w:lang w:eastAsia="zh-CN"/>
        </w:rPr>
        <w:t>电子</w:t>
      </w:r>
      <w:r>
        <w:rPr>
          <w:rFonts w:hint="eastAsia" w:ascii="宋体" w:hAnsi="宋体" w:cs="宋体"/>
          <w:b w:val="0"/>
          <w:bCs/>
          <w:color w:val="auto"/>
          <w:szCs w:val="21"/>
          <w:highlight w:val="none"/>
          <w:lang w:val="en-US" w:eastAsia="zh-CN"/>
        </w:rPr>
        <w:t>公章</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p>
    <w:p w14:paraId="7753A09F">
      <w:pPr>
        <w:keepNext w:val="0"/>
        <w:keepLines w:val="0"/>
        <w:pageBreakBefore w:val="0"/>
        <w:widowControl w:val="0"/>
        <w:kinsoku/>
        <w:wordWrap/>
        <w:overflowPunct/>
        <w:topLinePunct w:val="0"/>
        <w:autoSpaceDE/>
        <w:autoSpaceDN/>
        <w:bidi w:val="0"/>
        <w:adjustRightInd/>
        <w:snapToGrid/>
        <w:spacing w:line="400" w:lineRule="exact"/>
        <w:ind w:firstLine="3150" w:firstLineChars="15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报价时间</w:t>
      </w:r>
      <w:r>
        <w:rPr>
          <w:rFonts w:hint="eastAsia" w:ascii="宋体" w:hAnsi="宋体" w:cs="宋体"/>
          <w:color w:val="auto"/>
          <w:highlight w:val="non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62E92596">
      <w:pPr>
        <w:spacing w:line="360" w:lineRule="auto"/>
        <w:jc w:val="center"/>
        <w:rPr>
          <w:rFonts w:hint="eastAsia" w:cs="仿宋_GB2312" w:asciiTheme="minorEastAsia" w:hAnsiTheme="minorEastAsia" w:eastAsiaTheme="minorEastAsia"/>
          <w:color w:val="auto"/>
          <w:sz w:val="36"/>
          <w:szCs w:val="36"/>
          <w:highlight w:val="none"/>
        </w:rPr>
      </w:pPr>
    </w:p>
    <w:p w14:paraId="0E6F828F">
      <w:pPr>
        <w:spacing w:line="360" w:lineRule="auto"/>
        <w:jc w:val="center"/>
        <w:rPr>
          <w:rFonts w:hint="eastAsia" w:cs="仿宋_GB2312" w:asciiTheme="minorEastAsia" w:hAnsiTheme="minorEastAsia" w:eastAsiaTheme="minorEastAsia"/>
          <w:color w:val="auto"/>
          <w:sz w:val="36"/>
          <w:szCs w:val="36"/>
          <w:highlight w:val="none"/>
        </w:rPr>
      </w:pPr>
    </w:p>
    <w:p w14:paraId="015E9419">
      <w:pPr>
        <w:spacing w:line="360" w:lineRule="auto"/>
        <w:jc w:val="center"/>
        <w:rPr>
          <w:rFonts w:hint="eastAsia" w:cs="仿宋_GB2312" w:asciiTheme="minorEastAsia" w:hAnsiTheme="minorEastAsia" w:eastAsiaTheme="minorEastAsia"/>
          <w:color w:val="auto"/>
          <w:sz w:val="36"/>
          <w:szCs w:val="36"/>
          <w:highlight w:val="none"/>
        </w:rPr>
      </w:pPr>
    </w:p>
    <w:p w14:paraId="3FDB84D6">
      <w:pPr>
        <w:spacing w:line="360" w:lineRule="auto"/>
        <w:jc w:val="center"/>
        <w:rPr>
          <w:rFonts w:hint="eastAsia" w:cs="仿宋_GB2312" w:asciiTheme="minorEastAsia" w:hAnsiTheme="minorEastAsia" w:eastAsiaTheme="minorEastAsia"/>
          <w:color w:val="auto"/>
          <w:sz w:val="36"/>
          <w:szCs w:val="36"/>
          <w:highlight w:val="none"/>
        </w:rPr>
      </w:pPr>
    </w:p>
    <w:p w14:paraId="5577176E">
      <w:pPr>
        <w:spacing w:line="360" w:lineRule="auto"/>
        <w:jc w:val="center"/>
        <w:rPr>
          <w:rFonts w:hint="eastAsia" w:cs="仿宋_GB2312" w:asciiTheme="minorEastAsia" w:hAnsiTheme="minorEastAsia" w:eastAsiaTheme="minorEastAsia"/>
          <w:color w:val="auto"/>
          <w:sz w:val="36"/>
          <w:szCs w:val="36"/>
          <w:highlight w:val="none"/>
        </w:rPr>
      </w:pPr>
    </w:p>
    <w:p w14:paraId="33D08D9B">
      <w:pPr>
        <w:spacing w:line="360" w:lineRule="auto"/>
        <w:jc w:val="center"/>
        <w:rPr>
          <w:rFonts w:hint="eastAsia" w:cs="仿宋_GB2312" w:asciiTheme="minorEastAsia" w:hAnsiTheme="minorEastAsia" w:eastAsiaTheme="minorEastAsia"/>
          <w:color w:val="auto"/>
          <w:sz w:val="36"/>
          <w:szCs w:val="36"/>
          <w:highlight w:val="none"/>
        </w:rPr>
      </w:pPr>
    </w:p>
    <w:p w14:paraId="2B6BFDF0">
      <w:pPr>
        <w:spacing w:line="360" w:lineRule="auto"/>
        <w:jc w:val="center"/>
        <w:rPr>
          <w:rFonts w:hint="eastAsia" w:cs="仿宋_GB2312" w:asciiTheme="minorEastAsia" w:hAnsiTheme="minorEastAsia" w:eastAsiaTheme="minorEastAsia"/>
          <w:color w:val="auto"/>
          <w:sz w:val="36"/>
          <w:szCs w:val="36"/>
          <w:highlight w:val="none"/>
        </w:rPr>
      </w:pPr>
    </w:p>
    <w:p w14:paraId="647C5FAB">
      <w:pPr>
        <w:spacing w:line="360" w:lineRule="auto"/>
        <w:jc w:val="center"/>
        <w:rPr>
          <w:rFonts w:hint="eastAsia" w:cs="仿宋_GB2312" w:asciiTheme="minorEastAsia" w:hAnsiTheme="minorEastAsia" w:eastAsiaTheme="minorEastAsia"/>
          <w:color w:val="auto"/>
          <w:sz w:val="36"/>
          <w:szCs w:val="36"/>
          <w:highlight w:val="none"/>
        </w:rPr>
      </w:pPr>
    </w:p>
    <w:p w14:paraId="3A25D070">
      <w:pPr>
        <w:spacing w:line="360" w:lineRule="auto"/>
        <w:jc w:val="both"/>
        <w:rPr>
          <w:rFonts w:hint="eastAsia" w:cs="仿宋_GB2312" w:asciiTheme="minorEastAsia" w:hAnsiTheme="minorEastAsia" w:eastAsiaTheme="minorEastAsia"/>
          <w:color w:val="auto"/>
          <w:sz w:val="36"/>
          <w:szCs w:val="36"/>
          <w:highlight w:val="none"/>
        </w:rPr>
      </w:pPr>
    </w:p>
    <w:p w14:paraId="7F1C9159">
      <w:pPr>
        <w:widowControl/>
        <w:adjustRightInd/>
        <w:jc w:val="left"/>
        <w:rPr>
          <w:rFonts w:cs="仿宋_GB2312" w:asciiTheme="minorEastAsia" w:hAnsiTheme="minorEastAsia" w:eastAsiaTheme="minorEastAsia"/>
          <w:b/>
          <w:color w:val="auto"/>
          <w:kern w:val="0"/>
          <w:sz w:val="32"/>
          <w:szCs w:val="32"/>
          <w:highlight w:val="none"/>
        </w:rPr>
      </w:pPr>
    </w:p>
    <w:p w14:paraId="0C942ABE">
      <w:pPr>
        <w:spacing w:line="360" w:lineRule="auto"/>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574A358">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064CF3A">
      <w:pPr>
        <w:spacing w:line="360" w:lineRule="auto"/>
        <w:jc w:val="center"/>
        <w:rPr>
          <w:rFonts w:ascii="宋体" w:hAnsi="宋体" w:cs="宋体"/>
          <w:b/>
          <w:color w:val="auto"/>
          <w:kern w:val="0"/>
          <w:sz w:val="36"/>
          <w:szCs w:val="36"/>
          <w:highlight w:val="none"/>
        </w:rPr>
      </w:pPr>
    </w:p>
    <w:p w14:paraId="11ED654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37DD28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供应商直接控股股东及出资信息表</w:t>
      </w:r>
      <w:r>
        <w:rPr>
          <w:rFonts w:hint="eastAsia" w:ascii="宋体" w:hAnsi="宋体" w:cs="宋体"/>
          <w:color w:val="auto"/>
          <w:sz w:val="24"/>
          <w:highlight w:val="none"/>
        </w:rPr>
        <w:t>…………………………………（页码）</w:t>
      </w:r>
    </w:p>
    <w:p w14:paraId="2FEBC1B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供应商直接管理关系信息表</w:t>
      </w:r>
      <w:r>
        <w:rPr>
          <w:rFonts w:hint="eastAsia" w:ascii="宋体" w:hAnsi="宋体" w:cs="宋体"/>
          <w:color w:val="auto"/>
          <w:sz w:val="24"/>
          <w:highlight w:val="none"/>
        </w:rPr>
        <w:t>…………………………………………（页码）</w:t>
      </w:r>
    </w:p>
    <w:p w14:paraId="443DD464">
      <w:pPr>
        <w:spacing w:line="360" w:lineRule="auto"/>
        <w:rPr>
          <w:rFonts w:hint="eastAsia" w:cs="仿宋_GB2312" w:asciiTheme="minorEastAsia" w:hAnsiTheme="minorEastAsia" w:eastAsiaTheme="minorEastAsia"/>
          <w:b w:val="0"/>
          <w:bCs w:val="0"/>
          <w:color w:val="auto"/>
          <w:sz w:val="24"/>
          <w:highlight w:val="none"/>
          <w:lang w:eastAsia="zh-CN"/>
        </w:rPr>
      </w:pPr>
      <w:r>
        <w:rPr>
          <w:rFonts w:hint="eastAsia" w:cs="仿宋_GB2312" w:asciiTheme="minorEastAsia" w:hAnsiTheme="minorEastAsia" w:eastAsiaTheme="minorEastAsia"/>
          <w:b w:val="0"/>
          <w:bCs w:val="0"/>
          <w:color w:val="auto"/>
          <w:sz w:val="24"/>
          <w:highlight w:val="none"/>
          <w:lang w:eastAsia="zh-CN"/>
        </w:rPr>
        <w:t>（</w:t>
      </w:r>
      <w:r>
        <w:rPr>
          <w:rFonts w:hint="eastAsia" w:cs="仿宋_GB2312" w:asciiTheme="minorEastAsia" w:hAnsiTheme="minorEastAsia" w:eastAsiaTheme="minorEastAsia"/>
          <w:b w:val="0"/>
          <w:bCs w:val="0"/>
          <w:color w:val="auto"/>
          <w:sz w:val="24"/>
          <w:highlight w:val="none"/>
          <w:lang w:val="en-US" w:eastAsia="zh-CN"/>
        </w:rPr>
        <w:t>4</w:t>
      </w:r>
      <w:r>
        <w:rPr>
          <w:rFonts w:hint="eastAsia" w:cs="仿宋_GB2312" w:asciiTheme="minorEastAsia" w:hAnsiTheme="minorEastAsia" w:eastAsiaTheme="minorEastAsia"/>
          <w:b w:val="0"/>
          <w:bCs w:val="0"/>
          <w:color w:val="auto"/>
          <w:sz w:val="24"/>
          <w:highlight w:val="none"/>
          <w:lang w:eastAsia="zh-CN"/>
        </w:rPr>
        <w:t>）</w:t>
      </w:r>
      <w:r>
        <w:rPr>
          <w:rFonts w:hint="eastAsia" w:cs="仿宋_GB2312" w:asciiTheme="minorEastAsia" w:hAnsiTheme="minorEastAsia" w:eastAsiaTheme="minorEastAsia"/>
          <w:b w:val="0"/>
          <w:bCs w:val="0"/>
          <w:color w:val="auto"/>
          <w:sz w:val="24"/>
          <w:highlight w:val="none"/>
          <w:lang w:val="en-US" w:eastAsia="zh-CN"/>
        </w:rPr>
        <w:t>中小企业声明函或者残疾人福利性单位声明函或者投标人属于监狱企业的证明材料</w:t>
      </w:r>
      <w:r>
        <w:rPr>
          <w:rFonts w:hint="eastAsia" w:ascii="宋体" w:hAnsi="宋体" w:cs="宋体"/>
          <w:b w:val="0"/>
          <w:bCs w:val="0"/>
          <w:color w:val="auto"/>
          <w:sz w:val="24"/>
          <w:highlight w:val="none"/>
        </w:rPr>
        <w:t>……………………………………………………………………………（页码）</w:t>
      </w:r>
    </w:p>
    <w:p w14:paraId="4CFED541">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w:t>
      </w:r>
      <w:r>
        <w:rPr>
          <w:rFonts w:hint="eastAsia" w:cs="仿宋_GB2312" w:asciiTheme="minorEastAsia" w:hAnsiTheme="minorEastAsia" w:eastAsiaTheme="minorEastAsia"/>
          <w:b/>
          <w:bCs/>
          <w:color w:val="auto"/>
          <w:sz w:val="24"/>
          <w:highlight w:val="none"/>
          <w:lang w:eastAsia="zh-CN"/>
        </w:rPr>
        <w:t>：</w:t>
      </w:r>
      <w:r>
        <w:rPr>
          <w:rFonts w:hint="eastAsia" w:cs="仿宋_GB2312" w:asciiTheme="minorEastAsia" w:hAnsiTheme="minorEastAsia" w:eastAsiaTheme="minorEastAsia"/>
          <w:b/>
          <w:bCs/>
          <w:color w:val="auto"/>
          <w:sz w:val="24"/>
          <w:highlight w:val="none"/>
        </w:rPr>
        <w:t>以上目录是编制供应商响应文件的基本格式要求，各供应商可根据自身情况进一步细化。</w:t>
      </w:r>
    </w:p>
    <w:p w14:paraId="251B39D5">
      <w:pPr>
        <w:snapToGrid w:val="0"/>
        <w:spacing w:line="360" w:lineRule="auto"/>
        <w:ind w:firstLine="480" w:firstLineChars="200"/>
        <w:rPr>
          <w:rFonts w:ascii="宋体" w:hAnsi="宋体" w:cs="宋体"/>
          <w:color w:val="auto"/>
          <w:sz w:val="24"/>
          <w:highlight w:val="none"/>
        </w:rPr>
      </w:pPr>
    </w:p>
    <w:p w14:paraId="626F650F">
      <w:pPr>
        <w:spacing w:line="360" w:lineRule="auto"/>
        <w:ind w:firstLine="480" w:firstLineChars="200"/>
        <w:rPr>
          <w:rFonts w:ascii="宋体" w:hAnsi="宋体" w:cs="宋体"/>
          <w:color w:val="auto"/>
          <w:sz w:val="24"/>
          <w:highlight w:val="none"/>
        </w:rPr>
      </w:pPr>
    </w:p>
    <w:p w14:paraId="559E9B8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 符合参加政府采购活动应当具备的一般条件的承诺函</w:t>
      </w:r>
    </w:p>
    <w:p w14:paraId="38501602">
      <w:pPr>
        <w:snapToGrid w:val="0"/>
        <w:spacing w:line="360" w:lineRule="auto"/>
        <w:ind w:right="480"/>
        <w:jc w:val="center"/>
        <w:rPr>
          <w:rFonts w:ascii="宋体" w:hAnsi="宋体" w:cs="宋体"/>
          <w:color w:val="auto"/>
          <w:sz w:val="24"/>
          <w:highlight w:val="none"/>
        </w:rPr>
      </w:pPr>
    </w:p>
    <w:p w14:paraId="52A3479C">
      <w:pPr>
        <w:snapToGrid w:val="0"/>
        <w:spacing w:line="360" w:lineRule="auto"/>
        <w:ind w:right="480"/>
        <w:jc w:val="center"/>
        <w:rPr>
          <w:rFonts w:ascii="宋体" w:hAnsi="宋体" w:cs="宋体"/>
          <w:color w:val="auto"/>
          <w:sz w:val="24"/>
          <w:highlight w:val="none"/>
        </w:rPr>
      </w:pPr>
      <w:r>
        <w:rPr>
          <w:rFonts w:hint="eastAsia" w:ascii="宋体" w:hAnsi="宋体" w:cs="宋体"/>
          <w:color w:val="auto"/>
          <w:sz w:val="24"/>
          <w:highlight w:val="none"/>
        </w:rPr>
        <w:t>北海市政府采购供应商信用承诺函</w:t>
      </w:r>
    </w:p>
    <w:p w14:paraId="3B5351EF">
      <w:pPr>
        <w:snapToGrid w:val="0"/>
        <w:spacing w:line="360" w:lineRule="auto"/>
        <w:rPr>
          <w:rFonts w:ascii="宋体" w:hAnsi="宋体" w:cs="宋体"/>
          <w:color w:val="auto"/>
          <w:sz w:val="24"/>
          <w:highlight w:val="none"/>
        </w:rPr>
      </w:pPr>
    </w:p>
    <w:p w14:paraId="00E7ACE7">
      <w:pPr>
        <w:snapToGrid w:val="0"/>
        <w:spacing w:line="360" w:lineRule="auto"/>
        <w:ind w:right="48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 xml:space="preserve">（采购人）、（采购代理机构） </w:t>
      </w:r>
      <w:r>
        <w:rPr>
          <w:rFonts w:hint="eastAsia" w:ascii="宋体" w:hAnsi="宋体" w:cs="宋体"/>
          <w:color w:val="auto"/>
          <w:sz w:val="21"/>
          <w:szCs w:val="21"/>
          <w:highlight w:val="none"/>
          <w:lang w:eastAsia="zh-CN"/>
        </w:rPr>
        <w:t>：</w:t>
      </w:r>
    </w:p>
    <w:p w14:paraId="7A831447">
      <w:pPr>
        <w:snapToGrid w:val="0"/>
        <w:spacing w:line="360" w:lineRule="auto"/>
        <w:ind w:right="48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供应商名称</w:t>
      </w:r>
      <w:r>
        <w:rPr>
          <w:rFonts w:hint="eastAsia" w:ascii="宋体" w:hAnsi="宋体" w:cs="宋体"/>
          <w:color w:val="auto"/>
          <w:sz w:val="21"/>
          <w:szCs w:val="21"/>
          <w:highlight w:val="none"/>
          <w:lang w:eastAsia="zh-CN"/>
        </w:rPr>
        <w:t>：</w:t>
      </w:r>
    </w:p>
    <w:p w14:paraId="79DA96FE">
      <w:pPr>
        <w:snapToGrid w:val="0"/>
        <w:spacing w:line="360" w:lineRule="auto"/>
        <w:ind w:right="48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统一社会信用代码</w:t>
      </w:r>
      <w:r>
        <w:rPr>
          <w:rFonts w:hint="eastAsia" w:ascii="宋体" w:hAnsi="宋体" w:cs="宋体"/>
          <w:color w:val="auto"/>
          <w:sz w:val="21"/>
          <w:szCs w:val="21"/>
          <w:highlight w:val="none"/>
          <w:lang w:eastAsia="zh-CN"/>
        </w:rPr>
        <w:t>：</w:t>
      </w:r>
    </w:p>
    <w:p w14:paraId="2FBF6B23">
      <w:pPr>
        <w:snapToGrid w:val="0"/>
        <w:spacing w:line="360" w:lineRule="auto"/>
        <w:ind w:right="48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供应商地址</w:t>
      </w:r>
      <w:r>
        <w:rPr>
          <w:rFonts w:hint="eastAsia" w:ascii="宋体" w:hAnsi="宋体" w:cs="宋体"/>
          <w:color w:val="auto"/>
          <w:sz w:val="21"/>
          <w:szCs w:val="21"/>
          <w:highlight w:val="none"/>
          <w:lang w:eastAsia="zh-CN"/>
        </w:rPr>
        <w:t>：</w:t>
      </w:r>
    </w:p>
    <w:p w14:paraId="142F9B45">
      <w:pPr>
        <w:snapToGrid w:val="0"/>
        <w:spacing w:line="360" w:lineRule="auto"/>
        <w:ind w:right="482"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r>
        <w:rPr>
          <w:rFonts w:hint="eastAsia" w:ascii="宋体" w:hAnsi="宋体" w:cs="宋体"/>
          <w:color w:val="auto"/>
          <w:sz w:val="21"/>
          <w:szCs w:val="21"/>
          <w:highlight w:val="none"/>
          <w:lang w:eastAsia="zh-CN"/>
        </w:rPr>
        <w:t>：</w:t>
      </w:r>
    </w:p>
    <w:p w14:paraId="32887D6A">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1.我单位具有符合采购文件资格要求独立承担民事责任的能力。</w:t>
      </w:r>
    </w:p>
    <w:p w14:paraId="6CFBDE5E">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2.我单位具有符合采购文件资格要求的财务状况报告。</w:t>
      </w:r>
    </w:p>
    <w:p w14:paraId="306D5246">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3.我单位具有符合采购文件资格要求的依法缴纳税收和社会保障记录的良好记录。</w:t>
      </w:r>
    </w:p>
    <w:p w14:paraId="490D086F">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4.我单位具有符合采购文件资格要求履行合同所必需的设备和专业技术能力。</w:t>
      </w:r>
    </w:p>
    <w:p w14:paraId="12984893">
      <w:pPr>
        <w:snapToGrid w:val="0"/>
        <w:spacing w:line="360" w:lineRule="auto"/>
        <w:ind w:right="482" w:firstLine="420" w:firstLineChars="200"/>
        <w:outlineLvl w:val="9"/>
        <w:rPr>
          <w:rFonts w:ascii="宋体" w:hAnsi="宋体" w:cs="宋体"/>
          <w:color w:val="auto"/>
          <w:sz w:val="21"/>
          <w:szCs w:val="21"/>
          <w:highlight w:val="none"/>
        </w:rPr>
      </w:pPr>
      <w:r>
        <w:rPr>
          <w:rFonts w:hint="eastAsia" w:ascii="宋体" w:hAnsi="宋体" w:cs="宋体"/>
          <w:color w:val="auto"/>
          <w:sz w:val="21"/>
          <w:szCs w:val="21"/>
          <w:highlight w:val="none"/>
        </w:rPr>
        <w:t>5.参加政府采购活动前三年内，在经营活动中没有重大违法记录。</w:t>
      </w:r>
    </w:p>
    <w:p w14:paraId="32FA01FE">
      <w:pPr>
        <w:snapToGrid w:val="0"/>
        <w:spacing w:line="360" w:lineRule="auto"/>
        <w:ind w:right="482" w:firstLine="420" w:firstLineChars="200"/>
        <w:outlineLvl w:val="9"/>
        <w:rPr>
          <w:rFonts w:ascii="宋体" w:hAnsi="宋体" w:cs="宋体"/>
          <w:color w:val="auto"/>
          <w:sz w:val="21"/>
          <w:szCs w:val="21"/>
          <w:highlight w:val="none"/>
        </w:rPr>
      </w:pPr>
      <w:r>
        <w:rPr>
          <w:rFonts w:hint="eastAsia" w:ascii="宋体" w:hAnsi="宋体" w:cs="宋体"/>
          <w:color w:val="auto"/>
          <w:sz w:val="21"/>
          <w:szCs w:val="21"/>
          <w:highlight w:val="none"/>
        </w:rPr>
        <w:t>若我单位承诺不实，自愿承担提供虚假材料谋取中标、成交的法律责任。</w:t>
      </w:r>
    </w:p>
    <w:p w14:paraId="36F1CB83">
      <w:pPr>
        <w:snapToGrid w:val="0"/>
        <w:spacing w:line="360" w:lineRule="auto"/>
        <w:ind w:right="480"/>
        <w:outlineLvl w:val="9"/>
        <w:rPr>
          <w:rFonts w:ascii="宋体" w:hAnsi="宋体" w:cs="宋体"/>
          <w:color w:val="auto"/>
          <w:sz w:val="21"/>
          <w:szCs w:val="21"/>
          <w:highlight w:val="none"/>
        </w:rPr>
      </w:pPr>
    </w:p>
    <w:p w14:paraId="352DC7CE">
      <w:pPr>
        <w:spacing w:line="360" w:lineRule="auto"/>
        <w:ind w:firstLine="3150" w:firstLineChars="150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磋商供应商</w:t>
      </w:r>
      <w:r>
        <w:rPr>
          <w:rFonts w:hint="eastAsia" w:ascii="宋体" w:hAnsi="宋体" w:cs="宋体"/>
          <w:color w:val="auto"/>
          <w:sz w:val="21"/>
          <w:szCs w:val="21"/>
          <w:highlight w:val="none"/>
        </w:rPr>
        <w:t>名称（</w:t>
      </w:r>
      <w:r>
        <w:rPr>
          <w:rFonts w:hint="eastAsia" w:ascii="宋体" w:hAnsi="宋体" w:cs="宋体"/>
          <w:color w:val="auto"/>
          <w:sz w:val="21"/>
          <w:szCs w:val="21"/>
          <w:highlight w:val="none"/>
          <w:lang w:val="en-US" w:eastAsia="zh-CN"/>
        </w:rPr>
        <w:t>电子</w:t>
      </w:r>
      <w:r>
        <w:rPr>
          <w:rFonts w:hint="eastAsia" w:ascii="宋体" w:hAnsi="宋体" w:cs="宋体"/>
          <w:color w:val="auto"/>
          <w:sz w:val="21"/>
          <w:szCs w:val="21"/>
          <w:highlight w:val="none"/>
        </w:rPr>
        <w:t>公章）</w:t>
      </w:r>
      <w:r>
        <w:rPr>
          <w:rFonts w:hint="eastAsia" w:ascii="宋体" w:hAnsi="宋体" w:cs="宋体"/>
          <w:color w:val="auto"/>
          <w:sz w:val="21"/>
          <w:szCs w:val="21"/>
          <w:highlight w:val="none"/>
          <w:lang w:eastAsia="zh-CN"/>
        </w:rPr>
        <w:t>：</w:t>
      </w:r>
    </w:p>
    <w:p w14:paraId="37E278DC">
      <w:pPr>
        <w:spacing w:line="360" w:lineRule="auto"/>
        <w:ind w:firstLine="3150" w:firstLineChars="1500"/>
        <w:outlineLvl w:val="9"/>
        <w:rPr>
          <w:rFonts w:ascii="宋体" w:hAnsi="宋体" w:cs="宋体"/>
          <w:color w:val="auto"/>
          <w:sz w:val="21"/>
          <w:szCs w:val="21"/>
          <w:highlight w:val="none"/>
        </w:rPr>
      </w:pPr>
      <w:r>
        <w:rPr>
          <w:rFonts w:hint="eastAsia" w:ascii="宋体" w:hAnsi="宋体" w:cs="宋体"/>
          <w:color w:val="auto"/>
          <w:sz w:val="21"/>
          <w:szCs w:val="21"/>
          <w:highlight w:val="none"/>
        </w:rPr>
        <w:t>法定代表人（负责人）或委托代理人(签名)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 xml:space="preserve">                          </w:t>
      </w:r>
    </w:p>
    <w:p w14:paraId="37266F42">
      <w:pPr>
        <w:spacing w:line="360" w:lineRule="auto"/>
        <w:jc w:val="center"/>
        <w:outlineLvl w:val="9"/>
        <w:rPr>
          <w:rFonts w:ascii="宋体" w:hAnsi="宋体" w:cs="宋体"/>
          <w:color w:val="auto"/>
          <w:sz w:val="24"/>
          <w:highlight w:val="none"/>
        </w:rPr>
      </w:pPr>
      <w:r>
        <w:rPr>
          <w:rFonts w:hint="eastAsia" w:ascii="宋体" w:hAnsi="宋体" w:cs="宋体"/>
          <w:color w:val="auto"/>
          <w:sz w:val="21"/>
          <w:szCs w:val="21"/>
          <w:highlight w:val="none"/>
        </w:rPr>
        <w:t xml:space="preserve">     日期</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 xml:space="preserve">  年   月   日</w:t>
      </w:r>
    </w:p>
    <w:p w14:paraId="14645D09">
      <w:pPr>
        <w:snapToGrid w:val="0"/>
        <w:spacing w:line="360" w:lineRule="auto"/>
        <w:ind w:right="480"/>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14:paraId="1D39C1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供应商</w:t>
      </w:r>
      <w:r>
        <w:rPr>
          <w:rFonts w:hint="eastAsia" w:ascii="宋体" w:hAnsi="宋体" w:eastAsia="宋体" w:cs="宋体"/>
          <w:color w:val="auto"/>
          <w:szCs w:val="21"/>
          <w:highlight w:val="none"/>
        </w:rPr>
        <w:t>须在</w:t>
      </w:r>
      <w:r>
        <w:rPr>
          <w:rFonts w:hint="eastAsia" w:ascii="宋体" w:hAnsi="宋体" w:cs="宋体"/>
          <w:color w:val="auto"/>
          <w:szCs w:val="21"/>
          <w:highlight w:val="none"/>
          <w:lang w:val="en-US" w:eastAsia="zh-CN"/>
        </w:rPr>
        <w:t>投标（</w:t>
      </w:r>
      <w:r>
        <w:rPr>
          <w:rFonts w:hint="eastAsia" w:ascii="宋体" w:hAnsi="宋体" w:eastAsia="宋体" w:cs="宋体"/>
          <w:color w:val="auto"/>
          <w:szCs w:val="21"/>
          <w:highlight w:val="none"/>
        </w:rPr>
        <w:t>响应</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文件中按此模板提供承诺函，未提供视为未实质性响应招标（采购）</w:t>
      </w:r>
      <w:r>
        <w:rPr>
          <w:rFonts w:hint="eastAsia" w:ascii="宋体" w:hAnsi="宋体" w:cs="宋体"/>
          <w:color w:val="auto"/>
          <w:szCs w:val="21"/>
          <w:highlight w:val="none"/>
          <w:lang w:val="en-US" w:eastAsia="zh-CN"/>
        </w:rPr>
        <w:t>文</w:t>
      </w:r>
      <w:r>
        <w:rPr>
          <w:rFonts w:hint="eastAsia" w:ascii="宋体" w:hAnsi="宋体" w:eastAsia="宋体" w:cs="宋体"/>
          <w:color w:val="auto"/>
          <w:szCs w:val="21"/>
          <w:highlight w:val="none"/>
        </w:rPr>
        <w:t>件要求，按无效投标（响应）处理。</w:t>
      </w:r>
    </w:p>
    <w:p w14:paraId="6624185D">
      <w:pPr>
        <w:spacing w:line="420" w:lineRule="exact"/>
        <w:ind w:firstLine="420" w:firstLineChars="200"/>
        <w:jc w:val="left"/>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供应商</w:t>
      </w:r>
      <w:r>
        <w:rPr>
          <w:rFonts w:hint="eastAsia" w:ascii="宋体" w:hAnsi="宋体" w:eastAsia="宋体" w:cs="宋体"/>
          <w:color w:val="auto"/>
          <w:szCs w:val="21"/>
          <w:highlight w:val="none"/>
        </w:rPr>
        <w:t>的法定代表人（其他组织的为负责人）或者授权代表的签名或盖章应真实、有效，如授权代表签名或盖章的，应提供“法定代表人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授权书”</w:t>
      </w:r>
      <w:r>
        <w:rPr>
          <w:rFonts w:hint="eastAsia" w:ascii="宋体" w:hAnsi="宋体" w:eastAsia="宋体" w:cs="宋体"/>
          <w:color w:val="auto"/>
          <w:szCs w:val="21"/>
          <w:highlight w:val="none"/>
          <w:lang w:eastAsia="zh-CN"/>
        </w:rPr>
        <w:t>。</w:t>
      </w:r>
    </w:p>
    <w:p w14:paraId="56E7E14A">
      <w:pPr>
        <w:snapToGrid w:val="0"/>
        <w:spacing w:line="360" w:lineRule="auto"/>
        <w:ind w:right="480"/>
        <w:jc w:val="center"/>
        <w:outlineLvl w:val="9"/>
        <w:rPr>
          <w:rFonts w:ascii="宋体" w:hAnsi="宋体" w:cs="宋体"/>
          <w:b/>
          <w:color w:val="auto"/>
          <w:kern w:val="0"/>
          <w:sz w:val="32"/>
          <w:szCs w:val="32"/>
          <w:highlight w:val="none"/>
        </w:rPr>
      </w:pPr>
    </w:p>
    <w:p w14:paraId="7EC745DF">
      <w:pPr>
        <w:bidi w:val="0"/>
        <w:outlineLvl w:val="9"/>
        <w:rPr>
          <w:color w:val="auto"/>
          <w:highlight w:val="none"/>
        </w:rPr>
      </w:pPr>
    </w:p>
    <w:p w14:paraId="25AD3ADA">
      <w:pPr>
        <w:outlineLvl w:val="9"/>
        <w:rPr>
          <w:rFonts w:ascii="宋体" w:hAnsi="宋体" w:cs="宋体"/>
          <w:b/>
          <w:color w:val="auto"/>
          <w:kern w:val="0"/>
          <w:sz w:val="32"/>
          <w:szCs w:val="32"/>
          <w:highlight w:val="none"/>
        </w:rPr>
      </w:pPr>
    </w:p>
    <w:p w14:paraId="77C80620">
      <w:pPr>
        <w:bidi w:val="0"/>
        <w:outlineLvl w:val="9"/>
        <w:rPr>
          <w:color w:val="auto"/>
          <w:highlight w:val="none"/>
        </w:rPr>
      </w:pPr>
    </w:p>
    <w:p w14:paraId="2A6BBCA4">
      <w:pPr>
        <w:numPr>
          <w:ilvl w:val="0"/>
          <w:numId w:val="0"/>
        </w:numPr>
        <w:tabs>
          <w:tab w:val="left" w:pos="432"/>
        </w:tabs>
        <w:ind w:leftChars="0"/>
        <w:outlineLvl w:val="9"/>
        <w:rPr>
          <w:color w:val="auto"/>
          <w:highlight w:val="none"/>
        </w:rPr>
      </w:pPr>
    </w:p>
    <w:p w14:paraId="7F7A698F">
      <w:pPr>
        <w:rPr>
          <w:rFonts w:ascii="宋体" w:hAnsi="宋体" w:cs="宋体"/>
          <w:b/>
          <w:color w:val="auto"/>
          <w:kern w:val="0"/>
          <w:sz w:val="32"/>
          <w:szCs w:val="32"/>
          <w:highlight w:val="none"/>
        </w:rPr>
      </w:pPr>
    </w:p>
    <w:p w14:paraId="3C525554">
      <w:pPr>
        <w:bidi w:val="0"/>
        <w:rPr>
          <w:color w:val="auto"/>
          <w:highlight w:val="none"/>
        </w:rPr>
      </w:pPr>
    </w:p>
    <w:p w14:paraId="26B818B0">
      <w:pPr>
        <w:bidi w:val="0"/>
        <w:rPr>
          <w:color w:val="auto"/>
          <w:highlight w:val="none"/>
        </w:rPr>
      </w:pPr>
    </w:p>
    <w:p w14:paraId="10E84197">
      <w:pPr>
        <w:bidi w:val="0"/>
        <w:rPr>
          <w:color w:val="auto"/>
          <w:highlight w:val="none"/>
        </w:rPr>
      </w:pPr>
    </w:p>
    <w:p w14:paraId="589003DB">
      <w:pP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br w:type="page"/>
      </w:r>
    </w:p>
    <w:p w14:paraId="77BA9DA3">
      <w:pPr>
        <w:adjustRightInd w:val="0"/>
        <w:snapToGrid w:val="0"/>
        <w:spacing w:line="360" w:lineRule="auto"/>
        <w:jc w:val="left"/>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法定代表人（负责人）授权委托书（信用承诺函由授权代表签名或盖章时，必须提供）</w:t>
      </w:r>
    </w:p>
    <w:p w14:paraId="3E0FD21F">
      <w:pPr>
        <w:pStyle w:val="17"/>
        <w:rPr>
          <w:rFonts w:hint="default"/>
          <w:color w:val="auto"/>
          <w:highlight w:val="none"/>
          <w:lang w:val="en-US" w:eastAsia="zh-CN"/>
        </w:rPr>
      </w:pPr>
    </w:p>
    <w:p w14:paraId="502F24F2">
      <w:pPr>
        <w:adjustRightInd w:val="0"/>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法定代表人</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负责人</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rPr>
        <w:t>授权委托书</w:t>
      </w:r>
    </w:p>
    <w:p w14:paraId="7257C95E">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u w:val="single"/>
          <w:lang w:eastAsia="zh-CN"/>
        </w:rPr>
        <w:t>广西科联招标中心有限公司</w:t>
      </w:r>
      <w:r>
        <w:rPr>
          <w:rFonts w:hint="eastAsia" w:ascii="宋体" w:hAnsi="宋体" w:cs="宋体"/>
          <w:color w:val="auto"/>
          <w:szCs w:val="21"/>
          <w:highlight w:val="none"/>
          <w:lang w:eastAsia="zh-CN"/>
        </w:rPr>
        <w:t>：</w:t>
      </w:r>
    </w:p>
    <w:p w14:paraId="3DEDE8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兹授权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同志为我公司参加贵单位组织的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项目名称/项目编号</w:t>
      </w:r>
      <w:r>
        <w:rPr>
          <w:rFonts w:hint="eastAsia" w:ascii="宋体" w:hAnsi="宋体" w:eastAsia="宋体" w:cs="宋体"/>
          <w:color w:val="auto"/>
          <w:szCs w:val="21"/>
          <w:highlight w:val="none"/>
        </w:rPr>
        <w:t>竞争性磋商采购活动的委托代理人，全权代表我公司处理在该项目活动中的一切事宜。代理期限从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日起至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日止。 </w:t>
      </w:r>
    </w:p>
    <w:p w14:paraId="75D628B7">
      <w:pPr>
        <w:spacing w:line="360" w:lineRule="auto"/>
        <w:rPr>
          <w:rFonts w:hint="eastAsia" w:ascii="宋体" w:hAnsi="宋体" w:eastAsia="宋体" w:cs="宋体"/>
          <w:color w:val="auto"/>
          <w:szCs w:val="21"/>
          <w:highlight w:val="none"/>
        </w:rPr>
      </w:pPr>
    </w:p>
    <w:p w14:paraId="41315CC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磋商供应商名称（</w:t>
      </w:r>
      <w:r>
        <w:rPr>
          <w:rFonts w:hint="eastAsia" w:ascii="宋体" w:hAnsi="宋体" w:eastAsia="宋体" w:cs="宋体"/>
          <w:color w:val="auto"/>
          <w:szCs w:val="21"/>
          <w:highlight w:val="none"/>
          <w:lang w:eastAsia="zh-CN"/>
        </w:rPr>
        <w:t>电子</w:t>
      </w:r>
      <w:r>
        <w:rPr>
          <w:rFonts w:hint="eastAsia" w:ascii="宋体" w:hAnsi="宋体" w:cs="宋体"/>
          <w:b w:val="0"/>
          <w:bCs/>
          <w:color w:val="auto"/>
          <w:szCs w:val="21"/>
          <w:highlight w:val="none"/>
          <w:lang w:val="en-US" w:eastAsia="zh-CN"/>
        </w:rPr>
        <w:t>公章</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5013916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签字</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3914610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签发日期</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73644553">
      <w:pPr>
        <w:spacing w:line="360" w:lineRule="auto"/>
        <w:rPr>
          <w:rFonts w:hint="eastAsia" w:ascii="宋体" w:hAnsi="宋体" w:eastAsia="宋体" w:cs="宋体"/>
          <w:color w:val="auto"/>
          <w:szCs w:val="21"/>
          <w:highlight w:val="none"/>
        </w:rPr>
      </w:pPr>
    </w:p>
    <w:p w14:paraId="686D6694">
      <w:pPr>
        <w:pStyle w:val="2"/>
        <w:spacing w:after="159" w:afterLines="50" w:afterAutospacing="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附</w:t>
      </w:r>
      <w:r>
        <w:rPr>
          <w:rFonts w:hint="eastAsia" w:hAnsi="宋体" w:cs="宋体"/>
          <w:color w:val="auto"/>
          <w:szCs w:val="21"/>
          <w:highlight w:val="none"/>
          <w:lang w:eastAsia="zh-CN"/>
        </w:rPr>
        <w:t>：</w:t>
      </w:r>
      <w:r>
        <w:rPr>
          <w:rFonts w:hint="eastAsia" w:ascii="宋体" w:hAnsi="宋体" w:eastAsia="宋体" w:cs="宋体"/>
          <w:color w:val="auto"/>
          <w:kern w:val="2"/>
          <w:sz w:val="21"/>
          <w:szCs w:val="21"/>
          <w:highlight w:val="none"/>
          <w:lang w:val="en-US" w:eastAsia="zh-CN" w:bidi="ar-SA"/>
        </w:rPr>
        <w:t>1.委托代理人身份证复印件</w:t>
      </w:r>
    </w:p>
    <w:p w14:paraId="4FE2B4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委托代理人工作单位</w:t>
      </w:r>
      <w:r>
        <w:rPr>
          <w:rFonts w:hint="eastAsia" w:ascii="宋体" w:hAnsi="宋体" w:eastAsia="宋体" w:cs="宋体"/>
          <w:color w:val="auto"/>
          <w:szCs w:val="21"/>
          <w:highlight w:val="none"/>
          <w:u w:val="single"/>
        </w:rPr>
        <w:t xml:space="preserve">               </w:t>
      </w:r>
    </w:p>
    <w:p w14:paraId="1FAA13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性别</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52E5D865">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身份证号码</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45616BE3">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kern w:val="2"/>
          <w:sz w:val="21"/>
          <w:szCs w:val="21"/>
          <w:highlight w:val="none"/>
          <w:lang w:val="en-US" w:eastAsia="zh-CN" w:bidi="ar-SA"/>
        </w:rPr>
        <w:t>2.营业执照或者事业单位法人证书或者执业许可证复印件</w:t>
      </w:r>
    </w:p>
    <w:tbl>
      <w:tblPr>
        <w:tblStyle w:val="60"/>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1DF3F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noWrap w:val="0"/>
            <w:vAlign w:val="top"/>
          </w:tcPr>
          <w:p w14:paraId="02F63A65">
            <w:pPr>
              <w:spacing w:beforeAutospacing="0" w:line="360" w:lineRule="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粘贴委托代理人的正面及反面身份证复印件</w:t>
            </w:r>
          </w:p>
          <w:p w14:paraId="5CAFC687">
            <w:pPr>
              <w:spacing w:line="360" w:lineRule="auto"/>
              <w:rPr>
                <w:rFonts w:hint="eastAsia" w:ascii="宋体" w:hAnsi="宋体" w:eastAsia="宋体" w:cs="宋体"/>
                <w:color w:val="auto"/>
                <w:szCs w:val="21"/>
                <w:highlight w:val="none"/>
                <w:shd w:val="clear" w:color="auto" w:fill="auto"/>
              </w:rPr>
            </w:pPr>
          </w:p>
          <w:p w14:paraId="6D95F578">
            <w:pPr>
              <w:spacing w:line="360" w:lineRule="auto"/>
              <w:rPr>
                <w:rFonts w:hint="eastAsia" w:ascii="宋体" w:hAnsi="宋体" w:eastAsia="宋体" w:cs="宋体"/>
                <w:color w:val="auto"/>
                <w:szCs w:val="21"/>
                <w:highlight w:val="none"/>
                <w:shd w:val="clear" w:color="auto" w:fill="auto"/>
              </w:rPr>
            </w:pPr>
          </w:p>
          <w:p w14:paraId="5C8A5DDA">
            <w:pPr>
              <w:spacing w:line="360" w:lineRule="auto"/>
              <w:rPr>
                <w:rFonts w:hint="eastAsia" w:ascii="宋体" w:hAnsi="宋体" w:eastAsia="宋体" w:cs="宋体"/>
                <w:color w:val="auto"/>
                <w:szCs w:val="21"/>
                <w:highlight w:val="none"/>
                <w:shd w:val="clear" w:color="auto" w:fill="auto"/>
              </w:rPr>
            </w:pPr>
          </w:p>
          <w:p w14:paraId="3AE9CE85">
            <w:pPr>
              <w:spacing w:line="360" w:lineRule="auto"/>
              <w:rPr>
                <w:rFonts w:hint="eastAsia" w:ascii="宋体" w:hAnsi="宋体" w:eastAsia="宋体" w:cs="宋体"/>
                <w:color w:val="auto"/>
                <w:szCs w:val="21"/>
                <w:highlight w:val="none"/>
                <w:shd w:val="clear" w:color="auto" w:fill="auto"/>
              </w:rPr>
            </w:pPr>
          </w:p>
          <w:p w14:paraId="2CEFBE23">
            <w:pPr>
              <w:spacing w:line="360" w:lineRule="auto"/>
              <w:rPr>
                <w:rFonts w:hint="eastAsia" w:ascii="宋体" w:hAnsi="宋体" w:eastAsia="宋体" w:cs="宋体"/>
                <w:color w:val="auto"/>
                <w:szCs w:val="21"/>
                <w:highlight w:val="none"/>
                <w:shd w:val="clear" w:color="auto" w:fill="auto"/>
              </w:rPr>
            </w:pPr>
          </w:p>
        </w:tc>
      </w:tr>
    </w:tbl>
    <w:p w14:paraId="792D8726">
      <w:pPr>
        <w:spacing w:line="520" w:lineRule="exact"/>
        <w:rPr>
          <w:rFonts w:hint="eastAsia" w:ascii="宋体" w:hAnsi="宋体" w:eastAsia="宋体" w:cs="宋体"/>
          <w:b/>
          <w:bCs/>
          <w:color w:val="auto"/>
          <w:szCs w:val="21"/>
          <w:highlight w:val="none"/>
          <w:shd w:val="clear" w:color="auto" w:fill="auto"/>
        </w:rPr>
      </w:pPr>
    </w:p>
    <w:tbl>
      <w:tblPr>
        <w:tblStyle w:val="60"/>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3A972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noWrap w:val="0"/>
            <w:vAlign w:val="top"/>
          </w:tcPr>
          <w:p w14:paraId="5901D49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粘贴</w:t>
            </w:r>
            <w:r>
              <w:rPr>
                <w:rFonts w:hint="eastAsia" w:ascii="宋体" w:hAnsi="宋体" w:eastAsia="宋体" w:cs="宋体"/>
                <w:color w:val="auto"/>
                <w:szCs w:val="21"/>
                <w:highlight w:val="none"/>
                <w:lang w:val="en-US" w:eastAsia="zh-CN"/>
              </w:rPr>
              <w:t>法定代表人（负责人）</w:t>
            </w:r>
            <w:r>
              <w:rPr>
                <w:rFonts w:hint="eastAsia" w:ascii="宋体" w:hAnsi="宋体" w:eastAsia="宋体" w:cs="宋体"/>
                <w:color w:val="auto"/>
                <w:szCs w:val="21"/>
                <w:highlight w:val="none"/>
              </w:rPr>
              <w:t>的正面及反面身份证复印件</w:t>
            </w:r>
          </w:p>
          <w:p w14:paraId="31634D5A">
            <w:pPr>
              <w:spacing w:line="360" w:lineRule="auto"/>
              <w:rPr>
                <w:rFonts w:hint="eastAsia" w:ascii="宋体" w:hAnsi="宋体" w:eastAsia="宋体" w:cs="宋体"/>
                <w:color w:val="auto"/>
                <w:szCs w:val="21"/>
                <w:highlight w:val="none"/>
              </w:rPr>
            </w:pPr>
          </w:p>
          <w:p w14:paraId="0B38BB6A">
            <w:pPr>
              <w:spacing w:line="360" w:lineRule="auto"/>
              <w:rPr>
                <w:rFonts w:hint="eastAsia" w:ascii="宋体" w:hAnsi="宋体" w:eastAsia="宋体" w:cs="宋体"/>
                <w:color w:val="auto"/>
                <w:szCs w:val="21"/>
                <w:highlight w:val="none"/>
              </w:rPr>
            </w:pPr>
          </w:p>
          <w:p w14:paraId="624BB5E5">
            <w:pPr>
              <w:spacing w:line="360" w:lineRule="auto"/>
              <w:rPr>
                <w:rFonts w:hint="eastAsia" w:ascii="宋体" w:hAnsi="宋体" w:eastAsia="宋体" w:cs="宋体"/>
                <w:color w:val="auto"/>
                <w:szCs w:val="21"/>
                <w:highlight w:val="none"/>
              </w:rPr>
            </w:pPr>
          </w:p>
          <w:p w14:paraId="757FEF29">
            <w:pPr>
              <w:spacing w:line="360" w:lineRule="auto"/>
              <w:rPr>
                <w:rFonts w:hint="eastAsia" w:ascii="宋体" w:hAnsi="宋体" w:eastAsia="宋体" w:cs="宋体"/>
                <w:color w:val="auto"/>
                <w:szCs w:val="21"/>
                <w:highlight w:val="none"/>
              </w:rPr>
            </w:pPr>
          </w:p>
          <w:p w14:paraId="13A2BDAA">
            <w:pPr>
              <w:spacing w:line="360" w:lineRule="auto"/>
              <w:rPr>
                <w:rFonts w:hint="eastAsia" w:ascii="宋体" w:hAnsi="宋体" w:eastAsia="宋体" w:cs="宋体"/>
                <w:color w:val="auto"/>
                <w:szCs w:val="21"/>
                <w:highlight w:val="none"/>
              </w:rPr>
            </w:pPr>
          </w:p>
        </w:tc>
      </w:tr>
    </w:tbl>
    <w:p w14:paraId="08D094D2">
      <w:pPr>
        <w:rPr>
          <w:rFonts w:ascii="宋体" w:hAnsi="宋体" w:cs="宋体"/>
          <w:b/>
          <w:color w:val="auto"/>
          <w:kern w:val="0"/>
          <w:sz w:val="32"/>
          <w:szCs w:val="32"/>
          <w:highlight w:val="none"/>
        </w:rPr>
      </w:pPr>
    </w:p>
    <w:p w14:paraId="30EC9409">
      <w:pPr>
        <w:widowControl/>
        <w:spacing w:line="360" w:lineRule="auto"/>
        <w:jc w:val="both"/>
        <w:rPr>
          <w:rFonts w:hint="eastAsia" w:ascii="宋体" w:hAnsi="宋体" w:eastAsia="宋体" w:cs="宋体"/>
          <w:b/>
          <w:color w:val="auto"/>
          <w:kern w:val="0"/>
          <w:sz w:val="32"/>
          <w:szCs w:val="32"/>
          <w:highlight w:val="none"/>
          <w:lang w:val="en-US" w:eastAsia="zh-CN"/>
        </w:rPr>
      </w:pPr>
    </w:p>
    <w:p w14:paraId="24C17110">
      <w:pP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br w:type="page"/>
      </w:r>
    </w:p>
    <w:p w14:paraId="10D53BBB">
      <w:pPr>
        <w:widowControl/>
        <w:spacing w:line="360" w:lineRule="auto"/>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二、</w:t>
      </w:r>
      <w:r>
        <w:rPr>
          <w:rFonts w:hint="eastAsia" w:ascii="宋体" w:hAnsi="宋体" w:cs="宋体"/>
          <w:b/>
          <w:color w:val="auto"/>
          <w:kern w:val="0"/>
          <w:sz w:val="32"/>
          <w:szCs w:val="32"/>
          <w:highlight w:val="none"/>
          <w:lang w:val="en-US" w:eastAsia="zh-CN"/>
        </w:rPr>
        <w:t>供应商</w:t>
      </w:r>
      <w:r>
        <w:rPr>
          <w:rFonts w:hint="eastAsia" w:ascii="宋体" w:hAnsi="宋体" w:eastAsia="宋体" w:cs="宋体"/>
          <w:b/>
          <w:color w:val="auto"/>
          <w:kern w:val="0"/>
          <w:sz w:val="32"/>
          <w:szCs w:val="32"/>
          <w:highlight w:val="none"/>
          <w:lang w:val="en-US" w:eastAsia="zh-CN"/>
        </w:rPr>
        <w:t>直接控股股东及出资信息表</w:t>
      </w:r>
    </w:p>
    <w:p w14:paraId="5E7107BD">
      <w:pPr>
        <w:rPr>
          <w:color w:val="auto"/>
          <w:highlight w:val="none"/>
        </w:rPr>
      </w:pPr>
    </w:p>
    <w:p w14:paraId="006FAFCA">
      <w:pPr>
        <w:bidi w:val="0"/>
        <w:rPr>
          <w:color w:val="auto"/>
          <w:highlight w:val="none"/>
        </w:rPr>
      </w:pPr>
    </w:p>
    <w:p w14:paraId="54477910">
      <w:pPr>
        <w:keepNext w:val="0"/>
        <w:keepLines w:val="0"/>
        <w:pageBreakBefore w:val="0"/>
        <w:kinsoku/>
        <w:wordWrap/>
        <w:overflowPunct/>
        <w:topLinePunct w:val="0"/>
        <w:autoSpaceDE/>
        <w:autoSpaceDN/>
        <w:bidi w:val="0"/>
        <w:adjustRightInd/>
        <w:spacing w:line="400" w:lineRule="exact"/>
        <w:jc w:val="center"/>
        <w:textAlignment w:val="auto"/>
        <w:outlineLvl w:val="9"/>
        <w:rPr>
          <w:rFonts w:hint="eastAsia" w:ascii="宋体" w:hAnsi="宋体" w:eastAsia="宋体" w:cs="宋体"/>
          <w:color w:val="auto"/>
          <w:highlight w:val="none"/>
        </w:rPr>
      </w:pPr>
      <w:r>
        <w:rPr>
          <w:rFonts w:hint="eastAsia" w:ascii="宋体" w:hAnsi="宋体" w:cs="宋体"/>
          <w:b/>
          <w:bCs/>
          <w:color w:val="auto"/>
          <w:sz w:val="30"/>
          <w:szCs w:val="30"/>
          <w:highlight w:val="none"/>
          <w:lang w:val="en-US" w:eastAsia="zh-CN"/>
        </w:rPr>
        <w:t>磋商供应商</w:t>
      </w:r>
      <w:r>
        <w:rPr>
          <w:rFonts w:hint="eastAsia" w:ascii="宋体" w:hAnsi="宋体" w:eastAsia="宋体" w:cs="宋体"/>
          <w:b/>
          <w:bCs/>
          <w:color w:val="auto"/>
          <w:sz w:val="30"/>
          <w:szCs w:val="30"/>
          <w:highlight w:val="none"/>
        </w:rPr>
        <w:t>直接</w:t>
      </w:r>
      <w:r>
        <w:rPr>
          <w:rFonts w:hint="eastAsia" w:ascii="宋体" w:hAnsi="宋体" w:eastAsia="宋体" w:cs="宋体"/>
          <w:b/>
          <w:bCs/>
          <w:color w:val="auto"/>
          <w:sz w:val="30"/>
          <w:szCs w:val="30"/>
          <w:highlight w:val="none"/>
          <w:lang w:val="en-US" w:eastAsia="zh-CN"/>
        </w:rPr>
        <w:t>控股</w:t>
      </w:r>
      <w:r>
        <w:rPr>
          <w:rFonts w:hint="eastAsia" w:ascii="宋体" w:hAnsi="宋体" w:eastAsia="宋体" w:cs="宋体"/>
          <w:b/>
          <w:bCs/>
          <w:color w:val="auto"/>
          <w:sz w:val="30"/>
          <w:szCs w:val="30"/>
          <w:highlight w:val="none"/>
        </w:rPr>
        <w:t>股东及出资信息表（格式）</w:t>
      </w:r>
    </w:p>
    <w:tbl>
      <w:tblPr>
        <w:tblStyle w:val="60"/>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256"/>
        <w:gridCol w:w="1257"/>
        <w:gridCol w:w="3712"/>
        <w:gridCol w:w="815"/>
      </w:tblGrid>
      <w:tr w14:paraId="1200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14:paraId="1BA469B8">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auto"/>
                <w:spacing w:val="10"/>
                <w:kern w:val="0"/>
                <w:szCs w:val="21"/>
                <w:highlight w:val="none"/>
              </w:rPr>
            </w:pPr>
            <w:r>
              <w:rPr>
                <w:rFonts w:hint="eastAsia" w:ascii="宋体" w:hAnsi="宋体" w:eastAsia="宋体" w:cs="宋体"/>
                <w:b/>
                <w:bCs/>
                <w:color w:val="auto"/>
                <w:spacing w:val="10"/>
                <w:kern w:val="0"/>
                <w:szCs w:val="21"/>
                <w:highlight w:val="none"/>
              </w:rPr>
              <w:t>序号</w:t>
            </w:r>
          </w:p>
        </w:tc>
        <w:tc>
          <w:tcPr>
            <w:tcW w:w="2256" w:type="dxa"/>
            <w:noWrap w:val="0"/>
            <w:vAlign w:val="top"/>
          </w:tcPr>
          <w:p w14:paraId="1907584D">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auto"/>
                <w:spacing w:val="10"/>
                <w:kern w:val="0"/>
                <w:szCs w:val="21"/>
                <w:highlight w:val="none"/>
              </w:rPr>
            </w:pPr>
            <w:r>
              <w:rPr>
                <w:rFonts w:hint="eastAsia" w:ascii="宋体" w:hAnsi="宋体" w:eastAsia="宋体" w:cs="宋体"/>
                <w:b/>
                <w:bCs/>
                <w:color w:val="auto"/>
                <w:spacing w:val="10"/>
                <w:kern w:val="0"/>
                <w:szCs w:val="21"/>
                <w:highlight w:val="none"/>
                <w:lang w:val="en-US" w:eastAsia="zh-CN"/>
              </w:rPr>
              <w:t>直接控股</w:t>
            </w:r>
            <w:r>
              <w:rPr>
                <w:rFonts w:hint="eastAsia" w:ascii="宋体" w:hAnsi="宋体" w:eastAsia="宋体" w:cs="宋体"/>
                <w:b/>
                <w:bCs/>
                <w:color w:val="auto"/>
                <w:spacing w:val="10"/>
                <w:kern w:val="0"/>
                <w:szCs w:val="21"/>
                <w:highlight w:val="none"/>
              </w:rPr>
              <w:t>股东名称</w:t>
            </w:r>
          </w:p>
        </w:tc>
        <w:tc>
          <w:tcPr>
            <w:tcW w:w="1257" w:type="dxa"/>
            <w:noWrap w:val="0"/>
            <w:vAlign w:val="top"/>
          </w:tcPr>
          <w:p w14:paraId="51C08311">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出资比例</w:t>
            </w:r>
          </w:p>
        </w:tc>
        <w:tc>
          <w:tcPr>
            <w:tcW w:w="3712" w:type="dxa"/>
            <w:noWrap w:val="0"/>
            <w:vAlign w:val="top"/>
          </w:tcPr>
          <w:p w14:paraId="4D751CEC">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auto"/>
                <w:spacing w:val="10"/>
                <w:kern w:val="0"/>
                <w:szCs w:val="21"/>
                <w:highlight w:val="none"/>
              </w:rPr>
            </w:pPr>
            <w:r>
              <w:rPr>
                <w:rFonts w:hint="eastAsia" w:ascii="宋体" w:hAnsi="宋体" w:eastAsia="宋体" w:cs="宋体"/>
                <w:b/>
                <w:bCs/>
                <w:color w:val="auto"/>
                <w:spacing w:val="10"/>
                <w:kern w:val="0"/>
                <w:szCs w:val="21"/>
                <w:highlight w:val="none"/>
              </w:rPr>
              <w:t>身份证号码（或</w:t>
            </w:r>
            <w:r>
              <w:rPr>
                <w:rFonts w:hint="eastAsia" w:ascii="宋体" w:hAnsi="宋体" w:eastAsia="宋体" w:cs="宋体"/>
                <w:b/>
                <w:bCs/>
                <w:color w:val="auto"/>
                <w:spacing w:val="10"/>
                <w:kern w:val="0"/>
                <w:szCs w:val="21"/>
                <w:highlight w:val="none"/>
                <w:lang w:val="en-US" w:eastAsia="zh-CN"/>
              </w:rPr>
              <w:t>统一社会信用代码</w:t>
            </w:r>
            <w:r>
              <w:rPr>
                <w:rFonts w:hint="eastAsia" w:ascii="宋体" w:hAnsi="宋体" w:eastAsia="宋体" w:cs="宋体"/>
                <w:b/>
                <w:bCs/>
                <w:color w:val="auto"/>
                <w:spacing w:val="10"/>
                <w:kern w:val="0"/>
                <w:szCs w:val="21"/>
                <w:highlight w:val="none"/>
              </w:rPr>
              <w:t>）</w:t>
            </w:r>
          </w:p>
        </w:tc>
        <w:tc>
          <w:tcPr>
            <w:tcW w:w="815" w:type="dxa"/>
            <w:noWrap w:val="0"/>
            <w:vAlign w:val="top"/>
          </w:tcPr>
          <w:p w14:paraId="12FCA594">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tc>
      </w:tr>
      <w:tr w14:paraId="1F0BC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14:paraId="1C756BF2">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auto"/>
                <w:spacing w:val="10"/>
                <w:kern w:val="0"/>
                <w:szCs w:val="21"/>
                <w:highlight w:val="none"/>
              </w:rPr>
            </w:pPr>
            <w:r>
              <w:rPr>
                <w:rFonts w:hint="eastAsia" w:ascii="宋体" w:hAnsi="宋体" w:eastAsia="宋体" w:cs="宋体"/>
                <w:bCs/>
                <w:color w:val="auto"/>
                <w:spacing w:val="10"/>
                <w:kern w:val="0"/>
                <w:szCs w:val="21"/>
                <w:highlight w:val="none"/>
              </w:rPr>
              <w:t>1</w:t>
            </w:r>
          </w:p>
        </w:tc>
        <w:tc>
          <w:tcPr>
            <w:tcW w:w="2256" w:type="dxa"/>
            <w:noWrap w:val="0"/>
            <w:vAlign w:val="top"/>
          </w:tcPr>
          <w:p w14:paraId="6D0B638C">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1257" w:type="dxa"/>
            <w:noWrap w:val="0"/>
            <w:vAlign w:val="top"/>
          </w:tcPr>
          <w:p w14:paraId="4AB86B8C">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3712" w:type="dxa"/>
            <w:noWrap w:val="0"/>
            <w:vAlign w:val="top"/>
          </w:tcPr>
          <w:p w14:paraId="070F00B2">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815" w:type="dxa"/>
            <w:noWrap w:val="0"/>
            <w:vAlign w:val="top"/>
          </w:tcPr>
          <w:p w14:paraId="7EAF014B">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r>
      <w:tr w14:paraId="1195F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14:paraId="4A7C1C4F">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auto"/>
                <w:spacing w:val="10"/>
                <w:kern w:val="0"/>
                <w:szCs w:val="21"/>
                <w:highlight w:val="none"/>
              </w:rPr>
            </w:pPr>
            <w:r>
              <w:rPr>
                <w:rFonts w:hint="eastAsia" w:ascii="宋体" w:hAnsi="宋体" w:eastAsia="宋体" w:cs="宋体"/>
                <w:bCs/>
                <w:color w:val="auto"/>
                <w:spacing w:val="10"/>
                <w:kern w:val="0"/>
                <w:szCs w:val="21"/>
                <w:highlight w:val="none"/>
              </w:rPr>
              <w:t>2</w:t>
            </w:r>
          </w:p>
        </w:tc>
        <w:tc>
          <w:tcPr>
            <w:tcW w:w="2256" w:type="dxa"/>
            <w:noWrap w:val="0"/>
            <w:vAlign w:val="top"/>
          </w:tcPr>
          <w:p w14:paraId="2BEDD2A3">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1257" w:type="dxa"/>
            <w:noWrap w:val="0"/>
            <w:vAlign w:val="top"/>
          </w:tcPr>
          <w:p w14:paraId="5A798FF8">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3712" w:type="dxa"/>
            <w:noWrap w:val="0"/>
            <w:vAlign w:val="top"/>
          </w:tcPr>
          <w:p w14:paraId="0D305E0F">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815" w:type="dxa"/>
            <w:noWrap w:val="0"/>
            <w:vAlign w:val="top"/>
          </w:tcPr>
          <w:p w14:paraId="6CE7E047">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r>
      <w:tr w14:paraId="7C95E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14:paraId="461691CA">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auto"/>
                <w:spacing w:val="10"/>
                <w:kern w:val="0"/>
                <w:szCs w:val="21"/>
                <w:highlight w:val="none"/>
                <w:lang w:val="en-US" w:eastAsia="zh-CN"/>
              </w:rPr>
            </w:pPr>
            <w:r>
              <w:rPr>
                <w:rFonts w:hint="eastAsia" w:ascii="宋体" w:hAnsi="宋体" w:eastAsia="宋体" w:cs="宋体"/>
                <w:bCs/>
                <w:color w:val="auto"/>
                <w:spacing w:val="10"/>
                <w:kern w:val="0"/>
                <w:szCs w:val="21"/>
                <w:highlight w:val="none"/>
                <w:lang w:val="en-US" w:eastAsia="zh-CN"/>
              </w:rPr>
              <w:t>3</w:t>
            </w:r>
          </w:p>
        </w:tc>
        <w:tc>
          <w:tcPr>
            <w:tcW w:w="2256" w:type="dxa"/>
            <w:noWrap w:val="0"/>
            <w:vAlign w:val="top"/>
          </w:tcPr>
          <w:p w14:paraId="792CDDA8">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1257" w:type="dxa"/>
            <w:noWrap w:val="0"/>
            <w:vAlign w:val="top"/>
          </w:tcPr>
          <w:p w14:paraId="425027D3">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3712" w:type="dxa"/>
            <w:noWrap w:val="0"/>
            <w:vAlign w:val="top"/>
          </w:tcPr>
          <w:p w14:paraId="12F0D844">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815" w:type="dxa"/>
            <w:noWrap w:val="0"/>
            <w:vAlign w:val="top"/>
          </w:tcPr>
          <w:p w14:paraId="3C889EEA">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r>
      <w:tr w14:paraId="262EE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14:paraId="43361A28">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auto"/>
                <w:spacing w:val="10"/>
                <w:kern w:val="0"/>
                <w:szCs w:val="21"/>
                <w:highlight w:val="none"/>
                <w:lang w:val="en-US" w:eastAsia="zh-CN"/>
              </w:rPr>
            </w:pPr>
            <w:r>
              <w:rPr>
                <w:rFonts w:hint="eastAsia" w:ascii="宋体" w:hAnsi="宋体" w:eastAsia="宋体" w:cs="宋体"/>
                <w:bCs/>
                <w:color w:val="auto"/>
                <w:spacing w:val="10"/>
                <w:kern w:val="0"/>
                <w:szCs w:val="21"/>
                <w:highlight w:val="none"/>
                <w:lang w:val="en-US" w:eastAsia="zh-CN"/>
              </w:rPr>
              <w:t>.....</w:t>
            </w:r>
          </w:p>
        </w:tc>
        <w:tc>
          <w:tcPr>
            <w:tcW w:w="2256" w:type="dxa"/>
            <w:noWrap w:val="0"/>
            <w:vAlign w:val="top"/>
          </w:tcPr>
          <w:p w14:paraId="58B24F37">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1257" w:type="dxa"/>
            <w:noWrap w:val="0"/>
            <w:vAlign w:val="top"/>
          </w:tcPr>
          <w:p w14:paraId="11E17308">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3712" w:type="dxa"/>
            <w:noWrap w:val="0"/>
            <w:vAlign w:val="top"/>
          </w:tcPr>
          <w:p w14:paraId="5F4BAF9C">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815" w:type="dxa"/>
            <w:noWrap w:val="0"/>
            <w:vAlign w:val="top"/>
          </w:tcPr>
          <w:p w14:paraId="6C43051A">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r>
    </w:tbl>
    <w:p w14:paraId="2CB8C386">
      <w:pPr>
        <w:keepNext w:val="0"/>
        <w:keepLines w:val="0"/>
        <w:pageBreakBefore w:val="0"/>
        <w:widowControl w:val="0"/>
        <w:kinsoku/>
        <w:overflowPunct/>
        <w:topLinePunct w:val="0"/>
        <w:autoSpaceDE/>
        <w:autoSpaceDN/>
        <w:bidi w:val="0"/>
        <w:adjustRightInd/>
        <w:snapToGrid w:val="0"/>
        <w:spacing w:line="400" w:lineRule="exact"/>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说明</w:t>
      </w:r>
      <w:r>
        <w:rPr>
          <w:rFonts w:hint="eastAsia" w:ascii="宋体" w:hAnsi="宋体" w:cs="宋体"/>
          <w:b/>
          <w:bCs/>
          <w:color w:val="auto"/>
          <w:sz w:val="21"/>
          <w:szCs w:val="21"/>
          <w:highlight w:val="none"/>
          <w:lang w:val="en-US" w:eastAsia="zh-CN"/>
        </w:rPr>
        <w:t>：</w:t>
      </w:r>
    </w:p>
    <w:p w14:paraId="0F9BCD9F">
      <w:pPr>
        <w:keepNext w:val="0"/>
        <w:keepLines w:val="0"/>
        <w:pageBreakBefore w:val="0"/>
        <w:widowControl w:val="0"/>
        <w:kinsoku/>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.直接控股股东</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是指其出资额占有限责任公司总资本百分之五十以上或者其持有的股份占股份有限公司股份总额百分之五十以上的股东；出资额或持有股份的比例虽然不足百分之五十，但依其出资额或者持有的股份所享有的表决权已足以对股东、股东大会的决议产生重大影响的股东。</w:t>
      </w:r>
    </w:p>
    <w:p w14:paraId="64D4E942">
      <w:pPr>
        <w:keepNext w:val="0"/>
        <w:keepLines w:val="0"/>
        <w:pageBreakBefore w:val="0"/>
        <w:widowControl w:val="0"/>
        <w:kinsoku/>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2.本表所指的控股关系仅限于直接控股关系，不包括间接的控股关系。公司实际控制人与公司之间的关系不属于本表所指的直接控股关系。</w:t>
      </w:r>
    </w:p>
    <w:p w14:paraId="3F8BD0BF">
      <w:pPr>
        <w:keepNext w:val="0"/>
        <w:keepLines w:val="0"/>
        <w:pageBreakBefore w:val="0"/>
        <w:widowControl w:val="0"/>
        <w:kinsoku/>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3.各股东名称必须与《国家企业信用信息公示系统》（网址</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http</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//www.gsxt.gov.cn/index.html）</w:t>
      </w:r>
      <w:r>
        <w:rPr>
          <w:rFonts w:hint="eastAsia" w:ascii="宋体" w:hAnsi="宋体" w:eastAsia="宋体" w:cs="宋体"/>
          <w:b w:val="0"/>
          <w:bCs w:val="0"/>
          <w:color w:val="auto"/>
          <w:sz w:val="21"/>
          <w:szCs w:val="21"/>
          <w:highlight w:val="none"/>
          <w:lang w:val="en-US" w:eastAsia="zh-CN"/>
        </w:rPr>
        <w:fldChar w:fldCharType="begin"/>
      </w:r>
      <w:r>
        <w:rPr>
          <w:rFonts w:hint="eastAsia" w:ascii="宋体" w:hAnsi="宋体" w:eastAsia="宋体" w:cs="宋体"/>
          <w:b w:val="0"/>
          <w:bCs w:val="0"/>
          <w:color w:val="auto"/>
          <w:sz w:val="21"/>
          <w:szCs w:val="21"/>
          <w:highlight w:val="none"/>
          <w:lang w:val="en-US" w:eastAsia="zh-CN"/>
        </w:rPr>
        <w:instrText xml:space="preserve"> HYPERLINK "http://www.gsxt.gov.cn/index.html）\“股东及出资信息\”的信息相符，否则竞标文件作无效处理。" </w:instrText>
      </w:r>
      <w:r>
        <w:rPr>
          <w:rFonts w:hint="eastAsia" w:ascii="宋体" w:hAnsi="宋体" w:eastAsia="宋体" w:cs="宋体"/>
          <w:b w:val="0"/>
          <w:bCs w:val="0"/>
          <w:color w:val="auto"/>
          <w:sz w:val="21"/>
          <w:szCs w:val="21"/>
          <w:highlight w:val="none"/>
          <w:lang w:val="en-US" w:eastAsia="zh-CN"/>
        </w:rPr>
        <w:fldChar w:fldCharType="separate"/>
      </w:r>
      <w:r>
        <w:rPr>
          <w:rFonts w:hint="eastAsia" w:ascii="宋体" w:hAnsi="宋体" w:eastAsia="宋体" w:cs="宋体"/>
          <w:b w:val="0"/>
          <w:bCs w:val="0"/>
          <w:color w:val="auto"/>
          <w:sz w:val="21"/>
          <w:szCs w:val="21"/>
          <w:highlight w:val="none"/>
          <w:lang w:val="en-US" w:eastAsia="zh-CN"/>
        </w:rPr>
        <w:t>“股东及出资信息”的信息相符，否则</w:t>
      </w:r>
      <w:r>
        <w:rPr>
          <w:rFonts w:hint="eastAsia" w:ascii="宋体" w:hAnsi="宋体" w:cs="宋体"/>
          <w:b w:val="0"/>
          <w:bCs w:val="0"/>
          <w:color w:val="auto"/>
          <w:sz w:val="21"/>
          <w:szCs w:val="21"/>
          <w:highlight w:val="none"/>
          <w:lang w:val="en-US" w:eastAsia="zh-CN"/>
        </w:rPr>
        <w:t>响应</w:t>
      </w:r>
      <w:r>
        <w:rPr>
          <w:rFonts w:hint="eastAsia" w:ascii="宋体" w:hAnsi="宋体" w:eastAsia="宋体" w:cs="宋体"/>
          <w:b w:val="0"/>
          <w:bCs w:val="0"/>
          <w:color w:val="auto"/>
          <w:sz w:val="21"/>
          <w:szCs w:val="21"/>
          <w:highlight w:val="none"/>
          <w:lang w:val="en-US" w:eastAsia="zh-CN"/>
        </w:rPr>
        <w:t>文件作无效处理。</w:t>
      </w:r>
      <w:r>
        <w:rPr>
          <w:rFonts w:hint="eastAsia" w:ascii="宋体" w:hAnsi="宋体" w:eastAsia="宋体" w:cs="宋体"/>
          <w:b w:val="0"/>
          <w:bCs w:val="0"/>
          <w:color w:val="auto"/>
          <w:sz w:val="21"/>
          <w:szCs w:val="21"/>
          <w:highlight w:val="none"/>
          <w:lang w:val="en-US" w:eastAsia="zh-CN"/>
        </w:rPr>
        <w:fldChar w:fldCharType="end"/>
      </w:r>
    </w:p>
    <w:p w14:paraId="0695196D">
      <w:pPr>
        <w:keepNext w:val="0"/>
        <w:keepLines w:val="0"/>
        <w:pageBreakBefore w:val="0"/>
        <w:widowControl w:val="0"/>
        <w:kinsoku/>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Times New Roman" w:eastAsia="宋体" w:cs="Times New Roman"/>
          <w:color w:val="auto"/>
          <w:kern w:val="0"/>
          <w:szCs w:val="21"/>
          <w:highlight w:val="none"/>
        </w:rPr>
        <w:t>供应商</w:t>
      </w:r>
      <w:r>
        <w:rPr>
          <w:rFonts w:hint="eastAsia" w:ascii="宋体" w:hAnsi="宋体" w:eastAsia="宋体" w:cs="宋体"/>
          <w:b w:val="0"/>
          <w:bCs w:val="0"/>
          <w:color w:val="auto"/>
          <w:sz w:val="21"/>
          <w:szCs w:val="21"/>
          <w:highlight w:val="none"/>
        </w:rPr>
        <w:t>如为事业单位、其他团体组织、个人的，不需要提供本表。</w:t>
      </w:r>
    </w:p>
    <w:p w14:paraId="2F3709D8">
      <w:pPr>
        <w:keepNext w:val="0"/>
        <w:keepLines w:val="0"/>
        <w:pageBreakBefore w:val="0"/>
        <w:widowControl w:val="0"/>
        <w:kinsoku/>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w:t>
      </w:r>
      <w:r>
        <w:rPr>
          <w:rFonts w:hint="eastAsia" w:ascii="宋体" w:hAnsi="Times New Roman" w:eastAsia="宋体" w:cs="Times New Roman"/>
          <w:color w:val="auto"/>
          <w:kern w:val="0"/>
          <w:szCs w:val="21"/>
          <w:highlight w:val="none"/>
        </w:rPr>
        <w:t>供应商</w:t>
      </w:r>
      <w:r>
        <w:rPr>
          <w:rFonts w:hint="eastAsia" w:ascii="宋体" w:hAnsi="宋体" w:eastAsia="宋体" w:cs="宋体"/>
          <w:b w:val="0"/>
          <w:bCs w:val="0"/>
          <w:color w:val="auto"/>
          <w:sz w:val="21"/>
          <w:szCs w:val="21"/>
          <w:highlight w:val="none"/>
        </w:rPr>
        <w:t>不存在直接控股股东的，则填“无”。</w:t>
      </w:r>
    </w:p>
    <w:p w14:paraId="1B66DB5F">
      <w:pPr>
        <w:jc w:val="right"/>
        <w:outlineLvl w:val="9"/>
        <w:rPr>
          <w:rFonts w:hint="eastAsia" w:ascii="宋体" w:hAnsi="宋体" w:eastAsia="宋体" w:cs="宋体"/>
          <w:b/>
          <w:bCs/>
          <w:color w:val="auto"/>
          <w:sz w:val="21"/>
          <w:szCs w:val="21"/>
          <w:highlight w:val="none"/>
          <w:lang w:val="en-US" w:eastAsia="zh-CN"/>
        </w:rPr>
      </w:pPr>
    </w:p>
    <w:p w14:paraId="461F5B74">
      <w:pPr>
        <w:jc w:val="right"/>
        <w:outlineLvl w:val="9"/>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val="en-US" w:eastAsia="zh-CN"/>
        </w:rPr>
        <w:t>磋商供应商</w:t>
      </w:r>
      <w:r>
        <w:rPr>
          <w:rFonts w:hint="eastAsia" w:ascii="宋体" w:hAnsi="宋体" w:eastAsia="宋体" w:cs="宋体"/>
          <w:b/>
          <w:bCs/>
          <w:color w:val="auto"/>
          <w:sz w:val="21"/>
          <w:szCs w:val="21"/>
          <w:highlight w:val="none"/>
          <w:lang w:val="en-US" w:eastAsia="zh-CN"/>
        </w:rPr>
        <w:t>名称</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电子公章</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eastAsia="zh-CN"/>
        </w:rPr>
        <w:t>：</w:t>
      </w:r>
    </w:p>
    <w:p w14:paraId="20498380">
      <w:pPr>
        <w:rPr>
          <w:color w:val="auto"/>
          <w:highlight w:val="none"/>
        </w:rPr>
      </w:pPr>
    </w:p>
    <w:p w14:paraId="134A558D">
      <w:pPr>
        <w:bidi w:val="0"/>
        <w:rPr>
          <w:color w:val="auto"/>
          <w:highlight w:val="none"/>
        </w:rPr>
      </w:pPr>
    </w:p>
    <w:p w14:paraId="00766D9F">
      <w:pPr>
        <w:rPr>
          <w:color w:val="auto"/>
          <w:highlight w:val="none"/>
        </w:rPr>
      </w:pPr>
    </w:p>
    <w:p w14:paraId="4FBD918B">
      <w:pPr>
        <w:bidi w:val="0"/>
        <w:rPr>
          <w:color w:val="auto"/>
          <w:highlight w:val="none"/>
        </w:rPr>
      </w:pPr>
    </w:p>
    <w:p w14:paraId="40081D7A">
      <w:pPr>
        <w:bidi w:val="0"/>
        <w:rPr>
          <w:color w:val="auto"/>
          <w:highlight w:val="none"/>
        </w:rPr>
      </w:pPr>
    </w:p>
    <w:p w14:paraId="3251DA44">
      <w:pPr>
        <w:bidi w:val="0"/>
        <w:rPr>
          <w:color w:val="auto"/>
          <w:highlight w:val="none"/>
        </w:rPr>
      </w:pPr>
    </w:p>
    <w:p w14:paraId="4925A98E">
      <w:pPr>
        <w:rPr>
          <w:color w:val="auto"/>
          <w:highlight w:val="none"/>
        </w:rPr>
      </w:pPr>
    </w:p>
    <w:p w14:paraId="286D2256">
      <w:pPr>
        <w:bidi w:val="0"/>
        <w:rPr>
          <w:color w:val="auto"/>
          <w:highlight w:val="none"/>
        </w:rPr>
      </w:pPr>
    </w:p>
    <w:p w14:paraId="4ADC5A73">
      <w:pPr>
        <w:bidi w:val="0"/>
        <w:rPr>
          <w:color w:val="auto"/>
          <w:highlight w:val="none"/>
        </w:rPr>
      </w:pPr>
    </w:p>
    <w:p w14:paraId="51D4D26B">
      <w:pPr>
        <w:bidi w:val="0"/>
        <w:rPr>
          <w:color w:val="auto"/>
          <w:highlight w:val="none"/>
        </w:rPr>
      </w:pPr>
    </w:p>
    <w:p w14:paraId="292B4A5C">
      <w:pPr>
        <w:rPr>
          <w:color w:val="auto"/>
          <w:highlight w:val="none"/>
        </w:rPr>
      </w:pPr>
    </w:p>
    <w:p w14:paraId="0B4DB8A7">
      <w:pPr>
        <w:bidi w:val="0"/>
        <w:rPr>
          <w:color w:val="auto"/>
          <w:highlight w:val="none"/>
        </w:rPr>
      </w:pPr>
    </w:p>
    <w:p w14:paraId="37279A2A">
      <w:pPr>
        <w:bidi w:val="0"/>
        <w:rPr>
          <w:color w:val="auto"/>
          <w:highlight w:val="none"/>
        </w:rPr>
      </w:pPr>
    </w:p>
    <w:p w14:paraId="097854B4">
      <w:pPr>
        <w:bidi w:val="0"/>
        <w:rPr>
          <w:color w:val="auto"/>
          <w:highlight w:val="none"/>
        </w:rPr>
      </w:pPr>
    </w:p>
    <w:p w14:paraId="075F8DF3">
      <w:pPr>
        <w:bidi w:val="0"/>
        <w:rPr>
          <w:color w:val="auto"/>
          <w:highlight w:val="none"/>
        </w:rPr>
      </w:pPr>
    </w:p>
    <w:p w14:paraId="16EF9807">
      <w:pPr>
        <w:bidi w:val="0"/>
        <w:rPr>
          <w:color w:val="auto"/>
          <w:highlight w:val="none"/>
        </w:rPr>
      </w:pPr>
    </w:p>
    <w:p w14:paraId="0A4D6095">
      <w:pPr>
        <w:bidi w:val="0"/>
        <w:rPr>
          <w:color w:val="auto"/>
          <w:highlight w:val="none"/>
        </w:rPr>
      </w:pPr>
    </w:p>
    <w:p w14:paraId="5D2800A4">
      <w:pPr>
        <w:bidi w:val="0"/>
        <w:rPr>
          <w:color w:val="auto"/>
          <w:highlight w:val="none"/>
        </w:rPr>
      </w:pPr>
    </w:p>
    <w:p w14:paraId="6E344D47">
      <w:pPr>
        <w:bidi w:val="0"/>
        <w:rPr>
          <w:color w:val="auto"/>
          <w:highlight w:val="none"/>
        </w:rPr>
      </w:pPr>
    </w:p>
    <w:p w14:paraId="5455CD89">
      <w:pPr>
        <w:bidi w:val="0"/>
        <w:rPr>
          <w:color w:val="auto"/>
          <w:highlight w:val="none"/>
        </w:rPr>
      </w:pPr>
    </w:p>
    <w:p w14:paraId="57A3E84E">
      <w:pPr>
        <w:bidi w:val="0"/>
        <w:rPr>
          <w:color w:val="auto"/>
          <w:highlight w:val="none"/>
        </w:rPr>
      </w:pPr>
    </w:p>
    <w:p w14:paraId="41330863">
      <w:pPr>
        <w:bidi w:val="0"/>
        <w:rPr>
          <w:color w:val="auto"/>
          <w:highlight w:val="none"/>
        </w:rPr>
      </w:pPr>
    </w:p>
    <w:p w14:paraId="66B44516">
      <w:pPr>
        <w:rPr>
          <w:color w:val="auto"/>
          <w:highlight w:val="none"/>
        </w:rPr>
      </w:pPr>
    </w:p>
    <w:p w14:paraId="16C71DE4">
      <w:pPr>
        <w:bidi w:val="0"/>
        <w:jc w:val="center"/>
        <w:rPr>
          <w:b/>
          <w:bCs/>
          <w:color w:val="auto"/>
          <w:sz w:val="32"/>
          <w:szCs w:val="32"/>
          <w:highlight w:val="none"/>
        </w:rPr>
      </w:pPr>
      <w:r>
        <w:rPr>
          <w:rFonts w:hint="eastAsia"/>
          <w:b/>
          <w:bCs/>
          <w:color w:val="auto"/>
          <w:sz w:val="32"/>
          <w:szCs w:val="32"/>
          <w:highlight w:val="none"/>
          <w:lang w:val="en-US" w:eastAsia="zh-CN"/>
        </w:rPr>
        <w:t>三、供应商直接管理关系信息表</w:t>
      </w:r>
    </w:p>
    <w:p w14:paraId="19020944">
      <w:pPr>
        <w:keepNext w:val="0"/>
        <w:keepLines w:val="0"/>
        <w:pageBreakBefore w:val="0"/>
        <w:kinsoku/>
        <w:wordWrap/>
        <w:overflowPunct/>
        <w:topLinePunct w:val="0"/>
        <w:autoSpaceDE/>
        <w:autoSpaceDN/>
        <w:bidi w:val="0"/>
        <w:adjustRightInd/>
        <w:spacing w:before="159" w:beforeLines="50" w:beforeAutospacing="0" w:line="400" w:lineRule="exact"/>
        <w:jc w:val="center"/>
        <w:textAlignment w:val="auto"/>
        <w:outlineLvl w:val="9"/>
        <w:rPr>
          <w:rFonts w:hint="eastAsia" w:ascii="宋体" w:hAnsi="宋体" w:eastAsia="宋体" w:cs="宋体"/>
          <w:b/>
          <w:bCs/>
          <w:color w:val="auto"/>
          <w:sz w:val="30"/>
          <w:szCs w:val="30"/>
          <w:highlight w:val="none"/>
        </w:rPr>
      </w:pPr>
    </w:p>
    <w:p w14:paraId="0FF6E88A">
      <w:pPr>
        <w:keepNext w:val="0"/>
        <w:keepLines w:val="0"/>
        <w:pageBreakBefore w:val="0"/>
        <w:kinsoku/>
        <w:wordWrap/>
        <w:overflowPunct/>
        <w:topLinePunct w:val="0"/>
        <w:autoSpaceDE/>
        <w:autoSpaceDN/>
        <w:bidi w:val="0"/>
        <w:adjustRightInd/>
        <w:spacing w:before="159" w:beforeLines="50" w:beforeAutospacing="0" w:line="400" w:lineRule="exact"/>
        <w:jc w:val="center"/>
        <w:textAlignment w:val="auto"/>
        <w:outlineLvl w:val="9"/>
        <w:rPr>
          <w:rFonts w:hint="eastAsia" w:ascii="宋体" w:hAnsi="宋体" w:eastAsia="宋体" w:cs="宋体"/>
          <w:color w:val="auto"/>
          <w:highlight w:val="none"/>
        </w:rPr>
      </w:pPr>
      <w:r>
        <w:rPr>
          <w:rFonts w:hint="eastAsia" w:ascii="宋体" w:hAnsi="宋体" w:cs="宋体"/>
          <w:b/>
          <w:bCs/>
          <w:color w:val="auto"/>
          <w:sz w:val="30"/>
          <w:szCs w:val="30"/>
          <w:highlight w:val="none"/>
          <w:lang w:val="en-US" w:eastAsia="zh-CN"/>
        </w:rPr>
        <w:t>磋商供应商</w:t>
      </w:r>
      <w:r>
        <w:rPr>
          <w:rFonts w:hint="eastAsia" w:ascii="宋体" w:hAnsi="宋体" w:eastAsia="宋体" w:cs="宋体"/>
          <w:b/>
          <w:bCs/>
          <w:color w:val="auto"/>
          <w:sz w:val="30"/>
          <w:szCs w:val="30"/>
          <w:highlight w:val="none"/>
          <w:lang w:val="en-US" w:eastAsia="zh-CN"/>
        </w:rPr>
        <w:t>直接管理关系</w:t>
      </w:r>
      <w:r>
        <w:rPr>
          <w:rFonts w:hint="eastAsia" w:ascii="宋体" w:hAnsi="宋体" w:eastAsia="宋体" w:cs="宋体"/>
          <w:b/>
          <w:bCs/>
          <w:color w:val="auto"/>
          <w:sz w:val="30"/>
          <w:szCs w:val="30"/>
          <w:highlight w:val="none"/>
        </w:rPr>
        <w:t>信息表（格式）</w:t>
      </w:r>
    </w:p>
    <w:tbl>
      <w:tblPr>
        <w:tblStyle w:val="60"/>
        <w:tblW w:w="8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3077"/>
        <w:gridCol w:w="2805"/>
        <w:gridCol w:w="1648"/>
      </w:tblGrid>
      <w:tr w14:paraId="7C027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noWrap w:val="0"/>
            <w:vAlign w:val="top"/>
          </w:tcPr>
          <w:p w14:paraId="1270805F">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auto"/>
                <w:spacing w:val="10"/>
                <w:kern w:val="0"/>
                <w:szCs w:val="21"/>
                <w:highlight w:val="none"/>
              </w:rPr>
            </w:pPr>
            <w:r>
              <w:rPr>
                <w:rFonts w:hint="eastAsia" w:ascii="宋体" w:hAnsi="宋体" w:eastAsia="宋体" w:cs="宋体"/>
                <w:b/>
                <w:bCs/>
                <w:color w:val="auto"/>
                <w:spacing w:val="10"/>
                <w:kern w:val="0"/>
                <w:szCs w:val="21"/>
                <w:highlight w:val="none"/>
              </w:rPr>
              <w:t>序号</w:t>
            </w:r>
          </w:p>
        </w:tc>
        <w:tc>
          <w:tcPr>
            <w:tcW w:w="3077" w:type="dxa"/>
            <w:noWrap w:val="0"/>
            <w:vAlign w:val="top"/>
          </w:tcPr>
          <w:p w14:paraId="7A765B0B">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auto"/>
                <w:spacing w:val="10"/>
                <w:kern w:val="0"/>
                <w:szCs w:val="21"/>
                <w:highlight w:val="none"/>
                <w:lang w:val="en-US" w:eastAsia="zh-CN"/>
              </w:rPr>
            </w:pPr>
            <w:r>
              <w:rPr>
                <w:rFonts w:hint="eastAsia" w:ascii="宋体" w:hAnsi="宋体" w:eastAsia="宋体" w:cs="宋体"/>
                <w:b/>
                <w:bCs/>
                <w:color w:val="auto"/>
                <w:spacing w:val="10"/>
                <w:kern w:val="0"/>
                <w:szCs w:val="21"/>
                <w:highlight w:val="none"/>
                <w:lang w:val="en-US" w:eastAsia="zh-CN"/>
              </w:rPr>
              <w:t>直接管理关系单位名称</w:t>
            </w:r>
          </w:p>
        </w:tc>
        <w:tc>
          <w:tcPr>
            <w:tcW w:w="2805" w:type="dxa"/>
            <w:noWrap w:val="0"/>
            <w:vAlign w:val="top"/>
          </w:tcPr>
          <w:p w14:paraId="68262958">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auto"/>
                <w:spacing w:val="10"/>
                <w:kern w:val="0"/>
                <w:szCs w:val="21"/>
                <w:highlight w:val="none"/>
              </w:rPr>
            </w:pPr>
            <w:r>
              <w:rPr>
                <w:rFonts w:hint="eastAsia" w:ascii="宋体" w:hAnsi="宋体" w:eastAsia="宋体" w:cs="宋体"/>
                <w:b/>
                <w:bCs/>
                <w:color w:val="auto"/>
                <w:spacing w:val="10"/>
                <w:kern w:val="0"/>
                <w:szCs w:val="21"/>
                <w:highlight w:val="none"/>
                <w:lang w:val="en-US" w:eastAsia="zh-CN"/>
              </w:rPr>
              <w:t>统一社会信用代码</w:t>
            </w:r>
          </w:p>
        </w:tc>
        <w:tc>
          <w:tcPr>
            <w:tcW w:w="1648" w:type="dxa"/>
            <w:noWrap w:val="0"/>
            <w:vAlign w:val="top"/>
          </w:tcPr>
          <w:p w14:paraId="4168A888">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tc>
      </w:tr>
      <w:tr w14:paraId="25043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noWrap w:val="0"/>
            <w:vAlign w:val="top"/>
          </w:tcPr>
          <w:p w14:paraId="49089608">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auto"/>
                <w:spacing w:val="10"/>
                <w:kern w:val="0"/>
                <w:szCs w:val="21"/>
                <w:highlight w:val="none"/>
              </w:rPr>
            </w:pPr>
            <w:r>
              <w:rPr>
                <w:rFonts w:hint="eastAsia" w:ascii="宋体" w:hAnsi="宋体" w:eastAsia="宋体" w:cs="宋体"/>
                <w:bCs/>
                <w:color w:val="auto"/>
                <w:spacing w:val="10"/>
                <w:kern w:val="0"/>
                <w:szCs w:val="21"/>
                <w:highlight w:val="none"/>
              </w:rPr>
              <w:t>1</w:t>
            </w:r>
          </w:p>
        </w:tc>
        <w:tc>
          <w:tcPr>
            <w:tcW w:w="3077" w:type="dxa"/>
            <w:noWrap w:val="0"/>
            <w:vAlign w:val="top"/>
          </w:tcPr>
          <w:p w14:paraId="7B712DB9">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2805" w:type="dxa"/>
            <w:noWrap w:val="0"/>
            <w:vAlign w:val="top"/>
          </w:tcPr>
          <w:p w14:paraId="20F7D83F">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1648" w:type="dxa"/>
            <w:noWrap w:val="0"/>
            <w:vAlign w:val="top"/>
          </w:tcPr>
          <w:p w14:paraId="32F96780">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r>
      <w:tr w14:paraId="27B8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noWrap w:val="0"/>
            <w:vAlign w:val="top"/>
          </w:tcPr>
          <w:p w14:paraId="087BF5C0">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auto"/>
                <w:spacing w:val="10"/>
                <w:kern w:val="0"/>
                <w:szCs w:val="21"/>
                <w:highlight w:val="none"/>
              </w:rPr>
            </w:pPr>
            <w:r>
              <w:rPr>
                <w:rFonts w:hint="eastAsia" w:ascii="宋体" w:hAnsi="宋体" w:eastAsia="宋体" w:cs="宋体"/>
                <w:bCs/>
                <w:color w:val="auto"/>
                <w:spacing w:val="10"/>
                <w:kern w:val="0"/>
                <w:szCs w:val="21"/>
                <w:highlight w:val="none"/>
              </w:rPr>
              <w:t>2</w:t>
            </w:r>
          </w:p>
        </w:tc>
        <w:tc>
          <w:tcPr>
            <w:tcW w:w="3077" w:type="dxa"/>
            <w:noWrap w:val="0"/>
            <w:vAlign w:val="top"/>
          </w:tcPr>
          <w:p w14:paraId="33D4BD3A">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2805" w:type="dxa"/>
            <w:noWrap w:val="0"/>
            <w:vAlign w:val="top"/>
          </w:tcPr>
          <w:p w14:paraId="41C5221E">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1648" w:type="dxa"/>
            <w:noWrap w:val="0"/>
            <w:vAlign w:val="top"/>
          </w:tcPr>
          <w:p w14:paraId="358565E5">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r>
      <w:tr w14:paraId="71B74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noWrap w:val="0"/>
            <w:vAlign w:val="top"/>
          </w:tcPr>
          <w:p w14:paraId="04469797">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auto"/>
                <w:spacing w:val="10"/>
                <w:kern w:val="0"/>
                <w:szCs w:val="21"/>
                <w:highlight w:val="none"/>
                <w:lang w:val="en-US" w:eastAsia="zh-CN"/>
              </w:rPr>
            </w:pPr>
            <w:r>
              <w:rPr>
                <w:rFonts w:hint="eastAsia" w:ascii="宋体" w:hAnsi="宋体" w:eastAsia="宋体" w:cs="宋体"/>
                <w:bCs/>
                <w:color w:val="auto"/>
                <w:spacing w:val="10"/>
                <w:kern w:val="0"/>
                <w:szCs w:val="21"/>
                <w:highlight w:val="none"/>
                <w:lang w:val="en-US" w:eastAsia="zh-CN"/>
              </w:rPr>
              <w:t>.....</w:t>
            </w:r>
          </w:p>
        </w:tc>
        <w:tc>
          <w:tcPr>
            <w:tcW w:w="3077" w:type="dxa"/>
            <w:noWrap w:val="0"/>
            <w:vAlign w:val="top"/>
          </w:tcPr>
          <w:p w14:paraId="589F887C">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2805" w:type="dxa"/>
            <w:noWrap w:val="0"/>
            <w:vAlign w:val="top"/>
          </w:tcPr>
          <w:p w14:paraId="0E0C4580">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1648" w:type="dxa"/>
            <w:noWrap w:val="0"/>
            <w:vAlign w:val="top"/>
          </w:tcPr>
          <w:p w14:paraId="239191C9">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r>
    </w:tbl>
    <w:p w14:paraId="174B8480">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说明</w:t>
      </w:r>
      <w:r>
        <w:rPr>
          <w:rFonts w:hint="eastAsia" w:ascii="宋体" w:hAnsi="宋体" w:cs="宋体"/>
          <w:color w:val="auto"/>
          <w:highlight w:val="none"/>
          <w:lang w:val="en-US" w:eastAsia="zh-CN"/>
        </w:rPr>
        <w:t>：</w:t>
      </w:r>
    </w:p>
    <w:p w14:paraId="643E436E">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lang w:val="en-US" w:eastAsia="zh-CN"/>
        </w:rPr>
        <w:t>管理关系</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是指不具有出资持股关系的其他单位之间的管理与被管理关系。</w:t>
      </w:r>
    </w:p>
    <w:p w14:paraId="0EE9C8B6">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2"/>
          <w:sz w:val="21"/>
          <w:szCs w:val="24"/>
          <w:highlight w:val="none"/>
          <w:lang w:val="en-US" w:eastAsia="zh-CN" w:bidi="ar-SA"/>
        </w:rPr>
        <w:t>2.</w:t>
      </w:r>
      <w:r>
        <w:rPr>
          <w:rFonts w:hint="eastAsia" w:ascii="宋体" w:hAnsi="宋体" w:eastAsia="宋体" w:cs="宋体"/>
          <w:color w:val="auto"/>
          <w:highlight w:val="none"/>
          <w:lang w:val="en-US" w:eastAsia="zh-CN"/>
        </w:rPr>
        <w:t>本表所指的管理关系仅限于直接管理关系，不包含间接的管理关系。</w:t>
      </w:r>
    </w:p>
    <w:p w14:paraId="2DC4F980">
      <w:pPr>
        <w:pStyle w:val="56"/>
        <w:widowControl w:val="0"/>
        <w:adjustRightInd w:val="0"/>
        <w:snapToGrid w:val="0"/>
        <w:spacing w:before="0" w:beforeAutospacing="0" w:after="0" w:afterAutospacing="0"/>
        <w:jc w:val="right"/>
        <w:outlineLvl w:val="9"/>
        <w:rPr>
          <w:rFonts w:hint="eastAsia" w:ascii="宋体" w:hAnsi="宋体" w:eastAsia="宋体" w:cs="宋体"/>
          <w:b w:val="0"/>
          <w:bCs w:val="0"/>
          <w:color w:val="auto"/>
          <w:sz w:val="21"/>
          <w:szCs w:val="21"/>
          <w:highlight w:val="none"/>
        </w:rPr>
      </w:pPr>
    </w:p>
    <w:p w14:paraId="44EE5019">
      <w:pPr>
        <w:bidi w:val="0"/>
        <w:jc w:val="right"/>
        <w:outlineLvl w:val="9"/>
        <w:rPr>
          <w:b/>
          <w:bCs/>
          <w:color w:val="auto"/>
          <w:highlight w:val="none"/>
        </w:rPr>
      </w:pPr>
      <w:r>
        <w:rPr>
          <w:rFonts w:hint="eastAsia"/>
          <w:b/>
          <w:bCs/>
          <w:color w:val="auto"/>
          <w:highlight w:val="none"/>
          <w:lang w:val="en-US" w:eastAsia="zh-CN"/>
        </w:rPr>
        <w:t>磋商供应商名称</w:t>
      </w:r>
      <w:r>
        <w:rPr>
          <w:rFonts w:hint="eastAsia"/>
          <w:b/>
          <w:bCs/>
          <w:color w:val="auto"/>
          <w:highlight w:val="none"/>
        </w:rPr>
        <w:t>（</w:t>
      </w:r>
      <w:r>
        <w:rPr>
          <w:rFonts w:hint="eastAsia"/>
          <w:b/>
          <w:bCs/>
          <w:color w:val="auto"/>
          <w:highlight w:val="none"/>
          <w:lang w:val="en-US" w:eastAsia="zh-CN"/>
        </w:rPr>
        <w:t>电子公章</w:t>
      </w:r>
      <w:r>
        <w:rPr>
          <w:rFonts w:hint="eastAsia"/>
          <w:b/>
          <w:bCs/>
          <w:color w:val="auto"/>
          <w:highlight w:val="none"/>
        </w:rPr>
        <w:t>）</w:t>
      </w:r>
      <w:r>
        <w:rPr>
          <w:rFonts w:hint="eastAsia"/>
          <w:b/>
          <w:bCs/>
          <w:color w:val="auto"/>
          <w:highlight w:val="none"/>
          <w:lang w:eastAsia="zh-CN"/>
        </w:rPr>
        <w:t>：</w:t>
      </w:r>
    </w:p>
    <w:p w14:paraId="0612D71C">
      <w:pPr>
        <w:outlineLvl w:val="9"/>
        <w:rPr>
          <w:color w:val="auto"/>
          <w:highlight w:val="none"/>
        </w:rPr>
      </w:pPr>
    </w:p>
    <w:p w14:paraId="21CD90C4">
      <w:pPr>
        <w:widowControl/>
        <w:adjustRightInd/>
        <w:jc w:val="left"/>
        <w:outlineLvl w:val="9"/>
        <w:rPr>
          <w:rFonts w:cs="仿宋_GB2312" w:asciiTheme="minorEastAsia" w:hAnsiTheme="minorEastAsia" w:eastAsiaTheme="minorEastAsia"/>
          <w:b/>
          <w:color w:val="auto"/>
          <w:kern w:val="0"/>
          <w:sz w:val="32"/>
          <w:szCs w:val="32"/>
          <w:highlight w:val="none"/>
        </w:rPr>
      </w:pPr>
    </w:p>
    <w:p w14:paraId="66040CF9">
      <w:pPr>
        <w:outlineLvl w:val="9"/>
        <w:rPr>
          <w:rFonts w:cs="仿宋_GB2312" w:asciiTheme="minorEastAsia" w:hAnsiTheme="minorEastAsia" w:eastAsiaTheme="minorEastAsia"/>
          <w:b/>
          <w:color w:val="auto"/>
          <w:kern w:val="0"/>
          <w:sz w:val="32"/>
          <w:szCs w:val="32"/>
          <w:highlight w:val="none"/>
        </w:rPr>
      </w:pPr>
    </w:p>
    <w:p w14:paraId="48FA01DC">
      <w:pPr>
        <w:numPr>
          <w:ilvl w:val="0"/>
          <w:numId w:val="0"/>
        </w:numPr>
        <w:tabs>
          <w:tab w:val="left" w:pos="432"/>
        </w:tabs>
        <w:ind w:leftChars="0"/>
        <w:outlineLvl w:val="9"/>
        <w:rPr>
          <w:rFonts w:cs="仿宋_GB2312" w:asciiTheme="minorEastAsia" w:hAnsiTheme="minorEastAsia" w:eastAsiaTheme="minorEastAsia"/>
          <w:b/>
          <w:color w:val="auto"/>
          <w:kern w:val="0"/>
          <w:sz w:val="32"/>
          <w:szCs w:val="32"/>
          <w:highlight w:val="none"/>
        </w:rPr>
      </w:pPr>
    </w:p>
    <w:p w14:paraId="0BA53EA3">
      <w:pPr>
        <w:outlineLvl w:val="9"/>
        <w:rPr>
          <w:rFonts w:cs="仿宋_GB2312" w:asciiTheme="minorEastAsia" w:hAnsiTheme="minorEastAsia" w:eastAsiaTheme="minorEastAsia"/>
          <w:b/>
          <w:color w:val="auto"/>
          <w:kern w:val="0"/>
          <w:sz w:val="32"/>
          <w:szCs w:val="32"/>
          <w:highlight w:val="none"/>
        </w:rPr>
      </w:pPr>
    </w:p>
    <w:p w14:paraId="26DDCA1B">
      <w:pPr>
        <w:numPr>
          <w:ilvl w:val="0"/>
          <w:numId w:val="0"/>
        </w:numPr>
        <w:tabs>
          <w:tab w:val="left" w:pos="432"/>
        </w:tabs>
        <w:ind w:leftChars="0"/>
        <w:outlineLvl w:val="9"/>
        <w:rPr>
          <w:rFonts w:cs="仿宋_GB2312" w:asciiTheme="minorEastAsia" w:hAnsiTheme="minorEastAsia" w:eastAsiaTheme="minorEastAsia"/>
          <w:b/>
          <w:color w:val="auto"/>
          <w:kern w:val="0"/>
          <w:sz w:val="32"/>
          <w:szCs w:val="32"/>
          <w:highlight w:val="none"/>
        </w:rPr>
      </w:pPr>
    </w:p>
    <w:p w14:paraId="4A459B1E">
      <w:pPr>
        <w:outlineLvl w:val="9"/>
        <w:rPr>
          <w:rFonts w:cs="仿宋_GB2312" w:asciiTheme="minorEastAsia" w:hAnsiTheme="minorEastAsia" w:eastAsiaTheme="minorEastAsia"/>
          <w:b/>
          <w:color w:val="auto"/>
          <w:kern w:val="0"/>
          <w:sz w:val="32"/>
          <w:szCs w:val="32"/>
          <w:highlight w:val="none"/>
        </w:rPr>
      </w:pPr>
    </w:p>
    <w:p w14:paraId="7AF3A85D">
      <w:pPr>
        <w:numPr>
          <w:ilvl w:val="0"/>
          <w:numId w:val="0"/>
        </w:numPr>
        <w:tabs>
          <w:tab w:val="left" w:pos="432"/>
        </w:tabs>
        <w:ind w:leftChars="0"/>
        <w:outlineLvl w:val="9"/>
        <w:rPr>
          <w:rFonts w:cs="仿宋_GB2312" w:asciiTheme="minorEastAsia" w:hAnsiTheme="minorEastAsia" w:eastAsiaTheme="minorEastAsia"/>
          <w:b/>
          <w:color w:val="auto"/>
          <w:kern w:val="0"/>
          <w:sz w:val="32"/>
          <w:szCs w:val="32"/>
          <w:highlight w:val="none"/>
        </w:rPr>
      </w:pPr>
    </w:p>
    <w:p w14:paraId="7AAC7C26">
      <w:pPr>
        <w:outlineLvl w:val="9"/>
        <w:rPr>
          <w:rFonts w:cs="仿宋_GB2312" w:asciiTheme="minorEastAsia" w:hAnsiTheme="minorEastAsia" w:eastAsiaTheme="minorEastAsia"/>
          <w:b/>
          <w:color w:val="auto"/>
          <w:kern w:val="0"/>
          <w:sz w:val="32"/>
          <w:szCs w:val="32"/>
          <w:highlight w:val="none"/>
        </w:rPr>
      </w:pPr>
    </w:p>
    <w:p w14:paraId="3C3B2719">
      <w:pPr>
        <w:pStyle w:val="17"/>
        <w:outlineLvl w:val="9"/>
        <w:rPr>
          <w:rFonts w:cs="仿宋_GB2312" w:asciiTheme="minorEastAsia" w:hAnsiTheme="minorEastAsia" w:eastAsiaTheme="minorEastAsia"/>
          <w:b/>
          <w:color w:val="auto"/>
          <w:kern w:val="0"/>
          <w:sz w:val="32"/>
          <w:szCs w:val="32"/>
          <w:highlight w:val="none"/>
        </w:rPr>
      </w:pPr>
    </w:p>
    <w:p w14:paraId="7ED0CC09">
      <w:pPr>
        <w:outlineLvl w:val="9"/>
        <w:rPr>
          <w:rFonts w:cs="仿宋_GB2312" w:asciiTheme="minorEastAsia" w:hAnsiTheme="minorEastAsia" w:eastAsiaTheme="minorEastAsia"/>
          <w:b/>
          <w:color w:val="auto"/>
          <w:kern w:val="0"/>
          <w:sz w:val="32"/>
          <w:szCs w:val="32"/>
          <w:highlight w:val="none"/>
        </w:rPr>
      </w:pPr>
    </w:p>
    <w:p w14:paraId="0558A9E8">
      <w:pPr>
        <w:pStyle w:val="17"/>
        <w:outlineLvl w:val="9"/>
        <w:rPr>
          <w:rFonts w:cs="仿宋_GB2312" w:asciiTheme="minorEastAsia" w:hAnsiTheme="minorEastAsia" w:eastAsiaTheme="minorEastAsia"/>
          <w:b/>
          <w:color w:val="auto"/>
          <w:kern w:val="0"/>
          <w:sz w:val="32"/>
          <w:szCs w:val="32"/>
          <w:highlight w:val="none"/>
        </w:rPr>
      </w:pPr>
    </w:p>
    <w:p w14:paraId="7BD1AF2D">
      <w:pPr>
        <w:outlineLvl w:val="9"/>
        <w:rPr>
          <w:rFonts w:cs="仿宋_GB2312" w:asciiTheme="minorEastAsia" w:hAnsiTheme="minorEastAsia" w:eastAsiaTheme="minorEastAsia"/>
          <w:b/>
          <w:color w:val="auto"/>
          <w:kern w:val="0"/>
          <w:sz w:val="32"/>
          <w:szCs w:val="32"/>
          <w:highlight w:val="none"/>
        </w:rPr>
      </w:pPr>
    </w:p>
    <w:p w14:paraId="0347F86F">
      <w:pPr>
        <w:pStyle w:val="17"/>
        <w:outlineLvl w:val="9"/>
        <w:rPr>
          <w:rFonts w:cs="仿宋_GB2312" w:asciiTheme="minorEastAsia" w:hAnsiTheme="minorEastAsia" w:eastAsiaTheme="minorEastAsia"/>
          <w:b/>
          <w:color w:val="auto"/>
          <w:kern w:val="0"/>
          <w:sz w:val="32"/>
          <w:szCs w:val="32"/>
          <w:highlight w:val="none"/>
        </w:rPr>
      </w:pPr>
    </w:p>
    <w:p w14:paraId="017D87B5">
      <w:pPr>
        <w:outlineLvl w:val="9"/>
        <w:rPr>
          <w:rFonts w:cs="仿宋_GB2312" w:asciiTheme="minorEastAsia" w:hAnsiTheme="minorEastAsia" w:eastAsiaTheme="minorEastAsia"/>
          <w:b/>
          <w:color w:val="auto"/>
          <w:kern w:val="0"/>
          <w:sz w:val="32"/>
          <w:szCs w:val="32"/>
          <w:highlight w:val="none"/>
        </w:rPr>
      </w:pPr>
    </w:p>
    <w:p w14:paraId="4ABB565A">
      <w:pPr>
        <w:pStyle w:val="17"/>
        <w:outlineLvl w:val="9"/>
        <w:rPr>
          <w:rFonts w:cs="仿宋_GB2312" w:asciiTheme="minorEastAsia" w:hAnsiTheme="minorEastAsia" w:eastAsiaTheme="minorEastAsia"/>
          <w:b/>
          <w:color w:val="auto"/>
          <w:kern w:val="0"/>
          <w:sz w:val="32"/>
          <w:szCs w:val="32"/>
          <w:highlight w:val="none"/>
        </w:rPr>
      </w:pPr>
    </w:p>
    <w:p w14:paraId="1CE8C7BC">
      <w:pPr>
        <w:outlineLvl w:val="9"/>
        <w:rPr>
          <w:rFonts w:cs="仿宋_GB2312" w:asciiTheme="minorEastAsia" w:hAnsiTheme="minorEastAsia" w:eastAsiaTheme="minorEastAsia"/>
          <w:b/>
          <w:color w:val="auto"/>
          <w:kern w:val="0"/>
          <w:sz w:val="32"/>
          <w:szCs w:val="32"/>
          <w:highlight w:val="none"/>
        </w:rPr>
      </w:pPr>
    </w:p>
    <w:p w14:paraId="7F14DBE4">
      <w:pPr>
        <w:pStyle w:val="17"/>
        <w:outlineLvl w:val="9"/>
        <w:rPr>
          <w:rFonts w:cs="仿宋_GB2312" w:asciiTheme="minorEastAsia" w:hAnsiTheme="minorEastAsia" w:eastAsiaTheme="minorEastAsia"/>
          <w:b/>
          <w:color w:val="auto"/>
          <w:kern w:val="0"/>
          <w:sz w:val="32"/>
          <w:szCs w:val="32"/>
          <w:highlight w:val="none"/>
        </w:rPr>
      </w:pPr>
    </w:p>
    <w:p w14:paraId="2381038B">
      <w:pPr>
        <w:rPr>
          <w:rFonts w:cs="仿宋_GB2312" w:asciiTheme="minorEastAsia" w:hAnsiTheme="minorEastAsia" w:eastAsiaTheme="minorEastAsia"/>
          <w:b/>
          <w:color w:val="auto"/>
          <w:kern w:val="0"/>
          <w:sz w:val="32"/>
          <w:szCs w:val="32"/>
          <w:highlight w:val="none"/>
        </w:rPr>
      </w:pPr>
    </w:p>
    <w:p w14:paraId="604180C2">
      <w:pPr>
        <w:pStyle w:val="17"/>
        <w:rPr>
          <w:rFonts w:cs="仿宋_GB2312" w:asciiTheme="minorEastAsia" w:hAnsiTheme="minorEastAsia" w:eastAsiaTheme="minorEastAsia"/>
          <w:b/>
          <w:color w:val="auto"/>
          <w:kern w:val="0"/>
          <w:sz w:val="32"/>
          <w:szCs w:val="32"/>
          <w:highlight w:val="none"/>
        </w:rPr>
      </w:pPr>
    </w:p>
    <w:p w14:paraId="26D0A403">
      <w:pPr>
        <w:rPr>
          <w:rFonts w:hint="eastAsia" w:cs="仿宋_GB2312" w:asciiTheme="minorEastAsia" w:hAnsiTheme="minorEastAsia" w:eastAsiaTheme="minorEastAsia"/>
          <w:b/>
          <w:color w:val="auto"/>
          <w:kern w:val="0"/>
          <w:sz w:val="32"/>
          <w:szCs w:val="32"/>
          <w:highlight w:val="none"/>
          <w:lang w:val="en-US" w:eastAsia="zh-CN"/>
        </w:rPr>
      </w:pPr>
      <w:r>
        <w:rPr>
          <w:rFonts w:hint="eastAsia" w:cs="仿宋_GB2312" w:asciiTheme="minorEastAsia" w:hAnsiTheme="minorEastAsia" w:eastAsiaTheme="minorEastAsia"/>
          <w:b/>
          <w:color w:val="auto"/>
          <w:kern w:val="0"/>
          <w:sz w:val="32"/>
          <w:szCs w:val="32"/>
          <w:highlight w:val="none"/>
          <w:lang w:val="en-US" w:eastAsia="zh-CN"/>
        </w:rPr>
        <w:br w:type="page"/>
      </w:r>
    </w:p>
    <w:p w14:paraId="68985ECD">
      <w:pPr>
        <w:jc w:val="center"/>
        <w:rPr>
          <w:rFonts w:hint="eastAsia" w:cs="仿宋_GB2312" w:asciiTheme="minorEastAsia" w:hAnsiTheme="minorEastAsia" w:eastAsiaTheme="minorEastAsia"/>
          <w:b/>
          <w:color w:val="auto"/>
          <w:kern w:val="0"/>
          <w:sz w:val="32"/>
          <w:szCs w:val="32"/>
          <w:highlight w:val="none"/>
          <w:lang w:val="en-US" w:eastAsia="zh-CN"/>
        </w:rPr>
      </w:pPr>
      <w:r>
        <w:rPr>
          <w:rFonts w:hint="eastAsia" w:cs="仿宋_GB2312" w:asciiTheme="minorEastAsia" w:hAnsiTheme="minorEastAsia" w:eastAsiaTheme="minorEastAsia"/>
          <w:b/>
          <w:color w:val="auto"/>
          <w:kern w:val="0"/>
          <w:sz w:val="32"/>
          <w:szCs w:val="32"/>
          <w:highlight w:val="none"/>
          <w:lang w:val="en-US" w:eastAsia="zh-CN"/>
        </w:rPr>
        <w:t>四、中小企业声明函</w:t>
      </w:r>
    </w:p>
    <w:p w14:paraId="1B5B74E9">
      <w:pPr>
        <w:pStyle w:val="17"/>
        <w:jc w:val="center"/>
        <w:rPr>
          <w:rFonts w:hint="eastAsia"/>
          <w:color w:val="auto"/>
          <w:sz w:val="24"/>
          <w:szCs w:val="24"/>
          <w:highlight w:val="none"/>
          <w:lang w:val="en-US" w:eastAsia="zh-CN"/>
        </w:rPr>
      </w:pPr>
      <w:r>
        <w:rPr>
          <w:rFonts w:hint="eastAsia" w:cs="仿宋_GB2312" w:asciiTheme="minorEastAsia" w:hAnsiTheme="minorEastAsia" w:eastAsiaTheme="minorEastAsia"/>
          <w:b/>
          <w:color w:val="auto"/>
          <w:kern w:val="0"/>
          <w:sz w:val="24"/>
          <w:szCs w:val="24"/>
          <w:highlight w:val="none"/>
          <w:lang w:val="en-US" w:eastAsia="zh-CN"/>
        </w:rPr>
        <w:t>（必须提供，格式详见附件4）</w:t>
      </w:r>
    </w:p>
    <w:p w14:paraId="4DBCA5E9">
      <w:pPr>
        <w:rPr>
          <w:rFonts w:cs="仿宋_GB2312" w:asciiTheme="minorEastAsia" w:hAnsiTheme="minorEastAsia" w:eastAsiaTheme="minorEastAsia"/>
          <w:b/>
          <w:color w:val="auto"/>
          <w:kern w:val="0"/>
          <w:sz w:val="32"/>
          <w:szCs w:val="32"/>
          <w:highlight w:val="none"/>
        </w:rPr>
      </w:pPr>
    </w:p>
    <w:p w14:paraId="0EC014E4">
      <w:pPr>
        <w:numPr>
          <w:ilvl w:val="0"/>
          <w:numId w:val="0"/>
        </w:numPr>
        <w:tabs>
          <w:tab w:val="left" w:pos="432"/>
        </w:tabs>
        <w:ind w:leftChars="0"/>
        <w:outlineLvl w:val="9"/>
        <w:rPr>
          <w:rFonts w:cs="仿宋_GB2312" w:asciiTheme="minorEastAsia" w:hAnsiTheme="minorEastAsia" w:eastAsiaTheme="minorEastAsia"/>
          <w:b/>
          <w:color w:val="auto"/>
          <w:kern w:val="0"/>
          <w:sz w:val="32"/>
          <w:szCs w:val="32"/>
          <w:highlight w:val="none"/>
        </w:rPr>
      </w:pPr>
    </w:p>
    <w:p w14:paraId="79EDFC6D">
      <w:pPr>
        <w:outlineLvl w:val="9"/>
        <w:rPr>
          <w:rFonts w:cs="仿宋_GB2312" w:asciiTheme="minorEastAsia" w:hAnsiTheme="minorEastAsia" w:eastAsiaTheme="minorEastAsia"/>
          <w:b/>
          <w:color w:val="auto"/>
          <w:kern w:val="0"/>
          <w:sz w:val="32"/>
          <w:szCs w:val="32"/>
          <w:highlight w:val="none"/>
        </w:rPr>
      </w:pPr>
    </w:p>
    <w:p w14:paraId="1C0FC8A7">
      <w:pPr>
        <w:numPr>
          <w:ilvl w:val="0"/>
          <w:numId w:val="0"/>
        </w:numPr>
        <w:tabs>
          <w:tab w:val="left" w:pos="432"/>
        </w:tabs>
        <w:ind w:leftChars="0"/>
        <w:outlineLvl w:val="9"/>
        <w:rPr>
          <w:rFonts w:cs="仿宋_GB2312" w:asciiTheme="minorEastAsia" w:hAnsiTheme="minorEastAsia" w:eastAsiaTheme="minorEastAsia"/>
          <w:b/>
          <w:color w:val="auto"/>
          <w:kern w:val="0"/>
          <w:sz w:val="32"/>
          <w:szCs w:val="32"/>
          <w:highlight w:val="none"/>
        </w:rPr>
      </w:pPr>
    </w:p>
    <w:p w14:paraId="7689A767">
      <w:pPr>
        <w:outlineLvl w:val="9"/>
        <w:rPr>
          <w:rFonts w:cs="仿宋_GB2312" w:asciiTheme="minorEastAsia" w:hAnsiTheme="minorEastAsia" w:eastAsiaTheme="minorEastAsia"/>
          <w:b/>
          <w:color w:val="auto"/>
          <w:kern w:val="0"/>
          <w:sz w:val="32"/>
          <w:szCs w:val="32"/>
          <w:highlight w:val="none"/>
        </w:rPr>
      </w:pPr>
    </w:p>
    <w:p w14:paraId="26C9AA3A">
      <w:pPr>
        <w:numPr>
          <w:ilvl w:val="0"/>
          <w:numId w:val="0"/>
        </w:numPr>
        <w:tabs>
          <w:tab w:val="left" w:pos="432"/>
        </w:tabs>
        <w:ind w:leftChars="0"/>
        <w:outlineLvl w:val="9"/>
        <w:rPr>
          <w:rFonts w:cs="仿宋_GB2312" w:asciiTheme="minorEastAsia" w:hAnsiTheme="minorEastAsia" w:eastAsiaTheme="minorEastAsia"/>
          <w:b/>
          <w:color w:val="auto"/>
          <w:kern w:val="0"/>
          <w:sz w:val="32"/>
          <w:szCs w:val="32"/>
          <w:highlight w:val="none"/>
        </w:rPr>
      </w:pPr>
    </w:p>
    <w:p w14:paraId="76F339AC">
      <w:pPr>
        <w:outlineLvl w:val="9"/>
        <w:rPr>
          <w:rFonts w:cs="仿宋_GB2312" w:asciiTheme="minorEastAsia" w:hAnsiTheme="minorEastAsia" w:eastAsiaTheme="minorEastAsia"/>
          <w:b/>
          <w:color w:val="auto"/>
          <w:kern w:val="0"/>
          <w:sz w:val="32"/>
          <w:szCs w:val="32"/>
          <w:highlight w:val="none"/>
        </w:rPr>
      </w:pPr>
    </w:p>
    <w:p w14:paraId="4ECD606E">
      <w:pPr>
        <w:pStyle w:val="17"/>
        <w:outlineLvl w:val="9"/>
        <w:rPr>
          <w:rFonts w:cs="仿宋_GB2312" w:asciiTheme="minorEastAsia" w:hAnsiTheme="minorEastAsia" w:eastAsiaTheme="minorEastAsia"/>
          <w:b/>
          <w:color w:val="auto"/>
          <w:kern w:val="0"/>
          <w:sz w:val="32"/>
          <w:szCs w:val="32"/>
          <w:highlight w:val="none"/>
        </w:rPr>
      </w:pPr>
    </w:p>
    <w:p w14:paraId="19C15132">
      <w:pPr>
        <w:outlineLvl w:val="9"/>
        <w:rPr>
          <w:rFonts w:cs="仿宋_GB2312" w:asciiTheme="minorEastAsia" w:hAnsiTheme="minorEastAsia" w:eastAsiaTheme="minorEastAsia"/>
          <w:b/>
          <w:color w:val="auto"/>
          <w:kern w:val="0"/>
          <w:sz w:val="32"/>
          <w:szCs w:val="32"/>
          <w:highlight w:val="none"/>
        </w:rPr>
      </w:pPr>
    </w:p>
    <w:p w14:paraId="7F4C2474">
      <w:pPr>
        <w:pStyle w:val="17"/>
        <w:outlineLvl w:val="9"/>
        <w:rPr>
          <w:rFonts w:cs="仿宋_GB2312" w:asciiTheme="minorEastAsia" w:hAnsiTheme="minorEastAsia" w:eastAsiaTheme="minorEastAsia"/>
          <w:b/>
          <w:color w:val="auto"/>
          <w:kern w:val="0"/>
          <w:sz w:val="32"/>
          <w:szCs w:val="32"/>
          <w:highlight w:val="none"/>
        </w:rPr>
      </w:pPr>
    </w:p>
    <w:p w14:paraId="17123271">
      <w:pPr>
        <w:outlineLvl w:val="9"/>
        <w:rPr>
          <w:rFonts w:cs="仿宋_GB2312" w:asciiTheme="minorEastAsia" w:hAnsiTheme="minorEastAsia" w:eastAsiaTheme="minorEastAsia"/>
          <w:b/>
          <w:color w:val="auto"/>
          <w:kern w:val="0"/>
          <w:sz w:val="32"/>
          <w:szCs w:val="32"/>
          <w:highlight w:val="none"/>
        </w:rPr>
      </w:pPr>
    </w:p>
    <w:p w14:paraId="7B42B1DE">
      <w:pPr>
        <w:pStyle w:val="17"/>
        <w:outlineLvl w:val="9"/>
        <w:rPr>
          <w:rFonts w:cs="仿宋_GB2312" w:asciiTheme="minorEastAsia" w:hAnsiTheme="minorEastAsia" w:eastAsiaTheme="minorEastAsia"/>
          <w:b/>
          <w:color w:val="auto"/>
          <w:kern w:val="0"/>
          <w:sz w:val="32"/>
          <w:szCs w:val="32"/>
          <w:highlight w:val="none"/>
        </w:rPr>
      </w:pPr>
    </w:p>
    <w:p w14:paraId="72597853">
      <w:pPr>
        <w:outlineLvl w:val="9"/>
        <w:rPr>
          <w:rFonts w:cs="仿宋_GB2312" w:asciiTheme="minorEastAsia" w:hAnsiTheme="minorEastAsia" w:eastAsiaTheme="minorEastAsia"/>
          <w:b/>
          <w:color w:val="auto"/>
          <w:kern w:val="0"/>
          <w:sz w:val="32"/>
          <w:szCs w:val="32"/>
          <w:highlight w:val="none"/>
        </w:rPr>
      </w:pPr>
    </w:p>
    <w:p w14:paraId="06840682">
      <w:pPr>
        <w:pStyle w:val="17"/>
        <w:outlineLvl w:val="9"/>
        <w:rPr>
          <w:rFonts w:cs="仿宋_GB2312" w:asciiTheme="minorEastAsia" w:hAnsiTheme="minorEastAsia" w:eastAsiaTheme="minorEastAsia"/>
          <w:b/>
          <w:color w:val="auto"/>
          <w:kern w:val="0"/>
          <w:sz w:val="32"/>
          <w:szCs w:val="32"/>
          <w:highlight w:val="none"/>
        </w:rPr>
      </w:pPr>
    </w:p>
    <w:p w14:paraId="354097D6">
      <w:pPr>
        <w:outlineLvl w:val="9"/>
        <w:rPr>
          <w:rFonts w:cs="仿宋_GB2312" w:asciiTheme="minorEastAsia" w:hAnsiTheme="minorEastAsia" w:eastAsiaTheme="minorEastAsia"/>
          <w:b/>
          <w:color w:val="auto"/>
          <w:kern w:val="0"/>
          <w:sz w:val="32"/>
          <w:szCs w:val="32"/>
          <w:highlight w:val="none"/>
        </w:rPr>
      </w:pPr>
    </w:p>
    <w:p w14:paraId="10FA068D">
      <w:pPr>
        <w:pStyle w:val="17"/>
        <w:outlineLvl w:val="9"/>
        <w:rPr>
          <w:rFonts w:cs="仿宋_GB2312" w:asciiTheme="minorEastAsia" w:hAnsiTheme="minorEastAsia" w:eastAsiaTheme="minorEastAsia"/>
          <w:b/>
          <w:color w:val="auto"/>
          <w:kern w:val="0"/>
          <w:sz w:val="32"/>
          <w:szCs w:val="32"/>
          <w:highlight w:val="none"/>
        </w:rPr>
      </w:pPr>
    </w:p>
    <w:p w14:paraId="30835BF8">
      <w:pPr>
        <w:outlineLvl w:val="9"/>
        <w:rPr>
          <w:rFonts w:cs="仿宋_GB2312" w:asciiTheme="minorEastAsia" w:hAnsiTheme="minorEastAsia" w:eastAsiaTheme="minorEastAsia"/>
          <w:b/>
          <w:color w:val="auto"/>
          <w:kern w:val="0"/>
          <w:sz w:val="32"/>
          <w:szCs w:val="32"/>
          <w:highlight w:val="none"/>
        </w:rPr>
      </w:pPr>
    </w:p>
    <w:p w14:paraId="088F3836">
      <w:pPr>
        <w:pStyle w:val="17"/>
        <w:outlineLvl w:val="9"/>
        <w:rPr>
          <w:rFonts w:cs="仿宋_GB2312" w:asciiTheme="minorEastAsia" w:hAnsiTheme="minorEastAsia" w:eastAsiaTheme="minorEastAsia"/>
          <w:b/>
          <w:color w:val="auto"/>
          <w:kern w:val="0"/>
          <w:sz w:val="32"/>
          <w:szCs w:val="32"/>
          <w:highlight w:val="none"/>
        </w:rPr>
      </w:pPr>
    </w:p>
    <w:p w14:paraId="66F8EE32">
      <w:pPr>
        <w:outlineLvl w:val="9"/>
        <w:rPr>
          <w:rFonts w:cs="仿宋_GB2312" w:asciiTheme="minorEastAsia" w:hAnsiTheme="minorEastAsia" w:eastAsiaTheme="minorEastAsia"/>
          <w:b/>
          <w:color w:val="auto"/>
          <w:kern w:val="0"/>
          <w:sz w:val="32"/>
          <w:szCs w:val="32"/>
          <w:highlight w:val="none"/>
        </w:rPr>
      </w:pPr>
    </w:p>
    <w:p w14:paraId="75474B25">
      <w:pPr>
        <w:pStyle w:val="17"/>
        <w:outlineLvl w:val="9"/>
        <w:rPr>
          <w:rFonts w:cs="仿宋_GB2312" w:asciiTheme="minorEastAsia" w:hAnsiTheme="minorEastAsia" w:eastAsiaTheme="minorEastAsia"/>
          <w:b/>
          <w:color w:val="auto"/>
          <w:kern w:val="0"/>
          <w:sz w:val="32"/>
          <w:szCs w:val="32"/>
          <w:highlight w:val="none"/>
        </w:rPr>
      </w:pPr>
    </w:p>
    <w:p w14:paraId="45C95A1D">
      <w:pPr>
        <w:outlineLvl w:val="9"/>
        <w:rPr>
          <w:rFonts w:cs="仿宋_GB2312" w:asciiTheme="minorEastAsia" w:hAnsiTheme="minorEastAsia" w:eastAsiaTheme="minorEastAsia"/>
          <w:b/>
          <w:color w:val="auto"/>
          <w:kern w:val="0"/>
          <w:sz w:val="32"/>
          <w:szCs w:val="32"/>
          <w:highlight w:val="none"/>
        </w:rPr>
      </w:pPr>
    </w:p>
    <w:p w14:paraId="6E97073E">
      <w:pPr>
        <w:pStyle w:val="17"/>
        <w:outlineLvl w:val="9"/>
        <w:rPr>
          <w:rFonts w:cs="仿宋_GB2312" w:asciiTheme="minorEastAsia" w:hAnsiTheme="minorEastAsia" w:eastAsiaTheme="minorEastAsia"/>
          <w:b/>
          <w:color w:val="auto"/>
          <w:kern w:val="0"/>
          <w:sz w:val="32"/>
          <w:szCs w:val="32"/>
          <w:highlight w:val="none"/>
        </w:rPr>
      </w:pPr>
    </w:p>
    <w:p w14:paraId="36536D25">
      <w:pPr>
        <w:outlineLvl w:val="9"/>
        <w:rPr>
          <w:rFonts w:cs="仿宋_GB2312" w:asciiTheme="minorEastAsia" w:hAnsiTheme="minorEastAsia" w:eastAsiaTheme="minorEastAsia"/>
          <w:b/>
          <w:color w:val="auto"/>
          <w:kern w:val="0"/>
          <w:sz w:val="32"/>
          <w:szCs w:val="32"/>
          <w:highlight w:val="none"/>
        </w:rPr>
      </w:pPr>
    </w:p>
    <w:p w14:paraId="16242AE9">
      <w:pPr>
        <w:pStyle w:val="17"/>
        <w:outlineLvl w:val="9"/>
        <w:rPr>
          <w:rFonts w:cs="仿宋_GB2312" w:asciiTheme="minorEastAsia" w:hAnsiTheme="minorEastAsia" w:eastAsiaTheme="minorEastAsia"/>
          <w:b/>
          <w:color w:val="auto"/>
          <w:kern w:val="0"/>
          <w:sz w:val="32"/>
          <w:szCs w:val="32"/>
          <w:highlight w:val="none"/>
        </w:rPr>
      </w:pPr>
    </w:p>
    <w:p w14:paraId="41FA28A2">
      <w:pPr>
        <w:outlineLvl w:val="9"/>
        <w:rPr>
          <w:color w:val="auto"/>
          <w:highlight w:val="none"/>
        </w:rPr>
      </w:pPr>
    </w:p>
    <w:p w14:paraId="5208E35F">
      <w:pPr>
        <w:outlineLvl w:val="9"/>
        <w:rPr>
          <w:color w:val="auto"/>
          <w:highlight w:val="none"/>
        </w:rPr>
      </w:pPr>
    </w:p>
    <w:p w14:paraId="27228D06">
      <w:pPr>
        <w:numPr>
          <w:ilvl w:val="0"/>
          <w:numId w:val="0"/>
        </w:numPr>
        <w:ind w:leftChars="0"/>
        <w:outlineLvl w:val="9"/>
        <w:rPr>
          <w:color w:val="auto"/>
          <w:highlight w:val="none"/>
        </w:rPr>
      </w:pPr>
    </w:p>
    <w:p w14:paraId="027E1D26">
      <w:pPr>
        <w:outlineLvl w:val="9"/>
        <w:rPr>
          <w:color w:val="auto"/>
          <w:highlight w:val="none"/>
        </w:rPr>
      </w:pPr>
    </w:p>
    <w:p w14:paraId="16B3396E">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56328349">
      <w:pPr>
        <w:rPr>
          <w:rFonts w:hint="eastAsia" w:cs="宋体"/>
          <w:b/>
          <w:color w:val="auto"/>
          <w:kern w:val="0"/>
          <w:sz w:val="36"/>
          <w:szCs w:val="36"/>
          <w:highlight w:val="none"/>
          <w:lang w:val="en-US" w:eastAsia="zh-CN"/>
        </w:rPr>
      </w:pPr>
      <w:r>
        <w:rPr>
          <w:rFonts w:hint="eastAsia" w:cs="宋体"/>
          <w:b/>
          <w:color w:val="auto"/>
          <w:kern w:val="0"/>
          <w:sz w:val="36"/>
          <w:szCs w:val="36"/>
          <w:highlight w:val="none"/>
          <w:lang w:val="en-US" w:eastAsia="zh-CN"/>
        </w:rPr>
        <w:br w:type="page"/>
      </w:r>
    </w:p>
    <w:p w14:paraId="4635548B">
      <w:pPr>
        <w:pStyle w:val="5"/>
        <w:numPr>
          <w:ilvl w:val="0"/>
          <w:numId w:val="0"/>
        </w:numPr>
        <w:tabs>
          <w:tab w:val="clear" w:pos="432"/>
        </w:tabs>
        <w:ind w:left="432" w:leftChars="0" w:hanging="432" w:firstLineChars="0"/>
        <w:jc w:val="center"/>
        <w:rPr>
          <w:rFonts w:hint="default" w:eastAsia="宋体"/>
          <w:color w:val="auto"/>
          <w:highlight w:val="none"/>
          <w:lang w:val="en-US" w:eastAsia="zh-CN"/>
        </w:rPr>
      </w:pPr>
      <w:r>
        <w:rPr>
          <w:rFonts w:hint="eastAsia" w:cs="宋体"/>
          <w:b/>
          <w:color w:val="auto"/>
          <w:kern w:val="0"/>
          <w:sz w:val="36"/>
          <w:szCs w:val="36"/>
          <w:highlight w:val="none"/>
          <w:lang w:val="en-US" w:eastAsia="zh-CN"/>
        </w:rPr>
        <w:t>资信、商务及技术文件部分</w:t>
      </w:r>
    </w:p>
    <w:p w14:paraId="09C1D4CF">
      <w:pPr>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3ACA6362">
      <w:pPr>
        <w:snapToGrid w:val="0"/>
        <w:spacing w:line="360" w:lineRule="auto"/>
        <w:ind w:left="479" w:leftChars="228"/>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响应函</w:t>
      </w:r>
      <w:r>
        <w:rPr>
          <w:rFonts w:hint="eastAsia" w:ascii="宋体" w:hAnsi="宋体" w:cs="宋体"/>
          <w:color w:val="auto"/>
          <w:sz w:val="24"/>
          <w:szCs w:val="24"/>
          <w:highlight w:val="none"/>
        </w:rPr>
        <w:t>……………………………………………………………………（页码）（2）</w:t>
      </w:r>
      <w:r>
        <w:rPr>
          <w:rFonts w:hint="eastAsia" w:ascii="宋体" w:hAnsi="宋体" w:cs="宋体"/>
          <w:color w:val="auto"/>
          <w:sz w:val="24"/>
          <w:szCs w:val="24"/>
          <w:highlight w:val="none"/>
          <w:lang w:val="zh-CN"/>
        </w:rPr>
        <w:t>政府采购供应商廉洁自律承诺书</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（页码）</w:t>
      </w:r>
    </w:p>
    <w:p w14:paraId="64EC0381">
      <w:pPr>
        <w:snapToGrid w:val="0"/>
        <w:spacing w:line="360" w:lineRule="auto"/>
        <w:ind w:left="479" w:leftChars="228"/>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承诺函</w:t>
      </w:r>
      <w:r>
        <w:rPr>
          <w:rFonts w:hint="eastAsia" w:ascii="宋体" w:hAnsi="宋体" w:cs="宋体"/>
          <w:color w:val="auto"/>
          <w:sz w:val="24"/>
          <w:szCs w:val="24"/>
          <w:highlight w:val="none"/>
        </w:rPr>
        <w:t>………………………………………………………………………（页码）</w:t>
      </w:r>
    </w:p>
    <w:p w14:paraId="69A062A0">
      <w:pPr>
        <w:snapToGrid w:val="0"/>
        <w:spacing w:line="360" w:lineRule="auto"/>
        <w:ind w:left="479" w:leftChars="228"/>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w:t>
      </w:r>
      <w:r>
        <w:rPr>
          <w:rFonts w:hint="eastAsia" w:cs="仿宋_GB2312" w:asciiTheme="minorEastAsia" w:hAnsiTheme="minorEastAsia" w:eastAsiaTheme="minorEastAsia"/>
          <w:color w:val="auto"/>
          <w:kern w:val="0"/>
          <w:sz w:val="24"/>
          <w:szCs w:val="24"/>
          <w:highlight w:val="none"/>
          <w:lang w:val="zh-CN"/>
        </w:rPr>
        <w:t>技术服务、商务偏离情况说明表</w:t>
      </w:r>
      <w:r>
        <w:rPr>
          <w:rFonts w:hint="eastAsia" w:ascii="宋体" w:hAnsi="宋体" w:cs="宋体"/>
          <w:color w:val="auto"/>
          <w:sz w:val="24"/>
          <w:szCs w:val="24"/>
          <w:highlight w:val="none"/>
        </w:rPr>
        <w:t>…………………………………………（页码）</w:t>
      </w:r>
    </w:p>
    <w:p w14:paraId="2D3DC0FF">
      <w:pPr>
        <w:snapToGrid w:val="0"/>
        <w:spacing w:line="360" w:lineRule="auto"/>
        <w:ind w:left="479" w:leftChars="228"/>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）法定代表人（负责人）身份证明书………………………………………（页码）</w:t>
      </w:r>
    </w:p>
    <w:p w14:paraId="2F77CB43">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rPr>
        <w:t>法定代表人(负责人)授权委托书…</w:t>
      </w:r>
      <w:r>
        <w:rPr>
          <w:rFonts w:hint="eastAsia" w:ascii="宋体" w:hAnsi="宋体" w:cs="宋体"/>
          <w:color w:val="auto"/>
          <w:sz w:val="24"/>
          <w:szCs w:val="24"/>
          <w:highlight w:val="none"/>
        </w:rPr>
        <w:t>………………………………………（页码）</w:t>
      </w:r>
    </w:p>
    <w:p w14:paraId="1BA61BAB">
      <w:pPr>
        <w:snapToGrid w:val="0"/>
        <w:spacing w:line="360" w:lineRule="auto"/>
        <w:ind w:left="479" w:leftChars="228"/>
        <w:rPr>
          <w:rFonts w:ascii="宋体" w:hAnsi="宋体" w:cs="宋体"/>
          <w:color w:val="auto"/>
          <w:sz w:val="24"/>
          <w:szCs w:val="24"/>
          <w:highlight w:val="none"/>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eastAsia="zh-CN"/>
        </w:rPr>
        <w:t>服务承诺</w:t>
      </w:r>
      <w:r>
        <w:rPr>
          <w:rFonts w:hint="eastAsia" w:ascii="宋体" w:hAnsi="宋体" w:cs="宋体"/>
          <w:color w:val="auto"/>
          <w:sz w:val="24"/>
          <w:szCs w:val="24"/>
          <w:highlight w:val="none"/>
        </w:rPr>
        <w:t>……………………………………………………………………（页码）</w:t>
      </w:r>
    </w:p>
    <w:p w14:paraId="6E24312C">
      <w:pPr>
        <w:snapToGrid w:val="0"/>
        <w:spacing w:line="360" w:lineRule="auto"/>
        <w:ind w:left="479" w:leftChars="228"/>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zh-CN" w:eastAsia="zh-CN"/>
        </w:rPr>
        <w:t>）具备法律、行政法规规定的其他条件的证明材料</w:t>
      </w:r>
      <w:r>
        <w:rPr>
          <w:rFonts w:hint="eastAsia" w:ascii="宋体" w:hAnsi="宋体" w:eastAsia="宋体" w:cs="宋体"/>
          <w:color w:val="auto"/>
          <w:sz w:val="24"/>
          <w:szCs w:val="24"/>
          <w:highlight w:val="none"/>
          <w:lang w:val="en-US" w:eastAsia="zh-CN"/>
        </w:rPr>
        <w:t>………………………（页码）</w:t>
      </w:r>
    </w:p>
    <w:p w14:paraId="19031FDF">
      <w:pPr>
        <w:snapToGrid w:val="0"/>
        <w:spacing w:line="360" w:lineRule="auto"/>
        <w:ind w:left="479" w:leftChars="22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（9）项目实施人员一览表………………………………………………………（页码）</w:t>
      </w:r>
    </w:p>
    <w:p w14:paraId="240AD12F">
      <w:pPr>
        <w:snapToGrid w:val="0"/>
        <w:spacing w:line="360" w:lineRule="auto"/>
        <w:ind w:left="479" w:leftChars="22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（10）采购项目需求中要求必须提供的材料等…………………………………（页码）</w:t>
      </w:r>
    </w:p>
    <w:p w14:paraId="289CD6C8">
      <w:pPr>
        <w:keepNext w:val="0"/>
        <w:keepLines w:val="0"/>
        <w:pageBreakBefore w:val="0"/>
        <w:widowControl w:val="0"/>
        <w:kinsoku/>
        <w:wordWrap/>
        <w:overflowPunct/>
        <w:topLinePunct w:val="0"/>
        <w:autoSpaceDE/>
        <w:autoSpaceDN/>
        <w:bidi w:val="0"/>
        <w:adjustRightInd/>
        <w:snapToGrid w:val="0"/>
        <w:spacing w:line="360" w:lineRule="auto"/>
        <w:ind w:left="479" w:leftChars="228"/>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（11）磋商供应商认为需要提供的有关资料…………………………………（页码）</w:t>
      </w:r>
    </w:p>
    <w:p w14:paraId="248A51E4">
      <w:pPr>
        <w:numPr>
          <w:ilvl w:val="0"/>
          <w:numId w:val="0"/>
        </w:numPr>
        <w:tabs>
          <w:tab w:val="left" w:pos="432"/>
        </w:tabs>
        <w:ind w:leftChars="0"/>
        <w:outlineLvl w:val="9"/>
        <w:rPr>
          <w:color w:val="auto"/>
          <w:highlight w:val="none"/>
        </w:rPr>
      </w:pPr>
      <w:r>
        <w:rPr>
          <w:rFonts w:hint="eastAsia" w:cs="仿宋_GB2312" w:asciiTheme="minorEastAsia" w:hAnsiTheme="minorEastAsia" w:eastAsiaTheme="minorEastAsia"/>
          <w:b/>
          <w:bCs/>
          <w:color w:val="auto"/>
          <w:sz w:val="24"/>
          <w:highlight w:val="none"/>
        </w:rPr>
        <w:t>注</w:t>
      </w:r>
      <w:r>
        <w:rPr>
          <w:rFonts w:hint="eastAsia" w:cs="仿宋_GB2312" w:asciiTheme="minorEastAsia" w:hAnsiTheme="minorEastAsia" w:eastAsiaTheme="minorEastAsia"/>
          <w:b/>
          <w:bCs/>
          <w:color w:val="auto"/>
          <w:sz w:val="24"/>
          <w:highlight w:val="none"/>
          <w:lang w:eastAsia="zh-CN"/>
        </w:rPr>
        <w:t>：</w:t>
      </w:r>
      <w:r>
        <w:rPr>
          <w:rFonts w:hint="eastAsia" w:cs="仿宋_GB2312" w:asciiTheme="minorEastAsia" w:hAnsiTheme="minorEastAsia" w:eastAsiaTheme="minorEastAsia"/>
          <w:b/>
          <w:bCs/>
          <w:color w:val="auto"/>
          <w:sz w:val="24"/>
          <w:highlight w:val="none"/>
        </w:rPr>
        <w:t>以上目录是编制供应商响应文件的基本格式要求，各供应商可根据自身情况进一步细化。</w:t>
      </w:r>
    </w:p>
    <w:p w14:paraId="77064F9E">
      <w:pPr>
        <w:snapToGrid w:val="0"/>
        <w:spacing w:line="360" w:lineRule="auto"/>
        <w:rPr>
          <w:rFonts w:cs="仿宋_GB2312" w:asciiTheme="minorEastAsia" w:hAnsiTheme="minorEastAsia" w:eastAsiaTheme="minorEastAsia"/>
          <w:color w:val="auto"/>
          <w:kern w:val="0"/>
          <w:sz w:val="24"/>
          <w:highlight w:val="none"/>
          <w:lang w:val="zh-CN"/>
        </w:rPr>
      </w:pPr>
    </w:p>
    <w:p w14:paraId="7E8855E3">
      <w:pPr>
        <w:snapToGrid w:val="0"/>
        <w:spacing w:line="360" w:lineRule="auto"/>
        <w:rPr>
          <w:rFonts w:cs="仿宋_GB2312" w:asciiTheme="minorEastAsia" w:hAnsiTheme="minorEastAsia" w:eastAsiaTheme="minorEastAsia"/>
          <w:color w:val="auto"/>
          <w:kern w:val="0"/>
          <w:sz w:val="24"/>
          <w:highlight w:val="none"/>
          <w:lang w:val="zh-CN"/>
        </w:rPr>
      </w:pPr>
    </w:p>
    <w:p w14:paraId="6F66B44C">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pgNumType w:fmt="decimal" w:start="1"/>
          <w:cols w:space="720" w:num="1"/>
          <w:titlePg/>
          <w:docGrid w:linePitch="312" w:charSpace="0"/>
        </w:sectPr>
      </w:pPr>
    </w:p>
    <w:p w14:paraId="3E1B5F9C">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3896E003">
      <w:pPr>
        <w:spacing w:line="360" w:lineRule="auto"/>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sz w:val="24"/>
          <w:highlight w:val="none"/>
          <w:lang w:eastAsia="zh-CN"/>
        </w:rPr>
        <w:t>：</w:t>
      </w:r>
    </w:p>
    <w:p w14:paraId="2DCF96E0">
      <w:pPr>
        <w:spacing w:line="360" w:lineRule="auto"/>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(职务、职称)为全权代表，参加贵方组织的（项目名称）【项目编号</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（采购编号）】的有关活动，并对此项目进行响应。为此</w:t>
      </w:r>
      <w:r>
        <w:rPr>
          <w:rFonts w:hint="eastAsia" w:cs="仿宋_GB2312" w:asciiTheme="minorEastAsia" w:hAnsiTheme="minorEastAsia" w:eastAsiaTheme="minorEastAsia"/>
          <w:color w:val="auto"/>
          <w:sz w:val="24"/>
          <w:highlight w:val="none"/>
          <w:lang w:eastAsia="zh-CN"/>
        </w:rPr>
        <w:t>：</w:t>
      </w:r>
    </w:p>
    <w:p w14:paraId="32A4E9AD">
      <w:pPr>
        <w:pStyle w:val="104"/>
        <w:numPr>
          <w:ilvl w:val="0"/>
          <w:numId w:val="0"/>
        </w:numPr>
        <w:snapToGrid w:val="0"/>
        <w:ind w:left="840" w:leftChars="0" w:hanging="360"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kern w:val="2"/>
          <w:sz w:val="24"/>
          <w:szCs w:val="24"/>
          <w:highlight w:val="none"/>
          <w:lang w:val="en-US" w:eastAsia="zh-CN" w:bidi="ar-SA"/>
        </w:rPr>
        <w:t>1</w:t>
      </w:r>
      <w:r>
        <w:rPr>
          <w:rFonts w:hint="default" w:cs="仿宋_GB2312" w:asciiTheme="minorEastAsia" w:hAnsiTheme="minorEastAsia" w:eastAsiaTheme="minorEastAsia"/>
          <w:color w:val="auto"/>
          <w:kern w:val="2"/>
          <w:sz w:val="24"/>
          <w:szCs w:val="24"/>
          <w:highlight w:val="none"/>
          <w:lang w:val="en-US" w:eastAsia="zh-CN" w:bidi="ar-SA"/>
        </w:rPr>
        <w:t>、</w:t>
      </w: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（不少于60天），</w:t>
      </w:r>
      <w:r>
        <w:rPr>
          <w:rFonts w:hint="eastAsia" w:cs="仿宋_GB2312" w:asciiTheme="minorEastAsia" w:hAnsiTheme="minorEastAsia" w:eastAsiaTheme="minorEastAsia"/>
          <w:color w:val="auto"/>
          <w:highlight w:val="none"/>
        </w:rPr>
        <w:t>本响应文件在响应有效期满之前均具有约束力。</w:t>
      </w:r>
    </w:p>
    <w:p w14:paraId="24A5A926">
      <w:pPr>
        <w:numPr>
          <w:ilvl w:val="0"/>
          <w:numId w:val="0"/>
        </w:numPr>
        <w:adjustRightInd/>
        <w:spacing w:line="360" w:lineRule="auto"/>
        <w:ind w:left="840" w:leftChars="0" w:hanging="360" w:firstLine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2"/>
          <w:sz w:val="24"/>
          <w:szCs w:val="24"/>
          <w:highlight w:val="none"/>
          <w:lang w:val="en-US" w:eastAsia="zh-CN" w:bidi="ar-SA"/>
        </w:rPr>
        <w:t>2</w:t>
      </w:r>
      <w:r>
        <w:rPr>
          <w:rFonts w:hint="default" w:cs="仿宋_GB2312" w:asciiTheme="minorEastAsia" w:hAnsiTheme="minorEastAsia" w:eastAsiaTheme="minorEastAsia"/>
          <w:color w:val="auto"/>
          <w:kern w:val="2"/>
          <w:sz w:val="24"/>
          <w:szCs w:val="24"/>
          <w:highlight w:val="none"/>
          <w:lang w:val="en-US" w:eastAsia="zh-CN" w:bidi="ar-SA"/>
        </w:rPr>
        <w:t>、</w:t>
      </w: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34621C05">
      <w:pPr>
        <w:numPr>
          <w:ilvl w:val="0"/>
          <w:numId w:val="0"/>
        </w:numPr>
        <w:adjustRightInd/>
        <w:spacing w:line="360" w:lineRule="auto"/>
        <w:ind w:left="840" w:leftChars="0" w:hanging="360" w:firstLine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2"/>
          <w:sz w:val="24"/>
          <w:szCs w:val="24"/>
          <w:highlight w:val="none"/>
          <w:lang w:val="en-US" w:eastAsia="zh-CN" w:bidi="ar-SA"/>
        </w:rPr>
        <w:t>3</w:t>
      </w:r>
      <w:r>
        <w:rPr>
          <w:rFonts w:hint="default" w:cs="仿宋_GB2312" w:asciiTheme="minorEastAsia" w:hAnsiTheme="minorEastAsia" w:eastAsiaTheme="minorEastAsia"/>
          <w:color w:val="auto"/>
          <w:kern w:val="2"/>
          <w:sz w:val="24"/>
          <w:szCs w:val="24"/>
          <w:highlight w:val="none"/>
          <w:lang w:val="en-US" w:eastAsia="zh-CN" w:bidi="ar-SA"/>
        </w:rPr>
        <w:t>、</w:t>
      </w:r>
      <w:r>
        <w:rPr>
          <w:rFonts w:hint="eastAsia" w:cs="宋体" w:asciiTheme="minorEastAsia" w:hAnsiTheme="minorEastAsia" w:eastAsiaTheme="minorEastAsia"/>
          <w:color w:val="auto"/>
          <w:sz w:val="24"/>
          <w:highlight w:val="none"/>
        </w:rPr>
        <w:t>我方承诺除响应文件列出的偏离外，我方响应磋商文件的全部要求。</w:t>
      </w:r>
    </w:p>
    <w:p w14:paraId="45AE9D09">
      <w:pPr>
        <w:numPr>
          <w:ilvl w:val="0"/>
          <w:numId w:val="0"/>
        </w:numPr>
        <w:adjustRightInd/>
        <w:spacing w:line="360" w:lineRule="auto"/>
        <w:ind w:left="840" w:leftChars="0" w:hanging="360" w:firstLine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2"/>
          <w:sz w:val="24"/>
          <w:szCs w:val="24"/>
          <w:highlight w:val="none"/>
          <w:lang w:val="en-US" w:eastAsia="zh-CN" w:bidi="ar-SA"/>
        </w:rPr>
        <w:t>4</w:t>
      </w:r>
      <w:r>
        <w:rPr>
          <w:rFonts w:hint="default" w:cs="仿宋_GB2312" w:asciiTheme="minorEastAsia" w:hAnsiTheme="minorEastAsia" w:eastAsiaTheme="minorEastAsia"/>
          <w:color w:val="auto"/>
          <w:kern w:val="2"/>
          <w:sz w:val="24"/>
          <w:szCs w:val="24"/>
          <w:highlight w:val="none"/>
          <w:lang w:val="en-US" w:eastAsia="zh-CN" w:bidi="ar-SA"/>
        </w:rPr>
        <w:t>、</w:t>
      </w:r>
      <w:r>
        <w:rPr>
          <w:rFonts w:hint="eastAsia" w:cs="仿宋_GB2312" w:asciiTheme="minorEastAsia" w:hAnsiTheme="minorEastAsia" w:eastAsiaTheme="minorEastAsia"/>
          <w:color w:val="auto"/>
          <w:sz w:val="24"/>
          <w:highlight w:val="none"/>
        </w:rPr>
        <w:t>保证遵守磋商文件中的其他有关规定。</w:t>
      </w:r>
    </w:p>
    <w:p w14:paraId="50A63321">
      <w:pPr>
        <w:numPr>
          <w:ilvl w:val="0"/>
          <w:numId w:val="0"/>
        </w:numPr>
        <w:adjustRightInd/>
        <w:spacing w:line="360" w:lineRule="auto"/>
        <w:ind w:left="840" w:leftChars="0" w:hanging="360" w:firstLine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2"/>
          <w:sz w:val="24"/>
          <w:szCs w:val="24"/>
          <w:highlight w:val="none"/>
          <w:lang w:val="en-US" w:eastAsia="zh-CN" w:bidi="ar-SA"/>
        </w:rPr>
        <w:t>5</w:t>
      </w:r>
      <w:r>
        <w:rPr>
          <w:rFonts w:hint="default" w:cs="仿宋_GB2312" w:asciiTheme="minorEastAsia" w:hAnsiTheme="minorEastAsia" w:eastAsiaTheme="minorEastAsia"/>
          <w:color w:val="auto"/>
          <w:kern w:val="2"/>
          <w:sz w:val="24"/>
          <w:szCs w:val="24"/>
          <w:highlight w:val="none"/>
          <w:lang w:val="en-US" w:eastAsia="zh-CN" w:bidi="ar-SA"/>
        </w:rPr>
        <w:t>、</w:t>
      </w: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165F9C82">
      <w:pPr>
        <w:numPr>
          <w:ilvl w:val="0"/>
          <w:numId w:val="0"/>
        </w:numPr>
        <w:adjustRightInd/>
        <w:spacing w:line="360" w:lineRule="auto"/>
        <w:ind w:left="840" w:leftChars="0" w:hanging="360" w:firstLine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2"/>
          <w:sz w:val="24"/>
          <w:szCs w:val="24"/>
          <w:highlight w:val="none"/>
          <w:lang w:val="en-US" w:eastAsia="zh-CN" w:bidi="ar-SA"/>
        </w:rPr>
        <w:t>6</w:t>
      </w:r>
      <w:r>
        <w:rPr>
          <w:rFonts w:hint="default" w:cs="仿宋_GB2312" w:asciiTheme="minorEastAsia" w:hAnsiTheme="minorEastAsia" w:eastAsiaTheme="minorEastAsia"/>
          <w:color w:val="auto"/>
          <w:kern w:val="2"/>
          <w:sz w:val="24"/>
          <w:szCs w:val="24"/>
          <w:highlight w:val="none"/>
          <w:lang w:val="en-US" w:eastAsia="zh-CN" w:bidi="ar-SA"/>
        </w:rPr>
        <w:t>、</w:t>
      </w: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419C17B6">
      <w:pPr>
        <w:numPr>
          <w:ilvl w:val="0"/>
          <w:numId w:val="0"/>
        </w:numPr>
        <w:adjustRightInd/>
        <w:spacing w:line="360" w:lineRule="auto"/>
        <w:ind w:left="840" w:leftChars="0" w:hanging="360" w:firstLineChars="0"/>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kern w:val="2"/>
          <w:sz w:val="24"/>
          <w:szCs w:val="24"/>
          <w:highlight w:val="none"/>
          <w:lang w:val="en-US" w:eastAsia="zh-CN" w:bidi="ar-SA"/>
        </w:rPr>
        <w:t>7</w:t>
      </w:r>
      <w:r>
        <w:rPr>
          <w:rFonts w:hint="default" w:cs="仿宋_GB2312" w:asciiTheme="minorEastAsia" w:hAnsiTheme="minorEastAsia" w:eastAsiaTheme="minorEastAsia"/>
          <w:color w:val="auto"/>
          <w:kern w:val="2"/>
          <w:sz w:val="24"/>
          <w:szCs w:val="24"/>
          <w:highlight w:val="none"/>
          <w:lang w:val="en-US" w:eastAsia="zh-CN" w:bidi="ar-SA"/>
        </w:rPr>
        <w:t>、</w:t>
      </w:r>
      <w:r>
        <w:rPr>
          <w:rFonts w:hint="eastAsia" w:cs="宋体" w:asciiTheme="minorEastAsia" w:hAnsiTheme="minorEastAsia" w:eastAsiaTheme="minorEastAsia"/>
          <w:color w:val="auto"/>
          <w:sz w:val="24"/>
          <w:highlight w:val="none"/>
        </w:rPr>
        <w:t>如我方成交，我方承诺</w:t>
      </w:r>
      <w:r>
        <w:rPr>
          <w:rFonts w:hint="eastAsia" w:cs="宋体" w:asciiTheme="minorEastAsia" w:hAnsiTheme="minorEastAsia" w:eastAsiaTheme="minorEastAsia"/>
          <w:color w:val="auto"/>
          <w:sz w:val="24"/>
          <w:highlight w:val="none"/>
          <w:lang w:eastAsia="zh-CN"/>
        </w:rPr>
        <w:t>：</w:t>
      </w:r>
    </w:p>
    <w:p w14:paraId="49FF9F58">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7.1在收到成交通知书后，在成交通知书规定的期限内与你方签订合同； </w:t>
      </w:r>
    </w:p>
    <w:p w14:paraId="10C738E3">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7.2在签订合同时不向你方提出附加条件； </w:t>
      </w:r>
    </w:p>
    <w:p w14:paraId="797FDD56">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7.3按照磋商文件要求提交履约保证金； </w:t>
      </w:r>
    </w:p>
    <w:p w14:paraId="0760DB3D">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7.4在合同约定的期限内完成合同规定的全部义务。 </w:t>
      </w:r>
    </w:p>
    <w:p w14:paraId="5B7E6770">
      <w:pPr>
        <w:numPr>
          <w:ilvl w:val="0"/>
          <w:numId w:val="0"/>
        </w:numPr>
        <w:adjustRightInd/>
        <w:spacing w:line="360" w:lineRule="auto"/>
        <w:ind w:left="840" w:leftChars="0" w:hanging="360" w:firstLineChars="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2"/>
          <w:sz w:val="24"/>
          <w:szCs w:val="24"/>
          <w:highlight w:val="none"/>
          <w:lang w:val="en-US" w:eastAsia="zh-CN" w:bidi="ar-SA"/>
        </w:rPr>
        <w:t>8</w:t>
      </w:r>
      <w:r>
        <w:rPr>
          <w:rFonts w:hint="default" w:cs="宋体" w:asciiTheme="minorEastAsia" w:hAnsiTheme="minorEastAsia" w:eastAsiaTheme="minorEastAsia"/>
          <w:color w:val="auto"/>
          <w:kern w:val="2"/>
          <w:sz w:val="24"/>
          <w:szCs w:val="24"/>
          <w:highlight w:val="none"/>
          <w:lang w:val="en-US" w:eastAsia="zh-CN" w:bidi="ar-SA"/>
        </w:rPr>
        <w:t>、</w:t>
      </w:r>
      <w:r>
        <w:rPr>
          <w:rFonts w:hint="eastAsia" w:cs="宋体" w:asciiTheme="minorEastAsia" w:hAnsiTheme="minorEastAsia" w:eastAsiaTheme="minorEastAsia"/>
          <w:color w:val="auto"/>
          <w:sz w:val="24"/>
          <w:highlight w:val="none"/>
        </w:rPr>
        <w:t>其他补充说明</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 xml:space="preserve">                                        。</w:t>
      </w:r>
    </w:p>
    <w:p w14:paraId="08E0BAE8">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4956227F">
      <w:pPr>
        <w:spacing w:line="360" w:lineRule="auto"/>
        <w:ind w:firstLine="3600" w:firstLineChars="1500"/>
        <w:rPr>
          <w:rFonts w:hint="eastAsia" w:ascii="宋体" w:hAnsi="宋体" w:eastAsia="宋体" w:cs="宋体"/>
          <w:color w:val="auto"/>
          <w:sz w:val="24"/>
          <w:highlight w:val="none"/>
          <w:lang w:eastAsia="zh-CN"/>
        </w:rPr>
      </w:pPr>
      <w:r>
        <w:rPr>
          <w:rFonts w:hint="eastAsia" w:ascii="宋体" w:hAnsi="宋体" w:cs="宋体"/>
          <w:color w:val="auto"/>
          <w:sz w:val="24"/>
          <w:highlight w:val="none"/>
        </w:rPr>
        <w:t>磋商供应商名称（</w:t>
      </w:r>
      <w:r>
        <w:rPr>
          <w:rFonts w:hint="eastAsia" w:ascii="宋体" w:hAnsi="宋体" w:cs="宋体"/>
          <w:color w:val="auto"/>
          <w:sz w:val="24"/>
          <w:highlight w:val="none"/>
          <w:lang w:val="en-US" w:eastAsia="zh-CN"/>
        </w:rPr>
        <w:t>电子</w:t>
      </w:r>
      <w:r>
        <w:rPr>
          <w:rFonts w:hint="eastAsia" w:ascii="宋体" w:hAnsi="宋体" w:cs="宋体"/>
          <w:color w:val="auto"/>
          <w:sz w:val="24"/>
          <w:highlight w:val="none"/>
        </w:rPr>
        <w:t>公章）</w:t>
      </w:r>
      <w:r>
        <w:rPr>
          <w:rFonts w:hint="eastAsia" w:ascii="宋体" w:hAnsi="宋体" w:cs="宋体"/>
          <w:color w:val="auto"/>
          <w:sz w:val="24"/>
          <w:highlight w:val="none"/>
          <w:lang w:eastAsia="zh-CN"/>
        </w:rPr>
        <w:t>：</w:t>
      </w:r>
    </w:p>
    <w:p w14:paraId="7F49CB4F">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法定代表人（负责人）或委托代理人(签名)</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10A9F86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年   月   日</w:t>
      </w:r>
    </w:p>
    <w:p w14:paraId="5BD131AA">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按本格式和要求提供。</w:t>
      </w:r>
    </w:p>
    <w:p w14:paraId="6730046D">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4890C07F">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49A5BC2B">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6C376BA1">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357A8483">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lang w:val="en-US" w:eastAsia="zh-CN"/>
        </w:rPr>
        <w:t>二</w:t>
      </w:r>
      <w:r>
        <w:rPr>
          <w:rFonts w:hint="eastAsia" w:cs="仿宋_GB2312" w:asciiTheme="minorEastAsia" w:hAnsiTheme="minorEastAsia" w:eastAsiaTheme="minorEastAsia"/>
          <w:b/>
          <w:bCs/>
          <w:color w:val="auto"/>
          <w:sz w:val="30"/>
          <w:szCs w:val="30"/>
          <w:highlight w:val="none"/>
        </w:rPr>
        <w:t>、</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4A0E6963">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kern w:val="0"/>
          <w:sz w:val="24"/>
          <w:highlight w:val="none"/>
          <w:lang w:val="zh-CN"/>
        </w:rPr>
        <w:t xml:space="preserve">：    </w:t>
      </w:r>
    </w:p>
    <w:p w14:paraId="6981A154">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1B3885BA">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321412B6">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412FB9B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42E19DE3">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4F61A422">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483610D1">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53ACF525">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24DFA1B5">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33EB0BE7">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33BE3364">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2E60FD71">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5636A8A3">
      <w:pPr>
        <w:autoSpaceDE w:val="0"/>
        <w:autoSpaceDN w:val="0"/>
        <w:spacing w:line="360" w:lineRule="auto"/>
        <w:ind w:firstLine="4536" w:firstLineChars="189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磋商供应商名称(</w:t>
      </w:r>
      <w:r>
        <w:rPr>
          <w:rFonts w:hint="eastAsia" w:cs="仿宋_GB2312" w:asciiTheme="minorEastAsia" w:hAnsiTheme="minorEastAsia" w:eastAsiaTheme="minorEastAsia"/>
          <w:color w:val="auto"/>
          <w:kern w:val="0"/>
          <w:sz w:val="24"/>
          <w:highlight w:val="none"/>
          <w:lang w:val="en-US" w:eastAsia="zh-CN"/>
        </w:rPr>
        <w:t>电子</w:t>
      </w:r>
      <w:r>
        <w:rPr>
          <w:rFonts w:hint="eastAsia" w:cs="仿宋_GB2312" w:asciiTheme="minorEastAsia" w:hAnsiTheme="minorEastAsia" w:eastAsiaTheme="minorEastAsia"/>
          <w:color w:val="auto"/>
          <w:kern w:val="0"/>
          <w:sz w:val="24"/>
          <w:highlight w:val="none"/>
          <w:lang w:val="zh-CN"/>
        </w:rPr>
        <w:t xml:space="preserve">公章)： </w:t>
      </w:r>
    </w:p>
    <w:p w14:paraId="1763C72A">
      <w:pPr>
        <w:autoSpaceDE w:val="0"/>
        <w:autoSpaceDN w:val="0"/>
        <w:spacing w:line="360" w:lineRule="auto"/>
        <w:ind w:left="2" w:leftChars="1" w:firstLine="4536" w:firstLineChars="189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法定代表人（负责人）或委托代理人(签名)：              </w:t>
      </w:r>
    </w:p>
    <w:p w14:paraId="1B1515EC">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lang w:eastAsia="zh-CN"/>
        </w:rPr>
        <w:t>：</w:t>
      </w:r>
      <w:r>
        <w:rPr>
          <w:rFonts w:hint="eastAsia" w:cs="仿宋_GB2312" w:asciiTheme="minorEastAsia" w:hAnsiTheme="minorEastAsia" w:eastAsiaTheme="minorEastAsia"/>
          <w:color w:val="auto"/>
          <w:kern w:val="0"/>
          <w:sz w:val="24"/>
          <w:highlight w:val="none"/>
          <w:lang w:val="zh-CN"/>
        </w:rPr>
        <w:t xml:space="preserve">   年   月   日</w:t>
      </w:r>
    </w:p>
    <w:p w14:paraId="41506DF7">
      <w:pPr>
        <w:spacing w:line="360" w:lineRule="auto"/>
        <w:jc w:val="center"/>
        <w:rPr>
          <w:rFonts w:cs="仿宋_GB2312" w:asciiTheme="minorEastAsia" w:hAnsiTheme="minorEastAsia" w:eastAsiaTheme="minorEastAsia"/>
          <w:b/>
          <w:color w:val="auto"/>
          <w:sz w:val="36"/>
          <w:szCs w:val="36"/>
          <w:highlight w:val="none"/>
        </w:rPr>
      </w:pPr>
    </w:p>
    <w:p w14:paraId="201AB1BA">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4DC2D516">
      <w:pPr>
        <w:jc w:val="center"/>
        <w:rPr>
          <w:rFonts w:ascii="宋体" w:hAnsi="宋体" w:cs="宋体"/>
          <w:b/>
          <w:color w:val="auto"/>
          <w:kern w:val="0"/>
          <w:sz w:val="32"/>
          <w:szCs w:val="21"/>
          <w:highlight w:val="none"/>
        </w:rPr>
      </w:pPr>
      <w:r>
        <w:rPr>
          <w:rFonts w:hint="eastAsia" w:cs="仿宋_GB2312" w:asciiTheme="minorEastAsia" w:hAnsiTheme="minorEastAsia" w:eastAsiaTheme="minorEastAsia"/>
          <w:b/>
          <w:bCs/>
          <w:color w:val="auto"/>
          <w:sz w:val="30"/>
          <w:szCs w:val="30"/>
          <w:highlight w:val="none"/>
          <w:lang w:val="en-US" w:eastAsia="zh-CN"/>
        </w:rPr>
        <w:t>三</w:t>
      </w:r>
      <w:r>
        <w:rPr>
          <w:rFonts w:hint="eastAsia" w:ascii="宋体" w:hAnsi="宋体" w:cs="宋体"/>
          <w:b/>
          <w:color w:val="auto"/>
          <w:kern w:val="0"/>
          <w:sz w:val="32"/>
          <w:szCs w:val="32"/>
          <w:highlight w:val="none"/>
        </w:rPr>
        <w:t>、</w:t>
      </w:r>
      <w:r>
        <w:rPr>
          <w:rFonts w:hint="eastAsia" w:ascii="宋体" w:hAnsi="宋体" w:cs="宋体"/>
          <w:b/>
          <w:color w:val="auto"/>
          <w:kern w:val="0"/>
          <w:sz w:val="32"/>
          <w:szCs w:val="21"/>
          <w:highlight w:val="none"/>
        </w:rPr>
        <w:t>承诺函</w:t>
      </w:r>
    </w:p>
    <w:p w14:paraId="1BA3E917">
      <w:pPr>
        <w:widowControl/>
        <w:adjustRightInd/>
        <w:ind w:firstLine="640" w:firstLineChars="200"/>
        <w:jc w:val="left"/>
        <w:rPr>
          <w:rFonts w:ascii="宋体" w:hAnsi="宋体" w:cs="宋体"/>
          <w:color w:val="auto"/>
          <w:kern w:val="0"/>
          <w:sz w:val="32"/>
          <w:szCs w:val="21"/>
          <w:highlight w:val="none"/>
        </w:rPr>
      </w:pPr>
    </w:p>
    <w:p w14:paraId="488EA83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533DD70">
      <w:pPr>
        <w:widowControl/>
        <w:adjustRightInd/>
        <w:spacing w:line="360" w:lineRule="auto"/>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我方作为本次采购项目的磋商供应商，根据磋商文件要求，现郑重承诺如下</w:t>
      </w:r>
      <w:r>
        <w:rPr>
          <w:rFonts w:hint="eastAsia" w:ascii="宋体" w:hAnsi="宋体" w:cs="宋体"/>
          <w:color w:val="auto"/>
          <w:kern w:val="0"/>
          <w:sz w:val="24"/>
          <w:highlight w:val="none"/>
          <w:lang w:eastAsia="zh-CN"/>
        </w:rPr>
        <w:t>：</w:t>
      </w:r>
    </w:p>
    <w:p w14:paraId="4F2D8C1C">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一、我方已认真阅读并接受本项目磋商文件第三部分的全部实质性要求，如对磋商文件有异议，已依法进行维权救济，不存在对磋商文件有异议的同时又参加磋商以求侥幸成交或者为实现其他非法目的的行为。</w:t>
      </w:r>
    </w:p>
    <w:p w14:paraId="052C37DF">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二、参加本次磋商采购活动，不存在与单位负责人为同一人或者存在直接控股、管理关系的其他供应商参与同一合同项下的政府采购活动的行为。</w:t>
      </w:r>
    </w:p>
    <w:p w14:paraId="76CC98F8">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三、为采购项目提供整体设计、规范编制或者项目管理、监理、检测等服务的供应商，不得再参加该采购项目的其他采购活动，我方承诺不属于此类禁止参加本项目的供应商。</w:t>
      </w:r>
    </w:p>
    <w:p w14:paraId="655E06EE">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四、参加本次磋商采购活动，不存在和其他供应商在同一合同项下的采购项目中，同时委托同一个自然人、同一家庭的人员、同一单位的人员作为代理人的行为。</w:t>
      </w:r>
    </w:p>
    <w:p w14:paraId="422AF44D">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五、响应文件中提供的能够给予我方带来优惠、好处的任何材料资料和技术、服务、商务、响应产品等响应承诺情况都是真实的、有效的、合法的。</w:t>
      </w:r>
    </w:p>
    <w:p w14:paraId="4D50FF25">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六、如本项目磋商过程中需要提供样品，则我方提供的样品即为成交后将要提供的成交产品，我方对提供样品的性能和质量负责，因样品存在缺陷或者不符合磋商文件要求导致未能成交的，我方愿意承担相应不利后果。</w:t>
      </w:r>
    </w:p>
    <w:p w14:paraId="20376DEB">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七、国家或行业主管部门对采购产品的技术标准、质量标准和资格资质条件等有强制性规定的，我方承诺符合其要求。</w:t>
      </w:r>
    </w:p>
    <w:p w14:paraId="6BCBBF67">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八、参加本次磋商采购活动，我方完全同意磋商文件第三部分关于“磋商费用”、“合同分包”、“合同转包”、“履约保证金”的实质性要求，并承诺严格按照磋商文件要求履行。</w:t>
      </w:r>
    </w:p>
    <w:p w14:paraId="7CBB328B">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磋商报价中已包括合法获取该知识产权的相关费用。</w:t>
      </w:r>
    </w:p>
    <w:p w14:paraId="708DF563">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我方对上述承诺的内容</w:t>
      </w:r>
      <w:r>
        <w:rPr>
          <w:rFonts w:hint="eastAsia" w:ascii="宋体" w:hAnsi="宋体" w:cs="宋体"/>
          <w:color w:val="auto"/>
          <w:kern w:val="0"/>
          <w:sz w:val="24"/>
          <w:highlight w:val="none"/>
          <w:lang w:val="en-US" w:eastAsia="zh-CN"/>
        </w:rPr>
        <w:t>和</w:t>
      </w:r>
      <w:r>
        <w:rPr>
          <w:rFonts w:hint="eastAsia" w:ascii="宋体" w:hAnsi="宋体" w:cs="宋体"/>
          <w:color w:val="auto"/>
          <w:kern w:val="0"/>
          <w:sz w:val="24"/>
          <w:highlight w:val="none"/>
        </w:rPr>
        <w:t>事项真实性负责。如经查实上述承诺的内容事项存在虚假，我方愿意接受以提供虚假材料谋取成交追究法律责任。</w:t>
      </w:r>
    </w:p>
    <w:p w14:paraId="4913058D">
      <w:pPr>
        <w:widowControl/>
        <w:adjustRightInd/>
        <w:spacing w:line="360" w:lineRule="auto"/>
        <w:ind w:firstLine="480" w:firstLineChars="200"/>
        <w:jc w:val="left"/>
        <w:rPr>
          <w:rFonts w:ascii="宋体" w:hAnsi="宋体" w:cs="宋体"/>
          <w:color w:val="auto"/>
          <w:kern w:val="0"/>
          <w:sz w:val="24"/>
          <w:highlight w:val="none"/>
        </w:rPr>
      </w:pPr>
    </w:p>
    <w:p w14:paraId="559B806B">
      <w:pPr>
        <w:autoSpaceDE w:val="0"/>
        <w:autoSpaceDN w:val="0"/>
        <w:spacing w:line="360" w:lineRule="auto"/>
        <w:ind w:firstLine="4536" w:firstLineChars="189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磋商供应商名称(</w:t>
      </w:r>
      <w:r>
        <w:rPr>
          <w:rFonts w:hint="eastAsia" w:cs="仿宋_GB2312" w:asciiTheme="minorEastAsia" w:hAnsiTheme="minorEastAsia" w:eastAsiaTheme="minorEastAsia"/>
          <w:color w:val="auto"/>
          <w:kern w:val="0"/>
          <w:sz w:val="24"/>
          <w:highlight w:val="none"/>
          <w:lang w:val="en-US" w:eastAsia="zh-CN"/>
        </w:rPr>
        <w:t>电子</w:t>
      </w:r>
      <w:r>
        <w:rPr>
          <w:rFonts w:hint="eastAsia" w:cs="仿宋_GB2312" w:asciiTheme="minorEastAsia" w:hAnsiTheme="minorEastAsia" w:eastAsiaTheme="minorEastAsia"/>
          <w:color w:val="auto"/>
          <w:kern w:val="0"/>
          <w:sz w:val="24"/>
          <w:highlight w:val="none"/>
          <w:lang w:val="zh-CN"/>
        </w:rPr>
        <w:t xml:space="preserve">公章)： </w:t>
      </w:r>
    </w:p>
    <w:p w14:paraId="532F561C">
      <w:pPr>
        <w:autoSpaceDE w:val="0"/>
        <w:autoSpaceDN w:val="0"/>
        <w:spacing w:line="360" w:lineRule="auto"/>
        <w:ind w:left="2" w:leftChars="1" w:firstLine="4536" w:firstLineChars="189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法定代表人（负责人）或委托代理人(签名)：              </w:t>
      </w:r>
    </w:p>
    <w:p w14:paraId="1C2DF085">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lang w:eastAsia="zh-CN"/>
        </w:rPr>
        <w:t>：</w:t>
      </w:r>
      <w:r>
        <w:rPr>
          <w:rFonts w:hint="eastAsia" w:cs="仿宋_GB2312" w:asciiTheme="minorEastAsia" w:hAnsiTheme="minorEastAsia" w:eastAsiaTheme="minorEastAsia"/>
          <w:color w:val="auto"/>
          <w:kern w:val="0"/>
          <w:sz w:val="24"/>
          <w:highlight w:val="none"/>
          <w:lang w:val="zh-CN"/>
        </w:rPr>
        <w:t xml:space="preserve">   年   月   日</w:t>
      </w:r>
    </w:p>
    <w:p w14:paraId="2ED79049">
      <w:pPr>
        <w:spacing w:line="360" w:lineRule="auto"/>
        <w:jc w:val="center"/>
        <w:rPr>
          <w:rFonts w:ascii="宋体" w:hAnsi="宋体" w:cs="宋体"/>
          <w:b/>
          <w:bCs/>
          <w:color w:val="auto"/>
          <w:sz w:val="24"/>
          <w:highlight w:val="none"/>
        </w:rPr>
      </w:pPr>
    </w:p>
    <w:p w14:paraId="159A443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cs="宋体"/>
          <w:color w:val="auto"/>
          <w:sz w:val="24"/>
          <w:highlight w:val="none"/>
        </w:rPr>
        <w:t>按本格式和要求提供。</w:t>
      </w:r>
    </w:p>
    <w:p w14:paraId="74696451">
      <w:pPr>
        <w:pStyle w:val="114"/>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pgNumType w:fmt="decimal"/>
          <w:cols w:space="720" w:num="1"/>
          <w:titlePg/>
          <w:docGrid w:linePitch="312" w:charSpace="0"/>
        </w:sectPr>
      </w:pPr>
    </w:p>
    <w:p w14:paraId="26B4695C">
      <w:pPr>
        <w:widowControl/>
        <w:spacing w:line="360" w:lineRule="auto"/>
        <w:jc w:val="center"/>
        <w:rPr>
          <w:rFonts w:hint="eastAsia" w:cs="仿宋_GB2312" w:asciiTheme="minorEastAsia" w:hAnsiTheme="minorEastAsia" w:eastAsiaTheme="minorEastAsia"/>
          <w:b/>
          <w:color w:val="auto"/>
          <w:kern w:val="0"/>
          <w:sz w:val="32"/>
          <w:szCs w:val="32"/>
          <w:highlight w:val="none"/>
          <w:lang w:val="en-US" w:eastAsia="zh-CN"/>
        </w:rPr>
      </w:pPr>
      <w:r>
        <w:rPr>
          <w:rFonts w:hint="eastAsia" w:cs="仿宋_GB2312" w:asciiTheme="minorEastAsia" w:hAnsiTheme="minorEastAsia" w:eastAsiaTheme="minorEastAsia"/>
          <w:b/>
          <w:color w:val="auto"/>
          <w:kern w:val="0"/>
          <w:sz w:val="32"/>
          <w:szCs w:val="32"/>
          <w:highlight w:val="none"/>
          <w:lang w:val="en-US" w:eastAsia="zh-CN"/>
        </w:rPr>
        <w:t>四、技术服务、商务偏离情况说明表</w:t>
      </w:r>
    </w:p>
    <w:p w14:paraId="55AC88AB">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195AD87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3E952AEE">
      <w:pPr>
        <w:spacing w:line="360" w:lineRule="auto"/>
        <w:rPr>
          <w:rFonts w:hint="eastAsia" w:ascii="宋体" w:hAnsi="宋体" w:eastAsia="宋体" w:cs="宋体"/>
          <w:color w:val="auto"/>
          <w:szCs w:val="21"/>
          <w:highlight w:val="none"/>
        </w:rPr>
      </w:pP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4"/>
        <w:gridCol w:w="2809"/>
        <w:gridCol w:w="3146"/>
        <w:gridCol w:w="1263"/>
        <w:gridCol w:w="1361"/>
      </w:tblGrid>
      <w:tr w14:paraId="2ECAC9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tcBorders>
              <w:top w:val="single" w:color="auto" w:sz="4" w:space="0"/>
              <w:left w:val="single" w:color="auto" w:sz="4" w:space="0"/>
              <w:bottom w:val="single" w:color="auto" w:sz="6" w:space="0"/>
              <w:right w:val="single" w:color="auto" w:sz="6" w:space="0"/>
            </w:tcBorders>
            <w:noWrap w:val="0"/>
            <w:vAlign w:val="center"/>
          </w:tcPr>
          <w:p w14:paraId="19119B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809" w:type="dxa"/>
            <w:tcBorders>
              <w:top w:val="single" w:color="auto" w:sz="4" w:space="0"/>
              <w:left w:val="single" w:color="auto" w:sz="6" w:space="0"/>
              <w:bottom w:val="single" w:color="auto" w:sz="6" w:space="0"/>
              <w:right w:val="single" w:color="auto" w:sz="6" w:space="0"/>
            </w:tcBorders>
            <w:noWrap w:val="0"/>
            <w:vAlign w:val="center"/>
          </w:tcPr>
          <w:p w14:paraId="292ADE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w:t>
            </w:r>
            <w:r>
              <w:rPr>
                <w:rFonts w:hint="eastAsia" w:ascii="宋体" w:hAnsi="宋体" w:eastAsia="宋体" w:cs="宋体"/>
                <w:color w:val="auto"/>
                <w:szCs w:val="21"/>
                <w:highlight w:val="none"/>
                <w:lang w:eastAsia="zh-CN"/>
              </w:rPr>
              <w:t>磋商采购</w:t>
            </w:r>
            <w:r>
              <w:rPr>
                <w:rFonts w:hint="eastAsia" w:ascii="宋体" w:hAnsi="宋体" w:eastAsia="宋体" w:cs="宋体"/>
                <w:color w:val="auto"/>
                <w:szCs w:val="21"/>
                <w:highlight w:val="none"/>
              </w:rPr>
              <w:t>文件要求</w:t>
            </w:r>
          </w:p>
        </w:tc>
        <w:tc>
          <w:tcPr>
            <w:tcW w:w="3146" w:type="dxa"/>
            <w:tcBorders>
              <w:top w:val="single" w:color="auto" w:sz="4" w:space="0"/>
              <w:left w:val="single" w:color="auto" w:sz="6" w:space="0"/>
              <w:bottom w:val="single" w:color="auto" w:sz="6" w:space="0"/>
              <w:right w:val="single" w:color="auto" w:sz="6" w:space="0"/>
            </w:tcBorders>
            <w:noWrap w:val="0"/>
            <w:vAlign w:val="center"/>
          </w:tcPr>
          <w:p w14:paraId="78EBB0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竞争性磋商响应文件具体响应</w:t>
            </w:r>
          </w:p>
        </w:tc>
        <w:tc>
          <w:tcPr>
            <w:tcW w:w="1263" w:type="dxa"/>
            <w:tcBorders>
              <w:top w:val="single" w:color="auto" w:sz="4" w:space="0"/>
              <w:left w:val="single" w:color="auto" w:sz="6" w:space="0"/>
              <w:bottom w:val="single" w:color="auto" w:sz="6" w:space="0"/>
              <w:right w:val="single" w:color="auto" w:sz="6" w:space="0"/>
            </w:tcBorders>
            <w:noWrap w:val="0"/>
            <w:vAlign w:val="center"/>
          </w:tcPr>
          <w:p w14:paraId="70A2EF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响应/偏离</w:t>
            </w:r>
          </w:p>
        </w:tc>
        <w:tc>
          <w:tcPr>
            <w:tcW w:w="1361" w:type="dxa"/>
            <w:tcBorders>
              <w:top w:val="single" w:color="auto" w:sz="4" w:space="0"/>
              <w:left w:val="single" w:color="auto" w:sz="6" w:space="0"/>
              <w:bottom w:val="single" w:color="auto" w:sz="6" w:space="0"/>
              <w:right w:val="single" w:color="auto" w:sz="4" w:space="0"/>
            </w:tcBorders>
            <w:noWrap w:val="0"/>
            <w:vAlign w:val="center"/>
          </w:tcPr>
          <w:p w14:paraId="3C6A4B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tc>
      </w:tr>
      <w:tr w14:paraId="52D88A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363" w:type="dxa"/>
            <w:gridSpan w:val="5"/>
            <w:tcBorders>
              <w:top w:val="single" w:color="auto" w:sz="4" w:space="0"/>
              <w:left w:val="single" w:color="auto" w:sz="4" w:space="0"/>
              <w:bottom w:val="single" w:color="auto" w:sz="6" w:space="0"/>
              <w:right w:val="single" w:color="auto" w:sz="4" w:space="0"/>
            </w:tcBorders>
            <w:noWrap w:val="0"/>
            <w:vAlign w:val="center"/>
          </w:tcPr>
          <w:p w14:paraId="79FC01AD">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商务部分</w:t>
            </w:r>
          </w:p>
        </w:tc>
      </w:tr>
      <w:tr w14:paraId="4338E0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0" w:hRule="atLeast"/>
          <w:jc w:val="center"/>
        </w:trPr>
        <w:tc>
          <w:tcPr>
            <w:tcW w:w="784" w:type="dxa"/>
            <w:tcBorders>
              <w:top w:val="single" w:color="auto" w:sz="6" w:space="0"/>
              <w:left w:val="single" w:color="auto" w:sz="4" w:space="0"/>
              <w:bottom w:val="single" w:color="auto" w:sz="6" w:space="0"/>
              <w:right w:val="single" w:color="auto" w:sz="6" w:space="0"/>
            </w:tcBorders>
            <w:noWrap w:val="0"/>
            <w:vAlign w:val="center"/>
          </w:tcPr>
          <w:p w14:paraId="5D48F2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6C4720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3146" w:type="dxa"/>
            <w:tcBorders>
              <w:top w:val="single" w:color="auto" w:sz="6" w:space="0"/>
              <w:left w:val="single" w:color="auto" w:sz="6" w:space="0"/>
              <w:bottom w:val="single" w:color="auto" w:sz="6" w:space="0"/>
              <w:right w:val="single" w:color="auto" w:sz="6" w:space="0"/>
            </w:tcBorders>
            <w:noWrap w:val="0"/>
            <w:vAlign w:val="center"/>
          </w:tcPr>
          <w:p w14:paraId="27F516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noWrap w:val="0"/>
            <w:vAlign w:val="center"/>
          </w:tcPr>
          <w:p w14:paraId="77205A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5E5307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r>
      <w:tr w14:paraId="0EF07A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tcBorders>
              <w:top w:val="single" w:color="auto" w:sz="6" w:space="0"/>
              <w:left w:val="single" w:color="auto" w:sz="4" w:space="0"/>
              <w:bottom w:val="single" w:color="auto" w:sz="6" w:space="0"/>
              <w:right w:val="single" w:color="auto" w:sz="6" w:space="0"/>
            </w:tcBorders>
            <w:noWrap w:val="0"/>
            <w:vAlign w:val="center"/>
          </w:tcPr>
          <w:p w14:paraId="7AA1A4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32EB4A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p>
        </w:tc>
        <w:tc>
          <w:tcPr>
            <w:tcW w:w="3146" w:type="dxa"/>
            <w:tcBorders>
              <w:top w:val="single" w:color="auto" w:sz="6" w:space="0"/>
              <w:left w:val="single" w:color="auto" w:sz="6" w:space="0"/>
              <w:bottom w:val="single" w:color="auto" w:sz="6" w:space="0"/>
              <w:right w:val="single" w:color="auto" w:sz="6" w:space="0"/>
            </w:tcBorders>
            <w:noWrap w:val="0"/>
            <w:vAlign w:val="center"/>
          </w:tcPr>
          <w:p w14:paraId="5C5179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noWrap w:val="0"/>
            <w:vAlign w:val="center"/>
          </w:tcPr>
          <w:p w14:paraId="56F692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5D8F3F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r>
      <w:tr w14:paraId="1ACC06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tcBorders>
              <w:top w:val="single" w:color="auto" w:sz="6" w:space="0"/>
              <w:left w:val="single" w:color="auto" w:sz="4" w:space="0"/>
              <w:bottom w:val="single" w:color="auto" w:sz="6" w:space="0"/>
              <w:right w:val="single" w:color="auto" w:sz="6" w:space="0"/>
            </w:tcBorders>
            <w:noWrap w:val="0"/>
            <w:vAlign w:val="center"/>
          </w:tcPr>
          <w:p w14:paraId="092E7F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01E744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3146" w:type="dxa"/>
            <w:tcBorders>
              <w:top w:val="single" w:color="auto" w:sz="6" w:space="0"/>
              <w:left w:val="single" w:color="auto" w:sz="6" w:space="0"/>
              <w:bottom w:val="single" w:color="auto" w:sz="6" w:space="0"/>
              <w:right w:val="single" w:color="auto" w:sz="6" w:space="0"/>
            </w:tcBorders>
            <w:noWrap w:val="0"/>
            <w:vAlign w:val="center"/>
          </w:tcPr>
          <w:p w14:paraId="795F9A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noWrap w:val="0"/>
            <w:vAlign w:val="center"/>
          </w:tcPr>
          <w:p w14:paraId="6B5FC0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2A2EFF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r>
      <w:tr w14:paraId="2B78C5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tcBorders>
              <w:top w:val="single" w:color="auto" w:sz="6" w:space="0"/>
              <w:left w:val="single" w:color="auto" w:sz="4" w:space="0"/>
              <w:bottom w:val="single" w:color="auto" w:sz="6" w:space="0"/>
              <w:right w:val="single" w:color="auto" w:sz="6" w:space="0"/>
            </w:tcBorders>
            <w:noWrap w:val="0"/>
            <w:vAlign w:val="center"/>
          </w:tcPr>
          <w:p w14:paraId="3046EE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58253A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3146" w:type="dxa"/>
            <w:tcBorders>
              <w:top w:val="single" w:color="auto" w:sz="6" w:space="0"/>
              <w:left w:val="single" w:color="auto" w:sz="6" w:space="0"/>
              <w:bottom w:val="single" w:color="auto" w:sz="6" w:space="0"/>
              <w:right w:val="single" w:color="auto" w:sz="6" w:space="0"/>
            </w:tcBorders>
            <w:noWrap w:val="0"/>
            <w:vAlign w:val="center"/>
          </w:tcPr>
          <w:p w14:paraId="204391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263" w:type="dxa"/>
            <w:tcBorders>
              <w:top w:val="single" w:color="auto" w:sz="6" w:space="0"/>
              <w:left w:val="single" w:color="auto" w:sz="6" w:space="0"/>
              <w:bottom w:val="single" w:color="auto" w:sz="6" w:space="0"/>
              <w:right w:val="single" w:color="auto" w:sz="6" w:space="0"/>
            </w:tcBorders>
            <w:noWrap w:val="0"/>
            <w:vAlign w:val="center"/>
          </w:tcPr>
          <w:p w14:paraId="7BCFEC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3B46DF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3A511B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363" w:type="dxa"/>
            <w:gridSpan w:val="5"/>
            <w:tcBorders>
              <w:top w:val="single" w:color="auto" w:sz="6" w:space="0"/>
              <w:left w:val="single" w:color="auto" w:sz="4" w:space="0"/>
              <w:bottom w:val="single" w:color="auto" w:sz="6" w:space="0"/>
              <w:right w:val="single" w:color="auto" w:sz="4" w:space="0"/>
            </w:tcBorders>
            <w:noWrap w:val="0"/>
            <w:vAlign w:val="center"/>
          </w:tcPr>
          <w:p w14:paraId="47B1BACB">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技术部分</w:t>
            </w:r>
          </w:p>
        </w:tc>
      </w:tr>
      <w:tr w14:paraId="6F8A09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tcBorders>
              <w:top w:val="single" w:color="auto" w:sz="6" w:space="0"/>
              <w:left w:val="single" w:color="auto" w:sz="4" w:space="0"/>
              <w:bottom w:val="single" w:color="auto" w:sz="6" w:space="0"/>
              <w:right w:val="single" w:color="auto" w:sz="6" w:space="0"/>
            </w:tcBorders>
            <w:noWrap w:val="0"/>
            <w:vAlign w:val="center"/>
          </w:tcPr>
          <w:p w14:paraId="0CEE13DB">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57AD481E">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3146" w:type="dxa"/>
            <w:tcBorders>
              <w:top w:val="single" w:color="auto" w:sz="6" w:space="0"/>
              <w:left w:val="single" w:color="auto" w:sz="6" w:space="0"/>
              <w:bottom w:val="single" w:color="auto" w:sz="6" w:space="0"/>
              <w:right w:val="single" w:color="auto" w:sz="6" w:space="0"/>
            </w:tcBorders>
            <w:noWrap w:val="0"/>
            <w:vAlign w:val="center"/>
          </w:tcPr>
          <w:p w14:paraId="77EC4D0B">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noWrap w:val="0"/>
            <w:vAlign w:val="center"/>
          </w:tcPr>
          <w:p w14:paraId="0BFF96A0">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531845FE">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r>
      <w:tr w14:paraId="21BCF4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tcBorders>
              <w:top w:val="single" w:color="auto" w:sz="6" w:space="0"/>
              <w:left w:val="single" w:color="auto" w:sz="4" w:space="0"/>
              <w:bottom w:val="single" w:color="auto" w:sz="6" w:space="0"/>
              <w:right w:val="single" w:color="auto" w:sz="6" w:space="0"/>
            </w:tcBorders>
            <w:noWrap w:val="0"/>
            <w:vAlign w:val="center"/>
          </w:tcPr>
          <w:p w14:paraId="54140E6B">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2</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56442BF3">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3146" w:type="dxa"/>
            <w:tcBorders>
              <w:top w:val="single" w:color="auto" w:sz="6" w:space="0"/>
              <w:left w:val="single" w:color="auto" w:sz="6" w:space="0"/>
              <w:bottom w:val="single" w:color="auto" w:sz="6" w:space="0"/>
              <w:right w:val="single" w:color="auto" w:sz="6" w:space="0"/>
            </w:tcBorders>
            <w:noWrap w:val="0"/>
            <w:vAlign w:val="center"/>
          </w:tcPr>
          <w:p w14:paraId="3C2B2EEC">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noWrap w:val="0"/>
            <w:vAlign w:val="center"/>
          </w:tcPr>
          <w:p w14:paraId="412FB85E">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15D0AFAE">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r>
      <w:tr w14:paraId="4D691D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tcBorders>
              <w:top w:val="single" w:color="auto" w:sz="6" w:space="0"/>
              <w:left w:val="single" w:color="auto" w:sz="4" w:space="0"/>
              <w:bottom w:val="single" w:color="auto" w:sz="6" w:space="0"/>
              <w:right w:val="single" w:color="auto" w:sz="6" w:space="0"/>
            </w:tcBorders>
            <w:noWrap w:val="0"/>
            <w:vAlign w:val="center"/>
          </w:tcPr>
          <w:p w14:paraId="6AE7F255">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74A7F3E8">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3146" w:type="dxa"/>
            <w:tcBorders>
              <w:top w:val="single" w:color="auto" w:sz="6" w:space="0"/>
              <w:left w:val="single" w:color="auto" w:sz="6" w:space="0"/>
              <w:bottom w:val="single" w:color="auto" w:sz="6" w:space="0"/>
              <w:right w:val="single" w:color="auto" w:sz="6" w:space="0"/>
            </w:tcBorders>
            <w:noWrap w:val="0"/>
            <w:vAlign w:val="center"/>
          </w:tcPr>
          <w:p w14:paraId="6E8C4136">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noWrap w:val="0"/>
            <w:vAlign w:val="center"/>
          </w:tcPr>
          <w:p w14:paraId="6E4210BA">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2249AFCC">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r>
      <w:tr w14:paraId="2A9284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tcBorders>
              <w:top w:val="single" w:color="auto" w:sz="6" w:space="0"/>
              <w:left w:val="single" w:color="auto" w:sz="4" w:space="0"/>
              <w:bottom w:val="single" w:color="auto" w:sz="6" w:space="0"/>
              <w:right w:val="single" w:color="auto" w:sz="6" w:space="0"/>
            </w:tcBorders>
            <w:noWrap w:val="0"/>
            <w:vAlign w:val="center"/>
          </w:tcPr>
          <w:p w14:paraId="1D971D74">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33FD247E">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3146" w:type="dxa"/>
            <w:tcBorders>
              <w:top w:val="single" w:color="auto" w:sz="6" w:space="0"/>
              <w:left w:val="single" w:color="auto" w:sz="6" w:space="0"/>
              <w:bottom w:val="single" w:color="auto" w:sz="6" w:space="0"/>
              <w:right w:val="single" w:color="auto" w:sz="6" w:space="0"/>
            </w:tcBorders>
            <w:noWrap w:val="0"/>
            <w:vAlign w:val="center"/>
          </w:tcPr>
          <w:p w14:paraId="11A34088">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noWrap w:val="0"/>
            <w:vAlign w:val="center"/>
          </w:tcPr>
          <w:p w14:paraId="054E0AFC">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249156AB">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r>
    </w:tbl>
    <w:p w14:paraId="4AD607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p>
    <w:p w14:paraId="55939C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r>
        <w:rPr>
          <w:rFonts w:hint="eastAsia" w:ascii="宋体" w:hAnsi="宋体" w:cs="宋体"/>
          <w:color w:val="auto"/>
          <w:szCs w:val="21"/>
          <w:highlight w:val="none"/>
          <w:lang w:eastAsia="zh-CN"/>
        </w:rPr>
        <w:t>：</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应写明竞争性磋商</w:t>
      </w:r>
      <w:r>
        <w:rPr>
          <w:rFonts w:hint="eastAsia" w:ascii="宋体" w:hAnsi="宋体" w:eastAsia="宋体" w:cs="宋体"/>
          <w:color w:val="auto"/>
          <w:szCs w:val="21"/>
          <w:highlight w:val="none"/>
        </w:rPr>
        <w:t>响应文件对</w:t>
      </w:r>
      <w:r>
        <w:rPr>
          <w:rFonts w:hint="eastAsia" w:ascii="宋体" w:hAnsi="宋体" w:eastAsia="宋体" w:cs="宋体"/>
          <w:color w:val="auto"/>
          <w:highlight w:val="none"/>
        </w:rPr>
        <w:t>商务与服务技术要求的</w:t>
      </w:r>
      <w:r>
        <w:rPr>
          <w:rFonts w:hint="eastAsia" w:ascii="宋体" w:hAnsi="宋体" w:eastAsia="宋体" w:cs="宋体"/>
          <w:color w:val="auto"/>
          <w:szCs w:val="21"/>
          <w:highlight w:val="none"/>
        </w:rPr>
        <w:t>响应和偏离情况</w:t>
      </w:r>
      <w:r>
        <w:rPr>
          <w:rFonts w:hint="eastAsia" w:ascii="宋体" w:hAnsi="宋体" w:eastAsia="宋体" w:cs="宋体"/>
          <w:bCs/>
          <w:color w:val="auto"/>
          <w:szCs w:val="21"/>
          <w:highlight w:val="none"/>
        </w:rPr>
        <w:t>；</w:t>
      </w:r>
    </w:p>
    <w:p w14:paraId="737D807C">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应对照竞争性</w:t>
      </w:r>
      <w:r>
        <w:rPr>
          <w:rFonts w:hint="eastAsia" w:ascii="宋体" w:hAnsi="宋体" w:eastAsia="宋体" w:cs="宋体"/>
          <w:color w:val="auto"/>
          <w:highlight w:val="none"/>
          <w:lang w:eastAsia="zh-CN"/>
        </w:rPr>
        <w:t>磋商采购</w:t>
      </w:r>
      <w:r>
        <w:rPr>
          <w:rFonts w:hint="eastAsia" w:ascii="宋体" w:hAnsi="宋体" w:eastAsia="宋体" w:cs="宋体"/>
          <w:color w:val="auto"/>
          <w:highlight w:val="none"/>
        </w:rPr>
        <w:t>文件“第</w:t>
      </w:r>
      <w:r>
        <w:rPr>
          <w:rFonts w:hint="eastAsia" w:ascii="宋体" w:hAnsi="宋体" w:eastAsia="宋体" w:cs="宋体"/>
          <w:color w:val="auto"/>
          <w:highlight w:val="none"/>
          <w:lang w:val="en-US" w:eastAsia="zh-CN"/>
        </w:rPr>
        <w:t>四部分</w:t>
      </w:r>
      <w:r>
        <w:rPr>
          <w:rFonts w:hint="eastAsia" w:ascii="宋体" w:hAnsi="宋体" w:eastAsia="宋体" w:cs="宋体"/>
          <w:color w:val="auto"/>
          <w:highlight w:val="none"/>
        </w:rPr>
        <w:t xml:space="preserve">  采购需求”</w:t>
      </w:r>
      <w:r>
        <w:rPr>
          <w:rFonts w:hint="eastAsia" w:ascii="宋体" w:hAnsi="宋体" w:cs="宋体"/>
          <w:color w:val="auto"/>
          <w:highlight w:val="none"/>
          <w:lang w:eastAsia="zh-CN"/>
        </w:rPr>
        <w:t>的技术服务需求</w:t>
      </w:r>
      <w:r>
        <w:rPr>
          <w:rFonts w:hint="eastAsia" w:ascii="宋体" w:hAnsi="宋体" w:cs="宋体"/>
          <w:color w:val="auto"/>
          <w:highlight w:val="none"/>
          <w:lang w:val="en-US" w:eastAsia="zh-CN"/>
        </w:rPr>
        <w:t>及商务要求</w:t>
      </w:r>
      <w:r>
        <w:rPr>
          <w:rFonts w:hint="eastAsia" w:ascii="宋体" w:hAnsi="宋体" w:eastAsia="宋体" w:cs="宋体"/>
          <w:color w:val="auto"/>
          <w:highlight w:val="none"/>
        </w:rPr>
        <w:t>，逐条说明所提供技术服务做出实质性的响应，并申明与采购项目要求的响应和偏离。特别对有具体服务、技术要求的，磋商供应商必须提供对应的详细应答，如果仅注明“符合”、“满足”或简单复制竞争性磋商采购文件要求，将导致磋商被拒绝。漏项或者空白，视为不实质性响应</w:t>
      </w:r>
      <w:r>
        <w:rPr>
          <w:rFonts w:hint="eastAsia" w:ascii="宋体" w:hAnsi="宋体" w:eastAsia="宋体" w:cs="宋体"/>
          <w:color w:val="auto"/>
          <w:highlight w:val="none"/>
          <w:lang w:val="en-US" w:eastAsia="zh-CN"/>
        </w:rPr>
        <w:t>竞争性磋商</w:t>
      </w:r>
      <w:r>
        <w:rPr>
          <w:rFonts w:hint="eastAsia" w:ascii="宋体" w:hAnsi="宋体" w:eastAsia="宋体" w:cs="宋体"/>
          <w:color w:val="auto"/>
          <w:highlight w:val="none"/>
        </w:rPr>
        <w:t>采购文件。</w:t>
      </w:r>
    </w:p>
    <w:p w14:paraId="255FEF37">
      <w:pPr>
        <w:spacing w:line="360" w:lineRule="auto"/>
        <w:ind w:firstLine="420" w:firstLineChars="200"/>
        <w:rPr>
          <w:rFonts w:hint="eastAsia" w:ascii="宋体" w:hAnsi="宋体" w:eastAsia="宋体" w:cs="宋体"/>
          <w:color w:val="auto"/>
          <w:szCs w:val="21"/>
          <w:highlight w:val="none"/>
        </w:rPr>
      </w:pPr>
    </w:p>
    <w:p w14:paraId="275A86F2">
      <w:pPr>
        <w:spacing w:line="360" w:lineRule="auto"/>
        <w:ind w:firstLine="420" w:firstLineChars="200"/>
        <w:rPr>
          <w:rFonts w:hint="eastAsia" w:ascii="宋体" w:hAnsi="宋体" w:eastAsia="宋体" w:cs="宋体"/>
          <w:color w:val="auto"/>
          <w:szCs w:val="21"/>
          <w:highlight w:val="none"/>
        </w:rPr>
      </w:pPr>
    </w:p>
    <w:p w14:paraId="57B1AF5E">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或委托代理人（</w:t>
      </w:r>
      <w:r>
        <w:rPr>
          <w:rFonts w:hint="eastAsia" w:ascii="宋体" w:hAnsi="宋体" w:eastAsia="宋体" w:cs="宋体"/>
          <w:color w:val="auto"/>
          <w:szCs w:val="21"/>
          <w:highlight w:val="none"/>
          <w:lang w:val="en-US" w:eastAsia="zh-CN"/>
        </w:rPr>
        <w:t>签</w:t>
      </w:r>
      <w:r>
        <w:rPr>
          <w:rFonts w:hint="eastAsia" w:ascii="宋体" w:hAnsi="宋体" w:cs="宋体"/>
          <w:color w:val="auto"/>
          <w:szCs w:val="21"/>
          <w:highlight w:val="none"/>
          <w:lang w:val="en-US" w:eastAsia="zh-CN"/>
        </w:rPr>
        <w:t>名</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14487F09">
      <w:pPr>
        <w:spacing w:line="360" w:lineRule="auto"/>
        <w:ind w:firstLine="420" w:firstLineChars="200"/>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磋商供应商名称（</w:t>
      </w:r>
      <w:r>
        <w:rPr>
          <w:rFonts w:hint="eastAsia" w:ascii="宋体" w:hAnsi="宋体" w:eastAsia="宋体" w:cs="宋体"/>
          <w:color w:val="auto"/>
          <w:szCs w:val="21"/>
          <w:highlight w:val="none"/>
          <w:lang w:eastAsia="zh-CN"/>
        </w:rPr>
        <w:t>电子</w:t>
      </w:r>
      <w:r>
        <w:rPr>
          <w:rFonts w:hint="eastAsia" w:ascii="宋体" w:hAnsi="宋体" w:cs="宋体"/>
          <w:b w:val="0"/>
          <w:bCs/>
          <w:color w:val="auto"/>
          <w:szCs w:val="21"/>
          <w:highlight w:val="none"/>
          <w:lang w:val="en-US" w:eastAsia="zh-CN"/>
        </w:rPr>
        <w:t>公章</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p>
    <w:p w14:paraId="05071DD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67039A7D">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27581B80">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07A067A9">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46FC2585">
      <w:pPr>
        <w:widowControl/>
        <w:spacing w:line="360" w:lineRule="auto"/>
        <w:jc w:val="both"/>
        <w:rPr>
          <w:rFonts w:hint="eastAsia" w:cs="仿宋_GB2312" w:asciiTheme="minorEastAsia" w:hAnsiTheme="minorEastAsia" w:eastAsiaTheme="minorEastAsia"/>
          <w:b/>
          <w:color w:val="auto"/>
          <w:kern w:val="0"/>
          <w:sz w:val="32"/>
          <w:szCs w:val="32"/>
          <w:highlight w:val="none"/>
          <w:lang w:val="zh-CN"/>
        </w:rPr>
      </w:pPr>
    </w:p>
    <w:p w14:paraId="6FB76A5A">
      <w:pPr>
        <w:adjustRightInd w:val="0"/>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sz w:val="32"/>
          <w:szCs w:val="32"/>
          <w:highlight w:val="none"/>
        </w:rPr>
        <w:t>法定代表人</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负责人</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rPr>
        <w:t>身份证明书</w:t>
      </w:r>
    </w:p>
    <w:p w14:paraId="5D3E3F6C">
      <w:pPr>
        <w:adjustRightInd w:val="0"/>
        <w:snapToGrid w:val="0"/>
        <w:spacing w:line="360" w:lineRule="auto"/>
        <w:ind w:firstLine="960" w:firstLineChars="400"/>
        <w:rPr>
          <w:rFonts w:hint="eastAsia" w:ascii="宋体" w:hAnsi="宋体" w:eastAsia="宋体" w:cs="宋体"/>
          <w:color w:val="auto"/>
          <w:sz w:val="24"/>
          <w:highlight w:val="none"/>
          <w:u w:val="single"/>
        </w:rPr>
      </w:pPr>
    </w:p>
    <w:p w14:paraId="66E8A4E8">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在我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lang w:val="en-US" w:eastAsia="zh-CN"/>
        </w:rPr>
        <w:t>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职务，是我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lang w:val="en-US" w:eastAsia="zh-CN"/>
        </w:rPr>
        <w:t>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的法定代表人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负责人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6B76F316">
      <w:pPr>
        <w:adjustRightInd w:val="0"/>
        <w:snapToGrid w:val="0"/>
        <w:spacing w:line="360" w:lineRule="auto"/>
        <w:ind w:firstLine="840" w:firstLineChars="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7F5F4028">
      <w:pPr>
        <w:adjustRightInd w:val="0"/>
        <w:snapToGrid w:val="0"/>
        <w:spacing w:line="360" w:lineRule="auto"/>
        <w:rPr>
          <w:rFonts w:hint="eastAsia" w:ascii="宋体" w:hAnsi="宋体" w:eastAsia="宋体" w:cs="宋体"/>
          <w:color w:val="auto"/>
          <w:sz w:val="24"/>
          <w:szCs w:val="24"/>
          <w:highlight w:val="none"/>
        </w:rPr>
      </w:pPr>
    </w:p>
    <w:p w14:paraId="6EF2F19D">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E89833B">
      <w:pPr>
        <w:adjustRightInd w:val="0"/>
        <w:snapToGrid w:val="0"/>
        <w:spacing w:line="360" w:lineRule="auto"/>
        <w:rPr>
          <w:rFonts w:hint="eastAsia" w:ascii="宋体" w:hAnsi="宋体" w:eastAsia="宋体" w:cs="宋体"/>
          <w:color w:val="auto"/>
          <w:sz w:val="24"/>
          <w:szCs w:val="24"/>
          <w:highlight w:val="none"/>
        </w:rPr>
      </w:pPr>
    </w:p>
    <w:p w14:paraId="40132C6A">
      <w:pPr>
        <w:adjustRightInd w:val="0"/>
        <w:snapToGrid w:val="0"/>
        <w:spacing w:line="360" w:lineRule="auto"/>
        <w:ind w:firstLine="3360" w:firstLineChars="1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单位名称</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755936EF">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电子</w:t>
      </w:r>
      <w:r>
        <w:rPr>
          <w:rFonts w:hint="eastAsia" w:ascii="宋体" w:hAnsi="宋体" w:eastAsia="宋体" w:cs="宋体"/>
          <w:color w:val="auto"/>
          <w:sz w:val="24"/>
          <w:szCs w:val="24"/>
          <w:highlight w:val="none"/>
          <w:lang w:val="en-US" w:eastAsia="zh-CN"/>
        </w:rPr>
        <w:t>公章</w:t>
      </w:r>
      <w:r>
        <w:rPr>
          <w:rFonts w:hint="eastAsia" w:ascii="宋体" w:hAnsi="宋体" w:eastAsia="宋体" w:cs="宋体"/>
          <w:color w:val="auto"/>
          <w:sz w:val="24"/>
          <w:szCs w:val="24"/>
          <w:highlight w:val="none"/>
        </w:rPr>
        <w:t>）</w:t>
      </w:r>
    </w:p>
    <w:p w14:paraId="7CA95ECA">
      <w:pPr>
        <w:adjustRightInd w:val="0"/>
        <w:snapToGrid w:val="0"/>
        <w:spacing w:line="360" w:lineRule="auto"/>
        <w:rPr>
          <w:rFonts w:hint="eastAsia" w:ascii="宋体" w:hAnsi="宋体" w:eastAsia="宋体" w:cs="宋体"/>
          <w:color w:val="auto"/>
          <w:sz w:val="24"/>
          <w:szCs w:val="24"/>
          <w:highlight w:val="none"/>
        </w:rPr>
      </w:pPr>
    </w:p>
    <w:p w14:paraId="21355675">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7938A4E7">
      <w:pPr>
        <w:adjustRightInd w:val="0"/>
        <w:snapToGrid w:val="0"/>
        <w:spacing w:line="360" w:lineRule="auto"/>
        <w:ind w:firstLine="360" w:firstLineChars="150"/>
        <w:rPr>
          <w:rFonts w:hint="eastAsia" w:ascii="宋体" w:hAnsi="宋体" w:eastAsia="宋体" w:cs="宋体"/>
          <w:color w:val="auto"/>
          <w:sz w:val="24"/>
          <w:szCs w:val="24"/>
          <w:highlight w:val="none"/>
        </w:rPr>
      </w:pPr>
    </w:p>
    <w:p w14:paraId="3E953C79">
      <w:pPr>
        <w:adjustRightInd w:val="0"/>
        <w:snapToGrid w:val="0"/>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住    址</w:t>
      </w:r>
      <w:r>
        <w:rPr>
          <w:rFonts w:hint="eastAsia" w:ascii="宋体" w:hAnsi="宋体" w:cs="宋体"/>
          <w:color w:val="auto"/>
          <w:sz w:val="24"/>
          <w:szCs w:val="24"/>
          <w:highlight w:val="none"/>
          <w:lang w:eastAsia="zh-CN"/>
        </w:rPr>
        <w:t>：</w:t>
      </w:r>
    </w:p>
    <w:p w14:paraId="5911DE99">
      <w:pPr>
        <w:adjustRightInd w:val="0"/>
        <w:snapToGrid w:val="0"/>
        <w:spacing w:line="360" w:lineRule="auto"/>
        <w:ind w:firstLine="360" w:firstLineChars="150"/>
        <w:rPr>
          <w:rFonts w:hint="eastAsia" w:ascii="宋体" w:hAnsi="宋体" w:eastAsia="宋体" w:cs="宋体"/>
          <w:color w:val="auto"/>
          <w:sz w:val="24"/>
          <w:szCs w:val="24"/>
          <w:highlight w:val="none"/>
        </w:rPr>
      </w:pPr>
    </w:p>
    <w:p w14:paraId="27B203B8">
      <w:pPr>
        <w:pStyle w:val="32"/>
        <w:adjustRightInd w:val="0"/>
        <w:snapToGrid w:val="0"/>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联系电话</w:t>
      </w:r>
      <w:r>
        <w:rPr>
          <w:rFonts w:hint="eastAsia" w:hAnsi="宋体" w:cs="宋体"/>
          <w:color w:val="auto"/>
          <w:sz w:val="24"/>
          <w:szCs w:val="24"/>
          <w:highlight w:val="none"/>
          <w:lang w:eastAsia="zh-CN"/>
        </w:rPr>
        <w:t>：</w:t>
      </w:r>
    </w:p>
    <w:p w14:paraId="74342179">
      <w:pPr>
        <w:pStyle w:val="32"/>
        <w:adjustRightInd w:val="0"/>
        <w:snapToGrid w:val="0"/>
        <w:spacing w:line="360" w:lineRule="auto"/>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附</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营业执照或者事业单位法人证书或者执业许可证</w:t>
      </w:r>
      <w:r>
        <w:rPr>
          <w:rFonts w:hint="eastAsia" w:ascii="宋体" w:hAnsi="宋体" w:eastAsia="宋体" w:cs="宋体"/>
          <w:color w:val="auto"/>
          <w:sz w:val="24"/>
          <w:szCs w:val="24"/>
          <w:highlight w:val="none"/>
          <w:lang w:val="en-US" w:eastAsia="zh-CN"/>
        </w:rPr>
        <w:t>复印件</w:t>
      </w:r>
    </w:p>
    <w:p w14:paraId="1AD2D681">
      <w:pPr>
        <w:pStyle w:val="32"/>
        <w:adjustRightInd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负责人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身份证复印件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14:paraId="6EAD7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atLeast"/>
          <w:jc w:val="center"/>
        </w:trPr>
        <w:tc>
          <w:tcPr>
            <w:tcW w:w="9124" w:type="dxa"/>
            <w:noWrap w:val="0"/>
            <w:vAlign w:val="top"/>
          </w:tcPr>
          <w:p w14:paraId="0D49DA3B">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粘贴法定代表人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身份证的正面及反面身份证复印件</w:t>
            </w:r>
          </w:p>
        </w:tc>
      </w:tr>
    </w:tbl>
    <w:p w14:paraId="5DA8E8C6">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35D3ACD0">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356100E3">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304E8845">
      <w:pPr>
        <w:adjustRightInd w:val="0"/>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sz w:val="32"/>
          <w:szCs w:val="32"/>
          <w:highlight w:val="none"/>
        </w:rPr>
        <w:t>法定代表人</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负责人</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rPr>
        <w:t>授权委托书</w:t>
      </w:r>
    </w:p>
    <w:p w14:paraId="5DE3D7F1">
      <w:pPr>
        <w:adjustRightInd w:val="0"/>
        <w:snapToGrid w:val="0"/>
        <w:spacing w:line="360" w:lineRule="auto"/>
        <w:rPr>
          <w:rFonts w:hint="eastAsia" w:ascii="宋体" w:hAnsi="宋体" w:eastAsia="宋体" w:cs="宋体"/>
          <w:color w:val="auto"/>
          <w:szCs w:val="21"/>
          <w:highlight w:val="none"/>
        </w:rPr>
      </w:pPr>
    </w:p>
    <w:p w14:paraId="44DD3790">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u w:val="single"/>
          <w:lang w:eastAsia="zh-CN"/>
        </w:rPr>
        <w:t>广西科联招标中心有限公司</w:t>
      </w:r>
      <w:r>
        <w:rPr>
          <w:rFonts w:hint="eastAsia" w:ascii="宋体" w:hAnsi="宋体" w:cs="宋体"/>
          <w:color w:val="auto"/>
          <w:szCs w:val="21"/>
          <w:highlight w:val="none"/>
          <w:lang w:eastAsia="zh-CN"/>
        </w:rPr>
        <w:t>：</w:t>
      </w:r>
    </w:p>
    <w:p w14:paraId="057EEC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兹授权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同志为我公司参加贵单位组织的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项目名称/项目编号</w:t>
      </w:r>
      <w:r>
        <w:rPr>
          <w:rFonts w:hint="eastAsia" w:ascii="宋体" w:hAnsi="宋体" w:eastAsia="宋体" w:cs="宋体"/>
          <w:color w:val="auto"/>
          <w:szCs w:val="21"/>
          <w:highlight w:val="none"/>
        </w:rPr>
        <w:t>竞争性磋商采购活动的委托代理人，全权代表我公司处理在该项目活动中的一切事宜。代理期限从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日起至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日止。 </w:t>
      </w:r>
    </w:p>
    <w:p w14:paraId="38BB9F4E">
      <w:pPr>
        <w:spacing w:line="360" w:lineRule="auto"/>
        <w:rPr>
          <w:rFonts w:hint="eastAsia" w:ascii="宋体" w:hAnsi="宋体" w:eastAsia="宋体" w:cs="宋体"/>
          <w:color w:val="auto"/>
          <w:szCs w:val="21"/>
          <w:highlight w:val="none"/>
        </w:rPr>
      </w:pPr>
    </w:p>
    <w:p w14:paraId="3352D22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磋商供应商名称（</w:t>
      </w:r>
      <w:r>
        <w:rPr>
          <w:rFonts w:hint="eastAsia" w:ascii="宋体" w:hAnsi="宋体" w:eastAsia="宋体" w:cs="宋体"/>
          <w:color w:val="auto"/>
          <w:szCs w:val="21"/>
          <w:highlight w:val="none"/>
          <w:lang w:eastAsia="zh-CN"/>
        </w:rPr>
        <w:t>电子</w:t>
      </w:r>
      <w:r>
        <w:rPr>
          <w:rFonts w:hint="eastAsia" w:ascii="宋体" w:hAnsi="宋体" w:cs="宋体"/>
          <w:b w:val="0"/>
          <w:bCs/>
          <w:color w:val="auto"/>
          <w:szCs w:val="21"/>
          <w:highlight w:val="none"/>
          <w:lang w:val="en-US" w:eastAsia="zh-CN"/>
        </w:rPr>
        <w:t>公章</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14079DF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签</w:t>
      </w:r>
      <w:r>
        <w:rPr>
          <w:rFonts w:hint="eastAsia" w:ascii="宋体" w:hAnsi="宋体" w:cs="宋体"/>
          <w:color w:val="auto"/>
          <w:szCs w:val="21"/>
          <w:highlight w:val="none"/>
          <w:lang w:val="en-US" w:eastAsia="zh-CN"/>
        </w:rPr>
        <w:t>名</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7CE38CC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签发日期</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65418F86">
      <w:pPr>
        <w:spacing w:line="360" w:lineRule="auto"/>
        <w:rPr>
          <w:rFonts w:hint="eastAsia" w:ascii="宋体" w:hAnsi="宋体" w:eastAsia="宋体" w:cs="宋体"/>
          <w:color w:val="auto"/>
          <w:szCs w:val="21"/>
          <w:highlight w:val="none"/>
        </w:rPr>
      </w:pPr>
    </w:p>
    <w:p w14:paraId="35B1625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委托代理人工作单位</w:t>
      </w:r>
      <w:r>
        <w:rPr>
          <w:rFonts w:hint="eastAsia" w:ascii="宋体" w:hAnsi="宋体" w:eastAsia="宋体" w:cs="宋体"/>
          <w:color w:val="auto"/>
          <w:szCs w:val="21"/>
          <w:highlight w:val="none"/>
          <w:u w:val="single"/>
        </w:rPr>
        <w:t xml:space="preserve">               </w:t>
      </w:r>
    </w:p>
    <w:p w14:paraId="1C62EB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性别</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3C0920FA">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身份证号码</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tbl>
      <w:tblPr>
        <w:tblStyle w:val="60"/>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6C47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noWrap w:val="0"/>
            <w:vAlign w:val="top"/>
          </w:tcPr>
          <w:p w14:paraId="77D55A0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粘贴委托代理人的正面及反面身份证复印件</w:t>
            </w:r>
          </w:p>
          <w:p w14:paraId="53FA71F9">
            <w:pPr>
              <w:spacing w:line="360" w:lineRule="auto"/>
              <w:rPr>
                <w:rFonts w:hint="eastAsia" w:ascii="宋体" w:hAnsi="宋体" w:eastAsia="宋体" w:cs="宋体"/>
                <w:color w:val="auto"/>
                <w:szCs w:val="21"/>
                <w:highlight w:val="none"/>
              </w:rPr>
            </w:pPr>
          </w:p>
          <w:p w14:paraId="3249886B">
            <w:pPr>
              <w:spacing w:line="360" w:lineRule="auto"/>
              <w:rPr>
                <w:rFonts w:hint="eastAsia" w:ascii="宋体" w:hAnsi="宋体" w:eastAsia="宋体" w:cs="宋体"/>
                <w:color w:val="auto"/>
                <w:szCs w:val="21"/>
                <w:highlight w:val="none"/>
              </w:rPr>
            </w:pPr>
          </w:p>
          <w:p w14:paraId="7247A724">
            <w:pPr>
              <w:spacing w:line="360" w:lineRule="auto"/>
              <w:rPr>
                <w:rFonts w:hint="eastAsia" w:ascii="宋体" w:hAnsi="宋体" w:eastAsia="宋体" w:cs="宋体"/>
                <w:color w:val="auto"/>
                <w:szCs w:val="21"/>
                <w:highlight w:val="none"/>
              </w:rPr>
            </w:pPr>
          </w:p>
          <w:p w14:paraId="29539CE0">
            <w:pPr>
              <w:spacing w:line="360" w:lineRule="auto"/>
              <w:rPr>
                <w:rFonts w:hint="eastAsia" w:ascii="宋体" w:hAnsi="宋体" w:eastAsia="宋体" w:cs="宋体"/>
                <w:color w:val="auto"/>
                <w:szCs w:val="21"/>
                <w:highlight w:val="none"/>
              </w:rPr>
            </w:pPr>
          </w:p>
          <w:p w14:paraId="616269A4">
            <w:pPr>
              <w:spacing w:line="360" w:lineRule="auto"/>
              <w:rPr>
                <w:rFonts w:hint="eastAsia" w:ascii="宋体" w:hAnsi="宋体" w:eastAsia="宋体" w:cs="宋体"/>
                <w:color w:val="auto"/>
                <w:szCs w:val="21"/>
                <w:highlight w:val="none"/>
              </w:rPr>
            </w:pPr>
          </w:p>
          <w:p w14:paraId="33FC14E9">
            <w:pPr>
              <w:spacing w:line="360" w:lineRule="auto"/>
              <w:rPr>
                <w:rFonts w:hint="eastAsia" w:ascii="宋体" w:hAnsi="宋体" w:eastAsia="宋体" w:cs="宋体"/>
                <w:color w:val="auto"/>
                <w:szCs w:val="21"/>
                <w:highlight w:val="none"/>
              </w:rPr>
            </w:pPr>
          </w:p>
        </w:tc>
      </w:tr>
    </w:tbl>
    <w:p w14:paraId="2E10D3E1">
      <w:pPr>
        <w:autoSpaceDE w:val="0"/>
        <w:autoSpaceDN w:val="0"/>
        <w:spacing w:line="360" w:lineRule="auto"/>
        <w:ind w:left="480" w:hanging="480"/>
        <w:rPr>
          <w:rFonts w:hint="eastAsia" w:ascii="宋体" w:hAnsi="宋体" w:eastAsia="宋体" w:cs="宋体"/>
          <w:color w:val="auto"/>
          <w:szCs w:val="21"/>
          <w:highlight w:val="none"/>
        </w:rPr>
      </w:pPr>
    </w:p>
    <w:p w14:paraId="2874441A">
      <w:pPr>
        <w:snapToGrid w:val="0"/>
        <w:spacing w:beforeLines="50" w:after="50" w:line="360" w:lineRule="auto"/>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注</w:t>
      </w:r>
      <w:r>
        <w:rPr>
          <w:rFonts w:hint="eastAsia" w:ascii="宋体" w:hAnsi="宋体" w:cs="宋体"/>
          <w:color w:val="auto"/>
          <w:szCs w:val="21"/>
          <w:highlight w:val="none"/>
          <w:lang w:eastAsia="zh-CN"/>
        </w:rPr>
        <w:t>：</w:t>
      </w:r>
    </w:p>
    <w:p w14:paraId="7BC629B5">
      <w:pPr>
        <w:snapToGrid w:val="0"/>
        <w:spacing w:beforeLines="50" w:after="50" w:line="360" w:lineRule="auto"/>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1.法定代表人必须在授权委托书上签名，并加盖</w:t>
      </w:r>
      <w:r>
        <w:rPr>
          <w:rFonts w:hint="eastAsia" w:ascii="宋体" w:hAnsi="宋体" w:eastAsia="宋体" w:cs="宋体"/>
          <w:color w:val="auto"/>
          <w:szCs w:val="21"/>
          <w:highlight w:val="none"/>
          <w:lang w:eastAsia="zh-CN"/>
        </w:rPr>
        <w:t>电子</w:t>
      </w:r>
      <w:r>
        <w:rPr>
          <w:rFonts w:hint="eastAsia" w:ascii="宋体" w:hAnsi="宋体" w:cs="宋体"/>
          <w:b w:val="0"/>
          <w:bCs/>
          <w:color w:val="auto"/>
          <w:szCs w:val="21"/>
          <w:highlight w:val="none"/>
          <w:lang w:val="en-US" w:eastAsia="zh-CN"/>
        </w:rPr>
        <w:t>公章</w:t>
      </w:r>
      <w:r>
        <w:rPr>
          <w:rFonts w:hint="eastAsia" w:ascii="宋体" w:hAnsi="宋体" w:cs="宋体"/>
          <w:color w:val="auto"/>
          <w:szCs w:val="21"/>
          <w:highlight w:val="none"/>
        </w:rPr>
        <w:t>，否则作无效磋商处理</w:t>
      </w:r>
      <w:r>
        <w:rPr>
          <w:rFonts w:hint="eastAsia" w:ascii="宋体" w:hAnsi="宋体" w:cs="宋体"/>
          <w:b w:val="0"/>
          <w:bCs w:val="0"/>
          <w:color w:val="auto"/>
          <w:szCs w:val="21"/>
          <w:highlight w:val="none"/>
          <w:lang w:eastAsia="zh-CN"/>
        </w:rPr>
        <w:t>；</w:t>
      </w:r>
    </w:p>
    <w:p w14:paraId="173AF2B9">
      <w:pPr>
        <w:widowControl/>
        <w:spacing w:line="360" w:lineRule="auto"/>
        <w:jc w:val="center"/>
        <w:rPr>
          <w:rFonts w:hint="eastAsia" w:eastAsia="宋体" w:cs="仿宋_GB2312" w:asciiTheme="minorEastAsia" w:hAnsiTheme="minorEastAsia"/>
          <w:b/>
          <w:color w:val="auto"/>
          <w:kern w:val="0"/>
          <w:sz w:val="32"/>
          <w:szCs w:val="32"/>
          <w:highlight w:val="none"/>
          <w:lang w:val="zh-CN" w:eastAsia="zh-CN"/>
        </w:rPr>
      </w:pPr>
      <w:r>
        <w:rPr>
          <w:rFonts w:hint="eastAsia" w:ascii="宋体" w:hAnsi="宋体" w:eastAsia="宋体" w:cs="宋体"/>
          <w:color w:val="auto"/>
          <w:szCs w:val="21"/>
          <w:highlight w:val="none"/>
        </w:rPr>
        <w:t>2.供应商为其他组织或者自然人时，本文件规定的法定代表人指负责人或者自然人。本文件所称负责人是指参加</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的其他组织营业执照上的负责人，本文件所称自然人指参与</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的自然人本人</w:t>
      </w:r>
      <w:r>
        <w:rPr>
          <w:rFonts w:hint="eastAsia" w:ascii="宋体" w:hAnsi="宋体" w:cs="宋体"/>
          <w:color w:val="auto"/>
          <w:szCs w:val="21"/>
          <w:highlight w:val="none"/>
          <w:lang w:eastAsia="zh-CN"/>
        </w:rPr>
        <w:t>。</w:t>
      </w:r>
    </w:p>
    <w:p w14:paraId="1011BF60">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12191EF6">
      <w:pPr>
        <w:snapToGrid w:val="0"/>
        <w:spacing w:line="360" w:lineRule="auto"/>
        <w:rPr>
          <w:rFonts w:cs="仿宋_GB2312" w:asciiTheme="minorEastAsia" w:hAnsiTheme="minorEastAsia" w:eastAsiaTheme="minorEastAsia"/>
          <w:color w:val="auto"/>
          <w:kern w:val="0"/>
          <w:sz w:val="24"/>
          <w:highlight w:val="none"/>
          <w:lang w:val="zh-CN"/>
        </w:rPr>
      </w:pPr>
    </w:p>
    <w:p w14:paraId="508C68E6">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16443860">
      <w:pPr>
        <w:snapToGrid w:val="0"/>
        <w:spacing w:line="360" w:lineRule="auto"/>
        <w:ind w:firstLine="576"/>
        <w:jc w:val="center"/>
        <w:rPr>
          <w:rFonts w:hint="eastAsia" w:cs="仿宋_GB2312" w:asciiTheme="minorEastAsia" w:hAnsiTheme="minorEastAsia" w:eastAsiaTheme="minorEastAsia"/>
          <w:b/>
          <w:bCs/>
          <w:color w:val="auto"/>
          <w:sz w:val="32"/>
          <w:szCs w:val="32"/>
          <w:highlight w:val="none"/>
          <w:lang w:val="en-US" w:eastAsia="zh-CN"/>
        </w:rPr>
      </w:pPr>
      <w:r>
        <w:rPr>
          <w:rFonts w:hint="eastAsia" w:cs="仿宋_GB2312" w:asciiTheme="minorEastAsia" w:hAnsiTheme="minorEastAsia" w:eastAsiaTheme="minorEastAsia"/>
          <w:b/>
          <w:bCs/>
          <w:color w:val="auto"/>
          <w:sz w:val="32"/>
          <w:szCs w:val="32"/>
          <w:highlight w:val="none"/>
          <w:lang w:val="en-US" w:eastAsia="zh-CN"/>
        </w:rPr>
        <w:t>七、</w:t>
      </w:r>
      <w:r>
        <w:rPr>
          <w:rFonts w:hint="eastAsia" w:ascii="宋体" w:hAnsi="宋体" w:eastAsia="宋体" w:cs="宋体"/>
          <w:b/>
          <w:bCs/>
          <w:color w:val="auto"/>
          <w:sz w:val="32"/>
          <w:szCs w:val="32"/>
          <w:highlight w:val="none"/>
        </w:rPr>
        <w:t>服务承诺</w:t>
      </w:r>
    </w:p>
    <w:p w14:paraId="20AD5B23">
      <w:pPr>
        <w:spacing w:line="360" w:lineRule="auto"/>
        <w:jc w:val="center"/>
        <w:rPr>
          <w:rFonts w:hint="eastAsia" w:cs="仿宋_GB2312" w:asciiTheme="minorEastAsia" w:hAnsiTheme="minorEastAsia" w:eastAsiaTheme="minorEastAsia"/>
          <w:b/>
          <w:color w:val="auto"/>
          <w:kern w:val="0"/>
          <w:sz w:val="32"/>
          <w:szCs w:val="32"/>
          <w:highlight w:val="none"/>
          <w:lang w:val="en-US" w:eastAsia="zh-CN"/>
        </w:rPr>
      </w:pPr>
      <w:r>
        <w:rPr>
          <w:rFonts w:hint="eastAsia" w:cs="仿宋_GB2312" w:asciiTheme="minorEastAsia" w:hAnsiTheme="minorEastAsia" w:eastAsiaTheme="minorEastAsia"/>
          <w:b/>
          <w:color w:val="auto"/>
          <w:kern w:val="0"/>
          <w:sz w:val="32"/>
          <w:szCs w:val="32"/>
          <w:highlight w:val="none"/>
          <w:lang w:val="en-US" w:eastAsia="zh-CN"/>
        </w:rPr>
        <w:t>格式自拟</w:t>
      </w:r>
    </w:p>
    <w:p w14:paraId="2E870648">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lang w:val="en-US" w:eastAsia="zh-CN"/>
        </w:rPr>
        <w:t>可根据</w:t>
      </w:r>
      <w:r>
        <w:rPr>
          <w:rFonts w:hint="eastAsia" w:ascii="宋体" w:hAnsi="宋体" w:eastAsia="宋体" w:cs="宋体"/>
          <w:color w:val="auto"/>
          <w:highlight w:val="none"/>
        </w:rPr>
        <w:t>《</w:t>
      </w:r>
      <w:r>
        <w:rPr>
          <w:rFonts w:hint="eastAsia" w:ascii="宋体" w:hAnsi="宋体" w:eastAsia="宋体" w:cs="宋体"/>
          <w:color w:val="auto"/>
          <w:szCs w:val="21"/>
          <w:highlight w:val="none"/>
        </w:rPr>
        <w:t>采购</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需求</w:t>
      </w:r>
      <w:r>
        <w:rPr>
          <w:rFonts w:hint="eastAsia" w:ascii="宋体" w:hAnsi="宋体" w:eastAsia="宋体" w:cs="宋体"/>
          <w:color w:val="auto"/>
          <w:highlight w:val="none"/>
        </w:rPr>
        <w:t>》中的要求自行填写】</w:t>
      </w:r>
    </w:p>
    <w:p w14:paraId="56B5C8FC">
      <w:pPr>
        <w:widowControl/>
        <w:adjustRightInd/>
        <w:ind w:firstLine="4176" w:firstLineChars="1300"/>
        <w:jc w:val="left"/>
        <w:rPr>
          <w:rFonts w:hint="default" w:cs="仿宋_GB2312" w:asciiTheme="minorEastAsia" w:hAnsiTheme="minorEastAsia" w:eastAsiaTheme="minorEastAsia"/>
          <w:b/>
          <w:color w:val="auto"/>
          <w:kern w:val="0"/>
          <w:sz w:val="32"/>
          <w:szCs w:val="32"/>
          <w:highlight w:val="none"/>
          <w:lang w:val="en-US" w:eastAsia="zh-CN"/>
        </w:rPr>
      </w:pPr>
    </w:p>
    <w:p w14:paraId="071A81F5">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51899802">
      <w:pPr>
        <w:snapToGrid w:val="0"/>
        <w:spacing w:before="156" w:beforeLines="50" w:after="50"/>
        <w:jc w:val="center"/>
        <w:rPr>
          <w:rFonts w:hint="default" w:ascii="宋体" w:hAnsi="宋体"/>
          <w:b/>
          <w:color w:val="auto"/>
          <w:sz w:val="32"/>
          <w:szCs w:val="32"/>
          <w:highlight w:val="none"/>
          <w:lang w:val="en-US" w:eastAsia="zh-CN"/>
        </w:rPr>
      </w:pPr>
      <w:r>
        <w:rPr>
          <w:rFonts w:hint="eastAsia" w:ascii="宋体" w:hAnsi="宋体"/>
          <w:b/>
          <w:color w:val="auto"/>
          <w:sz w:val="32"/>
          <w:szCs w:val="32"/>
          <w:highlight w:val="none"/>
          <w:lang w:val="en-US" w:eastAsia="zh-CN"/>
        </w:rPr>
        <w:t>八、具备法律、行政法规规定的其他条件的证明材料</w:t>
      </w:r>
    </w:p>
    <w:p w14:paraId="6067E420">
      <w:pPr>
        <w:snapToGrid w:val="0"/>
        <w:spacing w:before="156" w:beforeLines="50" w:after="50"/>
        <w:ind w:left="142"/>
        <w:jc w:val="center"/>
        <w:rPr>
          <w:rFonts w:hint="eastAsia" w:ascii="宋体" w:hAnsi="宋体"/>
          <w:b/>
          <w:color w:val="auto"/>
          <w:sz w:val="32"/>
          <w:szCs w:val="32"/>
          <w:highlight w:val="none"/>
          <w:lang w:val="en-US" w:eastAsia="zh-CN"/>
        </w:rPr>
      </w:pPr>
    </w:p>
    <w:p w14:paraId="0C35F5AD">
      <w:pPr>
        <w:snapToGrid w:val="0"/>
        <w:spacing w:before="156" w:beforeLines="50" w:after="50"/>
        <w:ind w:left="142"/>
        <w:jc w:val="center"/>
        <w:rPr>
          <w:rFonts w:hint="eastAsia" w:ascii="宋体" w:hAnsi="宋体"/>
          <w:b/>
          <w:color w:val="auto"/>
          <w:sz w:val="32"/>
          <w:szCs w:val="32"/>
          <w:highlight w:val="none"/>
          <w:lang w:val="en-US" w:eastAsia="zh-CN"/>
        </w:rPr>
      </w:pPr>
    </w:p>
    <w:p w14:paraId="38DBD14A">
      <w:pPr>
        <w:snapToGrid w:val="0"/>
        <w:spacing w:before="156" w:beforeLines="50" w:after="50"/>
        <w:ind w:left="142"/>
        <w:jc w:val="center"/>
        <w:rPr>
          <w:rFonts w:hint="eastAsia" w:ascii="宋体" w:hAnsi="宋体"/>
          <w:b/>
          <w:color w:val="auto"/>
          <w:sz w:val="32"/>
          <w:szCs w:val="32"/>
          <w:highlight w:val="none"/>
          <w:lang w:val="en-US" w:eastAsia="zh-CN"/>
        </w:rPr>
      </w:pPr>
    </w:p>
    <w:p w14:paraId="2E5F6B32">
      <w:pPr>
        <w:snapToGrid w:val="0"/>
        <w:spacing w:before="156" w:beforeLines="50" w:after="50"/>
        <w:ind w:left="142"/>
        <w:jc w:val="center"/>
        <w:rPr>
          <w:rFonts w:hint="eastAsia" w:ascii="宋体" w:hAnsi="宋体"/>
          <w:b/>
          <w:color w:val="auto"/>
          <w:sz w:val="32"/>
          <w:szCs w:val="32"/>
          <w:highlight w:val="none"/>
          <w:lang w:val="en-US" w:eastAsia="zh-CN"/>
        </w:rPr>
      </w:pPr>
    </w:p>
    <w:p w14:paraId="623E7BB3">
      <w:pPr>
        <w:snapToGrid w:val="0"/>
        <w:spacing w:before="156" w:beforeLines="50" w:after="50"/>
        <w:ind w:left="142"/>
        <w:jc w:val="center"/>
        <w:rPr>
          <w:rFonts w:hint="eastAsia" w:ascii="宋体" w:hAnsi="宋体"/>
          <w:b/>
          <w:color w:val="auto"/>
          <w:sz w:val="32"/>
          <w:szCs w:val="32"/>
          <w:highlight w:val="none"/>
          <w:lang w:val="en-US" w:eastAsia="zh-CN"/>
        </w:rPr>
      </w:pPr>
    </w:p>
    <w:p w14:paraId="520673D3">
      <w:pPr>
        <w:snapToGrid w:val="0"/>
        <w:spacing w:before="156" w:beforeLines="50" w:after="50"/>
        <w:ind w:left="142"/>
        <w:jc w:val="center"/>
        <w:rPr>
          <w:rFonts w:hint="eastAsia" w:ascii="宋体" w:hAnsi="宋体"/>
          <w:b/>
          <w:color w:val="auto"/>
          <w:sz w:val="32"/>
          <w:szCs w:val="32"/>
          <w:highlight w:val="none"/>
          <w:lang w:val="en-US" w:eastAsia="zh-CN"/>
        </w:rPr>
      </w:pPr>
    </w:p>
    <w:p w14:paraId="5D6D8E4C">
      <w:pPr>
        <w:snapToGrid w:val="0"/>
        <w:spacing w:before="156" w:beforeLines="50" w:after="50"/>
        <w:ind w:left="142"/>
        <w:jc w:val="center"/>
        <w:rPr>
          <w:rFonts w:hint="eastAsia" w:ascii="宋体" w:hAnsi="宋体"/>
          <w:b/>
          <w:color w:val="auto"/>
          <w:sz w:val="32"/>
          <w:szCs w:val="32"/>
          <w:highlight w:val="none"/>
          <w:lang w:val="en-US" w:eastAsia="zh-CN"/>
        </w:rPr>
      </w:pPr>
    </w:p>
    <w:p w14:paraId="16CE3331">
      <w:pPr>
        <w:snapToGrid w:val="0"/>
        <w:spacing w:before="156" w:beforeLines="50" w:after="50"/>
        <w:ind w:left="142"/>
        <w:jc w:val="center"/>
        <w:rPr>
          <w:rFonts w:hint="eastAsia" w:ascii="宋体" w:hAnsi="宋体"/>
          <w:b/>
          <w:color w:val="auto"/>
          <w:sz w:val="32"/>
          <w:szCs w:val="32"/>
          <w:highlight w:val="none"/>
          <w:lang w:val="en-US" w:eastAsia="zh-CN"/>
        </w:rPr>
      </w:pPr>
    </w:p>
    <w:p w14:paraId="4E0D9A56">
      <w:pPr>
        <w:snapToGrid w:val="0"/>
        <w:spacing w:before="156" w:beforeLines="50" w:after="50"/>
        <w:ind w:left="142"/>
        <w:jc w:val="center"/>
        <w:rPr>
          <w:rFonts w:hint="eastAsia" w:ascii="宋体" w:hAnsi="宋体"/>
          <w:b/>
          <w:color w:val="auto"/>
          <w:sz w:val="32"/>
          <w:szCs w:val="32"/>
          <w:highlight w:val="none"/>
          <w:lang w:val="en-US" w:eastAsia="zh-CN"/>
        </w:rPr>
      </w:pPr>
    </w:p>
    <w:p w14:paraId="7FF9282F">
      <w:pPr>
        <w:snapToGrid w:val="0"/>
        <w:spacing w:before="156" w:beforeLines="50" w:after="50"/>
        <w:ind w:left="142"/>
        <w:jc w:val="center"/>
        <w:rPr>
          <w:rFonts w:hint="eastAsia" w:ascii="宋体" w:hAnsi="宋体"/>
          <w:b/>
          <w:color w:val="auto"/>
          <w:sz w:val="32"/>
          <w:szCs w:val="32"/>
          <w:highlight w:val="none"/>
          <w:lang w:val="en-US" w:eastAsia="zh-CN"/>
        </w:rPr>
      </w:pPr>
    </w:p>
    <w:p w14:paraId="0FEFB3E3">
      <w:pPr>
        <w:snapToGrid w:val="0"/>
        <w:spacing w:before="156" w:beforeLines="50" w:after="50"/>
        <w:ind w:left="142"/>
        <w:jc w:val="center"/>
        <w:rPr>
          <w:rFonts w:hint="eastAsia" w:ascii="宋体" w:hAnsi="宋体"/>
          <w:b/>
          <w:color w:val="auto"/>
          <w:sz w:val="32"/>
          <w:szCs w:val="32"/>
          <w:highlight w:val="none"/>
          <w:lang w:val="en-US" w:eastAsia="zh-CN"/>
        </w:rPr>
      </w:pPr>
    </w:p>
    <w:p w14:paraId="68AE69D9">
      <w:pPr>
        <w:snapToGrid w:val="0"/>
        <w:spacing w:before="156" w:beforeLines="50" w:after="50"/>
        <w:ind w:left="142"/>
        <w:jc w:val="center"/>
        <w:rPr>
          <w:rFonts w:hint="eastAsia" w:ascii="宋体" w:hAnsi="宋体"/>
          <w:b/>
          <w:color w:val="auto"/>
          <w:sz w:val="32"/>
          <w:szCs w:val="32"/>
          <w:highlight w:val="none"/>
          <w:lang w:val="en-US" w:eastAsia="zh-CN"/>
        </w:rPr>
      </w:pPr>
    </w:p>
    <w:p w14:paraId="0C665237">
      <w:pPr>
        <w:snapToGrid w:val="0"/>
        <w:spacing w:before="156" w:beforeLines="50" w:after="50"/>
        <w:ind w:left="142"/>
        <w:jc w:val="center"/>
        <w:rPr>
          <w:rFonts w:hint="eastAsia" w:ascii="宋体" w:hAnsi="宋体"/>
          <w:b/>
          <w:color w:val="auto"/>
          <w:sz w:val="32"/>
          <w:szCs w:val="32"/>
          <w:highlight w:val="none"/>
          <w:lang w:val="en-US" w:eastAsia="zh-CN"/>
        </w:rPr>
      </w:pPr>
    </w:p>
    <w:p w14:paraId="165F0456">
      <w:pPr>
        <w:snapToGrid w:val="0"/>
        <w:spacing w:before="156" w:beforeLines="50" w:after="50"/>
        <w:ind w:left="142"/>
        <w:jc w:val="center"/>
        <w:rPr>
          <w:rFonts w:hint="eastAsia" w:ascii="宋体" w:hAnsi="宋体"/>
          <w:b/>
          <w:color w:val="auto"/>
          <w:sz w:val="32"/>
          <w:szCs w:val="32"/>
          <w:highlight w:val="none"/>
          <w:lang w:val="en-US" w:eastAsia="zh-CN"/>
        </w:rPr>
      </w:pPr>
    </w:p>
    <w:p w14:paraId="48EDD01E">
      <w:pPr>
        <w:snapToGrid w:val="0"/>
        <w:spacing w:before="156" w:beforeLines="50" w:after="50"/>
        <w:ind w:left="142"/>
        <w:jc w:val="center"/>
        <w:rPr>
          <w:rFonts w:hint="eastAsia" w:ascii="宋体" w:hAnsi="宋体"/>
          <w:b/>
          <w:color w:val="auto"/>
          <w:sz w:val="32"/>
          <w:szCs w:val="32"/>
          <w:highlight w:val="none"/>
          <w:lang w:val="en-US" w:eastAsia="zh-CN"/>
        </w:rPr>
      </w:pPr>
    </w:p>
    <w:p w14:paraId="02AE2B25">
      <w:pPr>
        <w:snapToGrid w:val="0"/>
        <w:spacing w:before="156" w:beforeLines="50" w:after="50"/>
        <w:ind w:left="142"/>
        <w:jc w:val="center"/>
        <w:rPr>
          <w:rFonts w:hint="eastAsia" w:ascii="宋体" w:hAnsi="宋体"/>
          <w:b/>
          <w:color w:val="auto"/>
          <w:sz w:val="32"/>
          <w:szCs w:val="32"/>
          <w:highlight w:val="none"/>
          <w:lang w:val="en-US" w:eastAsia="zh-CN"/>
        </w:rPr>
      </w:pPr>
    </w:p>
    <w:p w14:paraId="4F4E7B9E">
      <w:pPr>
        <w:snapToGrid w:val="0"/>
        <w:spacing w:before="156" w:beforeLines="50" w:after="50"/>
        <w:ind w:left="142"/>
        <w:jc w:val="center"/>
        <w:rPr>
          <w:rFonts w:hint="eastAsia" w:ascii="宋体" w:hAnsi="宋体"/>
          <w:b/>
          <w:color w:val="auto"/>
          <w:sz w:val="32"/>
          <w:szCs w:val="32"/>
          <w:highlight w:val="none"/>
          <w:lang w:val="en-US" w:eastAsia="zh-CN"/>
        </w:rPr>
      </w:pPr>
    </w:p>
    <w:p w14:paraId="6802B0BA">
      <w:pPr>
        <w:snapToGrid w:val="0"/>
        <w:spacing w:before="156" w:beforeLines="50" w:after="50"/>
        <w:ind w:left="142"/>
        <w:jc w:val="center"/>
        <w:rPr>
          <w:rFonts w:hint="eastAsia" w:ascii="宋体" w:hAnsi="宋体"/>
          <w:b/>
          <w:color w:val="auto"/>
          <w:sz w:val="32"/>
          <w:szCs w:val="32"/>
          <w:highlight w:val="none"/>
          <w:lang w:val="en-US" w:eastAsia="zh-CN"/>
        </w:rPr>
      </w:pPr>
    </w:p>
    <w:p w14:paraId="3ED75135">
      <w:pPr>
        <w:snapToGrid w:val="0"/>
        <w:spacing w:before="156" w:beforeLines="50" w:after="50"/>
        <w:ind w:left="142"/>
        <w:jc w:val="center"/>
        <w:rPr>
          <w:rFonts w:hint="eastAsia" w:ascii="宋体" w:hAnsi="宋体"/>
          <w:b/>
          <w:color w:val="auto"/>
          <w:sz w:val="32"/>
          <w:szCs w:val="32"/>
          <w:highlight w:val="none"/>
          <w:lang w:val="en-US" w:eastAsia="zh-CN"/>
        </w:rPr>
      </w:pPr>
    </w:p>
    <w:p w14:paraId="22EFC81B">
      <w:pPr>
        <w:snapToGrid w:val="0"/>
        <w:spacing w:before="156" w:beforeLines="50" w:after="50"/>
        <w:ind w:left="142"/>
        <w:jc w:val="center"/>
        <w:rPr>
          <w:rFonts w:hint="eastAsia" w:ascii="宋体" w:hAnsi="宋体"/>
          <w:b/>
          <w:color w:val="auto"/>
          <w:sz w:val="32"/>
          <w:szCs w:val="32"/>
          <w:highlight w:val="none"/>
          <w:lang w:val="en-US" w:eastAsia="zh-CN"/>
        </w:rPr>
      </w:pPr>
    </w:p>
    <w:p w14:paraId="1AC241EF">
      <w:pPr>
        <w:snapToGrid w:val="0"/>
        <w:spacing w:before="156" w:beforeLines="50" w:after="50"/>
        <w:ind w:left="142"/>
        <w:jc w:val="center"/>
        <w:rPr>
          <w:rFonts w:hint="eastAsia" w:ascii="宋体" w:hAnsi="宋体"/>
          <w:b/>
          <w:color w:val="auto"/>
          <w:sz w:val="32"/>
          <w:szCs w:val="32"/>
          <w:highlight w:val="none"/>
          <w:lang w:val="en-US" w:eastAsia="zh-CN"/>
        </w:rPr>
      </w:pPr>
    </w:p>
    <w:p w14:paraId="3A58DE08">
      <w:pPr>
        <w:snapToGrid w:val="0"/>
        <w:spacing w:before="156" w:beforeLines="50" w:after="50"/>
        <w:ind w:left="142"/>
        <w:jc w:val="center"/>
        <w:rPr>
          <w:rFonts w:hint="eastAsia" w:ascii="宋体" w:hAnsi="宋体"/>
          <w:b/>
          <w:color w:val="auto"/>
          <w:sz w:val="32"/>
          <w:szCs w:val="32"/>
          <w:highlight w:val="none"/>
          <w:lang w:val="en-US" w:eastAsia="zh-CN"/>
        </w:rPr>
      </w:pPr>
    </w:p>
    <w:p w14:paraId="12DBC00B">
      <w:pPr>
        <w:snapToGrid w:val="0"/>
        <w:spacing w:before="156" w:beforeLines="50" w:after="50"/>
        <w:ind w:left="142"/>
        <w:jc w:val="center"/>
        <w:rPr>
          <w:rFonts w:hint="eastAsia" w:ascii="宋体" w:hAnsi="宋体"/>
          <w:b/>
          <w:color w:val="auto"/>
          <w:sz w:val="32"/>
          <w:szCs w:val="32"/>
          <w:highlight w:val="none"/>
          <w:lang w:val="en-US" w:eastAsia="zh-CN"/>
        </w:rPr>
      </w:pPr>
    </w:p>
    <w:p w14:paraId="7D675181">
      <w:pPr>
        <w:pStyle w:val="2"/>
        <w:rPr>
          <w:rFonts w:hint="eastAsia"/>
          <w:color w:val="auto"/>
          <w:highlight w:val="none"/>
          <w:lang w:val="en-US" w:eastAsia="zh-CN"/>
        </w:rPr>
      </w:pPr>
    </w:p>
    <w:p w14:paraId="48275415">
      <w:pPr>
        <w:snapToGrid w:val="0"/>
        <w:spacing w:before="156" w:beforeLines="50" w:after="50"/>
        <w:ind w:left="142"/>
        <w:jc w:val="center"/>
        <w:rPr>
          <w:rFonts w:hint="eastAsia" w:ascii="宋体" w:hAnsi="宋体"/>
          <w:b/>
          <w:color w:val="auto"/>
          <w:sz w:val="32"/>
          <w:szCs w:val="32"/>
          <w:highlight w:val="none"/>
          <w:lang w:val="en-US" w:eastAsia="zh-CN"/>
        </w:rPr>
      </w:pPr>
    </w:p>
    <w:p w14:paraId="0F2345C1">
      <w:pPr>
        <w:snapToGrid w:val="0"/>
        <w:spacing w:before="156" w:beforeLines="50" w:after="50"/>
        <w:ind w:left="142"/>
        <w:jc w:val="center"/>
        <w:rPr>
          <w:rFonts w:hint="eastAsia" w:ascii="宋体" w:hAnsi="宋体"/>
          <w:b/>
          <w:color w:val="auto"/>
          <w:sz w:val="32"/>
          <w:szCs w:val="32"/>
          <w:highlight w:val="none"/>
          <w:lang w:val="en-US" w:eastAsia="zh-CN"/>
        </w:rPr>
      </w:pPr>
    </w:p>
    <w:p w14:paraId="360CF802">
      <w:pPr>
        <w:snapToGrid w:val="0"/>
        <w:spacing w:before="156" w:beforeLines="50" w:after="50"/>
        <w:jc w:val="center"/>
        <w:rPr>
          <w:rFonts w:hint="eastAsia" w:ascii="宋体" w:hAnsi="宋体"/>
          <w:b/>
          <w:color w:val="auto"/>
          <w:sz w:val="21"/>
          <w:szCs w:val="21"/>
          <w:highlight w:val="none"/>
        </w:rPr>
      </w:pPr>
      <w:r>
        <w:rPr>
          <w:rFonts w:hint="eastAsia" w:ascii="宋体" w:hAnsi="宋体"/>
          <w:b/>
          <w:color w:val="auto"/>
          <w:sz w:val="32"/>
          <w:szCs w:val="32"/>
          <w:highlight w:val="none"/>
          <w:lang w:val="en-US" w:eastAsia="zh-CN"/>
        </w:rPr>
        <w:t>九、</w:t>
      </w:r>
      <w:r>
        <w:rPr>
          <w:rFonts w:hint="eastAsia" w:ascii="宋体" w:hAnsi="宋体"/>
          <w:b/>
          <w:color w:val="auto"/>
          <w:sz w:val="32"/>
          <w:szCs w:val="32"/>
          <w:highlight w:val="none"/>
        </w:rPr>
        <w:t>项目实施人员一览表</w:t>
      </w:r>
    </w:p>
    <w:p w14:paraId="15466463">
      <w:pPr>
        <w:pStyle w:val="32"/>
        <w:rPr>
          <w:rFonts w:hint="eastAsia"/>
          <w:color w:val="auto"/>
          <w:sz w:val="24"/>
          <w:szCs w:val="24"/>
          <w:highlight w:val="none"/>
        </w:rPr>
      </w:pPr>
      <w:r>
        <w:rPr>
          <w:rFonts w:hint="eastAsia"/>
          <w:color w:val="auto"/>
          <w:sz w:val="24"/>
          <w:szCs w:val="24"/>
          <w:highlight w:val="none"/>
          <w:lang w:val="en-US" w:eastAsia="zh-CN"/>
        </w:rPr>
        <w:t>项目名称</w:t>
      </w:r>
      <w:r>
        <w:rPr>
          <w:rFonts w:hint="eastAsia"/>
          <w:color w:val="auto"/>
          <w:sz w:val="24"/>
          <w:szCs w:val="24"/>
          <w:highlight w:val="none"/>
          <w:lang w:eastAsia="zh-CN"/>
        </w:rPr>
        <w:t>：</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p>
    <w:p w14:paraId="5DCC7C81">
      <w:pPr>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Chars="0"/>
        <w:textAlignment w:val="auto"/>
        <w:outlineLvl w:val="9"/>
        <w:rPr>
          <w:rFonts w:hint="default" w:eastAsia="宋体"/>
          <w:color w:val="auto"/>
          <w:sz w:val="24"/>
          <w:szCs w:val="24"/>
          <w:highlight w:val="none"/>
          <w:lang w:val="en-US" w:eastAsia="zh-CN"/>
        </w:rPr>
      </w:pPr>
      <w:r>
        <w:rPr>
          <w:rFonts w:hint="eastAsia" w:ascii="宋体" w:hAnsi="Courier New" w:eastAsia="宋体" w:cs="Courier New"/>
          <w:b w:val="0"/>
          <w:bCs w:val="0"/>
          <w:color w:val="auto"/>
          <w:kern w:val="2"/>
          <w:sz w:val="24"/>
          <w:szCs w:val="24"/>
          <w:highlight w:val="none"/>
          <w:lang w:val="en-US" w:eastAsia="zh-CN" w:bidi="ar-SA"/>
        </w:rPr>
        <w:t>项目编号</w:t>
      </w:r>
      <w:r>
        <w:rPr>
          <w:rFonts w:hint="eastAsia" w:ascii="宋体" w:hAnsi="Courier New" w:cs="Courier New"/>
          <w:b w:val="0"/>
          <w:bCs w:val="0"/>
          <w:color w:val="auto"/>
          <w:kern w:val="2"/>
          <w:sz w:val="24"/>
          <w:szCs w:val="24"/>
          <w:highlight w:val="none"/>
          <w:lang w:val="en-US" w:eastAsia="zh-CN" w:bidi="ar-SA"/>
        </w:rPr>
        <w:t>：</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ascii="宋体" w:hAnsi="Courier New" w:eastAsia="宋体" w:cs="Courier New"/>
          <w:b w:val="0"/>
          <w:bCs w:val="0"/>
          <w:color w:val="auto"/>
          <w:kern w:val="2"/>
          <w:sz w:val="24"/>
          <w:szCs w:val="24"/>
          <w:highlight w:val="none"/>
          <w:lang w:val="en-US" w:eastAsia="zh-CN" w:bidi="ar-SA"/>
        </w:rPr>
        <w:t xml:space="preserve">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787"/>
        <w:gridCol w:w="1889"/>
        <w:gridCol w:w="1578"/>
        <w:gridCol w:w="1886"/>
        <w:gridCol w:w="2047"/>
      </w:tblGrid>
      <w:tr w14:paraId="0C86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908" w:type="dxa"/>
            <w:noWrap w:val="0"/>
            <w:vAlign w:val="center"/>
          </w:tcPr>
          <w:p w14:paraId="4588EFC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姓名</w:t>
            </w:r>
          </w:p>
        </w:tc>
        <w:tc>
          <w:tcPr>
            <w:tcW w:w="787" w:type="dxa"/>
            <w:noWrap w:val="0"/>
            <w:vAlign w:val="center"/>
          </w:tcPr>
          <w:p w14:paraId="2FF1C5C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职务</w:t>
            </w:r>
          </w:p>
        </w:tc>
        <w:tc>
          <w:tcPr>
            <w:tcW w:w="1889" w:type="dxa"/>
            <w:noWrap w:val="0"/>
            <w:vAlign w:val="center"/>
          </w:tcPr>
          <w:p w14:paraId="34B1C11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专业技术资格（职称）或者职业资格或者执业资格证或者</w:t>
            </w:r>
            <w:r>
              <w:rPr>
                <w:rFonts w:hint="eastAsia" w:ascii="宋体" w:hAnsi="宋体"/>
                <w:color w:val="auto"/>
                <w:sz w:val="24"/>
                <w:szCs w:val="24"/>
                <w:highlight w:val="none"/>
                <w:lang w:eastAsia="zh-CN"/>
              </w:rPr>
              <w:t>其他</w:t>
            </w:r>
            <w:r>
              <w:rPr>
                <w:rFonts w:hint="eastAsia" w:ascii="宋体" w:hAnsi="宋体"/>
                <w:color w:val="auto"/>
                <w:sz w:val="24"/>
                <w:szCs w:val="24"/>
                <w:highlight w:val="none"/>
              </w:rPr>
              <w:t>证书</w:t>
            </w:r>
          </w:p>
        </w:tc>
        <w:tc>
          <w:tcPr>
            <w:tcW w:w="1578" w:type="dxa"/>
            <w:noWrap w:val="0"/>
            <w:vAlign w:val="center"/>
          </w:tcPr>
          <w:p w14:paraId="2A3E021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证书编号</w:t>
            </w:r>
          </w:p>
        </w:tc>
        <w:tc>
          <w:tcPr>
            <w:tcW w:w="1886" w:type="dxa"/>
            <w:noWrap w:val="0"/>
            <w:vAlign w:val="center"/>
          </w:tcPr>
          <w:p w14:paraId="13E2F57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参加本单位</w:t>
            </w:r>
          </w:p>
          <w:p w14:paraId="23CDF5F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工作时间</w:t>
            </w:r>
          </w:p>
        </w:tc>
        <w:tc>
          <w:tcPr>
            <w:tcW w:w="2047" w:type="dxa"/>
            <w:noWrap w:val="0"/>
            <w:vAlign w:val="center"/>
          </w:tcPr>
          <w:p w14:paraId="561688B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劳动合同编号</w:t>
            </w:r>
          </w:p>
        </w:tc>
      </w:tr>
      <w:tr w14:paraId="5C6BF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center"/>
          </w:tcPr>
          <w:p w14:paraId="432A70FF">
            <w:pPr>
              <w:snapToGrid w:val="0"/>
              <w:spacing w:before="50" w:after="156" w:afterLines="50"/>
              <w:jc w:val="center"/>
              <w:rPr>
                <w:rFonts w:hint="eastAsia" w:ascii="宋体" w:hAnsi="宋体"/>
                <w:color w:val="auto"/>
                <w:sz w:val="24"/>
                <w:szCs w:val="24"/>
                <w:highlight w:val="none"/>
              </w:rPr>
            </w:pPr>
          </w:p>
        </w:tc>
        <w:tc>
          <w:tcPr>
            <w:tcW w:w="787" w:type="dxa"/>
            <w:noWrap w:val="0"/>
            <w:vAlign w:val="center"/>
          </w:tcPr>
          <w:p w14:paraId="1E53A7F2">
            <w:pPr>
              <w:snapToGrid w:val="0"/>
              <w:spacing w:before="50" w:after="156" w:afterLines="50"/>
              <w:jc w:val="center"/>
              <w:rPr>
                <w:rFonts w:hint="eastAsia" w:ascii="宋体" w:hAnsi="宋体"/>
                <w:color w:val="auto"/>
                <w:sz w:val="24"/>
                <w:szCs w:val="24"/>
                <w:highlight w:val="none"/>
              </w:rPr>
            </w:pPr>
          </w:p>
        </w:tc>
        <w:tc>
          <w:tcPr>
            <w:tcW w:w="1889" w:type="dxa"/>
            <w:noWrap w:val="0"/>
            <w:vAlign w:val="center"/>
          </w:tcPr>
          <w:p w14:paraId="307A52D7">
            <w:pPr>
              <w:snapToGrid w:val="0"/>
              <w:spacing w:before="50" w:after="156" w:afterLines="50"/>
              <w:jc w:val="center"/>
              <w:rPr>
                <w:rFonts w:hint="eastAsia" w:ascii="宋体" w:hAnsi="宋体"/>
                <w:color w:val="auto"/>
                <w:sz w:val="24"/>
                <w:szCs w:val="24"/>
                <w:highlight w:val="none"/>
              </w:rPr>
            </w:pPr>
          </w:p>
        </w:tc>
        <w:tc>
          <w:tcPr>
            <w:tcW w:w="1578" w:type="dxa"/>
            <w:noWrap w:val="0"/>
            <w:vAlign w:val="center"/>
          </w:tcPr>
          <w:p w14:paraId="440086ED">
            <w:pPr>
              <w:snapToGrid w:val="0"/>
              <w:spacing w:before="50" w:after="156" w:afterLines="50"/>
              <w:jc w:val="center"/>
              <w:rPr>
                <w:rFonts w:hint="eastAsia" w:ascii="宋体" w:hAnsi="宋体"/>
                <w:color w:val="auto"/>
                <w:sz w:val="24"/>
                <w:szCs w:val="24"/>
                <w:highlight w:val="none"/>
              </w:rPr>
            </w:pPr>
          </w:p>
        </w:tc>
        <w:tc>
          <w:tcPr>
            <w:tcW w:w="1886" w:type="dxa"/>
            <w:noWrap w:val="0"/>
            <w:vAlign w:val="center"/>
          </w:tcPr>
          <w:p w14:paraId="56487708">
            <w:pPr>
              <w:snapToGrid w:val="0"/>
              <w:spacing w:before="50" w:after="156" w:afterLines="50"/>
              <w:jc w:val="center"/>
              <w:rPr>
                <w:rFonts w:hint="eastAsia" w:ascii="宋体" w:hAnsi="宋体"/>
                <w:color w:val="auto"/>
                <w:sz w:val="24"/>
                <w:szCs w:val="24"/>
                <w:highlight w:val="none"/>
              </w:rPr>
            </w:pPr>
          </w:p>
        </w:tc>
        <w:tc>
          <w:tcPr>
            <w:tcW w:w="2047" w:type="dxa"/>
            <w:noWrap w:val="0"/>
            <w:vAlign w:val="center"/>
          </w:tcPr>
          <w:p w14:paraId="554179E5">
            <w:pPr>
              <w:snapToGrid w:val="0"/>
              <w:spacing w:before="50" w:after="156" w:afterLines="50"/>
              <w:jc w:val="center"/>
              <w:rPr>
                <w:rFonts w:hint="eastAsia" w:ascii="宋体" w:hAnsi="宋体"/>
                <w:color w:val="auto"/>
                <w:sz w:val="24"/>
                <w:szCs w:val="24"/>
                <w:highlight w:val="none"/>
              </w:rPr>
            </w:pPr>
          </w:p>
        </w:tc>
      </w:tr>
      <w:tr w14:paraId="0B069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center"/>
          </w:tcPr>
          <w:p w14:paraId="323D2663">
            <w:pPr>
              <w:snapToGrid w:val="0"/>
              <w:spacing w:before="50" w:after="156" w:afterLines="50"/>
              <w:jc w:val="center"/>
              <w:rPr>
                <w:rFonts w:hint="eastAsia" w:ascii="宋体" w:hAnsi="宋体"/>
                <w:color w:val="auto"/>
                <w:sz w:val="24"/>
                <w:szCs w:val="24"/>
                <w:highlight w:val="none"/>
              </w:rPr>
            </w:pPr>
          </w:p>
        </w:tc>
        <w:tc>
          <w:tcPr>
            <w:tcW w:w="787" w:type="dxa"/>
            <w:noWrap w:val="0"/>
            <w:vAlign w:val="center"/>
          </w:tcPr>
          <w:p w14:paraId="7A09B67B">
            <w:pPr>
              <w:snapToGrid w:val="0"/>
              <w:spacing w:before="50" w:after="156" w:afterLines="50"/>
              <w:jc w:val="center"/>
              <w:rPr>
                <w:rFonts w:hint="eastAsia" w:ascii="宋体" w:hAnsi="宋体"/>
                <w:color w:val="auto"/>
                <w:sz w:val="24"/>
                <w:szCs w:val="24"/>
                <w:highlight w:val="none"/>
              </w:rPr>
            </w:pPr>
          </w:p>
        </w:tc>
        <w:tc>
          <w:tcPr>
            <w:tcW w:w="1889" w:type="dxa"/>
            <w:noWrap w:val="0"/>
            <w:vAlign w:val="center"/>
          </w:tcPr>
          <w:p w14:paraId="19208D66">
            <w:pPr>
              <w:snapToGrid w:val="0"/>
              <w:spacing w:before="50" w:after="156" w:afterLines="50"/>
              <w:jc w:val="center"/>
              <w:rPr>
                <w:rFonts w:hint="eastAsia" w:ascii="宋体" w:hAnsi="宋体"/>
                <w:color w:val="auto"/>
                <w:sz w:val="24"/>
                <w:szCs w:val="24"/>
                <w:highlight w:val="none"/>
              </w:rPr>
            </w:pPr>
          </w:p>
        </w:tc>
        <w:tc>
          <w:tcPr>
            <w:tcW w:w="1578" w:type="dxa"/>
            <w:noWrap w:val="0"/>
            <w:vAlign w:val="center"/>
          </w:tcPr>
          <w:p w14:paraId="1E831064">
            <w:pPr>
              <w:snapToGrid w:val="0"/>
              <w:spacing w:before="50" w:after="156" w:afterLines="50"/>
              <w:jc w:val="center"/>
              <w:rPr>
                <w:rFonts w:hint="eastAsia" w:ascii="宋体" w:hAnsi="宋体"/>
                <w:color w:val="auto"/>
                <w:sz w:val="24"/>
                <w:szCs w:val="24"/>
                <w:highlight w:val="none"/>
              </w:rPr>
            </w:pPr>
          </w:p>
        </w:tc>
        <w:tc>
          <w:tcPr>
            <w:tcW w:w="1886" w:type="dxa"/>
            <w:noWrap w:val="0"/>
            <w:vAlign w:val="center"/>
          </w:tcPr>
          <w:p w14:paraId="0E949FA9">
            <w:pPr>
              <w:snapToGrid w:val="0"/>
              <w:spacing w:before="50" w:after="156" w:afterLines="50"/>
              <w:jc w:val="center"/>
              <w:rPr>
                <w:rFonts w:hint="eastAsia" w:ascii="宋体" w:hAnsi="宋体"/>
                <w:color w:val="auto"/>
                <w:sz w:val="24"/>
                <w:szCs w:val="24"/>
                <w:highlight w:val="none"/>
              </w:rPr>
            </w:pPr>
          </w:p>
        </w:tc>
        <w:tc>
          <w:tcPr>
            <w:tcW w:w="2047" w:type="dxa"/>
            <w:noWrap w:val="0"/>
            <w:vAlign w:val="center"/>
          </w:tcPr>
          <w:p w14:paraId="0E8BE8A1">
            <w:pPr>
              <w:snapToGrid w:val="0"/>
              <w:spacing w:before="50" w:after="156" w:afterLines="50"/>
              <w:jc w:val="center"/>
              <w:rPr>
                <w:rFonts w:hint="eastAsia" w:ascii="宋体" w:hAnsi="宋体"/>
                <w:color w:val="auto"/>
                <w:sz w:val="24"/>
                <w:szCs w:val="24"/>
                <w:highlight w:val="none"/>
              </w:rPr>
            </w:pPr>
          </w:p>
        </w:tc>
      </w:tr>
      <w:tr w14:paraId="48E94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center"/>
          </w:tcPr>
          <w:p w14:paraId="3EB058B7">
            <w:pPr>
              <w:snapToGrid w:val="0"/>
              <w:spacing w:before="50" w:after="156" w:afterLines="50"/>
              <w:jc w:val="center"/>
              <w:rPr>
                <w:rFonts w:hint="eastAsia" w:ascii="宋体" w:hAnsi="宋体"/>
                <w:color w:val="auto"/>
                <w:sz w:val="24"/>
                <w:szCs w:val="24"/>
                <w:highlight w:val="none"/>
              </w:rPr>
            </w:pPr>
          </w:p>
        </w:tc>
        <w:tc>
          <w:tcPr>
            <w:tcW w:w="787" w:type="dxa"/>
            <w:noWrap w:val="0"/>
            <w:vAlign w:val="center"/>
          </w:tcPr>
          <w:p w14:paraId="5D37B834">
            <w:pPr>
              <w:snapToGrid w:val="0"/>
              <w:spacing w:before="50" w:after="156" w:afterLines="50"/>
              <w:jc w:val="center"/>
              <w:rPr>
                <w:rFonts w:hint="eastAsia" w:ascii="宋体" w:hAnsi="宋体"/>
                <w:color w:val="auto"/>
                <w:sz w:val="24"/>
                <w:szCs w:val="24"/>
                <w:highlight w:val="none"/>
              </w:rPr>
            </w:pPr>
          </w:p>
        </w:tc>
        <w:tc>
          <w:tcPr>
            <w:tcW w:w="1889" w:type="dxa"/>
            <w:noWrap w:val="0"/>
            <w:vAlign w:val="center"/>
          </w:tcPr>
          <w:p w14:paraId="5B203612">
            <w:pPr>
              <w:snapToGrid w:val="0"/>
              <w:spacing w:before="50" w:after="156" w:afterLines="50"/>
              <w:jc w:val="center"/>
              <w:rPr>
                <w:rFonts w:hint="eastAsia" w:ascii="宋体" w:hAnsi="宋体"/>
                <w:color w:val="auto"/>
                <w:sz w:val="24"/>
                <w:szCs w:val="24"/>
                <w:highlight w:val="none"/>
              </w:rPr>
            </w:pPr>
          </w:p>
        </w:tc>
        <w:tc>
          <w:tcPr>
            <w:tcW w:w="1578" w:type="dxa"/>
            <w:noWrap w:val="0"/>
            <w:vAlign w:val="center"/>
          </w:tcPr>
          <w:p w14:paraId="0EEE5803">
            <w:pPr>
              <w:snapToGrid w:val="0"/>
              <w:spacing w:before="50" w:after="156" w:afterLines="50"/>
              <w:jc w:val="center"/>
              <w:rPr>
                <w:rFonts w:hint="eastAsia" w:ascii="宋体" w:hAnsi="宋体"/>
                <w:color w:val="auto"/>
                <w:sz w:val="24"/>
                <w:szCs w:val="24"/>
                <w:highlight w:val="none"/>
              </w:rPr>
            </w:pPr>
          </w:p>
        </w:tc>
        <w:tc>
          <w:tcPr>
            <w:tcW w:w="1886" w:type="dxa"/>
            <w:noWrap w:val="0"/>
            <w:vAlign w:val="center"/>
          </w:tcPr>
          <w:p w14:paraId="22CA7119">
            <w:pPr>
              <w:snapToGrid w:val="0"/>
              <w:spacing w:before="50" w:after="156" w:afterLines="50"/>
              <w:jc w:val="center"/>
              <w:rPr>
                <w:rFonts w:hint="eastAsia" w:ascii="宋体" w:hAnsi="宋体"/>
                <w:color w:val="auto"/>
                <w:sz w:val="24"/>
                <w:szCs w:val="24"/>
                <w:highlight w:val="none"/>
              </w:rPr>
            </w:pPr>
          </w:p>
        </w:tc>
        <w:tc>
          <w:tcPr>
            <w:tcW w:w="2047" w:type="dxa"/>
            <w:noWrap w:val="0"/>
            <w:vAlign w:val="center"/>
          </w:tcPr>
          <w:p w14:paraId="1D79C56A">
            <w:pPr>
              <w:snapToGrid w:val="0"/>
              <w:spacing w:before="50" w:after="156" w:afterLines="50"/>
              <w:jc w:val="center"/>
              <w:rPr>
                <w:rFonts w:hint="eastAsia" w:ascii="宋体" w:hAnsi="宋体"/>
                <w:color w:val="auto"/>
                <w:sz w:val="24"/>
                <w:szCs w:val="24"/>
                <w:highlight w:val="none"/>
              </w:rPr>
            </w:pPr>
          </w:p>
        </w:tc>
      </w:tr>
    </w:tbl>
    <w:p w14:paraId="29BCDDB1">
      <w:pPr>
        <w:snapToGrid w:val="0"/>
        <w:spacing w:before="50" w:after="156" w:afterLines="50"/>
        <w:jc w:val="left"/>
        <w:rPr>
          <w:rFonts w:hint="eastAsia" w:ascii="宋体" w:hAnsi="宋体"/>
          <w:color w:val="auto"/>
          <w:sz w:val="24"/>
          <w:szCs w:val="24"/>
          <w:highlight w:val="none"/>
        </w:rPr>
      </w:pPr>
      <w:r>
        <w:rPr>
          <w:rFonts w:hint="eastAsia" w:ascii="宋体" w:hAnsi="宋体"/>
          <w:color w:val="auto"/>
          <w:sz w:val="24"/>
          <w:szCs w:val="24"/>
          <w:highlight w:val="none"/>
        </w:rPr>
        <w:t>注</w:t>
      </w:r>
      <w:r>
        <w:rPr>
          <w:rFonts w:hint="eastAsia" w:ascii="宋体" w:hAnsi="宋体"/>
          <w:color w:val="auto"/>
          <w:sz w:val="24"/>
          <w:szCs w:val="24"/>
          <w:highlight w:val="none"/>
          <w:lang w:eastAsia="zh-CN"/>
        </w:rPr>
        <w:t>：</w:t>
      </w:r>
      <w:r>
        <w:rPr>
          <w:rFonts w:hint="eastAsia" w:ascii="宋体" w:hAnsi="宋体"/>
          <w:color w:val="auto"/>
          <w:sz w:val="24"/>
          <w:szCs w:val="24"/>
          <w:highlight w:val="none"/>
        </w:rPr>
        <w:t>在填写时，如本表格不适合供应商的实际情况，可</w:t>
      </w:r>
      <w:r>
        <w:rPr>
          <w:rFonts w:hint="eastAsia" w:ascii="宋体" w:hAnsi="宋体"/>
          <w:color w:val="auto"/>
          <w:sz w:val="24"/>
          <w:szCs w:val="24"/>
          <w:highlight w:val="none"/>
          <w:lang w:eastAsia="zh-CN"/>
        </w:rPr>
        <w:t>参照</w:t>
      </w:r>
      <w:r>
        <w:rPr>
          <w:rFonts w:hint="eastAsia" w:ascii="宋体" w:hAnsi="宋体"/>
          <w:color w:val="auto"/>
          <w:sz w:val="24"/>
          <w:szCs w:val="24"/>
          <w:highlight w:val="none"/>
        </w:rPr>
        <w:t>本表格式自行制表填写。</w:t>
      </w:r>
    </w:p>
    <w:p w14:paraId="33F68F81">
      <w:pPr>
        <w:snapToGrid w:val="0"/>
        <w:spacing w:before="50" w:after="50"/>
        <w:rPr>
          <w:rFonts w:hint="eastAsia" w:ascii="宋体" w:hAnsi="宋体"/>
          <w:color w:val="auto"/>
          <w:sz w:val="24"/>
          <w:szCs w:val="24"/>
          <w:highlight w:val="none"/>
        </w:rPr>
      </w:pPr>
    </w:p>
    <w:p w14:paraId="56605BB4">
      <w:pPr>
        <w:snapToGrid w:val="0"/>
        <w:spacing w:before="50" w:after="50"/>
        <w:rPr>
          <w:rFonts w:hint="eastAsia" w:ascii="宋体" w:hAnsi="宋体"/>
          <w:color w:val="auto"/>
          <w:sz w:val="24"/>
          <w:szCs w:val="24"/>
          <w:highlight w:val="none"/>
        </w:rPr>
      </w:pPr>
    </w:p>
    <w:p w14:paraId="692BC340">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负责人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或委托代理人（</w:t>
      </w:r>
      <w:r>
        <w:rPr>
          <w:rFonts w:hint="eastAsia" w:ascii="宋体" w:hAnsi="宋体" w:eastAsia="宋体" w:cs="宋体"/>
          <w:color w:val="auto"/>
          <w:sz w:val="24"/>
          <w:szCs w:val="24"/>
          <w:highlight w:val="none"/>
          <w:lang w:val="en-US" w:eastAsia="zh-CN"/>
        </w:rPr>
        <w:t>签</w:t>
      </w:r>
      <w:r>
        <w:rPr>
          <w:rFonts w:hint="eastAsia" w:ascii="宋体" w:hAnsi="宋体" w:cs="宋体"/>
          <w:color w:val="auto"/>
          <w:sz w:val="24"/>
          <w:szCs w:val="24"/>
          <w:highlight w:val="none"/>
          <w:lang w:val="en-US" w:eastAsia="zh-CN"/>
        </w:rPr>
        <w:t>名</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7B8CDC4B">
      <w:pPr>
        <w:spacing w:line="360" w:lineRule="auto"/>
        <w:ind w:firstLine="480" w:firstLineChars="20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磋商供应商名称（</w:t>
      </w:r>
      <w:r>
        <w:rPr>
          <w:rFonts w:hint="eastAsia" w:ascii="宋体" w:hAnsi="宋体" w:eastAsia="宋体" w:cs="宋体"/>
          <w:color w:val="auto"/>
          <w:sz w:val="24"/>
          <w:szCs w:val="24"/>
          <w:highlight w:val="none"/>
          <w:lang w:eastAsia="zh-CN"/>
        </w:rPr>
        <w:t>电子</w:t>
      </w:r>
      <w:r>
        <w:rPr>
          <w:rFonts w:hint="eastAsia" w:ascii="宋体" w:hAnsi="宋体" w:cs="宋体"/>
          <w:b w:val="0"/>
          <w:bCs/>
          <w:color w:val="auto"/>
          <w:sz w:val="24"/>
          <w:szCs w:val="24"/>
          <w:highlight w:val="none"/>
          <w:lang w:val="en-US" w:eastAsia="zh-CN"/>
        </w:rPr>
        <w:t>公章</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75D8EDC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5B9D44B2">
      <w:pPr>
        <w:spacing w:line="360" w:lineRule="auto"/>
        <w:jc w:val="center"/>
        <w:rPr>
          <w:rFonts w:cs="仿宋_GB2312" w:asciiTheme="minorEastAsia" w:hAnsiTheme="minorEastAsia" w:eastAsiaTheme="minorEastAsia"/>
          <w:b/>
          <w:bCs/>
          <w:color w:val="auto"/>
          <w:sz w:val="32"/>
          <w:szCs w:val="32"/>
          <w:highlight w:val="none"/>
        </w:rPr>
      </w:pPr>
    </w:p>
    <w:p w14:paraId="44A362AE">
      <w:pPr>
        <w:spacing w:line="360" w:lineRule="auto"/>
        <w:jc w:val="center"/>
        <w:rPr>
          <w:rFonts w:cs="仿宋_GB2312" w:asciiTheme="minorEastAsia" w:hAnsiTheme="minorEastAsia" w:eastAsiaTheme="minorEastAsia"/>
          <w:color w:val="auto"/>
          <w:kern w:val="0"/>
          <w:sz w:val="24"/>
          <w:highlight w:val="none"/>
        </w:rPr>
      </w:pPr>
    </w:p>
    <w:p w14:paraId="722CDA8C">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 xml:space="preserve">                    </w:t>
      </w:r>
    </w:p>
    <w:p w14:paraId="2E325665">
      <w:pPr>
        <w:spacing w:line="360" w:lineRule="auto"/>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 xml:space="preserve">                      </w:t>
      </w:r>
    </w:p>
    <w:p w14:paraId="628F367A">
      <w:pPr>
        <w:spacing w:line="360" w:lineRule="auto"/>
        <w:rPr>
          <w:rFonts w:hint="eastAsia" w:cs="仿宋_GB2312" w:asciiTheme="minorEastAsia" w:hAnsiTheme="minorEastAsia" w:eastAsiaTheme="minorEastAsia"/>
          <w:color w:val="auto"/>
          <w:kern w:val="0"/>
          <w:sz w:val="24"/>
          <w:highlight w:val="none"/>
        </w:rPr>
      </w:pPr>
    </w:p>
    <w:p w14:paraId="6A4B6437">
      <w:pPr>
        <w:spacing w:line="360" w:lineRule="auto"/>
        <w:rPr>
          <w:rFonts w:hint="eastAsia" w:cs="仿宋_GB2312" w:asciiTheme="minorEastAsia" w:hAnsiTheme="minorEastAsia" w:eastAsiaTheme="minorEastAsia"/>
          <w:color w:val="auto"/>
          <w:kern w:val="0"/>
          <w:sz w:val="24"/>
          <w:highlight w:val="none"/>
        </w:rPr>
      </w:pPr>
    </w:p>
    <w:p w14:paraId="01DB41CF">
      <w:pPr>
        <w:spacing w:line="360" w:lineRule="auto"/>
        <w:rPr>
          <w:rFonts w:hint="eastAsia" w:cs="仿宋_GB2312" w:asciiTheme="minorEastAsia" w:hAnsiTheme="minorEastAsia" w:eastAsiaTheme="minorEastAsia"/>
          <w:color w:val="auto"/>
          <w:kern w:val="0"/>
          <w:sz w:val="24"/>
          <w:highlight w:val="none"/>
        </w:rPr>
      </w:pPr>
    </w:p>
    <w:p w14:paraId="765A350F">
      <w:pPr>
        <w:spacing w:line="360" w:lineRule="auto"/>
        <w:rPr>
          <w:rFonts w:hint="eastAsia" w:cs="仿宋_GB2312" w:asciiTheme="minorEastAsia" w:hAnsiTheme="minorEastAsia" w:eastAsiaTheme="minorEastAsia"/>
          <w:color w:val="auto"/>
          <w:kern w:val="0"/>
          <w:sz w:val="24"/>
          <w:highlight w:val="none"/>
        </w:rPr>
      </w:pPr>
    </w:p>
    <w:p w14:paraId="59CDF20D">
      <w:pPr>
        <w:spacing w:line="360" w:lineRule="auto"/>
        <w:rPr>
          <w:rFonts w:hint="eastAsia" w:cs="仿宋_GB2312" w:asciiTheme="minorEastAsia" w:hAnsiTheme="minorEastAsia" w:eastAsiaTheme="minorEastAsia"/>
          <w:color w:val="auto"/>
          <w:kern w:val="0"/>
          <w:sz w:val="24"/>
          <w:highlight w:val="none"/>
        </w:rPr>
      </w:pPr>
    </w:p>
    <w:p w14:paraId="50DC3832">
      <w:pPr>
        <w:spacing w:line="360" w:lineRule="auto"/>
        <w:rPr>
          <w:rFonts w:hint="eastAsia" w:cs="仿宋_GB2312" w:asciiTheme="minorEastAsia" w:hAnsiTheme="minorEastAsia" w:eastAsiaTheme="minorEastAsia"/>
          <w:color w:val="auto"/>
          <w:kern w:val="0"/>
          <w:sz w:val="24"/>
          <w:highlight w:val="none"/>
        </w:rPr>
      </w:pPr>
    </w:p>
    <w:p w14:paraId="03064DA1">
      <w:pPr>
        <w:spacing w:line="360" w:lineRule="auto"/>
        <w:rPr>
          <w:rFonts w:hint="eastAsia" w:cs="仿宋_GB2312" w:asciiTheme="minorEastAsia" w:hAnsiTheme="minorEastAsia" w:eastAsiaTheme="minorEastAsia"/>
          <w:color w:val="auto"/>
          <w:kern w:val="0"/>
          <w:sz w:val="24"/>
          <w:highlight w:val="none"/>
        </w:rPr>
      </w:pPr>
    </w:p>
    <w:p w14:paraId="1F338EF8">
      <w:pPr>
        <w:spacing w:line="360" w:lineRule="auto"/>
        <w:rPr>
          <w:rFonts w:hint="eastAsia" w:cs="仿宋_GB2312" w:asciiTheme="minorEastAsia" w:hAnsiTheme="minorEastAsia" w:eastAsiaTheme="minorEastAsia"/>
          <w:color w:val="auto"/>
          <w:kern w:val="0"/>
          <w:sz w:val="24"/>
          <w:highlight w:val="none"/>
        </w:rPr>
      </w:pPr>
    </w:p>
    <w:p w14:paraId="72DAA15E">
      <w:pPr>
        <w:spacing w:line="360" w:lineRule="auto"/>
        <w:rPr>
          <w:rFonts w:hint="eastAsia" w:cs="仿宋_GB2312" w:asciiTheme="minorEastAsia" w:hAnsiTheme="minorEastAsia" w:eastAsiaTheme="minorEastAsia"/>
          <w:color w:val="auto"/>
          <w:kern w:val="0"/>
          <w:sz w:val="24"/>
          <w:highlight w:val="none"/>
        </w:rPr>
      </w:pPr>
    </w:p>
    <w:p w14:paraId="41A2E425">
      <w:pPr>
        <w:spacing w:line="360" w:lineRule="auto"/>
        <w:rPr>
          <w:rFonts w:hint="eastAsia" w:cs="仿宋_GB2312" w:asciiTheme="minorEastAsia" w:hAnsiTheme="minorEastAsia" w:eastAsiaTheme="minorEastAsia"/>
          <w:color w:val="auto"/>
          <w:kern w:val="0"/>
          <w:sz w:val="24"/>
          <w:highlight w:val="none"/>
        </w:rPr>
      </w:pPr>
    </w:p>
    <w:p w14:paraId="750B16AB">
      <w:pPr>
        <w:spacing w:line="360" w:lineRule="auto"/>
        <w:rPr>
          <w:rFonts w:hint="eastAsia" w:cs="仿宋_GB2312" w:asciiTheme="minorEastAsia" w:hAnsiTheme="minorEastAsia" w:eastAsiaTheme="minorEastAsia"/>
          <w:color w:val="auto"/>
          <w:kern w:val="0"/>
          <w:sz w:val="24"/>
          <w:highlight w:val="none"/>
        </w:rPr>
      </w:pPr>
    </w:p>
    <w:p w14:paraId="7FD142F0">
      <w:pPr>
        <w:spacing w:line="360" w:lineRule="auto"/>
        <w:rPr>
          <w:rFonts w:hint="eastAsia" w:cs="仿宋_GB2312" w:asciiTheme="minorEastAsia" w:hAnsiTheme="minorEastAsia" w:eastAsiaTheme="minorEastAsia"/>
          <w:color w:val="auto"/>
          <w:kern w:val="0"/>
          <w:sz w:val="24"/>
          <w:highlight w:val="none"/>
        </w:rPr>
      </w:pPr>
    </w:p>
    <w:p w14:paraId="28E5B312">
      <w:pPr>
        <w:widowControl/>
        <w:adjustRightInd/>
        <w:jc w:val="center"/>
        <w:rPr>
          <w:rFonts w:hint="default" w:asciiTheme="minorEastAsia" w:hAnsiTheme="minorEastAsia" w:eastAsiaTheme="minorEastAsia"/>
          <w:b/>
          <w:color w:val="auto"/>
          <w:sz w:val="32"/>
          <w:szCs w:val="32"/>
          <w:highlight w:val="none"/>
          <w:lang w:val="en-US" w:eastAsia="zh-CN"/>
        </w:rPr>
      </w:pPr>
      <w:r>
        <w:rPr>
          <w:rFonts w:hint="eastAsia" w:asciiTheme="minorEastAsia" w:hAnsiTheme="minorEastAsia" w:eastAsiaTheme="minorEastAsia"/>
          <w:b/>
          <w:color w:val="auto"/>
          <w:sz w:val="32"/>
          <w:szCs w:val="32"/>
          <w:highlight w:val="none"/>
          <w:lang w:val="en-US" w:eastAsia="zh-CN"/>
        </w:rPr>
        <w:t>十、采购项目需求中要求必须提供的材料等</w:t>
      </w:r>
    </w:p>
    <w:p w14:paraId="4CE04B06">
      <w:pPr>
        <w:widowControl/>
        <w:adjustRightInd/>
        <w:jc w:val="center"/>
        <w:rPr>
          <w:rFonts w:hint="eastAsia" w:asciiTheme="minorEastAsia" w:hAnsiTheme="minorEastAsia" w:eastAsiaTheme="minorEastAsia"/>
          <w:b/>
          <w:color w:val="auto"/>
          <w:sz w:val="32"/>
          <w:szCs w:val="32"/>
          <w:highlight w:val="none"/>
          <w:lang w:val="en-US" w:eastAsia="zh-CN"/>
        </w:rPr>
      </w:pPr>
    </w:p>
    <w:p w14:paraId="05AFEFAA">
      <w:pPr>
        <w:widowControl/>
        <w:adjustRightInd/>
        <w:jc w:val="center"/>
        <w:rPr>
          <w:rFonts w:hint="eastAsia" w:asciiTheme="minorEastAsia" w:hAnsiTheme="minorEastAsia" w:eastAsiaTheme="minorEastAsia"/>
          <w:b/>
          <w:color w:val="auto"/>
          <w:sz w:val="32"/>
          <w:szCs w:val="32"/>
          <w:highlight w:val="none"/>
          <w:lang w:val="en-US" w:eastAsia="zh-CN"/>
        </w:rPr>
      </w:pPr>
    </w:p>
    <w:p w14:paraId="5D336416">
      <w:pPr>
        <w:widowControl/>
        <w:adjustRightInd/>
        <w:jc w:val="center"/>
        <w:rPr>
          <w:rFonts w:hint="eastAsia" w:asciiTheme="minorEastAsia" w:hAnsiTheme="minorEastAsia" w:eastAsiaTheme="minorEastAsia"/>
          <w:b/>
          <w:color w:val="auto"/>
          <w:sz w:val="32"/>
          <w:szCs w:val="32"/>
          <w:highlight w:val="none"/>
          <w:lang w:val="en-US" w:eastAsia="zh-CN"/>
        </w:rPr>
      </w:pPr>
    </w:p>
    <w:p w14:paraId="35204C3E">
      <w:pPr>
        <w:widowControl/>
        <w:adjustRightInd/>
        <w:jc w:val="center"/>
        <w:rPr>
          <w:rFonts w:hint="eastAsia" w:asciiTheme="minorEastAsia" w:hAnsiTheme="minorEastAsia" w:eastAsiaTheme="minorEastAsia"/>
          <w:b/>
          <w:color w:val="auto"/>
          <w:sz w:val="32"/>
          <w:szCs w:val="32"/>
          <w:highlight w:val="none"/>
          <w:lang w:val="en-US" w:eastAsia="zh-CN"/>
        </w:rPr>
      </w:pPr>
    </w:p>
    <w:p w14:paraId="03E33FB7">
      <w:pPr>
        <w:widowControl/>
        <w:adjustRightInd/>
        <w:jc w:val="center"/>
        <w:rPr>
          <w:rFonts w:hint="eastAsia" w:asciiTheme="minorEastAsia" w:hAnsiTheme="minorEastAsia" w:eastAsiaTheme="minorEastAsia"/>
          <w:b/>
          <w:color w:val="auto"/>
          <w:sz w:val="32"/>
          <w:szCs w:val="32"/>
          <w:highlight w:val="none"/>
          <w:lang w:val="en-US" w:eastAsia="zh-CN"/>
        </w:rPr>
      </w:pPr>
    </w:p>
    <w:p w14:paraId="1750B5BF">
      <w:pPr>
        <w:widowControl/>
        <w:adjustRightInd/>
        <w:jc w:val="center"/>
        <w:rPr>
          <w:rFonts w:hint="eastAsia" w:asciiTheme="minorEastAsia" w:hAnsiTheme="minorEastAsia" w:eastAsiaTheme="minorEastAsia"/>
          <w:b/>
          <w:color w:val="auto"/>
          <w:sz w:val="32"/>
          <w:szCs w:val="32"/>
          <w:highlight w:val="none"/>
          <w:lang w:val="en-US" w:eastAsia="zh-CN"/>
        </w:rPr>
      </w:pPr>
    </w:p>
    <w:p w14:paraId="7588D823">
      <w:pPr>
        <w:widowControl/>
        <w:adjustRightInd/>
        <w:jc w:val="center"/>
        <w:rPr>
          <w:rFonts w:hint="eastAsia" w:asciiTheme="minorEastAsia" w:hAnsiTheme="minorEastAsia" w:eastAsiaTheme="minorEastAsia"/>
          <w:b/>
          <w:color w:val="auto"/>
          <w:sz w:val="32"/>
          <w:szCs w:val="32"/>
          <w:highlight w:val="none"/>
          <w:lang w:val="en-US" w:eastAsia="zh-CN"/>
        </w:rPr>
      </w:pPr>
    </w:p>
    <w:p w14:paraId="60A550C6">
      <w:pPr>
        <w:widowControl/>
        <w:adjustRightInd/>
        <w:jc w:val="center"/>
        <w:rPr>
          <w:rFonts w:hint="eastAsia" w:asciiTheme="minorEastAsia" w:hAnsiTheme="minorEastAsia" w:eastAsiaTheme="minorEastAsia"/>
          <w:b/>
          <w:color w:val="auto"/>
          <w:sz w:val="32"/>
          <w:szCs w:val="32"/>
          <w:highlight w:val="none"/>
          <w:lang w:val="en-US" w:eastAsia="zh-CN"/>
        </w:rPr>
      </w:pPr>
    </w:p>
    <w:p w14:paraId="159A9D2D">
      <w:pPr>
        <w:widowControl/>
        <w:adjustRightInd/>
        <w:jc w:val="center"/>
        <w:rPr>
          <w:rFonts w:hint="eastAsia" w:asciiTheme="minorEastAsia" w:hAnsiTheme="minorEastAsia" w:eastAsiaTheme="minorEastAsia"/>
          <w:b/>
          <w:color w:val="auto"/>
          <w:sz w:val="32"/>
          <w:szCs w:val="32"/>
          <w:highlight w:val="none"/>
          <w:lang w:val="en-US" w:eastAsia="zh-CN"/>
        </w:rPr>
      </w:pPr>
    </w:p>
    <w:p w14:paraId="3FEEC2D9">
      <w:pPr>
        <w:widowControl/>
        <w:adjustRightInd/>
        <w:jc w:val="center"/>
        <w:rPr>
          <w:rFonts w:hint="eastAsia" w:asciiTheme="minorEastAsia" w:hAnsiTheme="minorEastAsia" w:eastAsiaTheme="minorEastAsia"/>
          <w:b/>
          <w:color w:val="auto"/>
          <w:sz w:val="32"/>
          <w:szCs w:val="32"/>
          <w:highlight w:val="none"/>
          <w:lang w:val="en-US" w:eastAsia="zh-CN"/>
        </w:rPr>
      </w:pPr>
    </w:p>
    <w:p w14:paraId="473C4565">
      <w:pPr>
        <w:widowControl/>
        <w:adjustRightInd/>
        <w:jc w:val="center"/>
        <w:rPr>
          <w:rFonts w:hint="eastAsia" w:asciiTheme="minorEastAsia" w:hAnsiTheme="minorEastAsia" w:eastAsiaTheme="minorEastAsia"/>
          <w:b/>
          <w:color w:val="auto"/>
          <w:sz w:val="32"/>
          <w:szCs w:val="32"/>
          <w:highlight w:val="none"/>
          <w:lang w:val="en-US" w:eastAsia="zh-CN"/>
        </w:rPr>
      </w:pPr>
    </w:p>
    <w:p w14:paraId="15F90849">
      <w:pPr>
        <w:widowControl/>
        <w:adjustRightInd/>
        <w:jc w:val="center"/>
        <w:rPr>
          <w:rFonts w:hint="eastAsia" w:asciiTheme="minorEastAsia" w:hAnsiTheme="minorEastAsia" w:eastAsiaTheme="minorEastAsia"/>
          <w:b/>
          <w:color w:val="auto"/>
          <w:sz w:val="32"/>
          <w:szCs w:val="32"/>
          <w:highlight w:val="none"/>
          <w:lang w:val="en-US" w:eastAsia="zh-CN"/>
        </w:rPr>
      </w:pPr>
    </w:p>
    <w:p w14:paraId="01094CF4">
      <w:pPr>
        <w:widowControl/>
        <w:adjustRightInd/>
        <w:jc w:val="center"/>
        <w:rPr>
          <w:rFonts w:hint="eastAsia" w:asciiTheme="minorEastAsia" w:hAnsiTheme="minorEastAsia" w:eastAsiaTheme="minorEastAsia"/>
          <w:b/>
          <w:color w:val="auto"/>
          <w:sz w:val="32"/>
          <w:szCs w:val="32"/>
          <w:highlight w:val="none"/>
          <w:lang w:val="en-US" w:eastAsia="zh-CN"/>
        </w:rPr>
      </w:pPr>
    </w:p>
    <w:p w14:paraId="0F929E4E">
      <w:pPr>
        <w:widowControl/>
        <w:adjustRightInd/>
        <w:jc w:val="center"/>
        <w:rPr>
          <w:rFonts w:hint="eastAsia" w:asciiTheme="minorEastAsia" w:hAnsiTheme="minorEastAsia" w:eastAsiaTheme="minorEastAsia"/>
          <w:b/>
          <w:color w:val="auto"/>
          <w:sz w:val="32"/>
          <w:szCs w:val="32"/>
          <w:highlight w:val="none"/>
          <w:lang w:val="en-US" w:eastAsia="zh-CN"/>
        </w:rPr>
      </w:pPr>
    </w:p>
    <w:p w14:paraId="43F6EE67">
      <w:pPr>
        <w:widowControl/>
        <w:adjustRightInd/>
        <w:jc w:val="center"/>
        <w:rPr>
          <w:rFonts w:hint="eastAsia" w:asciiTheme="minorEastAsia" w:hAnsiTheme="minorEastAsia" w:eastAsiaTheme="minorEastAsia"/>
          <w:b/>
          <w:color w:val="auto"/>
          <w:sz w:val="32"/>
          <w:szCs w:val="32"/>
          <w:highlight w:val="none"/>
          <w:lang w:val="en-US" w:eastAsia="zh-CN"/>
        </w:rPr>
      </w:pPr>
    </w:p>
    <w:p w14:paraId="7BF274F5">
      <w:pPr>
        <w:widowControl/>
        <w:adjustRightInd/>
        <w:jc w:val="center"/>
        <w:rPr>
          <w:rFonts w:hint="eastAsia" w:asciiTheme="minorEastAsia" w:hAnsiTheme="minorEastAsia" w:eastAsiaTheme="minorEastAsia"/>
          <w:b/>
          <w:color w:val="auto"/>
          <w:sz w:val="32"/>
          <w:szCs w:val="32"/>
          <w:highlight w:val="none"/>
          <w:lang w:val="en-US" w:eastAsia="zh-CN"/>
        </w:rPr>
      </w:pPr>
    </w:p>
    <w:p w14:paraId="5A975718">
      <w:pPr>
        <w:widowControl/>
        <w:adjustRightInd/>
        <w:jc w:val="center"/>
        <w:rPr>
          <w:rFonts w:hint="eastAsia" w:asciiTheme="minorEastAsia" w:hAnsiTheme="minorEastAsia" w:eastAsiaTheme="minorEastAsia"/>
          <w:b/>
          <w:color w:val="auto"/>
          <w:sz w:val="32"/>
          <w:szCs w:val="32"/>
          <w:highlight w:val="none"/>
          <w:lang w:val="en-US" w:eastAsia="zh-CN"/>
        </w:rPr>
      </w:pPr>
    </w:p>
    <w:p w14:paraId="680D48AE">
      <w:pPr>
        <w:widowControl/>
        <w:adjustRightInd/>
        <w:jc w:val="center"/>
        <w:rPr>
          <w:rFonts w:hint="eastAsia" w:asciiTheme="minorEastAsia" w:hAnsiTheme="minorEastAsia" w:eastAsiaTheme="minorEastAsia"/>
          <w:b/>
          <w:color w:val="auto"/>
          <w:sz w:val="32"/>
          <w:szCs w:val="32"/>
          <w:highlight w:val="none"/>
          <w:lang w:val="en-US" w:eastAsia="zh-CN"/>
        </w:rPr>
      </w:pPr>
    </w:p>
    <w:p w14:paraId="6557B357">
      <w:pPr>
        <w:widowControl/>
        <w:adjustRightInd/>
        <w:jc w:val="center"/>
        <w:rPr>
          <w:rFonts w:hint="eastAsia" w:asciiTheme="minorEastAsia" w:hAnsiTheme="minorEastAsia" w:eastAsiaTheme="minorEastAsia"/>
          <w:b/>
          <w:color w:val="auto"/>
          <w:sz w:val="32"/>
          <w:szCs w:val="32"/>
          <w:highlight w:val="none"/>
          <w:lang w:val="en-US" w:eastAsia="zh-CN"/>
        </w:rPr>
      </w:pPr>
    </w:p>
    <w:p w14:paraId="33B5739C">
      <w:pPr>
        <w:widowControl/>
        <w:adjustRightInd/>
        <w:jc w:val="center"/>
        <w:rPr>
          <w:rFonts w:hint="eastAsia" w:asciiTheme="minorEastAsia" w:hAnsiTheme="minorEastAsia" w:eastAsiaTheme="minorEastAsia"/>
          <w:b/>
          <w:color w:val="auto"/>
          <w:sz w:val="32"/>
          <w:szCs w:val="32"/>
          <w:highlight w:val="none"/>
          <w:lang w:val="en-US" w:eastAsia="zh-CN"/>
        </w:rPr>
      </w:pPr>
    </w:p>
    <w:p w14:paraId="15A1E40D">
      <w:pPr>
        <w:widowControl/>
        <w:adjustRightInd/>
        <w:jc w:val="center"/>
        <w:rPr>
          <w:rFonts w:hint="eastAsia" w:asciiTheme="minorEastAsia" w:hAnsiTheme="minorEastAsia" w:eastAsiaTheme="minorEastAsia"/>
          <w:b/>
          <w:color w:val="auto"/>
          <w:sz w:val="32"/>
          <w:szCs w:val="32"/>
          <w:highlight w:val="none"/>
          <w:lang w:val="en-US" w:eastAsia="zh-CN"/>
        </w:rPr>
      </w:pPr>
    </w:p>
    <w:p w14:paraId="4DED9908">
      <w:pPr>
        <w:widowControl/>
        <w:adjustRightInd/>
        <w:jc w:val="center"/>
        <w:rPr>
          <w:rFonts w:hint="eastAsia" w:asciiTheme="minorEastAsia" w:hAnsiTheme="minorEastAsia" w:eastAsiaTheme="minorEastAsia"/>
          <w:b/>
          <w:color w:val="auto"/>
          <w:sz w:val="32"/>
          <w:szCs w:val="32"/>
          <w:highlight w:val="none"/>
          <w:lang w:val="en-US" w:eastAsia="zh-CN"/>
        </w:rPr>
      </w:pPr>
    </w:p>
    <w:p w14:paraId="7D24D711">
      <w:pPr>
        <w:widowControl/>
        <w:adjustRightInd/>
        <w:jc w:val="center"/>
        <w:rPr>
          <w:rFonts w:hint="eastAsia" w:asciiTheme="minorEastAsia" w:hAnsiTheme="minorEastAsia" w:eastAsiaTheme="minorEastAsia"/>
          <w:b/>
          <w:color w:val="auto"/>
          <w:sz w:val="32"/>
          <w:szCs w:val="32"/>
          <w:highlight w:val="none"/>
          <w:lang w:val="en-US" w:eastAsia="zh-CN"/>
        </w:rPr>
      </w:pPr>
    </w:p>
    <w:p w14:paraId="0C85378D">
      <w:pPr>
        <w:widowControl/>
        <w:adjustRightInd/>
        <w:jc w:val="center"/>
        <w:rPr>
          <w:rFonts w:hint="eastAsia" w:asciiTheme="minorEastAsia" w:hAnsiTheme="minorEastAsia" w:eastAsiaTheme="minorEastAsia"/>
          <w:b/>
          <w:color w:val="auto"/>
          <w:sz w:val="32"/>
          <w:szCs w:val="32"/>
          <w:highlight w:val="none"/>
          <w:lang w:val="en-US" w:eastAsia="zh-CN"/>
        </w:rPr>
      </w:pPr>
    </w:p>
    <w:p w14:paraId="1F9A78A1">
      <w:pPr>
        <w:widowControl/>
        <w:adjustRightInd/>
        <w:jc w:val="center"/>
        <w:rPr>
          <w:rFonts w:hint="eastAsia" w:asciiTheme="minorEastAsia" w:hAnsiTheme="minorEastAsia" w:eastAsiaTheme="minorEastAsia"/>
          <w:b/>
          <w:color w:val="auto"/>
          <w:sz w:val="32"/>
          <w:szCs w:val="32"/>
          <w:highlight w:val="none"/>
          <w:lang w:val="en-US" w:eastAsia="zh-CN"/>
        </w:rPr>
      </w:pPr>
    </w:p>
    <w:p w14:paraId="30E565C9">
      <w:pPr>
        <w:widowControl/>
        <w:adjustRightInd/>
        <w:jc w:val="center"/>
        <w:rPr>
          <w:rFonts w:hint="eastAsia" w:asciiTheme="minorEastAsia" w:hAnsiTheme="minorEastAsia" w:eastAsiaTheme="minorEastAsia"/>
          <w:b/>
          <w:color w:val="auto"/>
          <w:sz w:val="32"/>
          <w:szCs w:val="32"/>
          <w:highlight w:val="none"/>
          <w:lang w:val="en-US" w:eastAsia="zh-CN"/>
        </w:rPr>
      </w:pPr>
    </w:p>
    <w:p w14:paraId="192B96C3">
      <w:pPr>
        <w:widowControl/>
        <w:adjustRightInd/>
        <w:jc w:val="center"/>
        <w:rPr>
          <w:rFonts w:hint="eastAsia" w:asciiTheme="minorEastAsia" w:hAnsiTheme="minorEastAsia" w:eastAsiaTheme="minorEastAsia"/>
          <w:b/>
          <w:color w:val="auto"/>
          <w:sz w:val="32"/>
          <w:szCs w:val="32"/>
          <w:highlight w:val="none"/>
          <w:lang w:val="en-US" w:eastAsia="zh-CN"/>
        </w:rPr>
      </w:pPr>
    </w:p>
    <w:p w14:paraId="4088AC95">
      <w:pPr>
        <w:widowControl/>
        <w:adjustRightInd/>
        <w:jc w:val="center"/>
        <w:rPr>
          <w:rFonts w:hint="eastAsia" w:asciiTheme="minorEastAsia" w:hAnsiTheme="minorEastAsia" w:eastAsiaTheme="minorEastAsia"/>
          <w:b/>
          <w:color w:val="auto"/>
          <w:sz w:val="32"/>
          <w:szCs w:val="32"/>
          <w:highlight w:val="none"/>
          <w:lang w:val="en-US" w:eastAsia="zh-CN"/>
        </w:rPr>
      </w:pPr>
    </w:p>
    <w:p w14:paraId="23AFEE5E">
      <w:pPr>
        <w:widowControl/>
        <w:adjustRightInd/>
        <w:jc w:val="center"/>
        <w:rPr>
          <w:rFonts w:hint="eastAsia" w:asciiTheme="minorEastAsia" w:hAnsiTheme="minorEastAsia" w:eastAsiaTheme="minorEastAsia"/>
          <w:b/>
          <w:color w:val="auto"/>
          <w:sz w:val="32"/>
          <w:szCs w:val="32"/>
          <w:highlight w:val="none"/>
          <w:lang w:val="en-US" w:eastAsia="zh-CN"/>
        </w:rPr>
      </w:pPr>
    </w:p>
    <w:p w14:paraId="2E3CC60B">
      <w:pPr>
        <w:pStyle w:val="2"/>
        <w:rPr>
          <w:rFonts w:hint="eastAsia" w:asciiTheme="minorEastAsia" w:hAnsiTheme="minorEastAsia" w:eastAsiaTheme="minorEastAsia"/>
          <w:b/>
          <w:color w:val="auto"/>
          <w:sz w:val="32"/>
          <w:szCs w:val="32"/>
          <w:highlight w:val="none"/>
          <w:lang w:val="en-US" w:eastAsia="zh-CN"/>
        </w:rPr>
      </w:pPr>
    </w:p>
    <w:p w14:paraId="48C39860">
      <w:pPr>
        <w:pStyle w:val="3"/>
        <w:rPr>
          <w:rFonts w:hint="eastAsia" w:asciiTheme="minorEastAsia" w:hAnsiTheme="minorEastAsia" w:eastAsiaTheme="minorEastAsia"/>
          <w:b/>
          <w:color w:val="auto"/>
          <w:sz w:val="32"/>
          <w:szCs w:val="32"/>
          <w:highlight w:val="none"/>
          <w:lang w:val="en-US" w:eastAsia="zh-CN"/>
        </w:rPr>
      </w:pPr>
    </w:p>
    <w:p w14:paraId="76352CD4">
      <w:pPr>
        <w:pStyle w:val="3"/>
        <w:jc w:val="center"/>
        <w:rPr>
          <w:rFonts w:hint="default" w:asciiTheme="minorEastAsia" w:hAnsiTheme="minorEastAsia" w:eastAsiaTheme="minorEastAsia"/>
          <w:b/>
          <w:color w:val="auto"/>
          <w:sz w:val="32"/>
          <w:szCs w:val="32"/>
          <w:highlight w:val="none"/>
          <w:lang w:val="en-US" w:eastAsia="zh-CN"/>
        </w:rPr>
      </w:pPr>
      <w:r>
        <w:rPr>
          <w:rFonts w:hint="eastAsia" w:asciiTheme="minorEastAsia" w:hAnsiTheme="minorEastAsia" w:eastAsiaTheme="minorEastAsia"/>
          <w:b/>
          <w:color w:val="auto"/>
          <w:sz w:val="32"/>
          <w:szCs w:val="32"/>
          <w:highlight w:val="none"/>
          <w:lang w:val="en-US" w:eastAsia="zh-CN"/>
        </w:rPr>
        <w:t>十一、磋商供应商认为需要提供的有关资料</w:t>
      </w:r>
    </w:p>
    <w:p w14:paraId="6A76A5AF">
      <w:pPr>
        <w:widowControl/>
        <w:adjustRightInd/>
        <w:jc w:val="center"/>
        <w:rPr>
          <w:rFonts w:hint="eastAsia" w:asciiTheme="minorEastAsia" w:hAnsiTheme="minorEastAsia" w:eastAsiaTheme="minorEastAsia"/>
          <w:b/>
          <w:color w:val="auto"/>
          <w:sz w:val="32"/>
          <w:szCs w:val="32"/>
          <w:highlight w:val="none"/>
          <w:lang w:val="en-US" w:eastAsia="zh-CN"/>
        </w:rPr>
      </w:pPr>
    </w:p>
    <w:p w14:paraId="5ABFB139">
      <w:pPr>
        <w:widowControl/>
        <w:adjustRightInd/>
        <w:jc w:val="center"/>
        <w:rPr>
          <w:rFonts w:hint="eastAsia" w:asciiTheme="minorEastAsia" w:hAnsiTheme="minorEastAsia" w:eastAsiaTheme="minorEastAsia"/>
          <w:b/>
          <w:color w:val="auto"/>
          <w:sz w:val="32"/>
          <w:szCs w:val="32"/>
          <w:highlight w:val="none"/>
          <w:lang w:val="en-US" w:eastAsia="zh-CN"/>
        </w:rPr>
      </w:pPr>
    </w:p>
    <w:p w14:paraId="00602817">
      <w:pPr>
        <w:pStyle w:val="2"/>
        <w:rPr>
          <w:rFonts w:hint="eastAsia" w:asciiTheme="minorEastAsia" w:hAnsiTheme="minorEastAsia" w:eastAsiaTheme="minorEastAsia"/>
          <w:b/>
          <w:color w:val="auto"/>
          <w:sz w:val="32"/>
          <w:szCs w:val="32"/>
          <w:highlight w:val="none"/>
          <w:lang w:val="en-US" w:eastAsia="zh-CN"/>
        </w:rPr>
      </w:pPr>
    </w:p>
    <w:p w14:paraId="2C01C2E9">
      <w:pPr>
        <w:pStyle w:val="3"/>
        <w:rPr>
          <w:rFonts w:hint="eastAsia" w:asciiTheme="minorEastAsia" w:hAnsiTheme="minorEastAsia" w:eastAsiaTheme="minorEastAsia"/>
          <w:b/>
          <w:color w:val="auto"/>
          <w:sz w:val="32"/>
          <w:szCs w:val="32"/>
          <w:highlight w:val="none"/>
          <w:lang w:val="en-US" w:eastAsia="zh-CN"/>
        </w:rPr>
      </w:pPr>
    </w:p>
    <w:p w14:paraId="5CCF8DFA">
      <w:pPr>
        <w:pStyle w:val="3"/>
        <w:rPr>
          <w:rFonts w:hint="eastAsia" w:asciiTheme="minorEastAsia" w:hAnsiTheme="minorEastAsia" w:eastAsiaTheme="minorEastAsia"/>
          <w:b/>
          <w:color w:val="auto"/>
          <w:sz w:val="32"/>
          <w:szCs w:val="32"/>
          <w:highlight w:val="none"/>
          <w:lang w:val="en-US" w:eastAsia="zh-CN"/>
        </w:rPr>
      </w:pPr>
    </w:p>
    <w:p w14:paraId="61144442">
      <w:pPr>
        <w:pStyle w:val="3"/>
        <w:rPr>
          <w:rFonts w:hint="eastAsia" w:asciiTheme="minorEastAsia" w:hAnsiTheme="minorEastAsia" w:eastAsiaTheme="minorEastAsia"/>
          <w:b/>
          <w:color w:val="auto"/>
          <w:sz w:val="32"/>
          <w:szCs w:val="32"/>
          <w:highlight w:val="none"/>
          <w:lang w:val="en-US" w:eastAsia="zh-CN"/>
        </w:rPr>
      </w:pPr>
    </w:p>
    <w:p w14:paraId="33560BE1">
      <w:pPr>
        <w:pStyle w:val="3"/>
        <w:rPr>
          <w:rFonts w:hint="eastAsia" w:asciiTheme="minorEastAsia" w:hAnsiTheme="minorEastAsia" w:eastAsiaTheme="minorEastAsia"/>
          <w:b/>
          <w:color w:val="auto"/>
          <w:sz w:val="32"/>
          <w:szCs w:val="32"/>
          <w:highlight w:val="none"/>
          <w:lang w:val="en-US" w:eastAsia="zh-CN"/>
        </w:rPr>
      </w:pPr>
    </w:p>
    <w:p w14:paraId="7C91550F">
      <w:pPr>
        <w:pStyle w:val="3"/>
        <w:rPr>
          <w:rFonts w:hint="eastAsia" w:asciiTheme="minorEastAsia" w:hAnsiTheme="minorEastAsia" w:eastAsiaTheme="minorEastAsia"/>
          <w:b/>
          <w:color w:val="auto"/>
          <w:sz w:val="32"/>
          <w:szCs w:val="32"/>
          <w:highlight w:val="none"/>
          <w:lang w:val="en-US" w:eastAsia="zh-CN"/>
        </w:rPr>
      </w:pPr>
    </w:p>
    <w:p w14:paraId="62A0B07C">
      <w:pPr>
        <w:pStyle w:val="3"/>
        <w:rPr>
          <w:rFonts w:hint="eastAsia" w:asciiTheme="minorEastAsia" w:hAnsiTheme="minorEastAsia" w:eastAsiaTheme="minorEastAsia"/>
          <w:b/>
          <w:color w:val="auto"/>
          <w:sz w:val="32"/>
          <w:szCs w:val="32"/>
          <w:highlight w:val="none"/>
          <w:lang w:val="en-US" w:eastAsia="zh-CN"/>
        </w:rPr>
      </w:pPr>
    </w:p>
    <w:p w14:paraId="35D8EFFD">
      <w:pPr>
        <w:pStyle w:val="3"/>
        <w:rPr>
          <w:rFonts w:hint="eastAsia" w:asciiTheme="minorEastAsia" w:hAnsiTheme="minorEastAsia" w:eastAsiaTheme="minorEastAsia"/>
          <w:b/>
          <w:color w:val="auto"/>
          <w:sz w:val="32"/>
          <w:szCs w:val="32"/>
          <w:highlight w:val="none"/>
          <w:lang w:val="en-US" w:eastAsia="zh-CN"/>
        </w:rPr>
      </w:pPr>
    </w:p>
    <w:p w14:paraId="13D20485">
      <w:pPr>
        <w:pStyle w:val="3"/>
        <w:rPr>
          <w:rFonts w:hint="eastAsia" w:asciiTheme="minorEastAsia" w:hAnsiTheme="minorEastAsia" w:eastAsiaTheme="minorEastAsia"/>
          <w:b/>
          <w:color w:val="auto"/>
          <w:sz w:val="32"/>
          <w:szCs w:val="32"/>
          <w:highlight w:val="none"/>
          <w:lang w:val="en-US" w:eastAsia="zh-CN"/>
        </w:rPr>
      </w:pPr>
    </w:p>
    <w:p w14:paraId="2F7C9F4C">
      <w:pPr>
        <w:pStyle w:val="3"/>
        <w:rPr>
          <w:rFonts w:hint="eastAsia" w:asciiTheme="minorEastAsia" w:hAnsiTheme="minorEastAsia" w:eastAsiaTheme="minorEastAsia"/>
          <w:b/>
          <w:color w:val="auto"/>
          <w:sz w:val="32"/>
          <w:szCs w:val="32"/>
          <w:highlight w:val="none"/>
          <w:lang w:val="en-US" w:eastAsia="zh-CN"/>
        </w:rPr>
      </w:pPr>
    </w:p>
    <w:p w14:paraId="30F04EE6">
      <w:pPr>
        <w:pStyle w:val="3"/>
        <w:rPr>
          <w:rFonts w:hint="eastAsia" w:asciiTheme="minorEastAsia" w:hAnsiTheme="minorEastAsia" w:eastAsiaTheme="minorEastAsia"/>
          <w:b/>
          <w:color w:val="auto"/>
          <w:sz w:val="32"/>
          <w:szCs w:val="32"/>
          <w:highlight w:val="none"/>
          <w:lang w:val="en-US" w:eastAsia="zh-CN"/>
        </w:rPr>
      </w:pPr>
    </w:p>
    <w:p w14:paraId="72CBD963">
      <w:pPr>
        <w:pStyle w:val="3"/>
        <w:rPr>
          <w:rFonts w:hint="eastAsia" w:asciiTheme="minorEastAsia" w:hAnsiTheme="minorEastAsia" w:eastAsiaTheme="minorEastAsia"/>
          <w:b/>
          <w:color w:val="auto"/>
          <w:sz w:val="32"/>
          <w:szCs w:val="32"/>
          <w:highlight w:val="none"/>
          <w:lang w:val="en-US" w:eastAsia="zh-CN"/>
        </w:rPr>
      </w:pPr>
    </w:p>
    <w:p w14:paraId="4439B497">
      <w:pPr>
        <w:pStyle w:val="3"/>
        <w:rPr>
          <w:rFonts w:hint="eastAsia" w:asciiTheme="minorEastAsia" w:hAnsiTheme="minorEastAsia" w:eastAsiaTheme="minorEastAsia"/>
          <w:b/>
          <w:color w:val="auto"/>
          <w:sz w:val="32"/>
          <w:szCs w:val="32"/>
          <w:highlight w:val="none"/>
          <w:lang w:val="en-US" w:eastAsia="zh-CN"/>
        </w:rPr>
      </w:pPr>
    </w:p>
    <w:p w14:paraId="01895C33">
      <w:pPr>
        <w:pStyle w:val="3"/>
        <w:rPr>
          <w:rFonts w:hint="eastAsia" w:asciiTheme="minorEastAsia" w:hAnsiTheme="minorEastAsia" w:eastAsiaTheme="minorEastAsia"/>
          <w:b/>
          <w:color w:val="auto"/>
          <w:sz w:val="32"/>
          <w:szCs w:val="32"/>
          <w:highlight w:val="none"/>
          <w:lang w:val="en-US" w:eastAsia="zh-CN"/>
        </w:rPr>
      </w:pPr>
    </w:p>
    <w:p w14:paraId="51D06D41">
      <w:pPr>
        <w:pStyle w:val="3"/>
        <w:rPr>
          <w:rFonts w:hint="eastAsia" w:asciiTheme="minorEastAsia" w:hAnsiTheme="minorEastAsia" w:eastAsiaTheme="minorEastAsia"/>
          <w:b/>
          <w:color w:val="auto"/>
          <w:sz w:val="32"/>
          <w:szCs w:val="32"/>
          <w:highlight w:val="none"/>
          <w:lang w:val="en-US" w:eastAsia="zh-CN"/>
        </w:rPr>
      </w:pPr>
    </w:p>
    <w:p w14:paraId="36711CB7">
      <w:pPr>
        <w:pStyle w:val="3"/>
        <w:rPr>
          <w:rFonts w:hint="eastAsia" w:asciiTheme="minorEastAsia" w:hAnsiTheme="minorEastAsia" w:eastAsiaTheme="minorEastAsia"/>
          <w:b/>
          <w:color w:val="auto"/>
          <w:sz w:val="32"/>
          <w:szCs w:val="32"/>
          <w:highlight w:val="none"/>
          <w:lang w:val="en-US" w:eastAsia="zh-CN"/>
        </w:rPr>
      </w:pPr>
    </w:p>
    <w:p w14:paraId="613EB1B0">
      <w:pPr>
        <w:pStyle w:val="3"/>
        <w:rPr>
          <w:rFonts w:hint="eastAsia" w:asciiTheme="minorEastAsia" w:hAnsiTheme="minorEastAsia" w:eastAsiaTheme="minorEastAsia"/>
          <w:b/>
          <w:color w:val="auto"/>
          <w:sz w:val="32"/>
          <w:szCs w:val="32"/>
          <w:highlight w:val="none"/>
          <w:lang w:val="en-US" w:eastAsia="zh-CN"/>
        </w:rPr>
      </w:pPr>
    </w:p>
    <w:p w14:paraId="055E9E2F">
      <w:pPr>
        <w:pStyle w:val="3"/>
        <w:rPr>
          <w:rFonts w:hint="eastAsia" w:asciiTheme="minorEastAsia" w:hAnsiTheme="minorEastAsia" w:eastAsiaTheme="minorEastAsia"/>
          <w:b/>
          <w:color w:val="auto"/>
          <w:sz w:val="32"/>
          <w:szCs w:val="32"/>
          <w:highlight w:val="none"/>
          <w:lang w:val="en-US" w:eastAsia="zh-CN"/>
        </w:rPr>
      </w:pPr>
    </w:p>
    <w:p w14:paraId="4B66DA1C">
      <w:pPr>
        <w:pStyle w:val="3"/>
        <w:rPr>
          <w:rFonts w:hint="eastAsia" w:asciiTheme="minorEastAsia" w:hAnsiTheme="minorEastAsia" w:eastAsiaTheme="minorEastAsia"/>
          <w:b/>
          <w:color w:val="auto"/>
          <w:sz w:val="32"/>
          <w:szCs w:val="32"/>
          <w:highlight w:val="none"/>
          <w:lang w:val="en-US" w:eastAsia="zh-CN"/>
        </w:rPr>
      </w:pPr>
    </w:p>
    <w:p w14:paraId="412FDDA6">
      <w:pPr>
        <w:widowControl/>
        <w:adjustRightInd/>
        <w:jc w:val="center"/>
        <w:rPr>
          <w:rFonts w:hint="eastAsia" w:asciiTheme="minorEastAsia" w:hAnsiTheme="minorEastAsia" w:eastAsiaTheme="minorEastAsia"/>
          <w:b/>
          <w:color w:val="auto"/>
          <w:sz w:val="32"/>
          <w:szCs w:val="32"/>
          <w:highlight w:val="none"/>
          <w:lang w:val="en-US" w:eastAsia="zh-CN"/>
        </w:rPr>
      </w:pPr>
    </w:p>
    <w:p w14:paraId="259D7EFE">
      <w:pPr>
        <w:widowControl/>
        <w:adjustRightInd/>
        <w:jc w:val="center"/>
        <w:rPr>
          <w:rFonts w:hint="eastAsia" w:asciiTheme="minorEastAsia" w:hAnsiTheme="minorEastAsia" w:eastAsiaTheme="minorEastAsia"/>
          <w:b/>
          <w:color w:val="auto"/>
          <w:sz w:val="32"/>
          <w:szCs w:val="32"/>
          <w:highlight w:val="none"/>
          <w:lang w:val="en-US" w:eastAsia="zh-CN"/>
        </w:rPr>
      </w:pPr>
    </w:p>
    <w:p w14:paraId="1CE5542D">
      <w:pPr>
        <w:spacing w:line="360" w:lineRule="auto"/>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color w:val="auto"/>
          <w:kern w:val="0"/>
          <w:sz w:val="24"/>
          <w:highlight w:val="none"/>
        </w:rPr>
        <w:t xml:space="preserve">  </w:t>
      </w:r>
      <w:r>
        <w:rPr>
          <w:rFonts w:cs="仿宋_GB2312" w:asciiTheme="minorEastAsia" w:hAnsiTheme="minorEastAsia" w:eastAsiaTheme="minorEastAsia"/>
          <w:b/>
          <w:color w:val="auto"/>
          <w:sz w:val="36"/>
          <w:szCs w:val="36"/>
          <w:highlight w:val="none"/>
        </w:rPr>
        <w:br w:type="page"/>
      </w:r>
    </w:p>
    <w:p w14:paraId="0D4DB7FB">
      <w:pPr>
        <w:pStyle w:val="114"/>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14" w:type="first"/>
          <w:footerReference r:id="rId17" w:type="first"/>
          <w:headerReference r:id="rId13" w:type="default"/>
          <w:footerReference r:id="rId15" w:type="default"/>
          <w:footerReference r:id="rId16" w:type="even"/>
          <w:pgSz w:w="11906" w:h="16838"/>
          <w:pgMar w:top="779" w:right="1418" w:bottom="468" w:left="1418" w:header="851" w:footer="992" w:gutter="0"/>
          <w:pgNumType w:fmt="decimal"/>
          <w:cols w:space="720" w:num="1"/>
          <w:titlePg/>
          <w:docGrid w:linePitch="312" w:charSpace="0"/>
        </w:sectPr>
      </w:pPr>
    </w:p>
    <w:p w14:paraId="5DB0AE69">
      <w:pPr>
        <w:pStyle w:val="392"/>
        <w:ind w:firstLine="0" w:firstLineChars="0"/>
        <w:jc w:val="center"/>
        <w:outlineLvl w:val="0"/>
        <w:rPr>
          <w:rFonts w:cs="仿宋_GB2312" w:asciiTheme="minorEastAsia" w:hAnsiTheme="minorEastAsia" w:eastAsiaTheme="minorEastAsia"/>
          <w:b/>
          <w:color w:val="auto"/>
          <w:sz w:val="36"/>
          <w:szCs w:val="36"/>
          <w:highlight w:val="none"/>
        </w:rPr>
      </w:pPr>
      <w:bookmarkStart w:id="63" w:name="_Toc17451"/>
      <w:r>
        <w:rPr>
          <w:rFonts w:hint="eastAsia" w:cs="仿宋_GB2312" w:asciiTheme="minorEastAsia" w:hAnsiTheme="minorEastAsia" w:eastAsiaTheme="minorEastAsia"/>
          <w:b/>
          <w:color w:val="auto"/>
          <w:sz w:val="36"/>
          <w:szCs w:val="36"/>
          <w:highlight w:val="none"/>
        </w:rPr>
        <w:t>第八部分  最后报价格式</w:t>
      </w:r>
      <w:bookmarkEnd w:id="63"/>
    </w:p>
    <w:p w14:paraId="65F8E9AF">
      <w:pPr>
        <w:spacing w:line="520" w:lineRule="exact"/>
        <w:jc w:val="center"/>
        <w:rPr>
          <w:rFonts w:hint="eastAsia" w:eastAsia="宋体"/>
          <w:b/>
          <w:bCs/>
          <w:color w:val="auto"/>
          <w:sz w:val="32"/>
          <w:szCs w:val="32"/>
          <w:highlight w:val="none"/>
          <w:lang w:val="en-US" w:eastAsia="zh-CN"/>
        </w:rPr>
      </w:pPr>
      <w:r>
        <w:rPr>
          <w:rFonts w:hint="eastAsia"/>
          <w:b/>
          <w:bCs/>
          <w:color w:val="auto"/>
          <w:sz w:val="32"/>
          <w:szCs w:val="32"/>
          <w:highlight w:val="none"/>
        </w:rPr>
        <w:t>最后报价表</w:t>
      </w:r>
      <w:r>
        <w:rPr>
          <w:rFonts w:hint="eastAsia"/>
          <w:b/>
          <w:bCs/>
          <w:color w:val="auto"/>
          <w:sz w:val="32"/>
          <w:szCs w:val="32"/>
          <w:highlight w:val="none"/>
          <w:lang w:val="en-US" w:eastAsia="zh-CN"/>
        </w:rPr>
        <w:t>一览表</w:t>
      </w:r>
    </w:p>
    <w:p w14:paraId="17F1D71B">
      <w:pPr>
        <w:snapToGrid w:val="0"/>
        <w:spacing w:before="50" w:after="50" w:line="360" w:lineRule="auto"/>
        <w:rPr>
          <w:color w:val="auto"/>
          <w:sz w:val="24"/>
          <w:highlight w:val="none"/>
        </w:rPr>
      </w:pPr>
    </w:p>
    <w:p w14:paraId="18E9777F">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89B52EF">
      <w:pP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60"/>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2199"/>
        <w:gridCol w:w="1650"/>
        <w:gridCol w:w="1606"/>
        <w:gridCol w:w="1350"/>
        <w:gridCol w:w="1350"/>
      </w:tblGrid>
      <w:tr w14:paraId="06A8F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24" w:type="dxa"/>
            <w:noWrap w:val="0"/>
            <w:vAlign w:val="center"/>
          </w:tcPr>
          <w:p w14:paraId="10151F3A">
            <w:pPr>
              <w:widowControl/>
              <w:kinsoku/>
              <w:wordWrap/>
              <w:topLinePunct w:val="0"/>
              <w:bidi w:val="0"/>
              <w:spacing w:line="40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kern w:val="0"/>
                <w:sz w:val="21"/>
                <w:szCs w:val="21"/>
                <w:highlight w:val="none"/>
                <w:lang w:eastAsia="zh-CN"/>
              </w:rPr>
              <w:t>序号</w:t>
            </w:r>
          </w:p>
        </w:tc>
        <w:tc>
          <w:tcPr>
            <w:tcW w:w="2199" w:type="dxa"/>
            <w:noWrap w:val="0"/>
            <w:vAlign w:val="center"/>
          </w:tcPr>
          <w:p w14:paraId="7CAB3D3C">
            <w:pPr>
              <w:widowControl/>
              <w:kinsoku/>
              <w:wordWrap/>
              <w:topLinePunct w:val="0"/>
              <w:bidi w:val="0"/>
              <w:spacing w:line="400" w:lineRule="exact"/>
              <w:jc w:val="center"/>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val="en-US" w:eastAsia="zh-CN"/>
              </w:rPr>
              <w:t>标的</w:t>
            </w:r>
          </w:p>
        </w:tc>
        <w:tc>
          <w:tcPr>
            <w:tcW w:w="1650" w:type="dxa"/>
            <w:noWrap w:val="0"/>
            <w:vAlign w:val="center"/>
          </w:tcPr>
          <w:p w14:paraId="2ED7741E">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default" w:ascii="宋体" w:hAnsi="宋体" w:eastAsia="宋体" w:cs="宋体"/>
                <w:b w:val="0"/>
                <w:bCs w:val="0"/>
                <w:color w:val="auto"/>
                <w:kern w:val="0"/>
                <w:sz w:val="21"/>
                <w:szCs w:val="21"/>
                <w:highlight w:val="none"/>
                <w:lang w:val="en-US" w:eastAsia="zh-CN"/>
              </w:rPr>
              <w:t>服务期限</w:t>
            </w:r>
          </w:p>
        </w:tc>
        <w:tc>
          <w:tcPr>
            <w:tcW w:w="1606" w:type="dxa"/>
            <w:noWrap w:val="0"/>
            <w:vAlign w:val="center"/>
          </w:tcPr>
          <w:p w14:paraId="251D4363">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单价（元/月）</w:t>
            </w:r>
          </w:p>
        </w:tc>
        <w:tc>
          <w:tcPr>
            <w:tcW w:w="1350" w:type="dxa"/>
            <w:noWrap w:val="0"/>
            <w:vAlign w:val="center"/>
          </w:tcPr>
          <w:p w14:paraId="0A056345">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总价（元）</w:t>
            </w:r>
          </w:p>
        </w:tc>
        <w:tc>
          <w:tcPr>
            <w:tcW w:w="1350" w:type="dxa"/>
            <w:noWrap w:val="0"/>
            <w:vAlign w:val="center"/>
          </w:tcPr>
          <w:p w14:paraId="5B24ED5D">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备注</w:t>
            </w:r>
          </w:p>
        </w:tc>
      </w:tr>
      <w:tr w14:paraId="42A53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24" w:type="dxa"/>
            <w:noWrap w:val="0"/>
            <w:vAlign w:val="center"/>
          </w:tcPr>
          <w:p w14:paraId="7CB54603">
            <w:pPr>
              <w:kinsoku/>
              <w:wordWrap/>
              <w:topLinePunct w:val="0"/>
              <w:bidi w:val="0"/>
              <w:spacing w:line="400" w:lineRule="exact"/>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199" w:type="dxa"/>
            <w:noWrap w:val="0"/>
            <w:vAlign w:val="center"/>
          </w:tcPr>
          <w:p w14:paraId="0EEC147C">
            <w:pPr>
              <w:rPr>
                <w:rFonts w:hint="eastAsia" w:ascii="宋体" w:hAnsi="宋体" w:eastAsia="宋体" w:cs="宋体"/>
                <w:color w:val="auto"/>
                <w:kern w:val="0"/>
                <w:sz w:val="21"/>
                <w:szCs w:val="21"/>
                <w:highlight w:val="none"/>
                <w:lang w:val="en-US" w:eastAsia="zh-CN"/>
              </w:rPr>
            </w:pPr>
          </w:p>
        </w:tc>
        <w:tc>
          <w:tcPr>
            <w:tcW w:w="1650" w:type="dxa"/>
            <w:noWrap w:val="0"/>
            <w:vAlign w:val="center"/>
          </w:tcPr>
          <w:p w14:paraId="3EA92920">
            <w:pPr>
              <w:jc w:val="center"/>
              <w:rPr>
                <w:rFonts w:hint="default" w:ascii="宋体" w:hAnsi="宋体" w:eastAsia="宋体" w:cs="宋体"/>
                <w:color w:val="auto"/>
                <w:kern w:val="0"/>
                <w:sz w:val="21"/>
                <w:szCs w:val="21"/>
                <w:highlight w:val="none"/>
                <w:lang w:val="en-US" w:eastAsia="zh-CN"/>
              </w:rPr>
            </w:pPr>
          </w:p>
        </w:tc>
        <w:tc>
          <w:tcPr>
            <w:tcW w:w="1606" w:type="dxa"/>
            <w:noWrap w:val="0"/>
            <w:vAlign w:val="center"/>
          </w:tcPr>
          <w:p w14:paraId="50439B90">
            <w:pPr>
              <w:kinsoku/>
              <w:wordWrap/>
              <w:topLinePunct w:val="0"/>
              <w:bidi w:val="0"/>
              <w:spacing w:line="400" w:lineRule="exact"/>
              <w:textAlignment w:val="auto"/>
              <w:outlineLvl w:val="9"/>
              <w:rPr>
                <w:rFonts w:hint="default" w:ascii="宋体" w:hAnsi="宋体" w:eastAsia="宋体" w:cs="宋体"/>
                <w:color w:val="auto"/>
                <w:kern w:val="0"/>
                <w:sz w:val="21"/>
                <w:szCs w:val="21"/>
                <w:highlight w:val="none"/>
                <w:lang w:val="en-US" w:eastAsia="zh-CN"/>
              </w:rPr>
            </w:pPr>
          </w:p>
        </w:tc>
        <w:tc>
          <w:tcPr>
            <w:tcW w:w="1350" w:type="dxa"/>
            <w:noWrap w:val="0"/>
            <w:vAlign w:val="center"/>
          </w:tcPr>
          <w:p w14:paraId="5B67066B">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350" w:type="dxa"/>
            <w:noWrap w:val="0"/>
            <w:vAlign w:val="center"/>
          </w:tcPr>
          <w:p w14:paraId="67847831">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14:paraId="248E0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79" w:type="dxa"/>
            <w:gridSpan w:val="6"/>
            <w:noWrap w:val="0"/>
            <w:vAlign w:val="center"/>
          </w:tcPr>
          <w:p w14:paraId="41B663F4">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竞标总报价：（大写）人民币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US" w:eastAsia="zh-CN"/>
              </w:rPr>
              <w:t xml:space="preserve">（小写）¥           </w:t>
            </w:r>
          </w:p>
        </w:tc>
      </w:tr>
      <w:tr w14:paraId="1D9B3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179" w:type="dxa"/>
            <w:gridSpan w:val="6"/>
            <w:noWrap w:val="0"/>
            <w:vAlign w:val="center"/>
          </w:tcPr>
          <w:p w14:paraId="6636244D">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服务时间：</w:t>
            </w:r>
          </w:p>
        </w:tc>
      </w:tr>
    </w:tbl>
    <w:p w14:paraId="4295A8DD">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b/>
          <w:bCs/>
          <w:color w:val="auto"/>
          <w:kern w:val="0"/>
          <w:szCs w:val="21"/>
          <w:highlight w:val="none"/>
        </w:rPr>
      </w:pPr>
      <w:r>
        <w:rPr>
          <w:rFonts w:hint="eastAsia" w:ascii="宋体" w:hAnsi="宋体" w:cs="宋体"/>
          <w:b/>
          <w:bCs/>
          <w:color w:val="auto"/>
          <w:kern w:val="0"/>
          <w:szCs w:val="21"/>
          <w:highlight w:val="none"/>
          <w:lang w:val="zh-CN"/>
        </w:rPr>
        <w:t>注：</w:t>
      </w:r>
      <w:r>
        <w:rPr>
          <w:rFonts w:hint="eastAsia" w:ascii="宋体" w:hAnsi="宋体" w:cs="宋体"/>
          <w:b/>
          <w:bCs/>
          <w:color w:val="auto"/>
          <w:kern w:val="0"/>
          <w:szCs w:val="21"/>
          <w:highlight w:val="none"/>
        </w:rPr>
        <w:t>1</w:t>
      </w:r>
      <w:r>
        <w:rPr>
          <w:rFonts w:hint="eastAsia" w:ascii="宋体" w:hAnsi="宋体" w:cs="宋体"/>
          <w:b/>
          <w:bCs/>
          <w:color w:val="auto"/>
          <w:kern w:val="0"/>
          <w:szCs w:val="21"/>
          <w:highlight w:val="none"/>
          <w:lang w:val="en-US" w:eastAsia="zh-CN"/>
        </w:rPr>
        <w:t>.</w:t>
      </w:r>
      <w:r>
        <w:rPr>
          <w:rFonts w:hint="eastAsia" w:ascii="宋体" w:hAnsi="宋体" w:cs="宋体"/>
          <w:b/>
          <w:bCs/>
          <w:color w:val="auto"/>
          <w:kern w:val="0"/>
          <w:szCs w:val="21"/>
          <w:highlight w:val="none"/>
        </w:rPr>
        <w:t>此表格是最终报价明细表，最终报价磋商时提供，无需上传到报价文件中。</w:t>
      </w:r>
    </w:p>
    <w:p w14:paraId="7C8D35CB">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rPr>
          <w:rFonts w:ascii="宋体" w:hAnsi="宋体" w:cs="宋体"/>
          <w:b/>
          <w:bCs/>
          <w:color w:val="auto"/>
          <w:kern w:val="0"/>
          <w:szCs w:val="21"/>
          <w:highlight w:val="none"/>
          <w:lang w:val="zh-CN"/>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w:t>
      </w:r>
      <w:r>
        <w:rPr>
          <w:rFonts w:hint="eastAsia" w:ascii="宋体" w:hAnsi="宋体" w:cs="宋体"/>
          <w:b/>
          <w:bCs/>
          <w:color w:val="auto"/>
          <w:kern w:val="0"/>
          <w:szCs w:val="21"/>
          <w:highlight w:val="none"/>
        </w:rPr>
        <w:t>最终报价时间有限，磋商供应商应当提前准备好最终报价表，因准备不充分导致未能在规定时间内递交最终报价的责任，由磋商供应商自行承担。</w:t>
      </w:r>
    </w:p>
    <w:p w14:paraId="7359CF41">
      <w:pPr>
        <w:pStyle w:val="38"/>
        <w:rPr>
          <w:rFonts w:ascii="宋体" w:hAnsi="宋体" w:cs="宋体"/>
          <w:color w:val="auto"/>
          <w:sz w:val="21"/>
          <w:szCs w:val="21"/>
          <w:highlight w:val="none"/>
          <w:lang w:val="zh-CN"/>
        </w:rPr>
      </w:pPr>
    </w:p>
    <w:p w14:paraId="6E46AAF3">
      <w:pPr>
        <w:pStyle w:val="38"/>
        <w:rPr>
          <w:rFonts w:ascii="宋体" w:hAnsi="宋体" w:cs="宋体"/>
          <w:color w:val="auto"/>
          <w:sz w:val="21"/>
          <w:szCs w:val="21"/>
          <w:highlight w:val="none"/>
          <w:lang w:val="zh-CN"/>
        </w:rPr>
      </w:pPr>
    </w:p>
    <w:p w14:paraId="49836440">
      <w:pPr>
        <w:spacing w:line="360" w:lineRule="auto"/>
        <w:ind w:right="-874" w:rightChars="-416"/>
        <w:rPr>
          <w:rFonts w:cs="仿宋_GB2312" w:asciiTheme="minorEastAsia" w:hAnsiTheme="minorEastAsia" w:eastAsiaTheme="minorEastAsia"/>
          <w:color w:val="auto"/>
          <w:sz w:val="24"/>
          <w:highlight w:val="none"/>
        </w:rPr>
      </w:pPr>
    </w:p>
    <w:p w14:paraId="12D12BA5">
      <w:pPr>
        <w:spacing w:line="360" w:lineRule="auto"/>
        <w:ind w:right="-874" w:rightChars="-416"/>
        <w:rPr>
          <w:rFonts w:cs="仿宋_GB2312" w:asciiTheme="minorEastAsia" w:hAnsiTheme="minorEastAsia" w:eastAsiaTheme="minorEastAsia"/>
          <w:color w:val="auto"/>
          <w:sz w:val="24"/>
          <w:highlight w:val="none"/>
        </w:rPr>
      </w:pPr>
    </w:p>
    <w:p w14:paraId="4F8B992C">
      <w:pPr>
        <w:spacing w:line="360" w:lineRule="auto"/>
        <w:ind w:right="-874" w:rightChars="-416"/>
        <w:rPr>
          <w:rFonts w:cs="仿宋_GB2312" w:asciiTheme="minorEastAsia" w:hAnsiTheme="minorEastAsia" w:eastAsiaTheme="minorEastAsia"/>
          <w:color w:val="auto"/>
          <w:sz w:val="24"/>
          <w:highlight w:val="none"/>
        </w:rPr>
      </w:pPr>
    </w:p>
    <w:p w14:paraId="4DFCF7B3">
      <w:pPr>
        <w:autoSpaceDE w:val="0"/>
        <w:autoSpaceDN w:val="0"/>
        <w:spacing w:line="360" w:lineRule="auto"/>
        <w:ind w:left="4592" w:leftChars="2166" w:hanging="43" w:hangingChars="18"/>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磋商供应商名称(</w:t>
      </w:r>
      <w:r>
        <w:rPr>
          <w:rFonts w:hint="eastAsia" w:cs="仿宋_GB2312" w:asciiTheme="minorEastAsia" w:hAnsiTheme="minorEastAsia" w:eastAsiaTheme="minorEastAsia"/>
          <w:color w:val="auto"/>
          <w:kern w:val="0"/>
          <w:sz w:val="24"/>
          <w:highlight w:val="none"/>
          <w:lang w:val="en-US" w:eastAsia="zh-CN"/>
        </w:rPr>
        <w:t>电子</w:t>
      </w:r>
      <w:r>
        <w:rPr>
          <w:rFonts w:hint="eastAsia" w:cs="仿宋_GB2312" w:asciiTheme="minorEastAsia" w:hAnsiTheme="minorEastAsia" w:eastAsiaTheme="minorEastAsia"/>
          <w:color w:val="auto"/>
          <w:kern w:val="0"/>
          <w:sz w:val="24"/>
          <w:highlight w:val="none"/>
          <w:lang w:val="zh-CN"/>
        </w:rPr>
        <w:t xml:space="preserve">公章)： </w:t>
      </w:r>
    </w:p>
    <w:p w14:paraId="5DA01658">
      <w:pPr>
        <w:autoSpaceDE w:val="0"/>
        <w:autoSpaceDN w:val="0"/>
        <w:spacing w:line="360" w:lineRule="auto"/>
        <w:ind w:firstLine="4536" w:firstLineChars="1890"/>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法定代表人（负责人）或委托代理人(签名)：             </w:t>
      </w:r>
    </w:p>
    <w:p w14:paraId="5A0ADD4A">
      <w:pPr>
        <w:autoSpaceDE w:val="0"/>
        <w:autoSpaceDN w:val="0"/>
        <w:spacing w:line="360" w:lineRule="auto"/>
        <w:ind w:firstLine="4536" w:firstLineChars="1890"/>
        <w:jc w:val="left"/>
        <w:rPr>
          <w:rFonts w:cs="仿宋_GB2312" w:asciiTheme="minorEastAsia" w:hAnsiTheme="minorEastAsia" w:eastAsiaTheme="minorEastAsia"/>
          <w:color w:val="auto"/>
          <w:kern w:val="0"/>
          <w:sz w:val="24"/>
          <w:highlight w:val="none"/>
          <w:lang w:val="zh-CN"/>
        </w:rPr>
        <w:sectPr>
          <w:pgSz w:w="11906" w:h="16838"/>
          <w:pgMar w:top="471" w:right="1418" w:bottom="777" w:left="1418" w:header="851" w:footer="992" w:gutter="0"/>
          <w:pgNumType w:fmt="decimal"/>
          <w:cols w:space="720" w:num="1"/>
          <w:titlePg/>
          <w:docGrid w:linePitch="312" w:charSpace="0"/>
        </w:sect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lang w:eastAsia="zh-CN"/>
        </w:rPr>
        <w:t>：</w:t>
      </w:r>
      <w:r>
        <w:rPr>
          <w:rFonts w:hint="eastAsia" w:cs="仿宋_GB2312" w:asciiTheme="minorEastAsia" w:hAnsiTheme="minorEastAsia" w:eastAsiaTheme="minorEastAsia"/>
          <w:color w:val="auto"/>
          <w:kern w:val="0"/>
          <w:sz w:val="24"/>
          <w:highlight w:val="none"/>
          <w:lang w:val="zh-CN"/>
        </w:rPr>
        <w:t xml:space="preserve">   年   月   日</w:t>
      </w:r>
    </w:p>
    <w:p w14:paraId="3DE41A67">
      <w:pPr>
        <w:widowControl/>
        <w:adjustRightInd/>
        <w:jc w:val="both"/>
        <w:rPr>
          <w:rFonts w:cs="仿宋_GB2312" w:asciiTheme="minorEastAsia" w:hAnsiTheme="minorEastAsia" w:eastAsiaTheme="minorEastAsia"/>
          <w:color w:val="auto"/>
          <w:sz w:val="24"/>
          <w:highlight w:val="none"/>
        </w:rPr>
      </w:pPr>
      <w:bookmarkStart w:id="64" w:name="_Toc465665161"/>
    </w:p>
    <w:p w14:paraId="7BB4E376">
      <w:pPr>
        <w:widowControl/>
        <w:adjustRightInd/>
        <w:jc w:val="left"/>
        <w:rPr>
          <w:color w:val="auto"/>
          <w:sz w:val="24"/>
          <w:szCs w:val="24"/>
          <w:highlight w:val="none"/>
        </w:rPr>
      </w:pPr>
      <w:r>
        <w:rPr>
          <w:rFonts w:hint="eastAsia"/>
          <w:color w:val="auto"/>
          <w:sz w:val="24"/>
          <w:szCs w:val="24"/>
          <w:highlight w:val="none"/>
        </w:rPr>
        <w:t>附件</w:t>
      </w:r>
      <w:bookmarkEnd w:id="64"/>
    </w:p>
    <w:p w14:paraId="13479470">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w:t>
      </w:r>
      <w:r>
        <w:rPr>
          <w:rFonts w:hint="eastAsia" w:cs="仿宋_GB2312" w:asciiTheme="minorEastAsia" w:hAnsiTheme="minorEastAsia" w:eastAsiaTheme="minorEastAsia"/>
          <w:b/>
          <w:color w:val="auto"/>
          <w:spacing w:val="6"/>
          <w:sz w:val="32"/>
          <w:szCs w:val="32"/>
          <w:highlight w:val="none"/>
          <w:lang w:eastAsia="zh-CN"/>
        </w:rPr>
        <w:t>：</w:t>
      </w:r>
      <w:r>
        <w:rPr>
          <w:rFonts w:hint="eastAsia" w:cs="仿宋_GB2312" w:asciiTheme="minorEastAsia" w:hAnsiTheme="minorEastAsia" w:eastAsiaTheme="minorEastAsia"/>
          <w:b/>
          <w:color w:val="auto"/>
          <w:spacing w:val="6"/>
          <w:sz w:val="32"/>
          <w:szCs w:val="32"/>
          <w:highlight w:val="none"/>
        </w:rPr>
        <w:t>质疑函范本及制作说明</w:t>
      </w:r>
    </w:p>
    <w:p w14:paraId="702234CE">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600DCA6D">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27CCA99E">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06F23CD8">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2BDDF031">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4F55FC08">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561A3161">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134B3482">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07CAE90D">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6F6C42E1">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21E12A01">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0EDFF3E4">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3A71A8BB">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115E8A36">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01B81912">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531BB9BD">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5AD7B150">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6605FBBD">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7919A632">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2B0EEBE7">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38F2CA68">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12E6F297">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2AE59244">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3F244079">
      <w:pPr>
        <w:spacing w:line="360" w:lineRule="auto"/>
        <w:rPr>
          <w:rFonts w:cs="仿宋_GB2312" w:asciiTheme="minorEastAsia" w:hAnsiTheme="minorEastAsia" w:eastAsiaTheme="minorEastAsia"/>
          <w:color w:val="auto"/>
          <w:sz w:val="24"/>
          <w:highlight w:val="none"/>
        </w:rPr>
      </w:pPr>
    </w:p>
    <w:p w14:paraId="196E833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签字(签章)</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 xml:space="preserve">                   公章</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 xml:space="preserve">                      </w:t>
      </w:r>
    </w:p>
    <w:p w14:paraId="26EBA7F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日期</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 xml:space="preserve">    </w:t>
      </w:r>
    </w:p>
    <w:p w14:paraId="03089F40">
      <w:pPr>
        <w:spacing w:line="360" w:lineRule="auto"/>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rPr>
        <w:t>质疑函制作说明</w:t>
      </w:r>
      <w:r>
        <w:rPr>
          <w:rFonts w:hint="eastAsia" w:cs="仿宋_GB2312" w:asciiTheme="minorEastAsia" w:hAnsiTheme="minorEastAsia" w:eastAsiaTheme="minorEastAsia"/>
          <w:b/>
          <w:color w:val="auto"/>
          <w:sz w:val="24"/>
          <w:highlight w:val="none"/>
          <w:lang w:eastAsia="zh-CN"/>
        </w:rPr>
        <w:t>：</w:t>
      </w:r>
    </w:p>
    <w:p w14:paraId="159056F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1538EE5D">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68C3E07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765735D5">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19B2D7C2">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4E9BAB4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71FACF37">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342F1ACB">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w:t>
      </w:r>
      <w:r>
        <w:rPr>
          <w:rFonts w:hint="eastAsia" w:cs="仿宋_GB2312" w:asciiTheme="minorEastAsia" w:hAnsiTheme="minorEastAsia" w:eastAsiaTheme="minorEastAsia"/>
          <w:b/>
          <w:color w:val="auto"/>
          <w:spacing w:val="6"/>
          <w:sz w:val="32"/>
          <w:szCs w:val="32"/>
          <w:highlight w:val="none"/>
          <w:lang w:eastAsia="zh-CN"/>
        </w:rPr>
        <w:t>：</w:t>
      </w:r>
      <w:r>
        <w:rPr>
          <w:rFonts w:hint="eastAsia" w:cs="仿宋_GB2312" w:asciiTheme="minorEastAsia" w:hAnsiTheme="minorEastAsia" w:eastAsiaTheme="minorEastAsia"/>
          <w:b/>
          <w:color w:val="auto"/>
          <w:spacing w:val="6"/>
          <w:sz w:val="32"/>
          <w:szCs w:val="32"/>
          <w:highlight w:val="none"/>
        </w:rPr>
        <w:t>投诉书范本及制作说明</w:t>
      </w:r>
    </w:p>
    <w:p w14:paraId="4D8F0982">
      <w:pPr>
        <w:spacing w:line="360" w:lineRule="auto"/>
        <w:jc w:val="center"/>
        <w:rPr>
          <w:rFonts w:cs="仿宋_GB2312" w:asciiTheme="minorEastAsia" w:hAnsiTheme="minorEastAsia" w:eastAsiaTheme="minorEastAsia"/>
          <w:b/>
          <w:color w:val="auto"/>
          <w:sz w:val="24"/>
          <w:highlight w:val="none"/>
        </w:rPr>
      </w:pPr>
    </w:p>
    <w:p w14:paraId="4659BA5B">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4C19274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26702AF7">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6BA59C9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FCBD2C6">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763DD987">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4D43B5A7">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lang w:eastAsia="zh-CN"/>
        </w:rPr>
        <w:t>：</w:t>
      </w:r>
      <w:r>
        <w:rPr>
          <w:rFonts w:hint="eastAsia" w:cs="仿宋_GB2312" w:asciiTheme="minorEastAsia" w:hAnsiTheme="minorEastAsia" w:eastAsiaTheme="minorEastAsia"/>
          <w:color w:val="auto"/>
          <w:sz w:val="24"/>
          <w:highlight w:val="none"/>
          <w:u w:val="dotted"/>
        </w:rPr>
        <w:t xml:space="preserve">                  </w:t>
      </w:r>
    </w:p>
    <w:p w14:paraId="1AF7CADB">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78CBB0D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1FFA66B">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DAA1CB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00B616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4D9EAA82">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5105649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3DA447A">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6A083BE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36963A3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56A26B72">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46DF5032">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449FFA1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16FE47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300262B8">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6434AAE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38139E4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433ED3F0">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3AD16B44">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437E2223">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7A11E84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278CF2F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2045170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50DE784A">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1E7D041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56957D01">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48E1094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5854CED0">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77C03F4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5718BDB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0241005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574C50B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签字(签章)</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 xml:space="preserve">                   公章</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 xml:space="preserve">                      </w:t>
      </w:r>
    </w:p>
    <w:p w14:paraId="07FB608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日期</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 xml:space="preserve">    </w:t>
      </w:r>
    </w:p>
    <w:p w14:paraId="214A44B7">
      <w:pPr>
        <w:spacing w:line="360" w:lineRule="auto"/>
        <w:rPr>
          <w:rFonts w:cs="仿宋_GB2312" w:asciiTheme="minorEastAsia" w:hAnsiTheme="minorEastAsia" w:eastAsiaTheme="minorEastAsia"/>
          <w:b/>
          <w:color w:val="auto"/>
          <w:sz w:val="24"/>
          <w:highlight w:val="none"/>
        </w:rPr>
      </w:pPr>
    </w:p>
    <w:p w14:paraId="2FBF3132">
      <w:pPr>
        <w:spacing w:line="360" w:lineRule="auto"/>
        <w:rPr>
          <w:rFonts w:cs="仿宋_GB2312" w:asciiTheme="minorEastAsia" w:hAnsiTheme="minorEastAsia" w:eastAsiaTheme="minorEastAsia"/>
          <w:b/>
          <w:color w:val="auto"/>
          <w:sz w:val="24"/>
          <w:highlight w:val="none"/>
        </w:rPr>
      </w:pPr>
    </w:p>
    <w:p w14:paraId="72570036">
      <w:pPr>
        <w:spacing w:line="360" w:lineRule="auto"/>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rPr>
        <w:t>投诉书制作说明</w:t>
      </w:r>
      <w:r>
        <w:rPr>
          <w:rFonts w:hint="eastAsia" w:cs="仿宋_GB2312" w:asciiTheme="minorEastAsia" w:hAnsiTheme="minorEastAsia" w:eastAsiaTheme="minorEastAsia"/>
          <w:b/>
          <w:color w:val="auto"/>
          <w:sz w:val="24"/>
          <w:highlight w:val="none"/>
          <w:lang w:eastAsia="zh-CN"/>
        </w:rPr>
        <w:t>：</w:t>
      </w:r>
    </w:p>
    <w:p w14:paraId="24F6CB85">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35BB051E">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04A8BFB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78492732">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4B6E00F4">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2C63A7C7">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5DAAB7CD">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6EA93134">
      <w:pPr>
        <w:rPr>
          <w:rFonts w:cs="仿宋_GB2312" w:asciiTheme="minorEastAsia" w:hAnsiTheme="minorEastAsia" w:eastAsiaTheme="minorEastAsia"/>
          <w:b/>
          <w:color w:val="auto"/>
          <w:sz w:val="24"/>
          <w:highlight w:val="none"/>
        </w:rPr>
      </w:pPr>
    </w:p>
    <w:p w14:paraId="47741191">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13DD84D6">
      <w:pPr>
        <w:spacing w:line="360" w:lineRule="auto"/>
        <w:jc w:val="left"/>
        <w:outlineLvl w:val="9"/>
        <w:rPr>
          <w:rFonts w:hint="eastAsia" w:cs="仿宋_GB2312" w:asciiTheme="minorEastAsia" w:hAnsiTheme="minorEastAsia" w:eastAsiaTheme="minorEastAsia"/>
          <w:b/>
          <w:color w:val="auto"/>
          <w:sz w:val="32"/>
          <w:szCs w:val="32"/>
          <w:highlight w:val="none"/>
          <w:lang w:eastAsia="zh-CN"/>
        </w:rPr>
      </w:pPr>
      <w:r>
        <w:rPr>
          <w:rFonts w:hint="eastAsia" w:cs="仿宋_GB2312" w:asciiTheme="minorEastAsia" w:hAnsiTheme="minorEastAsia" w:eastAsiaTheme="minorEastAsia"/>
          <w:b/>
          <w:color w:val="auto"/>
          <w:sz w:val="32"/>
          <w:szCs w:val="32"/>
          <w:highlight w:val="none"/>
        </w:rPr>
        <w:t>附件3</w:t>
      </w:r>
      <w:r>
        <w:rPr>
          <w:rFonts w:hint="eastAsia" w:cs="仿宋_GB2312" w:asciiTheme="minorEastAsia" w:hAnsiTheme="minorEastAsia" w:eastAsiaTheme="minorEastAsia"/>
          <w:b/>
          <w:color w:val="auto"/>
          <w:sz w:val="32"/>
          <w:szCs w:val="32"/>
          <w:highlight w:val="none"/>
          <w:lang w:eastAsia="zh-CN"/>
        </w:rPr>
        <w:t>：</w:t>
      </w:r>
    </w:p>
    <w:p w14:paraId="07716F0D">
      <w:pPr>
        <w:spacing w:line="360" w:lineRule="auto"/>
        <w:rPr>
          <w:rFonts w:asciiTheme="minorEastAsia" w:hAnsiTheme="minorEastAsia" w:eastAsiaTheme="minorEastAsia"/>
          <w:b/>
          <w:color w:val="auto"/>
          <w:spacing w:val="6"/>
          <w:sz w:val="32"/>
          <w:szCs w:val="32"/>
          <w:highlight w:val="none"/>
        </w:rPr>
      </w:pPr>
    </w:p>
    <w:p w14:paraId="549C139B">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30869F12">
      <w:pPr>
        <w:spacing w:line="360" w:lineRule="auto"/>
        <w:rPr>
          <w:rFonts w:asciiTheme="minorEastAsia" w:hAnsiTheme="minorEastAsia" w:eastAsiaTheme="minorEastAsia"/>
          <w:b/>
          <w:color w:val="auto"/>
          <w:spacing w:val="6"/>
          <w:sz w:val="30"/>
          <w:szCs w:val="30"/>
          <w:highlight w:val="none"/>
        </w:rPr>
      </w:pPr>
    </w:p>
    <w:p w14:paraId="7B9CC236">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（采购人）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（项目名称）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69135C83">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563C4FD7">
      <w:pPr>
        <w:spacing w:line="360" w:lineRule="auto"/>
        <w:ind w:firstLine="480" w:firstLineChars="200"/>
        <w:rPr>
          <w:rFonts w:cs="仿宋_GB2312" w:asciiTheme="minorEastAsia" w:hAnsiTheme="minorEastAsia" w:eastAsiaTheme="minorEastAsia"/>
          <w:color w:val="auto"/>
          <w:sz w:val="24"/>
          <w:highlight w:val="none"/>
        </w:rPr>
      </w:pPr>
    </w:p>
    <w:p w14:paraId="3B01063C">
      <w:pPr>
        <w:spacing w:line="360" w:lineRule="auto"/>
        <w:ind w:firstLine="480" w:firstLineChars="200"/>
        <w:rPr>
          <w:rFonts w:cs="仿宋_GB2312" w:asciiTheme="minorEastAsia" w:hAnsiTheme="minorEastAsia" w:eastAsiaTheme="minorEastAsia"/>
          <w:color w:val="auto"/>
          <w:sz w:val="24"/>
          <w:highlight w:val="none"/>
        </w:rPr>
      </w:pPr>
    </w:p>
    <w:p w14:paraId="352A8F97">
      <w:pPr>
        <w:tabs>
          <w:tab w:val="left" w:pos="4860"/>
        </w:tabs>
        <w:spacing w:line="360" w:lineRule="auto"/>
        <w:ind w:right="1560" w:firstLine="480" w:firstLineChars="200"/>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磋商供应商名称(</w:t>
      </w:r>
      <w:r>
        <w:rPr>
          <w:rFonts w:hint="eastAsia" w:cs="仿宋_GB2312" w:asciiTheme="minorEastAsia" w:hAnsiTheme="minorEastAsia" w:eastAsiaTheme="minorEastAsia"/>
          <w:color w:val="auto"/>
          <w:kern w:val="0"/>
          <w:sz w:val="24"/>
          <w:highlight w:val="none"/>
          <w:lang w:val="en-US" w:eastAsia="zh-CN"/>
        </w:rPr>
        <w:t>电子</w:t>
      </w:r>
      <w:r>
        <w:rPr>
          <w:rFonts w:hint="eastAsia" w:cs="仿宋_GB2312" w:asciiTheme="minorEastAsia" w:hAnsiTheme="minorEastAsia" w:eastAsiaTheme="minorEastAsia"/>
          <w:color w:val="auto"/>
          <w:kern w:val="0"/>
          <w:sz w:val="24"/>
          <w:highlight w:val="none"/>
          <w:lang w:val="zh-CN"/>
        </w:rPr>
        <w:t>公章)</w:t>
      </w:r>
      <w:r>
        <w:rPr>
          <w:rFonts w:hint="eastAsia" w:cs="仿宋_GB2312" w:asciiTheme="minorEastAsia" w:hAnsiTheme="minorEastAsia" w:eastAsiaTheme="minorEastAsia"/>
          <w:color w:val="auto"/>
          <w:sz w:val="24"/>
          <w:highlight w:val="none"/>
          <w:lang w:eastAsia="zh-CN"/>
        </w:rPr>
        <w:t>：</w:t>
      </w:r>
    </w:p>
    <w:p w14:paraId="7937E2E0">
      <w:pPr>
        <w:tabs>
          <w:tab w:val="left" w:pos="4860"/>
        </w:tabs>
        <w:spacing w:line="360" w:lineRule="auto"/>
        <w:ind w:right="1560" w:firstLine="480" w:firstLineChars="200"/>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 xml:space="preserve">       日  期</w:t>
      </w:r>
      <w:r>
        <w:rPr>
          <w:rFonts w:hint="eastAsia" w:cs="仿宋_GB2312" w:asciiTheme="minorEastAsia" w:hAnsiTheme="minorEastAsia" w:eastAsiaTheme="minorEastAsia"/>
          <w:color w:val="auto"/>
          <w:sz w:val="24"/>
          <w:highlight w:val="none"/>
          <w:lang w:eastAsia="zh-CN"/>
        </w:rPr>
        <w:t>：</w:t>
      </w:r>
    </w:p>
    <w:p w14:paraId="13BCD78B">
      <w:pPr>
        <w:spacing w:line="360" w:lineRule="auto"/>
        <w:ind w:firstLine="480" w:firstLineChars="200"/>
        <w:rPr>
          <w:rFonts w:cs="仿宋_GB2312" w:asciiTheme="minorEastAsia" w:hAnsiTheme="minorEastAsia" w:eastAsiaTheme="minorEastAsia"/>
          <w:color w:val="auto"/>
          <w:sz w:val="24"/>
          <w:highlight w:val="none"/>
        </w:rPr>
      </w:pPr>
    </w:p>
    <w:p w14:paraId="3ED9AA7C">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064E6732">
      <w:pPr>
        <w:autoSpaceDE w:val="0"/>
        <w:autoSpaceDN w:val="0"/>
        <w:jc w:val="left"/>
        <w:rPr>
          <w:rFonts w:hint="eastAsia" w:cs="仿宋_GB2312" w:asciiTheme="minorEastAsia" w:hAnsiTheme="minorEastAsia" w:eastAsiaTheme="minorEastAsia"/>
          <w:b/>
          <w:color w:val="auto"/>
          <w:sz w:val="32"/>
          <w:szCs w:val="32"/>
          <w:highlight w:val="none"/>
          <w:lang w:eastAsia="zh-CN"/>
        </w:rPr>
      </w:pPr>
      <w:r>
        <w:rPr>
          <w:rFonts w:hint="eastAsia" w:cs="仿宋_GB2312" w:asciiTheme="minorEastAsia" w:hAnsiTheme="minorEastAsia" w:eastAsiaTheme="minorEastAsia"/>
          <w:b/>
          <w:color w:val="auto"/>
          <w:sz w:val="32"/>
          <w:szCs w:val="32"/>
          <w:highlight w:val="none"/>
        </w:rPr>
        <w:t>附件</w:t>
      </w:r>
      <w:r>
        <w:rPr>
          <w:rFonts w:hint="eastAsia" w:cs="仿宋_GB2312" w:asciiTheme="minorEastAsia" w:hAnsiTheme="minorEastAsia" w:eastAsiaTheme="minorEastAsia"/>
          <w:b/>
          <w:color w:val="auto"/>
          <w:sz w:val="32"/>
          <w:szCs w:val="32"/>
          <w:highlight w:val="none"/>
          <w:lang w:val="en-US" w:eastAsia="zh-CN"/>
        </w:rPr>
        <w:t>4</w:t>
      </w:r>
      <w:r>
        <w:rPr>
          <w:rFonts w:hint="eastAsia" w:cs="仿宋_GB2312" w:asciiTheme="minorEastAsia" w:hAnsiTheme="minorEastAsia" w:eastAsiaTheme="minorEastAsia"/>
          <w:b/>
          <w:color w:val="auto"/>
          <w:sz w:val="32"/>
          <w:szCs w:val="32"/>
          <w:highlight w:val="none"/>
          <w:lang w:eastAsia="zh-CN"/>
        </w:rPr>
        <w:t>：</w:t>
      </w:r>
    </w:p>
    <w:p w14:paraId="5E954C28">
      <w:pPr>
        <w:spacing w:line="360" w:lineRule="auto"/>
        <w:jc w:val="center"/>
        <w:rPr>
          <w:rFonts w:cs="宋体" w:asciiTheme="minorEastAsia" w:hAnsiTheme="minorEastAsia" w:eastAsiaTheme="minorEastAsia"/>
          <w:b/>
          <w:color w:val="auto"/>
          <w:sz w:val="32"/>
          <w:szCs w:val="32"/>
          <w:highlight w:val="none"/>
        </w:rPr>
      </w:pPr>
    </w:p>
    <w:p w14:paraId="0970F392">
      <w:pPr>
        <w:adjustRightInd/>
        <w:spacing w:line="360" w:lineRule="auto"/>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00D1854D">
      <w:pPr>
        <w:spacing w:line="360" w:lineRule="auto"/>
        <w:jc w:val="center"/>
        <w:rPr>
          <w:rFonts w:cs="宋体" w:asciiTheme="minorEastAsia" w:hAnsiTheme="minorEastAsia" w:eastAsiaTheme="minorEastAsia"/>
          <w:b/>
          <w:color w:val="auto"/>
          <w:sz w:val="32"/>
          <w:szCs w:val="32"/>
          <w:highlight w:val="none"/>
        </w:rPr>
      </w:pPr>
    </w:p>
    <w:p w14:paraId="2A5F43D7">
      <w:pPr>
        <w:spacing w:line="360" w:lineRule="auto"/>
        <w:ind w:firstLine="360" w:firstLineChars="150"/>
        <w:jc w:val="left"/>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（采购人）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（项目</w:t>
      </w:r>
      <w:r>
        <w:rPr>
          <w:rFonts w:hint="eastAsia" w:cs="宋体" w:asciiTheme="minorEastAsia" w:hAnsiTheme="minorEastAsia" w:eastAsiaTheme="minorEastAsia"/>
          <w:color w:val="auto"/>
          <w:sz w:val="24"/>
          <w:highlight w:val="none"/>
          <w:u w:val="single"/>
        </w:rPr>
        <w:t xml:space="preserve">名称） </w:t>
      </w:r>
      <w:r>
        <w:rPr>
          <w:rFonts w:hint="eastAsia" w:cs="宋体" w:asciiTheme="minorEastAsia" w:hAnsiTheme="minorEastAsia" w:eastAsiaTheme="minorEastAsia"/>
          <w:color w:val="auto"/>
          <w:sz w:val="24"/>
          <w:highlight w:val="none"/>
        </w:rPr>
        <w:t>采购活动，工程的施工单位全部为符合政策要求的中小企业（或者</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服务全部由符合政策要求的中小企业承接）。相关企业（含联合体中的中小企业、签订分包意向协议的中小企业）的具体情况如下</w:t>
      </w:r>
      <w:r>
        <w:rPr>
          <w:rFonts w:hint="eastAsia" w:cs="宋体" w:asciiTheme="minorEastAsia" w:hAnsiTheme="minorEastAsia" w:eastAsiaTheme="minorEastAsia"/>
          <w:color w:val="auto"/>
          <w:sz w:val="24"/>
          <w:highlight w:val="none"/>
          <w:lang w:eastAsia="zh-CN"/>
        </w:rPr>
        <w:t>：</w:t>
      </w:r>
    </w:p>
    <w:p w14:paraId="058E39C2">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146A25EA">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09DC9B5B">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721CFBAE">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56C6AA79">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478F8C12">
      <w:pPr>
        <w:spacing w:line="360" w:lineRule="auto"/>
        <w:ind w:right="1760"/>
        <w:jc w:val="right"/>
        <w:rPr>
          <w:rFonts w:hint="eastAsia" w:cs="宋体"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kern w:val="0"/>
          <w:sz w:val="24"/>
          <w:highlight w:val="none"/>
          <w:lang w:val="zh-CN"/>
        </w:rPr>
        <w:t>磋商供应商名称(</w:t>
      </w:r>
      <w:r>
        <w:rPr>
          <w:rFonts w:hint="eastAsia" w:cs="仿宋_GB2312" w:asciiTheme="minorEastAsia" w:hAnsiTheme="minorEastAsia" w:eastAsiaTheme="minorEastAsia"/>
          <w:color w:val="auto"/>
          <w:kern w:val="0"/>
          <w:sz w:val="24"/>
          <w:highlight w:val="none"/>
          <w:lang w:val="en-US" w:eastAsia="zh-CN"/>
        </w:rPr>
        <w:t>电子</w:t>
      </w:r>
      <w:r>
        <w:rPr>
          <w:rFonts w:hint="eastAsia" w:cs="仿宋_GB2312" w:asciiTheme="minorEastAsia" w:hAnsiTheme="minorEastAsia" w:eastAsiaTheme="minorEastAsia"/>
          <w:color w:val="auto"/>
          <w:kern w:val="0"/>
          <w:sz w:val="24"/>
          <w:highlight w:val="none"/>
          <w:lang w:val="zh-CN"/>
        </w:rPr>
        <w:t>公章)</w:t>
      </w:r>
      <w:r>
        <w:rPr>
          <w:rFonts w:hint="eastAsia" w:cs="宋体" w:asciiTheme="minorEastAsia" w:hAnsiTheme="minorEastAsia" w:eastAsiaTheme="minorEastAsia"/>
          <w:color w:val="auto"/>
          <w:sz w:val="24"/>
          <w:highlight w:val="none"/>
          <w:lang w:eastAsia="zh-CN"/>
        </w:rPr>
        <w:t>：</w:t>
      </w:r>
    </w:p>
    <w:p w14:paraId="273FD310">
      <w:pPr>
        <w:spacing w:line="360" w:lineRule="auto"/>
        <w:ind w:right="1120" w:firstLine="4680" w:firstLineChars="1950"/>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日 期</w:t>
      </w:r>
      <w:r>
        <w:rPr>
          <w:rFonts w:hint="eastAsia" w:cs="宋体" w:asciiTheme="minorEastAsia" w:hAnsiTheme="minorEastAsia" w:eastAsiaTheme="minorEastAsia"/>
          <w:color w:val="auto"/>
          <w:sz w:val="24"/>
          <w:highlight w:val="none"/>
          <w:lang w:eastAsia="zh-CN"/>
        </w:rPr>
        <w:t>：</w:t>
      </w:r>
    </w:p>
    <w:p w14:paraId="3395E7C0">
      <w:pPr>
        <w:spacing w:line="360" w:lineRule="auto"/>
        <w:ind w:right="420"/>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 xml:space="preserve">   注</w:t>
      </w:r>
      <w:r>
        <w:rPr>
          <w:rFonts w:hint="eastAsia" w:cs="宋体" w:asciiTheme="minorEastAsia" w:hAnsiTheme="minorEastAsia" w:eastAsiaTheme="minorEastAsia"/>
          <w:color w:val="auto"/>
          <w:sz w:val="24"/>
          <w:highlight w:val="none"/>
          <w:lang w:eastAsia="zh-CN"/>
        </w:rPr>
        <w:t>：</w:t>
      </w:r>
    </w:p>
    <w:p w14:paraId="45B7B10A">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11EE55A2">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2014</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68号）的规定，供应商提供由省级以上监狱管理局、戒毒管理局（含新疆生产建设兵团）出具的属于监狱企业证明文件的，视同为小型和微型企业。</w:t>
      </w:r>
    </w:p>
    <w:p w14:paraId="4605FB3C">
      <w:pPr>
        <w:spacing w:line="360" w:lineRule="auto"/>
        <w:rPr>
          <w:rFonts w:cs="仿宋_GB2312" w:asciiTheme="minorEastAsia" w:hAnsiTheme="minorEastAsia" w:eastAsiaTheme="minorEastAsia"/>
          <w:b/>
          <w:color w:val="auto"/>
          <w:sz w:val="24"/>
          <w:highlight w:val="none"/>
        </w:rPr>
      </w:pPr>
    </w:p>
    <w:p w14:paraId="7E8C6039">
      <w:pPr>
        <w:widowControl/>
        <w:spacing w:line="330" w:lineRule="atLeast"/>
        <w:jc w:val="center"/>
        <w:rPr>
          <w:rFonts w:hint="eastAsia" w:ascii="方正小标宋_GBK" w:hAnsi="宋体" w:eastAsia="方正小标宋_GBK" w:cs="宋体"/>
          <w:color w:val="auto"/>
          <w:kern w:val="0"/>
          <w:sz w:val="36"/>
          <w:szCs w:val="32"/>
          <w:highlight w:val="none"/>
        </w:rPr>
      </w:pPr>
    </w:p>
    <w:p w14:paraId="560019F9">
      <w:pPr>
        <w:widowControl/>
        <w:spacing w:line="330" w:lineRule="atLeast"/>
        <w:jc w:val="center"/>
        <w:rPr>
          <w:rFonts w:hint="eastAsia" w:ascii="方正小标宋_GBK" w:hAnsi="宋体" w:eastAsia="方正小标宋_GBK" w:cs="宋体"/>
          <w:color w:val="auto"/>
          <w:kern w:val="0"/>
          <w:sz w:val="36"/>
          <w:szCs w:val="32"/>
          <w:highlight w:val="none"/>
        </w:rPr>
      </w:pPr>
    </w:p>
    <w:p w14:paraId="299B26DE">
      <w:pPr>
        <w:widowControl/>
        <w:spacing w:line="330" w:lineRule="atLeast"/>
        <w:jc w:val="center"/>
        <w:rPr>
          <w:rFonts w:hint="eastAsia" w:ascii="方正小标宋_GBK" w:hAnsi="宋体" w:eastAsia="方正小标宋_GBK" w:cs="宋体"/>
          <w:color w:val="auto"/>
          <w:kern w:val="0"/>
          <w:sz w:val="36"/>
          <w:szCs w:val="32"/>
          <w:highlight w:val="none"/>
        </w:rPr>
      </w:pPr>
    </w:p>
    <w:p w14:paraId="6FB25758">
      <w:pPr>
        <w:widowControl/>
        <w:spacing w:line="330" w:lineRule="atLeast"/>
        <w:jc w:val="center"/>
        <w:rPr>
          <w:rFonts w:hint="eastAsia" w:ascii="方正小标宋_GBK" w:hAnsi="宋体" w:eastAsia="方正小标宋_GBK" w:cs="宋体"/>
          <w:color w:val="auto"/>
          <w:kern w:val="0"/>
          <w:sz w:val="36"/>
          <w:szCs w:val="32"/>
          <w:highlight w:val="none"/>
        </w:rPr>
      </w:pPr>
    </w:p>
    <w:p w14:paraId="0B1E0D39">
      <w:pPr>
        <w:widowControl/>
        <w:spacing w:line="330" w:lineRule="atLeast"/>
        <w:jc w:val="center"/>
        <w:rPr>
          <w:rFonts w:hint="eastAsia" w:ascii="方正小标宋_GBK" w:hAnsi="宋体" w:eastAsia="方正小标宋_GBK" w:cs="宋体"/>
          <w:color w:val="auto"/>
          <w:kern w:val="0"/>
          <w:sz w:val="36"/>
          <w:szCs w:val="32"/>
          <w:highlight w:val="none"/>
        </w:rPr>
      </w:pPr>
    </w:p>
    <w:p w14:paraId="6D06848E">
      <w:pPr>
        <w:widowControl/>
        <w:spacing w:line="330" w:lineRule="atLeast"/>
        <w:jc w:val="center"/>
        <w:rPr>
          <w:rFonts w:hint="eastAsia" w:ascii="方正小标宋_GBK" w:hAnsi="宋体" w:eastAsia="方正小标宋_GBK" w:cs="宋体"/>
          <w:color w:val="auto"/>
          <w:kern w:val="0"/>
          <w:sz w:val="36"/>
          <w:szCs w:val="32"/>
          <w:highlight w:val="none"/>
        </w:rPr>
      </w:pPr>
    </w:p>
    <w:p w14:paraId="1577E2B0">
      <w:pPr>
        <w:widowControl/>
        <w:spacing w:line="330" w:lineRule="atLeast"/>
        <w:jc w:val="center"/>
        <w:rPr>
          <w:rFonts w:hint="eastAsia" w:ascii="方正小标宋_GBK" w:hAnsi="宋体" w:eastAsia="方正小标宋_GBK" w:cs="宋体"/>
          <w:color w:val="auto"/>
          <w:kern w:val="0"/>
          <w:sz w:val="36"/>
          <w:szCs w:val="32"/>
          <w:highlight w:val="none"/>
        </w:rPr>
      </w:pPr>
    </w:p>
    <w:p w14:paraId="53A61EE6">
      <w:pPr>
        <w:widowControl/>
        <w:spacing w:line="330" w:lineRule="atLeast"/>
        <w:jc w:val="center"/>
        <w:rPr>
          <w:rFonts w:hint="eastAsia" w:ascii="方正小标宋_GBK" w:hAnsi="宋体" w:eastAsia="方正小标宋_GBK" w:cs="宋体"/>
          <w:color w:val="auto"/>
          <w:kern w:val="0"/>
          <w:sz w:val="36"/>
          <w:szCs w:val="32"/>
          <w:highlight w:val="none"/>
        </w:rPr>
      </w:pPr>
    </w:p>
    <w:p w14:paraId="1285C908">
      <w:pPr>
        <w:widowControl/>
        <w:spacing w:line="330" w:lineRule="atLeast"/>
        <w:jc w:val="center"/>
        <w:rPr>
          <w:rFonts w:hint="eastAsia" w:ascii="方正小标宋_GBK" w:hAnsi="宋体" w:eastAsia="方正小标宋_GBK" w:cs="宋体"/>
          <w:color w:val="auto"/>
          <w:kern w:val="0"/>
          <w:sz w:val="36"/>
          <w:szCs w:val="32"/>
          <w:highlight w:val="none"/>
        </w:rPr>
      </w:pPr>
    </w:p>
    <w:p w14:paraId="61728531">
      <w:pPr>
        <w:widowControl/>
        <w:spacing w:line="330" w:lineRule="atLeast"/>
        <w:jc w:val="center"/>
        <w:rPr>
          <w:rFonts w:hint="eastAsia" w:ascii="方正小标宋_GBK" w:hAnsi="宋体" w:eastAsia="方正小标宋_GBK" w:cs="宋体"/>
          <w:color w:val="auto"/>
          <w:kern w:val="0"/>
          <w:sz w:val="36"/>
          <w:szCs w:val="32"/>
          <w:highlight w:val="none"/>
        </w:rPr>
      </w:pPr>
    </w:p>
    <w:p w14:paraId="1BE162F0">
      <w:pPr>
        <w:widowControl/>
        <w:spacing w:line="330" w:lineRule="atLeast"/>
        <w:jc w:val="center"/>
        <w:rPr>
          <w:rFonts w:hint="eastAsia" w:ascii="方正小标宋_GBK" w:hAnsi="宋体" w:eastAsia="方正小标宋_GBK" w:cs="宋体"/>
          <w:color w:val="auto"/>
          <w:kern w:val="0"/>
          <w:sz w:val="36"/>
          <w:szCs w:val="32"/>
          <w:highlight w:val="none"/>
        </w:rPr>
      </w:pPr>
    </w:p>
    <w:p w14:paraId="18F99950">
      <w:pPr>
        <w:widowControl/>
        <w:spacing w:line="330" w:lineRule="atLeast"/>
        <w:jc w:val="center"/>
        <w:rPr>
          <w:rFonts w:hint="eastAsia" w:ascii="方正小标宋_GBK" w:hAnsi="宋体" w:eastAsia="方正小标宋_GBK" w:cs="宋体"/>
          <w:color w:val="auto"/>
          <w:kern w:val="0"/>
          <w:sz w:val="36"/>
          <w:szCs w:val="32"/>
          <w:highlight w:val="none"/>
        </w:rPr>
      </w:pPr>
    </w:p>
    <w:p w14:paraId="1A598E44">
      <w:pPr>
        <w:widowControl/>
        <w:spacing w:line="330" w:lineRule="atLeast"/>
        <w:jc w:val="center"/>
        <w:rPr>
          <w:rFonts w:hint="eastAsia" w:ascii="方正小标宋_GBK" w:hAnsi="宋体" w:eastAsia="方正小标宋_GBK" w:cs="宋体"/>
          <w:color w:val="auto"/>
          <w:kern w:val="0"/>
          <w:sz w:val="36"/>
          <w:szCs w:val="32"/>
          <w:highlight w:val="none"/>
        </w:rPr>
      </w:pPr>
    </w:p>
    <w:p w14:paraId="248387C5">
      <w:pPr>
        <w:widowControl/>
        <w:spacing w:line="330" w:lineRule="atLeast"/>
        <w:jc w:val="center"/>
        <w:rPr>
          <w:rFonts w:hint="eastAsia" w:ascii="方正小标宋_GBK" w:hAnsi="宋体" w:eastAsia="方正小标宋_GBK" w:cs="宋体"/>
          <w:color w:val="auto"/>
          <w:kern w:val="0"/>
          <w:sz w:val="36"/>
          <w:szCs w:val="32"/>
          <w:highlight w:val="none"/>
        </w:rPr>
      </w:pPr>
    </w:p>
    <w:p w14:paraId="17B4EE10">
      <w:pPr>
        <w:widowControl/>
        <w:spacing w:line="330" w:lineRule="atLeast"/>
        <w:jc w:val="center"/>
        <w:rPr>
          <w:rFonts w:hint="eastAsia" w:ascii="方正小标宋_GBK" w:hAnsi="宋体" w:eastAsia="方正小标宋_GBK" w:cs="宋体"/>
          <w:color w:val="auto"/>
          <w:kern w:val="0"/>
          <w:sz w:val="36"/>
          <w:szCs w:val="32"/>
          <w:highlight w:val="none"/>
        </w:rPr>
      </w:pPr>
    </w:p>
    <w:p w14:paraId="6C0C4D3A">
      <w:pPr>
        <w:widowControl/>
        <w:spacing w:line="330" w:lineRule="atLeast"/>
        <w:jc w:val="center"/>
        <w:rPr>
          <w:rFonts w:hint="eastAsia" w:ascii="方正小标宋_GBK" w:hAnsi="宋体" w:eastAsia="方正小标宋_GBK" w:cs="宋体"/>
          <w:color w:val="auto"/>
          <w:kern w:val="0"/>
          <w:sz w:val="36"/>
          <w:szCs w:val="32"/>
          <w:highlight w:val="none"/>
        </w:rPr>
      </w:pPr>
    </w:p>
    <w:p w14:paraId="4403E08B">
      <w:pPr>
        <w:widowControl/>
        <w:spacing w:line="330" w:lineRule="atLeast"/>
        <w:jc w:val="center"/>
        <w:rPr>
          <w:rFonts w:hint="eastAsia" w:ascii="方正小标宋_GBK" w:hAnsi="宋体" w:eastAsia="方正小标宋_GBK" w:cs="宋体"/>
          <w:color w:val="auto"/>
          <w:kern w:val="0"/>
          <w:sz w:val="36"/>
          <w:szCs w:val="32"/>
          <w:highlight w:val="none"/>
        </w:rPr>
      </w:pPr>
    </w:p>
    <w:p w14:paraId="6AE51661">
      <w:pPr>
        <w:widowControl/>
        <w:spacing w:line="330" w:lineRule="atLeast"/>
        <w:jc w:val="center"/>
        <w:rPr>
          <w:rFonts w:hint="eastAsia" w:ascii="方正小标宋_GBK" w:hAnsi="宋体" w:eastAsia="方正小标宋_GBK" w:cs="宋体"/>
          <w:color w:val="auto"/>
          <w:kern w:val="0"/>
          <w:sz w:val="36"/>
          <w:szCs w:val="32"/>
          <w:highlight w:val="none"/>
        </w:rPr>
      </w:pPr>
    </w:p>
    <w:p w14:paraId="58A23E1A">
      <w:pPr>
        <w:widowControl/>
        <w:spacing w:line="330" w:lineRule="atLeast"/>
        <w:jc w:val="center"/>
        <w:rPr>
          <w:rFonts w:hint="eastAsia" w:ascii="方正小标宋_GBK" w:hAnsi="宋体" w:eastAsia="方正小标宋_GBK" w:cs="宋体"/>
          <w:color w:val="auto"/>
          <w:kern w:val="0"/>
          <w:sz w:val="36"/>
          <w:szCs w:val="32"/>
          <w:highlight w:val="none"/>
        </w:rPr>
      </w:pPr>
    </w:p>
    <w:p w14:paraId="2DB6ED7D">
      <w:pPr>
        <w:widowControl/>
        <w:spacing w:line="330" w:lineRule="atLeast"/>
        <w:jc w:val="center"/>
        <w:rPr>
          <w:rFonts w:hint="eastAsia" w:ascii="方正小标宋_GBK" w:hAnsi="宋体" w:eastAsia="方正小标宋_GBK" w:cs="宋体"/>
          <w:color w:val="auto"/>
          <w:kern w:val="0"/>
          <w:sz w:val="36"/>
          <w:szCs w:val="32"/>
          <w:highlight w:val="none"/>
        </w:rPr>
      </w:pPr>
    </w:p>
    <w:p w14:paraId="20EB1C1F">
      <w:pPr>
        <w:widowControl/>
        <w:spacing w:line="330" w:lineRule="atLeast"/>
        <w:jc w:val="center"/>
        <w:rPr>
          <w:rFonts w:hint="eastAsia" w:ascii="方正小标宋_GBK" w:hAnsi="宋体" w:eastAsia="方正小标宋_GBK" w:cs="宋体"/>
          <w:color w:val="auto"/>
          <w:kern w:val="0"/>
          <w:sz w:val="36"/>
          <w:szCs w:val="32"/>
          <w:highlight w:val="none"/>
        </w:rPr>
      </w:pPr>
    </w:p>
    <w:p w14:paraId="61CB0820">
      <w:pPr>
        <w:widowControl/>
        <w:spacing w:line="330" w:lineRule="atLeast"/>
        <w:jc w:val="center"/>
        <w:rPr>
          <w:rFonts w:hint="eastAsia" w:ascii="方正小标宋_GBK" w:hAnsi="宋体" w:eastAsia="方正小标宋_GBK" w:cs="宋体"/>
          <w:color w:val="auto"/>
          <w:kern w:val="0"/>
          <w:sz w:val="36"/>
          <w:szCs w:val="32"/>
          <w:highlight w:val="none"/>
        </w:rPr>
      </w:pPr>
      <w:r>
        <w:rPr>
          <w:rFonts w:hint="eastAsia" w:ascii="方正小标宋_GBK" w:hAnsi="宋体" w:eastAsia="方正小标宋_GBK" w:cs="宋体"/>
          <w:color w:val="auto"/>
          <w:kern w:val="0"/>
          <w:sz w:val="36"/>
          <w:szCs w:val="32"/>
          <w:highlight w:val="none"/>
        </w:rPr>
        <w:t>统计上大中小微型企业划分标准</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4A960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noWrap w:val="0"/>
            <w:vAlign w:val="center"/>
          </w:tcPr>
          <w:p w14:paraId="51E12A4B">
            <w:pPr>
              <w:widowControl/>
              <w:spacing w:line="24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noWrap w:val="0"/>
            <w:vAlign w:val="center"/>
          </w:tcPr>
          <w:p w14:paraId="2785A3CC">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noWrap w:val="0"/>
            <w:vAlign w:val="center"/>
          </w:tcPr>
          <w:p w14:paraId="648DA63A">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p>
          <w:p w14:paraId="3A5F20D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noWrap w:val="0"/>
            <w:vAlign w:val="center"/>
          </w:tcPr>
          <w:p w14:paraId="20581ED8">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noWrap w:val="0"/>
            <w:vAlign w:val="center"/>
          </w:tcPr>
          <w:p w14:paraId="21C4C7C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noWrap w:val="0"/>
            <w:vAlign w:val="center"/>
          </w:tcPr>
          <w:p w14:paraId="3CECE13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noWrap w:val="0"/>
            <w:vAlign w:val="center"/>
          </w:tcPr>
          <w:p w14:paraId="62A654B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32ABC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55332A3E">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noWrap w:val="0"/>
            <w:vAlign w:val="center"/>
          </w:tcPr>
          <w:p w14:paraId="440EFEC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F20610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880D70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7582467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noWrap w:val="0"/>
            <w:vAlign w:val="center"/>
          </w:tcPr>
          <w:p w14:paraId="28BBAF8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50≤Y＜500</w:t>
            </w:r>
          </w:p>
        </w:tc>
        <w:tc>
          <w:tcPr>
            <w:tcW w:w="992" w:type="dxa"/>
            <w:noWrap w:val="0"/>
            <w:vAlign w:val="center"/>
          </w:tcPr>
          <w:p w14:paraId="1E696C7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295D2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5C8748D">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noWrap w:val="0"/>
            <w:vAlign w:val="center"/>
          </w:tcPr>
          <w:p w14:paraId="500CFE5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13D1D08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6756C5F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4046015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081A8DD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noWrap w:val="0"/>
            <w:vAlign w:val="center"/>
          </w:tcPr>
          <w:p w14:paraId="5370B52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46AD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D943882">
            <w:pPr>
              <w:widowControl/>
              <w:jc w:val="left"/>
              <w:rPr>
                <w:rFonts w:ascii="宋体" w:hAnsi="宋体" w:cs="宋体"/>
                <w:color w:val="auto"/>
                <w:kern w:val="0"/>
                <w:sz w:val="18"/>
                <w:szCs w:val="18"/>
                <w:highlight w:val="none"/>
              </w:rPr>
            </w:pPr>
          </w:p>
        </w:tc>
        <w:tc>
          <w:tcPr>
            <w:tcW w:w="1369" w:type="dxa"/>
            <w:noWrap w:val="0"/>
            <w:vAlign w:val="center"/>
          </w:tcPr>
          <w:p w14:paraId="14FAC683">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EBB079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3424018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442F9A6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0"/>
            <w:vAlign w:val="center"/>
          </w:tcPr>
          <w:p w14:paraId="6FFA7E2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300≤Y＜2000</w:t>
            </w:r>
          </w:p>
        </w:tc>
        <w:tc>
          <w:tcPr>
            <w:tcW w:w="992" w:type="dxa"/>
            <w:noWrap w:val="0"/>
            <w:vAlign w:val="center"/>
          </w:tcPr>
          <w:p w14:paraId="5110C00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0C3A8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4017462">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noWrap w:val="0"/>
            <w:vAlign w:val="center"/>
          </w:tcPr>
          <w:p w14:paraId="252E565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59EB31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A955C4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0"/>
            <w:vAlign w:val="center"/>
          </w:tcPr>
          <w:p w14:paraId="56F521D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0"/>
            <w:vAlign w:val="center"/>
          </w:tcPr>
          <w:p w14:paraId="2213678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300≤Y＜6000</w:t>
            </w:r>
          </w:p>
        </w:tc>
        <w:tc>
          <w:tcPr>
            <w:tcW w:w="992" w:type="dxa"/>
            <w:noWrap w:val="0"/>
            <w:vAlign w:val="center"/>
          </w:tcPr>
          <w:p w14:paraId="528838E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63A7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B3B0EDA">
            <w:pPr>
              <w:widowControl/>
              <w:jc w:val="left"/>
              <w:rPr>
                <w:rFonts w:ascii="宋体" w:hAnsi="宋体" w:cs="宋体"/>
                <w:color w:val="auto"/>
                <w:kern w:val="0"/>
                <w:sz w:val="18"/>
                <w:szCs w:val="18"/>
                <w:highlight w:val="none"/>
              </w:rPr>
            </w:pPr>
          </w:p>
        </w:tc>
        <w:tc>
          <w:tcPr>
            <w:tcW w:w="1369" w:type="dxa"/>
            <w:noWrap w:val="0"/>
            <w:vAlign w:val="center"/>
          </w:tcPr>
          <w:p w14:paraId="5FDCC04B">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5F71447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603BE2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0"/>
            <w:vAlign w:val="center"/>
          </w:tcPr>
          <w:p w14:paraId="34C9C11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0"/>
            <w:vAlign w:val="center"/>
          </w:tcPr>
          <w:p w14:paraId="50CD363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300≤Z＜5000</w:t>
            </w:r>
          </w:p>
        </w:tc>
        <w:tc>
          <w:tcPr>
            <w:tcW w:w="992" w:type="dxa"/>
            <w:noWrap w:val="0"/>
            <w:vAlign w:val="center"/>
          </w:tcPr>
          <w:p w14:paraId="09C3977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5B243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B8578F3">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noWrap w:val="0"/>
            <w:vAlign w:val="center"/>
          </w:tcPr>
          <w:p w14:paraId="508204B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0A7BBA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0D25272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1DBF5A8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0"/>
            <w:vAlign w:val="center"/>
          </w:tcPr>
          <w:p w14:paraId="5D7EB57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5≤X＜20</w:t>
            </w:r>
          </w:p>
        </w:tc>
        <w:tc>
          <w:tcPr>
            <w:tcW w:w="992" w:type="dxa"/>
            <w:noWrap w:val="0"/>
            <w:vAlign w:val="center"/>
          </w:tcPr>
          <w:p w14:paraId="0610DAB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3895F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AB616AE">
            <w:pPr>
              <w:widowControl/>
              <w:jc w:val="left"/>
              <w:rPr>
                <w:rFonts w:ascii="宋体" w:hAnsi="宋体" w:cs="宋体"/>
                <w:color w:val="auto"/>
                <w:kern w:val="0"/>
                <w:sz w:val="18"/>
                <w:szCs w:val="18"/>
                <w:highlight w:val="none"/>
              </w:rPr>
            </w:pPr>
          </w:p>
        </w:tc>
        <w:tc>
          <w:tcPr>
            <w:tcW w:w="1369" w:type="dxa"/>
            <w:noWrap w:val="0"/>
            <w:vAlign w:val="center"/>
          </w:tcPr>
          <w:p w14:paraId="129A5B2D">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4E1507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5F28A1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73C51C3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0"/>
            <w:vAlign w:val="center"/>
          </w:tcPr>
          <w:p w14:paraId="20B6677F">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0"/>
            <w:vAlign w:val="center"/>
          </w:tcPr>
          <w:p w14:paraId="7D598B0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56028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AA8981F">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noWrap w:val="0"/>
            <w:vAlign w:val="center"/>
          </w:tcPr>
          <w:p w14:paraId="3C3EF71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1CA9E3E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2EAAEF9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02DCD3B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0"/>
            <w:vAlign w:val="center"/>
          </w:tcPr>
          <w:p w14:paraId="328A04A1">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0"/>
            <w:vAlign w:val="center"/>
          </w:tcPr>
          <w:p w14:paraId="103C6F8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9501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54D0096">
            <w:pPr>
              <w:widowControl/>
              <w:jc w:val="left"/>
              <w:rPr>
                <w:rFonts w:ascii="宋体" w:hAnsi="宋体" w:cs="宋体"/>
                <w:color w:val="auto"/>
                <w:kern w:val="0"/>
                <w:sz w:val="18"/>
                <w:szCs w:val="18"/>
                <w:highlight w:val="none"/>
              </w:rPr>
            </w:pPr>
          </w:p>
        </w:tc>
        <w:tc>
          <w:tcPr>
            <w:tcW w:w="1369" w:type="dxa"/>
            <w:noWrap w:val="0"/>
            <w:vAlign w:val="center"/>
          </w:tcPr>
          <w:p w14:paraId="671EC9E3">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2C5BDFD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114081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71213E2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noWrap w:val="0"/>
            <w:vAlign w:val="center"/>
          </w:tcPr>
          <w:p w14:paraId="1AC2B9E7">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100≤Y＜500 </w:t>
            </w:r>
          </w:p>
        </w:tc>
        <w:tc>
          <w:tcPr>
            <w:tcW w:w="992" w:type="dxa"/>
            <w:noWrap w:val="0"/>
            <w:vAlign w:val="center"/>
          </w:tcPr>
          <w:p w14:paraId="4718D6C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93A0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5D9B10F">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noWrap w:val="0"/>
            <w:vAlign w:val="center"/>
          </w:tcPr>
          <w:p w14:paraId="0A45D3D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F6D51F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45C85E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0E0D718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7588B26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noWrap w:val="0"/>
            <w:vAlign w:val="center"/>
          </w:tcPr>
          <w:p w14:paraId="5696DF0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24F5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198414F">
            <w:pPr>
              <w:widowControl/>
              <w:jc w:val="left"/>
              <w:rPr>
                <w:rFonts w:ascii="宋体" w:hAnsi="宋体" w:cs="宋体"/>
                <w:color w:val="auto"/>
                <w:kern w:val="0"/>
                <w:sz w:val="18"/>
                <w:szCs w:val="18"/>
                <w:highlight w:val="none"/>
              </w:rPr>
            </w:pPr>
          </w:p>
        </w:tc>
        <w:tc>
          <w:tcPr>
            <w:tcW w:w="1369" w:type="dxa"/>
            <w:noWrap w:val="0"/>
            <w:vAlign w:val="center"/>
          </w:tcPr>
          <w:p w14:paraId="610524EA">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28FCBC3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3A99629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0B87CCE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0"/>
            <w:vAlign w:val="center"/>
          </w:tcPr>
          <w:p w14:paraId="33EFD5A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200≤Y＜3000</w:t>
            </w:r>
          </w:p>
        </w:tc>
        <w:tc>
          <w:tcPr>
            <w:tcW w:w="992" w:type="dxa"/>
            <w:noWrap w:val="0"/>
            <w:vAlign w:val="center"/>
          </w:tcPr>
          <w:p w14:paraId="3943ADB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63BED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2079AA5">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noWrap w:val="0"/>
            <w:vAlign w:val="center"/>
          </w:tcPr>
          <w:p w14:paraId="289BE6C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E9C471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9B9007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3373CFFB">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0"/>
            <w:vAlign w:val="center"/>
          </w:tcPr>
          <w:p w14:paraId="1BC39C5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20≤X＜100</w:t>
            </w:r>
          </w:p>
        </w:tc>
        <w:tc>
          <w:tcPr>
            <w:tcW w:w="992" w:type="dxa"/>
            <w:noWrap w:val="0"/>
            <w:vAlign w:val="center"/>
          </w:tcPr>
          <w:p w14:paraId="67B0FCB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D21A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76B6DE8">
            <w:pPr>
              <w:widowControl/>
              <w:jc w:val="left"/>
              <w:rPr>
                <w:rFonts w:ascii="宋体" w:hAnsi="宋体" w:cs="宋体"/>
                <w:color w:val="auto"/>
                <w:kern w:val="0"/>
                <w:sz w:val="18"/>
                <w:szCs w:val="18"/>
                <w:highlight w:val="none"/>
              </w:rPr>
            </w:pPr>
          </w:p>
        </w:tc>
        <w:tc>
          <w:tcPr>
            <w:tcW w:w="1369" w:type="dxa"/>
            <w:noWrap w:val="0"/>
            <w:vAlign w:val="center"/>
          </w:tcPr>
          <w:p w14:paraId="3E4C3C1D">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1140CF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3F0B9D0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10B68DA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0"/>
            <w:vAlign w:val="center"/>
          </w:tcPr>
          <w:p w14:paraId="0A8076D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noWrap w:val="0"/>
            <w:vAlign w:val="center"/>
          </w:tcPr>
          <w:p w14:paraId="5429A33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A874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8C658E9">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noWrap w:val="0"/>
            <w:vAlign w:val="center"/>
          </w:tcPr>
          <w:p w14:paraId="53EF81E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77D46D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A1DC6C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5B6A8B1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44A5B8F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noWrap w:val="0"/>
            <w:vAlign w:val="center"/>
          </w:tcPr>
          <w:p w14:paraId="23E56DF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7D6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AF50F6E">
            <w:pPr>
              <w:widowControl/>
              <w:jc w:val="left"/>
              <w:rPr>
                <w:rFonts w:ascii="宋体" w:hAnsi="宋体" w:cs="宋体"/>
                <w:color w:val="auto"/>
                <w:kern w:val="0"/>
                <w:sz w:val="18"/>
                <w:szCs w:val="18"/>
                <w:highlight w:val="none"/>
              </w:rPr>
            </w:pPr>
          </w:p>
        </w:tc>
        <w:tc>
          <w:tcPr>
            <w:tcW w:w="1369" w:type="dxa"/>
            <w:noWrap w:val="0"/>
            <w:vAlign w:val="center"/>
          </w:tcPr>
          <w:p w14:paraId="20DBE882">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E76343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6641DC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7CAEB76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0"/>
            <w:vAlign w:val="center"/>
          </w:tcPr>
          <w:p w14:paraId="1E44B10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noWrap w:val="0"/>
            <w:vAlign w:val="center"/>
          </w:tcPr>
          <w:p w14:paraId="17D71ED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EE70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2053E5D">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noWrap w:val="0"/>
            <w:vAlign w:val="center"/>
          </w:tcPr>
          <w:p w14:paraId="1502FA6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0015356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3F0367E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341A0A45">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040AC24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noWrap w:val="0"/>
            <w:vAlign w:val="center"/>
          </w:tcPr>
          <w:p w14:paraId="20A83F9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BF9C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3A74CEB">
            <w:pPr>
              <w:widowControl/>
              <w:jc w:val="left"/>
              <w:rPr>
                <w:rFonts w:ascii="宋体" w:hAnsi="宋体" w:cs="宋体"/>
                <w:color w:val="auto"/>
                <w:kern w:val="0"/>
                <w:sz w:val="18"/>
                <w:szCs w:val="18"/>
                <w:highlight w:val="none"/>
              </w:rPr>
            </w:pPr>
          </w:p>
        </w:tc>
        <w:tc>
          <w:tcPr>
            <w:tcW w:w="1369" w:type="dxa"/>
            <w:noWrap w:val="0"/>
            <w:vAlign w:val="center"/>
          </w:tcPr>
          <w:p w14:paraId="3B035F40">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57BD45A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30DE63B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3BB3C46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19E3D81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noWrap w:val="0"/>
            <w:vAlign w:val="center"/>
          </w:tcPr>
          <w:p w14:paraId="075D243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4259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4DC2C1D">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noWrap w:val="0"/>
            <w:vAlign w:val="center"/>
          </w:tcPr>
          <w:p w14:paraId="3AC4CDC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E575DB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2D1E510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20391048">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23B55B5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noWrap w:val="0"/>
            <w:vAlign w:val="center"/>
          </w:tcPr>
          <w:p w14:paraId="680A586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87BB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17C3772">
            <w:pPr>
              <w:widowControl/>
              <w:jc w:val="left"/>
              <w:rPr>
                <w:rFonts w:ascii="宋体" w:hAnsi="宋体" w:cs="宋体"/>
                <w:color w:val="auto"/>
                <w:kern w:val="0"/>
                <w:sz w:val="18"/>
                <w:szCs w:val="18"/>
                <w:highlight w:val="none"/>
              </w:rPr>
            </w:pPr>
          </w:p>
        </w:tc>
        <w:tc>
          <w:tcPr>
            <w:tcW w:w="1369" w:type="dxa"/>
            <w:noWrap w:val="0"/>
            <w:vAlign w:val="center"/>
          </w:tcPr>
          <w:p w14:paraId="7E85AF9B">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2924447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FD82A1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5913BF9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70088A1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noWrap w:val="0"/>
            <w:vAlign w:val="center"/>
          </w:tcPr>
          <w:p w14:paraId="5240C1D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CF58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7FDD35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noWrap w:val="0"/>
            <w:vAlign w:val="center"/>
          </w:tcPr>
          <w:p w14:paraId="11F2726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A160EF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DFC701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0"/>
            <w:vAlign w:val="center"/>
          </w:tcPr>
          <w:p w14:paraId="3CFE542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0"/>
            <w:vAlign w:val="center"/>
          </w:tcPr>
          <w:p w14:paraId="1107259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noWrap w:val="0"/>
            <w:vAlign w:val="center"/>
          </w:tcPr>
          <w:p w14:paraId="0D2ED44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6AD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BEB9FC6">
            <w:pPr>
              <w:widowControl/>
              <w:jc w:val="left"/>
              <w:rPr>
                <w:rFonts w:ascii="宋体" w:hAnsi="宋体" w:cs="宋体"/>
                <w:color w:val="auto"/>
                <w:kern w:val="0"/>
                <w:sz w:val="18"/>
                <w:szCs w:val="18"/>
                <w:highlight w:val="none"/>
              </w:rPr>
            </w:pPr>
          </w:p>
        </w:tc>
        <w:tc>
          <w:tcPr>
            <w:tcW w:w="1369" w:type="dxa"/>
            <w:noWrap w:val="0"/>
            <w:vAlign w:val="center"/>
          </w:tcPr>
          <w:p w14:paraId="7FF2E324">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3C8874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132679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0"/>
            <w:vAlign w:val="center"/>
          </w:tcPr>
          <w:p w14:paraId="135799D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1000≤Y＜100000</w:t>
            </w:r>
          </w:p>
        </w:tc>
        <w:tc>
          <w:tcPr>
            <w:tcW w:w="1426" w:type="dxa"/>
            <w:noWrap w:val="0"/>
            <w:vAlign w:val="center"/>
          </w:tcPr>
          <w:p w14:paraId="3D6A20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noWrap w:val="0"/>
            <w:vAlign w:val="center"/>
          </w:tcPr>
          <w:p w14:paraId="43B2339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167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041D731B">
            <w:pPr>
              <w:widowControl/>
              <w:spacing w:line="24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noWrap w:val="0"/>
            <w:vAlign w:val="center"/>
          </w:tcPr>
          <w:p w14:paraId="59DD892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8A6555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B7776E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110CC5DB">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731A534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noWrap w:val="0"/>
            <w:vAlign w:val="center"/>
          </w:tcPr>
          <w:p w14:paraId="6C2F57E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E850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022DE8F2">
            <w:pPr>
              <w:widowControl/>
              <w:jc w:val="left"/>
              <w:rPr>
                <w:rFonts w:ascii="宋体" w:hAnsi="宋体" w:cs="宋体"/>
                <w:color w:val="auto"/>
                <w:spacing w:val="-12"/>
                <w:kern w:val="0"/>
                <w:sz w:val="18"/>
                <w:szCs w:val="18"/>
                <w:highlight w:val="none"/>
              </w:rPr>
            </w:pPr>
          </w:p>
        </w:tc>
        <w:tc>
          <w:tcPr>
            <w:tcW w:w="1369" w:type="dxa"/>
            <w:noWrap w:val="0"/>
            <w:vAlign w:val="center"/>
          </w:tcPr>
          <w:p w14:paraId="5C255E6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28DEDE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B38DE1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5FAA906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0"/>
            <w:vAlign w:val="center"/>
          </w:tcPr>
          <w:p w14:paraId="6C86F2F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50≤Y＜1000</w:t>
            </w:r>
          </w:p>
        </w:tc>
        <w:tc>
          <w:tcPr>
            <w:tcW w:w="992" w:type="dxa"/>
            <w:noWrap w:val="0"/>
            <w:vAlign w:val="center"/>
          </w:tcPr>
          <w:p w14:paraId="0573ADD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673C0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56C2487B">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noWrap w:val="0"/>
            <w:vAlign w:val="center"/>
          </w:tcPr>
          <w:p w14:paraId="635B126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7FCE628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033734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0"/>
            <w:vAlign w:val="center"/>
          </w:tcPr>
          <w:p w14:paraId="154D6BA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1000≤Y＜200000</w:t>
            </w:r>
          </w:p>
        </w:tc>
        <w:tc>
          <w:tcPr>
            <w:tcW w:w="1426" w:type="dxa"/>
            <w:noWrap w:val="0"/>
            <w:vAlign w:val="center"/>
          </w:tcPr>
          <w:p w14:paraId="583F815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noWrap w:val="0"/>
            <w:vAlign w:val="center"/>
          </w:tcPr>
          <w:p w14:paraId="6680BD5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AD09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257923C8">
            <w:pPr>
              <w:widowControl/>
              <w:jc w:val="left"/>
              <w:rPr>
                <w:rFonts w:ascii="宋体" w:hAnsi="宋体" w:cs="宋体"/>
                <w:color w:val="auto"/>
                <w:kern w:val="0"/>
                <w:sz w:val="18"/>
                <w:szCs w:val="18"/>
                <w:highlight w:val="none"/>
              </w:rPr>
            </w:pPr>
          </w:p>
        </w:tc>
        <w:tc>
          <w:tcPr>
            <w:tcW w:w="1369" w:type="dxa"/>
            <w:noWrap w:val="0"/>
            <w:vAlign w:val="center"/>
          </w:tcPr>
          <w:p w14:paraId="33E9269C">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65B7A66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CD3716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0"/>
            <w:vAlign w:val="center"/>
          </w:tcPr>
          <w:p w14:paraId="2AFF786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0"/>
            <w:vAlign w:val="center"/>
          </w:tcPr>
          <w:p w14:paraId="4927143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2000≤Z＜5000   </w:t>
            </w:r>
          </w:p>
        </w:tc>
        <w:tc>
          <w:tcPr>
            <w:tcW w:w="992" w:type="dxa"/>
            <w:noWrap w:val="0"/>
            <w:vAlign w:val="center"/>
          </w:tcPr>
          <w:p w14:paraId="4D4136A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20C7F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716D1091">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noWrap w:val="0"/>
            <w:vAlign w:val="center"/>
          </w:tcPr>
          <w:p w14:paraId="1782E04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1FB4791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042EFEC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02A406A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0E2B6A8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992" w:type="dxa"/>
            <w:noWrap w:val="0"/>
            <w:vAlign w:val="center"/>
          </w:tcPr>
          <w:p w14:paraId="2367613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2440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02F35F34">
            <w:pPr>
              <w:widowControl/>
              <w:jc w:val="left"/>
              <w:rPr>
                <w:rFonts w:ascii="宋体" w:hAnsi="宋体" w:cs="宋体"/>
                <w:color w:val="auto"/>
                <w:kern w:val="0"/>
                <w:sz w:val="18"/>
                <w:szCs w:val="18"/>
                <w:highlight w:val="none"/>
              </w:rPr>
            </w:pPr>
          </w:p>
        </w:tc>
        <w:tc>
          <w:tcPr>
            <w:tcW w:w="1369" w:type="dxa"/>
            <w:noWrap w:val="0"/>
            <w:vAlign w:val="center"/>
          </w:tcPr>
          <w:p w14:paraId="7E273C25">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71A648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389FF16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0"/>
            <w:vAlign w:val="center"/>
          </w:tcPr>
          <w:p w14:paraId="580C5EF5">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1000≤Y＜5000 </w:t>
            </w:r>
          </w:p>
        </w:tc>
        <w:tc>
          <w:tcPr>
            <w:tcW w:w="1426" w:type="dxa"/>
            <w:noWrap w:val="0"/>
            <w:vAlign w:val="center"/>
          </w:tcPr>
          <w:p w14:paraId="1E5179A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500≤Y＜1000</w:t>
            </w:r>
          </w:p>
        </w:tc>
        <w:tc>
          <w:tcPr>
            <w:tcW w:w="992" w:type="dxa"/>
            <w:noWrap w:val="0"/>
            <w:vAlign w:val="center"/>
          </w:tcPr>
          <w:p w14:paraId="7F29D7A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48284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25C4E2EA">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noWrap w:val="0"/>
            <w:vAlign w:val="center"/>
          </w:tcPr>
          <w:p w14:paraId="659653D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5FD7F8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00F46D2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1DF636EB">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132F0AE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noWrap w:val="0"/>
            <w:vAlign w:val="center"/>
          </w:tcPr>
          <w:p w14:paraId="2FF34B6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D0DD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7E45489">
            <w:pPr>
              <w:widowControl/>
              <w:jc w:val="left"/>
              <w:rPr>
                <w:rFonts w:ascii="宋体" w:hAnsi="宋体" w:cs="宋体"/>
                <w:color w:val="auto"/>
                <w:kern w:val="0"/>
                <w:sz w:val="18"/>
                <w:szCs w:val="18"/>
                <w:highlight w:val="none"/>
              </w:rPr>
            </w:pPr>
          </w:p>
        </w:tc>
        <w:tc>
          <w:tcPr>
            <w:tcW w:w="1369" w:type="dxa"/>
            <w:noWrap w:val="0"/>
            <w:vAlign w:val="center"/>
          </w:tcPr>
          <w:p w14:paraId="19ACAB6B">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7A4A049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B8E635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0"/>
            <w:vAlign w:val="center"/>
          </w:tcPr>
          <w:p w14:paraId="44270EE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8000≤Z＜120000</w:t>
            </w:r>
          </w:p>
        </w:tc>
        <w:tc>
          <w:tcPr>
            <w:tcW w:w="1426" w:type="dxa"/>
            <w:noWrap w:val="0"/>
            <w:vAlign w:val="center"/>
          </w:tcPr>
          <w:p w14:paraId="059DD67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100≤Z＜8000</w:t>
            </w:r>
          </w:p>
        </w:tc>
        <w:tc>
          <w:tcPr>
            <w:tcW w:w="992" w:type="dxa"/>
            <w:noWrap w:val="0"/>
            <w:vAlign w:val="center"/>
          </w:tcPr>
          <w:p w14:paraId="339850A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2949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23D3ED1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noWrap w:val="0"/>
            <w:vAlign w:val="center"/>
          </w:tcPr>
          <w:p w14:paraId="0968858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5F1167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50C6029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5513168C">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660CBD0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noWrap w:val="0"/>
            <w:vAlign w:val="center"/>
          </w:tcPr>
          <w:p w14:paraId="77F2C77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0AB4AA44">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8"/>
          <w:kern w:val="0"/>
          <w:sz w:val="21"/>
          <w:szCs w:val="21"/>
          <w:highlight w:val="none"/>
          <w:lang w:eastAsia="zh-CN"/>
        </w:rPr>
      </w:pPr>
      <w:r>
        <w:rPr>
          <w:rFonts w:hint="eastAsia" w:ascii="宋体" w:hAnsi="宋体" w:eastAsia="宋体" w:cs="宋体"/>
          <w:color w:val="auto"/>
          <w:spacing w:val="8"/>
          <w:kern w:val="0"/>
          <w:sz w:val="21"/>
          <w:szCs w:val="21"/>
          <w:highlight w:val="none"/>
        </w:rPr>
        <w:t>说明</w:t>
      </w:r>
      <w:r>
        <w:rPr>
          <w:rFonts w:hint="eastAsia" w:ascii="宋体" w:hAnsi="宋体" w:cs="宋体"/>
          <w:color w:val="auto"/>
          <w:spacing w:val="8"/>
          <w:kern w:val="0"/>
          <w:sz w:val="21"/>
          <w:szCs w:val="21"/>
          <w:highlight w:val="none"/>
          <w:lang w:eastAsia="zh-CN"/>
        </w:rPr>
        <w:t>：</w:t>
      </w:r>
    </w:p>
    <w:p w14:paraId="528AA7D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1.大型、中型和小型企业须同时满足所列指标的下限，否则下划一档；微型企业只须满足所列指标中的一项即可。</w:t>
      </w:r>
    </w:p>
    <w:p w14:paraId="66E3BA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宋体" w:hAnsi="宋体" w:cs="宋体"/>
          <w:color w:val="auto"/>
          <w:spacing w:val="8"/>
          <w:kern w:val="0"/>
          <w:sz w:val="21"/>
          <w:szCs w:val="21"/>
          <w:highlight w:val="none"/>
          <w:lang w:eastAsia="zh-CN"/>
        </w:rPr>
        <w:t>；</w:t>
      </w:r>
      <w:r>
        <w:rPr>
          <w:rFonts w:hint="eastAsia" w:ascii="宋体" w:hAnsi="宋体" w:eastAsia="宋体" w:cs="宋体"/>
          <w:color w:val="auto"/>
          <w:spacing w:val="8"/>
          <w:kern w:val="0"/>
          <w:sz w:val="21"/>
          <w:szCs w:val="21"/>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98537E0">
      <w:pPr>
        <w:keepNext w:val="0"/>
        <w:keepLines w:val="0"/>
        <w:pageBreakBefore w:val="0"/>
        <w:widowControl w:val="0"/>
        <w:kinsoku/>
        <w:wordWrap/>
        <w:overflowPunct/>
        <w:topLinePunct w:val="0"/>
        <w:autoSpaceDE/>
        <w:autoSpaceDN/>
        <w:bidi w:val="0"/>
        <w:snapToGrid/>
        <w:spacing w:line="360" w:lineRule="auto"/>
        <w:textAlignment w:val="auto"/>
        <w:rPr>
          <w:color w:val="auto"/>
          <w:highlight w:val="none"/>
        </w:rPr>
      </w:pPr>
      <w:r>
        <w:rPr>
          <w:rFonts w:hint="eastAsia" w:ascii="宋体" w:hAnsi="宋体" w:eastAsia="宋体" w:cs="宋体"/>
          <w:color w:val="auto"/>
          <w:spacing w:val="8"/>
          <w:kern w:val="0"/>
          <w:sz w:val="21"/>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r>
        <w:rPr>
          <w:rFonts w:hint="eastAsia" w:ascii="宋体" w:hAnsi="宋体" w:eastAsia="宋体" w:cs="宋体"/>
          <w:color w:val="auto"/>
          <w:spacing w:val="8"/>
          <w:kern w:val="0"/>
          <w:sz w:val="21"/>
          <w:szCs w:val="21"/>
          <w:highlight w:val="none"/>
          <w:lang w:eastAsia="zh-CN"/>
        </w:rPr>
        <w:t>。</w:t>
      </w:r>
    </w:p>
    <w:p w14:paraId="7608280B">
      <w:pPr>
        <w:spacing w:line="360" w:lineRule="auto"/>
        <w:ind w:firstLine="482" w:firstLineChars="200"/>
        <w:rPr>
          <w:rFonts w:cs="仿宋_GB2312" w:asciiTheme="minorEastAsia" w:hAnsiTheme="minorEastAsia" w:eastAsiaTheme="minorEastAsia"/>
          <w:b/>
          <w:color w:val="auto"/>
          <w:sz w:val="24"/>
          <w:highlight w:val="none"/>
        </w:rPr>
      </w:pPr>
    </w:p>
    <w:sectPr>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方正小标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D7603">
    <w:pPr>
      <w:pStyle w:val="38"/>
      <w:jc w:val="center"/>
      <w:rPr>
        <w:rFonts w:ascii="仿宋_GB2312" w:eastAsia="仿宋_GB2312"/>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54DFBA">
                          <w:pPr>
                            <w:pStyle w:val="3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254DFBA">
                    <w:pPr>
                      <w:pStyle w:val="3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F9044">
    <w:pPr>
      <w:pStyle w:val="38"/>
      <w:framePr w:wrap="around" w:vAnchor="text" w:hAnchor="margin" w:xAlign="right" w:y="1"/>
      <w:rPr>
        <w:rStyle w:val="64"/>
      </w:rPr>
    </w:pPr>
    <w:r>
      <w:fldChar w:fldCharType="begin"/>
    </w:r>
    <w:r>
      <w:rPr>
        <w:rStyle w:val="64"/>
      </w:rPr>
      <w:instrText xml:space="preserve">PAGE  </w:instrText>
    </w:r>
    <w:r>
      <w:fldChar w:fldCharType="end"/>
    </w:r>
  </w:p>
  <w:p w14:paraId="40EE9020">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C0B64">
    <w:pPr>
      <w:pStyle w:val="38"/>
      <w:jc w:val="center"/>
      <w:rPr>
        <w:rFonts w:ascii="仿宋_GB2312" w:eastAsia="仿宋_GB2312"/>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979531">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9979531">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13228">
    <w:pPr>
      <w:pStyle w:val="38"/>
      <w:jc w:val="center"/>
      <w:rPr>
        <w:rFonts w:ascii="仿宋_GB2312" w:eastAsia="仿宋_GB2312"/>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074E91">
                          <w:pPr>
                            <w:pStyle w:val="38"/>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6074E91">
                    <w:pPr>
                      <w:pStyle w:val="38"/>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5F59F">
    <w:pPr>
      <w:pStyle w:val="38"/>
      <w:framePr w:wrap="around" w:vAnchor="text" w:hAnchor="margin" w:xAlign="right" w:y="1"/>
      <w:rPr>
        <w:rStyle w:val="64"/>
      </w:rPr>
    </w:pPr>
    <w:r>
      <w:fldChar w:fldCharType="begin"/>
    </w:r>
    <w:r>
      <w:rPr>
        <w:rStyle w:val="64"/>
      </w:rPr>
      <w:instrText xml:space="preserve">PAGE  </w:instrText>
    </w:r>
    <w:r>
      <w:fldChar w:fldCharType="end"/>
    </w:r>
  </w:p>
  <w:p w14:paraId="36C598F9">
    <w:pPr>
      <w:pStyle w:val="3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C046B">
    <w:pPr>
      <w:pStyle w:val="38"/>
      <w:jc w:val="center"/>
      <w:rPr>
        <w:rFonts w:ascii="仿宋_GB2312" w:eastAsia="仿宋_GB2312"/>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60FDDB">
                          <w:pPr>
                            <w:pStyle w:val="38"/>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660FDDB">
                    <w:pPr>
                      <w:pStyle w:val="38"/>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1AA24">
    <w:pPr>
      <w:pStyle w:val="38"/>
      <w:jc w:val="center"/>
      <w:rPr>
        <w:rFonts w:ascii="仿宋_GB2312" w:eastAsia="仿宋_GB2312"/>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78928C">
                          <w:pPr>
                            <w:pStyle w:val="38"/>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3678928C">
                    <w:pPr>
                      <w:pStyle w:val="38"/>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C2E6F">
    <w:pPr>
      <w:pStyle w:val="38"/>
      <w:framePr w:wrap="around" w:vAnchor="text" w:hAnchor="margin" w:xAlign="right" w:y="1"/>
      <w:rPr>
        <w:rStyle w:val="64"/>
      </w:rPr>
    </w:pPr>
    <w:r>
      <w:fldChar w:fldCharType="begin"/>
    </w:r>
    <w:r>
      <w:rPr>
        <w:rStyle w:val="64"/>
      </w:rPr>
      <w:instrText xml:space="preserve">PAGE  </w:instrText>
    </w:r>
    <w:r>
      <w:fldChar w:fldCharType="end"/>
    </w:r>
  </w:p>
  <w:p w14:paraId="64D5ADA2">
    <w:pPr>
      <w:pStyle w:val="38"/>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14184">
    <w:pPr>
      <w:pStyle w:val="38"/>
      <w:jc w:val="center"/>
      <w:rPr>
        <w:rFonts w:ascii="仿宋_GB2312" w:eastAsia="仿宋_GB2312"/>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BA7A1B">
                          <w:pPr>
                            <w:pStyle w:val="38"/>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30BA7A1B">
                    <w:pPr>
                      <w:pStyle w:val="38"/>
                    </w:pPr>
                    <w:r>
                      <w:fldChar w:fldCharType="begin"/>
                    </w:r>
                    <w:r>
                      <w:instrText xml:space="preserve"> PAGE  \* MERGEFORMAT </w:instrText>
                    </w:r>
                    <w:r>
                      <w:fldChar w:fldCharType="separate"/>
                    </w:r>
                    <w:r>
                      <w:t>66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C8A21">
    <w:pPr>
      <w:pStyle w:val="3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F2F3B">
    <w:pPr>
      <w:pStyle w:val="39"/>
      <w:pBdr>
        <w:bottom w:val="none" w:color="auto" w:sz="0" w:space="1"/>
      </w:pBdr>
      <w:jc w:val="right"/>
      <w:rPr>
        <w:rFonts w:eastAsia="仿宋_GB2312"/>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90228">
    <w:pPr>
      <w:pStyle w:val="39"/>
      <w:pBdr>
        <w:bottom w:val="none" w:color="auto" w:sz="0" w:space="1"/>
      </w:pBdr>
      <w:jc w:val="right"/>
      <w:rPr>
        <w:rFonts w:eastAsia="仿宋_GB2312"/>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E9747">
    <w:pPr>
      <w:pStyle w:val="39"/>
      <w:pBdr>
        <w:bottom w:val="none" w:color="auto" w:sz="0" w:space="1"/>
      </w:pBdr>
      <w:jc w:val="right"/>
      <w:rPr>
        <w:rFonts w:eastAsia="仿宋_GB2312"/>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1AAE4">
    <w:pPr>
      <w:pStyle w:val="39"/>
      <w:pBdr>
        <w:bottom w:val="none" w:color="auto" w:sz="0" w:space="1"/>
      </w:pBdr>
      <w:jc w:val="right"/>
      <w:rPr>
        <w:rFonts w:eastAsia="仿宋_GB2312"/>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A2814">
    <w:pPr>
      <w:pStyle w:val="39"/>
      <w:pBdr>
        <w:bottom w:val="none" w:color="auto" w:sz="0" w:space="1"/>
      </w:pBdr>
      <w:jc w:val="right"/>
      <w:rPr>
        <w:rFonts w:eastAsia="仿宋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4">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5">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MWM5Y2U2ODFlMjY2MTYyOTg1NjVlYmU0N2I0NTk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34EE"/>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2C0"/>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2C30"/>
    <w:rsid w:val="000A49BB"/>
    <w:rsid w:val="000A4C67"/>
    <w:rsid w:val="000A5674"/>
    <w:rsid w:val="000A5A46"/>
    <w:rsid w:val="000B0E04"/>
    <w:rsid w:val="000B3E3E"/>
    <w:rsid w:val="000B4B56"/>
    <w:rsid w:val="000B53F1"/>
    <w:rsid w:val="000B54C1"/>
    <w:rsid w:val="000B62AC"/>
    <w:rsid w:val="000B6BDF"/>
    <w:rsid w:val="000B73A2"/>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C7F90"/>
    <w:rsid w:val="000D11E5"/>
    <w:rsid w:val="000D1D28"/>
    <w:rsid w:val="000D2A10"/>
    <w:rsid w:val="000D2BB1"/>
    <w:rsid w:val="000D34C8"/>
    <w:rsid w:val="000D34FD"/>
    <w:rsid w:val="000D3BB6"/>
    <w:rsid w:val="000D3BE5"/>
    <w:rsid w:val="000D3C37"/>
    <w:rsid w:val="000D579C"/>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0976"/>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9D1"/>
    <w:rsid w:val="00124F76"/>
    <w:rsid w:val="00124FC4"/>
    <w:rsid w:val="001259B8"/>
    <w:rsid w:val="00127DAB"/>
    <w:rsid w:val="00131C2D"/>
    <w:rsid w:val="001350F7"/>
    <w:rsid w:val="00135141"/>
    <w:rsid w:val="00135769"/>
    <w:rsid w:val="00135BE9"/>
    <w:rsid w:val="001374DC"/>
    <w:rsid w:val="0013773D"/>
    <w:rsid w:val="00140D7A"/>
    <w:rsid w:val="00142BAD"/>
    <w:rsid w:val="001430C3"/>
    <w:rsid w:val="00144649"/>
    <w:rsid w:val="001451BB"/>
    <w:rsid w:val="00145662"/>
    <w:rsid w:val="00145C6D"/>
    <w:rsid w:val="00146151"/>
    <w:rsid w:val="00147EA7"/>
    <w:rsid w:val="00151B2F"/>
    <w:rsid w:val="001524DC"/>
    <w:rsid w:val="001525E5"/>
    <w:rsid w:val="00153859"/>
    <w:rsid w:val="00153ED0"/>
    <w:rsid w:val="00155A91"/>
    <w:rsid w:val="00157432"/>
    <w:rsid w:val="00160BE5"/>
    <w:rsid w:val="00161185"/>
    <w:rsid w:val="00161853"/>
    <w:rsid w:val="00161C7D"/>
    <w:rsid w:val="00162E0E"/>
    <w:rsid w:val="00167594"/>
    <w:rsid w:val="001702BE"/>
    <w:rsid w:val="00170442"/>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B1"/>
    <w:rsid w:val="001B16F5"/>
    <w:rsid w:val="001B1992"/>
    <w:rsid w:val="001B1BD9"/>
    <w:rsid w:val="001B1C1F"/>
    <w:rsid w:val="001B219B"/>
    <w:rsid w:val="001B2703"/>
    <w:rsid w:val="001B2ABD"/>
    <w:rsid w:val="001B3D69"/>
    <w:rsid w:val="001B4272"/>
    <w:rsid w:val="001B46B2"/>
    <w:rsid w:val="001B4CA8"/>
    <w:rsid w:val="001B572D"/>
    <w:rsid w:val="001B738E"/>
    <w:rsid w:val="001B7B69"/>
    <w:rsid w:val="001C0616"/>
    <w:rsid w:val="001C0DD2"/>
    <w:rsid w:val="001C10BD"/>
    <w:rsid w:val="001C1B4A"/>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49C6"/>
    <w:rsid w:val="00205298"/>
    <w:rsid w:val="002054F4"/>
    <w:rsid w:val="00210221"/>
    <w:rsid w:val="00210B9C"/>
    <w:rsid w:val="00212CFB"/>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0E7"/>
    <w:rsid w:val="00237755"/>
    <w:rsid w:val="00237A7C"/>
    <w:rsid w:val="00237FA2"/>
    <w:rsid w:val="00240121"/>
    <w:rsid w:val="00240225"/>
    <w:rsid w:val="00240F67"/>
    <w:rsid w:val="00241144"/>
    <w:rsid w:val="00242009"/>
    <w:rsid w:val="00242510"/>
    <w:rsid w:val="00243F5D"/>
    <w:rsid w:val="0024415B"/>
    <w:rsid w:val="00245269"/>
    <w:rsid w:val="00247422"/>
    <w:rsid w:val="00247B53"/>
    <w:rsid w:val="00247BA2"/>
    <w:rsid w:val="00251CB4"/>
    <w:rsid w:val="00252862"/>
    <w:rsid w:val="002531BD"/>
    <w:rsid w:val="002533FE"/>
    <w:rsid w:val="002537FC"/>
    <w:rsid w:val="002543EF"/>
    <w:rsid w:val="00255146"/>
    <w:rsid w:val="00255ADA"/>
    <w:rsid w:val="0025631F"/>
    <w:rsid w:val="00256986"/>
    <w:rsid w:val="00257246"/>
    <w:rsid w:val="002601AE"/>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00A"/>
    <w:rsid w:val="002751CA"/>
    <w:rsid w:val="0027544D"/>
    <w:rsid w:val="002778AB"/>
    <w:rsid w:val="002802A5"/>
    <w:rsid w:val="00281BCB"/>
    <w:rsid w:val="00282CA4"/>
    <w:rsid w:val="00283025"/>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123D"/>
    <w:rsid w:val="002A2001"/>
    <w:rsid w:val="002A30AD"/>
    <w:rsid w:val="002A40B2"/>
    <w:rsid w:val="002A4EB3"/>
    <w:rsid w:val="002A51D9"/>
    <w:rsid w:val="002A5275"/>
    <w:rsid w:val="002B2906"/>
    <w:rsid w:val="002B35C5"/>
    <w:rsid w:val="002B50B3"/>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3D77"/>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254"/>
    <w:rsid w:val="00316CDE"/>
    <w:rsid w:val="00317012"/>
    <w:rsid w:val="00320AAB"/>
    <w:rsid w:val="003219DA"/>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1DB9"/>
    <w:rsid w:val="00365427"/>
    <w:rsid w:val="00365888"/>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5A2"/>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B6AF1"/>
    <w:rsid w:val="003B7D14"/>
    <w:rsid w:val="003C011C"/>
    <w:rsid w:val="003C435B"/>
    <w:rsid w:val="003C4EBE"/>
    <w:rsid w:val="003C685A"/>
    <w:rsid w:val="003C6B25"/>
    <w:rsid w:val="003C6E9C"/>
    <w:rsid w:val="003C781B"/>
    <w:rsid w:val="003C7F12"/>
    <w:rsid w:val="003D03D6"/>
    <w:rsid w:val="003D04C3"/>
    <w:rsid w:val="003D14C8"/>
    <w:rsid w:val="003D1517"/>
    <w:rsid w:val="003D2DA0"/>
    <w:rsid w:val="003D34C3"/>
    <w:rsid w:val="003D34F9"/>
    <w:rsid w:val="003D5681"/>
    <w:rsid w:val="003D5ADB"/>
    <w:rsid w:val="003D6249"/>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3F5D52"/>
    <w:rsid w:val="00400CCB"/>
    <w:rsid w:val="00401373"/>
    <w:rsid w:val="00401386"/>
    <w:rsid w:val="00401E31"/>
    <w:rsid w:val="004035D0"/>
    <w:rsid w:val="00403795"/>
    <w:rsid w:val="00405764"/>
    <w:rsid w:val="00406745"/>
    <w:rsid w:val="00406B32"/>
    <w:rsid w:val="00406D55"/>
    <w:rsid w:val="004074FA"/>
    <w:rsid w:val="00407A56"/>
    <w:rsid w:val="00407FC3"/>
    <w:rsid w:val="00407FCC"/>
    <w:rsid w:val="004113C9"/>
    <w:rsid w:val="0041461A"/>
    <w:rsid w:val="00414909"/>
    <w:rsid w:val="00415034"/>
    <w:rsid w:val="00415B1A"/>
    <w:rsid w:val="00415F72"/>
    <w:rsid w:val="004160C1"/>
    <w:rsid w:val="0041690F"/>
    <w:rsid w:val="00416D41"/>
    <w:rsid w:val="00416E7D"/>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522"/>
    <w:rsid w:val="00450B22"/>
    <w:rsid w:val="004533CE"/>
    <w:rsid w:val="0045434E"/>
    <w:rsid w:val="004543AB"/>
    <w:rsid w:val="00455F71"/>
    <w:rsid w:val="00456157"/>
    <w:rsid w:val="00456272"/>
    <w:rsid w:val="00457CF7"/>
    <w:rsid w:val="00457D37"/>
    <w:rsid w:val="00460E68"/>
    <w:rsid w:val="00461F80"/>
    <w:rsid w:val="0046240D"/>
    <w:rsid w:val="00463576"/>
    <w:rsid w:val="0046399D"/>
    <w:rsid w:val="00465264"/>
    <w:rsid w:val="00465781"/>
    <w:rsid w:val="00465A21"/>
    <w:rsid w:val="00466ABA"/>
    <w:rsid w:val="0046775D"/>
    <w:rsid w:val="00470A39"/>
    <w:rsid w:val="00471387"/>
    <w:rsid w:val="00471963"/>
    <w:rsid w:val="00473308"/>
    <w:rsid w:val="004749DA"/>
    <w:rsid w:val="004749DC"/>
    <w:rsid w:val="00474AAD"/>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97EE7"/>
    <w:rsid w:val="004A1DBC"/>
    <w:rsid w:val="004A1EA7"/>
    <w:rsid w:val="004A2C96"/>
    <w:rsid w:val="004A4125"/>
    <w:rsid w:val="004A7364"/>
    <w:rsid w:val="004B026C"/>
    <w:rsid w:val="004B0271"/>
    <w:rsid w:val="004B0BE8"/>
    <w:rsid w:val="004B0E4A"/>
    <w:rsid w:val="004B2463"/>
    <w:rsid w:val="004B305F"/>
    <w:rsid w:val="004B3157"/>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38A"/>
    <w:rsid w:val="004D16A3"/>
    <w:rsid w:val="004D1E41"/>
    <w:rsid w:val="004D557D"/>
    <w:rsid w:val="004D6F29"/>
    <w:rsid w:val="004D7974"/>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0581"/>
    <w:rsid w:val="005212F4"/>
    <w:rsid w:val="00521305"/>
    <w:rsid w:val="0052178F"/>
    <w:rsid w:val="00521908"/>
    <w:rsid w:val="00523606"/>
    <w:rsid w:val="00524895"/>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52C"/>
    <w:rsid w:val="00545B56"/>
    <w:rsid w:val="00545DB9"/>
    <w:rsid w:val="00546BF8"/>
    <w:rsid w:val="00550B7E"/>
    <w:rsid w:val="00551B96"/>
    <w:rsid w:val="00551EE7"/>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3FDC"/>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377"/>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5F7D5B"/>
    <w:rsid w:val="00600FF9"/>
    <w:rsid w:val="006011E3"/>
    <w:rsid w:val="0060150C"/>
    <w:rsid w:val="00601F66"/>
    <w:rsid w:val="00601F8F"/>
    <w:rsid w:val="00603373"/>
    <w:rsid w:val="006036D0"/>
    <w:rsid w:val="006042CD"/>
    <w:rsid w:val="00604530"/>
    <w:rsid w:val="006054A5"/>
    <w:rsid w:val="006059E4"/>
    <w:rsid w:val="006062A0"/>
    <w:rsid w:val="006107AD"/>
    <w:rsid w:val="0061098D"/>
    <w:rsid w:val="00611367"/>
    <w:rsid w:val="00611AC8"/>
    <w:rsid w:val="00611B59"/>
    <w:rsid w:val="00611FBA"/>
    <w:rsid w:val="0061272A"/>
    <w:rsid w:val="00613AA2"/>
    <w:rsid w:val="006155F1"/>
    <w:rsid w:val="00615FAB"/>
    <w:rsid w:val="006161D6"/>
    <w:rsid w:val="00620055"/>
    <w:rsid w:val="006212D3"/>
    <w:rsid w:val="006217EF"/>
    <w:rsid w:val="0062213A"/>
    <w:rsid w:val="00623A5E"/>
    <w:rsid w:val="00625008"/>
    <w:rsid w:val="00626930"/>
    <w:rsid w:val="00626BAC"/>
    <w:rsid w:val="00626F04"/>
    <w:rsid w:val="006271C3"/>
    <w:rsid w:val="0063001E"/>
    <w:rsid w:val="00630D58"/>
    <w:rsid w:val="00631005"/>
    <w:rsid w:val="0063175A"/>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099B"/>
    <w:rsid w:val="00662401"/>
    <w:rsid w:val="00662D3D"/>
    <w:rsid w:val="00662F1F"/>
    <w:rsid w:val="00664DB5"/>
    <w:rsid w:val="006673B9"/>
    <w:rsid w:val="0066790C"/>
    <w:rsid w:val="006700F1"/>
    <w:rsid w:val="006708FC"/>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E5112"/>
    <w:rsid w:val="006F2046"/>
    <w:rsid w:val="006F3E2E"/>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08E6"/>
    <w:rsid w:val="007109E6"/>
    <w:rsid w:val="007119DC"/>
    <w:rsid w:val="00711CC7"/>
    <w:rsid w:val="0071293A"/>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3D6A"/>
    <w:rsid w:val="00734932"/>
    <w:rsid w:val="007364A3"/>
    <w:rsid w:val="007378FD"/>
    <w:rsid w:val="007413EB"/>
    <w:rsid w:val="00742B31"/>
    <w:rsid w:val="00742D32"/>
    <w:rsid w:val="00742E9B"/>
    <w:rsid w:val="007444E6"/>
    <w:rsid w:val="0074592C"/>
    <w:rsid w:val="00745F41"/>
    <w:rsid w:val="00747578"/>
    <w:rsid w:val="00751073"/>
    <w:rsid w:val="00752188"/>
    <w:rsid w:val="0075281E"/>
    <w:rsid w:val="00752A7F"/>
    <w:rsid w:val="00752CC6"/>
    <w:rsid w:val="00754580"/>
    <w:rsid w:val="00754A29"/>
    <w:rsid w:val="00755BCF"/>
    <w:rsid w:val="00756C5F"/>
    <w:rsid w:val="00756D69"/>
    <w:rsid w:val="00757029"/>
    <w:rsid w:val="0076065E"/>
    <w:rsid w:val="0076093D"/>
    <w:rsid w:val="00760C5C"/>
    <w:rsid w:val="00761002"/>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14A2"/>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3A6"/>
    <w:rsid w:val="007D6FB9"/>
    <w:rsid w:val="007D7656"/>
    <w:rsid w:val="007E0109"/>
    <w:rsid w:val="007E0A63"/>
    <w:rsid w:val="007E0C63"/>
    <w:rsid w:val="007E1DF8"/>
    <w:rsid w:val="007E404E"/>
    <w:rsid w:val="007E4EB3"/>
    <w:rsid w:val="007E50B4"/>
    <w:rsid w:val="007E54B8"/>
    <w:rsid w:val="007E54DB"/>
    <w:rsid w:val="007E6B25"/>
    <w:rsid w:val="007E6F55"/>
    <w:rsid w:val="007E7BF9"/>
    <w:rsid w:val="007E7DEA"/>
    <w:rsid w:val="007F0A65"/>
    <w:rsid w:val="007F21B6"/>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182"/>
    <w:rsid w:val="00816CB4"/>
    <w:rsid w:val="00816FE0"/>
    <w:rsid w:val="00817416"/>
    <w:rsid w:val="00817583"/>
    <w:rsid w:val="00817FAD"/>
    <w:rsid w:val="00821306"/>
    <w:rsid w:val="00821D85"/>
    <w:rsid w:val="0082207E"/>
    <w:rsid w:val="00823FFD"/>
    <w:rsid w:val="008241F0"/>
    <w:rsid w:val="0082427D"/>
    <w:rsid w:val="0082646C"/>
    <w:rsid w:val="008270CE"/>
    <w:rsid w:val="00827E2A"/>
    <w:rsid w:val="00827E3D"/>
    <w:rsid w:val="00830052"/>
    <w:rsid w:val="008300D0"/>
    <w:rsid w:val="0083257C"/>
    <w:rsid w:val="00833307"/>
    <w:rsid w:val="00833583"/>
    <w:rsid w:val="00833B5B"/>
    <w:rsid w:val="00833E9A"/>
    <w:rsid w:val="00834FEF"/>
    <w:rsid w:val="00836323"/>
    <w:rsid w:val="00836492"/>
    <w:rsid w:val="008366FE"/>
    <w:rsid w:val="00836932"/>
    <w:rsid w:val="008404AA"/>
    <w:rsid w:val="00841F29"/>
    <w:rsid w:val="00841FDB"/>
    <w:rsid w:val="00842A0D"/>
    <w:rsid w:val="008460D2"/>
    <w:rsid w:val="00850013"/>
    <w:rsid w:val="008500DD"/>
    <w:rsid w:val="00852426"/>
    <w:rsid w:val="00852FA5"/>
    <w:rsid w:val="0085476F"/>
    <w:rsid w:val="0085562D"/>
    <w:rsid w:val="00856154"/>
    <w:rsid w:val="00856286"/>
    <w:rsid w:val="00857337"/>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779"/>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0115"/>
    <w:rsid w:val="008A2F5A"/>
    <w:rsid w:val="008A47CE"/>
    <w:rsid w:val="008A5CBF"/>
    <w:rsid w:val="008A6BAE"/>
    <w:rsid w:val="008A7350"/>
    <w:rsid w:val="008B16E6"/>
    <w:rsid w:val="008B2042"/>
    <w:rsid w:val="008B25F1"/>
    <w:rsid w:val="008B3737"/>
    <w:rsid w:val="008B3F4B"/>
    <w:rsid w:val="008B69B8"/>
    <w:rsid w:val="008B7912"/>
    <w:rsid w:val="008C0335"/>
    <w:rsid w:val="008C094A"/>
    <w:rsid w:val="008C1077"/>
    <w:rsid w:val="008C1570"/>
    <w:rsid w:val="008C2059"/>
    <w:rsid w:val="008C4C92"/>
    <w:rsid w:val="008C58E7"/>
    <w:rsid w:val="008C65F4"/>
    <w:rsid w:val="008C7368"/>
    <w:rsid w:val="008D0E65"/>
    <w:rsid w:val="008D18D0"/>
    <w:rsid w:val="008D1FAF"/>
    <w:rsid w:val="008D2259"/>
    <w:rsid w:val="008D33FE"/>
    <w:rsid w:val="008D3B9F"/>
    <w:rsid w:val="008D3D02"/>
    <w:rsid w:val="008D54C0"/>
    <w:rsid w:val="008D5760"/>
    <w:rsid w:val="008D577E"/>
    <w:rsid w:val="008D5CE5"/>
    <w:rsid w:val="008D5ED9"/>
    <w:rsid w:val="008D7567"/>
    <w:rsid w:val="008D76E7"/>
    <w:rsid w:val="008E1C24"/>
    <w:rsid w:val="008E2626"/>
    <w:rsid w:val="008E27A9"/>
    <w:rsid w:val="008E2DA3"/>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4D1C"/>
    <w:rsid w:val="00915679"/>
    <w:rsid w:val="009159C2"/>
    <w:rsid w:val="009175AF"/>
    <w:rsid w:val="00920A06"/>
    <w:rsid w:val="009221CB"/>
    <w:rsid w:val="00922320"/>
    <w:rsid w:val="00923643"/>
    <w:rsid w:val="009261DB"/>
    <w:rsid w:val="0092623E"/>
    <w:rsid w:val="00927388"/>
    <w:rsid w:val="00931C63"/>
    <w:rsid w:val="00931D10"/>
    <w:rsid w:val="00933680"/>
    <w:rsid w:val="0093386D"/>
    <w:rsid w:val="00933C4F"/>
    <w:rsid w:val="00935194"/>
    <w:rsid w:val="0094015D"/>
    <w:rsid w:val="009441DB"/>
    <w:rsid w:val="0094424D"/>
    <w:rsid w:val="0094568E"/>
    <w:rsid w:val="0094633F"/>
    <w:rsid w:val="009468C5"/>
    <w:rsid w:val="00947BA5"/>
    <w:rsid w:val="009504B5"/>
    <w:rsid w:val="00950805"/>
    <w:rsid w:val="009518D4"/>
    <w:rsid w:val="00951E96"/>
    <w:rsid w:val="009520BC"/>
    <w:rsid w:val="00953573"/>
    <w:rsid w:val="009560DD"/>
    <w:rsid w:val="00957499"/>
    <w:rsid w:val="00957ED2"/>
    <w:rsid w:val="0096049C"/>
    <w:rsid w:val="00960DE4"/>
    <w:rsid w:val="00961A4F"/>
    <w:rsid w:val="00962C9E"/>
    <w:rsid w:val="00963F03"/>
    <w:rsid w:val="00963F27"/>
    <w:rsid w:val="00964007"/>
    <w:rsid w:val="009643F4"/>
    <w:rsid w:val="00964F5A"/>
    <w:rsid w:val="00966AD2"/>
    <w:rsid w:val="009675F5"/>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3CC"/>
    <w:rsid w:val="0099792B"/>
    <w:rsid w:val="009A106B"/>
    <w:rsid w:val="009A20CB"/>
    <w:rsid w:val="009A2B9F"/>
    <w:rsid w:val="009A2BF3"/>
    <w:rsid w:val="009A3C3E"/>
    <w:rsid w:val="009A45D1"/>
    <w:rsid w:val="009A7E7C"/>
    <w:rsid w:val="009B2BF1"/>
    <w:rsid w:val="009B3564"/>
    <w:rsid w:val="009B3796"/>
    <w:rsid w:val="009B3D38"/>
    <w:rsid w:val="009B7505"/>
    <w:rsid w:val="009B7D4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E19"/>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5D02"/>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63"/>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5B1D"/>
    <w:rsid w:val="00A762DA"/>
    <w:rsid w:val="00A765B1"/>
    <w:rsid w:val="00A76B41"/>
    <w:rsid w:val="00A772F2"/>
    <w:rsid w:val="00A77828"/>
    <w:rsid w:val="00A77ECD"/>
    <w:rsid w:val="00A8073D"/>
    <w:rsid w:val="00A807A2"/>
    <w:rsid w:val="00A80D02"/>
    <w:rsid w:val="00A812A8"/>
    <w:rsid w:val="00A829B3"/>
    <w:rsid w:val="00A82D32"/>
    <w:rsid w:val="00A82EAE"/>
    <w:rsid w:val="00A8349D"/>
    <w:rsid w:val="00A84F27"/>
    <w:rsid w:val="00A8519C"/>
    <w:rsid w:val="00A8733A"/>
    <w:rsid w:val="00A90A83"/>
    <w:rsid w:val="00A90B66"/>
    <w:rsid w:val="00A91D4B"/>
    <w:rsid w:val="00A920B2"/>
    <w:rsid w:val="00A92A96"/>
    <w:rsid w:val="00A92AF0"/>
    <w:rsid w:val="00A930F2"/>
    <w:rsid w:val="00A937D5"/>
    <w:rsid w:val="00A93C70"/>
    <w:rsid w:val="00A94700"/>
    <w:rsid w:val="00A96126"/>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154"/>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2E6E"/>
    <w:rsid w:val="00AC4094"/>
    <w:rsid w:val="00AC42B6"/>
    <w:rsid w:val="00AC4AB7"/>
    <w:rsid w:val="00AC52F8"/>
    <w:rsid w:val="00AC60EC"/>
    <w:rsid w:val="00AC6CD9"/>
    <w:rsid w:val="00AD0233"/>
    <w:rsid w:val="00AD06F8"/>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35F0"/>
    <w:rsid w:val="00AF4CEE"/>
    <w:rsid w:val="00AF5D84"/>
    <w:rsid w:val="00AF672C"/>
    <w:rsid w:val="00AF6D69"/>
    <w:rsid w:val="00AF6F5E"/>
    <w:rsid w:val="00B00378"/>
    <w:rsid w:val="00B00E41"/>
    <w:rsid w:val="00B018BD"/>
    <w:rsid w:val="00B04678"/>
    <w:rsid w:val="00B046EB"/>
    <w:rsid w:val="00B04A04"/>
    <w:rsid w:val="00B04F00"/>
    <w:rsid w:val="00B05A66"/>
    <w:rsid w:val="00B05EFD"/>
    <w:rsid w:val="00B066FE"/>
    <w:rsid w:val="00B06912"/>
    <w:rsid w:val="00B10B04"/>
    <w:rsid w:val="00B10CC6"/>
    <w:rsid w:val="00B11AE4"/>
    <w:rsid w:val="00B12082"/>
    <w:rsid w:val="00B13150"/>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47ECA"/>
    <w:rsid w:val="00B51520"/>
    <w:rsid w:val="00B5169E"/>
    <w:rsid w:val="00B517C2"/>
    <w:rsid w:val="00B518CE"/>
    <w:rsid w:val="00B52234"/>
    <w:rsid w:val="00B53623"/>
    <w:rsid w:val="00B536F5"/>
    <w:rsid w:val="00B53E98"/>
    <w:rsid w:val="00B5634D"/>
    <w:rsid w:val="00B56ECA"/>
    <w:rsid w:val="00B57093"/>
    <w:rsid w:val="00B572BC"/>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684B"/>
    <w:rsid w:val="00BB7D2E"/>
    <w:rsid w:val="00BB7EC0"/>
    <w:rsid w:val="00BC039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924"/>
    <w:rsid w:val="00BD6B0E"/>
    <w:rsid w:val="00BD7941"/>
    <w:rsid w:val="00BD7E5F"/>
    <w:rsid w:val="00BE0C55"/>
    <w:rsid w:val="00BE11A2"/>
    <w:rsid w:val="00BE246C"/>
    <w:rsid w:val="00BE2657"/>
    <w:rsid w:val="00BE37AE"/>
    <w:rsid w:val="00BE5250"/>
    <w:rsid w:val="00BE73C3"/>
    <w:rsid w:val="00BE7B29"/>
    <w:rsid w:val="00BF03C0"/>
    <w:rsid w:val="00BF21D4"/>
    <w:rsid w:val="00BF2E46"/>
    <w:rsid w:val="00BF4A15"/>
    <w:rsid w:val="00BF4AA1"/>
    <w:rsid w:val="00BF4E27"/>
    <w:rsid w:val="00BF6D77"/>
    <w:rsid w:val="00C01444"/>
    <w:rsid w:val="00C01EF2"/>
    <w:rsid w:val="00C0378E"/>
    <w:rsid w:val="00C04258"/>
    <w:rsid w:val="00C05AFD"/>
    <w:rsid w:val="00C0724C"/>
    <w:rsid w:val="00C07AEF"/>
    <w:rsid w:val="00C07C11"/>
    <w:rsid w:val="00C07CC1"/>
    <w:rsid w:val="00C10015"/>
    <w:rsid w:val="00C12ECB"/>
    <w:rsid w:val="00C14ABD"/>
    <w:rsid w:val="00C151E0"/>
    <w:rsid w:val="00C1677E"/>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09BC"/>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022"/>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76346"/>
    <w:rsid w:val="00C80A7B"/>
    <w:rsid w:val="00C81716"/>
    <w:rsid w:val="00C82795"/>
    <w:rsid w:val="00C832CB"/>
    <w:rsid w:val="00C84085"/>
    <w:rsid w:val="00C8779E"/>
    <w:rsid w:val="00C87850"/>
    <w:rsid w:val="00C87BD0"/>
    <w:rsid w:val="00C90B95"/>
    <w:rsid w:val="00C90CA9"/>
    <w:rsid w:val="00C91BD1"/>
    <w:rsid w:val="00C9354F"/>
    <w:rsid w:val="00C93B40"/>
    <w:rsid w:val="00C93D48"/>
    <w:rsid w:val="00C93DB5"/>
    <w:rsid w:val="00C97DD7"/>
    <w:rsid w:val="00C97EF9"/>
    <w:rsid w:val="00CA0492"/>
    <w:rsid w:val="00CA0A04"/>
    <w:rsid w:val="00CA3CAB"/>
    <w:rsid w:val="00CA6A2E"/>
    <w:rsid w:val="00CB52A4"/>
    <w:rsid w:val="00CB537C"/>
    <w:rsid w:val="00CB5778"/>
    <w:rsid w:val="00CB584C"/>
    <w:rsid w:val="00CB6675"/>
    <w:rsid w:val="00CC03A0"/>
    <w:rsid w:val="00CC0915"/>
    <w:rsid w:val="00CC1AF5"/>
    <w:rsid w:val="00CC1B74"/>
    <w:rsid w:val="00CC2EB0"/>
    <w:rsid w:val="00CC2F38"/>
    <w:rsid w:val="00CC44F5"/>
    <w:rsid w:val="00CC55F8"/>
    <w:rsid w:val="00CC5F95"/>
    <w:rsid w:val="00CD1255"/>
    <w:rsid w:val="00CD1484"/>
    <w:rsid w:val="00CD1892"/>
    <w:rsid w:val="00CD1D00"/>
    <w:rsid w:val="00CD26B8"/>
    <w:rsid w:val="00CD2A82"/>
    <w:rsid w:val="00CD32C2"/>
    <w:rsid w:val="00CD347C"/>
    <w:rsid w:val="00CD3CAB"/>
    <w:rsid w:val="00CD3FF0"/>
    <w:rsid w:val="00CD4E50"/>
    <w:rsid w:val="00CD6339"/>
    <w:rsid w:val="00CD64E1"/>
    <w:rsid w:val="00CD699D"/>
    <w:rsid w:val="00CD701B"/>
    <w:rsid w:val="00CD70DB"/>
    <w:rsid w:val="00CD7466"/>
    <w:rsid w:val="00CD7C49"/>
    <w:rsid w:val="00CE0B1A"/>
    <w:rsid w:val="00CE1624"/>
    <w:rsid w:val="00CE2E2E"/>
    <w:rsid w:val="00CE3A51"/>
    <w:rsid w:val="00CE59F6"/>
    <w:rsid w:val="00CE71C3"/>
    <w:rsid w:val="00CE7684"/>
    <w:rsid w:val="00CE7ECB"/>
    <w:rsid w:val="00CF0AF0"/>
    <w:rsid w:val="00CF1834"/>
    <w:rsid w:val="00CF28F8"/>
    <w:rsid w:val="00CF2ACF"/>
    <w:rsid w:val="00CF345B"/>
    <w:rsid w:val="00CF475F"/>
    <w:rsid w:val="00CF5069"/>
    <w:rsid w:val="00CF5230"/>
    <w:rsid w:val="00CF7082"/>
    <w:rsid w:val="00D01590"/>
    <w:rsid w:val="00D030C1"/>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280"/>
    <w:rsid w:val="00D31B07"/>
    <w:rsid w:val="00D32FA0"/>
    <w:rsid w:val="00D33112"/>
    <w:rsid w:val="00D331CB"/>
    <w:rsid w:val="00D3426E"/>
    <w:rsid w:val="00D3634E"/>
    <w:rsid w:val="00D3746F"/>
    <w:rsid w:val="00D40217"/>
    <w:rsid w:val="00D40385"/>
    <w:rsid w:val="00D404CE"/>
    <w:rsid w:val="00D41450"/>
    <w:rsid w:val="00D417C6"/>
    <w:rsid w:val="00D43FAE"/>
    <w:rsid w:val="00D44259"/>
    <w:rsid w:val="00D44895"/>
    <w:rsid w:val="00D454D2"/>
    <w:rsid w:val="00D46C91"/>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7682B"/>
    <w:rsid w:val="00D804C5"/>
    <w:rsid w:val="00D81146"/>
    <w:rsid w:val="00D81A28"/>
    <w:rsid w:val="00D82AB8"/>
    <w:rsid w:val="00D82B00"/>
    <w:rsid w:val="00D82BE4"/>
    <w:rsid w:val="00D82E05"/>
    <w:rsid w:val="00D82F67"/>
    <w:rsid w:val="00D83A05"/>
    <w:rsid w:val="00D83C0D"/>
    <w:rsid w:val="00D869C1"/>
    <w:rsid w:val="00D86EC6"/>
    <w:rsid w:val="00D872A5"/>
    <w:rsid w:val="00D87418"/>
    <w:rsid w:val="00D87FE6"/>
    <w:rsid w:val="00D90BC3"/>
    <w:rsid w:val="00D90DB9"/>
    <w:rsid w:val="00D91337"/>
    <w:rsid w:val="00D915C9"/>
    <w:rsid w:val="00D91842"/>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80D"/>
    <w:rsid w:val="00DC0B56"/>
    <w:rsid w:val="00DC1395"/>
    <w:rsid w:val="00DC1BCB"/>
    <w:rsid w:val="00DC32FC"/>
    <w:rsid w:val="00DC43C4"/>
    <w:rsid w:val="00DC4F47"/>
    <w:rsid w:val="00DC6747"/>
    <w:rsid w:val="00DC6AF3"/>
    <w:rsid w:val="00DC740D"/>
    <w:rsid w:val="00DC7608"/>
    <w:rsid w:val="00DC761E"/>
    <w:rsid w:val="00DC7CFC"/>
    <w:rsid w:val="00DD0090"/>
    <w:rsid w:val="00DD1FC0"/>
    <w:rsid w:val="00DD2C42"/>
    <w:rsid w:val="00DD2D14"/>
    <w:rsid w:val="00DD3A99"/>
    <w:rsid w:val="00DD4344"/>
    <w:rsid w:val="00DD5B8C"/>
    <w:rsid w:val="00DD5DFA"/>
    <w:rsid w:val="00DD66A2"/>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9D0"/>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3651"/>
    <w:rsid w:val="00E24A62"/>
    <w:rsid w:val="00E24F52"/>
    <w:rsid w:val="00E258CD"/>
    <w:rsid w:val="00E279B2"/>
    <w:rsid w:val="00E30BD5"/>
    <w:rsid w:val="00E31143"/>
    <w:rsid w:val="00E31812"/>
    <w:rsid w:val="00E33954"/>
    <w:rsid w:val="00E34B8C"/>
    <w:rsid w:val="00E3533E"/>
    <w:rsid w:val="00E35A45"/>
    <w:rsid w:val="00E37C85"/>
    <w:rsid w:val="00E43006"/>
    <w:rsid w:val="00E43551"/>
    <w:rsid w:val="00E50809"/>
    <w:rsid w:val="00E50F0A"/>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4CD6"/>
    <w:rsid w:val="00E75667"/>
    <w:rsid w:val="00E756D3"/>
    <w:rsid w:val="00E769CC"/>
    <w:rsid w:val="00E80AF8"/>
    <w:rsid w:val="00E827BB"/>
    <w:rsid w:val="00E82D24"/>
    <w:rsid w:val="00E8308F"/>
    <w:rsid w:val="00E8317B"/>
    <w:rsid w:val="00E8357D"/>
    <w:rsid w:val="00E84C04"/>
    <w:rsid w:val="00E84E4F"/>
    <w:rsid w:val="00E851DD"/>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638"/>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39A"/>
    <w:rsid w:val="00EC3BEC"/>
    <w:rsid w:val="00EC5241"/>
    <w:rsid w:val="00EC594C"/>
    <w:rsid w:val="00EC5C7B"/>
    <w:rsid w:val="00EC66AA"/>
    <w:rsid w:val="00EC6B8F"/>
    <w:rsid w:val="00EC7B48"/>
    <w:rsid w:val="00ED0257"/>
    <w:rsid w:val="00ED1339"/>
    <w:rsid w:val="00ED3E65"/>
    <w:rsid w:val="00ED4448"/>
    <w:rsid w:val="00ED4EDF"/>
    <w:rsid w:val="00ED5981"/>
    <w:rsid w:val="00ED5A0D"/>
    <w:rsid w:val="00ED66B2"/>
    <w:rsid w:val="00ED71BA"/>
    <w:rsid w:val="00ED73A1"/>
    <w:rsid w:val="00ED7CA2"/>
    <w:rsid w:val="00EE0824"/>
    <w:rsid w:val="00EE13DA"/>
    <w:rsid w:val="00EE3060"/>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059C"/>
    <w:rsid w:val="00F318A1"/>
    <w:rsid w:val="00F3265C"/>
    <w:rsid w:val="00F343EE"/>
    <w:rsid w:val="00F3547E"/>
    <w:rsid w:val="00F35494"/>
    <w:rsid w:val="00F35BF2"/>
    <w:rsid w:val="00F3619D"/>
    <w:rsid w:val="00F36858"/>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4FC"/>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493F"/>
    <w:rsid w:val="00FE6227"/>
    <w:rsid w:val="00FE6A50"/>
    <w:rsid w:val="00FE705C"/>
    <w:rsid w:val="00FF0B4F"/>
    <w:rsid w:val="00FF1AD3"/>
    <w:rsid w:val="00FF49F4"/>
    <w:rsid w:val="00FF651D"/>
    <w:rsid w:val="00FF68CA"/>
    <w:rsid w:val="010651D9"/>
    <w:rsid w:val="01EF43BB"/>
    <w:rsid w:val="02DA0C0E"/>
    <w:rsid w:val="0389359F"/>
    <w:rsid w:val="03DD35E4"/>
    <w:rsid w:val="045D72C7"/>
    <w:rsid w:val="048575BC"/>
    <w:rsid w:val="04A15716"/>
    <w:rsid w:val="04CD5659"/>
    <w:rsid w:val="056E2501"/>
    <w:rsid w:val="05925A72"/>
    <w:rsid w:val="065A6178"/>
    <w:rsid w:val="07004E35"/>
    <w:rsid w:val="07105FF1"/>
    <w:rsid w:val="075562B7"/>
    <w:rsid w:val="07F6164B"/>
    <w:rsid w:val="087A1B7A"/>
    <w:rsid w:val="096B2097"/>
    <w:rsid w:val="0983003D"/>
    <w:rsid w:val="0A5B7E63"/>
    <w:rsid w:val="0BA746CA"/>
    <w:rsid w:val="0C87121B"/>
    <w:rsid w:val="0DCF7B21"/>
    <w:rsid w:val="0DF702FE"/>
    <w:rsid w:val="0E3F698B"/>
    <w:rsid w:val="0F21508F"/>
    <w:rsid w:val="0F816ACD"/>
    <w:rsid w:val="0FB94501"/>
    <w:rsid w:val="10B047CF"/>
    <w:rsid w:val="10CE2E64"/>
    <w:rsid w:val="10FC16EA"/>
    <w:rsid w:val="11387260"/>
    <w:rsid w:val="118963A1"/>
    <w:rsid w:val="123D6042"/>
    <w:rsid w:val="127723A9"/>
    <w:rsid w:val="13072A44"/>
    <w:rsid w:val="144D600F"/>
    <w:rsid w:val="145044FA"/>
    <w:rsid w:val="146B333A"/>
    <w:rsid w:val="167C282F"/>
    <w:rsid w:val="178963E1"/>
    <w:rsid w:val="183B3024"/>
    <w:rsid w:val="186742B0"/>
    <w:rsid w:val="1B2A271F"/>
    <w:rsid w:val="1B890139"/>
    <w:rsid w:val="1C9F7DB0"/>
    <w:rsid w:val="1D266CE1"/>
    <w:rsid w:val="1D3963AF"/>
    <w:rsid w:val="1E326C77"/>
    <w:rsid w:val="1E714A66"/>
    <w:rsid w:val="1EE154D4"/>
    <w:rsid w:val="1FE868A9"/>
    <w:rsid w:val="20DA7E56"/>
    <w:rsid w:val="211E26D6"/>
    <w:rsid w:val="21283D08"/>
    <w:rsid w:val="22CB216D"/>
    <w:rsid w:val="25B440B3"/>
    <w:rsid w:val="2AA1365A"/>
    <w:rsid w:val="2B563D23"/>
    <w:rsid w:val="2DD15014"/>
    <w:rsid w:val="2EC056C4"/>
    <w:rsid w:val="2ED811BD"/>
    <w:rsid w:val="2FA52628"/>
    <w:rsid w:val="2FD25781"/>
    <w:rsid w:val="300261BD"/>
    <w:rsid w:val="319C6071"/>
    <w:rsid w:val="32DB72BE"/>
    <w:rsid w:val="342E63AB"/>
    <w:rsid w:val="34332832"/>
    <w:rsid w:val="345D260B"/>
    <w:rsid w:val="35841546"/>
    <w:rsid w:val="35C15C2A"/>
    <w:rsid w:val="365302AE"/>
    <w:rsid w:val="365378C4"/>
    <w:rsid w:val="376E0412"/>
    <w:rsid w:val="377E7703"/>
    <w:rsid w:val="37F142D2"/>
    <w:rsid w:val="37F23808"/>
    <w:rsid w:val="39A13F14"/>
    <w:rsid w:val="3C5F759A"/>
    <w:rsid w:val="3D5C78D4"/>
    <w:rsid w:val="3E475FB2"/>
    <w:rsid w:val="3FFF72A6"/>
    <w:rsid w:val="40BF05D7"/>
    <w:rsid w:val="41130852"/>
    <w:rsid w:val="41FB7427"/>
    <w:rsid w:val="42E1381E"/>
    <w:rsid w:val="43DD1F92"/>
    <w:rsid w:val="43FB717C"/>
    <w:rsid w:val="44986F84"/>
    <w:rsid w:val="451E447A"/>
    <w:rsid w:val="45345B76"/>
    <w:rsid w:val="47307808"/>
    <w:rsid w:val="47934A6B"/>
    <w:rsid w:val="479C7A73"/>
    <w:rsid w:val="486F747C"/>
    <w:rsid w:val="4891083C"/>
    <w:rsid w:val="490368A3"/>
    <w:rsid w:val="4A46706B"/>
    <w:rsid w:val="4B96307C"/>
    <w:rsid w:val="4BC00EC1"/>
    <w:rsid w:val="4CCE3E8B"/>
    <w:rsid w:val="4D861CF6"/>
    <w:rsid w:val="4D8858E0"/>
    <w:rsid w:val="4F342391"/>
    <w:rsid w:val="4F7C59A7"/>
    <w:rsid w:val="4F934F18"/>
    <w:rsid w:val="50F6575E"/>
    <w:rsid w:val="51674886"/>
    <w:rsid w:val="51A0432A"/>
    <w:rsid w:val="527140E5"/>
    <w:rsid w:val="5292508F"/>
    <w:rsid w:val="52A96B6F"/>
    <w:rsid w:val="550764A4"/>
    <w:rsid w:val="55084C99"/>
    <w:rsid w:val="551926E0"/>
    <w:rsid w:val="561279B9"/>
    <w:rsid w:val="5624337B"/>
    <w:rsid w:val="56515F3B"/>
    <w:rsid w:val="56964FE1"/>
    <w:rsid w:val="56AB0D99"/>
    <w:rsid w:val="572B71CA"/>
    <w:rsid w:val="57E958DA"/>
    <w:rsid w:val="582A2EA1"/>
    <w:rsid w:val="58AE4F0C"/>
    <w:rsid w:val="58CC456A"/>
    <w:rsid w:val="5A0642C8"/>
    <w:rsid w:val="5A2A7C7B"/>
    <w:rsid w:val="5A6D3AD8"/>
    <w:rsid w:val="5AB23368"/>
    <w:rsid w:val="5BB01637"/>
    <w:rsid w:val="5BE745CA"/>
    <w:rsid w:val="5C80234E"/>
    <w:rsid w:val="5E261785"/>
    <w:rsid w:val="5FCC5339"/>
    <w:rsid w:val="5FE70807"/>
    <w:rsid w:val="60E53485"/>
    <w:rsid w:val="61054A27"/>
    <w:rsid w:val="611D2366"/>
    <w:rsid w:val="61EF00F6"/>
    <w:rsid w:val="61F82C89"/>
    <w:rsid w:val="62885958"/>
    <w:rsid w:val="62E41C3B"/>
    <w:rsid w:val="631A2BAD"/>
    <w:rsid w:val="639170A1"/>
    <w:rsid w:val="64CE2EAA"/>
    <w:rsid w:val="64FB63BE"/>
    <w:rsid w:val="65640FD8"/>
    <w:rsid w:val="662E75B1"/>
    <w:rsid w:val="66342C2E"/>
    <w:rsid w:val="663E784C"/>
    <w:rsid w:val="68206E06"/>
    <w:rsid w:val="685867EC"/>
    <w:rsid w:val="68F75055"/>
    <w:rsid w:val="696934E6"/>
    <w:rsid w:val="6A090834"/>
    <w:rsid w:val="6AD33EE2"/>
    <w:rsid w:val="6E1D2A67"/>
    <w:rsid w:val="6E4E0530"/>
    <w:rsid w:val="6E706253"/>
    <w:rsid w:val="6E8E12EF"/>
    <w:rsid w:val="6F992691"/>
    <w:rsid w:val="6FA325A3"/>
    <w:rsid w:val="71D43752"/>
    <w:rsid w:val="734A6477"/>
    <w:rsid w:val="73DD6243"/>
    <w:rsid w:val="741772D7"/>
    <w:rsid w:val="74897257"/>
    <w:rsid w:val="749C4185"/>
    <w:rsid w:val="75DA2C18"/>
    <w:rsid w:val="76064139"/>
    <w:rsid w:val="770A6F6F"/>
    <w:rsid w:val="775319EF"/>
    <w:rsid w:val="77940E9F"/>
    <w:rsid w:val="78091B07"/>
    <w:rsid w:val="786372CE"/>
    <w:rsid w:val="78A802E1"/>
    <w:rsid w:val="790F1C77"/>
    <w:rsid w:val="7A67303B"/>
    <w:rsid w:val="7AAB1D04"/>
    <w:rsid w:val="7ABA4368"/>
    <w:rsid w:val="7B257FFD"/>
    <w:rsid w:val="7C2B1DA5"/>
    <w:rsid w:val="7DF4317E"/>
    <w:rsid w:val="7E086F22"/>
    <w:rsid w:val="7E4B0FCB"/>
    <w:rsid w:val="7E5F606D"/>
    <w:rsid w:val="7E64308B"/>
    <w:rsid w:val="7E6D2750"/>
    <w:rsid w:val="7FF15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10"/>
    <w:qFormat/>
    <w:uiPriority w:val="0"/>
    <w:pPr>
      <w:autoSpaceDE w:val="0"/>
      <w:autoSpaceDN w:val="0"/>
      <w:spacing w:line="360" w:lineRule="auto"/>
    </w:pPr>
    <w:rPr>
      <w:rFonts w:ascii="宋体"/>
      <w:sz w:val="24"/>
      <w:szCs w:val="21"/>
      <w:lang w:val="zh-CN"/>
    </w:rPr>
  </w:style>
  <w:style w:type="paragraph" w:styleId="3">
    <w:name w:val="Body Text First Indent"/>
    <w:basedOn w:val="2"/>
    <w:link w:val="543"/>
    <w:qFormat/>
    <w:uiPriority w:val="0"/>
    <w:pPr>
      <w:ind w:firstLine="420"/>
    </w:pPr>
    <w:rPr>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next w:val="22"/>
    <w:link w:val="612"/>
    <w:qFormat/>
    <w:uiPriority w:val="99"/>
    <w:pPr>
      <w:jc w:val="left"/>
    </w:pPr>
  </w:style>
  <w:style w:type="paragraph" w:styleId="22">
    <w:name w:val="Body Text Indent"/>
    <w:basedOn w:val="1"/>
    <w:link w:val="473"/>
    <w:qFormat/>
    <w:uiPriority w:val="0"/>
    <w:pPr>
      <w:spacing w:line="480" w:lineRule="exact"/>
      <w:ind w:firstLine="480" w:firstLineChars="200"/>
    </w:pPr>
    <w:rPr>
      <w:rFonts w:ascii="宋体" w:hAnsi="宋体"/>
      <w:sz w:val="24"/>
    </w:rPr>
  </w:style>
  <w:style w:type="paragraph" w:styleId="23">
    <w:name w:val="Salutation"/>
    <w:basedOn w:val="1"/>
    <w:next w:val="1"/>
    <w:link w:val="480"/>
    <w:qFormat/>
    <w:uiPriority w:val="0"/>
    <w:rPr>
      <w:rFonts w:ascii="仿宋_GB2312" w:eastAsia="仿宋_GB2312"/>
      <w:sz w:val="28"/>
      <w:szCs w:val="20"/>
    </w:rPr>
  </w:style>
  <w:style w:type="paragraph" w:styleId="24">
    <w:name w:val="Body Text 3"/>
    <w:basedOn w:val="1"/>
    <w:link w:val="579"/>
    <w:qFormat/>
    <w:uiPriority w:val="0"/>
    <w:pPr>
      <w:jc w:val="center"/>
    </w:pPr>
    <w:rPr>
      <w:szCs w:val="20"/>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7"/>
    <w:link w:val="487"/>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6"/>
    <w:qFormat/>
    <w:uiPriority w:val="0"/>
    <w:pPr>
      <w:ind w:left="100" w:leftChars="2500"/>
    </w:pPr>
    <w:rPr>
      <w:rFonts w:ascii="宋体"/>
      <w:sz w:val="24"/>
      <w:szCs w:val="21"/>
      <w:lang w:val="zh-CN"/>
    </w:rPr>
  </w:style>
  <w:style w:type="paragraph" w:styleId="36">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7">
    <w:name w:val="Balloon Text"/>
    <w:basedOn w:val="1"/>
    <w:link w:val="613"/>
    <w:semiHidden/>
    <w:qFormat/>
    <w:uiPriority w:val="0"/>
    <w:rPr>
      <w:sz w:val="18"/>
      <w:szCs w:val="18"/>
    </w:rPr>
  </w:style>
  <w:style w:type="paragraph" w:styleId="38">
    <w:name w:val="footer"/>
    <w:basedOn w:val="1"/>
    <w:next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39"/>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7"/>
    <w:link w:val="471"/>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6"/>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1"/>
    <w:next w:val="21"/>
    <w:semiHidden/>
    <w:qFormat/>
    <w:uiPriority w:val="0"/>
    <w:rPr>
      <w:b/>
      <w:bCs/>
    </w:rPr>
  </w:style>
  <w:style w:type="paragraph" w:styleId="59">
    <w:name w:val="Body Text First Indent 2"/>
    <w:basedOn w:val="22"/>
    <w:next w:val="17"/>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99"/>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qFormat/>
    <w:uiPriority w:val="0"/>
    <w:pPr>
      <w:tabs>
        <w:tab w:val="left" w:pos="2790"/>
        <w:tab w:val="left" w:pos="4230"/>
      </w:tabs>
      <w:spacing w:before="312" w:beforeLines="100"/>
      <w:jc w:val="left"/>
    </w:pPr>
  </w:style>
  <w:style w:type="paragraph" w:customStyle="1" w:styleId="7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qFormat/>
    <w:uiPriority w:val="0"/>
    <w:pPr>
      <w:adjustRightInd/>
      <w:spacing w:line="288" w:lineRule="auto"/>
      <w:ind w:firstLine="425" w:firstLineChars="200"/>
    </w:pPr>
  </w:style>
  <w:style w:type="paragraph" w:customStyle="1" w:styleId="76">
    <w:name w:val="Char1 Char Char Char"/>
    <w:basedOn w:val="1"/>
    <w:qFormat/>
    <w:uiPriority w:val="0"/>
    <w:rPr>
      <w:rFonts w:ascii="Tahoma" w:hAnsi="Tahoma"/>
      <w:sz w:val="24"/>
      <w:szCs w:val="20"/>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qFormat/>
    <w:uiPriority w:val="0"/>
    <w:pPr>
      <w:spacing w:after="156" w:afterLines="50"/>
      <w:jc w:val="left"/>
      <w:outlineLvl w:val="3"/>
    </w:pPr>
    <w:rPr>
      <w:sz w:val="24"/>
      <w:szCs w:val="24"/>
    </w:rPr>
  </w:style>
  <w:style w:type="paragraph" w:customStyle="1" w:styleId="8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qFormat/>
    <w:uiPriority w:val="0"/>
    <w:pPr>
      <w:numPr>
        <w:ilvl w:val="1"/>
        <w:numId w:val="4"/>
      </w:numPr>
      <w:adjustRightInd/>
    </w:pPr>
  </w:style>
  <w:style w:type="paragraph" w:customStyle="1" w:styleId="84">
    <w:name w:val="Char3"/>
    <w:basedOn w:val="1"/>
    <w:qFormat/>
    <w:uiPriority w:val="0"/>
    <w:pPr>
      <w:adjustRightInd/>
    </w:pPr>
    <w:rPr>
      <w:rFonts w:ascii="仿宋_GB2312" w:eastAsia="仿宋_GB2312"/>
      <w:b/>
      <w:sz w:val="32"/>
      <w:szCs w:val="32"/>
    </w:rPr>
  </w:style>
  <w:style w:type="paragraph" w:customStyle="1" w:styleId="85">
    <w:name w:val="Char Char1 Char Char Char Char Char Char"/>
    <w:basedOn w:val="1"/>
    <w:qFormat/>
    <w:uiPriority w:val="0"/>
    <w:rPr>
      <w:rFonts w:ascii="仿宋_GB2312" w:eastAsia="仿宋_GB2312"/>
      <w:b/>
      <w:sz w:val="32"/>
      <w:szCs w:val="20"/>
    </w:rPr>
  </w:style>
  <w:style w:type="paragraph" w:customStyle="1" w:styleId="86">
    <w:name w:val="文本正文 Char"/>
    <w:basedOn w:val="1"/>
    <w:qFormat/>
    <w:uiPriority w:val="0"/>
    <w:pPr>
      <w:spacing w:line="360" w:lineRule="auto"/>
      <w:ind w:firstLine="200" w:firstLineChars="200"/>
    </w:pPr>
    <w:rPr>
      <w:kern w:val="0"/>
      <w:sz w:val="24"/>
      <w:szCs w:val="20"/>
    </w:rPr>
  </w:style>
  <w:style w:type="paragraph" w:customStyle="1" w:styleId="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6">
    <w:name w:val="Char1"/>
    <w:basedOn w:val="1"/>
    <w:qFormat/>
    <w:uiPriority w:val="0"/>
    <w:rPr>
      <w:rFonts w:ascii="仿宋_GB2312" w:eastAsia="仿宋_GB2312"/>
      <w:b/>
      <w:sz w:val="32"/>
      <w:szCs w:val="32"/>
    </w:rPr>
  </w:style>
  <w:style w:type="paragraph" w:customStyle="1" w:styleId="97">
    <w:name w:val="CM14"/>
    <w:basedOn w:val="98"/>
    <w:next w:val="98"/>
    <w:qFormat/>
    <w:uiPriority w:val="0"/>
    <w:pPr>
      <w:spacing w:after="68"/>
    </w:pPr>
    <w:rPr>
      <w:rFonts w:ascii="FHLHE E+ Futura Bk" w:eastAsia="FHLHE E+ Futura Bk" w:cs="Times New Roman"/>
      <w:color w:val="auto"/>
    </w:rPr>
  </w:style>
  <w:style w:type="paragraph" w:customStyle="1" w:styleId="98">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qFormat/>
    <w:uiPriority w:val="0"/>
    <w:pPr>
      <w:spacing w:line="360" w:lineRule="auto"/>
      <w:ind w:firstLine="200" w:firstLineChars="200"/>
    </w:pPr>
    <w:rPr>
      <w:rFonts w:eastAsia="楷体_GB2312" w:cs="Lucida Sans"/>
      <w:sz w:val="24"/>
    </w:rPr>
  </w:style>
  <w:style w:type="paragraph" w:customStyle="1" w:styleId="10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qFormat/>
    <w:uiPriority w:val="0"/>
    <w:rPr>
      <w:rFonts w:ascii="仿宋_GB2312" w:eastAsia="仿宋_GB2312"/>
      <w:b/>
      <w:sz w:val="32"/>
      <w:szCs w:val="32"/>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 w:val="24"/>
      <w:szCs w:val="20"/>
    </w:rPr>
  </w:style>
  <w:style w:type="paragraph" w:customStyle="1" w:styleId="1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qFormat/>
    <w:uiPriority w:val="0"/>
    <w:pPr>
      <w:spacing w:line="360" w:lineRule="auto"/>
      <w:ind w:firstLine="480" w:firstLineChars="200"/>
    </w:pPr>
    <w:rPr>
      <w:rFonts w:hAnsi="宋体"/>
      <w:sz w:val="24"/>
      <w:szCs w:val="20"/>
    </w:rPr>
  </w:style>
  <w:style w:type="paragraph" w:customStyle="1" w:styleId="119">
    <w:name w:val="MM Topic 4"/>
    <w:basedOn w:val="7"/>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qFormat/>
    <w:uiPriority w:val="0"/>
    <w:pPr>
      <w:adjustRightInd/>
      <w:spacing w:line="400" w:lineRule="exact"/>
      <w:ind w:firstLine="200" w:firstLineChars="200"/>
    </w:pPr>
    <w:rPr>
      <w:rFonts w:ascii="Arial" w:hAnsi="Arial"/>
    </w:rPr>
  </w:style>
  <w:style w:type="paragraph" w:customStyle="1" w:styleId="1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 w:val="24"/>
      <w:szCs w:val="20"/>
    </w:rPr>
  </w:style>
  <w:style w:type="paragraph" w:customStyle="1" w:styleId="124">
    <w:name w:val="Char1 Char Char Char2"/>
    <w:basedOn w:val="1"/>
    <w:qFormat/>
    <w:uiPriority w:val="0"/>
    <w:pPr>
      <w:adjustRightInd/>
      <w:ind w:firstLine="200" w:firstLineChars="200"/>
    </w:pPr>
    <w:rPr>
      <w:rFonts w:ascii="Tahoma" w:hAnsi="Tahoma"/>
      <w:sz w:val="24"/>
      <w:szCs w:val="20"/>
    </w:rPr>
  </w:style>
  <w:style w:type="paragraph" w:customStyle="1" w:styleId="12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qFormat/>
    <w:uiPriority w:val="0"/>
    <w:pPr>
      <w:adjustRightInd/>
      <w:spacing w:line="360" w:lineRule="auto"/>
      <w:ind w:firstLine="480"/>
    </w:pPr>
    <w:rPr>
      <w:sz w:val="24"/>
    </w:rPr>
  </w:style>
  <w:style w:type="paragraph" w:customStyle="1" w:styleId="1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qFormat/>
    <w:uiPriority w:val="0"/>
    <w:pPr>
      <w:adjustRightInd/>
      <w:spacing w:line="300" w:lineRule="auto"/>
      <w:jc w:val="center"/>
    </w:pPr>
  </w:style>
  <w:style w:type="paragraph" w:customStyle="1" w:styleId="133">
    <w:name w:val="Char Char Char1 Char"/>
    <w:basedOn w:val="1"/>
    <w:qFormat/>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6">
    <w:name w:val="章标题"/>
    <w:next w:val="1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qFormat/>
    <w:uiPriority w:val="0"/>
    <w:pPr>
      <w:adjustRightInd/>
      <w:ind w:firstLine="200" w:firstLineChars="200"/>
      <w:jc w:val="right"/>
    </w:pPr>
  </w:style>
  <w:style w:type="paragraph" w:customStyle="1" w:styleId="16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qFormat/>
    <w:uiPriority w:val="0"/>
    <w:pPr>
      <w:tabs>
        <w:tab w:val="left" w:pos="2356"/>
      </w:tabs>
    </w:pPr>
  </w:style>
  <w:style w:type="paragraph" w:customStyle="1" w:styleId="169">
    <w:name w:val="样式 标题 4h4H4Fab-4T5Ref Heading 1rh1Heading sqlsect 1.2.3...."/>
    <w:basedOn w:val="7"/>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qFormat/>
    <w:uiPriority w:val="0"/>
    <w:pPr>
      <w:numPr>
        <w:ilvl w:val="3"/>
        <w:numId w:val="4"/>
      </w:numPr>
      <w:tabs>
        <w:tab w:val="left" w:pos="1680"/>
      </w:tabs>
      <w:ind w:left="0"/>
      <w:outlineLvl w:val="3"/>
    </w:pPr>
  </w:style>
  <w:style w:type="paragraph" w:customStyle="1" w:styleId="173">
    <w:name w:val="一级条标题"/>
    <w:basedOn w:val="136"/>
    <w:next w:val="137"/>
    <w:qFormat/>
    <w:uiPriority w:val="0"/>
    <w:pPr>
      <w:tabs>
        <w:tab w:val="left" w:pos="1680"/>
        <w:tab w:val="clear" w:pos="1260"/>
      </w:tabs>
      <w:spacing w:before="0" w:beforeLines="0" w:after="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qFormat/>
    <w:uiPriority w:val="0"/>
    <w:pPr>
      <w:adjustRightInd/>
      <w:spacing w:before="156" w:beforeLines="50" w:line="360" w:lineRule="auto"/>
    </w:pPr>
    <w:rPr>
      <w:b/>
      <w:sz w:val="24"/>
    </w:rPr>
  </w:style>
  <w:style w:type="paragraph" w:customStyle="1" w:styleId="199">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7"/>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9"/>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4"/>
    <w:qFormat/>
    <w:uiPriority w:val="0"/>
    <w:pPr>
      <w:snapToGrid w:val="0"/>
      <w:spacing w:line="360" w:lineRule="auto"/>
    </w:pPr>
    <w:rPr>
      <w:rFonts w:ascii="宋体"/>
      <w:b/>
      <w:sz w:val="24"/>
      <w:szCs w:val="20"/>
    </w:rPr>
  </w:style>
  <w:style w:type="paragraph" w:customStyle="1" w:styleId="228">
    <w:name w:val="模板普通正文"/>
    <w:basedOn w:val="2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2"/>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6"/>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2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styleId="2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5"/>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6"/>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5"/>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7"/>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6"/>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7"/>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20"/>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5"/>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8"/>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22"/>
    <w:next w:val="2"/>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8"/>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4"/>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4"/>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40"/>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11"/>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Char"/>
    <w:link w:val="48"/>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2"/>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10"/>
    <w:qFormat/>
    <w:uiPriority w:val="0"/>
    <w:rPr>
      <w:b/>
      <w:bCs/>
      <w:kern w:val="2"/>
      <w:sz w:val="24"/>
      <w:szCs w:val="24"/>
    </w:rPr>
  </w:style>
  <w:style w:type="character" w:customStyle="1" w:styleId="480">
    <w:name w:val="称呼 Char"/>
    <w:link w:val="23"/>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5"/>
    <w:qFormat/>
    <w:uiPriority w:val="0"/>
    <w:rPr>
      <w:rFonts w:ascii="Arial" w:hAnsi="Arial" w:eastAsia="隶书"/>
      <w:b/>
      <w:bCs/>
      <w:kern w:val="28"/>
      <w:sz w:val="44"/>
      <w:szCs w:val="32"/>
      <w:lang w:val="en-US" w:eastAsia="zh-CN" w:bidi="ar-SA"/>
    </w:rPr>
  </w:style>
  <w:style w:type="character" w:customStyle="1" w:styleId="48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59"/>
    <w:qFormat/>
    <w:uiPriority w:val="0"/>
    <w:rPr>
      <w:rFonts w:ascii="宋体" w:hAnsi="宋体"/>
      <w:kern w:val="2"/>
      <w:sz w:val="21"/>
      <w:szCs w:val="24"/>
    </w:rPr>
  </w:style>
  <w:style w:type="character" w:customStyle="1" w:styleId="501">
    <w:name w:val="正文文本缩进 2 Char"/>
    <w:link w:val="36"/>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2"/>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2"/>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5"/>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3"/>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4"/>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29"/>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8"/>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4"/>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1"/>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5"/>
    <w:qFormat/>
    <w:uiPriority w:val="0"/>
    <w:rPr>
      <w:rFonts w:ascii="宋体"/>
      <w:kern w:val="2"/>
      <w:sz w:val="24"/>
      <w:szCs w:val="21"/>
      <w:lang w:val="zh-CN"/>
    </w:rPr>
  </w:style>
  <w:style w:type="character" w:customStyle="1" w:styleId="597">
    <w:name w:val="标题 4 Char"/>
    <w:link w:val="7"/>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9"/>
    <w:qFormat/>
    <w:uiPriority w:val="0"/>
    <w:rPr>
      <w:rFonts w:ascii="Arial" w:hAnsi="Arial" w:eastAsia="黑体"/>
      <w:b/>
      <w:bCs/>
      <w:kern w:val="2"/>
      <w:sz w:val="24"/>
      <w:szCs w:val="24"/>
    </w:rPr>
  </w:style>
  <w:style w:type="character" w:customStyle="1" w:styleId="611">
    <w:name w:val="正文缩进 Char2"/>
    <w:link w:val="17"/>
    <w:qFormat/>
    <w:uiPriority w:val="0"/>
    <w:rPr>
      <w:rFonts w:ascii="宋体" w:eastAsia="宋体"/>
      <w:snapToGrid w:val="0"/>
      <w:color w:val="000000"/>
      <w:kern w:val="28"/>
      <w:sz w:val="28"/>
      <w:lang w:val="en-US" w:eastAsia="zh-CN" w:bidi="ar-SA"/>
    </w:rPr>
  </w:style>
  <w:style w:type="character" w:customStyle="1" w:styleId="612">
    <w:name w:val="批注文字 Char1"/>
    <w:link w:val="21"/>
    <w:qFormat/>
    <w:uiPriority w:val="99"/>
    <w:rPr>
      <w:kern w:val="2"/>
      <w:sz w:val="21"/>
      <w:szCs w:val="24"/>
    </w:rPr>
  </w:style>
  <w:style w:type="character" w:customStyle="1" w:styleId="613">
    <w:name w:val="批注框文本 Char"/>
    <w:link w:val="37"/>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正文 Char"/>
    <w:link w:val="631"/>
    <w:qFormat/>
    <w:locked/>
    <w:uiPriority w:val="0"/>
    <w:rPr>
      <w:rFonts w:ascii="宋体" w:hAnsi="宋体"/>
      <w:sz w:val="24"/>
    </w:rPr>
  </w:style>
  <w:style w:type="paragraph" w:customStyle="1" w:styleId="631">
    <w:name w:val="*正文"/>
    <w:basedOn w:val="1"/>
    <w:link w:val="630"/>
    <w:qFormat/>
    <w:uiPriority w:val="0"/>
    <w:pPr>
      <w:snapToGrid w:val="0"/>
      <w:spacing w:line="360" w:lineRule="auto"/>
      <w:ind w:firstLine="482"/>
      <w:jc w:val="left"/>
    </w:pPr>
    <w:rPr>
      <w:rFonts w:ascii="宋体" w:hAnsi="宋体"/>
      <w:kern w:val="0"/>
      <w:sz w:val="24"/>
      <w:szCs w:val="20"/>
    </w:rPr>
  </w:style>
  <w:style w:type="character" w:customStyle="1" w:styleId="632">
    <w:name w:val="正文文本缩进 Char3"/>
    <w:qFormat/>
    <w:uiPriority w:val="0"/>
    <w:rPr>
      <w:rFonts w:ascii="宋体" w:hAnsi="宋体"/>
      <w:kern w:val="2"/>
      <w:sz w:val="24"/>
      <w:szCs w:val="24"/>
    </w:rPr>
  </w:style>
  <w:style w:type="table" w:customStyle="1" w:styleId="633">
    <w:name w:val="网格型1"/>
    <w:basedOn w:val="6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4">
    <w:name w:val="网格型2"/>
    <w:basedOn w:val="6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35">
    <w:name w:val="_Style 6"/>
    <w:basedOn w:val="1"/>
    <w:qFormat/>
    <w:uiPriority w:val="34"/>
    <w:pPr>
      <w:adjustRightInd/>
      <w:ind w:firstLine="420" w:firstLineChars="200"/>
    </w:pPr>
    <w:rPr>
      <w:rFonts w:eastAsia="仿宋_GB2312"/>
      <w:sz w:val="28"/>
    </w:rPr>
  </w:style>
  <w:style w:type="table" w:customStyle="1" w:styleId="63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85</Pages>
  <Words>42532</Words>
  <Characters>45448</Characters>
  <Lines>380</Lines>
  <Paragraphs>107</Paragraphs>
  <TotalTime>267</TotalTime>
  <ScaleCrop>false</ScaleCrop>
  <LinksUpToDate>false</LinksUpToDate>
  <CharactersWithSpaces>50076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北海市政府采购中心</dc:creator>
  <cp:lastModifiedBy>Administrator</cp:lastModifiedBy>
  <cp:lastPrinted>2021-10-22T18:37:00Z</cp:lastPrinted>
  <dcterms:modified xsi:type="dcterms:W3CDTF">2025-04-18T07:29:50Z</dcterms:modified>
  <dc:title>北海市政府采购中心</dc:title>
  <cp:revision>748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6FCADBB1B47C49A2816D79AFA7671393_13</vt:lpwstr>
  </property>
  <property fmtid="{D5CDD505-2E9C-101B-9397-08002B2CF9AE}" pid="4" name="KSOTemplateDocerSaveRecord">
    <vt:lpwstr>eyJoZGlkIjoiMzAxZmQzYWI0NjhhYzFiYmI0OTc3MDAxMDBmYjY5YTgifQ==</vt:lpwstr>
  </property>
</Properties>
</file>