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CC16" w14:textId="77777777" w:rsidR="00591733" w:rsidRDefault="00591733">
      <w:pPr>
        <w:pStyle w:val="aa"/>
        <w:ind w:firstLineChars="500" w:firstLine="2590"/>
        <w:rPr>
          <w:rFonts w:hAnsi="宋体" w:cs="宋体"/>
          <w:b/>
          <w:spacing w:val="-2"/>
          <w:sz w:val="52"/>
          <w:szCs w:val="52"/>
        </w:rPr>
      </w:pPr>
      <w:bookmarkStart w:id="0" w:name="_Hlk168563770"/>
      <w:bookmarkStart w:id="1" w:name="_Hlk168652541"/>
    </w:p>
    <w:p w14:paraId="0F345F35" w14:textId="77777777" w:rsidR="00591733" w:rsidRDefault="007966B1">
      <w:pPr>
        <w:pStyle w:val="aa"/>
        <w:ind w:firstLineChars="500" w:firstLine="2610"/>
        <w:rPr>
          <w:rFonts w:hAnsi="宋体" w:cs="宋体"/>
          <w:b/>
          <w:spacing w:val="-2"/>
          <w:sz w:val="52"/>
          <w:szCs w:val="52"/>
        </w:rPr>
      </w:pPr>
      <w:r>
        <w:rPr>
          <w:rFonts w:hAnsi="宋体" w:cs="宋体"/>
          <w:b/>
          <w:noProof/>
          <w:spacing w:val="-2"/>
          <w:sz w:val="52"/>
          <w:szCs w:val="52"/>
        </w:rPr>
        <mc:AlternateContent>
          <mc:Choice Requires="wps">
            <w:drawing>
              <wp:anchor distT="0" distB="0" distL="114300" distR="114300" simplePos="0" relativeHeight="251660288" behindDoc="0" locked="0" layoutInCell="1" allowOverlap="1" wp14:anchorId="6F0F2FC5" wp14:editId="34A8873D">
                <wp:simplePos x="0" y="0"/>
                <wp:positionH relativeFrom="column">
                  <wp:posOffset>-149860</wp:posOffset>
                </wp:positionH>
                <wp:positionV relativeFrom="paragraph">
                  <wp:posOffset>48895</wp:posOffset>
                </wp:positionV>
                <wp:extent cx="1344295" cy="1553845"/>
                <wp:effectExtent l="0" t="0" r="12065" b="635"/>
                <wp:wrapNone/>
                <wp:docPr id="1" name="矩形 2" descr="image1"/>
                <wp:cNvGraphicFramePr/>
                <a:graphic xmlns:a="http://schemas.openxmlformats.org/drawingml/2006/main">
                  <a:graphicData uri="http://schemas.microsoft.com/office/word/2010/wordprocessingShape">
                    <wps:wsp>
                      <wps:cNvSpPr/>
                      <wps:spPr>
                        <a:xfrm>
                          <a:off x="0" y="0"/>
                          <a:ext cx="1344295" cy="1553845"/>
                        </a:xfrm>
                        <a:prstGeom prst="rect">
                          <a:avLst/>
                        </a:prstGeom>
                        <a:blipFill rotWithShape="1">
                          <a:blip r:embed="rId9"/>
                          <a:stretch>
                            <a:fillRect/>
                          </a:stretch>
                        </a:blipFill>
                        <a:ln>
                          <a:noFill/>
                        </a:ln>
                      </wps:spPr>
                      <wps:txbx>
                        <w:txbxContent>
                          <w:p w14:paraId="7D7CD4C3" w14:textId="77777777" w:rsidR="00591733" w:rsidRDefault="00591733"/>
                        </w:txbxContent>
                      </wps:txbx>
                      <wps:bodyPr upright="1"/>
                    </wps:wsp>
                  </a:graphicData>
                </a:graphic>
              </wp:anchor>
            </w:drawing>
          </mc:Choice>
          <mc:Fallback>
            <w:pict>
              <v:rect w14:anchorId="6F0F2FC5" id="矩形 2" o:spid="_x0000_s1026" alt="image1" style="position:absolute;left:0;text-align:left;margin-left:-11.8pt;margin-top:3.85pt;width:105.85pt;height:122.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" stroked="f">
                <v:fill r:id="rId10" o:title="image1" recolor="t" rotate="t" type="frame"/>
                <v:textbox>
                  <w:txbxContent>
                    <w:p w14:paraId="7D7CD4C3" w14:textId="77777777" w:rsidR="00591733" w:rsidRDefault="00591733"/>
                  </w:txbxContent>
                </v:textbox>
              </v:rect>
            </w:pict>
          </mc:Fallback>
        </mc:AlternateContent>
      </w:r>
    </w:p>
    <w:p w14:paraId="6735276E" w14:textId="77777777" w:rsidR="00591733" w:rsidRDefault="007966B1">
      <w:pPr>
        <w:pStyle w:val="aa"/>
        <w:ind w:firstLineChars="400" w:firstLine="2072"/>
        <w:rPr>
          <w:rFonts w:hAnsi="宋体" w:cs="宋体"/>
          <w:b/>
          <w:spacing w:val="-2"/>
          <w:sz w:val="52"/>
          <w:szCs w:val="52"/>
        </w:rPr>
      </w:pPr>
      <w:r>
        <w:rPr>
          <w:rFonts w:hAnsi="宋体" w:cs="宋体" w:hint="eastAsia"/>
          <w:b/>
          <w:spacing w:val="-2"/>
          <w:sz w:val="52"/>
          <w:szCs w:val="52"/>
        </w:rPr>
        <w:t>广西科联招标中心有限公司</w:t>
      </w:r>
    </w:p>
    <w:p w14:paraId="7D36831F" w14:textId="77777777" w:rsidR="00591733" w:rsidRDefault="00591733">
      <w:pPr>
        <w:pStyle w:val="aa"/>
        <w:ind w:firstLine="472"/>
        <w:rPr>
          <w:rFonts w:hAnsi="宋体" w:cs="宋体"/>
          <w:b/>
          <w:spacing w:val="-2"/>
          <w:sz w:val="24"/>
          <w:szCs w:val="24"/>
        </w:rPr>
      </w:pPr>
    </w:p>
    <w:p w14:paraId="2F512623" w14:textId="77777777" w:rsidR="00591733" w:rsidRDefault="00591733">
      <w:pPr>
        <w:pStyle w:val="4"/>
        <w:ind w:firstLine="482"/>
        <w:rPr>
          <w:rFonts w:ascii="宋体" w:eastAsia="宋体" w:hAnsi="宋体" w:cs="宋体"/>
          <w:sz w:val="24"/>
          <w:szCs w:val="24"/>
        </w:rPr>
      </w:pPr>
    </w:p>
    <w:p w14:paraId="5730D984" w14:textId="77777777" w:rsidR="00591733" w:rsidRDefault="00591733">
      <w:pPr>
        <w:pStyle w:val="aa"/>
        <w:ind w:firstLine="474"/>
        <w:jc w:val="center"/>
        <w:rPr>
          <w:rFonts w:hAnsi="宋体" w:cs="宋体"/>
          <w:b/>
          <w:spacing w:val="-2"/>
          <w:sz w:val="24"/>
          <w:szCs w:val="24"/>
        </w:rPr>
      </w:pPr>
    </w:p>
    <w:p w14:paraId="08157DC4" w14:textId="77777777" w:rsidR="00591733" w:rsidRDefault="00591733">
      <w:pPr>
        <w:pStyle w:val="aa"/>
        <w:ind w:firstLine="472"/>
        <w:rPr>
          <w:rFonts w:hAnsi="宋体" w:cs="宋体"/>
          <w:b/>
          <w:spacing w:val="-2"/>
          <w:sz w:val="24"/>
          <w:szCs w:val="24"/>
        </w:rPr>
      </w:pPr>
    </w:p>
    <w:p w14:paraId="3B866F64" w14:textId="77777777" w:rsidR="00591733" w:rsidRDefault="00591733">
      <w:pPr>
        <w:pStyle w:val="aa"/>
        <w:ind w:firstLine="472"/>
        <w:rPr>
          <w:rFonts w:hAnsi="宋体" w:cs="宋体"/>
          <w:b/>
          <w:spacing w:val="-2"/>
          <w:sz w:val="24"/>
          <w:szCs w:val="24"/>
        </w:rPr>
      </w:pPr>
    </w:p>
    <w:p w14:paraId="2F6C2918" w14:textId="77777777" w:rsidR="00591733" w:rsidRDefault="007966B1">
      <w:pPr>
        <w:pStyle w:val="aa"/>
        <w:ind w:firstLineChars="100" w:firstLine="900"/>
        <w:rPr>
          <w:rFonts w:hAnsi="宋体" w:cs="宋体"/>
          <w:b/>
          <w:spacing w:val="-2"/>
          <w:sz w:val="90"/>
          <w:szCs w:val="90"/>
        </w:rPr>
      </w:pPr>
      <w:r>
        <w:rPr>
          <w:rFonts w:hAnsi="宋体" w:cs="宋体" w:hint="eastAsia"/>
          <w:b/>
          <w:spacing w:val="-2"/>
          <w:sz w:val="90"/>
          <w:szCs w:val="90"/>
        </w:rPr>
        <w:t>竞争性磋商文件</w:t>
      </w:r>
    </w:p>
    <w:p w14:paraId="6371486C" w14:textId="77777777" w:rsidR="00591733" w:rsidRDefault="007966B1">
      <w:pPr>
        <w:ind w:firstLine="562"/>
        <w:jc w:val="center"/>
        <w:rPr>
          <w:rFonts w:ascii="宋体" w:hAnsi="宋体" w:cs="宋体"/>
          <w:b/>
          <w:sz w:val="24"/>
        </w:rPr>
      </w:pPr>
      <w:r>
        <w:rPr>
          <w:rFonts w:ascii="宋体" w:hAnsi="宋体" w:hint="eastAsia"/>
          <w:b/>
          <w:bCs/>
          <w:sz w:val="28"/>
          <w:szCs w:val="28"/>
        </w:rPr>
        <w:t>（全流程电子化评标）</w:t>
      </w:r>
    </w:p>
    <w:p w14:paraId="0BF434C0" w14:textId="77777777" w:rsidR="00591733" w:rsidRDefault="00591733">
      <w:pPr>
        <w:ind w:firstLine="482"/>
        <w:jc w:val="center"/>
        <w:rPr>
          <w:rFonts w:ascii="宋体" w:hAnsi="宋体" w:cs="宋体"/>
          <w:sz w:val="24"/>
        </w:rPr>
      </w:pPr>
    </w:p>
    <w:p w14:paraId="3298513D" w14:textId="77777777" w:rsidR="00591733" w:rsidRDefault="00591733">
      <w:pPr>
        <w:ind w:firstLine="482"/>
        <w:jc w:val="center"/>
        <w:rPr>
          <w:rFonts w:ascii="宋体" w:hAnsi="宋体" w:cs="宋体"/>
          <w:sz w:val="24"/>
        </w:rPr>
      </w:pPr>
    </w:p>
    <w:p w14:paraId="18716070" w14:textId="77777777" w:rsidR="00591733" w:rsidRDefault="00591733">
      <w:pPr>
        <w:ind w:firstLine="482"/>
        <w:rPr>
          <w:rFonts w:ascii="宋体" w:hAnsi="宋体" w:cs="宋体"/>
          <w:sz w:val="24"/>
        </w:rPr>
      </w:pPr>
    </w:p>
    <w:p w14:paraId="508D62E8" w14:textId="77777777" w:rsidR="00591733" w:rsidRDefault="00591733">
      <w:pPr>
        <w:spacing w:line="480" w:lineRule="auto"/>
        <w:ind w:firstLineChars="200" w:firstLine="602"/>
        <w:rPr>
          <w:rFonts w:ascii="宋体" w:hAnsi="宋体" w:cs="宋体"/>
          <w:b/>
          <w:bCs/>
          <w:sz w:val="30"/>
          <w:szCs w:val="30"/>
        </w:rPr>
      </w:pPr>
    </w:p>
    <w:p w14:paraId="5B183D4A" w14:textId="77777777" w:rsidR="00591733" w:rsidRDefault="007966B1">
      <w:pPr>
        <w:spacing w:line="480" w:lineRule="auto"/>
        <w:rPr>
          <w:rFonts w:ascii="宋体" w:hAnsi="宋体" w:cs="宋体"/>
          <w:b/>
          <w:bCs/>
          <w:sz w:val="30"/>
          <w:szCs w:val="30"/>
        </w:rPr>
      </w:pPr>
      <w:r>
        <w:rPr>
          <w:rFonts w:ascii="宋体" w:hAnsi="宋体" w:cs="宋体" w:hint="eastAsia"/>
          <w:b/>
          <w:bCs/>
          <w:sz w:val="30"/>
          <w:szCs w:val="30"/>
        </w:rPr>
        <w:t>项目名称：浦北县瓦一水库除险加固工程</w:t>
      </w:r>
    </w:p>
    <w:p w14:paraId="4BF42602" w14:textId="77777777" w:rsidR="00591733" w:rsidRDefault="00591733">
      <w:pPr>
        <w:spacing w:line="480" w:lineRule="auto"/>
        <w:ind w:firstLineChars="200" w:firstLine="602"/>
        <w:rPr>
          <w:rFonts w:ascii="宋体" w:hAnsi="宋体" w:cs="宋体"/>
          <w:b/>
          <w:bCs/>
          <w:sz w:val="30"/>
          <w:szCs w:val="30"/>
        </w:rPr>
      </w:pPr>
    </w:p>
    <w:p w14:paraId="70630AAB" w14:textId="3F489B82" w:rsidR="00591733" w:rsidRDefault="007966B1">
      <w:pPr>
        <w:spacing w:line="480" w:lineRule="auto"/>
        <w:rPr>
          <w:rFonts w:ascii="宋体" w:hAnsi="宋体" w:cs="宋体"/>
          <w:b/>
          <w:bCs/>
          <w:sz w:val="30"/>
          <w:szCs w:val="30"/>
          <w:u w:val="single"/>
        </w:rPr>
      </w:pPr>
      <w:r>
        <w:rPr>
          <w:rFonts w:ascii="宋体" w:hAnsi="宋体" w:cs="宋体" w:hint="eastAsia"/>
          <w:b/>
          <w:bCs/>
          <w:sz w:val="30"/>
          <w:szCs w:val="30"/>
        </w:rPr>
        <w:t>项目编号：</w:t>
      </w:r>
      <w:r>
        <w:rPr>
          <w:rFonts w:ascii="宋体" w:hAnsi="宋体" w:cs="宋体" w:hint="eastAsia"/>
          <w:b/>
          <w:bCs/>
          <w:sz w:val="30"/>
          <w:szCs w:val="30"/>
          <w:u w:val="single"/>
        </w:rPr>
        <w:t xml:space="preserve"> </w:t>
      </w:r>
      <w:r w:rsidR="00F417E1" w:rsidRPr="00F417E1">
        <w:rPr>
          <w:rFonts w:ascii="宋体" w:hAnsi="宋体" w:cs="宋体"/>
          <w:b/>
          <w:bCs/>
          <w:sz w:val="30"/>
          <w:szCs w:val="30"/>
          <w:u w:val="single"/>
        </w:rPr>
        <w:t>QZZC2025-C2-220042-GXKL</w:t>
      </w:r>
      <w:r>
        <w:rPr>
          <w:rFonts w:ascii="宋体" w:hAnsi="宋体" w:cs="宋体" w:hint="eastAsia"/>
          <w:b/>
          <w:bCs/>
          <w:sz w:val="30"/>
          <w:szCs w:val="30"/>
          <w:u w:val="single"/>
        </w:rPr>
        <w:t xml:space="preserve">  </w:t>
      </w:r>
    </w:p>
    <w:p w14:paraId="229D2A33" w14:textId="77777777" w:rsidR="00591733" w:rsidRDefault="00591733">
      <w:pPr>
        <w:spacing w:line="360" w:lineRule="auto"/>
        <w:ind w:firstLine="720"/>
        <w:rPr>
          <w:rFonts w:ascii="宋体" w:hAnsi="宋体" w:cs="宋体"/>
          <w:b/>
          <w:bCs/>
          <w:sz w:val="36"/>
          <w:szCs w:val="36"/>
        </w:rPr>
      </w:pPr>
    </w:p>
    <w:p w14:paraId="0268A58C" w14:textId="77777777" w:rsidR="00591733" w:rsidRDefault="007966B1">
      <w:pPr>
        <w:spacing w:line="360" w:lineRule="auto"/>
        <w:rPr>
          <w:rFonts w:ascii="宋体" w:hAnsi="宋体" w:cs="宋体"/>
          <w:b/>
          <w:bCs/>
          <w:sz w:val="32"/>
          <w:szCs w:val="32"/>
        </w:rPr>
      </w:pPr>
      <w:r>
        <w:rPr>
          <w:rFonts w:ascii="宋体" w:hAnsi="宋体" w:cs="宋体" w:hint="eastAsia"/>
          <w:b/>
          <w:bCs/>
          <w:sz w:val="32"/>
          <w:szCs w:val="32"/>
        </w:rPr>
        <w:t>采  购  人：浦北县水利局</w:t>
      </w:r>
    </w:p>
    <w:p w14:paraId="03A3961F" w14:textId="77777777" w:rsidR="00591733" w:rsidRDefault="00591733">
      <w:pPr>
        <w:spacing w:line="360" w:lineRule="auto"/>
        <w:ind w:leftChars="304" w:left="834" w:hangingChars="61" w:hanging="196"/>
        <w:rPr>
          <w:rFonts w:ascii="宋体" w:hAnsi="宋体" w:cs="宋体"/>
          <w:b/>
          <w:bCs/>
          <w:sz w:val="32"/>
          <w:szCs w:val="32"/>
        </w:rPr>
      </w:pPr>
    </w:p>
    <w:p w14:paraId="35C2E7D3" w14:textId="77777777" w:rsidR="00591733" w:rsidRDefault="007966B1">
      <w:pPr>
        <w:spacing w:line="360" w:lineRule="auto"/>
        <w:rPr>
          <w:rFonts w:ascii="宋体" w:hAnsi="宋体" w:cs="宋体"/>
          <w:b/>
          <w:bCs/>
          <w:sz w:val="32"/>
          <w:szCs w:val="32"/>
        </w:rPr>
      </w:pPr>
      <w:r>
        <w:rPr>
          <w:rFonts w:ascii="宋体" w:hAnsi="宋体" w:cs="宋体" w:hint="eastAsia"/>
          <w:b/>
          <w:bCs/>
          <w:sz w:val="32"/>
          <w:szCs w:val="32"/>
        </w:rPr>
        <w:t>采购代理机构：广西科联招标中心有限公司</w:t>
      </w:r>
    </w:p>
    <w:p w14:paraId="11445BD8" w14:textId="77777777" w:rsidR="00591733" w:rsidRDefault="00591733">
      <w:pPr>
        <w:spacing w:line="480" w:lineRule="auto"/>
        <w:ind w:firstLine="640"/>
        <w:jc w:val="center"/>
        <w:rPr>
          <w:rFonts w:ascii="宋体" w:hAnsi="宋体" w:cs="宋体"/>
          <w:b/>
          <w:bCs/>
          <w:sz w:val="32"/>
          <w:szCs w:val="32"/>
        </w:rPr>
      </w:pPr>
    </w:p>
    <w:p w14:paraId="06841BA1" w14:textId="4724CC3B" w:rsidR="00591733" w:rsidRDefault="007966B1">
      <w:pPr>
        <w:pStyle w:val="aa"/>
        <w:ind w:firstLineChars="1105" w:firstLine="3550"/>
        <w:rPr>
          <w:rFonts w:hAnsi="宋体" w:cs="宋体"/>
          <w:b/>
          <w:bCs/>
          <w:sz w:val="72"/>
          <w:szCs w:val="72"/>
        </w:rPr>
      </w:pPr>
      <w:r>
        <w:rPr>
          <w:rFonts w:hAnsi="宋体" w:cs="宋体" w:hint="eastAsia"/>
          <w:b/>
          <w:bCs/>
          <w:sz w:val="32"/>
          <w:szCs w:val="32"/>
        </w:rPr>
        <w:t>2025年</w:t>
      </w:r>
      <w:r w:rsidR="00F417E1">
        <w:rPr>
          <w:rFonts w:hAnsi="宋体" w:cs="宋体"/>
          <w:b/>
          <w:bCs/>
          <w:sz w:val="32"/>
          <w:szCs w:val="32"/>
        </w:rPr>
        <w:t>4</w:t>
      </w:r>
      <w:r>
        <w:rPr>
          <w:rFonts w:hAnsi="宋体" w:cs="宋体" w:hint="eastAsia"/>
          <w:b/>
          <w:bCs/>
          <w:sz w:val="32"/>
          <w:szCs w:val="32"/>
        </w:rPr>
        <w:t>月</w:t>
      </w:r>
      <w:bookmarkEnd w:id="0"/>
      <w:r w:rsidR="00F417E1">
        <w:rPr>
          <w:rFonts w:hAnsi="宋体" w:cs="宋体"/>
          <w:b/>
          <w:bCs/>
          <w:sz w:val="32"/>
          <w:szCs w:val="32"/>
        </w:rPr>
        <w:t>3</w:t>
      </w:r>
      <w:r>
        <w:rPr>
          <w:rFonts w:hAnsi="宋体" w:cs="宋体" w:hint="eastAsia"/>
          <w:b/>
          <w:bCs/>
          <w:sz w:val="32"/>
          <w:szCs w:val="32"/>
        </w:rPr>
        <w:t>日</w:t>
      </w:r>
    </w:p>
    <w:bookmarkEnd w:id="1"/>
    <w:p w14:paraId="15249EC5" w14:textId="77777777" w:rsidR="00591733" w:rsidRDefault="00591733">
      <w:pPr>
        <w:pStyle w:val="TOC1"/>
        <w:shd w:val="clear" w:color="auto" w:fill="FFFFFF"/>
        <w:tabs>
          <w:tab w:val="right" w:leader="dot" w:pos="9298"/>
        </w:tabs>
        <w:ind w:firstLine="880"/>
        <w:jc w:val="center"/>
        <w:rPr>
          <w:rFonts w:ascii="宋体" w:hAnsi="宋体" w:cs="宋体"/>
          <w:b/>
          <w:bCs/>
          <w:sz w:val="44"/>
          <w:szCs w:val="44"/>
        </w:rPr>
        <w:sectPr w:rsidR="00591733">
          <w:pgSz w:w="11907" w:h="16840"/>
          <w:pgMar w:top="1440" w:right="1440" w:bottom="1440" w:left="1797" w:header="851" w:footer="851" w:gutter="0"/>
          <w:pgNumType w:start="1"/>
          <w:cols w:space="720"/>
          <w:docGrid w:linePitch="312"/>
        </w:sectPr>
      </w:pPr>
    </w:p>
    <w:p w14:paraId="38EBB6A5" w14:textId="77777777" w:rsidR="00591733" w:rsidRDefault="007966B1">
      <w:pPr>
        <w:pStyle w:val="TOC1"/>
        <w:shd w:val="clear" w:color="auto" w:fill="FFFFFF"/>
        <w:tabs>
          <w:tab w:val="right" w:leader="dot" w:pos="9298"/>
        </w:tabs>
        <w:ind w:firstLine="883"/>
        <w:jc w:val="center"/>
        <w:rPr>
          <w:rFonts w:ascii="宋体" w:hAnsi="宋体" w:cs="宋体"/>
          <w:b/>
          <w:bCs/>
          <w:sz w:val="44"/>
          <w:szCs w:val="44"/>
        </w:rPr>
      </w:pPr>
      <w:r>
        <w:rPr>
          <w:rFonts w:ascii="宋体" w:hAnsi="宋体" w:cs="宋体" w:hint="eastAsia"/>
          <w:b/>
          <w:bCs/>
          <w:sz w:val="44"/>
          <w:szCs w:val="44"/>
        </w:rPr>
        <w:lastRenderedPageBreak/>
        <w:t>目录</w:t>
      </w:r>
    </w:p>
    <w:p w14:paraId="45CAB1EE" w14:textId="77777777" w:rsidR="00591733" w:rsidRDefault="00591733">
      <w:pPr>
        <w:pStyle w:val="TOC1"/>
        <w:tabs>
          <w:tab w:val="right" w:leader="dot" w:pos="9240"/>
        </w:tabs>
        <w:ind w:firstLine="562"/>
        <w:rPr>
          <w:rFonts w:ascii="宋体" w:hAnsi="宋体" w:cs="宋体"/>
          <w:sz w:val="28"/>
          <w:szCs w:val="28"/>
        </w:rPr>
      </w:pPr>
    </w:p>
    <w:p w14:paraId="0C18D713" w14:textId="77777777" w:rsidR="00591733" w:rsidRDefault="007966B1">
      <w:pPr>
        <w:pStyle w:val="TOC1"/>
        <w:tabs>
          <w:tab w:val="right" w:leader="dot" w:pos="8670"/>
        </w:tabs>
        <w:spacing w:line="360" w:lineRule="auto"/>
        <w:ind w:firstLine="602"/>
        <w:rPr>
          <w:rFonts w:ascii="宋体" w:hAnsi="宋体" w:cs="宋体"/>
          <w:sz w:val="30"/>
          <w:szCs w:val="30"/>
        </w:rPr>
      </w:pPr>
      <w:r>
        <w:rPr>
          <w:rFonts w:ascii="宋体" w:hAnsi="宋体" w:cs="宋体" w:hint="eastAsia"/>
          <w:sz w:val="30"/>
          <w:szCs w:val="30"/>
        </w:rPr>
        <w:fldChar w:fldCharType="begin"/>
      </w:r>
      <w:r>
        <w:rPr>
          <w:rFonts w:ascii="宋体" w:hAnsi="宋体" w:cs="宋体" w:hint="eastAsia"/>
          <w:sz w:val="30"/>
          <w:szCs w:val="30"/>
        </w:rPr>
        <w:instrText xml:space="preserve">TOC \o "1-1" \h \u </w:instrText>
      </w:r>
      <w:r>
        <w:rPr>
          <w:rFonts w:ascii="宋体" w:hAnsi="宋体" w:cs="宋体" w:hint="eastAsia"/>
          <w:sz w:val="30"/>
          <w:szCs w:val="30"/>
        </w:rPr>
        <w:fldChar w:fldCharType="separate"/>
      </w:r>
      <w:hyperlink w:anchor="_Toc23391" w:history="1">
        <w:r>
          <w:rPr>
            <w:rFonts w:ascii="宋体" w:hAnsi="宋体" w:cs="宋体" w:hint="eastAsia"/>
            <w:bCs/>
            <w:sz w:val="30"/>
            <w:szCs w:val="30"/>
          </w:rPr>
          <w:t>第一章 竞争性磋商公告</w:t>
        </w:r>
        <w:r>
          <w:rPr>
            <w:rFonts w:ascii="宋体" w:hAnsi="宋体" w:cs="宋体" w:hint="eastAsia"/>
            <w:sz w:val="30"/>
            <w:szCs w:val="30"/>
          </w:rPr>
          <w:tab/>
        </w:r>
        <w:r>
          <w:rPr>
            <w:rFonts w:ascii="宋体" w:hAnsi="宋体" w:cs="宋体" w:hint="eastAsia"/>
            <w:sz w:val="30"/>
            <w:szCs w:val="30"/>
          </w:rPr>
          <w:fldChar w:fldCharType="begin"/>
        </w:r>
        <w:r>
          <w:rPr>
            <w:rFonts w:ascii="宋体" w:hAnsi="宋体" w:cs="宋体" w:hint="eastAsia"/>
            <w:sz w:val="30"/>
            <w:szCs w:val="30"/>
          </w:rPr>
          <w:instrText xml:space="preserve"> PAGEREF _Toc23391 \h </w:instrText>
        </w:r>
        <w:r>
          <w:rPr>
            <w:rFonts w:ascii="宋体" w:hAnsi="宋体" w:cs="宋体" w:hint="eastAsia"/>
            <w:sz w:val="30"/>
            <w:szCs w:val="30"/>
          </w:rPr>
        </w:r>
        <w:r>
          <w:rPr>
            <w:rFonts w:ascii="宋体" w:hAnsi="宋体" w:cs="宋体" w:hint="eastAsia"/>
            <w:sz w:val="30"/>
            <w:szCs w:val="30"/>
          </w:rPr>
          <w:fldChar w:fldCharType="separate"/>
        </w:r>
        <w:r>
          <w:rPr>
            <w:rFonts w:ascii="宋体" w:hAnsi="宋体" w:cs="宋体" w:hint="eastAsia"/>
            <w:sz w:val="30"/>
            <w:szCs w:val="30"/>
          </w:rPr>
          <w:t>1</w:t>
        </w:r>
        <w:r>
          <w:rPr>
            <w:rFonts w:ascii="宋体" w:hAnsi="宋体" w:cs="宋体" w:hint="eastAsia"/>
            <w:sz w:val="30"/>
            <w:szCs w:val="30"/>
          </w:rPr>
          <w:fldChar w:fldCharType="end"/>
        </w:r>
      </w:hyperlink>
    </w:p>
    <w:p w14:paraId="2FFF9EB0" w14:textId="77777777" w:rsidR="00591733" w:rsidRDefault="004745D9">
      <w:pPr>
        <w:pStyle w:val="TOC1"/>
        <w:tabs>
          <w:tab w:val="right" w:leader="dot" w:pos="8670"/>
        </w:tabs>
        <w:spacing w:line="360" w:lineRule="auto"/>
        <w:ind w:firstLine="422"/>
        <w:rPr>
          <w:rFonts w:ascii="宋体" w:hAnsi="宋体" w:cs="宋体"/>
          <w:sz w:val="30"/>
          <w:szCs w:val="30"/>
        </w:rPr>
      </w:pPr>
      <w:hyperlink w:anchor="_Toc14394" w:history="1">
        <w:r w:rsidR="007966B1">
          <w:rPr>
            <w:rFonts w:ascii="宋体" w:hAnsi="宋体" w:cs="宋体" w:hint="eastAsia"/>
            <w:bCs/>
            <w:sz w:val="30"/>
            <w:szCs w:val="30"/>
          </w:rPr>
          <w:t>第二章 供应商须知</w:t>
        </w:r>
        <w:r w:rsidR="007966B1">
          <w:rPr>
            <w:rFonts w:ascii="宋体" w:hAnsi="宋体" w:cs="宋体" w:hint="eastAsia"/>
            <w:sz w:val="30"/>
            <w:szCs w:val="30"/>
          </w:rPr>
          <w:tab/>
        </w:r>
        <w:r w:rsidR="007966B1">
          <w:rPr>
            <w:rFonts w:ascii="宋体" w:hAnsi="宋体" w:cs="宋体"/>
            <w:sz w:val="30"/>
            <w:szCs w:val="30"/>
          </w:rPr>
          <w:t>5</w:t>
        </w:r>
      </w:hyperlink>
    </w:p>
    <w:p w14:paraId="7C7794E9" w14:textId="77777777" w:rsidR="00591733" w:rsidRDefault="004745D9">
      <w:pPr>
        <w:pStyle w:val="TOC1"/>
        <w:tabs>
          <w:tab w:val="right" w:leader="dot" w:pos="8670"/>
        </w:tabs>
        <w:spacing w:line="360" w:lineRule="auto"/>
        <w:ind w:firstLine="422"/>
        <w:rPr>
          <w:rFonts w:ascii="宋体" w:hAnsi="宋体" w:cs="宋体"/>
          <w:sz w:val="30"/>
          <w:szCs w:val="30"/>
        </w:rPr>
      </w:pPr>
      <w:hyperlink w:anchor="_Toc12287" w:history="1">
        <w:r w:rsidR="007966B1">
          <w:rPr>
            <w:rFonts w:ascii="宋体" w:hAnsi="宋体" w:cs="宋体" w:hint="eastAsia"/>
            <w:bCs/>
            <w:sz w:val="30"/>
            <w:szCs w:val="30"/>
          </w:rPr>
          <w:t>第三章 项目需求和说明</w:t>
        </w:r>
        <w:r w:rsidR="007966B1">
          <w:rPr>
            <w:rFonts w:ascii="宋体" w:hAnsi="宋体" w:cs="宋体" w:hint="eastAsia"/>
            <w:sz w:val="30"/>
            <w:szCs w:val="30"/>
          </w:rPr>
          <w:tab/>
        </w:r>
        <w:r w:rsidR="007966B1">
          <w:rPr>
            <w:rFonts w:ascii="宋体" w:hAnsi="宋体" w:cs="宋体" w:hint="eastAsia"/>
            <w:sz w:val="30"/>
            <w:szCs w:val="30"/>
          </w:rPr>
          <w:fldChar w:fldCharType="begin"/>
        </w:r>
        <w:r w:rsidR="007966B1">
          <w:rPr>
            <w:rFonts w:ascii="宋体" w:hAnsi="宋体" w:cs="宋体" w:hint="eastAsia"/>
            <w:sz w:val="30"/>
            <w:szCs w:val="30"/>
          </w:rPr>
          <w:instrText xml:space="preserve"> PAGEREF _Toc12287 \h </w:instrText>
        </w:r>
        <w:r w:rsidR="007966B1">
          <w:rPr>
            <w:rFonts w:ascii="宋体" w:hAnsi="宋体" w:cs="宋体" w:hint="eastAsia"/>
            <w:sz w:val="30"/>
            <w:szCs w:val="30"/>
          </w:rPr>
        </w:r>
        <w:r w:rsidR="007966B1">
          <w:rPr>
            <w:rFonts w:ascii="宋体" w:hAnsi="宋体" w:cs="宋体" w:hint="eastAsia"/>
            <w:sz w:val="30"/>
            <w:szCs w:val="30"/>
          </w:rPr>
          <w:fldChar w:fldCharType="separate"/>
        </w:r>
        <w:r w:rsidR="007966B1">
          <w:rPr>
            <w:rFonts w:ascii="宋体" w:hAnsi="宋体" w:cs="宋体" w:hint="eastAsia"/>
            <w:sz w:val="30"/>
            <w:szCs w:val="30"/>
          </w:rPr>
          <w:t>27</w:t>
        </w:r>
        <w:r w:rsidR="007966B1">
          <w:rPr>
            <w:rFonts w:ascii="宋体" w:hAnsi="宋体" w:cs="宋体" w:hint="eastAsia"/>
            <w:sz w:val="30"/>
            <w:szCs w:val="30"/>
          </w:rPr>
          <w:fldChar w:fldCharType="end"/>
        </w:r>
      </w:hyperlink>
    </w:p>
    <w:p w14:paraId="129899B8" w14:textId="77777777" w:rsidR="00591733" w:rsidRDefault="004745D9">
      <w:pPr>
        <w:pStyle w:val="TOC1"/>
        <w:tabs>
          <w:tab w:val="right" w:leader="dot" w:pos="8670"/>
        </w:tabs>
        <w:spacing w:line="360" w:lineRule="auto"/>
        <w:ind w:firstLine="422"/>
        <w:rPr>
          <w:rFonts w:ascii="宋体" w:hAnsi="宋体" w:cs="宋体"/>
          <w:sz w:val="30"/>
          <w:szCs w:val="30"/>
        </w:rPr>
      </w:pPr>
      <w:hyperlink w:anchor="_Toc5069" w:history="1">
        <w:r w:rsidR="007966B1">
          <w:rPr>
            <w:rFonts w:ascii="宋体" w:hAnsi="宋体" w:cs="宋体" w:hint="eastAsia"/>
            <w:sz w:val="30"/>
            <w:szCs w:val="30"/>
          </w:rPr>
          <w:t>第四章 合同条款及格式</w:t>
        </w:r>
        <w:r w:rsidR="007966B1">
          <w:rPr>
            <w:rFonts w:ascii="宋体" w:hAnsi="宋体" w:cs="宋体" w:hint="eastAsia"/>
            <w:sz w:val="30"/>
            <w:szCs w:val="30"/>
          </w:rPr>
          <w:tab/>
        </w:r>
        <w:r w:rsidR="007966B1">
          <w:rPr>
            <w:rFonts w:ascii="宋体" w:hAnsi="宋体" w:cs="宋体"/>
            <w:sz w:val="30"/>
            <w:szCs w:val="30"/>
          </w:rPr>
          <w:t>30</w:t>
        </w:r>
      </w:hyperlink>
    </w:p>
    <w:p w14:paraId="034DF10D" w14:textId="77777777" w:rsidR="00591733" w:rsidRDefault="004745D9">
      <w:pPr>
        <w:pStyle w:val="TOC1"/>
        <w:tabs>
          <w:tab w:val="right" w:leader="dot" w:pos="8670"/>
        </w:tabs>
        <w:spacing w:line="360" w:lineRule="auto"/>
        <w:ind w:firstLine="422"/>
        <w:rPr>
          <w:rFonts w:ascii="宋体" w:hAnsi="宋体" w:cs="宋体"/>
          <w:sz w:val="30"/>
          <w:szCs w:val="30"/>
        </w:rPr>
      </w:pPr>
      <w:hyperlink w:anchor="_Toc29548" w:history="1">
        <w:r w:rsidR="007966B1">
          <w:rPr>
            <w:rFonts w:ascii="宋体" w:hAnsi="宋体" w:cs="宋体" w:hint="eastAsia"/>
            <w:bCs/>
            <w:sz w:val="30"/>
            <w:szCs w:val="30"/>
          </w:rPr>
          <w:t>第五章 响应文件格式</w:t>
        </w:r>
        <w:r w:rsidR="007966B1">
          <w:rPr>
            <w:rFonts w:ascii="宋体" w:hAnsi="宋体" w:cs="宋体" w:hint="eastAsia"/>
            <w:sz w:val="30"/>
            <w:szCs w:val="30"/>
          </w:rPr>
          <w:tab/>
        </w:r>
        <w:r w:rsidR="007966B1">
          <w:rPr>
            <w:rFonts w:ascii="宋体" w:hAnsi="宋体" w:cs="宋体"/>
            <w:sz w:val="30"/>
            <w:szCs w:val="30"/>
          </w:rPr>
          <w:t>47</w:t>
        </w:r>
      </w:hyperlink>
    </w:p>
    <w:p w14:paraId="602544F4" w14:textId="77777777" w:rsidR="00591733" w:rsidRDefault="004745D9">
      <w:pPr>
        <w:pStyle w:val="TOC1"/>
        <w:tabs>
          <w:tab w:val="right" w:leader="dot" w:pos="8670"/>
        </w:tabs>
        <w:spacing w:line="360" w:lineRule="auto"/>
        <w:ind w:firstLine="422"/>
        <w:rPr>
          <w:rFonts w:ascii="宋体" w:hAnsi="宋体" w:cs="宋体"/>
          <w:sz w:val="30"/>
          <w:szCs w:val="30"/>
        </w:rPr>
      </w:pPr>
      <w:hyperlink w:anchor="_Toc24819" w:history="1">
        <w:r w:rsidR="007966B1">
          <w:rPr>
            <w:rFonts w:ascii="宋体" w:hAnsi="宋体" w:cs="宋体" w:hint="eastAsia"/>
            <w:sz w:val="30"/>
            <w:szCs w:val="30"/>
          </w:rPr>
          <w:t>第六章 工程量清单</w:t>
        </w:r>
        <w:r w:rsidR="007966B1">
          <w:rPr>
            <w:rFonts w:ascii="宋体" w:hAnsi="宋体" w:cs="宋体" w:hint="eastAsia"/>
            <w:sz w:val="30"/>
            <w:szCs w:val="30"/>
          </w:rPr>
          <w:tab/>
        </w:r>
        <w:r w:rsidR="007966B1">
          <w:rPr>
            <w:rFonts w:ascii="宋体" w:hAnsi="宋体" w:cs="宋体"/>
            <w:sz w:val="30"/>
            <w:szCs w:val="30"/>
          </w:rPr>
          <w:t>72</w:t>
        </w:r>
      </w:hyperlink>
    </w:p>
    <w:p w14:paraId="10D33E8E" w14:textId="77777777" w:rsidR="00591733" w:rsidRDefault="004745D9">
      <w:pPr>
        <w:pStyle w:val="TOC1"/>
        <w:tabs>
          <w:tab w:val="right" w:leader="dot" w:pos="8670"/>
        </w:tabs>
        <w:spacing w:line="360" w:lineRule="auto"/>
        <w:ind w:firstLine="422"/>
        <w:rPr>
          <w:rFonts w:ascii="宋体" w:hAnsi="宋体" w:cs="宋体"/>
          <w:sz w:val="30"/>
          <w:szCs w:val="30"/>
        </w:rPr>
      </w:pPr>
      <w:hyperlink w:anchor="_Toc28943" w:history="1">
        <w:r w:rsidR="007966B1">
          <w:rPr>
            <w:rFonts w:ascii="宋体" w:hAnsi="宋体" w:cs="宋体" w:hint="eastAsia"/>
            <w:sz w:val="30"/>
            <w:szCs w:val="30"/>
          </w:rPr>
          <w:t>第七章 图纸（另附）</w:t>
        </w:r>
        <w:r w:rsidR="007966B1">
          <w:rPr>
            <w:rFonts w:ascii="宋体" w:hAnsi="宋体" w:cs="宋体" w:hint="eastAsia"/>
            <w:sz w:val="30"/>
            <w:szCs w:val="30"/>
          </w:rPr>
          <w:tab/>
        </w:r>
        <w:r w:rsidR="007966B1">
          <w:rPr>
            <w:rFonts w:ascii="宋体" w:hAnsi="宋体" w:cs="宋体"/>
            <w:sz w:val="30"/>
            <w:szCs w:val="30"/>
          </w:rPr>
          <w:t>75</w:t>
        </w:r>
      </w:hyperlink>
    </w:p>
    <w:p w14:paraId="13138603" w14:textId="77777777" w:rsidR="00591733" w:rsidRDefault="004745D9">
      <w:pPr>
        <w:pStyle w:val="TOC1"/>
        <w:tabs>
          <w:tab w:val="right" w:leader="dot" w:pos="8670"/>
        </w:tabs>
        <w:spacing w:line="360" w:lineRule="auto"/>
        <w:ind w:firstLine="422"/>
        <w:rPr>
          <w:rFonts w:ascii="宋体" w:hAnsi="宋体" w:cs="宋体"/>
          <w:sz w:val="30"/>
          <w:szCs w:val="30"/>
        </w:rPr>
      </w:pPr>
      <w:hyperlink w:anchor="_Toc17783" w:history="1">
        <w:r w:rsidR="007966B1">
          <w:rPr>
            <w:rFonts w:ascii="宋体" w:hAnsi="宋体" w:cs="宋体" w:hint="eastAsia"/>
            <w:sz w:val="30"/>
            <w:szCs w:val="30"/>
          </w:rPr>
          <w:t>第八章 评定标准</w:t>
        </w:r>
        <w:r w:rsidR="007966B1">
          <w:rPr>
            <w:rFonts w:ascii="宋体" w:hAnsi="宋体" w:cs="宋体" w:hint="eastAsia"/>
            <w:sz w:val="30"/>
            <w:szCs w:val="30"/>
          </w:rPr>
          <w:tab/>
        </w:r>
        <w:r w:rsidR="007966B1">
          <w:rPr>
            <w:rFonts w:ascii="宋体" w:hAnsi="宋体" w:cs="宋体"/>
            <w:sz w:val="30"/>
            <w:szCs w:val="30"/>
          </w:rPr>
          <w:t>76</w:t>
        </w:r>
      </w:hyperlink>
    </w:p>
    <w:p w14:paraId="6F08CBF2" w14:textId="77777777" w:rsidR="00591733" w:rsidRDefault="004745D9">
      <w:pPr>
        <w:pStyle w:val="TOC1"/>
        <w:tabs>
          <w:tab w:val="right" w:leader="dot" w:pos="8670"/>
        </w:tabs>
        <w:spacing w:line="360" w:lineRule="auto"/>
        <w:ind w:firstLine="422"/>
        <w:rPr>
          <w:rFonts w:ascii="宋体" w:hAnsi="宋体" w:cs="宋体"/>
          <w:sz w:val="30"/>
          <w:szCs w:val="30"/>
        </w:rPr>
      </w:pPr>
      <w:hyperlink w:anchor="_Toc23269" w:history="1">
        <w:r w:rsidR="007966B1">
          <w:rPr>
            <w:rFonts w:ascii="宋体" w:hAnsi="宋体" w:cs="宋体" w:hint="eastAsia"/>
            <w:sz w:val="30"/>
            <w:szCs w:val="30"/>
          </w:rPr>
          <w:t>第九章 质疑、投诉材料格式</w:t>
        </w:r>
        <w:r w:rsidR="007966B1">
          <w:rPr>
            <w:rFonts w:ascii="宋体" w:hAnsi="宋体" w:cs="宋体" w:hint="eastAsia"/>
            <w:sz w:val="30"/>
            <w:szCs w:val="30"/>
          </w:rPr>
          <w:tab/>
        </w:r>
        <w:r w:rsidR="007966B1">
          <w:rPr>
            <w:rFonts w:ascii="宋体" w:hAnsi="宋体" w:cs="宋体"/>
            <w:sz w:val="30"/>
            <w:szCs w:val="30"/>
          </w:rPr>
          <w:t>86</w:t>
        </w:r>
      </w:hyperlink>
    </w:p>
    <w:p w14:paraId="3F84FF38" w14:textId="77777777" w:rsidR="00591733" w:rsidRDefault="007966B1">
      <w:pPr>
        <w:shd w:val="clear" w:color="auto" w:fill="FFFFFF"/>
        <w:tabs>
          <w:tab w:val="left" w:pos="5221"/>
        </w:tabs>
        <w:spacing w:line="360" w:lineRule="auto"/>
        <w:ind w:firstLine="602"/>
        <w:rPr>
          <w:rFonts w:ascii="宋体" w:hAnsi="宋体" w:cs="宋体"/>
          <w:b/>
          <w:bCs/>
          <w:sz w:val="28"/>
          <w:szCs w:val="28"/>
        </w:rPr>
      </w:pPr>
      <w:r>
        <w:rPr>
          <w:rFonts w:ascii="宋体" w:hAnsi="宋体" w:cs="宋体" w:hint="eastAsia"/>
          <w:sz w:val="30"/>
          <w:szCs w:val="30"/>
        </w:rPr>
        <w:fldChar w:fldCharType="end"/>
      </w:r>
      <w:r>
        <w:rPr>
          <w:rFonts w:ascii="宋体" w:hAnsi="宋体" w:cs="宋体" w:hint="eastAsia"/>
          <w:sz w:val="28"/>
          <w:szCs w:val="28"/>
        </w:rPr>
        <w:tab/>
      </w:r>
    </w:p>
    <w:p w14:paraId="6C3FEE5E" w14:textId="77777777" w:rsidR="00591733" w:rsidRDefault="007966B1">
      <w:pPr>
        <w:shd w:val="clear" w:color="auto" w:fill="FFFFFF"/>
        <w:tabs>
          <w:tab w:val="left" w:pos="1693"/>
        </w:tabs>
        <w:spacing w:line="360" w:lineRule="exact"/>
        <w:ind w:firstLine="643"/>
        <w:rPr>
          <w:rFonts w:ascii="宋体" w:hAnsi="宋体" w:cs="宋体"/>
          <w:sz w:val="32"/>
        </w:rPr>
      </w:pPr>
      <w:r>
        <w:rPr>
          <w:rFonts w:ascii="宋体" w:hAnsi="宋体" w:cs="宋体" w:hint="eastAsia"/>
          <w:sz w:val="32"/>
        </w:rPr>
        <w:tab/>
      </w:r>
    </w:p>
    <w:p w14:paraId="6BA882FB" w14:textId="77777777" w:rsidR="00591733" w:rsidRDefault="00591733">
      <w:pPr>
        <w:shd w:val="clear" w:color="auto" w:fill="FFFFFF"/>
        <w:spacing w:line="360" w:lineRule="exact"/>
        <w:ind w:firstLine="643"/>
        <w:rPr>
          <w:rFonts w:ascii="宋体" w:hAnsi="宋体" w:cs="宋体"/>
          <w:sz w:val="32"/>
        </w:rPr>
      </w:pPr>
    </w:p>
    <w:p w14:paraId="3AB5DAAF" w14:textId="77777777" w:rsidR="00591733" w:rsidRDefault="007966B1">
      <w:pPr>
        <w:shd w:val="clear" w:color="auto" w:fill="FFFFFF"/>
        <w:tabs>
          <w:tab w:val="left" w:pos="6750"/>
        </w:tabs>
        <w:spacing w:line="360" w:lineRule="exact"/>
        <w:ind w:firstLine="643"/>
        <w:rPr>
          <w:rFonts w:ascii="宋体" w:hAnsi="宋体" w:cs="宋体"/>
          <w:sz w:val="32"/>
        </w:rPr>
      </w:pPr>
      <w:r>
        <w:rPr>
          <w:rFonts w:ascii="宋体" w:hAnsi="宋体" w:cs="宋体" w:hint="eastAsia"/>
          <w:sz w:val="32"/>
        </w:rPr>
        <w:tab/>
      </w:r>
    </w:p>
    <w:p w14:paraId="6D933D05" w14:textId="77777777" w:rsidR="00591733" w:rsidRDefault="00591733">
      <w:pPr>
        <w:shd w:val="clear" w:color="auto" w:fill="FFFFFF"/>
        <w:spacing w:line="360" w:lineRule="exact"/>
        <w:ind w:firstLine="643"/>
        <w:rPr>
          <w:rFonts w:ascii="宋体" w:hAnsi="宋体" w:cs="宋体"/>
          <w:sz w:val="32"/>
        </w:rPr>
      </w:pPr>
    </w:p>
    <w:p w14:paraId="4498D3AA" w14:textId="77777777" w:rsidR="00591733" w:rsidRDefault="00591733">
      <w:pPr>
        <w:shd w:val="clear" w:color="auto" w:fill="FFFFFF"/>
        <w:spacing w:line="360" w:lineRule="exact"/>
        <w:ind w:firstLine="643"/>
        <w:rPr>
          <w:rFonts w:ascii="宋体" w:hAnsi="宋体" w:cs="宋体"/>
          <w:sz w:val="32"/>
        </w:rPr>
      </w:pPr>
    </w:p>
    <w:p w14:paraId="35FCFB7F" w14:textId="77777777" w:rsidR="00591733" w:rsidRDefault="00591733">
      <w:pPr>
        <w:shd w:val="clear" w:color="auto" w:fill="FFFFFF"/>
        <w:spacing w:line="360" w:lineRule="exact"/>
        <w:ind w:firstLine="880"/>
        <w:rPr>
          <w:rFonts w:ascii="宋体" w:hAnsi="宋体" w:cs="宋体"/>
          <w:b/>
          <w:sz w:val="44"/>
        </w:rPr>
      </w:pPr>
    </w:p>
    <w:p w14:paraId="45490FB4" w14:textId="77777777" w:rsidR="00591733" w:rsidRDefault="00591733">
      <w:pPr>
        <w:shd w:val="clear" w:color="auto" w:fill="FFFFFF"/>
        <w:spacing w:line="360" w:lineRule="exact"/>
        <w:ind w:firstLine="880"/>
        <w:rPr>
          <w:rFonts w:ascii="宋体" w:hAnsi="宋体" w:cs="宋体"/>
          <w:b/>
          <w:sz w:val="44"/>
        </w:rPr>
      </w:pPr>
    </w:p>
    <w:p w14:paraId="1EEC3AB1" w14:textId="77777777" w:rsidR="00591733" w:rsidRDefault="00591733">
      <w:pPr>
        <w:shd w:val="clear" w:color="auto" w:fill="FFFFFF"/>
        <w:spacing w:line="360" w:lineRule="exact"/>
        <w:ind w:firstLine="880"/>
        <w:rPr>
          <w:rFonts w:ascii="宋体" w:hAnsi="宋体" w:cs="宋体"/>
          <w:b/>
          <w:sz w:val="44"/>
        </w:rPr>
      </w:pPr>
    </w:p>
    <w:p w14:paraId="67946B05" w14:textId="77777777" w:rsidR="00591733" w:rsidRDefault="00591733">
      <w:pPr>
        <w:shd w:val="clear" w:color="auto" w:fill="FFFFFF"/>
        <w:spacing w:line="360" w:lineRule="exact"/>
        <w:ind w:firstLine="880"/>
        <w:rPr>
          <w:rFonts w:ascii="宋体" w:hAnsi="宋体" w:cs="宋体"/>
          <w:b/>
          <w:sz w:val="44"/>
        </w:rPr>
      </w:pPr>
    </w:p>
    <w:p w14:paraId="43DA8D09" w14:textId="77777777" w:rsidR="00591733" w:rsidRDefault="00591733">
      <w:pPr>
        <w:shd w:val="clear" w:color="auto" w:fill="FFFFFF"/>
        <w:spacing w:line="360" w:lineRule="exact"/>
        <w:ind w:firstLine="880"/>
        <w:rPr>
          <w:rFonts w:ascii="宋体" w:hAnsi="宋体" w:cs="宋体"/>
          <w:b/>
          <w:sz w:val="44"/>
        </w:rPr>
      </w:pPr>
    </w:p>
    <w:p w14:paraId="32617387" w14:textId="77777777" w:rsidR="00591733" w:rsidRDefault="00591733">
      <w:pPr>
        <w:shd w:val="clear" w:color="auto" w:fill="FFFFFF"/>
        <w:spacing w:line="360" w:lineRule="exact"/>
        <w:ind w:firstLine="880"/>
        <w:rPr>
          <w:rFonts w:ascii="宋体" w:hAnsi="宋体" w:cs="宋体"/>
          <w:b/>
          <w:sz w:val="44"/>
        </w:rPr>
      </w:pPr>
    </w:p>
    <w:p w14:paraId="5F99D30A" w14:textId="77777777" w:rsidR="00591733" w:rsidRDefault="00591733">
      <w:pPr>
        <w:shd w:val="clear" w:color="auto" w:fill="FFFFFF"/>
        <w:spacing w:line="360" w:lineRule="exact"/>
        <w:ind w:firstLine="880"/>
        <w:rPr>
          <w:rFonts w:ascii="宋体" w:hAnsi="宋体" w:cs="宋体"/>
          <w:b/>
          <w:sz w:val="44"/>
        </w:rPr>
      </w:pPr>
    </w:p>
    <w:p w14:paraId="2B420E09" w14:textId="77777777" w:rsidR="00591733" w:rsidRDefault="00591733">
      <w:pPr>
        <w:pStyle w:val="afa"/>
        <w:ind w:firstLine="1625"/>
        <w:rPr>
          <w:rFonts w:ascii="宋体" w:hAnsi="宋体" w:cs="宋体"/>
          <w:b/>
          <w:sz w:val="44"/>
        </w:rPr>
      </w:pPr>
    </w:p>
    <w:p w14:paraId="20213C39" w14:textId="77777777" w:rsidR="00591733" w:rsidRDefault="00591733">
      <w:pPr>
        <w:pStyle w:val="afa"/>
        <w:ind w:firstLine="1625"/>
        <w:rPr>
          <w:rFonts w:ascii="宋体" w:hAnsi="宋体" w:cs="宋体"/>
          <w:b/>
          <w:sz w:val="44"/>
        </w:rPr>
      </w:pPr>
    </w:p>
    <w:p w14:paraId="36101F17" w14:textId="77777777" w:rsidR="00591733" w:rsidRDefault="00591733">
      <w:pPr>
        <w:pStyle w:val="afa"/>
        <w:ind w:firstLine="1625"/>
        <w:rPr>
          <w:rFonts w:ascii="宋体" w:hAnsi="宋体" w:cs="宋体"/>
          <w:b/>
          <w:sz w:val="44"/>
        </w:rPr>
      </w:pPr>
    </w:p>
    <w:p w14:paraId="23857AAB" w14:textId="77777777" w:rsidR="00591733" w:rsidRDefault="00591733">
      <w:pPr>
        <w:shd w:val="clear" w:color="auto" w:fill="FFFFFF"/>
        <w:spacing w:line="360" w:lineRule="exact"/>
        <w:ind w:firstLine="880"/>
        <w:rPr>
          <w:rFonts w:ascii="宋体" w:hAnsi="宋体" w:cs="宋体"/>
          <w:b/>
          <w:sz w:val="44"/>
        </w:rPr>
      </w:pPr>
    </w:p>
    <w:p w14:paraId="52BFA645" w14:textId="77777777" w:rsidR="00591733" w:rsidRDefault="00591733">
      <w:pPr>
        <w:shd w:val="clear" w:color="auto" w:fill="FFFFFF"/>
        <w:spacing w:line="360" w:lineRule="exact"/>
        <w:ind w:firstLine="880"/>
        <w:rPr>
          <w:rFonts w:ascii="宋体" w:hAnsi="宋体" w:cs="宋体"/>
          <w:b/>
          <w:sz w:val="44"/>
        </w:rPr>
      </w:pPr>
    </w:p>
    <w:p w14:paraId="1D5A8F18" w14:textId="77777777" w:rsidR="00591733" w:rsidRDefault="00591733">
      <w:pPr>
        <w:shd w:val="clear" w:color="auto" w:fill="FFFFFF"/>
        <w:spacing w:line="600" w:lineRule="exact"/>
        <w:ind w:firstLine="720"/>
        <w:jc w:val="center"/>
        <w:outlineLvl w:val="0"/>
        <w:rPr>
          <w:rFonts w:ascii="宋体" w:hAnsi="宋体" w:cs="宋体"/>
          <w:b/>
          <w:bCs/>
          <w:sz w:val="36"/>
          <w:szCs w:val="36"/>
        </w:rPr>
        <w:sectPr w:rsidR="00591733">
          <w:footerReference w:type="default" r:id="rId11"/>
          <w:pgSz w:w="11907" w:h="16840"/>
          <w:pgMar w:top="1440" w:right="1440" w:bottom="1440" w:left="1797" w:header="851" w:footer="851" w:gutter="0"/>
          <w:pgNumType w:start="1"/>
          <w:cols w:space="720"/>
          <w:docGrid w:linePitch="312"/>
        </w:sectPr>
      </w:pPr>
      <w:bookmarkStart w:id="2" w:name="_Toc13257"/>
    </w:p>
    <w:p w14:paraId="36304005" w14:textId="77777777" w:rsidR="00591733" w:rsidRDefault="007966B1">
      <w:pPr>
        <w:numPr>
          <w:ilvl w:val="0"/>
          <w:numId w:val="2"/>
        </w:numPr>
        <w:shd w:val="clear" w:color="auto" w:fill="FFFFFF"/>
        <w:spacing w:line="600" w:lineRule="exact"/>
        <w:ind w:firstLine="723"/>
        <w:jc w:val="center"/>
        <w:outlineLvl w:val="0"/>
        <w:rPr>
          <w:rFonts w:ascii="宋体" w:hAnsi="宋体" w:cs="宋体"/>
          <w:b/>
          <w:bCs/>
          <w:sz w:val="36"/>
          <w:szCs w:val="36"/>
        </w:rPr>
      </w:pPr>
      <w:bookmarkStart w:id="3" w:name="_Toc23391"/>
      <w:bookmarkEnd w:id="2"/>
      <w:r>
        <w:rPr>
          <w:rFonts w:ascii="宋体" w:hAnsi="宋体" w:cs="宋体" w:hint="eastAsia"/>
          <w:b/>
          <w:bCs/>
          <w:sz w:val="36"/>
          <w:szCs w:val="36"/>
        </w:rPr>
        <w:lastRenderedPageBreak/>
        <w:t>竞争性磋商公告</w:t>
      </w:r>
      <w:bookmarkEnd w:id="3"/>
    </w:p>
    <w:p w14:paraId="7414D169" w14:textId="77777777" w:rsidR="00591733" w:rsidRDefault="007966B1" w:rsidP="00F417E1">
      <w:pPr>
        <w:pBdr>
          <w:top w:val="single" w:sz="4" w:space="1" w:color="auto"/>
          <w:left w:val="single" w:sz="4" w:space="4" w:color="auto"/>
          <w:bottom w:val="single" w:sz="4" w:space="1" w:color="auto"/>
          <w:right w:val="single" w:sz="4" w:space="4" w:color="auto"/>
        </w:pBdr>
        <w:spacing w:line="500" w:lineRule="exact"/>
        <w:ind w:left="210" w:hangingChars="100" w:hanging="210"/>
        <w:rPr>
          <w:rFonts w:ascii="宋体" w:hAnsi="宋体" w:cs="宋体"/>
          <w:szCs w:val="21"/>
        </w:rPr>
      </w:pPr>
      <w:bookmarkStart w:id="4" w:name="_Toc424307741"/>
      <w:r>
        <w:rPr>
          <w:rFonts w:ascii="宋体" w:hAnsi="宋体" w:cs="宋体" w:hint="eastAsia"/>
          <w:szCs w:val="21"/>
        </w:rPr>
        <w:t>项目概况：</w:t>
      </w:r>
    </w:p>
    <w:p w14:paraId="5DB2A1ED" w14:textId="2C7583B8" w:rsidR="00591733" w:rsidRPr="004745D9" w:rsidRDefault="007966B1" w:rsidP="00F417E1">
      <w:pPr>
        <w:pBdr>
          <w:top w:val="single" w:sz="4" w:space="1" w:color="auto"/>
          <w:left w:val="single" w:sz="4" w:space="4" w:color="auto"/>
          <w:bottom w:val="single" w:sz="4" w:space="1" w:color="auto"/>
          <w:right w:val="single" w:sz="4" w:space="4" w:color="auto"/>
        </w:pBdr>
        <w:spacing w:line="500" w:lineRule="exact"/>
        <w:ind w:firstLineChars="200" w:firstLine="420"/>
        <w:rPr>
          <w:rFonts w:ascii="宋体" w:hAnsi="宋体" w:cs="宋体"/>
          <w:color w:val="000000" w:themeColor="text1"/>
          <w:szCs w:val="21"/>
        </w:rPr>
      </w:pPr>
      <w:r>
        <w:rPr>
          <w:rFonts w:ascii="宋体" w:hAnsi="宋体" w:cs="宋体" w:hint="eastAsia"/>
          <w:szCs w:val="21"/>
          <w:u w:val="single"/>
        </w:rPr>
        <w:t>浦北县瓦一水库除险</w:t>
      </w:r>
      <w:r w:rsidRPr="004745D9">
        <w:rPr>
          <w:rFonts w:ascii="宋体" w:hAnsi="宋体" w:cs="宋体" w:hint="eastAsia"/>
          <w:color w:val="000000" w:themeColor="text1"/>
          <w:szCs w:val="21"/>
          <w:u w:val="single"/>
        </w:rPr>
        <w:t>加固工程</w:t>
      </w:r>
      <w:r w:rsidRPr="004745D9">
        <w:rPr>
          <w:rFonts w:ascii="宋体" w:hAnsi="宋体" w:cs="宋体" w:hint="eastAsia"/>
          <w:color w:val="000000" w:themeColor="text1"/>
          <w:szCs w:val="21"/>
        </w:rPr>
        <w:t>采购项目的潜在供应商应在广西政府采购云平台（</w:t>
      </w:r>
      <w:hyperlink r:id="rId12" w:history="1">
        <w:r w:rsidR="004745D9" w:rsidRPr="004745D9">
          <w:rPr>
            <w:rStyle w:val="af8"/>
            <w:rFonts w:ascii="宋体" w:hAnsi="宋体" w:cs="宋体" w:hint="eastAsia"/>
            <w:color w:val="000000" w:themeColor="text1"/>
            <w:szCs w:val="21"/>
          </w:rPr>
          <w:t>https://www.gcy.zfcg.gxzf.gov.cn/）获取采购文件，并于</w:t>
        </w:r>
        <w:r w:rsidR="004745D9" w:rsidRPr="004745D9">
          <w:rPr>
            <w:rStyle w:val="af8"/>
            <w:rFonts w:ascii="宋体" w:hAnsi="宋体" w:cs="宋体" w:hint="eastAsia"/>
            <w:color w:val="000000" w:themeColor="text1"/>
            <w:kern w:val="0"/>
            <w:szCs w:val="21"/>
          </w:rPr>
          <w:t>2025年</w:t>
        </w:r>
        <w:r w:rsidR="004745D9" w:rsidRPr="004745D9">
          <w:rPr>
            <w:rStyle w:val="af8"/>
            <w:rFonts w:ascii="宋体" w:hAnsi="宋体" w:cs="宋体"/>
            <w:color w:val="000000" w:themeColor="text1"/>
            <w:kern w:val="0"/>
            <w:szCs w:val="21"/>
          </w:rPr>
          <w:t>4</w:t>
        </w:r>
        <w:r w:rsidR="004745D9" w:rsidRPr="004745D9">
          <w:rPr>
            <w:rStyle w:val="af8"/>
            <w:rFonts w:ascii="宋体" w:hAnsi="宋体" w:cs="宋体" w:hint="eastAsia"/>
            <w:color w:val="000000" w:themeColor="text1"/>
            <w:kern w:val="0"/>
            <w:szCs w:val="21"/>
          </w:rPr>
          <w:t>月</w:t>
        </w:r>
      </w:hyperlink>
      <w:r w:rsidR="004745D9" w:rsidRPr="004745D9">
        <w:rPr>
          <w:rFonts w:ascii="宋体" w:hAnsi="宋体" w:cs="宋体"/>
          <w:color w:val="000000" w:themeColor="text1"/>
          <w:kern w:val="0"/>
          <w:szCs w:val="21"/>
          <w:u w:val="single"/>
        </w:rPr>
        <w:t>15</w:t>
      </w:r>
      <w:r w:rsidRPr="004745D9">
        <w:rPr>
          <w:rFonts w:ascii="宋体" w:hAnsi="宋体" w:cs="宋体" w:hint="eastAsia"/>
          <w:color w:val="000000" w:themeColor="text1"/>
          <w:kern w:val="0"/>
          <w:szCs w:val="21"/>
          <w:u w:val="single"/>
        </w:rPr>
        <w:t>日</w:t>
      </w:r>
      <w:r w:rsidRPr="004745D9">
        <w:rPr>
          <w:rFonts w:ascii="宋体" w:hAnsi="宋体" w:cs="宋体"/>
          <w:color w:val="000000" w:themeColor="text1"/>
          <w:kern w:val="0"/>
          <w:szCs w:val="21"/>
          <w:u w:val="single"/>
        </w:rPr>
        <w:t>15</w:t>
      </w:r>
      <w:r w:rsidRPr="004745D9">
        <w:rPr>
          <w:rFonts w:ascii="宋体" w:hAnsi="宋体" w:cs="宋体" w:hint="eastAsia"/>
          <w:color w:val="000000" w:themeColor="text1"/>
          <w:kern w:val="0"/>
          <w:szCs w:val="21"/>
          <w:u w:val="single"/>
        </w:rPr>
        <w:t>时</w:t>
      </w:r>
      <w:r w:rsidR="004745D9">
        <w:rPr>
          <w:rFonts w:ascii="宋体" w:hAnsi="宋体" w:cs="宋体"/>
          <w:color w:val="000000" w:themeColor="text1"/>
          <w:kern w:val="0"/>
          <w:szCs w:val="21"/>
          <w:u w:val="single"/>
        </w:rPr>
        <w:t>0</w:t>
      </w:r>
      <w:r w:rsidRPr="004745D9">
        <w:rPr>
          <w:rFonts w:ascii="宋体" w:hAnsi="宋体" w:cs="宋体" w:hint="eastAsia"/>
          <w:color w:val="000000" w:themeColor="text1"/>
          <w:kern w:val="0"/>
          <w:szCs w:val="21"/>
          <w:u w:val="single"/>
        </w:rPr>
        <w:t>0分（北京时间）</w:t>
      </w:r>
      <w:r w:rsidRPr="004745D9">
        <w:rPr>
          <w:rFonts w:ascii="宋体" w:hAnsi="宋体" w:cs="宋体" w:hint="eastAsia"/>
          <w:bCs/>
          <w:color w:val="000000" w:themeColor="text1"/>
          <w:szCs w:val="21"/>
        </w:rPr>
        <w:t>前提交响应文件</w:t>
      </w:r>
      <w:r w:rsidRPr="004745D9">
        <w:rPr>
          <w:rFonts w:ascii="宋体" w:hAnsi="宋体" w:cs="宋体" w:hint="eastAsia"/>
          <w:color w:val="000000" w:themeColor="text1"/>
          <w:szCs w:val="21"/>
        </w:rPr>
        <w:t>。</w:t>
      </w:r>
    </w:p>
    <w:p w14:paraId="28FAF9CF" w14:textId="77777777" w:rsidR="00591733" w:rsidRDefault="007966B1" w:rsidP="00F417E1">
      <w:pPr>
        <w:spacing w:line="500" w:lineRule="exact"/>
        <w:ind w:firstLine="422"/>
        <w:rPr>
          <w:rFonts w:ascii="宋体" w:hAnsi="宋体" w:cs="宋体"/>
          <w:szCs w:val="21"/>
        </w:rPr>
      </w:pPr>
      <w:bookmarkStart w:id="5" w:name="_Toc28359079"/>
      <w:bookmarkStart w:id="6" w:name="_Toc35393621"/>
      <w:bookmarkStart w:id="7" w:name="_Toc28359002"/>
      <w:bookmarkStart w:id="8" w:name="_Toc35393790"/>
      <w:bookmarkStart w:id="9" w:name="_Hlk24379207"/>
      <w:r>
        <w:rPr>
          <w:rFonts w:ascii="宋体" w:hAnsi="宋体" w:cs="宋体" w:hint="eastAsia"/>
          <w:b/>
          <w:bCs/>
          <w:szCs w:val="21"/>
        </w:rPr>
        <w:t>一、项目基本情况</w:t>
      </w:r>
      <w:bookmarkEnd w:id="5"/>
      <w:bookmarkEnd w:id="6"/>
      <w:bookmarkEnd w:id="7"/>
      <w:bookmarkEnd w:id="8"/>
    </w:p>
    <w:p w14:paraId="3F4E4594" w14:textId="6948659C" w:rsidR="00591733" w:rsidRDefault="007966B1" w:rsidP="00F417E1">
      <w:pPr>
        <w:spacing w:line="500" w:lineRule="exact"/>
        <w:ind w:firstLineChars="200" w:firstLine="420"/>
        <w:rPr>
          <w:rFonts w:ascii="宋体" w:hAnsi="宋体" w:cs="宋体"/>
          <w:szCs w:val="21"/>
        </w:rPr>
      </w:pPr>
      <w:r>
        <w:rPr>
          <w:rFonts w:ascii="宋体" w:hAnsi="宋体" w:cs="宋体" w:hint="eastAsia"/>
          <w:szCs w:val="21"/>
        </w:rPr>
        <w:t>项目编号：</w:t>
      </w:r>
      <w:r w:rsidR="00F417E1" w:rsidRPr="00F417E1">
        <w:rPr>
          <w:rFonts w:ascii="宋体" w:hAnsi="宋体" w:cs="宋体"/>
          <w:szCs w:val="21"/>
        </w:rPr>
        <w:t>QZZC2025-C2-220042-GXKL</w:t>
      </w:r>
    </w:p>
    <w:p w14:paraId="38D00E44" w14:textId="77777777" w:rsidR="00591733" w:rsidRDefault="007966B1" w:rsidP="00F417E1">
      <w:pPr>
        <w:spacing w:line="500" w:lineRule="exact"/>
        <w:ind w:firstLineChars="200" w:firstLine="420"/>
        <w:rPr>
          <w:rFonts w:ascii="宋体" w:hAnsi="宋体" w:cs="宋体"/>
          <w:b/>
          <w:bCs/>
          <w:sz w:val="30"/>
          <w:szCs w:val="30"/>
        </w:rPr>
      </w:pPr>
      <w:r>
        <w:rPr>
          <w:rFonts w:ascii="宋体" w:hAnsi="宋体" w:cs="宋体" w:hint="eastAsia"/>
          <w:szCs w:val="21"/>
        </w:rPr>
        <w:t>项目名称：</w:t>
      </w:r>
      <w:bookmarkEnd w:id="9"/>
      <w:r>
        <w:rPr>
          <w:rFonts w:ascii="宋体" w:hAnsi="宋体" w:cs="宋体" w:hint="eastAsia"/>
          <w:szCs w:val="21"/>
        </w:rPr>
        <w:t>浦北县瓦一水库除险加固工程</w:t>
      </w:r>
    </w:p>
    <w:p w14:paraId="20C015D4" w14:textId="77777777" w:rsidR="00591733" w:rsidRDefault="007966B1" w:rsidP="00F417E1">
      <w:pPr>
        <w:spacing w:line="500" w:lineRule="exact"/>
        <w:ind w:firstLineChars="200" w:firstLine="420"/>
        <w:rPr>
          <w:rFonts w:ascii="宋体" w:hAnsi="宋体" w:cs="宋体"/>
          <w:szCs w:val="21"/>
        </w:rPr>
      </w:pPr>
      <w:r>
        <w:rPr>
          <w:rFonts w:ascii="宋体" w:hAnsi="宋体" w:cs="宋体" w:hint="eastAsia"/>
          <w:szCs w:val="21"/>
        </w:rPr>
        <w:t>采购方式：□ 竞争性谈判 ☑竞争性磋商 □询价</w:t>
      </w:r>
    </w:p>
    <w:p w14:paraId="041238AA" w14:textId="77777777" w:rsidR="00591733" w:rsidRDefault="007966B1" w:rsidP="00F417E1">
      <w:pPr>
        <w:widowControl/>
        <w:spacing w:line="500" w:lineRule="exact"/>
        <w:ind w:firstLineChars="200" w:firstLine="420"/>
        <w:jc w:val="left"/>
        <w:rPr>
          <w:rFonts w:ascii="宋体" w:hAnsi="宋体" w:cs="宋体"/>
          <w:szCs w:val="21"/>
        </w:rPr>
      </w:pPr>
      <w:r>
        <w:rPr>
          <w:rFonts w:ascii="宋体" w:hAnsi="宋体" w:cs="宋体" w:hint="eastAsia"/>
          <w:szCs w:val="21"/>
        </w:rPr>
        <w:t>预算金额：</w:t>
      </w:r>
      <w:bookmarkStart w:id="10" w:name="OLE_LINK9"/>
      <w:r>
        <w:rPr>
          <w:rFonts w:ascii="宋体" w:hAnsi="宋体" w:cs="宋体" w:hint="eastAsia"/>
          <w:szCs w:val="21"/>
        </w:rPr>
        <w:t>人民币</w:t>
      </w:r>
      <w:r>
        <w:rPr>
          <w:rFonts w:ascii="宋体" w:hAnsi="宋体" w:cs="宋体" w:hint="eastAsia"/>
          <w:szCs w:val="21"/>
        </w:rPr>
        <w:fldChar w:fldCharType="begin"/>
      </w:r>
      <w:r>
        <w:rPr>
          <w:rFonts w:ascii="宋体" w:hAnsi="宋体" w:cs="宋体" w:hint="eastAsia"/>
          <w:szCs w:val="21"/>
        </w:rPr>
        <w:instrText xml:space="preserve"> = 2453504 \* CHINESENUM2 \* MERGEFORMAT </w:instrText>
      </w:r>
      <w:r>
        <w:rPr>
          <w:rFonts w:ascii="宋体" w:hAnsi="宋体" w:cs="宋体" w:hint="eastAsia"/>
          <w:szCs w:val="21"/>
        </w:rPr>
        <w:fldChar w:fldCharType="separate"/>
      </w:r>
      <w:r>
        <w:t>贰佰肆拾伍万叁仟伍佰零肆</w:t>
      </w:r>
      <w:r>
        <w:rPr>
          <w:rFonts w:ascii="宋体" w:hAnsi="宋体" w:cs="宋体" w:hint="eastAsia"/>
          <w:szCs w:val="21"/>
        </w:rPr>
        <w:fldChar w:fldCharType="end"/>
      </w:r>
      <w:r>
        <w:rPr>
          <w:rFonts w:ascii="宋体" w:hAnsi="宋体" w:cs="宋体" w:hint="eastAsia"/>
          <w:szCs w:val="21"/>
        </w:rPr>
        <w:t>元叁角玖分（¥2453504.39）</w:t>
      </w:r>
      <w:bookmarkEnd w:id="10"/>
      <w:r>
        <w:rPr>
          <w:rFonts w:ascii="宋体" w:hAnsi="宋体" w:cs="宋体" w:hint="eastAsia"/>
          <w:szCs w:val="21"/>
        </w:rPr>
        <w:t>。</w:t>
      </w:r>
    </w:p>
    <w:p w14:paraId="4A1492A5" w14:textId="77777777" w:rsidR="00591733" w:rsidRDefault="007966B1" w:rsidP="00F417E1">
      <w:pPr>
        <w:widowControl/>
        <w:spacing w:line="500" w:lineRule="exact"/>
        <w:ind w:firstLineChars="200" w:firstLine="420"/>
        <w:jc w:val="left"/>
        <w:rPr>
          <w:rFonts w:ascii="宋体" w:hAnsi="宋体" w:cs="宋体"/>
          <w:szCs w:val="21"/>
        </w:rPr>
      </w:pPr>
      <w:r>
        <w:rPr>
          <w:rFonts w:ascii="宋体" w:hAnsi="宋体" w:cs="宋体" w:hint="eastAsia"/>
          <w:szCs w:val="21"/>
        </w:rPr>
        <w:t>最高限价：人民币</w:t>
      </w:r>
      <w:r>
        <w:rPr>
          <w:rFonts w:ascii="宋体" w:hAnsi="宋体" w:cs="宋体" w:hint="eastAsia"/>
          <w:szCs w:val="21"/>
        </w:rPr>
        <w:fldChar w:fldCharType="begin"/>
      </w:r>
      <w:r>
        <w:rPr>
          <w:rFonts w:ascii="宋体" w:hAnsi="宋体" w:cs="宋体" w:hint="eastAsia"/>
          <w:szCs w:val="21"/>
        </w:rPr>
        <w:instrText xml:space="preserve"> = 2453504 \* CHINESENUM2 \* MERGEFORMAT </w:instrText>
      </w:r>
      <w:r>
        <w:rPr>
          <w:rFonts w:ascii="宋体" w:hAnsi="宋体" w:cs="宋体" w:hint="eastAsia"/>
          <w:szCs w:val="21"/>
        </w:rPr>
        <w:fldChar w:fldCharType="separate"/>
      </w:r>
      <w:r>
        <w:t>贰佰肆拾伍万叁仟伍佰零肆</w:t>
      </w:r>
      <w:r>
        <w:rPr>
          <w:rFonts w:ascii="宋体" w:hAnsi="宋体" w:cs="宋体" w:hint="eastAsia"/>
          <w:szCs w:val="21"/>
        </w:rPr>
        <w:fldChar w:fldCharType="end"/>
      </w:r>
      <w:r>
        <w:rPr>
          <w:rFonts w:ascii="宋体" w:hAnsi="宋体" w:cs="宋体" w:hint="eastAsia"/>
          <w:szCs w:val="21"/>
        </w:rPr>
        <w:t>元叁角玖分（¥2453504.39）。</w:t>
      </w:r>
    </w:p>
    <w:p w14:paraId="124AA953" w14:textId="77777777" w:rsidR="00591733" w:rsidRDefault="007966B1" w:rsidP="00F417E1">
      <w:pPr>
        <w:spacing w:line="500" w:lineRule="exact"/>
        <w:ind w:firstLineChars="200" w:firstLine="420"/>
        <w:rPr>
          <w:rFonts w:ascii="宋体" w:hAnsi="宋体" w:cs="宋体"/>
          <w:szCs w:val="21"/>
        </w:rPr>
      </w:pPr>
      <w:r>
        <w:rPr>
          <w:rFonts w:ascii="宋体" w:hAnsi="宋体" w:cs="宋体" w:hint="eastAsia"/>
          <w:szCs w:val="21"/>
        </w:rPr>
        <w:t>采购需求：</w:t>
      </w:r>
    </w:p>
    <w:tbl>
      <w:tblPr>
        <w:tblW w:w="89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9"/>
        <w:gridCol w:w="1362"/>
        <w:gridCol w:w="987"/>
        <w:gridCol w:w="5897"/>
      </w:tblGrid>
      <w:tr w:rsidR="00591733" w14:paraId="2BC326C1" w14:textId="77777777">
        <w:trPr>
          <w:trHeight w:val="572"/>
          <w:jc w:val="center"/>
        </w:trPr>
        <w:tc>
          <w:tcPr>
            <w:tcW w:w="659" w:type="dxa"/>
            <w:tcBorders>
              <w:top w:val="single" w:sz="4" w:space="0" w:color="auto"/>
              <w:left w:val="single" w:sz="4" w:space="0" w:color="auto"/>
              <w:bottom w:val="single" w:sz="4" w:space="0" w:color="auto"/>
              <w:right w:val="single" w:sz="4" w:space="0" w:color="auto"/>
            </w:tcBorders>
            <w:vAlign w:val="center"/>
          </w:tcPr>
          <w:p w14:paraId="554E7F69" w14:textId="77777777" w:rsidR="00591733" w:rsidRDefault="007966B1" w:rsidP="00F417E1">
            <w:pPr>
              <w:spacing w:line="500" w:lineRule="exact"/>
              <w:jc w:val="center"/>
            </w:pPr>
            <w:r>
              <w:rPr>
                <w:rFonts w:hint="eastAsia"/>
              </w:rPr>
              <w:t>序号</w:t>
            </w:r>
          </w:p>
        </w:tc>
        <w:tc>
          <w:tcPr>
            <w:tcW w:w="1362" w:type="dxa"/>
            <w:tcBorders>
              <w:top w:val="single" w:sz="4" w:space="0" w:color="auto"/>
              <w:left w:val="single" w:sz="4" w:space="0" w:color="auto"/>
              <w:bottom w:val="single" w:sz="4" w:space="0" w:color="auto"/>
              <w:right w:val="single" w:sz="4" w:space="0" w:color="auto"/>
            </w:tcBorders>
            <w:vAlign w:val="center"/>
          </w:tcPr>
          <w:p w14:paraId="3F7ACA11" w14:textId="77777777" w:rsidR="00591733" w:rsidRDefault="007966B1" w:rsidP="00F417E1">
            <w:pPr>
              <w:spacing w:line="500" w:lineRule="exact"/>
              <w:jc w:val="center"/>
            </w:pPr>
            <w:r>
              <w:rPr>
                <w:rFonts w:hint="eastAsia"/>
              </w:rPr>
              <w:t>标的名称</w:t>
            </w:r>
          </w:p>
        </w:tc>
        <w:tc>
          <w:tcPr>
            <w:tcW w:w="987" w:type="dxa"/>
            <w:tcBorders>
              <w:top w:val="single" w:sz="4" w:space="0" w:color="auto"/>
              <w:left w:val="single" w:sz="4" w:space="0" w:color="auto"/>
              <w:bottom w:val="single" w:sz="4" w:space="0" w:color="auto"/>
              <w:right w:val="single" w:sz="4" w:space="0" w:color="auto"/>
            </w:tcBorders>
            <w:vAlign w:val="center"/>
          </w:tcPr>
          <w:p w14:paraId="64A6CFBB" w14:textId="77777777" w:rsidR="00591733" w:rsidRDefault="007966B1" w:rsidP="00F417E1">
            <w:pPr>
              <w:spacing w:line="500" w:lineRule="exact"/>
              <w:jc w:val="center"/>
            </w:pPr>
            <w:r>
              <w:rPr>
                <w:rFonts w:hint="eastAsia"/>
              </w:rPr>
              <w:t>数量及单位</w:t>
            </w:r>
          </w:p>
        </w:tc>
        <w:tc>
          <w:tcPr>
            <w:tcW w:w="5897" w:type="dxa"/>
            <w:tcBorders>
              <w:top w:val="single" w:sz="4" w:space="0" w:color="auto"/>
              <w:left w:val="single" w:sz="4" w:space="0" w:color="auto"/>
              <w:bottom w:val="single" w:sz="4" w:space="0" w:color="auto"/>
              <w:right w:val="single" w:sz="4" w:space="0" w:color="auto"/>
            </w:tcBorders>
            <w:vAlign w:val="center"/>
          </w:tcPr>
          <w:p w14:paraId="6E7C25CD" w14:textId="77777777" w:rsidR="00591733" w:rsidRDefault="007966B1" w:rsidP="00F417E1">
            <w:pPr>
              <w:spacing w:line="500" w:lineRule="exact"/>
              <w:jc w:val="center"/>
            </w:pPr>
            <w:r>
              <w:rPr>
                <w:rFonts w:hint="eastAsia"/>
              </w:rPr>
              <w:t>简要技术需求</w:t>
            </w:r>
          </w:p>
        </w:tc>
      </w:tr>
      <w:tr w:rsidR="00591733" w14:paraId="49361877" w14:textId="77777777">
        <w:trPr>
          <w:jc w:val="center"/>
        </w:trPr>
        <w:tc>
          <w:tcPr>
            <w:tcW w:w="659" w:type="dxa"/>
            <w:tcBorders>
              <w:top w:val="single" w:sz="4" w:space="0" w:color="auto"/>
              <w:left w:val="single" w:sz="4" w:space="0" w:color="auto"/>
              <w:bottom w:val="single" w:sz="4" w:space="0" w:color="auto"/>
              <w:right w:val="single" w:sz="4" w:space="0" w:color="auto"/>
            </w:tcBorders>
            <w:vAlign w:val="center"/>
          </w:tcPr>
          <w:p w14:paraId="78B2888F" w14:textId="77777777" w:rsidR="00591733" w:rsidRDefault="007966B1" w:rsidP="00F417E1">
            <w:pPr>
              <w:spacing w:line="500" w:lineRule="exact"/>
              <w:jc w:val="center"/>
              <w:rPr>
                <w:rFonts w:ascii="宋体" w:hAnsi="宋体"/>
                <w:szCs w:val="21"/>
              </w:rPr>
            </w:pPr>
            <w:r>
              <w:rPr>
                <w:rFonts w:ascii="宋体" w:hAnsi="宋体" w:hint="eastAsia"/>
                <w:szCs w:val="21"/>
              </w:rPr>
              <w:t>1</w:t>
            </w:r>
          </w:p>
        </w:tc>
        <w:tc>
          <w:tcPr>
            <w:tcW w:w="1362" w:type="dxa"/>
            <w:tcBorders>
              <w:top w:val="single" w:sz="4" w:space="0" w:color="auto"/>
              <w:left w:val="single" w:sz="4" w:space="0" w:color="auto"/>
              <w:bottom w:val="single" w:sz="4" w:space="0" w:color="auto"/>
              <w:right w:val="single" w:sz="4" w:space="0" w:color="auto"/>
            </w:tcBorders>
            <w:vAlign w:val="center"/>
          </w:tcPr>
          <w:p w14:paraId="742DDCF8" w14:textId="77777777" w:rsidR="00591733" w:rsidRDefault="007966B1" w:rsidP="00F417E1">
            <w:pPr>
              <w:spacing w:line="500" w:lineRule="exact"/>
              <w:jc w:val="center"/>
              <w:rPr>
                <w:rFonts w:ascii="宋体" w:hAnsi="宋体"/>
                <w:szCs w:val="21"/>
              </w:rPr>
            </w:pPr>
            <w:r>
              <w:rPr>
                <w:rFonts w:ascii="宋体" w:hAnsi="宋体" w:cs="宋体" w:hint="eastAsia"/>
                <w:szCs w:val="21"/>
              </w:rPr>
              <w:t>浦北县瓦一水库除险加固工程</w:t>
            </w:r>
          </w:p>
        </w:tc>
        <w:tc>
          <w:tcPr>
            <w:tcW w:w="987" w:type="dxa"/>
            <w:tcBorders>
              <w:top w:val="single" w:sz="4" w:space="0" w:color="auto"/>
              <w:left w:val="single" w:sz="4" w:space="0" w:color="auto"/>
              <w:bottom w:val="single" w:sz="4" w:space="0" w:color="auto"/>
              <w:right w:val="single" w:sz="4" w:space="0" w:color="auto"/>
            </w:tcBorders>
            <w:vAlign w:val="center"/>
          </w:tcPr>
          <w:p w14:paraId="1E82FC39" w14:textId="77777777" w:rsidR="00591733" w:rsidRDefault="007966B1" w:rsidP="00F417E1">
            <w:pPr>
              <w:spacing w:line="500" w:lineRule="exact"/>
              <w:jc w:val="center"/>
              <w:rPr>
                <w:rFonts w:ascii="宋体" w:hAnsi="宋体"/>
                <w:szCs w:val="21"/>
              </w:rPr>
            </w:pPr>
            <w:r>
              <w:rPr>
                <w:rFonts w:ascii="宋体" w:hAnsi="宋体" w:cs="宋体" w:hint="eastAsia"/>
                <w:szCs w:val="21"/>
              </w:rPr>
              <w:t>1项</w:t>
            </w:r>
          </w:p>
        </w:tc>
        <w:tc>
          <w:tcPr>
            <w:tcW w:w="5897" w:type="dxa"/>
            <w:tcBorders>
              <w:top w:val="single" w:sz="4" w:space="0" w:color="auto"/>
              <w:left w:val="single" w:sz="4" w:space="0" w:color="auto"/>
              <w:bottom w:val="single" w:sz="4" w:space="0" w:color="auto"/>
              <w:right w:val="single" w:sz="4" w:space="0" w:color="auto"/>
            </w:tcBorders>
            <w:vAlign w:val="center"/>
          </w:tcPr>
          <w:p w14:paraId="2212E05D" w14:textId="77777777" w:rsidR="00591733" w:rsidRDefault="007966B1" w:rsidP="00F417E1">
            <w:pPr>
              <w:spacing w:line="500" w:lineRule="exact"/>
              <w:rPr>
                <w:rFonts w:ascii="宋体" w:hAnsi="宋体" w:cs="宋体"/>
                <w:szCs w:val="21"/>
              </w:rPr>
            </w:pPr>
            <w:bookmarkStart w:id="11" w:name="OLE_LINK16"/>
            <w:r>
              <w:rPr>
                <w:rFonts w:ascii="宋体" w:hAnsi="宋体" w:cs="宋体" w:hint="eastAsia"/>
                <w:szCs w:val="21"/>
              </w:rPr>
              <w:t>浦北县瓦一水库除险加固工程，为小（二）型水库加固工程，主要建设内容为：</w:t>
            </w:r>
            <w:bookmarkStart w:id="12" w:name="_Hlk168652745"/>
            <w:r>
              <w:rPr>
                <w:rFonts w:ascii="宋体" w:hAnsi="宋体" w:cs="宋体" w:hint="eastAsia"/>
                <w:szCs w:val="21"/>
              </w:rPr>
              <w:t>大坝坝体高压旋喷灌浆；坝顶加宽、新建砼路面，拆除并重建坝顶防浪墙和路沿石；更换上游砼坝坡的填缝材料；拆除并重建下游坝坡排水棱体，新建下游坝脚排水沟；大坝白蚁防治；新建上下游坝坡上坝步级。输水箱涵出水口新建排水渠。溢洪道新建部分挡墙、底板和消力池；新建跨溢洪道交通桥。拆除重建管理房等。建设地点：浦北县泉水镇旧州村。如需进一步了解详细内容，详见本项目竞争性磋商文件、施工图纸、工程量清单及相关说明。</w:t>
            </w:r>
            <w:bookmarkEnd w:id="11"/>
            <w:bookmarkEnd w:id="12"/>
          </w:p>
        </w:tc>
      </w:tr>
    </w:tbl>
    <w:p w14:paraId="3B556E6A" w14:textId="77777777" w:rsidR="00591733" w:rsidRPr="00F417E1" w:rsidRDefault="007966B1" w:rsidP="00F417E1">
      <w:pPr>
        <w:spacing w:line="500" w:lineRule="exact"/>
        <w:ind w:firstLineChars="200" w:firstLine="420"/>
        <w:rPr>
          <w:rFonts w:ascii="宋体" w:hAnsi="宋体" w:cs="宋体"/>
          <w:szCs w:val="21"/>
        </w:rPr>
      </w:pPr>
      <w:r>
        <w:rPr>
          <w:rFonts w:ascii="宋体" w:hAnsi="宋体" w:cs="宋体" w:hint="eastAsia"/>
          <w:szCs w:val="21"/>
        </w:rPr>
        <w:t>合同履行期限（计划工期要求）</w:t>
      </w:r>
      <w:r w:rsidRPr="00F417E1">
        <w:rPr>
          <w:rFonts w:ascii="宋体" w:hAnsi="宋体" w:cs="宋体" w:hint="eastAsia"/>
          <w:szCs w:val="21"/>
        </w:rPr>
        <w:t>：</w:t>
      </w:r>
      <w:r w:rsidRPr="00F417E1">
        <w:rPr>
          <w:rFonts w:ascii="宋体" w:hAnsi="宋体" w:cs="宋体" w:hint="eastAsia"/>
          <w:b/>
          <w:bCs/>
          <w:szCs w:val="21"/>
          <w:u w:val="single"/>
        </w:rPr>
        <w:t>240</w:t>
      </w:r>
      <w:r w:rsidRPr="00F417E1">
        <w:rPr>
          <w:rFonts w:ascii="宋体" w:hAnsi="宋体" w:cs="宋体" w:hint="eastAsia"/>
          <w:b/>
          <w:bCs/>
          <w:szCs w:val="21"/>
        </w:rPr>
        <w:t>日历天。</w:t>
      </w:r>
    </w:p>
    <w:p w14:paraId="5779A289" w14:textId="77777777" w:rsidR="00591733" w:rsidRDefault="007966B1" w:rsidP="00F417E1">
      <w:pPr>
        <w:spacing w:line="500" w:lineRule="exact"/>
        <w:ind w:firstLineChars="200" w:firstLine="420"/>
        <w:rPr>
          <w:rFonts w:ascii="宋体" w:hAnsi="宋体" w:cs="宋体"/>
          <w:szCs w:val="21"/>
        </w:rPr>
      </w:pPr>
      <w:r>
        <w:rPr>
          <w:rFonts w:ascii="宋体" w:hAnsi="宋体" w:cs="宋体" w:hint="eastAsia"/>
          <w:szCs w:val="21"/>
        </w:rPr>
        <w:t>本项目不接受联合体。</w:t>
      </w:r>
    </w:p>
    <w:p w14:paraId="705D4D4A" w14:textId="77777777" w:rsidR="00591733" w:rsidRDefault="007966B1" w:rsidP="00F417E1">
      <w:pPr>
        <w:spacing w:line="500" w:lineRule="exact"/>
        <w:ind w:firstLine="422"/>
        <w:rPr>
          <w:rFonts w:ascii="宋体" w:hAnsi="宋体" w:cs="宋体"/>
          <w:b/>
          <w:bCs/>
          <w:szCs w:val="21"/>
        </w:rPr>
      </w:pPr>
      <w:r>
        <w:rPr>
          <w:rFonts w:ascii="宋体" w:hAnsi="宋体" w:cs="宋体" w:hint="eastAsia"/>
          <w:b/>
          <w:bCs/>
          <w:szCs w:val="21"/>
        </w:rPr>
        <w:t>二、申请人的资格要求：</w:t>
      </w:r>
    </w:p>
    <w:p w14:paraId="466B02D3" w14:textId="77777777" w:rsidR="00591733" w:rsidRDefault="007966B1" w:rsidP="00F417E1">
      <w:pPr>
        <w:spacing w:line="500" w:lineRule="exact"/>
        <w:ind w:firstLineChars="200" w:firstLine="420"/>
        <w:rPr>
          <w:rFonts w:ascii="宋体" w:hAnsi="宋体" w:cs="宋体"/>
          <w:szCs w:val="21"/>
        </w:rPr>
      </w:pPr>
      <w:r>
        <w:rPr>
          <w:rFonts w:ascii="宋体" w:hAnsi="宋体" w:cs="宋体" w:hint="eastAsia"/>
          <w:szCs w:val="21"/>
        </w:rPr>
        <w:t>1.满足《中华人民共和国政府采购法》第二十二条规定；</w:t>
      </w:r>
    </w:p>
    <w:p w14:paraId="125824B5" w14:textId="77777777" w:rsidR="00591733" w:rsidRDefault="007966B1" w:rsidP="00F417E1">
      <w:pPr>
        <w:spacing w:line="500" w:lineRule="exact"/>
        <w:ind w:firstLineChars="200" w:firstLine="420"/>
        <w:rPr>
          <w:rFonts w:ascii="宋体" w:hAnsi="宋体" w:cs="宋体"/>
          <w:b/>
          <w:bCs/>
          <w:kern w:val="0"/>
          <w:szCs w:val="21"/>
        </w:rPr>
      </w:pPr>
      <w:r>
        <w:rPr>
          <w:rFonts w:ascii="宋体" w:hAnsi="宋体" w:cs="宋体" w:hint="eastAsia"/>
          <w:szCs w:val="21"/>
        </w:rPr>
        <w:lastRenderedPageBreak/>
        <w:t>2.落实政府采购政策需满足的资格要求：</w:t>
      </w:r>
      <w:r>
        <w:rPr>
          <w:rFonts w:ascii="宋体" w:hAnsi="宋体" w:cs="宋体" w:hint="eastAsia"/>
          <w:b/>
          <w:bCs/>
          <w:kern w:val="0"/>
          <w:szCs w:val="21"/>
        </w:rPr>
        <w:t>本项目为专门面向中小企业采购的项目。供应商必须提供中小企业声明函或者残疾人福利性单位声明函（格式后附）或者供应商属于监狱企业的需提供由省级以上监狱管理局、戒毒管理局（含新疆生产建设兵团）出具的属于监狱企业的证明文件</w:t>
      </w:r>
      <w:r>
        <w:rPr>
          <w:rFonts w:ascii="宋体" w:hAnsi="宋体" w:cs="宋体" w:hint="eastAsia"/>
          <w:kern w:val="0"/>
          <w:szCs w:val="21"/>
        </w:rPr>
        <w:t>；</w:t>
      </w:r>
    </w:p>
    <w:p w14:paraId="5A84F53D" w14:textId="77777777" w:rsidR="00591733" w:rsidRDefault="007966B1" w:rsidP="00F417E1">
      <w:pPr>
        <w:spacing w:line="500" w:lineRule="exact"/>
        <w:ind w:firstLineChars="200" w:firstLine="420"/>
        <w:rPr>
          <w:rFonts w:ascii="宋体" w:hAnsi="宋体" w:cs="宋体"/>
          <w:szCs w:val="21"/>
        </w:rPr>
      </w:pPr>
      <w:r>
        <w:rPr>
          <w:rFonts w:ascii="宋体" w:hAnsi="宋体" w:cs="宋体" w:hint="eastAsia"/>
          <w:szCs w:val="21"/>
        </w:rPr>
        <w:t>3.本项目的特定资格要求：</w:t>
      </w:r>
    </w:p>
    <w:p w14:paraId="39C11BEC"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（1）本项目供应商企业资质要求具备</w:t>
      </w:r>
      <w:r>
        <w:rPr>
          <w:rFonts w:ascii="宋体" w:hAnsi="宋体" w:cs="宋体" w:hint="eastAsia"/>
          <w:szCs w:val="21"/>
          <w:u w:val="single"/>
        </w:rPr>
        <w:t>水利水电工程施工总承包叁级(含)以上资质</w:t>
      </w:r>
      <w:r>
        <w:rPr>
          <w:rFonts w:ascii="宋体" w:hAnsi="宋体" w:cs="宋体" w:hint="eastAsia"/>
          <w:szCs w:val="21"/>
        </w:rPr>
        <w:t>，具备</w:t>
      </w:r>
      <w:r>
        <w:rPr>
          <w:rFonts w:ascii="宋体" w:hAnsi="宋体" w:cs="宋体"/>
          <w:kern w:val="0"/>
          <w:szCs w:val="21"/>
        </w:rPr>
        <w:t>省级及以上建设行政主管部门</w:t>
      </w:r>
      <w:r>
        <w:rPr>
          <w:rFonts w:ascii="宋体" w:hAnsi="宋体" w:cs="宋体" w:hint="eastAsia"/>
          <w:szCs w:val="21"/>
        </w:rPr>
        <w:t>颁发的安全生产许可证。并在人员、设备、资金等方面具有相应的施工能力；</w:t>
      </w:r>
    </w:p>
    <w:p w14:paraId="405902C1" w14:textId="77777777" w:rsidR="00591733" w:rsidRDefault="007966B1">
      <w:pPr>
        <w:spacing w:line="500" w:lineRule="exact"/>
        <w:ind w:firstLineChars="200" w:firstLine="420"/>
        <w:rPr>
          <w:rFonts w:ascii="宋体" w:hAnsi="宋体" w:cs="宋体"/>
          <w:szCs w:val="21"/>
        </w:rPr>
      </w:pPr>
      <w:r>
        <w:rPr>
          <w:rFonts w:ascii="宋体" w:hAnsi="宋体" w:cs="宋体" w:hint="eastAsia"/>
          <w:kern w:val="0"/>
          <w:szCs w:val="21"/>
        </w:rPr>
        <w:t>（2）</w:t>
      </w:r>
      <w:r>
        <w:rPr>
          <w:rFonts w:ascii="宋体" w:hAnsi="宋体" w:cs="宋体" w:hint="eastAsia"/>
          <w:szCs w:val="21"/>
        </w:rPr>
        <w:t>拟派项目经理资格要求具备</w:t>
      </w:r>
      <w:r>
        <w:rPr>
          <w:rFonts w:ascii="宋体" w:hAnsi="宋体" w:cs="宋体" w:hint="eastAsia"/>
          <w:szCs w:val="21"/>
          <w:u w:val="single"/>
        </w:rPr>
        <w:t>水利水电工程专业贰级以上（含贰级）</w:t>
      </w:r>
      <w:r>
        <w:rPr>
          <w:rFonts w:ascii="宋体" w:hAnsi="宋体" w:cs="宋体" w:hint="eastAsia"/>
          <w:szCs w:val="21"/>
        </w:rPr>
        <w:t>注册建造师证书，并持有效的安全生产考核合格证书（B证），为供应商的在岗人员，且未担任其他在建项目或已中标未开工项目或已列为项目第一中标候选人项目的项目经理。</w:t>
      </w:r>
    </w:p>
    <w:p w14:paraId="31CB6DAC" w14:textId="77777777" w:rsidR="00591733" w:rsidRDefault="007966B1">
      <w:pPr>
        <w:spacing w:line="500" w:lineRule="exact"/>
        <w:ind w:firstLine="422"/>
        <w:rPr>
          <w:rFonts w:ascii="宋体" w:hAnsi="宋体" w:cs="宋体"/>
          <w:b/>
          <w:bCs/>
          <w:szCs w:val="21"/>
        </w:rPr>
      </w:pPr>
      <w:r>
        <w:rPr>
          <w:rFonts w:ascii="宋体" w:hAnsi="宋体" w:cs="宋体" w:hint="eastAsia"/>
          <w:b/>
          <w:bCs/>
          <w:szCs w:val="21"/>
        </w:rPr>
        <w:t>三、获取采购文件</w:t>
      </w:r>
    </w:p>
    <w:p w14:paraId="643B24DE" w14:textId="5393BDEA" w:rsidR="00591733" w:rsidRDefault="007966B1">
      <w:pPr>
        <w:spacing w:line="500" w:lineRule="exact"/>
        <w:ind w:firstLineChars="200" w:firstLine="420"/>
        <w:rPr>
          <w:rFonts w:ascii="宋体" w:hAnsi="宋体" w:cs="宋体"/>
          <w:kern w:val="0"/>
          <w:szCs w:val="21"/>
        </w:rPr>
      </w:pPr>
      <w:r>
        <w:rPr>
          <w:rFonts w:ascii="宋体" w:hAnsi="宋体" w:cs="宋体" w:hint="eastAsia"/>
          <w:kern w:val="0"/>
          <w:szCs w:val="21"/>
        </w:rPr>
        <w:t>时间：</w:t>
      </w:r>
      <w:r>
        <w:rPr>
          <w:rFonts w:ascii="宋体" w:hAnsi="宋体" w:cs="宋体" w:hint="eastAsia"/>
          <w:kern w:val="0"/>
          <w:szCs w:val="21"/>
          <w:u w:val="single"/>
        </w:rPr>
        <w:t>2025年</w:t>
      </w:r>
      <w:r w:rsidR="00F417E1">
        <w:rPr>
          <w:rFonts w:ascii="宋体" w:hAnsi="宋体" w:cs="宋体"/>
          <w:kern w:val="0"/>
          <w:szCs w:val="21"/>
          <w:u w:val="single"/>
        </w:rPr>
        <w:t>4</w:t>
      </w:r>
      <w:r>
        <w:rPr>
          <w:rFonts w:ascii="宋体" w:hAnsi="宋体" w:cs="宋体" w:hint="eastAsia"/>
          <w:kern w:val="0"/>
          <w:szCs w:val="21"/>
          <w:u w:val="single"/>
        </w:rPr>
        <w:t>月</w:t>
      </w:r>
      <w:r w:rsidR="00F417E1">
        <w:rPr>
          <w:rFonts w:ascii="宋体" w:hAnsi="宋体" w:cs="宋体"/>
          <w:kern w:val="0"/>
          <w:szCs w:val="21"/>
          <w:u w:val="single"/>
        </w:rPr>
        <w:t>3</w:t>
      </w:r>
      <w:r>
        <w:rPr>
          <w:rFonts w:ascii="宋体" w:hAnsi="宋体" w:cs="宋体" w:hint="eastAsia"/>
          <w:kern w:val="0"/>
          <w:szCs w:val="21"/>
          <w:u w:val="single"/>
        </w:rPr>
        <w:t>日</w:t>
      </w:r>
      <w:r>
        <w:rPr>
          <w:rFonts w:ascii="宋体" w:hAnsi="宋体" w:cs="宋体" w:hint="eastAsia"/>
          <w:kern w:val="0"/>
          <w:szCs w:val="21"/>
        </w:rPr>
        <w:t>至</w:t>
      </w:r>
      <w:r>
        <w:rPr>
          <w:rFonts w:ascii="宋体" w:hAnsi="宋体" w:cs="宋体" w:hint="eastAsia"/>
          <w:kern w:val="0"/>
          <w:szCs w:val="21"/>
          <w:u w:val="single"/>
        </w:rPr>
        <w:t>2025年</w:t>
      </w:r>
      <w:r w:rsidR="00F417E1">
        <w:rPr>
          <w:rFonts w:ascii="宋体" w:hAnsi="宋体" w:cs="宋体"/>
          <w:kern w:val="0"/>
          <w:szCs w:val="21"/>
          <w:u w:val="single"/>
        </w:rPr>
        <w:t>4</w:t>
      </w:r>
      <w:r>
        <w:rPr>
          <w:rFonts w:ascii="宋体" w:hAnsi="宋体" w:cs="宋体" w:hint="eastAsia"/>
          <w:kern w:val="0"/>
          <w:szCs w:val="21"/>
          <w:u w:val="single"/>
        </w:rPr>
        <w:t>月</w:t>
      </w:r>
      <w:r w:rsidR="00F417E1">
        <w:rPr>
          <w:rFonts w:ascii="宋体" w:hAnsi="宋体" w:cs="宋体"/>
          <w:kern w:val="0"/>
          <w:szCs w:val="21"/>
          <w:u w:val="single"/>
        </w:rPr>
        <w:t>11</w:t>
      </w:r>
      <w:r>
        <w:rPr>
          <w:rFonts w:ascii="宋体" w:hAnsi="宋体" w:cs="宋体" w:hint="eastAsia"/>
          <w:kern w:val="0"/>
          <w:szCs w:val="21"/>
          <w:u w:val="single"/>
        </w:rPr>
        <w:t>日</w:t>
      </w:r>
      <w:r>
        <w:rPr>
          <w:rFonts w:ascii="宋体" w:hAnsi="宋体" w:cs="宋体" w:hint="eastAsia"/>
          <w:kern w:val="0"/>
          <w:szCs w:val="21"/>
        </w:rPr>
        <w:t>，</w:t>
      </w:r>
      <w:r>
        <w:rPr>
          <w:rFonts w:ascii="宋体" w:hAnsi="宋体" w:cs="宋体" w:hint="eastAsia"/>
          <w:szCs w:val="21"/>
        </w:rPr>
        <w:t>每天上午00：00至11：59</w:t>
      </w:r>
      <w:r>
        <w:rPr>
          <w:rFonts w:ascii="宋体" w:hAnsi="宋体" w:cs="宋体" w:hint="eastAsia"/>
          <w:bCs/>
          <w:kern w:val="0"/>
          <w:szCs w:val="21"/>
        </w:rPr>
        <w:t>，</w:t>
      </w:r>
      <w:r>
        <w:rPr>
          <w:rFonts w:ascii="宋体" w:hAnsi="宋体" w:cs="宋体" w:hint="eastAsia"/>
          <w:szCs w:val="21"/>
        </w:rPr>
        <w:t>下午12：00至23：59（北京时间，法定节假日除外）</w:t>
      </w:r>
      <w:r>
        <w:rPr>
          <w:rFonts w:ascii="宋体" w:hAnsi="宋体" w:cs="宋体" w:hint="eastAsia"/>
          <w:kern w:val="0"/>
          <w:szCs w:val="21"/>
        </w:rPr>
        <w:t>；</w:t>
      </w:r>
    </w:p>
    <w:p w14:paraId="4C023A21" w14:textId="77777777" w:rsidR="00591733" w:rsidRDefault="007966B1">
      <w:pPr>
        <w:spacing w:line="500" w:lineRule="exact"/>
        <w:ind w:firstLineChars="200" w:firstLine="420"/>
        <w:rPr>
          <w:rFonts w:ascii="宋体" w:hAnsi="宋体" w:cs="宋体"/>
          <w:kern w:val="0"/>
          <w:szCs w:val="21"/>
        </w:rPr>
      </w:pPr>
      <w:r>
        <w:rPr>
          <w:rFonts w:ascii="宋体" w:hAnsi="宋体" w:cs="宋体" w:hint="eastAsia"/>
          <w:kern w:val="0"/>
          <w:szCs w:val="21"/>
        </w:rPr>
        <w:t>地点：</w:t>
      </w:r>
      <w:r>
        <w:rPr>
          <w:rFonts w:ascii="宋体" w:hAnsi="宋体" w:cs="宋体" w:hint="eastAsia"/>
          <w:szCs w:val="21"/>
        </w:rPr>
        <w:t>广西政府采购云平台（https://www.gcy.zfcg.gxzf.gov.cn/）</w:t>
      </w:r>
      <w:r>
        <w:rPr>
          <w:rFonts w:ascii="宋体" w:hAnsi="宋体" w:cs="宋体" w:hint="eastAsia"/>
          <w:kern w:val="0"/>
          <w:szCs w:val="21"/>
        </w:rPr>
        <w:t>；</w:t>
      </w:r>
    </w:p>
    <w:p w14:paraId="0C7CE9E5" w14:textId="77777777" w:rsidR="00591733" w:rsidRDefault="007966B1">
      <w:pPr>
        <w:spacing w:line="500" w:lineRule="exact"/>
        <w:ind w:firstLineChars="200" w:firstLine="420"/>
        <w:rPr>
          <w:rFonts w:ascii="宋体" w:hAnsi="宋体" w:cs="宋体"/>
          <w:kern w:val="0"/>
          <w:szCs w:val="21"/>
        </w:rPr>
      </w:pPr>
      <w:r>
        <w:rPr>
          <w:rFonts w:ascii="宋体" w:hAnsi="宋体" w:cs="宋体" w:hint="eastAsia"/>
          <w:kern w:val="0"/>
          <w:szCs w:val="21"/>
        </w:rPr>
        <w:t>方式：</w:t>
      </w:r>
      <w:r>
        <w:rPr>
          <w:rFonts w:ascii="宋体" w:hAnsi="宋体" w:cs="宋体" w:hint="eastAsia"/>
          <w:szCs w:val="21"/>
        </w:rPr>
        <w:t>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获取的采购文件编制</w:t>
      </w:r>
      <w:r>
        <w:rPr>
          <w:rFonts w:ascii="宋体" w:hAnsi="宋体" w:cs="宋体" w:hint="eastAsia"/>
          <w:kern w:val="0"/>
          <w:szCs w:val="21"/>
        </w:rPr>
        <w:t>。</w:t>
      </w:r>
    </w:p>
    <w:p w14:paraId="2F25AADE" w14:textId="77777777" w:rsidR="00591733" w:rsidRDefault="007966B1">
      <w:pPr>
        <w:spacing w:line="500" w:lineRule="exact"/>
        <w:ind w:firstLineChars="200" w:firstLine="420"/>
        <w:rPr>
          <w:rFonts w:ascii="宋体" w:hAnsi="宋体" w:cs="宋体"/>
          <w:kern w:val="0"/>
          <w:szCs w:val="21"/>
        </w:rPr>
      </w:pPr>
      <w:r>
        <w:rPr>
          <w:rFonts w:ascii="宋体" w:hAnsi="宋体" w:cs="宋体" w:hint="eastAsia"/>
          <w:szCs w:val="21"/>
        </w:rPr>
        <w:t xml:space="preserve">售价：人民币0元。 </w:t>
      </w:r>
    </w:p>
    <w:p w14:paraId="5318D4B9" w14:textId="77777777" w:rsidR="00591733" w:rsidRDefault="007966B1">
      <w:pPr>
        <w:spacing w:line="500" w:lineRule="exact"/>
        <w:ind w:firstLine="422"/>
        <w:rPr>
          <w:rFonts w:ascii="宋体" w:hAnsi="宋体" w:cs="宋体"/>
          <w:b/>
          <w:bCs/>
          <w:szCs w:val="21"/>
        </w:rPr>
      </w:pPr>
      <w:r>
        <w:rPr>
          <w:rFonts w:ascii="宋体" w:hAnsi="宋体" w:cs="宋体" w:hint="eastAsia"/>
          <w:b/>
          <w:bCs/>
          <w:szCs w:val="21"/>
        </w:rPr>
        <w:t>四、响应文件提交：</w:t>
      </w:r>
    </w:p>
    <w:p w14:paraId="7AA5A162" w14:textId="1C0C5F34" w:rsidR="00591733" w:rsidRDefault="007966B1">
      <w:pPr>
        <w:spacing w:line="500" w:lineRule="exact"/>
        <w:ind w:firstLineChars="200" w:firstLine="420"/>
        <w:rPr>
          <w:rFonts w:ascii="宋体" w:hAnsi="宋体" w:cs="宋体"/>
          <w:szCs w:val="21"/>
          <w:u w:val="single"/>
        </w:rPr>
      </w:pPr>
      <w:r>
        <w:rPr>
          <w:rFonts w:ascii="宋体" w:hAnsi="宋体" w:cs="宋体" w:hint="eastAsia"/>
          <w:szCs w:val="21"/>
        </w:rPr>
        <w:t>首次响应文件提交截止时间</w:t>
      </w:r>
      <w:r>
        <w:rPr>
          <w:rFonts w:ascii="宋体" w:hAnsi="宋体" w:cs="宋体" w:hint="eastAsia"/>
          <w:kern w:val="0"/>
          <w:szCs w:val="21"/>
        </w:rPr>
        <w:t>：</w:t>
      </w:r>
      <w:r>
        <w:rPr>
          <w:rFonts w:ascii="宋体" w:hAnsi="宋体" w:cs="宋体" w:hint="eastAsia"/>
          <w:kern w:val="0"/>
          <w:szCs w:val="21"/>
          <w:u w:val="single"/>
        </w:rPr>
        <w:t>2025年</w:t>
      </w:r>
      <w:r w:rsidR="004745D9">
        <w:rPr>
          <w:rFonts w:ascii="宋体" w:hAnsi="宋体" w:cs="宋体"/>
          <w:kern w:val="0"/>
          <w:szCs w:val="21"/>
          <w:u w:val="single"/>
        </w:rPr>
        <w:t>4</w:t>
      </w:r>
      <w:r>
        <w:rPr>
          <w:rFonts w:ascii="宋体" w:hAnsi="宋体" w:cs="宋体" w:hint="eastAsia"/>
          <w:kern w:val="0"/>
          <w:szCs w:val="21"/>
          <w:u w:val="single"/>
        </w:rPr>
        <w:t>月</w:t>
      </w:r>
      <w:r w:rsidR="004745D9">
        <w:rPr>
          <w:rFonts w:ascii="宋体" w:hAnsi="宋体" w:cs="宋体"/>
          <w:kern w:val="0"/>
          <w:szCs w:val="21"/>
          <w:u w:val="single"/>
        </w:rPr>
        <w:t>15</w:t>
      </w:r>
      <w:r>
        <w:rPr>
          <w:rFonts w:ascii="宋体" w:hAnsi="宋体" w:cs="宋体" w:hint="eastAsia"/>
          <w:kern w:val="0"/>
          <w:szCs w:val="21"/>
          <w:u w:val="single"/>
        </w:rPr>
        <w:t>日</w:t>
      </w:r>
      <w:r>
        <w:rPr>
          <w:rFonts w:ascii="宋体" w:hAnsi="宋体" w:cs="宋体"/>
          <w:kern w:val="0"/>
          <w:szCs w:val="21"/>
          <w:u w:val="single"/>
        </w:rPr>
        <w:t>15</w:t>
      </w:r>
      <w:r>
        <w:rPr>
          <w:rFonts w:ascii="宋体" w:hAnsi="宋体" w:cs="宋体" w:hint="eastAsia"/>
          <w:kern w:val="0"/>
          <w:szCs w:val="21"/>
          <w:u w:val="single"/>
        </w:rPr>
        <w:t>时</w:t>
      </w:r>
      <w:r w:rsidR="004745D9">
        <w:rPr>
          <w:rFonts w:ascii="宋体" w:hAnsi="宋体" w:cs="宋体"/>
          <w:kern w:val="0"/>
          <w:szCs w:val="21"/>
          <w:u w:val="single"/>
        </w:rPr>
        <w:t>0</w:t>
      </w:r>
      <w:r>
        <w:rPr>
          <w:rFonts w:ascii="宋体" w:hAnsi="宋体" w:cs="宋体" w:hint="eastAsia"/>
          <w:kern w:val="0"/>
          <w:szCs w:val="21"/>
          <w:u w:val="single"/>
        </w:rPr>
        <w:t>0分</w:t>
      </w:r>
      <w:r>
        <w:rPr>
          <w:rFonts w:ascii="宋体" w:hAnsi="宋体" w:cs="宋体" w:hint="eastAsia"/>
          <w:kern w:val="0"/>
          <w:szCs w:val="21"/>
        </w:rPr>
        <w:t>（</w:t>
      </w:r>
      <w:r>
        <w:rPr>
          <w:rFonts w:ascii="宋体" w:hAnsi="宋体" w:cs="宋体" w:hint="eastAsia"/>
          <w:bCs/>
          <w:szCs w:val="21"/>
        </w:rPr>
        <w:t>北京时间）；</w:t>
      </w:r>
    </w:p>
    <w:p w14:paraId="3F2D272F" w14:textId="77777777" w:rsidR="00591733" w:rsidRDefault="007966B1">
      <w:pPr>
        <w:spacing w:line="500" w:lineRule="exact"/>
        <w:ind w:rightChars="7" w:right="15" w:firstLineChars="197" w:firstLine="414"/>
        <w:rPr>
          <w:rFonts w:ascii="宋体" w:hAnsi="宋体" w:cs="宋体"/>
          <w:szCs w:val="21"/>
        </w:rPr>
      </w:pPr>
      <w:r>
        <w:rPr>
          <w:rFonts w:ascii="宋体" w:hAnsi="宋体" w:cs="宋体" w:hint="eastAsia"/>
          <w:szCs w:val="21"/>
        </w:rPr>
        <w:t>首次响应文件提交地点：</w:t>
      </w:r>
      <w:r>
        <w:rPr>
          <w:rFonts w:ascii="宋体" w:hAnsi="宋体" w:cs="宋体" w:hint="eastAsia"/>
          <w:szCs w:val="21"/>
          <w:u w:val="single"/>
        </w:rPr>
        <w:t>通过广西政府采购云平台在线提交</w:t>
      </w:r>
      <w:r>
        <w:rPr>
          <w:rFonts w:ascii="宋体" w:hAnsi="宋体" w:cs="宋体" w:hint="eastAsia"/>
          <w:szCs w:val="21"/>
        </w:rPr>
        <w:t>。</w:t>
      </w:r>
    </w:p>
    <w:p w14:paraId="42451635" w14:textId="77777777" w:rsidR="00591733" w:rsidRDefault="007966B1">
      <w:pPr>
        <w:spacing w:line="500" w:lineRule="exact"/>
        <w:ind w:firstLine="422"/>
        <w:rPr>
          <w:rFonts w:ascii="宋体" w:hAnsi="宋体" w:cs="宋体"/>
          <w:b/>
          <w:bCs/>
          <w:szCs w:val="21"/>
        </w:rPr>
      </w:pPr>
      <w:bookmarkStart w:id="13" w:name="_Toc35393802"/>
      <w:bookmarkStart w:id="14" w:name="_Toc28359093"/>
      <w:bookmarkStart w:id="15" w:name="_Toc35393633"/>
      <w:bookmarkStart w:id="16" w:name="_Toc28359016"/>
      <w:r>
        <w:rPr>
          <w:rFonts w:ascii="宋体" w:hAnsi="宋体" w:cs="宋体" w:hint="eastAsia"/>
          <w:b/>
          <w:bCs/>
          <w:szCs w:val="21"/>
        </w:rPr>
        <w:t>五、开启</w:t>
      </w:r>
      <w:bookmarkEnd w:id="13"/>
      <w:bookmarkEnd w:id="14"/>
      <w:bookmarkEnd w:id="15"/>
      <w:bookmarkEnd w:id="16"/>
    </w:p>
    <w:p w14:paraId="6F71CAD0" w14:textId="396AF5A6" w:rsidR="00591733" w:rsidRDefault="007966B1">
      <w:pPr>
        <w:spacing w:line="500" w:lineRule="exact"/>
        <w:ind w:firstLineChars="200" w:firstLine="420"/>
        <w:rPr>
          <w:rFonts w:ascii="宋体" w:hAnsi="宋体"/>
          <w:bCs/>
          <w:szCs w:val="21"/>
          <w:u w:val="single"/>
        </w:rPr>
      </w:pPr>
      <w:bookmarkStart w:id="17" w:name="_Toc35393634"/>
      <w:bookmarkStart w:id="18" w:name="_Toc28359017"/>
      <w:bookmarkStart w:id="19" w:name="_Toc35393803"/>
      <w:bookmarkStart w:id="20" w:name="_Toc28359094"/>
      <w:r>
        <w:rPr>
          <w:rFonts w:ascii="宋体" w:hAnsi="宋体" w:hint="eastAsia"/>
          <w:szCs w:val="21"/>
        </w:rPr>
        <w:t>1</w:t>
      </w:r>
      <w:r>
        <w:rPr>
          <w:rFonts w:ascii="宋体" w:hAnsi="宋体"/>
          <w:szCs w:val="21"/>
        </w:rPr>
        <w:t>.</w:t>
      </w:r>
      <w:r>
        <w:rPr>
          <w:rFonts w:ascii="宋体" w:hAnsi="宋体" w:hint="eastAsia"/>
          <w:szCs w:val="21"/>
        </w:rPr>
        <w:t>时间：</w:t>
      </w:r>
      <w:r>
        <w:rPr>
          <w:rFonts w:ascii="宋体" w:hAnsi="宋体" w:cs="宋体" w:hint="eastAsia"/>
          <w:kern w:val="0"/>
          <w:szCs w:val="21"/>
          <w:u w:val="single"/>
        </w:rPr>
        <w:t>2025年</w:t>
      </w:r>
      <w:r w:rsidR="004745D9">
        <w:rPr>
          <w:rFonts w:ascii="宋体" w:hAnsi="宋体" w:cs="宋体"/>
          <w:kern w:val="0"/>
          <w:szCs w:val="21"/>
          <w:u w:val="single"/>
        </w:rPr>
        <w:t>4</w:t>
      </w:r>
      <w:r w:rsidR="004745D9">
        <w:rPr>
          <w:rFonts w:ascii="宋体" w:hAnsi="宋体" w:cs="宋体" w:hint="eastAsia"/>
          <w:kern w:val="0"/>
          <w:szCs w:val="21"/>
          <w:u w:val="single"/>
        </w:rPr>
        <w:t>月</w:t>
      </w:r>
      <w:r w:rsidR="004745D9">
        <w:rPr>
          <w:rFonts w:ascii="宋体" w:hAnsi="宋体" w:cs="宋体"/>
          <w:kern w:val="0"/>
          <w:szCs w:val="21"/>
          <w:u w:val="single"/>
        </w:rPr>
        <w:t>15</w:t>
      </w:r>
      <w:r w:rsidR="004745D9">
        <w:rPr>
          <w:rFonts w:ascii="宋体" w:hAnsi="宋体" w:cs="宋体" w:hint="eastAsia"/>
          <w:kern w:val="0"/>
          <w:szCs w:val="21"/>
          <w:u w:val="single"/>
        </w:rPr>
        <w:t>日</w:t>
      </w:r>
      <w:r w:rsidR="004745D9">
        <w:rPr>
          <w:rFonts w:ascii="宋体" w:hAnsi="宋体" w:cs="宋体"/>
          <w:kern w:val="0"/>
          <w:szCs w:val="21"/>
          <w:u w:val="single"/>
        </w:rPr>
        <w:t>15</w:t>
      </w:r>
      <w:r w:rsidR="004745D9">
        <w:rPr>
          <w:rFonts w:ascii="宋体" w:hAnsi="宋体" w:cs="宋体" w:hint="eastAsia"/>
          <w:kern w:val="0"/>
          <w:szCs w:val="21"/>
          <w:u w:val="single"/>
        </w:rPr>
        <w:t>时</w:t>
      </w:r>
      <w:r w:rsidR="004745D9">
        <w:rPr>
          <w:rFonts w:ascii="宋体" w:hAnsi="宋体" w:cs="宋体"/>
          <w:kern w:val="0"/>
          <w:szCs w:val="21"/>
          <w:u w:val="single"/>
        </w:rPr>
        <w:t>0</w:t>
      </w:r>
      <w:r w:rsidR="004745D9">
        <w:rPr>
          <w:rFonts w:ascii="宋体" w:hAnsi="宋体" w:cs="宋体" w:hint="eastAsia"/>
          <w:kern w:val="0"/>
          <w:szCs w:val="21"/>
          <w:u w:val="single"/>
        </w:rPr>
        <w:t>0分</w:t>
      </w:r>
      <w:r>
        <w:rPr>
          <w:rFonts w:ascii="宋体" w:hAnsi="宋体" w:cs="宋体" w:hint="eastAsia"/>
          <w:kern w:val="0"/>
          <w:szCs w:val="21"/>
        </w:rPr>
        <w:t>（</w:t>
      </w:r>
      <w:r>
        <w:rPr>
          <w:rFonts w:ascii="宋体" w:hAnsi="宋体" w:cs="宋体" w:hint="eastAsia"/>
          <w:bCs/>
          <w:szCs w:val="21"/>
        </w:rPr>
        <w:t>北京时间）</w:t>
      </w:r>
      <w:r>
        <w:rPr>
          <w:rFonts w:ascii="宋体" w:hAnsi="宋体" w:hint="eastAsia"/>
          <w:szCs w:val="21"/>
        </w:rPr>
        <w:t>；</w:t>
      </w:r>
    </w:p>
    <w:p w14:paraId="7B7E8C6A" w14:textId="77777777" w:rsidR="00591733" w:rsidRDefault="007966B1">
      <w:pPr>
        <w:spacing w:line="500" w:lineRule="exact"/>
        <w:ind w:firstLineChars="200" w:firstLine="420"/>
        <w:rPr>
          <w:rFonts w:ascii="宋体" w:hAnsi="宋体"/>
          <w:bCs/>
          <w:szCs w:val="21"/>
          <w:u w:val="single"/>
        </w:rPr>
      </w:pPr>
      <w:r>
        <w:rPr>
          <w:rFonts w:ascii="宋体" w:hAnsi="宋体" w:hint="eastAsia"/>
          <w:szCs w:val="21"/>
        </w:rPr>
        <w:t>2</w:t>
      </w:r>
      <w:r>
        <w:rPr>
          <w:rFonts w:ascii="宋体" w:hAnsi="宋体"/>
          <w:szCs w:val="21"/>
        </w:rPr>
        <w:t>.</w:t>
      </w:r>
      <w:r>
        <w:rPr>
          <w:rFonts w:ascii="宋体" w:hAnsi="宋体" w:hint="eastAsia"/>
          <w:szCs w:val="21"/>
        </w:rPr>
        <w:t>地点：</w:t>
      </w:r>
      <w:r>
        <w:rPr>
          <w:rFonts w:ascii="宋体" w:hAnsi="宋体" w:cs="宋体" w:hint="eastAsia"/>
          <w:szCs w:val="21"/>
          <w:u w:val="single"/>
        </w:rPr>
        <w:t>广西政府采购云平台电子开标大厅</w:t>
      </w:r>
      <w:r>
        <w:rPr>
          <w:rFonts w:ascii="宋体" w:hAnsi="宋体" w:cs="宋体" w:hint="eastAsia"/>
          <w:szCs w:val="21"/>
        </w:rPr>
        <w:t>。</w:t>
      </w:r>
    </w:p>
    <w:p w14:paraId="40DDAC47" w14:textId="77777777" w:rsidR="00591733" w:rsidRDefault="007966B1">
      <w:pPr>
        <w:spacing w:line="500" w:lineRule="exact"/>
        <w:ind w:firstLine="422"/>
        <w:rPr>
          <w:rFonts w:ascii="宋体" w:hAnsi="宋体" w:cs="宋体"/>
          <w:b/>
          <w:bCs/>
          <w:szCs w:val="21"/>
        </w:rPr>
      </w:pPr>
      <w:r>
        <w:rPr>
          <w:rFonts w:ascii="宋体" w:hAnsi="宋体" w:cs="宋体" w:hint="eastAsia"/>
          <w:b/>
          <w:bCs/>
          <w:szCs w:val="21"/>
        </w:rPr>
        <w:t>六、公告期限</w:t>
      </w:r>
      <w:bookmarkEnd w:id="17"/>
      <w:bookmarkEnd w:id="18"/>
      <w:bookmarkEnd w:id="19"/>
      <w:bookmarkEnd w:id="20"/>
    </w:p>
    <w:p w14:paraId="1326FDAE" w14:textId="77777777" w:rsidR="00591733" w:rsidRDefault="007966B1">
      <w:pPr>
        <w:spacing w:line="500" w:lineRule="exact"/>
        <w:ind w:firstLineChars="200" w:firstLine="420"/>
        <w:rPr>
          <w:rFonts w:ascii="宋体" w:hAnsi="宋体" w:cs="宋体"/>
          <w:kern w:val="0"/>
          <w:szCs w:val="21"/>
        </w:rPr>
      </w:pPr>
      <w:r>
        <w:rPr>
          <w:rFonts w:ascii="宋体" w:hAnsi="宋体" w:cs="宋体" w:hint="eastAsia"/>
          <w:kern w:val="0"/>
          <w:szCs w:val="21"/>
        </w:rPr>
        <w:t>自本公告发布之日起</w:t>
      </w:r>
      <w:r>
        <w:rPr>
          <w:rFonts w:ascii="宋体" w:hAnsi="宋体" w:cs="宋体"/>
          <w:kern w:val="0"/>
          <w:szCs w:val="21"/>
        </w:rPr>
        <w:t>5</w:t>
      </w:r>
      <w:r>
        <w:rPr>
          <w:rFonts w:ascii="宋体" w:hAnsi="宋体" w:cs="宋体" w:hint="eastAsia"/>
          <w:kern w:val="0"/>
          <w:szCs w:val="21"/>
        </w:rPr>
        <w:t>个工作日。</w:t>
      </w:r>
    </w:p>
    <w:p w14:paraId="59DEC68A" w14:textId="77777777" w:rsidR="00591733" w:rsidRDefault="007966B1">
      <w:pPr>
        <w:spacing w:line="500" w:lineRule="exact"/>
        <w:ind w:firstLine="422"/>
        <w:rPr>
          <w:rFonts w:ascii="宋体" w:hAnsi="宋体" w:cs="宋体"/>
          <w:b/>
          <w:bCs/>
          <w:szCs w:val="21"/>
        </w:rPr>
      </w:pPr>
      <w:bookmarkStart w:id="21" w:name="_Toc35393804"/>
      <w:bookmarkStart w:id="22" w:name="_Toc35393635"/>
      <w:r>
        <w:rPr>
          <w:rFonts w:ascii="宋体" w:hAnsi="宋体" w:cs="宋体" w:hint="eastAsia"/>
          <w:b/>
          <w:bCs/>
          <w:szCs w:val="21"/>
        </w:rPr>
        <w:t>七、其他补充事宜</w:t>
      </w:r>
      <w:bookmarkEnd w:id="21"/>
      <w:bookmarkEnd w:id="22"/>
    </w:p>
    <w:p w14:paraId="52737D2A" w14:textId="77777777" w:rsidR="00591733" w:rsidRDefault="007966B1">
      <w:pPr>
        <w:spacing w:line="500" w:lineRule="exact"/>
        <w:ind w:firstLineChars="200" w:firstLine="420"/>
        <w:rPr>
          <w:rFonts w:ascii="宋体" w:hAnsi="宋体" w:cs="宋体"/>
          <w:color w:val="000000" w:themeColor="text1"/>
          <w:kern w:val="0"/>
          <w:szCs w:val="21"/>
        </w:rPr>
      </w:pPr>
      <w:bookmarkStart w:id="23" w:name="_Toc35393805"/>
      <w:bookmarkStart w:id="24" w:name="_Toc28359018"/>
      <w:bookmarkStart w:id="25" w:name="_Toc35393636"/>
      <w:bookmarkStart w:id="26" w:name="_Toc28359095"/>
      <w:r>
        <w:rPr>
          <w:rFonts w:ascii="宋体" w:hAnsi="宋体" w:cs="宋体" w:hint="eastAsia"/>
          <w:color w:val="000000" w:themeColor="text1"/>
          <w:szCs w:val="21"/>
        </w:rPr>
        <w:t>1</w:t>
      </w:r>
      <w:r>
        <w:rPr>
          <w:rFonts w:ascii="宋体" w:hAnsi="宋体" w:cs="宋体"/>
          <w:color w:val="000000" w:themeColor="text1"/>
          <w:szCs w:val="21"/>
        </w:rPr>
        <w:t>.</w:t>
      </w:r>
      <w:r>
        <w:rPr>
          <w:rFonts w:ascii="宋体" w:hAnsi="宋体" w:cs="宋体" w:hint="eastAsia"/>
          <w:color w:val="000000" w:themeColor="text1"/>
          <w:szCs w:val="21"/>
        </w:rPr>
        <w:t xml:space="preserve"> 本项目无需缴纳磋商保证金。</w:t>
      </w:r>
    </w:p>
    <w:p w14:paraId="389505E2" w14:textId="77777777" w:rsidR="00077724" w:rsidRDefault="007966B1">
      <w:pPr>
        <w:spacing w:line="500" w:lineRule="exact"/>
        <w:ind w:firstLineChars="200" w:firstLine="420"/>
        <w:rPr>
          <w:rFonts w:ascii="宋体" w:hAnsi="宋体" w:cs="宋体"/>
          <w:color w:val="000000" w:themeColor="text1"/>
          <w:kern w:val="0"/>
          <w:szCs w:val="21"/>
        </w:rPr>
      </w:pPr>
      <w:r>
        <w:rPr>
          <w:rFonts w:ascii="宋体" w:hAnsi="宋体" w:cs="宋体" w:hint="eastAsia"/>
          <w:kern w:val="0"/>
          <w:szCs w:val="21"/>
        </w:rPr>
        <w:lastRenderedPageBreak/>
        <w:t>2</w:t>
      </w:r>
      <w:r>
        <w:rPr>
          <w:rFonts w:ascii="宋体" w:hAnsi="宋体" w:cs="宋体"/>
          <w:kern w:val="0"/>
          <w:szCs w:val="21"/>
        </w:rPr>
        <w:t>.</w:t>
      </w:r>
      <w:r>
        <w:rPr>
          <w:rFonts w:ascii="宋体" w:hAnsi="宋体" w:cs="宋体" w:hint="eastAsia"/>
          <w:kern w:val="0"/>
          <w:szCs w:val="21"/>
        </w:rPr>
        <w:t>网上查询地址：</w:t>
      </w:r>
      <w:r w:rsidR="00077724">
        <w:rPr>
          <w:rFonts w:ascii="宋体" w:hAnsi="宋体" w:cs="宋体" w:hint="eastAsia"/>
          <w:kern w:val="0"/>
          <w:szCs w:val="21"/>
        </w:rPr>
        <w:t>中国政府采购网（http://www.ccgp.gov.cn/）、广西政府采购网（</w:t>
      </w:r>
      <w:r w:rsidR="00077724" w:rsidRPr="00CE130D">
        <w:rPr>
          <w:rFonts w:ascii="宋体" w:hAnsi="宋体" w:cs="宋体" w:hint="eastAsia"/>
          <w:kern w:val="0"/>
          <w:szCs w:val="21"/>
        </w:rPr>
        <w:t>http://www.ccgp-guangxi.gov.cn/</w:t>
      </w:r>
      <w:r w:rsidR="00077724">
        <w:rPr>
          <w:rFonts w:ascii="宋体" w:hAnsi="宋体" w:cs="宋体" w:hint="eastAsia"/>
          <w:kern w:val="0"/>
          <w:szCs w:val="21"/>
        </w:rPr>
        <w:t>）、</w:t>
      </w:r>
      <w:r w:rsidR="00077724" w:rsidRPr="00522244">
        <w:rPr>
          <w:rFonts w:ascii="宋体" w:hAnsi="宋体" w:cs="宋体" w:hint="eastAsia"/>
          <w:kern w:val="0"/>
          <w:szCs w:val="21"/>
        </w:rPr>
        <w:t>全国公共资源交易平台（广西·浦北）</w:t>
      </w:r>
      <w:r w:rsidR="00077724" w:rsidRPr="00522244">
        <w:rPr>
          <w:rFonts w:ascii="宋体" w:hAnsi="宋体" w:cs="宋体" w:hint="eastAsia"/>
          <w:color w:val="000000" w:themeColor="text1"/>
          <w:kern w:val="0"/>
          <w:szCs w:val="21"/>
        </w:rPr>
        <w:t>（</w:t>
      </w:r>
      <w:hyperlink r:id="rId13" w:history="1">
        <w:r w:rsidR="00077724" w:rsidRPr="00522244">
          <w:rPr>
            <w:rStyle w:val="af8"/>
            <w:rFonts w:ascii="宋体" w:hAnsi="宋体" w:cs="宋体" w:hint="eastAsia"/>
            <w:color w:val="000000" w:themeColor="text1"/>
            <w:kern w:val="0"/>
            <w:szCs w:val="21"/>
          </w:rPr>
          <w:t>http://ggzy.jgswj.gxzf.gov.cn/pbggzy/</w:t>
        </w:r>
      </w:hyperlink>
      <w:r w:rsidR="00077724" w:rsidRPr="00522244">
        <w:rPr>
          <w:rFonts w:ascii="宋体" w:hAnsi="宋体" w:cs="宋体" w:hint="eastAsia"/>
          <w:color w:val="000000" w:themeColor="text1"/>
          <w:kern w:val="0"/>
          <w:szCs w:val="21"/>
        </w:rPr>
        <w:t>）。</w:t>
      </w:r>
    </w:p>
    <w:p w14:paraId="0CC3B7E3" w14:textId="4A72FE5D" w:rsidR="00591733" w:rsidRDefault="007966B1">
      <w:pPr>
        <w:spacing w:line="500" w:lineRule="exact"/>
        <w:ind w:firstLineChars="200" w:firstLine="420"/>
        <w:rPr>
          <w:rFonts w:ascii="宋体" w:hAnsi="宋体" w:cs="宋体"/>
          <w:kern w:val="0"/>
          <w:szCs w:val="21"/>
        </w:rPr>
      </w:pPr>
      <w:r>
        <w:rPr>
          <w:rFonts w:ascii="宋体" w:hAnsi="宋体" w:cs="宋体" w:hint="eastAsia"/>
          <w:kern w:val="0"/>
          <w:szCs w:val="21"/>
        </w:rPr>
        <w:t>3.本项目需要落实的政府采购政策</w:t>
      </w:r>
    </w:p>
    <w:p w14:paraId="4B7224EE" w14:textId="77777777" w:rsidR="00591733" w:rsidRDefault="007966B1">
      <w:pPr>
        <w:spacing w:line="500" w:lineRule="exact"/>
        <w:ind w:firstLineChars="150" w:firstLine="315"/>
        <w:rPr>
          <w:rFonts w:ascii="宋体" w:hAnsi="宋体" w:cs="宋体"/>
          <w:kern w:val="0"/>
          <w:szCs w:val="21"/>
        </w:rPr>
      </w:pPr>
      <w:r>
        <w:rPr>
          <w:rFonts w:ascii="宋体" w:hAnsi="宋体" w:cs="宋体" w:hint="eastAsia"/>
          <w:kern w:val="0"/>
          <w:szCs w:val="21"/>
        </w:rPr>
        <w:t>（1）政府采购促进中小企业发展。</w:t>
      </w:r>
    </w:p>
    <w:p w14:paraId="74FF9167" w14:textId="77777777" w:rsidR="00591733" w:rsidRDefault="007966B1">
      <w:pPr>
        <w:spacing w:line="500" w:lineRule="exact"/>
        <w:ind w:firstLineChars="150" w:firstLine="315"/>
        <w:rPr>
          <w:rFonts w:ascii="宋体" w:hAnsi="宋体" w:cs="宋体"/>
          <w:kern w:val="0"/>
          <w:szCs w:val="21"/>
        </w:rPr>
      </w:pPr>
      <w:r>
        <w:rPr>
          <w:rFonts w:ascii="宋体" w:hAnsi="宋体" w:cs="宋体" w:hint="eastAsia"/>
          <w:kern w:val="0"/>
          <w:szCs w:val="21"/>
        </w:rPr>
        <w:t>（2）政府采购促进残疾人就业政策。</w:t>
      </w:r>
    </w:p>
    <w:p w14:paraId="0B7A1F8C" w14:textId="77777777" w:rsidR="00591733" w:rsidRDefault="007966B1">
      <w:pPr>
        <w:spacing w:line="500" w:lineRule="exact"/>
        <w:ind w:firstLineChars="150" w:firstLine="315"/>
        <w:rPr>
          <w:rFonts w:ascii="宋体" w:hAnsi="宋体" w:cs="宋体"/>
          <w:kern w:val="0"/>
          <w:szCs w:val="21"/>
        </w:rPr>
      </w:pPr>
      <w:r>
        <w:rPr>
          <w:rFonts w:ascii="宋体" w:hAnsi="宋体" w:cs="宋体" w:hint="eastAsia"/>
          <w:kern w:val="0"/>
          <w:szCs w:val="21"/>
        </w:rPr>
        <w:t>（3）政府采购支持监狱企业发展。</w:t>
      </w:r>
    </w:p>
    <w:p w14:paraId="6718EC8A" w14:textId="77777777" w:rsidR="00591733" w:rsidRDefault="007966B1">
      <w:pPr>
        <w:spacing w:line="500" w:lineRule="exact"/>
        <w:ind w:firstLineChars="200" w:firstLine="420"/>
        <w:rPr>
          <w:rFonts w:ascii="宋体" w:hAnsi="宋体"/>
          <w:szCs w:val="21"/>
        </w:rPr>
      </w:pPr>
      <w:r>
        <w:rPr>
          <w:rFonts w:ascii="宋体" w:hAnsi="宋体" w:cs="宋体" w:hint="eastAsia"/>
          <w:kern w:val="0"/>
          <w:szCs w:val="21"/>
        </w:rPr>
        <w:t>4</w:t>
      </w:r>
      <w:r>
        <w:rPr>
          <w:rFonts w:ascii="宋体" w:hAnsi="宋体" w:hint="eastAsia"/>
          <w:szCs w:val="21"/>
        </w:rPr>
        <w:t>.</w:t>
      </w:r>
      <w:r>
        <w:rPr>
          <w:rFonts w:ascii="宋体" w:hAnsi="宋体"/>
          <w:szCs w:val="21"/>
        </w:rPr>
        <w:t>单位负责人为同一人或者存在直接控股、管理关系的不同供应商，不得参加同一合同项下的政府采购活动。</w:t>
      </w:r>
      <w:r>
        <w:rPr>
          <w:rFonts w:ascii="宋体" w:hAnsi="宋体" w:hint="eastAsia"/>
          <w:szCs w:val="21"/>
        </w:rPr>
        <w:t>除单一来源采购项目外，</w:t>
      </w:r>
      <w:r>
        <w:rPr>
          <w:rFonts w:ascii="宋体" w:hAnsi="宋体"/>
          <w:szCs w:val="21"/>
        </w:rPr>
        <w:t>为本项目提供过整体设计、规范编制或者项目管理、监理、检测等服务的供应商，不得再参加本项目上述服务以外的</w:t>
      </w:r>
      <w:r>
        <w:rPr>
          <w:rFonts w:ascii="宋体" w:hAnsi="宋体" w:hint="eastAsia"/>
          <w:szCs w:val="21"/>
        </w:rPr>
        <w:t>其他</w:t>
      </w:r>
      <w:r>
        <w:rPr>
          <w:rFonts w:ascii="宋体" w:hAnsi="宋体"/>
          <w:szCs w:val="21"/>
        </w:rPr>
        <w:t>采购活动。</w:t>
      </w:r>
    </w:p>
    <w:p w14:paraId="42374A31" w14:textId="77777777" w:rsidR="00591733" w:rsidRDefault="007966B1">
      <w:pPr>
        <w:spacing w:line="500" w:lineRule="exact"/>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r>
        <w:rPr>
          <w:rFonts w:ascii="宋体" w:hAnsi="宋体"/>
          <w:szCs w:val="21"/>
        </w:rPr>
        <w:t>。</w:t>
      </w:r>
    </w:p>
    <w:p w14:paraId="5E260E65" w14:textId="77777777" w:rsidR="00591733" w:rsidRDefault="007966B1">
      <w:pPr>
        <w:spacing w:line="500" w:lineRule="exact"/>
        <w:ind w:leftChars="200" w:left="420" w:rightChars="7" w:right="15"/>
        <w:rPr>
          <w:rFonts w:ascii="宋体" w:hAnsi="宋体" w:cs="宋体"/>
          <w:kern w:val="0"/>
          <w:szCs w:val="21"/>
        </w:rPr>
      </w:pPr>
      <w:r>
        <w:rPr>
          <w:rFonts w:ascii="宋体" w:hAnsi="宋体" w:cs="宋体" w:hint="eastAsia"/>
          <w:kern w:val="0"/>
          <w:szCs w:val="21"/>
        </w:rPr>
        <w:t>6.在线竞标响应（网上竞标）说明：</w:t>
      </w:r>
    </w:p>
    <w:p w14:paraId="7503154D" w14:textId="77777777" w:rsidR="00591733" w:rsidRDefault="007966B1">
      <w:pPr>
        <w:spacing w:line="500" w:lineRule="exact"/>
        <w:ind w:rightChars="7" w:right="15" w:firstLineChars="200" w:firstLine="420"/>
        <w:rPr>
          <w:rFonts w:ascii="宋体" w:hAnsi="宋体" w:cs="宋体"/>
          <w:b/>
          <w:szCs w:val="21"/>
        </w:rPr>
      </w:pPr>
      <w:r>
        <w:rPr>
          <w:rFonts w:ascii="宋体" w:hAnsi="宋体" w:hint="eastAsia"/>
          <w:szCs w:val="21"/>
        </w:rPr>
        <w:t>（1）</w:t>
      </w:r>
      <w:r>
        <w:rPr>
          <w:rFonts w:ascii="宋体" w:hAnsi="宋体" w:cs="宋体" w:hint="eastAsia"/>
          <w:szCs w:val="21"/>
        </w:rPr>
        <w:t>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w:t>
      </w:r>
      <w:r>
        <w:rPr>
          <w:rFonts w:ascii="宋体" w:hAnsi="宋体" w:cs="宋体" w:hint="eastAsia"/>
          <w:b/>
          <w:szCs w:val="21"/>
        </w:rPr>
        <w:t>供应商在广西政府采购云平台提交电子版响应文件时，请填写参加远程开标活动经办人联系方式。</w:t>
      </w:r>
    </w:p>
    <w:p w14:paraId="1255184C" w14:textId="77777777" w:rsidR="00591733" w:rsidRDefault="007966B1">
      <w:pPr>
        <w:widowControl/>
        <w:spacing w:line="500" w:lineRule="exact"/>
        <w:ind w:firstLineChars="100" w:firstLine="210"/>
        <w:jc w:val="left"/>
        <w:rPr>
          <w:rFonts w:ascii="宋体" w:hAnsi="宋体" w:cs="宋体"/>
          <w:szCs w:val="21"/>
        </w:rPr>
      </w:pPr>
      <w:r>
        <w:rPr>
          <w:rFonts w:ascii="宋体" w:hAnsi="宋体" w:hint="eastAsia"/>
          <w:szCs w:val="21"/>
        </w:rPr>
        <w:t>（2）</w:t>
      </w:r>
      <w:r>
        <w:rPr>
          <w:rFonts w:ascii="宋体" w:hAnsi="宋体" w:cs="宋体" w:hint="eastAsia"/>
          <w:szCs w:val="21"/>
        </w:rPr>
        <w:t>未进行网上注册并办理数字证书（CA认证）的供应商将无法参与本项目政府采购活动，潜在供应商应当在首次响应文件提交截止时间前，完成电子交易平台上的CA数字证书办理及响应文件的提交。 （3）为确保网上操作合法、有效和安全，请供应商确保在电子响应过程中能够对相关数据电文进行加密和使用电子签章，妥善保管CA数字证书并使用有效的CA数字证书参与整个采购活动。</w:t>
      </w:r>
    </w:p>
    <w:p w14:paraId="6591CFAF" w14:textId="77777777" w:rsidR="00591733" w:rsidRDefault="007966B1">
      <w:pPr>
        <w:widowControl/>
        <w:spacing w:line="500" w:lineRule="exact"/>
        <w:ind w:firstLineChars="200" w:firstLine="422"/>
        <w:jc w:val="left"/>
        <w:rPr>
          <w:rFonts w:ascii="宋体" w:hAnsi="宋体" w:cs="宋体"/>
          <w:szCs w:val="21"/>
        </w:rPr>
      </w:pPr>
      <w:r>
        <w:rPr>
          <w:rFonts w:ascii="宋体" w:hAnsi="宋体" w:cs="宋体" w:hint="eastAsia"/>
          <w:b/>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14:paraId="25D94FA2" w14:textId="77777777" w:rsidR="00591733" w:rsidRDefault="007966B1">
      <w:pPr>
        <w:snapToGrid w:val="0"/>
        <w:spacing w:line="500" w:lineRule="exact"/>
        <w:ind w:firstLineChars="200" w:firstLine="420"/>
        <w:rPr>
          <w:rFonts w:ascii="宋体" w:hAnsi="宋体" w:cs="宋体"/>
          <w:kern w:val="0"/>
          <w:szCs w:val="21"/>
        </w:rPr>
      </w:pPr>
      <w:r>
        <w:rPr>
          <w:rFonts w:ascii="宋体" w:hAnsi="宋体" w:cs="宋体" w:hint="eastAsia"/>
          <w:kern w:val="0"/>
          <w:szCs w:val="21"/>
        </w:rPr>
        <w:lastRenderedPageBreak/>
        <w:t>（4）CA证书在线解密：首次响应文件开启时，需要供应商携带制作响应文件时用来加密的有效数字证书（CA认证）登录</w:t>
      </w:r>
      <w:r>
        <w:rPr>
          <w:rFonts w:ascii="宋体" w:hAnsi="宋体" w:cs="宋体" w:hint="eastAsia"/>
          <w:szCs w:val="21"/>
        </w:rPr>
        <w:t>广西政府采购云平台</w:t>
      </w:r>
      <w:r>
        <w:rPr>
          <w:rFonts w:ascii="宋体" w:hAnsi="宋体" w:cs="宋体" w:hint="eastAsia"/>
          <w:kern w:val="0"/>
          <w:szCs w:val="21"/>
        </w:rPr>
        <w:t>电子开标大厅现场按规定时间对加密的响应文件进行解密。</w:t>
      </w:r>
    </w:p>
    <w:p w14:paraId="1CD0B246" w14:textId="77777777" w:rsidR="00591733" w:rsidRDefault="007966B1">
      <w:pPr>
        <w:spacing w:line="500" w:lineRule="exact"/>
        <w:ind w:firstLineChars="200" w:firstLine="420"/>
        <w:rPr>
          <w:rFonts w:ascii="宋体" w:hAnsi="宋体" w:cs="宋体"/>
        </w:rPr>
      </w:pPr>
      <w:r>
        <w:rPr>
          <w:rFonts w:ascii="宋体" w:hAnsi="宋体" w:cs="宋体" w:hint="eastAsia"/>
          <w:kern w:val="0"/>
          <w:szCs w:val="21"/>
        </w:rPr>
        <w:t>（5）供应商需要在具备有摄像头及语音功能且互联网网络状况良好的电脑登录</w:t>
      </w:r>
      <w:r>
        <w:rPr>
          <w:rFonts w:ascii="宋体" w:hAnsi="宋体" w:cs="宋体" w:hint="eastAsia"/>
          <w:szCs w:val="21"/>
        </w:rPr>
        <w:t>广西政府采购云平台</w:t>
      </w:r>
      <w:r>
        <w:rPr>
          <w:rFonts w:ascii="宋体" w:hAnsi="宋体" w:cs="宋体" w:hint="eastAsia"/>
          <w:kern w:val="0"/>
          <w:szCs w:val="21"/>
        </w:rPr>
        <w:t>远程开标大厅参与本次磋商，否则后果自负。</w:t>
      </w:r>
    </w:p>
    <w:p w14:paraId="0D53F8A8" w14:textId="77777777" w:rsidR="00591733" w:rsidRDefault="007966B1">
      <w:pPr>
        <w:spacing w:line="500" w:lineRule="exact"/>
        <w:ind w:firstLineChars="200" w:firstLine="420"/>
        <w:rPr>
          <w:rFonts w:ascii="宋体" w:hAnsi="宋体" w:cs="宋体"/>
          <w:b/>
          <w:bCs/>
          <w:kern w:val="0"/>
          <w:szCs w:val="21"/>
        </w:rPr>
      </w:pPr>
      <w:r>
        <w:rPr>
          <w:rFonts w:ascii="宋体" w:hAnsi="宋体" w:cs="宋体" w:hint="eastAsia"/>
          <w:kern w:val="0"/>
          <w:szCs w:val="21"/>
        </w:rPr>
        <w:t>7. 若对项目采购电子交易系统操作有疑问，可登录</w:t>
      </w:r>
      <w:r>
        <w:rPr>
          <w:rFonts w:ascii="宋体" w:hAnsi="宋体" w:cs="宋体" w:hint="eastAsia"/>
          <w:szCs w:val="21"/>
        </w:rPr>
        <w:t>广西政府采购云平台（https://www.gcy.zfcg.gxzf.gov.cn/）</w:t>
      </w:r>
      <w:r>
        <w:rPr>
          <w:rFonts w:ascii="宋体" w:hAnsi="宋体" w:cs="宋体" w:hint="eastAsia"/>
          <w:kern w:val="0"/>
          <w:szCs w:val="21"/>
        </w:rPr>
        <w:t>，点击右侧咨询小采，获取采小蜜智能服务管家帮助，或拨打</w:t>
      </w:r>
      <w:r>
        <w:rPr>
          <w:rFonts w:ascii="宋体" w:hAnsi="宋体" w:cs="宋体" w:hint="eastAsia"/>
          <w:szCs w:val="21"/>
        </w:rPr>
        <w:t>广西政府采购云平台</w:t>
      </w:r>
      <w:r>
        <w:rPr>
          <w:rFonts w:ascii="宋体" w:hAnsi="宋体" w:cs="宋体" w:hint="eastAsia"/>
          <w:kern w:val="0"/>
          <w:szCs w:val="21"/>
        </w:rPr>
        <w:t>服务热线95763获取热线服务帮助。</w:t>
      </w:r>
    </w:p>
    <w:p w14:paraId="6976F49C" w14:textId="77777777" w:rsidR="00591733" w:rsidRDefault="007966B1">
      <w:pPr>
        <w:spacing w:line="500" w:lineRule="exact"/>
        <w:ind w:firstLine="422"/>
        <w:rPr>
          <w:rFonts w:ascii="宋体" w:hAnsi="宋体" w:cs="宋体"/>
          <w:b/>
          <w:bCs/>
          <w:szCs w:val="21"/>
        </w:rPr>
      </w:pPr>
      <w:r>
        <w:rPr>
          <w:rFonts w:ascii="宋体" w:hAnsi="宋体" w:cs="宋体" w:hint="eastAsia"/>
          <w:b/>
          <w:bCs/>
          <w:szCs w:val="21"/>
        </w:rPr>
        <w:t>八、凡对本次采购提出询问，请按以下方式联系。</w:t>
      </w:r>
      <w:bookmarkEnd w:id="23"/>
      <w:bookmarkEnd w:id="24"/>
      <w:bookmarkEnd w:id="25"/>
      <w:bookmarkEnd w:id="26"/>
    </w:p>
    <w:p w14:paraId="1392EBA0" w14:textId="77777777" w:rsidR="00591733" w:rsidRDefault="007966B1">
      <w:pPr>
        <w:spacing w:line="500" w:lineRule="exact"/>
        <w:ind w:firstLineChars="200" w:firstLine="420"/>
        <w:rPr>
          <w:rFonts w:ascii="宋体" w:hAnsi="宋体" w:cs="宋体"/>
          <w:kern w:val="0"/>
          <w:szCs w:val="21"/>
        </w:rPr>
      </w:pPr>
      <w:r>
        <w:rPr>
          <w:rFonts w:ascii="宋体" w:hAnsi="宋体" w:cs="宋体" w:hint="eastAsia"/>
          <w:kern w:val="0"/>
          <w:szCs w:val="21"/>
        </w:rPr>
        <w:t>1.采购人信息</w:t>
      </w:r>
    </w:p>
    <w:p w14:paraId="066622A2" w14:textId="77777777" w:rsidR="00591733" w:rsidRDefault="007966B1">
      <w:pPr>
        <w:spacing w:line="500" w:lineRule="exact"/>
        <w:ind w:firstLineChars="200" w:firstLine="420"/>
        <w:jc w:val="left"/>
        <w:rPr>
          <w:rFonts w:ascii="宋体" w:hAnsi="宋体" w:cs="宋体"/>
          <w:szCs w:val="21"/>
        </w:rPr>
      </w:pPr>
      <w:bookmarkStart w:id="27" w:name="_Toc28359097"/>
      <w:bookmarkStart w:id="28" w:name="_Toc35393638"/>
      <w:bookmarkStart w:id="29" w:name="_Toc28359020"/>
      <w:bookmarkStart w:id="30" w:name="_Toc35393807"/>
      <w:r>
        <w:rPr>
          <w:rFonts w:ascii="宋体" w:hAnsi="宋体" w:cs="宋体" w:hint="eastAsia"/>
          <w:szCs w:val="21"/>
        </w:rPr>
        <w:t>名    称：浦北县水利局</w:t>
      </w:r>
    </w:p>
    <w:p w14:paraId="174B5B99" w14:textId="77777777" w:rsidR="00591733" w:rsidRDefault="007966B1">
      <w:pPr>
        <w:spacing w:line="500" w:lineRule="exact"/>
        <w:ind w:firstLineChars="200" w:firstLine="420"/>
        <w:jc w:val="left"/>
        <w:rPr>
          <w:rFonts w:ascii="宋体" w:hAnsi="宋体" w:cs="宋体"/>
          <w:szCs w:val="21"/>
        </w:rPr>
      </w:pPr>
      <w:r>
        <w:rPr>
          <w:rFonts w:ascii="宋体" w:hAnsi="宋体" w:cs="宋体" w:hint="eastAsia"/>
          <w:szCs w:val="21"/>
        </w:rPr>
        <w:t>地    址：浦北县民兴路67号</w:t>
      </w:r>
    </w:p>
    <w:p w14:paraId="4105BFA5" w14:textId="77777777" w:rsidR="00591733" w:rsidRDefault="007966B1">
      <w:pPr>
        <w:spacing w:line="500" w:lineRule="exact"/>
        <w:ind w:firstLineChars="200" w:firstLine="420"/>
        <w:jc w:val="left"/>
        <w:rPr>
          <w:rFonts w:ascii="宋体" w:hAnsi="宋体" w:cs="宋体"/>
          <w:szCs w:val="21"/>
        </w:rPr>
      </w:pPr>
      <w:r>
        <w:rPr>
          <w:rFonts w:ascii="宋体" w:hAnsi="宋体" w:cs="宋体" w:hint="eastAsia"/>
          <w:szCs w:val="21"/>
        </w:rPr>
        <w:t>联系方式：吴文振</w:t>
      </w:r>
      <w:r>
        <w:rPr>
          <w:rFonts w:ascii="宋体" w:hAnsi="宋体" w:cs="宋体"/>
          <w:szCs w:val="21"/>
        </w:rPr>
        <w:t xml:space="preserve">  </w:t>
      </w:r>
      <w:r>
        <w:rPr>
          <w:rFonts w:ascii="宋体" w:hAnsi="宋体" w:cs="宋体" w:hint="eastAsia"/>
          <w:szCs w:val="21"/>
        </w:rPr>
        <w:t>0777-8316519</w:t>
      </w:r>
    </w:p>
    <w:p w14:paraId="1495E639" w14:textId="77777777" w:rsidR="00591733" w:rsidRDefault="007966B1">
      <w:pPr>
        <w:spacing w:line="500" w:lineRule="exact"/>
        <w:ind w:firstLineChars="200" w:firstLine="420"/>
        <w:jc w:val="left"/>
        <w:rPr>
          <w:rFonts w:ascii="宋体" w:hAnsi="宋体" w:cs="宋体"/>
          <w:szCs w:val="21"/>
        </w:rPr>
      </w:pPr>
      <w:r>
        <w:rPr>
          <w:rFonts w:ascii="宋体" w:hAnsi="宋体" w:cs="宋体" w:hint="eastAsia"/>
          <w:szCs w:val="21"/>
        </w:rPr>
        <w:t>2.采购代理机构信息</w:t>
      </w:r>
      <w:bookmarkEnd w:id="27"/>
      <w:bookmarkEnd w:id="28"/>
      <w:bookmarkEnd w:id="29"/>
      <w:bookmarkEnd w:id="30"/>
    </w:p>
    <w:p w14:paraId="55ADE4E8" w14:textId="77777777" w:rsidR="00591733" w:rsidRDefault="007966B1">
      <w:pPr>
        <w:spacing w:line="500" w:lineRule="exact"/>
        <w:ind w:firstLineChars="200" w:firstLine="420"/>
        <w:jc w:val="left"/>
        <w:rPr>
          <w:rFonts w:ascii="宋体" w:hAnsi="宋体" w:cs="宋体"/>
          <w:szCs w:val="21"/>
        </w:rPr>
      </w:pPr>
      <w:r>
        <w:rPr>
          <w:rFonts w:ascii="宋体" w:hAnsi="宋体" w:cs="宋体" w:hint="eastAsia"/>
          <w:szCs w:val="21"/>
        </w:rPr>
        <w:t>名    称：广西科联招标中心有限公司</w:t>
      </w:r>
    </w:p>
    <w:p w14:paraId="0B338E12" w14:textId="77777777" w:rsidR="00591733" w:rsidRDefault="007966B1">
      <w:pPr>
        <w:spacing w:line="500" w:lineRule="exact"/>
        <w:ind w:firstLineChars="200" w:firstLine="420"/>
        <w:jc w:val="left"/>
        <w:rPr>
          <w:rFonts w:ascii="宋体" w:hAnsi="宋体" w:cs="宋体"/>
          <w:szCs w:val="21"/>
        </w:rPr>
      </w:pPr>
      <w:r>
        <w:rPr>
          <w:rFonts w:ascii="宋体" w:hAnsi="宋体" w:cs="宋体" w:hint="eastAsia"/>
          <w:szCs w:val="21"/>
        </w:rPr>
        <w:t>地　　址：</w:t>
      </w:r>
      <w:r>
        <w:rPr>
          <w:rFonts w:ascii="宋体" w:hAnsi="宋体" w:cs="宋体" w:hint="eastAsia"/>
          <w:kern w:val="0"/>
          <w:szCs w:val="21"/>
        </w:rPr>
        <w:t>钦州市蓬莱大道古越扬帆城市广场B座五楼</w:t>
      </w:r>
    </w:p>
    <w:p w14:paraId="53DE10B2" w14:textId="77777777" w:rsidR="00591733" w:rsidRDefault="007966B1">
      <w:pPr>
        <w:spacing w:line="500" w:lineRule="exact"/>
        <w:ind w:firstLineChars="200" w:firstLine="420"/>
        <w:jc w:val="left"/>
        <w:rPr>
          <w:rFonts w:ascii="宋体" w:hAnsi="宋体" w:cs="宋体"/>
          <w:szCs w:val="21"/>
        </w:rPr>
      </w:pPr>
      <w:r>
        <w:rPr>
          <w:rFonts w:ascii="宋体" w:hAnsi="宋体" w:cs="宋体" w:hint="eastAsia"/>
          <w:szCs w:val="21"/>
        </w:rPr>
        <w:t>联系方式：</w:t>
      </w:r>
      <w:r>
        <w:rPr>
          <w:rFonts w:ascii="宋体" w:hAnsi="宋体" w:cs="宋体" w:hint="eastAsia"/>
          <w:kern w:val="0"/>
          <w:szCs w:val="21"/>
        </w:rPr>
        <w:t>董焕哲 077</w:t>
      </w:r>
      <w:r>
        <w:rPr>
          <w:rFonts w:ascii="宋体" w:hAnsi="宋体" w:cs="宋体"/>
          <w:kern w:val="0"/>
          <w:szCs w:val="21"/>
        </w:rPr>
        <w:t>7</w:t>
      </w:r>
      <w:r>
        <w:rPr>
          <w:rFonts w:ascii="宋体" w:hAnsi="宋体" w:cs="宋体" w:hint="eastAsia"/>
          <w:kern w:val="0"/>
          <w:szCs w:val="21"/>
        </w:rPr>
        <w:t>-28</w:t>
      </w:r>
      <w:r>
        <w:rPr>
          <w:rFonts w:ascii="宋体" w:hAnsi="宋体" w:cs="宋体"/>
          <w:kern w:val="0"/>
          <w:szCs w:val="21"/>
        </w:rPr>
        <w:t>16988</w:t>
      </w:r>
      <w:r>
        <w:rPr>
          <w:rFonts w:ascii="宋体" w:hAnsi="宋体" w:cs="宋体" w:hint="eastAsia"/>
          <w:szCs w:val="21"/>
        </w:rPr>
        <w:t xml:space="preserve">　</w:t>
      </w:r>
    </w:p>
    <w:p w14:paraId="0933536F" w14:textId="77777777" w:rsidR="00591733" w:rsidRDefault="007966B1">
      <w:pPr>
        <w:spacing w:line="500" w:lineRule="exact"/>
        <w:ind w:firstLineChars="200" w:firstLine="420"/>
        <w:jc w:val="left"/>
        <w:rPr>
          <w:rFonts w:ascii="宋体" w:hAnsi="宋体" w:cs="宋体"/>
          <w:szCs w:val="21"/>
        </w:rPr>
      </w:pPr>
      <w:bookmarkStart w:id="31" w:name="_Toc28359098"/>
      <w:bookmarkStart w:id="32" w:name="_Toc35393808"/>
      <w:bookmarkStart w:id="33" w:name="_Toc35393639"/>
      <w:bookmarkStart w:id="34" w:name="_Toc28359021"/>
      <w:r>
        <w:rPr>
          <w:rFonts w:ascii="宋体" w:hAnsi="宋体" w:cs="宋体" w:hint="eastAsia"/>
          <w:szCs w:val="21"/>
        </w:rPr>
        <w:t>3.项目联系方式</w:t>
      </w:r>
      <w:bookmarkEnd w:id="31"/>
      <w:bookmarkEnd w:id="32"/>
      <w:bookmarkEnd w:id="33"/>
      <w:bookmarkEnd w:id="34"/>
    </w:p>
    <w:p w14:paraId="111489D7" w14:textId="77777777" w:rsidR="00591733" w:rsidRDefault="007966B1">
      <w:pPr>
        <w:spacing w:line="500" w:lineRule="exact"/>
        <w:ind w:firstLineChars="200" w:firstLine="420"/>
        <w:jc w:val="left"/>
        <w:rPr>
          <w:rFonts w:ascii="宋体" w:hAnsi="宋体" w:cs="宋体"/>
          <w:szCs w:val="21"/>
        </w:rPr>
      </w:pPr>
      <w:r>
        <w:rPr>
          <w:rFonts w:ascii="宋体" w:hAnsi="宋体" w:cs="宋体" w:hint="eastAsia"/>
          <w:szCs w:val="21"/>
        </w:rPr>
        <w:t>项目联系人：董焕哲</w:t>
      </w:r>
    </w:p>
    <w:p w14:paraId="5BF8BFA4" w14:textId="77777777" w:rsidR="00591733" w:rsidRDefault="007966B1">
      <w:pPr>
        <w:spacing w:line="500" w:lineRule="exact"/>
        <w:ind w:firstLineChars="200" w:firstLine="420"/>
        <w:jc w:val="left"/>
        <w:rPr>
          <w:rFonts w:ascii="宋体" w:hAnsi="宋体" w:cs="宋体"/>
          <w:szCs w:val="21"/>
        </w:rPr>
      </w:pPr>
      <w:r>
        <w:rPr>
          <w:rFonts w:ascii="宋体" w:hAnsi="宋体" w:cs="宋体" w:hint="eastAsia"/>
          <w:szCs w:val="21"/>
        </w:rPr>
        <w:t>电　　话：077</w:t>
      </w:r>
      <w:r>
        <w:rPr>
          <w:rFonts w:ascii="宋体" w:hAnsi="宋体" w:cs="宋体"/>
          <w:szCs w:val="21"/>
        </w:rPr>
        <w:t>7-2816988</w:t>
      </w:r>
    </w:p>
    <w:p w14:paraId="70DCDBCE" w14:textId="77777777" w:rsidR="00591733" w:rsidRDefault="00591733">
      <w:pPr>
        <w:spacing w:line="500" w:lineRule="exact"/>
        <w:jc w:val="center"/>
        <w:rPr>
          <w:rFonts w:ascii="宋体" w:hAnsi="宋体" w:cs="宋体"/>
          <w:szCs w:val="21"/>
        </w:rPr>
      </w:pPr>
    </w:p>
    <w:p w14:paraId="63E956E2" w14:textId="77777777" w:rsidR="00591733" w:rsidRDefault="007966B1">
      <w:pPr>
        <w:spacing w:line="500" w:lineRule="exact"/>
        <w:jc w:val="center"/>
        <w:rPr>
          <w:rFonts w:ascii="宋体" w:hAnsi="宋体" w:cs="宋体"/>
          <w:szCs w:val="21"/>
        </w:rPr>
      </w:pPr>
      <w:r>
        <w:rPr>
          <w:rFonts w:ascii="宋体" w:hAnsi="宋体" w:cs="宋体" w:hint="eastAsia"/>
          <w:szCs w:val="21"/>
        </w:rPr>
        <w:t xml:space="preserve">                                                     广西科联招标中心有限公司</w:t>
      </w:r>
    </w:p>
    <w:p w14:paraId="09B70F6B" w14:textId="3685C54D" w:rsidR="00591733" w:rsidRDefault="007966B1">
      <w:pPr>
        <w:pStyle w:val="afb"/>
        <w:widowControl w:val="0"/>
        <w:spacing w:afterLines="0" w:line="500" w:lineRule="exact"/>
        <w:ind w:firstLine="420"/>
        <w:jc w:val="center"/>
        <w:rPr>
          <w:rFonts w:ascii="宋体" w:hAnsi="宋体" w:cs="宋体"/>
          <w:b/>
          <w:sz w:val="32"/>
          <w:szCs w:val="32"/>
        </w:rPr>
      </w:pPr>
      <w:r>
        <w:rPr>
          <w:rFonts w:ascii="宋体" w:hAnsi="宋体" w:cs="宋体" w:hint="eastAsia"/>
          <w:sz w:val="21"/>
          <w:szCs w:val="21"/>
        </w:rPr>
        <w:t xml:space="preserve">                                                    2025年</w:t>
      </w:r>
      <w:r w:rsidR="00F417E1">
        <w:rPr>
          <w:rFonts w:ascii="宋体" w:hAnsi="宋体" w:cs="宋体"/>
          <w:sz w:val="21"/>
          <w:szCs w:val="21"/>
        </w:rPr>
        <w:t>4</w:t>
      </w:r>
      <w:r>
        <w:rPr>
          <w:rFonts w:ascii="宋体" w:hAnsi="宋体" w:cs="宋体" w:hint="eastAsia"/>
          <w:sz w:val="21"/>
          <w:szCs w:val="21"/>
        </w:rPr>
        <w:t>月</w:t>
      </w:r>
      <w:r w:rsidR="00F417E1">
        <w:rPr>
          <w:rFonts w:ascii="宋体" w:hAnsi="宋体" w:cs="宋体"/>
          <w:sz w:val="21"/>
          <w:szCs w:val="21"/>
        </w:rPr>
        <w:t>3</w:t>
      </w:r>
      <w:r>
        <w:rPr>
          <w:rFonts w:ascii="宋体" w:hAnsi="宋体" w:cs="宋体" w:hint="eastAsia"/>
          <w:sz w:val="21"/>
          <w:szCs w:val="21"/>
        </w:rPr>
        <w:t>日</w:t>
      </w:r>
      <w:r>
        <w:rPr>
          <w:rFonts w:ascii="宋体" w:hAnsi="宋体" w:cs="宋体" w:hint="eastAsia"/>
        </w:rPr>
        <w:br w:type="page"/>
      </w:r>
    </w:p>
    <w:p w14:paraId="4ED74440" w14:textId="77777777" w:rsidR="00591733" w:rsidRDefault="007966B1">
      <w:pPr>
        <w:shd w:val="clear" w:color="auto" w:fill="FFFFFF"/>
        <w:spacing w:line="600" w:lineRule="exact"/>
        <w:ind w:firstLine="723"/>
        <w:jc w:val="center"/>
        <w:outlineLvl w:val="0"/>
        <w:rPr>
          <w:rFonts w:ascii="宋体" w:hAnsi="宋体" w:cs="宋体"/>
          <w:b/>
          <w:bCs/>
          <w:sz w:val="36"/>
          <w:szCs w:val="36"/>
        </w:rPr>
      </w:pPr>
      <w:bookmarkStart w:id="35" w:name="_Toc14394"/>
      <w:r>
        <w:rPr>
          <w:rFonts w:ascii="宋体" w:hAnsi="宋体" w:cs="宋体" w:hint="eastAsia"/>
          <w:b/>
          <w:bCs/>
          <w:sz w:val="36"/>
          <w:szCs w:val="36"/>
        </w:rPr>
        <w:lastRenderedPageBreak/>
        <w:t>第二章  供应商须知</w:t>
      </w:r>
      <w:bookmarkStart w:id="36" w:name="_Toc424307742"/>
      <w:bookmarkStart w:id="37" w:name="_Toc424307475"/>
      <w:bookmarkEnd w:id="4"/>
      <w:bookmarkEnd w:id="35"/>
    </w:p>
    <w:p w14:paraId="336236EC" w14:textId="77777777" w:rsidR="00591733" w:rsidRDefault="00591733">
      <w:pPr>
        <w:spacing w:line="420" w:lineRule="exact"/>
        <w:ind w:firstLine="480"/>
        <w:jc w:val="center"/>
        <w:outlineLvl w:val="0"/>
        <w:rPr>
          <w:rFonts w:ascii="宋体" w:hAnsi="宋体" w:cs="宋体"/>
          <w:b/>
          <w:bCs/>
          <w:sz w:val="24"/>
        </w:rPr>
      </w:pPr>
      <w:bookmarkStart w:id="38" w:name="_Toc14902"/>
      <w:bookmarkStart w:id="39" w:name="_Toc15730"/>
      <w:bookmarkStart w:id="40" w:name="_Toc15423"/>
    </w:p>
    <w:p w14:paraId="59E1D63F" w14:textId="77777777" w:rsidR="00591733" w:rsidRDefault="007966B1">
      <w:pPr>
        <w:spacing w:line="500" w:lineRule="exact"/>
        <w:ind w:firstLine="482"/>
        <w:jc w:val="center"/>
        <w:outlineLvl w:val="0"/>
        <w:rPr>
          <w:rFonts w:ascii="宋体" w:hAnsi="宋体" w:cs="宋体"/>
          <w:b/>
          <w:bCs/>
          <w:sz w:val="24"/>
        </w:rPr>
      </w:pPr>
      <w:r>
        <w:rPr>
          <w:rFonts w:ascii="宋体" w:hAnsi="宋体" w:cs="宋体" w:hint="eastAsia"/>
          <w:b/>
          <w:bCs/>
          <w:sz w:val="24"/>
        </w:rPr>
        <w:t>供应商须知前附表</w:t>
      </w:r>
      <w:bookmarkStart w:id="41" w:name="_Toc12869"/>
      <w:bookmarkStart w:id="42" w:name="_Toc30070"/>
      <w:bookmarkStart w:id="43" w:name="_Toc26924"/>
      <w:bookmarkStart w:id="44" w:name="_Toc18886"/>
      <w:bookmarkStart w:id="45" w:name="_Toc424307744"/>
      <w:bookmarkEnd w:id="36"/>
      <w:bookmarkEnd w:id="37"/>
      <w:bookmarkEnd w:id="38"/>
      <w:bookmarkEnd w:id="39"/>
      <w:bookmarkEnd w:id="40"/>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8758"/>
      </w:tblGrid>
      <w:tr w:rsidR="00591733" w14:paraId="1049114D" w14:textId="77777777">
        <w:trPr>
          <w:trHeight w:val="416"/>
          <w:jc w:val="center"/>
        </w:trPr>
        <w:tc>
          <w:tcPr>
            <w:tcW w:w="854" w:type="dxa"/>
            <w:vAlign w:val="center"/>
          </w:tcPr>
          <w:p w14:paraId="47E518E9" w14:textId="77777777" w:rsidR="00591733" w:rsidRDefault="007966B1">
            <w:pPr>
              <w:spacing w:line="500" w:lineRule="exact"/>
              <w:ind w:firstLine="422"/>
              <w:jc w:val="center"/>
              <w:rPr>
                <w:rFonts w:ascii="宋体" w:hAnsi="宋体" w:cs="宋体"/>
                <w:b/>
                <w:bCs/>
                <w:szCs w:val="21"/>
              </w:rPr>
            </w:pPr>
            <w:r>
              <w:rPr>
                <w:rFonts w:ascii="宋体" w:hAnsi="宋体" w:cs="宋体" w:hint="eastAsia"/>
                <w:b/>
                <w:bCs/>
                <w:szCs w:val="21"/>
              </w:rPr>
              <w:t>条款号</w:t>
            </w:r>
          </w:p>
        </w:tc>
        <w:tc>
          <w:tcPr>
            <w:tcW w:w="8758" w:type="dxa"/>
            <w:vAlign w:val="center"/>
          </w:tcPr>
          <w:p w14:paraId="3AF97D4F" w14:textId="77777777" w:rsidR="00591733" w:rsidRDefault="007966B1">
            <w:pPr>
              <w:spacing w:line="500" w:lineRule="exact"/>
              <w:ind w:firstLine="422"/>
              <w:jc w:val="center"/>
              <w:rPr>
                <w:rFonts w:ascii="宋体" w:hAnsi="宋体" w:cs="宋体"/>
                <w:b/>
                <w:bCs/>
                <w:szCs w:val="21"/>
              </w:rPr>
            </w:pPr>
            <w:r>
              <w:rPr>
                <w:rFonts w:ascii="宋体" w:hAnsi="宋体" w:cs="宋体" w:hint="eastAsia"/>
                <w:b/>
                <w:bCs/>
                <w:szCs w:val="21"/>
              </w:rPr>
              <w:t>内     容</w:t>
            </w:r>
          </w:p>
        </w:tc>
      </w:tr>
      <w:tr w:rsidR="00591733" w14:paraId="626C23EC" w14:textId="77777777">
        <w:trPr>
          <w:trHeight w:val="501"/>
          <w:jc w:val="center"/>
        </w:trPr>
        <w:tc>
          <w:tcPr>
            <w:tcW w:w="854" w:type="dxa"/>
            <w:vAlign w:val="center"/>
          </w:tcPr>
          <w:p w14:paraId="5E296307" w14:textId="77777777" w:rsidR="00591733" w:rsidRDefault="007966B1">
            <w:pPr>
              <w:spacing w:line="500" w:lineRule="exact"/>
              <w:jc w:val="center"/>
              <w:rPr>
                <w:rFonts w:ascii="宋体" w:hAnsi="宋体" w:cs="宋体"/>
                <w:szCs w:val="21"/>
              </w:rPr>
            </w:pPr>
            <w:r>
              <w:rPr>
                <w:rFonts w:ascii="宋体" w:hAnsi="宋体" w:cs="宋体" w:hint="eastAsia"/>
                <w:szCs w:val="21"/>
              </w:rPr>
              <w:t>1</w:t>
            </w:r>
          </w:p>
        </w:tc>
        <w:tc>
          <w:tcPr>
            <w:tcW w:w="8758" w:type="dxa"/>
            <w:vAlign w:val="center"/>
          </w:tcPr>
          <w:p w14:paraId="74C8FC40" w14:textId="77777777" w:rsidR="00591733" w:rsidRDefault="007966B1">
            <w:pPr>
              <w:spacing w:line="500" w:lineRule="exact"/>
              <w:rPr>
                <w:rFonts w:ascii="宋体" w:hAnsi="宋体" w:cs="宋体"/>
              </w:rPr>
            </w:pPr>
            <w:r>
              <w:rPr>
                <w:rFonts w:ascii="宋体" w:hAnsi="宋体" w:cs="宋体" w:hint="eastAsia"/>
              </w:rPr>
              <w:t>项目名称：</w:t>
            </w:r>
            <w:r>
              <w:rPr>
                <w:rFonts w:ascii="宋体" w:hAnsi="宋体" w:cs="宋体" w:hint="eastAsia"/>
                <w:szCs w:val="21"/>
              </w:rPr>
              <w:t>浦北县瓦一水库除险加固工程</w:t>
            </w:r>
          </w:p>
          <w:p w14:paraId="5D8214FD" w14:textId="1AB19003" w:rsidR="00591733" w:rsidRDefault="007966B1">
            <w:pPr>
              <w:spacing w:line="500" w:lineRule="exact"/>
              <w:rPr>
                <w:rFonts w:ascii="宋体" w:hAnsi="宋体" w:cs="宋体"/>
                <w:bCs/>
                <w:szCs w:val="21"/>
              </w:rPr>
            </w:pPr>
            <w:r>
              <w:rPr>
                <w:rFonts w:ascii="宋体" w:hAnsi="宋体" w:cs="宋体" w:hint="eastAsia"/>
              </w:rPr>
              <w:t>项目编号：</w:t>
            </w:r>
            <w:r w:rsidR="00F417E1" w:rsidRPr="00F417E1">
              <w:rPr>
                <w:rFonts w:ascii="宋体" w:hAnsi="宋体" w:cs="宋体"/>
              </w:rPr>
              <w:t>QZZC2025-C2-220042-GXKL</w:t>
            </w:r>
          </w:p>
        </w:tc>
      </w:tr>
      <w:tr w:rsidR="00591733" w14:paraId="63AD2E97" w14:textId="77777777">
        <w:trPr>
          <w:trHeight w:val="566"/>
          <w:jc w:val="center"/>
        </w:trPr>
        <w:tc>
          <w:tcPr>
            <w:tcW w:w="854" w:type="dxa"/>
            <w:vAlign w:val="center"/>
          </w:tcPr>
          <w:p w14:paraId="69AAF1CB" w14:textId="77777777" w:rsidR="00591733" w:rsidRDefault="007966B1">
            <w:pPr>
              <w:spacing w:line="500" w:lineRule="exact"/>
              <w:jc w:val="center"/>
              <w:rPr>
                <w:rFonts w:ascii="宋体" w:hAnsi="宋体" w:cs="宋体"/>
                <w:szCs w:val="21"/>
              </w:rPr>
            </w:pPr>
            <w:r>
              <w:rPr>
                <w:rFonts w:ascii="宋体" w:hAnsi="宋体" w:cs="宋体" w:hint="eastAsia"/>
                <w:szCs w:val="21"/>
              </w:rPr>
              <w:t>2</w:t>
            </w:r>
          </w:p>
        </w:tc>
        <w:tc>
          <w:tcPr>
            <w:tcW w:w="8758" w:type="dxa"/>
            <w:vAlign w:val="center"/>
          </w:tcPr>
          <w:p w14:paraId="5E0AE983" w14:textId="77777777" w:rsidR="00591733" w:rsidRDefault="007966B1">
            <w:pPr>
              <w:spacing w:line="500" w:lineRule="exact"/>
              <w:rPr>
                <w:rFonts w:ascii="宋体" w:hAnsi="宋体" w:cs="宋体"/>
                <w:bCs/>
                <w:szCs w:val="21"/>
              </w:rPr>
            </w:pPr>
            <w:r>
              <w:rPr>
                <w:rFonts w:ascii="宋体" w:hAnsi="宋体" w:cs="宋体" w:hint="eastAsia"/>
                <w:szCs w:val="21"/>
              </w:rPr>
              <w:t>供应商资格要求：详见竞争性磋商公告。</w:t>
            </w:r>
          </w:p>
        </w:tc>
      </w:tr>
      <w:tr w:rsidR="00591733" w14:paraId="5BE60412" w14:textId="77777777">
        <w:trPr>
          <w:trHeight w:val="566"/>
          <w:jc w:val="center"/>
        </w:trPr>
        <w:tc>
          <w:tcPr>
            <w:tcW w:w="854" w:type="dxa"/>
            <w:vAlign w:val="center"/>
          </w:tcPr>
          <w:p w14:paraId="05E13532" w14:textId="77777777" w:rsidR="00591733" w:rsidRDefault="007966B1">
            <w:pPr>
              <w:spacing w:line="500" w:lineRule="exact"/>
              <w:jc w:val="center"/>
              <w:rPr>
                <w:rFonts w:ascii="宋体" w:hAnsi="宋体" w:cs="宋体"/>
                <w:szCs w:val="21"/>
              </w:rPr>
            </w:pPr>
            <w:r>
              <w:rPr>
                <w:rFonts w:ascii="宋体" w:hAnsi="宋体" w:cs="宋体" w:hint="eastAsia"/>
                <w:szCs w:val="21"/>
              </w:rPr>
              <w:t>4</w:t>
            </w:r>
          </w:p>
        </w:tc>
        <w:tc>
          <w:tcPr>
            <w:tcW w:w="8758" w:type="dxa"/>
            <w:vAlign w:val="center"/>
          </w:tcPr>
          <w:p w14:paraId="2BC26694" w14:textId="77777777" w:rsidR="00591733" w:rsidRDefault="007966B1">
            <w:pPr>
              <w:spacing w:line="500" w:lineRule="exact"/>
              <w:rPr>
                <w:rFonts w:ascii="宋体" w:hAnsi="宋体" w:cs="宋体"/>
                <w:kern w:val="0"/>
                <w:szCs w:val="21"/>
              </w:rPr>
            </w:pPr>
            <w:r>
              <w:rPr>
                <w:rFonts w:ascii="宋体" w:hAnsi="宋体" w:cs="宋体" w:hint="eastAsia"/>
                <w:szCs w:val="21"/>
              </w:rPr>
              <w:t>是否接受联合体竞标：</w:t>
            </w:r>
            <w:bookmarkStart w:id="46" w:name="PO_3000001868_PM007"/>
            <w:r>
              <w:rPr>
                <w:rFonts w:ascii="宋体" w:hAnsi="宋体" w:cs="宋体" w:hint="eastAsia"/>
                <w:szCs w:val="21"/>
              </w:rPr>
              <w:t>详见竞争性磋商公告</w:t>
            </w:r>
            <w:bookmarkEnd w:id="46"/>
            <w:r>
              <w:rPr>
                <w:rFonts w:ascii="宋体" w:hAnsi="宋体" w:cs="宋体" w:hint="eastAsia"/>
                <w:szCs w:val="21"/>
              </w:rPr>
              <w:t>。</w:t>
            </w:r>
          </w:p>
        </w:tc>
      </w:tr>
      <w:tr w:rsidR="00591733" w14:paraId="718C702D" w14:textId="77777777">
        <w:trPr>
          <w:trHeight w:val="566"/>
          <w:jc w:val="center"/>
        </w:trPr>
        <w:tc>
          <w:tcPr>
            <w:tcW w:w="854" w:type="dxa"/>
            <w:vAlign w:val="center"/>
          </w:tcPr>
          <w:p w14:paraId="22370B3F" w14:textId="77777777" w:rsidR="00591733" w:rsidRDefault="007966B1">
            <w:pPr>
              <w:spacing w:line="500" w:lineRule="exact"/>
              <w:jc w:val="center"/>
              <w:rPr>
                <w:rFonts w:ascii="宋体" w:hAnsi="宋体" w:cs="宋体"/>
                <w:szCs w:val="21"/>
              </w:rPr>
            </w:pPr>
            <w:r>
              <w:rPr>
                <w:rFonts w:ascii="宋体" w:hAnsi="宋体" w:cs="宋体" w:hint="eastAsia"/>
                <w:szCs w:val="21"/>
              </w:rPr>
              <w:t>5</w:t>
            </w:r>
          </w:p>
        </w:tc>
        <w:tc>
          <w:tcPr>
            <w:tcW w:w="8758" w:type="dxa"/>
            <w:vAlign w:val="center"/>
          </w:tcPr>
          <w:p w14:paraId="34B72829" w14:textId="77777777" w:rsidR="00591733" w:rsidRDefault="007966B1">
            <w:pPr>
              <w:pStyle w:val="a5"/>
              <w:spacing w:line="500" w:lineRule="exact"/>
              <w:rPr>
                <w:rFonts w:ascii="宋体" w:hAnsi="宋体" w:cs="宋体"/>
                <w:szCs w:val="21"/>
              </w:rPr>
            </w:pPr>
            <w:r>
              <w:rPr>
                <w:rFonts w:ascii="宋体" w:hAnsi="宋体" w:cs="宋体" w:hint="eastAsia"/>
                <w:szCs w:val="21"/>
              </w:rPr>
              <w:t>是否允许分包：不允许分包。</w:t>
            </w:r>
          </w:p>
        </w:tc>
      </w:tr>
      <w:tr w:rsidR="00591733" w14:paraId="56ED2201" w14:textId="77777777">
        <w:trPr>
          <w:trHeight w:val="566"/>
          <w:jc w:val="center"/>
        </w:trPr>
        <w:tc>
          <w:tcPr>
            <w:tcW w:w="854" w:type="dxa"/>
            <w:vAlign w:val="center"/>
          </w:tcPr>
          <w:p w14:paraId="33B872E6" w14:textId="77777777" w:rsidR="00591733" w:rsidRDefault="007966B1">
            <w:pPr>
              <w:spacing w:line="500" w:lineRule="exact"/>
              <w:jc w:val="center"/>
              <w:rPr>
                <w:rFonts w:ascii="宋体" w:hAnsi="宋体" w:cs="宋体"/>
                <w:szCs w:val="21"/>
              </w:rPr>
            </w:pPr>
            <w:r>
              <w:rPr>
                <w:rFonts w:ascii="宋体" w:hAnsi="宋体" w:cs="宋体" w:hint="eastAsia"/>
                <w:szCs w:val="21"/>
              </w:rPr>
              <w:t>9</w:t>
            </w:r>
          </w:p>
        </w:tc>
        <w:tc>
          <w:tcPr>
            <w:tcW w:w="8758" w:type="dxa"/>
            <w:vAlign w:val="center"/>
          </w:tcPr>
          <w:p w14:paraId="461CA178" w14:textId="77777777" w:rsidR="00591733" w:rsidRDefault="007966B1">
            <w:pPr>
              <w:pStyle w:val="a5"/>
              <w:spacing w:line="500" w:lineRule="exact"/>
            </w:pPr>
            <w:r>
              <w:rPr>
                <w:rFonts w:ascii="宋体" w:hAnsi="宋体" w:cs="宋体" w:hint="eastAsia"/>
              </w:rPr>
              <w:t>1.响应文件电子版要求：</w:t>
            </w:r>
            <w:r>
              <w:rPr>
                <w:rFonts w:hint="eastAsia"/>
              </w:rPr>
              <w:t>按照本竞争性磋商文件“第五章</w:t>
            </w:r>
            <w:r>
              <w:rPr>
                <w:rFonts w:hint="eastAsia"/>
              </w:rPr>
              <w:t xml:space="preserve"> </w:t>
            </w:r>
            <w:r>
              <w:rPr>
                <w:rFonts w:hint="eastAsia"/>
              </w:rPr>
              <w:t>响应文件格式”编写，第五章未附格式的，由供应商自行拟定。</w:t>
            </w:r>
          </w:p>
          <w:p w14:paraId="536B501C" w14:textId="77777777" w:rsidR="00591733" w:rsidRDefault="007966B1">
            <w:pPr>
              <w:snapToGrid w:val="0"/>
              <w:spacing w:line="500" w:lineRule="exact"/>
              <w:jc w:val="left"/>
              <w:rPr>
                <w:rFonts w:ascii="宋体" w:hAnsi="宋体" w:cs="宋体"/>
                <w:szCs w:val="21"/>
              </w:rPr>
            </w:pPr>
            <w:r>
              <w:rPr>
                <w:rFonts w:ascii="宋体" w:hAnsi="宋体" w:cs="宋体" w:hint="eastAsia"/>
              </w:rPr>
              <w:t>2.响应文件电子版密封方式：电子响应文件通过平台有效CA加密后在</w:t>
            </w:r>
            <w:r>
              <w:rPr>
                <w:rFonts w:ascii="宋体" w:hAnsi="宋体" w:cs="宋体" w:hint="eastAsia"/>
                <w:szCs w:val="21"/>
              </w:rPr>
              <w:t>广西政府采购云平台</w:t>
            </w:r>
            <w:r>
              <w:rPr>
                <w:rFonts w:ascii="宋体" w:hAnsi="宋体" w:cs="宋体" w:hint="eastAsia"/>
              </w:rPr>
              <w:t>投送。</w:t>
            </w:r>
          </w:p>
        </w:tc>
      </w:tr>
      <w:tr w:rsidR="00591733" w14:paraId="09032FE2" w14:textId="77777777">
        <w:trPr>
          <w:trHeight w:val="506"/>
          <w:jc w:val="center"/>
        </w:trPr>
        <w:tc>
          <w:tcPr>
            <w:tcW w:w="854" w:type="dxa"/>
            <w:vAlign w:val="center"/>
          </w:tcPr>
          <w:p w14:paraId="623E666A" w14:textId="77777777" w:rsidR="00591733" w:rsidRDefault="007966B1">
            <w:pPr>
              <w:spacing w:line="500" w:lineRule="exact"/>
              <w:jc w:val="center"/>
              <w:rPr>
                <w:rFonts w:ascii="宋体" w:hAnsi="宋体" w:cs="宋体"/>
                <w:szCs w:val="21"/>
              </w:rPr>
            </w:pPr>
            <w:r>
              <w:rPr>
                <w:rFonts w:ascii="宋体" w:hAnsi="宋体" w:cs="宋体" w:hint="eastAsia"/>
                <w:szCs w:val="21"/>
              </w:rPr>
              <w:t>11.1.1</w:t>
            </w:r>
          </w:p>
        </w:tc>
        <w:tc>
          <w:tcPr>
            <w:tcW w:w="8758" w:type="dxa"/>
            <w:vAlign w:val="center"/>
          </w:tcPr>
          <w:p w14:paraId="0EEBD97C" w14:textId="77777777" w:rsidR="00591733" w:rsidRDefault="007966B1">
            <w:pPr>
              <w:spacing w:line="500" w:lineRule="exact"/>
              <w:rPr>
                <w:rFonts w:ascii="宋体" w:hAnsi="宋体" w:cs="宋体"/>
                <w:szCs w:val="21"/>
              </w:rPr>
            </w:pPr>
            <w:r>
              <w:rPr>
                <w:rFonts w:ascii="宋体" w:hAnsi="宋体" w:cs="宋体" w:hint="eastAsia"/>
                <w:szCs w:val="21"/>
              </w:rPr>
              <w:t>磋商报价：</w:t>
            </w:r>
            <w:r>
              <w:rPr>
                <w:rFonts w:ascii="宋体" w:hAnsi="宋体" w:cs="宋体" w:hint="eastAsia"/>
              </w:rPr>
              <w:t>本工程磋商报价采用工程量清单报价。</w:t>
            </w:r>
          </w:p>
        </w:tc>
      </w:tr>
      <w:tr w:rsidR="00591733" w14:paraId="37C840E5" w14:textId="77777777">
        <w:trPr>
          <w:trHeight w:val="506"/>
          <w:jc w:val="center"/>
        </w:trPr>
        <w:tc>
          <w:tcPr>
            <w:tcW w:w="854" w:type="dxa"/>
            <w:vAlign w:val="center"/>
          </w:tcPr>
          <w:p w14:paraId="5A50AFAA" w14:textId="77777777" w:rsidR="00591733" w:rsidRDefault="007966B1">
            <w:pPr>
              <w:spacing w:line="500" w:lineRule="exact"/>
              <w:jc w:val="center"/>
              <w:rPr>
                <w:rFonts w:ascii="宋体" w:hAnsi="宋体" w:cs="宋体"/>
                <w:szCs w:val="21"/>
              </w:rPr>
            </w:pPr>
            <w:r>
              <w:rPr>
                <w:rFonts w:ascii="宋体" w:hAnsi="宋体" w:cs="宋体" w:hint="eastAsia"/>
                <w:szCs w:val="21"/>
              </w:rPr>
              <w:t>13.1</w:t>
            </w:r>
          </w:p>
        </w:tc>
        <w:tc>
          <w:tcPr>
            <w:tcW w:w="8758" w:type="dxa"/>
            <w:vAlign w:val="center"/>
          </w:tcPr>
          <w:p w14:paraId="6470004C" w14:textId="77777777" w:rsidR="00591733" w:rsidRDefault="007966B1">
            <w:pPr>
              <w:shd w:val="clear" w:color="auto" w:fill="FFFFFF"/>
              <w:spacing w:line="500" w:lineRule="exact"/>
              <w:rPr>
                <w:rFonts w:ascii="宋体" w:hAnsi="宋体" w:cs="宋体"/>
                <w:szCs w:val="21"/>
              </w:rPr>
            </w:pPr>
            <w:r>
              <w:rPr>
                <w:rFonts w:ascii="宋体" w:hAnsi="宋体" w:cs="宋体" w:hint="eastAsia"/>
                <w:szCs w:val="21"/>
              </w:rPr>
              <w:t>竞标有效期：</w:t>
            </w:r>
            <w:r>
              <w:rPr>
                <w:rFonts w:ascii="宋体" w:hAnsi="宋体" w:cs="宋体" w:hint="eastAsia"/>
                <w:spacing w:val="2"/>
              </w:rPr>
              <w:t>自首次响应文件提交截止时间起至政府采购合同签订之日止。</w:t>
            </w:r>
          </w:p>
        </w:tc>
      </w:tr>
      <w:tr w:rsidR="00591733" w14:paraId="1FCC0B8F" w14:textId="77777777">
        <w:trPr>
          <w:trHeight w:val="532"/>
          <w:jc w:val="center"/>
        </w:trPr>
        <w:tc>
          <w:tcPr>
            <w:tcW w:w="854" w:type="dxa"/>
            <w:vAlign w:val="center"/>
          </w:tcPr>
          <w:p w14:paraId="186E7081" w14:textId="77777777" w:rsidR="00591733" w:rsidRDefault="007966B1">
            <w:pPr>
              <w:spacing w:line="500" w:lineRule="exact"/>
              <w:jc w:val="center"/>
              <w:rPr>
                <w:rFonts w:ascii="宋体" w:hAnsi="宋体" w:cs="宋体"/>
                <w:szCs w:val="21"/>
              </w:rPr>
            </w:pPr>
            <w:r>
              <w:rPr>
                <w:rFonts w:ascii="宋体" w:hAnsi="宋体" w:cs="宋体" w:hint="eastAsia"/>
                <w:szCs w:val="21"/>
              </w:rPr>
              <w:t>14.1</w:t>
            </w:r>
          </w:p>
        </w:tc>
        <w:tc>
          <w:tcPr>
            <w:tcW w:w="8758" w:type="dxa"/>
            <w:vAlign w:val="center"/>
          </w:tcPr>
          <w:p w14:paraId="5FDEBA23" w14:textId="77777777" w:rsidR="00591733" w:rsidRDefault="007966B1">
            <w:pPr>
              <w:spacing w:line="500" w:lineRule="exact"/>
              <w:ind w:firstLine="422"/>
              <w:rPr>
                <w:rFonts w:ascii="宋体" w:hAnsi="宋体" w:cs="宋体"/>
                <w:b/>
                <w:bCs/>
                <w:szCs w:val="21"/>
              </w:rPr>
            </w:pPr>
            <w:r>
              <w:rPr>
                <w:rFonts w:ascii="宋体" w:hAnsi="宋体" w:cs="宋体" w:hint="eastAsia"/>
                <w:b/>
                <w:bCs/>
                <w:szCs w:val="21"/>
              </w:rPr>
              <w:t>☑ 本项目不需要缴</w:t>
            </w:r>
            <w:r>
              <w:rPr>
                <w:rFonts w:ascii="宋体" w:hAnsi="宋体" w:cs="宋体" w:hint="eastAsia"/>
                <w:b/>
                <w:bCs/>
                <w:kern w:val="0"/>
                <w:szCs w:val="21"/>
              </w:rPr>
              <w:t>纳</w:t>
            </w:r>
            <w:r>
              <w:rPr>
                <w:rFonts w:ascii="宋体" w:hAnsi="宋体" w:cs="宋体" w:hint="eastAsia"/>
                <w:b/>
                <w:bCs/>
                <w:szCs w:val="21"/>
              </w:rPr>
              <w:t>磋商保证金。</w:t>
            </w:r>
          </w:p>
          <w:p w14:paraId="7E97B02C" w14:textId="77777777" w:rsidR="00591733" w:rsidRDefault="007966B1">
            <w:pPr>
              <w:snapToGrid w:val="0"/>
              <w:spacing w:line="500" w:lineRule="exact"/>
              <w:ind w:firstLine="422"/>
              <w:rPr>
                <w:rFonts w:ascii="宋体" w:hAnsi="宋体" w:cs="宋体"/>
                <w:b/>
                <w:bCs/>
                <w:szCs w:val="21"/>
              </w:rPr>
            </w:pPr>
            <w:r>
              <w:rPr>
                <w:rFonts w:ascii="宋体" w:hAnsi="宋体" w:cs="宋体" w:hint="eastAsia"/>
                <w:b/>
                <w:bCs/>
                <w:szCs w:val="21"/>
              </w:rPr>
              <w:t>□ 本项目需要缴</w:t>
            </w:r>
            <w:r>
              <w:rPr>
                <w:rFonts w:ascii="宋体" w:hAnsi="宋体" w:cs="宋体" w:hint="eastAsia"/>
                <w:b/>
                <w:bCs/>
                <w:kern w:val="0"/>
                <w:szCs w:val="21"/>
              </w:rPr>
              <w:t>纳</w:t>
            </w:r>
            <w:r>
              <w:rPr>
                <w:rFonts w:ascii="宋体" w:hAnsi="宋体" w:cs="宋体" w:hint="eastAsia"/>
                <w:b/>
                <w:bCs/>
                <w:szCs w:val="21"/>
              </w:rPr>
              <w:t>磋商保证金，相关要求如下：</w:t>
            </w:r>
          </w:p>
          <w:p w14:paraId="1C4E7190" w14:textId="77777777" w:rsidR="00591733" w:rsidRDefault="007966B1">
            <w:pPr>
              <w:snapToGrid w:val="0"/>
              <w:spacing w:line="500" w:lineRule="exact"/>
              <w:rPr>
                <w:rFonts w:ascii="宋体" w:hAnsi="宋体" w:cs="宋体"/>
                <w:szCs w:val="21"/>
              </w:rPr>
            </w:pPr>
            <w:r>
              <w:rPr>
                <w:rFonts w:ascii="宋体" w:hAnsi="宋体" w:cs="宋体" w:hint="eastAsia"/>
                <w:szCs w:val="21"/>
              </w:rPr>
              <w:t>1.磋商保证金的缴纳方式：详见竞争性磋商公告。</w:t>
            </w:r>
          </w:p>
          <w:p w14:paraId="0867523F" w14:textId="77777777" w:rsidR="00591733" w:rsidRDefault="007966B1">
            <w:pPr>
              <w:snapToGrid w:val="0"/>
              <w:spacing w:line="500" w:lineRule="exact"/>
              <w:rPr>
                <w:rFonts w:ascii="宋体" w:hAnsi="宋体" w:cs="宋体"/>
                <w:szCs w:val="21"/>
              </w:rPr>
            </w:pPr>
            <w:r>
              <w:rPr>
                <w:rFonts w:ascii="宋体" w:hAnsi="宋体" w:cs="宋体" w:hint="eastAsia"/>
                <w:szCs w:val="21"/>
              </w:rPr>
              <w:t>2.磋商保证金的金额：详见竞争性磋商公告。</w:t>
            </w:r>
          </w:p>
          <w:p w14:paraId="7ECADF73" w14:textId="77777777" w:rsidR="00591733" w:rsidRDefault="007966B1">
            <w:pPr>
              <w:snapToGrid w:val="0"/>
              <w:spacing w:line="500" w:lineRule="exact"/>
              <w:rPr>
                <w:rFonts w:ascii="宋体" w:hAnsi="宋体" w:cs="宋体"/>
                <w:szCs w:val="21"/>
              </w:rPr>
            </w:pPr>
            <w:r>
              <w:rPr>
                <w:rFonts w:ascii="宋体" w:hAnsi="宋体" w:cs="宋体" w:hint="eastAsia"/>
                <w:szCs w:val="21"/>
              </w:rPr>
              <w:t>3.磋商保证金采用银行转账缴纳方式的，在首次响应文件提交截止时间前交至采购代理机构指定账户并且到账，供应商应将银行转账底单的复印件作为磋商保证金提交凭证，放置于商务文件中，</w:t>
            </w:r>
            <w:r>
              <w:rPr>
                <w:rFonts w:ascii="宋体" w:hAnsi="宋体" w:cs="宋体" w:hint="eastAsia"/>
                <w:b/>
                <w:szCs w:val="21"/>
              </w:rPr>
              <w:t>否则响应文件按无效响应处理</w:t>
            </w:r>
            <w:r>
              <w:rPr>
                <w:rFonts w:ascii="宋体" w:hAnsi="宋体" w:cs="宋体" w:hint="eastAsia"/>
                <w:szCs w:val="21"/>
              </w:rPr>
              <w:t>。</w:t>
            </w:r>
          </w:p>
          <w:p w14:paraId="47EB3131" w14:textId="77777777" w:rsidR="00591733" w:rsidRDefault="007966B1">
            <w:pPr>
              <w:snapToGrid w:val="0"/>
              <w:spacing w:line="500" w:lineRule="exact"/>
              <w:rPr>
                <w:rFonts w:ascii="宋体" w:hAnsi="宋体" w:cs="宋体"/>
                <w:szCs w:val="21"/>
              </w:rPr>
            </w:pPr>
            <w:r>
              <w:rPr>
                <w:rFonts w:ascii="宋体" w:hAnsi="宋体" w:cs="宋体" w:hint="eastAsia"/>
                <w:szCs w:val="21"/>
              </w:rPr>
              <w:t>4.磋商保证金采用支票、汇票、本票或者金融机构、担保机构出具的保函等缴纳方式的，供应商应将支票、汇票、本票或者金融机构、担保机构出具的保函等的复印件或者金融机构、担保机构出具的电子保函作为磋商保证金提交凭证，放置于商务文件中，</w:t>
            </w:r>
            <w:r>
              <w:rPr>
                <w:rFonts w:ascii="宋体" w:hAnsi="宋体" w:cs="宋体" w:hint="eastAsia"/>
                <w:b/>
                <w:szCs w:val="21"/>
              </w:rPr>
              <w:t>否则响应文件按无效响应处理</w:t>
            </w:r>
            <w:r>
              <w:rPr>
                <w:rFonts w:ascii="宋体" w:hAnsi="宋体" w:cs="宋体" w:hint="eastAsia"/>
                <w:szCs w:val="21"/>
              </w:rPr>
              <w:t>。供应商必须在</w:t>
            </w:r>
            <w:r>
              <w:rPr>
                <w:rFonts w:ascii="宋体" w:hAnsi="宋体" w:cs="宋体" w:hint="eastAsia"/>
                <w:kern w:val="0"/>
                <w:szCs w:val="21"/>
              </w:rPr>
              <w:t>首次响应文件提交截止时间前</w:t>
            </w:r>
            <w:r>
              <w:rPr>
                <w:rFonts w:ascii="宋体" w:hAnsi="宋体" w:cs="宋体" w:hint="eastAsia"/>
                <w:szCs w:val="21"/>
              </w:rPr>
              <w:t>将支票、汇票、本票或者金融机构、担保机</w:t>
            </w:r>
            <w:r>
              <w:rPr>
                <w:rFonts w:ascii="宋体" w:hAnsi="宋体" w:cs="宋体" w:hint="eastAsia"/>
                <w:szCs w:val="21"/>
              </w:rPr>
              <w:lastRenderedPageBreak/>
              <w:t>构出具的保函（电子保函除外）等原件提交给采购代理机构，由采购代理机构向供应商出具回执，并妥善保管。</w:t>
            </w:r>
          </w:p>
          <w:p w14:paraId="24CB0CBA" w14:textId="77777777" w:rsidR="00591733" w:rsidRDefault="007966B1">
            <w:pPr>
              <w:snapToGrid w:val="0"/>
              <w:spacing w:line="500" w:lineRule="exact"/>
              <w:rPr>
                <w:rFonts w:ascii="宋体" w:hAnsi="宋体" w:cs="宋体"/>
                <w:szCs w:val="21"/>
              </w:rPr>
            </w:pPr>
            <w:r>
              <w:rPr>
                <w:rFonts w:ascii="宋体" w:hAnsi="宋体" w:cs="宋体" w:hint="eastAsia"/>
                <w:szCs w:val="21"/>
              </w:rPr>
              <w:t>5.磋商保证金指定账户：详见竞争性磋商公告。</w:t>
            </w:r>
          </w:p>
          <w:p w14:paraId="1CB412F0" w14:textId="77777777" w:rsidR="00591733" w:rsidRDefault="007966B1">
            <w:pPr>
              <w:snapToGrid w:val="0"/>
              <w:spacing w:line="500" w:lineRule="exact"/>
              <w:rPr>
                <w:rFonts w:ascii="宋体" w:hAnsi="宋体" w:cs="宋体"/>
                <w:b/>
                <w:szCs w:val="21"/>
              </w:rPr>
            </w:pPr>
            <w:r>
              <w:rPr>
                <w:rFonts w:ascii="宋体" w:hAnsi="宋体" w:cs="宋体" w:hint="eastAsia"/>
                <w:szCs w:val="21"/>
              </w:rPr>
              <w:t>6.供应商为联合体的，可以由联合体中的一方或者多方共同缴纳磋商保证金，其缴纳的磋商保证金对联合体各方均具有约束力。</w:t>
            </w:r>
          </w:p>
          <w:p w14:paraId="43475316" w14:textId="77777777" w:rsidR="00591733" w:rsidRDefault="007966B1">
            <w:pPr>
              <w:snapToGrid w:val="0"/>
              <w:spacing w:line="500" w:lineRule="exact"/>
              <w:ind w:firstLine="422"/>
              <w:rPr>
                <w:rFonts w:ascii="宋体" w:hAnsi="宋体" w:cs="宋体"/>
                <w:b/>
                <w:szCs w:val="21"/>
              </w:rPr>
            </w:pPr>
            <w:r>
              <w:rPr>
                <w:rFonts w:ascii="宋体" w:hAnsi="宋体" w:cs="宋体" w:hint="eastAsia"/>
                <w:b/>
                <w:szCs w:val="21"/>
              </w:rPr>
              <w:t xml:space="preserve">备注： </w:t>
            </w:r>
          </w:p>
          <w:p w14:paraId="224B3AED" w14:textId="77777777" w:rsidR="00591733" w:rsidRDefault="007966B1">
            <w:pPr>
              <w:snapToGrid w:val="0"/>
              <w:spacing w:line="500" w:lineRule="exact"/>
              <w:ind w:firstLine="422"/>
              <w:rPr>
                <w:rFonts w:ascii="宋体" w:hAnsi="宋体" w:cs="宋体"/>
                <w:b/>
                <w:szCs w:val="21"/>
              </w:rPr>
            </w:pPr>
            <w:r>
              <w:rPr>
                <w:rFonts w:ascii="宋体" w:hAnsi="宋体" w:cs="宋体" w:hint="eastAsia"/>
                <w:b/>
                <w:szCs w:val="21"/>
              </w:rPr>
              <w:t>1.磋商保证金在首次响应文件提交截止时间后提交的，或者不按规定缴纳方式缴纳的，或者未足额缴纳的（包含保函额度不足的），视为无效磋商保证金。</w:t>
            </w:r>
          </w:p>
          <w:p w14:paraId="3B2057F6" w14:textId="77777777" w:rsidR="00591733" w:rsidRDefault="007966B1">
            <w:pPr>
              <w:snapToGrid w:val="0"/>
              <w:spacing w:line="500" w:lineRule="exact"/>
              <w:ind w:firstLine="422"/>
              <w:rPr>
                <w:rFonts w:ascii="宋体" w:hAnsi="宋体" w:cs="宋体"/>
                <w:b/>
                <w:szCs w:val="21"/>
              </w:rPr>
            </w:pPr>
            <w:r>
              <w:rPr>
                <w:rFonts w:ascii="宋体" w:hAnsi="宋体" w:cs="宋体" w:hint="eastAsia"/>
                <w:b/>
                <w:szCs w:val="21"/>
              </w:rPr>
              <w:t>2.供应商采用现金方式或者从个人账户（自然人竞标除外）转出的磋商保证金，视为无效磋商保证金。</w:t>
            </w:r>
          </w:p>
          <w:p w14:paraId="62DB453E" w14:textId="77777777" w:rsidR="00591733" w:rsidRDefault="007966B1">
            <w:pPr>
              <w:snapToGrid w:val="0"/>
              <w:spacing w:line="500" w:lineRule="exact"/>
              <w:ind w:firstLine="422"/>
              <w:rPr>
                <w:rFonts w:ascii="宋体" w:hAnsi="宋体" w:cs="宋体"/>
                <w:b/>
                <w:szCs w:val="21"/>
              </w:rPr>
            </w:pPr>
            <w:r>
              <w:rPr>
                <w:rFonts w:ascii="宋体" w:hAnsi="宋体" w:cs="宋体" w:hint="eastAsia"/>
                <w:b/>
                <w:szCs w:val="21"/>
              </w:rPr>
              <w:t>3.支票、汇票或者本票出现无效或者背书情形的，视为无效磋商保证金。</w:t>
            </w:r>
          </w:p>
          <w:p w14:paraId="10FC434D" w14:textId="77777777" w:rsidR="00591733" w:rsidRDefault="007966B1">
            <w:pPr>
              <w:snapToGrid w:val="0"/>
              <w:spacing w:line="500" w:lineRule="exact"/>
              <w:ind w:firstLine="422"/>
              <w:rPr>
                <w:rFonts w:ascii="宋体" w:hAnsi="宋体" w:cs="宋体"/>
                <w:b/>
                <w:szCs w:val="21"/>
              </w:rPr>
            </w:pPr>
            <w:r>
              <w:rPr>
                <w:rFonts w:ascii="宋体" w:hAnsi="宋体" w:cs="宋体" w:hint="eastAsia"/>
                <w:b/>
                <w:szCs w:val="21"/>
              </w:rPr>
              <w:t>4.保函有效期低于竞标有效期的，视为无效磋商保证金。</w:t>
            </w:r>
          </w:p>
          <w:p w14:paraId="38AEAA67" w14:textId="77777777" w:rsidR="00591733" w:rsidRDefault="007966B1">
            <w:pPr>
              <w:autoSpaceDE w:val="0"/>
              <w:autoSpaceDN w:val="0"/>
              <w:snapToGrid w:val="0"/>
              <w:spacing w:line="500" w:lineRule="exact"/>
              <w:ind w:firstLine="422"/>
              <w:textAlignment w:val="bottom"/>
              <w:rPr>
                <w:rFonts w:ascii="宋体" w:hAnsi="宋体" w:cs="宋体"/>
                <w:szCs w:val="21"/>
              </w:rPr>
            </w:pPr>
            <w:r>
              <w:rPr>
                <w:rFonts w:ascii="宋体" w:hAnsi="宋体" w:cs="宋体" w:hint="eastAsia"/>
                <w:b/>
                <w:szCs w:val="21"/>
              </w:rPr>
              <w:t>5.采用金融、担保机构出具保函的，必须为无条件保函，否则视为无效磋商保证金。</w:t>
            </w:r>
          </w:p>
        </w:tc>
      </w:tr>
      <w:tr w:rsidR="00591733" w14:paraId="70CF1283" w14:textId="77777777">
        <w:trPr>
          <w:trHeight w:val="90"/>
          <w:jc w:val="center"/>
        </w:trPr>
        <w:tc>
          <w:tcPr>
            <w:tcW w:w="854" w:type="dxa"/>
            <w:vAlign w:val="center"/>
          </w:tcPr>
          <w:p w14:paraId="71E43421" w14:textId="77777777" w:rsidR="00591733" w:rsidRDefault="007966B1">
            <w:pPr>
              <w:spacing w:line="500" w:lineRule="exact"/>
              <w:jc w:val="center"/>
              <w:rPr>
                <w:rFonts w:ascii="宋体" w:hAnsi="宋体" w:cs="宋体"/>
                <w:szCs w:val="21"/>
              </w:rPr>
            </w:pPr>
            <w:r>
              <w:rPr>
                <w:rFonts w:ascii="宋体" w:hAnsi="宋体" w:cs="宋体" w:hint="eastAsia"/>
                <w:szCs w:val="21"/>
              </w:rPr>
              <w:lastRenderedPageBreak/>
              <w:t>18</w:t>
            </w:r>
          </w:p>
        </w:tc>
        <w:tc>
          <w:tcPr>
            <w:tcW w:w="8758" w:type="dxa"/>
            <w:vAlign w:val="center"/>
          </w:tcPr>
          <w:p w14:paraId="5AB0C541" w14:textId="77777777" w:rsidR="00591733" w:rsidRDefault="007966B1">
            <w:pPr>
              <w:snapToGrid w:val="0"/>
              <w:spacing w:line="500" w:lineRule="exact"/>
              <w:jc w:val="left"/>
            </w:pPr>
            <w:r>
              <w:rPr>
                <w:rFonts w:hint="eastAsia"/>
              </w:rPr>
              <w:t>首次响应文件提交截止时间：详见竞争性磋商公告。</w:t>
            </w:r>
          </w:p>
          <w:p w14:paraId="4A8C44C6" w14:textId="77777777" w:rsidR="00591733" w:rsidRDefault="007966B1">
            <w:pPr>
              <w:snapToGrid w:val="0"/>
              <w:spacing w:line="500" w:lineRule="exact"/>
              <w:jc w:val="left"/>
            </w:pPr>
            <w:r>
              <w:rPr>
                <w:rFonts w:hint="eastAsia"/>
              </w:rPr>
              <w:t>首次响应文件提交地点：详见竞争性磋商公告。</w:t>
            </w:r>
          </w:p>
          <w:p w14:paraId="02374AEE" w14:textId="77777777" w:rsidR="00591733" w:rsidRDefault="007966B1">
            <w:pPr>
              <w:snapToGrid w:val="0"/>
              <w:spacing w:line="500" w:lineRule="exact"/>
              <w:jc w:val="left"/>
            </w:pPr>
            <w:r>
              <w:rPr>
                <w:rFonts w:hint="eastAsia"/>
              </w:rPr>
              <w:t>首次响应文件开启时间：详见竞争性磋商公告。</w:t>
            </w:r>
          </w:p>
          <w:p w14:paraId="1E424EA0" w14:textId="77777777" w:rsidR="00591733" w:rsidRDefault="007966B1">
            <w:pPr>
              <w:snapToGrid w:val="0"/>
              <w:spacing w:line="500" w:lineRule="exact"/>
              <w:jc w:val="left"/>
              <w:rPr>
                <w:rFonts w:ascii="宋体" w:hAnsi="宋体" w:cs="宋体"/>
                <w:szCs w:val="21"/>
              </w:rPr>
            </w:pPr>
            <w:r>
              <w:rPr>
                <w:rFonts w:hint="eastAsia"/>
              </w:rPr>
              <w:t>备份响应文件：</w:t>
            </w:r>
            <w:r>
              <w:rPr>
                <w:rFonts w:ascii="宋体" w:hAnsi="宋体" w:cs="宋体" w:hint="eastAsia"/>
                <w:szCs w:val="21"/>
              </w:rPr>
              <w:t>本项目不接受备份响应文件。</w:t>
            </w:r>
          </w:p>
        </w:tc>
      </w:tr>
      <w:tr w:rsidR="00591733" w14:paraId="43B9F264" w14:textId="77777777">
        <w:trPr>
          <w:trHeight w:val="90"/>
          <w:jc w:val="center"/>
        </w:trPr>
        <w:tc>
          <w:tcPr>
            <w:tcW w:w="854" w:type="dxa"/>
            <w:vAlign w:val="center"/>
          </w:tcPr>
          <w:p w14:paraId="530619E2" w14:textId="77777777" w:rsidR="00591733" w:rsidRDefault="007966B1">
            <w:pPr>
              <w:spacing w:line="500" w:lineRule="exact"/>
              <w:jc w:val="center"/>
              <w:rPr>
                <w:rFonts w:ascii="宋体" w:hAnsi="宋体" w:cs="宋体"/>
                <w:szCs w:val="21"/>
              </w:rPr>
            </w:pPr>
            <w:r>
              <w:rPr>
                <w:rFonts w:ascii="宋体" w:hAnsi="宋体" w:cs="宋体" w:hint="eastAsia"/>
                <w:szCs w:val="21"/>
              </w:rPr>
              <w:t>21</w:t>
            </w:r>
          </w:p>
        </w:tc>
        <w:tc>
          <w:tcPr>
            <w:tcW w:w="8758" w:type="dxa"/>
            <w:vAlign w:val="center"/>
          </w:tcPr>
          <w:p w14:paraId="2C1BDB54" w14:textId="77777777" w:rsidR="00591733" w:rsidRDefault="007966B1">
            <w:pPr>
              <w:snapToGrid w:val="0"/>
              <w:spacing w:line="500" w:lineRule="exact"/>
              <w:jc w:val="left"/>
              <w:rPr>
                <w:rFonts w:ascii="宋体" w:hAnsi="宋体" w:cs="宋体"/>
                <w:szCs w:val="21"/>
                <w:u w:val="single"/>
              </w:rPr>
            </w:pPr>
            <w:r>
              <w:rPr>
                <w:rFonts w:ascii="宋体" w:hAnsi="宋体" w:cs="宋体" w:hint="eastAsia"/>
                <w:szCs w:val="21"/>
              </w:rPr>
              <w:t>磋商小组的人数：</w:t>
            </w:r>
            <w:r>
              <w:rPr>
                <w:rFonts w:ascii="宋体" w:hAnsi="宋体" w:cs="宋体" w:hint="eastAsia"/>
                <w:szCs w:val="21"/>
                <w:u w:val="single"/>
              </w:rPr>
              <w:t xml:space="preserve">  3  </w:t>
            </w:r>
            <w:r>
              <w:rPr>
                <w:rFonts w:ascii="宋体" w:hAnsi="宋体" w:cs="宋体" w:hint="eastAsia"/>
                <w:szCs w:val="21"/>
              </w:rPr>
              <w:t>人。</w:t>
            </w:r>
          </w:p>
        </w:tc>
      </w:tr>
      <w:tr w:rsidR="00591733" w14:paraId="65D2F996" w14:textId="77777777">
        <w:trPr>
          <w:trHeight w:val="2972"/>
          <w:jc w:val="center"/>
        </w:trPr>
        <w:tc>
          <w:tcPr>
            <w:tcW w:w="854" w:type="dxa"/>
            <w:vAlign w:val="center"/>
          </w:tcPr>
          <w:p w14:paraId="4F94CE1A" w14:textId="77777777" w:rsidR="00591733" w:rsidRDefault="007966B1">
            <w:pPr>
              <w:spacing w:line="500" w:lineRule="exact"/>
              <w:jc w:val="center"/>
              <w:rPr>
                <w:rFonts w:ascii="宋体" w:hAnsi="宋体" w:cs="宋体"/>
                <w:szCs w:val="21"/>
              </w:rPr>
            </w:pPr>
            <w:r>
              <w:rPr>
                <w:rFonts w:ascii="宋体" w:hAnsi="宋体" w:cs="宋体" w:hint="eastAsia"/>
                <w:szCs w:val="21"/>
              </w:rPr>
              <w:t>23.3</w:t>
            </w:r>
          </w:p>
        </w:tc>
        <w:tc>
          <w:tcPr>
            <w:tcW w:w="8758" w:type="dxa"/>
            <w:vAlign w:val="center"/>
          </w:tcPr>
          <w:p w14:paraId="1AB3AB3E" w14:textId="77777777" w:rsidR="00591733" w:rsidRDefault="007966B1">
            <w:pPr>
              <w:pStyle w:val="a5"/>
              <w:spacing w:line="500" w:lineRule="exact"/>
              <w:rPr>
                <w:rFonts w:ascii="宋体" w:hAnsi="宋体" w:cs="宋体"/>
                <w:szCs w:val="21"/>
              </w:rPr>
            </w:pPr>
            <w:r>
              <w:rPr>
                <w:rFonts w:ascii="宋体" w:hAnsi="宋体" w:cs="宋体" w:hint="eastAsia"/>
                <w:szCs w:val="21"/>
              </w:rPr>
              <w:t>□按照提交首次响应文件的顺序，通知磋商时，若某供应商不在通知现场时，该供应商排序到最后磋商，按照签到的顺序由其下一位供应商先参与磋商。</w:t>
            </w:r>
          </w:p>
          <w:p w14:paraId="79BD1D4C" w14:textId="77777777" w:rsidR="00591733" w:rsidRDefault="007966B1">
            <w:pPr>
              <w:snapToGrid w:val="0"/>
              <w:spacing w:line="500" w:lineRule="exact"/>
              <w:rPr>
                <w:rFonts w:ascii="宋体" w:hAnsi="宋体" w:cs="宋体"/>
                <w:szCs w:val="21"/>
              </w:rPr>
            </w:pPr>
            <w:r>
              <w:rPr>
                <w:rFonts w:ascii="宋体" w:hAnsi="宋体" w:cs="宋体" w:hint="eastAsia"/>
                <w:szCs w:val="21"/>
              </w:rPr>
              <w:t>☑随机排序。</w:t>
            </w:r>
          </w:p>
          <w:p w14:paraId="6719DA27" w14:textId="77777777" w:rsidR="00591733" w:rsidRDefault="007966B1">
            <w:pPr>
              <w:pStyle w:val="a5"/>
              <w:spacing w:line="500" w:lineRule="exact"/>
              <w:ind w:firstLine="422"/>
              <w:rPr>
                <w:rFonts w:ascii="宋体" w:hAnsi="宋体" w:cs="宋体"/>
              </w:rPr>
            </w:pPr>
            <w:r>
              <w:rPr>
                <w:rFonts w:ascii="宋体" w:hAnsi="宋体" w:cs="宋体" w:hint="eastAsia"/>
                <w:b/>
                <w:szCs w:val="21"/>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rsidR="00591733" w14:paraId="50ED7A09" w14:textId="77777777">
        <w:trPr>
          <w:trHeight w:val="595"/>
          <w:jc w:val="center"/>
        </w:trPr>
        <w:tc>
          <w:tcPr>
            <w:tcW w:w="854" w:type="dxa"/>
            <w:vAlign w:val="center"/>
          </w:tcPr>
          <w:p w14:paraId="69BDCD26" w14:textId="77777777" w:rsidR="00591733" w:rsidRDefault="007966B1">
            <w:pPr>
              <w:spacing w:line="500" w:lineRule="exact"/>
              <w:jc w:val="center"/>
              <w:rPr>
                <w:rFonts w:ascii="宋体" w:hAnsi="宋体" w:cs="宋体"/>
                <w:szCs w:val="21"/>
              </w:rPr>
            </w:pPr>
            <w:r>
              <w:rPr>
                <w:rFonts w:ascii="宋体" w:hAnsi="宋体" w:cs="宋体" w:hint="eastAsia"/>
                <w:szCs w:val="21"/>
              </w:rPr>
              <w:t>26</w:t>
            </w:r>
          </w:p>
        </w:tc>
        <w:tc>
          <w:tcPr>
            <w:tcW w:w="8758" w:type="dxa"/>
            <w:vAlign w:val="center"/>
          </w:tcPr>
          <w:p w14:paraId="31742CF5" w14:textId="77777777" w:rsidR="00591733" w:rsidRDefault="007966B1">
            <w:pPr>
              <w:pStyle w:val="a5"/>
              <w:spacing w:line="500" w:lineRule="exact"/>
              <w:rPr>
                <w:rFonts w:ascii="宋体" w:hAnsi="宋体" w:cs="宋体"/>
                <w:szCs w:val="21"/>
              </w:rPr>
            </w:pPr>
            <w:r>
              <w:rPr>
                <w:rFonts w:ascii="宋体" w:hAnsi="宋体" w:cs="宋体" w:hint="eastAsia"/>
                <w:szCs w:val="21"/>
              </w:rPr>
              <w:t>履约保证金：</w:t>
            </w:r>
            <w:r>
              <w:rPr>
                <w:rFonts w:ascii="宋体" w:hAnsi="宋体" w:cs="宋体" w:hint="eastAsia"/>
                <w:b/>
                <w:bCs/>
                <w:szCs w:val="21"/>
              </w:rPr>
              <w:t>本项目不需要缴</w:t>
            </w:r>
            <w:r>
              <w:rPr>
                <w:rFonts w:ascii="宋体" w:hAnsi="宋体" w:cs="宋体" w:hint="eastAsia"/>
                <w:b/>
                <w:bCs/>
                <w:kern w:val="0"/>
                <w:szCs w:val="21"/>
              </w:rPr>
              <w:t>纳</w:t>
            </w:r>
            <w:r>
              <w:rPr>
                <w:rFonts w:ascii="宋体" w:hAnsi="宋体" w:cs="宋体" w:hint="eastAsia"/>
                <w:b/>
                <w:bCs/>
                <w:szCs w:val="21"/>
              </w:rPr>
              <w:t>履约保证金。</w:t>
            </w:r>
          </w:p>
        </w:tc>
      </w:tr>
      <w:tr w:rsidR="00591733" w14:paraId="0D3C0981" w14:textId="77777777">
        <w:trPr>
          <w:trHeight w:val="595"/>
          <w:jc w:val="center"/>
        </w:trPr>
        <w:tc>
          <w:tcPr>
            <w:tcW w:w="854" w:type="dxa"/>
            <w:vAlign w:val="center"/>
          </w:tcPr>
          <w:p w14:paraId="416F8C9A" w14:textId="77777777" w:rsidR="00591733" w:rsidRDefault="007966B1">
            <w:pPr>
              <w:spacing w:line="500" w:lineRule="exact"/>
              <w:jc w:val="center"/>
              <w:rPr>
                <w:rFonts w:ascii="宋体" w:hAnsi="宋体" w:cs="宋体"/>
                <w:szCs w:val="21"/>
              </w:rPr>
            </w:pPr>
            <w:r>
              <w:rPr>
                <w:rFonts w:ascii="宋体" w:hAnsi="宋体" w:cs="宋体" w:hint="eastAsia"/>
                <w:szCs w:val="21"/>
              </w:rPr>
              <w:t>27</w:t>
            </w:r>
          </w:p>
        </w:tc>
        <w:tc>
          <w:tcPr>
            <w:tcW w:w="8758" w:type="dxa"/>
            <w:vAlign w:val="center"/>
          </w:tcPr>
          <w:p w14:paraId="6F71C7E9" w14:textId="77777777" w:rsidR="00591733" w:rsidRDefault="007966B1">
            <w:pPr>
              <w:autoSpaceDE w:val="0"/>
              <w:autoSpaceDN w:val="0"/>
              <w:snapToGrid w:val="0"/>
              <w:spacing w:line="500" w:lineRule="exact"/>
              <w:textAlignment w:val="bottom"/>
              <w:rPr>
                <w:rFonts w:ascii="宋体" w:hAnsi="宋体" w:cs="宋体"/>
                <w:szCs w:val="21"/>
              </w:rPr>
            </w:pPr>
            <w:r>
              <w:rPr>
                <w:rFonts w:ascii="宋体" w:hAnsi="宋体" w:hint="eastAsia"/>
                <w:szCs w:val="21"/>
              </w:rPr>
              <w:t>签订合同携带的材料：</w:t>
            </w:r>
            <w:r>
              <w:rPr>
                <w:rFonts w:ascii="宋体" w:hAnsi="宋体" w:cs="宋体" w:hint="eastAsia"/>
                <w:szCs w:val="21"/>
              </w:rPr>
              <w:t>委托代理人负责签订合同的，须携带有效的法定代表人授权委托书及其</w:t>
            </w:r>
            <w:r>
              <w:rPr>
                <w:rFonts w:ascii="宋体" w:hAnsi="宋体" w:cs="宋体" w:hint="eastAsia"/>
                <w:szCs w:val="21"/>
              </w:rPr>
              <w:lastRenderedPageBreak/>
              <w:t>委托代理人身份证原件等其他资格证件。</w:t>
            </w:r>
          </w:p>
          <w:p w14:paraId="7B0F18EC" w14:textId="77777777" w:rsidR="00591733" w:rsidRDefault="007966B1">
            <w:pPr>
              <w:pStyle w:val="a5"/>
              <w:spacing w:line="500" w:lineRule="exact"/>
              <w:rPr>
                <w:rFonts w:ascii="宋体" w:hAnsi="宋体" w:cs="宋体"/>
                <w:szCs w:val="21"/>
              </w:rPr>
            </w:pPr>
            <w:r>
              <w:rPr>
                <w:rFonts w:ascii="宋体" w:hAnsi="宋体" w:cs="宋体" w:hint="eastAsia"/>
                <w:szCs w:val="21"/>
              </w:rPr>
              <w:t>法定代表人负责签订合同的，须携带法定代表人身份证明原件及身份证原件等其他证明材料。</w:t>
            </w:r>
          </w:p>
        </w:tc>
      </w:tr>
      <w:tr w:rsidR="00591733" w14:paraId="29179185" w14:textId="77777777">
        <w:trPr>
          <w:trHeight w:val="595"/>
          <w:jc w:val="center"/>
        </w:trPr>
        <w:tc>
          <w:tcPr>
            <w:tcW w:w="854" w:type="dxa"/>
            <w:vMerge w:val="restart"/>
            <w:vAlign w:val="center"/>
          </w:tcPr>
          <w:p w14:paraId="53453F67" w14:textId="77777777" w:rsidR="00591733" w:rsidRDefault="007966B1">
            <w:pPr>
              <w:spacing w:line="500" w:lineRule="exact"/>
              <w:jc w:val="center"/>
              <w:rPr>
                <w:rFonts w:ascii="宋体" w:hAnsi="宋体" w:cs="宋体"/>
                <w:szCs w:val="21"/>
              </w:rPr>
            </w:pPr>
            <w:r>
              <w:rPr>
                <w:rFonts w:ascii="宋体" w:hAnsi="宋体" w:cs="宋体" w:hint="eastAsia"/>
                <w:szCs w:val="21"/>
              </w:rPr>
              <w:lastRenderedPageBreak/>
              <w:t>29</w:t>
            </w:r>
          </w:p>
        </w:tc>
        <w:tc>
          <w:tcPr>
            <w:tcW w:w="8758" w:type="dxa"/>
            <w:vAlign w:val="center"/>
          </w:tcPr>
          <w:p w14:paraId="229E2C56" w14:textId="77777777" w:rsidR="00591733" w:rsidRDefault="007966B1">
            <w:pPr>
              <w:snapToGrid w:val="0"/>
              <w:spacing w:line="500" w:lineRule="exact"/>
              <w:ind w:firstLine="422"/>
              <w:jc w:val="left"/>
              <w:rPr>
                <w:rFonts w:ascii="宋体" w:hAnsi="宋体" w:cs="宋体"/>
                <w:szCs w:val="21"/>
              </w:rPr>
            </w:pPr>
            <w:r>
              <w:rPr>
                <w:rFonts w:ascii="宋体" w:hAnsi="宋体" w:cs="宋体" w:hint="eastAsia"/>
                <w:b/>
                <w:bCs/>
                <w:szCs w:val="21"/>
              </w:rPr>
              <w:t>接收质疑函方式：</w:t>
            </w:r>
            <w:r>
              <w:rPr>
                <w:rFonts w:ascii="宋体" w:hAnsi="宋体" w:cs="宋体" w:hint="eastAsia"/>
                <w:szCs w:val="21"/>
              </w:rPr>
              <w:t>以书面形式</w:t>
            </w:r>
          </w:p>
        </w:tc>
      </w:tr>
      <w:tr w:rsidR="00591733" w14:paraId="4FE970EA" w14:textId="77777777">
        <w:trPr>
          <w:trHeight w:val="595"/>
          <w:jc w:val="center"/>
        </w:trPr>
        <w:tc>
          <w:tcPr>
            <w:tcW w:w="854" w:type="dxa"/>
            <w:vMerge/>
            <w:vAlign w:val="center"/>
          </w:tcPr>
          <w:p w14:paraId="08367097" w14:textId="77777777" w:rsidR="00591733" w:rsidRDefault="00591733">
            <w:pPr>
              <w:spacing w:line="500" w:lineRule="exact"/>
              <w:jc w:val="center"/>
              <w:rPr>
                <w:rFonts w:ascii="宋体" w:hAnsi="宋体" w:cs="宋体"/>
                <w:szCs w:val="21"/>
              </w:rPr>
            </w:pPr>
          </w:p>
        </w:tc>
        <w:tc>
          <w:tcPr>
            <w:tcW w:w="8758" w:type="dxa"/>
            <w:vAlign w:val="center"/>
          </w:tcPr>
          <w:p w14:paraId="2B89F918" w14:textId="77777777" w:rsidR="00591733" w:rsidRDefault="007966B1">
            <w:pPr>
              <w:spacing w:line="500" w:lineRule="exact"/>
              <w:ind w:firstLine="422"/>
              <w:rPr>
                <w:b/>
                <w:bCs/>
              </w:rPr>
            </w:pPr>
            <w:r>
              <w:rPr>
                <w:rFonts w:hint="eastAsia"/>
                <w:b/>
                <w:bCs/>
              </w:rPr>
              <w:t>质疑联系部门及联系方式：</w:t>
            </w:r>
          </w:p>
          <w:p w14:paraId="6725D5F3" w14:textId="77777777" w:rsidR="00591733" w:rsidRDefault="007966B1">
            <w:pPr>
              <w:spacing w:line="500" w:lineRule="exact"/>
              <w:jc w:val="left"/>
              <w:rPr>
                <w:rFonts w:ascii="宋体" w:hAnsi="宋体" w:cs="宋体"/>
                <w:szCs w:val="21"/>
              </w:rPr>
            </w:pPr>
            <w:r>
              <w:rPr>
                <w:rFonts w:hint="eastAsia"/>
              </w:rPr>
              <w:t>（</w:t>
            </w:r>
            <w:r>
              <w:rPr>
                <w:rFonts w:hint="eastAsia"/>
              </w:rPr>
              <w:t>1</w:t>
            </w:r>
            <w:r>
              <w:rPr>
                <w:rFonts w:hint="eastAsia"/>
              </w:rPr>
              <w:t>）名称：</w:t>
            </w:r>
            <w:r>
              <w:rPr>
                <w:rFonts w:ascii="宋体" w:hAnsi="宋体" w:cs="宋体" w:hint="eastAsia"/>
                <w:szCs w:val="21"/>
              </w:rPr>
              <w:t>浦北县水利局</w:t>
            </w:r>
          </w:p>
          <w:p w14:paraId="318DA904" w14:textId="77777777" w:rsidR="00591733" w:rsidRDefault="007966B1">
            <w:pPr>
              <w:spacing w:line="500" w:lineRule="exact"/>
              <w:ind w:firstLineChars="100" w:firstLine="210"/>
            </w:pPr>
            <w:r>
              <w:rPr>
                <w:rFonts w:hint="eastAsia"/>
              </w:rPr>
              <w:t>联系电话：</w:t>
            </w:r>
            <w:r>
              <w:rPr>
                <w:rFonts w:ascii="宋体" w:hAnsi="宋体" w:cs="宋体" w:hint="eastAsia"/>
              </w:rPr>
              <w:t xml:space="preserve"> </w:t>
            </w:r>
            <w:r>
              <w:rPr>
                <w:rFonts w:ascii="宋体" w:hAnsi="宋体" w:cs="宋体" w:hint="eastAsia"/>
                <w:szCs w:val="21"/>
              </w:rPr>
              <w:t>0777-8316519</w:t>
            </w:r>
          </w:p>
          <w:p w14:paraId="2299BAD9" w14:textId="77777777" w:rsidR="00591733" w:rsidRDefault="007966B1">
            <w:pPr>
              <w:spacing w:line="500" w:lineRule="exact"/>
              <w:ind w:firstLineChars="100" w:firstLine="210"/>
            </w:pPr>
            <w:r>
              <w:rPr>
                <w:rFonts w:hint="eastAsia"/>
              </w:rPr>
              <w:t>通讯地址：</w:t>
            </w:r>
            <w:r>
              <w:rPr>
                <w:rFonts w:ascii="宋体" w:hAnsi="宋体" w:cs="宋体" w:hint="eastAsia"/>
                <w:szCs w:val="21"/>
              </w:rPr>
              <w:t>浦北县民兴路67号</w:t>
            </w:r>
          </w:p>
          <w:p w14:paraId="7EA1D9BD" w14:textId="77777777" w:rsidR="00591733" w:rsidRDefault="007966B1">
            <w:pPr>
              <w:spacing w:line="500" w:lineRule="exact"/>
            </w:pPr>
            <w:r>
              <w:rPr>
                <w:rFonts w:hint="eastAsia"/>
              </w:rPr>
              <w:t>（</w:t>
            </w:r>
            <w:r>
              <w:rPr>
                <w:rFonts w:hint="eastAsia"/>
              </w:rPr>
              <w:t>2</w:t>
            </w:r>
            <w:r>
              <w:rPr>
                <w:rFonts w:hint="eastAsia"/>
              </w:rPr>
              <w:t>）名称：</w:t>
            </w:r>
            <w:r>
              <w:rPr>
                <w:rFonts w:ascii="宋体" w:hAnsi="宋体" w:cs="宋体" w:hint="eastAsia"/>
                <w:szCs w:val="21"/>
              </w:rPr>
              <w:t>广西科联招标中心有限公司</w:t>
            </w:r>
          </w:p>
          <w:p w14:paraId="222B2FBB" w14:textId="77777777" w:rsidR="00591733" w:rsidRDefault="007966B1">
            <w:pPr>
              <w:spacing w:line="500" w:lineRule="exact"/>
              <w:ind w:firstLineChars="100" w:firstLine="210"/>
            </w:pPr>
            <w:r>
              <w:rPr>
                <w:rFonts w:hint="eastAsia"/>
              </w:rPr>
              <w:t>联系电话：</w:t>
            </w:r>
            <w:r>
              <w:rPr>
                <w:rFonts w:ascii="宋体" w:hAnsi="宋体" w:cs="宋体" w:hint="eastAsia"/>
                <w:szCs w:val="21"/>
              </w:rPr>
              <w:t>077</w:t>
            </w:r>
            <w:r>
              <w:rPr>
                <w:rFonts w:ascii="宋体" w:hAnsi="宋体" w:cs="宋体"/>
                <w:szCs w:val="21"/>
              </w:rPr>
              <w:t>7-2816988</w:t>
            </w:r>
          </w:p>
          <w:p w14:paraId="6DD2ED60" w14:textId="77777777" w:rsidR="00591733" w:rsidRDefault="007966B1">
            <w:pPr>
              <w:spacing w:line="500" w:lineRule="exact"/>
              <w:rPr>
                <w:rFonts w:ascii="宋体" w:hAnsi="宋体" w:cs="宋体"/>
                <w:szCs w:val="21"/>
              </w:rPr>
            </w:pPr>
            <w:r>
              <w:rPr>
                <w:rFonts w:hint="eastAsia"/>
              </w:rPr>
              <w:t>通讯地址：</w:t>
            </w:r>
            <w:r>
              <w:rPr>
                <w:rFonts w:ascii="宋体" w:hAnsi="宋体" w:cs="宋体" w:hint="eastAsia"/>
                <w:kern w:val="0"/>
                <w:szCs w:val="21"/>
              </w:rPr>
              <w:t>钦州市蓬莱大道古越扬帆B座五楼</w:t>
            </w:r>
          </w:p>
        </w:tc>
      </w:tr>
      <w:tr w:rsidR="00591733" w14:paraId="744A6D8F" w14:textId="77777777">
        <w:trPr>
          <w:trHeight w:val="595"/>
          <w:jc w:val="center"/>
        </w:trPr>
        <w:tc>
          <w:tcPr>
            <w:tcW w:w="854" w:type="dxa"/>
            <w:vMerge/>
            <w:vAlign w:val="center"/>
          </w:tcPr>
          <w:p w14:paraId="499D905B" w14:textId="77777777" w:rsidR="00591733" w:rsidRDefault="00591733">
            <w:pPr>
              <w:spacing w:line="500" w:lineRule="exact"/>
              <w:jc w:val="center"/>
              <w:rPr>
                <w:rFonts w:ascii="宋体" w:hAnsi="宋体" w:cs="宋体"/>
                <w:szCs w:val="21"/>
              </w:rPr>
            </w:pPr>
          </w:p>
        </w:tc>
        <w:tc>
          <w:tcPr>
            <w:tcW w:w="8758" w:type="dxa"/>
            <w:vAlign w:val="center"/>
          </w:tcPr>
          <w:p w14:paraId="3CB7DA9C" w14:textId="77777777" w:rsidR="00591733" w:rsidRDefault="007966B1">
            <w:pPr>
              <w:spacing w:line="500" w:lineRule="exact"/>
              <w:ind w:firstLine="422"/>
              <w:rPr>
                <w:rFonts w:ascii="宋体" w:hAnsi="宋体" w:cs="宋体"/>
                <w:szCs w:val="21"/>
              </w:rPr>
            </w:pPr>
            <w:r>
              <w:rPr>
                <w:rFonts w:ascii="宋体" w:hAnsi="宋体" w:cs="宋体" w:hint="eastAsia"/>
                <w:b/>
                <w:bCs/>
              </w:rPr>
              <w:t>现场提交质疑办理业务时间：</w:t>
            </w:r>
            <w:r>
              <w:rPr>
                <w:rFonts w:ascii="宋体" w:hAnsi="宋体" w:cs="宋体" w:hint="eastAsia"/>
              </w:rPr>
              <w:t>质疑期内每个工作日（北京时间）上午</w:t>
            </w:r>
            <w:r>
              <w:rPr>
                <w:rFonts w:ascii="宋体" w:hAnsi="宋体" w:cs="宋体" w:hint="eastAsia"/>
                <w:u w:val="single"/>
              </w:rPr>
              <w:t>8</w:t>
            </w:r>
            <w:r>
              <w:rPr>
                <w:rFonts w:ascii="宋体" w:hAnsi="宋体" w:cs="宋体" w:hint="eastAsia"/>
              </w:rPr>
              <w:t>时</w:t>
            </w:r>
            <w:r>
              <w:rPr>
                <w:rFonts w:ascii="宋体" w:hAnsi="宋体" w:cs="宋体" w:hint="eastAsia"/>
                <w:u w:val="single"/>
              </w:rPr>
              <w:t>00</w:t>
            </w:r>
            <w:r>
              <w:rPr>
                <w:rFonts w:ascii="宋体" w:hAnsi="宋体" w:cs="宋体" w:hint="eastAsia"/>
              </w:rPr>
              <w:t>分到</w:t>
            </w:r>
            <w:r>
              <w:rPr>
                <w:rFonts w:ascii="宋体" w:hAnsi="宋体" w:cs="宋体" w:hint="eastAsia"/>
                <w:u w:val="single"/>
              </w:rPr>
              <w:t>12</w:t>
            </w:r>
            <w:r>
              <w:rPr>
                <w:rFonts w:ascii="宋体" w:hAnsi="宋体" w:cs="宋体" w:hint="eastAsia"/>
              </w:rPr>
              <w:t>时</w:t>
            </w:r>
            <w:r>
              <w:rPr>
                <w:rFonts w:ascii="宋体" w:hAnsi="宋体" w:cs="宋体" w:hint="eastAsia"/>
                <w:u w:val="single"/>
              </w:rPr>
              <w:t>00</w:t>
            </w:r>
            <w:r>
              <w:rPr>
                <w:rFonts w:ascii="宋体" w:hAnsi="宋体" w:cs="宋体" w:hint="eastAsia"/>
              </w:rPr>
              <w:t>分，下午</w:t>
            </w:r>
            <w:r>
              <w:rPr>
                <w:rFonts w:ascii="宋体" w:hAnsi="宋体" w:cs="宋体" w:hint="eastAsia"/>
                <w:u w:val="single"/>
              </w:rPr>
              <w:t>15</w:t>
            </w:r>
            <w:r>
              <w:rPr>
                <w:rFonts w:ascii="宋体" w:hAnsi="宋体" w:cs="宋体" w:hint="eastAsia"/>
              </w:rPr>
              <w:t>时</w:t>
            </w:r>
            <w:r>
              <w:rPr>
                <w:rFonts w:ascii="宋体" w:hAnsi="宋体" w:cs="宋体" w:hint="eastAsia"/>
                <w:u w:val="single"/>
              </w:rPr>
              <w:t>00</w:t>
            </w:r>
            <w:r>
              <w:rPr>
                <w:rFonts w:ascii="宋体" w:hAnsi="宋体" w:cs="宋体" w:hint="eastAsia"/>
              </w:rPr>
              <w:t>分到</w:t>
            </w:r>
            <w:r>
              <w:rPr>
                <w:rFonts w:ascii="宋体" w:hAnsi="宋体" w:cs="宋体" w:hint="eastAsia"/>
                <w:u w:val="single"/>
              </w:rPr>
              <w:t>18</w:t>
            </w:r>
            <w:r>
              <w:rPr>
                <w:rFonts w:ascii="宋体" w:hAnsi="宋体" w:cs="宋体" w:hint="eastAsia"/>
              </w:rPr>
              <w:t>时</w:t>
            </w:r>
            <w:r>
              <w:rPr>
                <w:rFonts w:ascii="宋体" w:hAnsi="宋体" w:cs="宋体" w:hint="eastAsia"/>
                <w:u w:val="single"/>
              </w:rPr>
              <w:t>00</w:t>
            </w:r>
            <w:r>
              <w:rPr>
                <w:rFonts w:ascii="宋体" w:hAnsi="宋体" w:cs="宋体" w:hint="eastAsia"/>
              </w:rPr>
              <w:t>分。</w:t>
            </w:r>
          </w:p>
        </w:tc>
      </w:tr>
      <w:tr w:rsidR="00591733" w14:paraId="74BE8274" w14:textId="77777777">
        <w:trPr>
          <w:trHeight w:val="595"/>
          <w:jc w:val="center"/>
        </w:trPr>
        <w:tc>
          <w:tcPr>
            <w:tcW w:w="854" w:type="dxa"/>
            <w:vMerge/>
            <w:vAlign w:val="center"/>
          </w:tcPr>
          <w:p w14:paraId="6659ED73" w14:textId="77777777" w:rsidR="00591733" w:rsidRDefault="00591733">
            <w:pPr>
              <w:spacing w:line="500" w:lineRule="exact"/>
              <w:jc w:val="center"/>
              <w:rPr>
                <w:rFonts w:ascii="宋体" w:hAnsi="宋体" w:cs="宋体"/>
                <w:szCs w:val="21"/>
              </w:rPr>
            </w:pPr>
          </w:p>
        </w:tc>
        <w:tc>
          <w:tcPr>
            <w:tcW w:w="8758" w:type="dxa"/>
            <w:vAlign w:val="center"/>
          </w:tcPr>
          <w:p w14:paraId="22F74133" w14:textId="77777777" w:rsidR="00591733" w:rsidRDefault="007966B1">
            <w:pPr>
              <w:spacing w:line="500" w:lineRule="exact"/>
              <w:ind w:firstLine="422"/>
              <w:rPr>
                <w:rFonts w:ascii="宋体" w:hAnsi="宋体" w:cs="宋体"/>
                <w:b/>
                <w:bCs/>
              </w:rPr>
            </w:pPr>
            <w:r>
              <w:rPr>
                <w:rFonts w:ascii="宋体" w:hAnsi="宋体" w:cs="宋体" w:hint="eastAsia"/>
                <w:b/>
                <w:bCs/>
              </w:rPr>
              <w:t>受理投诉方式：</w:t>
            </w:r>
          </w:p>
          <w:p w14:paraId="028D1500" w14:textId="77777777" w:rsidR="00591733" w:rsidRDefault="007966B1">
            <w:pPr>
              <w:spacing w:line="500" w:lineRule="exact"/>
              <w:rPr>
                <w:rFonts w:ascii="宋体" w:hAnsi="宋体" w:cs="宋体"/>
              </w:rPr>
            </w:pPr>
            <w:r>
              <w:rPr>
                <w:rFonts w:ascii="宋体" w:hAnsi="宋体" w:cs="宋体" w:hint="eastAsia"/>
              </w:rPr>
              <w:t>1.受理方式：纸质方式受理，投诉书正、副本（经过质疑的事项才可投诉）。</w:t>
            </w:r>
          </w:p>
          <w:p w14:paraId="796B61CF" w14:textId="77777777" w:rsidR="00591733" w:rsidRDefault="007966B1">
            <w:pPr>
              <w:spacing w:line="500" w:lineRule="exact"/>
              <w:rPr>
                <w:rFonts w:ascii="宋体" w:hAnsi="宋体" w:cs="宋体"/>
              </w:rPr>
            </w:pPr>
            <w:r>
              <w:rPr>
                <w:rFonts w:ascii="宋体" w:hAnsi="宋体" w:cs="宋体" w:hint="eastAsia"/>
              </w:rPr>
              <w:t>2.通讯方式</w:t>
            </w:r>
          </w:p>
          <w:p w14:paraId="279446FA" w14:textId="77777777" w:rsidR="00591733" w:rsidRDefault="007966B1">
            <w:pPr>
              <w:spacing w:line="500" w:lineRule="exact"/>
              <w:rPr>
                <w:rFonts w:ascii="宋体" w:hAnsi="宋体" w:cs="宋体"/>
              </w:rPr>
            </w:pPr>
            <w:r>
              <w:rPr>
                <w:rFonts w:ascii="宋体" w:hAnsi="宋体" w:cs="宋体" w:hint="eastAsia"/>
              </w:rPr>
              <w:t>名称：浦北县政府采购监督管理办公室</w:t>
            </w:r>
          </w:p>
          <w:p w14:paraId="7E73AA46" w14:textId="77777777" w:rsidR="00591733" w:rsidRDefault="007966B1">
            <w:pPr>
              <w:spacing w:line="500" w:lineRule="exact"/>
              <w:rPr>
                <w:rFonts w:ascii="宋体" w:hAnsi="宋体" w:cs="宋体"/>
              </w:rPr>
            </w:pPr>
            <w:r>
              <w:rPr>
                <w:rFonts w:ascii="宋体" w:hAnsi="宋体" w:cs="宋体" w:hint="eastAsia"/>
              </w:rPr>
              <w:t>地址：浦北县财政局4楼</w:t>
            </w:r>
          </w:p>
          <w:p w14:paraId="36584E3E" w14:textId="77777777" w:rsidR="00591733" w:rsidRDefault="007966B1">
            <w:pPr>
              <w:spacing w:line="500" w:lineRule="exact"/>
              <w:rPr>
                <w:rFonts w:ascii="宋体" w:hAnsi="宋体" w:cs="宋体"/>
              </w:rPr>
            </w:pPr>
            <w:r>
              <w:rPr>
                <w:rFonts w:ascii="宋体" w:hAnsi="宋体" w:cs="宋体" w:hint="eastAsia"/>
              </w:rPr>
              <w:t>联系电话：0777-8314622</w:t>
            </w:r>
          </w:p>
        </w:tc>
      </w:tr>
      <w:tr w:rsidR="00591733" w14:paraId="3C0009F0" w14:textId="77777777">
        <w:trPr>
          <w:trHeight w:val="416"/>
          <w:jc w:val="center"/>
        </w:trPr>
        <w:tc>
          <w:tcPr>
            <w:tcW w:w="854" w:type="dxa"/>
            <w:vAlign w:val="center"/>
          </w:tcPr>
          <w:p w14:paraId="4B9F857D" w14:textId="77777777" w:rsidR="00591733" w:rsidRDefault="007966B1">
            <w:pPr>
              <w:spacing w:line="500" w:lineRule="exact"/>
              <w:jc w:val="center"/>
              <w:rPr>
                <w:rFonts w:ascii="宋体" w:hAnsi="宋体" w:cs="宋体"/>
                <w:szCs w:val="21"/>
              </w:rPr>
            </w:pPr>
            <w:r>
              <w:rPr>
                <w:rFonts w:ascii="宋体" w:hAnsi="宋体" w:cs="宋体" w:hint="eastAsia"/>
                <w:szCs w:val="21"/>
              </w:rPr>
              <w:t>31.1</w:t>
            </w:r>
          </w:p>
        </w:tc>
        <w:tc>
          <w:tcPr>
            <w:tcW w:w="8758" w:type="dxa"/>
            <w:vAlign w:val="center"/>
          </w:tcPr>
          <w:p w14:paraId="41D0F53C" w14:textId="77777777" w:rsidR="00591733" w:rsidRDefault="007966B1">
            <w:pPr>
              <w:snapToGrid w:val="0"/>
              <w:spacing w:line="500" w:lineRule="exact"/>
              <w:rPr>
                <w:rFonts w:ascii="宋体" w:hAnsi="宋体" w:cs="宋体"/>
                <w:kern w:val="0"/>
                <w:szCs w:val="21"/>
              </w:rPr>
            </w:pPr>
            <w:r>
              <w:rPr>
                <w:rFonts w:ascii="宋体" w:hAnsi="宋体" w:cs="宋体" w:hint="eastAsia"/>
                <w:kern w:val="0"/>
                <w:szCs w:val="21"/>
              </w:rPr>
              <w:t>1. 是否收取采购代理服务费：</w:t>
            </w:r>
          </w:p>
          <w:p w14:paraId="085CDD0F" w14:textId="77777777" w:rsidR="00591733" w:rsidRDefault="007966B1">
            <w:pPr>
              <w:snapToGrid w:val="0"/>
              <w:spacing w:line="500" w:lineRule="exact"/>
              <w:rPr>
                <w:rFonts w:ascii="宋体" w:hAnsi="宋体" w:cs="宋体"/>
                <w:kern w:val="0"/>
                <w:szCs w:val="21"/>
              </w:rPr>
            </w:pPr>
            <w:r>
              <w:rPr>
                <w:rFonts w:ascii="宋体" w:hAnsi="宋体" w:cs="宋体" w:hint="eastAsia"/>
                <w:kern w:val="0"/>
                <w:szCs w:val="21"/>
              </w:rPr>
              <w:t>☑是    □ 否</w:t>
            </w:r>
          </w:p>
          <w:p w14:paraId="6D994F41" w14:textId="77777777" w:rsidR="00591733" w:rsidRDefault="007966B1">
            <w:pPr>
              <w:snapToGrid w:val="0"/>
              <w:spacing w:line="500" w:lineRule="exact"/>
              <w:rPr>
                <w:rFonts w:ascii="宋体" w:hAnsi="宋体" w:cs="宋体"/>
                <w:kern w:val="0"/>
                <w:szCs w:val="21"/>
              </w:rPr>
            </w:pPr>
            <w:r>
              <w:rPr>
                <w:rFonts w:ascii="宋体" w:hAnsi="宋体" w:cs="宋体" w:hint="eastAsia"/>
                <w:kern w:val="0"/>
                <w:szCs w:val="21"/>
              </w:rPr>
              <w:t>2.采购代理服务费支付方式：</w:t>
            </w:r>
          </w:p>
          <w:p w14:paraId="2D826368" w14:textId="77777777" w:rsidR="00591733" w:rsidRDefault="007966B1">
            <w:pPr>
              <w:snapToGrid w:val="0"/>
              <w:spacing w:line="500" w:lineRule="exact"/>
              <w:rPr>
                <w:rFonts w:ascii="宋体" w:hAnsi="宋体" w:cs="宋体"/>
                <w:kern w:val="0"/>
                <w:szCs w:val="21"/>
              </w:rPr>
            </w:pPr>
            <w:r>
              <w:rPr>
                <w:rFonts w:ascii="宋体" w:hAnsi="宋体" w:cs="宋体" w:hint="eastAsia"/>
                <w:kern w:val="0"/>
                <w:szCs w:val="21"/>
              </w:rPr>
              <w:t>□</w:t>
            </w:r>
            <w:r>
              <w:rPr>
                <w:rFonts w:ascii="宋体" w:hAnsi="宋体" w:cs="宋体" w:hint="eastAsia"/>
                <w:b/>
                <w:bCs/>
                <w:kern w:val="0"/>
                <w:szCs w:val="21"/>
              </w:rPr>
              <w:t>本项目采购代理服务费由成交供应商在签订合同前，以银行转账、电汇等方式一次性向采购代理机构支付。</w:t>
            </w:r>
          </w:p>
          <w:p w14:paraId="7E2C4ABE" w14:textId="77777777" w:rsidR="00591733" w:rsidRDefault="007966B1">
            <w:pPr>
              <w:snapToGrid w:val="0"/>
              <w:spacing w:line="500" w:lineRule="exact"/>
              <w:rPr>
                <w:rFonts w:ascii="宋体" w:hAnsi="宋体" w:cs="宋体"/>
                <w:kern w:val="0"/>
                <w:szCs w:val="21"/>
              </w:rPr>
            </w:pPr>
            <w:r>
              <w:rPr>
                <w:rFonts w:ascii="宋体" w:hAnsi="宋体" w:cs="宋体" w:hint="eastAsia"/>
                <w:kern w:val="0"/>
                <w:szCs w:val="21"/>
              </w:rPr>
              <w:t>☑采购人支付：项目完成，收到采购代理机构开具发票后15个工作日内采购人一次性向采购代理机构支付。</w:t>
            </w:r>
          </w:p>
          <w:p w14:paraId="043C638C" w14:textId="77777777" w:rsidR="00591733" w:rsidRDefault="007966B1">
            <w:pPr>
              <w:snapToGrid w:val="0"/>
              <w:spacing w:line="500" w:lineRule="exact"/>
              <w:rPr>
                <w:rFonts w:ascii="宋体" w:hAnsi="宋体" w:cs="宋体"/>
                <w:kern w:val="0"/>
                <w:szCs w:val="21"/>
              </w:rPr>
            </w:pPr>
            <w:r>
              <w:rPr>
                <w:rFonts w:ascii="宋体" w:hAnsi="宋体" w:cs="宋体" w:hint="eastAsia"/>
                <w:kern w:val="0"/>
                <w:szCs w:val="21"/>
              </w:rPr>
              <w:t>3.采购代理服务费收取标准：</w:t>
            </w:r>
          </w:p>
          <w:p w14:paraId="1BC3A38A" w14:textId="77777777" w:rsidR="00591733" w:rsidRDefault="007966B1">
            <w:pPr>
              <w:snapToGrid w:val="0"/>
              <w:spacing w:line="500" w:lineRule="exact"/>
              <w:rPr>
                <w:rFonts w:ascii="宋体" w:hAnsi="宋体" w:cs="宋体"/>
                <w:kern w:val="0"/>
                <w:szCs w:val="21"/>
              </w:rPr>
            </w:pPr>
            <w:r>
              <w:rPr>
                <w:rFonts w:ascii="宋体" w:hAnsi="宋体" w:cs="宋体" w:hint="eastAsia"/>
                <w:kern w:val="0"/>
                <w:szCs w:val="21"/>
              </w:rPr>
              <w:t>☑以项目（☑成交总金额/□采购预算/□暂定成交金额/□其他）为计费额，按本须知正文</w:t>
            </w:r>
            <w:r>
              <w:rPr>
                <w:rFonts w:ascii="宋体" w:hAnsi="宋体" w:cs="宋体" w:hint="eastAsia"/>
                <w:kern w:val="0"/>
                <w:szCs w:val="21"/>
              </w:rPr>
              <w:lastRenderedPageBreak/>
              <w:t>第</w:t>
            </w:r>
            <w:bookmarkStart w:id="47" w:name="OLE_LINK1"/>
            <w:r>
              <w:rPr>
                <w:rFonts w:ascii="宋体" w:hAnsi="宋体" w:cs="宋体" w:hint="eastAsia"/>
                <w:kern w:val="0"/>
                <w:szCs w:val="21"/>
              </w:rPr>
              <w:t>31.2</w:t>
            </w:r>
            <w:bookmarkEnd w:id="47"/>
            <w:r>
              <w:rPr>
                <w:rFonts w:ascii="宋体" w:hAnsi="宋体" w:cs="宋体" w:hint="eastAsia"/>
                <w:kern w:val="0"/>
                <w:szCs w:val="21"/>
              </w:rPr>
              <w:t>条规定的收费计算标准</w:t>
            </w:r>
            <w:r>
              <w:rPr>
                <w:rFonts w:ascii="宋体" w:hAnsi="宋体" w:cs="宋体" w:hint="eastAsia"/>
                <w:b/>
                <w:bCs/>
                <w:kern w:val="0"/>
                <w:szCs w:val="21"/>
              </w:rPr>
              <w:t>（</w:t>
            </w:r>
            <w:r>
              <w:rPr>
                <w:rFonts w:ascii="宋体" w:hAnsi="宋体" w:cs="宋体" w:hint="eastAsia"/>
                <w:b/>
                <w:bCs/>
                <w:kern w:val="0"/>
                <w:szCs w:val="21"/>
                <w:u w:val="single"/>
              </w:rPr>
              <w:t>工程类</w:t>
            </w:r>
            <w:r>
              <w:rPr>
                <w:rFonts w:ascii="宋体" w:hAnsi="宋体" w:cs="宋体" w:hint="eastAsia"/>
                <w:b/>
                <w:bCs/>
                <w:kern w:val="0"/>
                <w:szCs w:val="21"/>
              </w:rPr>
              <w:t>）</w:t>
            </w:r>
            <w:r>
              <w:rPr>
                <w:rFonts w:ascii="宋体" w:hAnsi="宋体" w:cs="宋体" w:hint="eastAsia"/>
                <w:kern w:val="0"/>
                <w:szCs w:val="21"/>
              </w:rPr>
              <w:t>采用差额定率累进法计算出收费基准价格，采购代理机构收费以（</w:t>
            </w:r>
            <w:r>
              <w:rPr>
                <w:rFonts w:ascii="Segoe UI Emoji" w:hAnsi="Segoe UI Emoji" w:cs="Segoe UI Emoji" w:hint="eastAsia"/>
              </w:rPr>
              <w:t>□</w:t>
            </w:r>
            <w:r>
              <w:rPr>
                <w:rFonts w:ascii="宋体" w:hAnsi="宋体" w:cs="宋体" w:hint="eastAsia"/>
                <w:kern w:val="0"/>
                <w:szCs w:val="21"/>
              </w:rPr>
              <w:t>收费基准价格/☑</w:t>
            </w:r>
            <w:r>
              <w:rPr>
                <w:rFonts w:ascii="宋体" w:hAnsi="宋体" w:cs="宋体" w:hint="eastAsia"/>
              </w:rPr>
              <w:t>收费基准价格下浮20</w:t>
            </w:r>
            <w:r>
              <w:rPr>
                <w:rFonts w:ascii="宋体" w:hAnsi="宋体" w:cs="宋体" w:hint="eastAsia"/>
                <w:u w:val="single"/>
              </w:rPr>
              <w:t>%</w:t>
            </w:r>
            <w:r>
              <w:rPr>
                <w:rFonts w:ascii="宋体" w:hAnsi="宋体" w:cs="宋体" w:hint="eastAsia"/>
                <w:kern w:val="0"/>
                <w:szCs w:val="21"/>
              </w:rPr>
              <w:t>/□收费基准价格上浮%）收取。</w:t>
            </w:r>
          </w:p>
          <w:p w14:paraId="3B65A905" w14:textId="77777777" w:rsidR="00591733" w:rsidRDefault="007966B1">
            <w:pPr>
              <w:snapToGrid w:val="0"/>
              <w:spacing w:line="500" w:lineRule="exact"/>
              <w:rPr>
                <w:rFonts w:ascii="宋体" w:hAnsi="宋体" w:cs="宋体"/>
                <w:kern w:val="0"/>
                <w:szCs w:val="21"/>
              </w:rPr>
            </w:pPr>
            <w:r>
              <w:rPr>
                <w:rFonts w:ascii="宋体" w:hAnsi="宋体" w:cs="宋体" w:hint="eastAsia"/>
                <w:kern w:val="0"/>
                <w:szCs w:val="21"/>
              </w:rPr>
              <w:t>□固定采购代理收费：。</w:t>
            </w:r>
          </w:p>
          <w:p w14:paraId="4611EE05" w14:textId="77777777" w:rsidR="00591733" w:rsidRDefault="007966B1">
            <w:pPr>
              <w:snapToGrid w:val="0"/>
              <w:spacing w:line="500" w:lineRule="exact"/>
              <w:rPr>
                <w:rFonts w:ascii="宋体" w:hAnsi="宋体" w:cs="宋体"/>
                <w:kern w:val="0"/>
                <w:szCs w:val="21"/>
              </w:rPr>
            </w:pPr>
            <w:r>
              <w:rPr>
                <w:rFonts w:ascii="宋体" w:hAnsi="宋体" w:cs="宋体" w:hint="eastAsia"/>
                <w:kern w:val="0"/>
                <w:szCs w:val="21"/>
              </w:rPr>
              <w:t>4. 采购代理服务费收取银行账户的信息</w:t>
            </w:r>
          </w:p>
          <w:p w14:paraId="38E5216A" w14:textId="77777777" w:rsidR="00591733" w:rsidRDefault="007966B1">
            <w:pPr>
              <w:snapToGrid w:val="0"/>
              <w:spacing w:line="500" w:lineRule="exact"/>
              <w:rPr>
                <w:rFonts w:ascii="宋体" w:hAnsi="宋体" w:cs="宋体"/>
                <w:kern w:val="0"/>
                <w:szCs w:val="21"/>
              </w:rPr>
            </w:pPr>
            <w:r>
              <w:rPr>
                <w:rFonts w:ascii="宋体" w:hAnsi="宋体" w:cs="宋体" w:hint="eastAsia"/>
                <w:kern w:val="0"/>
                <w:szCs w:val="21"/>
              </w:rPr>
              <w:t>开户名称：广西科联招标中心有限公司钦州分公司</w:t>
            </w:r>
          </w:p>
          <w:p w14:paraId="493FB30D" w14:textId="77777777" w:rsidR="00591733" w:rsidRDefault="007966B1">
            <w:pPr>
              <w:snapToGrid w:val="0"/>
              <w:spacing w:line="500" w:lineRule="exact"/>
              <w:rPr>
                <w:rFonts w:ascii="宋体" w:hAnsi="宋体" w:cs="宋体"/>
                <w:kern w:val="0"/>
                <w:szCs w:val="21"/>
              </w:rPr>
            </w:pPr>
            <w:r>
              <w:rPr>
                <w:rFonts w:ascii="宋体" w:hAnsi="宋体" w:cs="宋体" w:hint="eastAsia"/>
                <w:kern w:val="0"/>
                <w:szCs w:val="21"/>
              </w:rPr>
              <w:t>开户银行：中国建设银行股份有限公司钦州子材东大街支行</w:t>
            </w:r>
          </w:p>
          <w:p w14:paraId="2BC4E7DE" w14:textId="77777777" w:rsidR="00591733" w:rsidRDefault="007966B1">
            <w:pPr>
              <w:snapToGrid w:val="0"/>
              <w:spacing w:line="500" w:lineRule="exact"/>
              <w:rPr>
                <w:rFonts w:ascii="宋体" w:hAnsi="宋体" w:cs="宋体"/>
                <w:kern w:val="0"/>
                <w:szCs w:val="21"/>
              </w:rPr>
            </w:pPr>
            <w:r>
              <w:rPr>
                <w:rFonts w:ascii="宋体" w:hAnsi="宋体" w:cs="宋体" w:hint="eastAsia"/>
                <w:kern w:val="0"/>
                <w:szCs w:val="21"/>
              </w:rPr>
              <w:t>账　　号：4505 0110 6312 0000 0950</w:t>
            </w:r>
          </w:p>
        </w:tc>
      </w:tr>
      <w:tr w:rsidR="00591733" w14:paraId="52B81B2A" w14:textId="77777777">
        <w:trPr>
          <w:trHeight w:val="416"/>
          <w:jc w:val="center"/>
        </w:trPr>
        <w:tc>
          <w:tcPr>
            <w:tcW w:w="854" w:type="dxa"/>
            <w:vAlign w:val="center"/>
          </w:tcPr>
          <w:p w14:paraId="688A114E" w14:textId="77777777" w:rsidR="00591733" w:rsidRDefault="007966B1">
            <w:pPr>
              <w:spacing w:line="500" w:lineRule="exact"/>
              <w:jc w:val="center"/>
              <w:rPr>
                <w:rFonts w:ascii="宋体" w:hAnsi="宋体" w:cs="宋体"/>
                <w:szCs w:val="21"/>
              </w:rPr>
            </w:pPr>
            <w:r>
              <w:rPr>
                <w:rFonts w:ascii="宋体" w:hAnsi="宋体" w:cs="宋体" w:hint="eastAsia"/>
                <w:szCs w:val="21"/>
              </w:rPr>
              <w:lastRenderedPageBreak/>
              <w:t>32.1</w:t>
            </w:r>
          </w:p>
        </w:tc>
        <w:tc>
          <w:tcPr>
            <w:tcW w:w="8758" w:type="dxa"/>
            <w:vAlign w:val="center"/>
          </w:tcPr>
          <w:p w14:paraId="13C6C45E" w14:textId="77777777" w:rsidR="00591733" w:rsidRDefault="007966B1">
            <w:pPr>
              <w:snapToGrid w:val="0"/>
              <w:spacing w:line="500" w:lineRule="exact"/>
              <w:ind w:firstLine="422"/>
              <w:rPr>
                <w:rFonts w:ascii="宋体" w:hAnsi="宋体" w:cs="宋体"/>
                <w:b/>
                <w:kern w:val="0"/>
                <w:szCs w:val="21"/>
              </w:rPr>
            </w:pPr>
            <w:r>
              <w:rPr>
                <w:rFonts w:ascii="宋体" w:hAnsi="宋体" w:cs="宋体" w:hint="eastAsia"/>
                <w:b/>
                <w:kern w:val="0"/>
                <w:szCs w:val="21"/>
              </w:rPr>
              <w:t>解释：</w:t>
            </w:r>
            <w:r>
              <w:rPr>
                <w:rFonts w:ascii="宋体" w:hAnsi="宋体" w:cs="宋体" w:hint="eastAsia"/>
                <w:kern w:val="0"/>
                <w:szCs w:val="21"/>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ascii="宋体" w:hAnsi="宋体" w:cs="宋体" w:hint="eastAsia"/>
                <w:b/>
                <w:kern w:val="0"/>
                <w:szCs w:val="21"/>
              </w:rPr>
              <w:t>由采购人或者采购代理机构负责解释。</w:t>
            </w:r>
          </w:p>
          <w:p w14:paraId="4B67F442" w14:textId="77777777" w:rsidR="00591733" w:rsidRDefault="007966B1">
            <w:pPr>
              <w:snapToGrid w:val="0"/>
              <w:spacing w:line="500" w:lineRule="exact"/>
              <w:ind w:firstLine="422"/>
              <w:rPr>
                <w:rFonts w:ascii="宋体" w:hAnsi="宋体" w:cs="宋体"/>
                <w:b/>
                <w:kern w:val="0"/>
                <w:szCs w:val="21"/>
              </w:rPr>
            </w:pPr>
            <w:r>
              <w:rPr>
                <w:rFonts w:ascii="宋体" w:hAnsi="宋体" w:cs="宋体" w:hint="eastAsia"/>
                <w:b/>
                <w:kern w:val="0"/>
                <w:szCs w:val="21"/>
              </w:rPr>
              <w:t>法律责任：</w:t>
            </w:r>
          </w:p>
          <w:p w14:paraId="6E1264F6" w14:textId="77777777" w:rsidR="00591733" w:rsidRDefault="007966B1">
            <w:pPr>
              <w:pStyle w:val="aa"/>
              <w:snapToGrid w:val="0"/>
              <w:spacing w:line="500" w:lineRule="exact"/>
              <w:rPr>
                <w:rFonts w:hAnsi="宋体" w:cs="宋体"/>
              </w:rPr>
            </w:pPr>
            <w:r>
              <w:rPr>
                <w:rFonts w:hAnsi="宋体" w:cs="宋体" w:hint="eastAsia"/>
                <w:kern w:val="0"/>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rsidR="00591733" w14:paraId="54B4E720" w14:textId="77777777">
        <w:trPr>
          <w:trHeight w:val="416"/>
          <w:jc w:val="center"/>
        </w:trPr>
        <w:tc>
          <w:tcPr>
            <w:tcW w:w="854" w:type="dxa"/>
            <w:vAlign w:val="center"/>
          </w:tcPr>
          <w:p w14:paraId="7BF70660" w14:textId="77777777" w:rsidR="00591733" w:rsidRDefault="007966B1">
            <w:pPr>
              <w:spacing w:line="500" w:lineRule="exact"/>
              <w:jc w:val="center"/>
              <w:rPr>
                <w:rFonts w:ascii="宋体" w:hAnsi="宋体" w:cs="宋体"/>
                <w:szCs w:val="21"/>
              </w:rPr>
            </w:pPr>
            <w:r>
              <w:rPr>
                <w:rFonts w:ascii="宋体" w:hAnsi="宋体" w:cs="宋体" w:hint="eastAsia"/>
                <w:szCs w:val="21"/>
              </w:rPr>
              <w:t>32</w:t>
            </w:r>
            <w:r>
              <w:rPr>
                <w:rFonts w:ascii="宋体" w:hAnsi="宋体" w:cs="宋体"/>
                <w:szCs w:val="21"/>
              </w:rPr>
              <w:t>.</w:t>
            </w:r>
            <w:r>
              <w:rPr>
                <w:rFonts w:ascii="宋体" w:hAnsi="宋体" w:cs="宋体" w:hint="eastAsia"/>
                <w:szCs w:val="21"/>
              </w:rPr>
              <w:t>2</w:t>
            </w:r>
          </w:p>
        </w:tc>
        <w:tc>
          <w:tcPr>
            <w:tcW w:w="8758" w:type="dxa"/>
            <w:vAlign w:val="center"/>
          </w:tcPr>
          <w:p w14:paraId="4EBC9533" w14:textId="77777777" w:rsidR="00591733" w:rsidRDefault="007966B1">
            <w:pPr>
              <w:pStyle w:val="a5"/>
              <w:spacing w:line="500" w:lineRule="exact"/>
              <w:ind w:firstLine="422"/>
              <w:rPr>
                <w:rFonts w:ascii="宋体" w:hAnsi="宋体" w:cs="宋体"/>
                <w:b/>
                <w:bCs/>
                <w:szCs w:val="21"/>
              </w:rPr>
            </w:pPr>
            <w:r>
              <w:rPr>
                <w:rFonts w:ascii="宋体" w:hAnsi="宋体" w:cs="宋体" w:hint="eastAsia"/>
                <w:b/>
                <w:bCs/>
                <w:szCs w:val="21"/>
              </w:rPr>
              <w:t>其他：</w:t>
            </w:r>
          </w:p>
          <w:p w14:paraId="33B496FA" w14:textId="77777777" w:rsidR="00591733" w:rsidRDefault="007966B1">
            <w:pPr>
              <w:pStyle w:val="a5"/>
              <w:spacing w:line="500" w:lineRule="exact"/>
              <w:ind w:firstLineChars="200" w:firstLine="420"/>
              <w:rPr>
                <w:rFonts w:ascii="宋体" w:hAnsi="宋体" w:cs="宋体"/>
                <w:szCs w:val="21"/>
              </w:rPr>
            </w:pPr>
            <w:r>
              <w:rPr>
                <w:rFonts w:ascii="宋体" w:hAnsi="宋体" w:cs="宋体" w:hint="eastAsia"/>
                <w:szCs w:val="21"/>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分公司章、工会章、合同章、投标专用章、业务专用章及银行的转账章、现金收讫章、现金付讫章等其他形式印章均不能代替公章。</w:t>
            </w:r>
          </w:p>
          <w:p w14:paraId="3210B94E" w14:textId="77777777" w:rsidR="00591733" w:rsidRDefault="007966B1">
            <w:pPr>
              <w:pStyle w:val="a5"/>
              <w:spacing w:line="500" w:lineRule="exact"/>
              <w:ind w:firstLineChars="200" w:firstLine="420"/>
              <w:rPr>
                <w:rFonts w:ascii="宋体" w:hAnsi="宋体" w:cs="宋体"/>
                <w:szCs w:val="21"/>
              </w:rPr>
            </w:pPr>
            <w:r>
              <w:rPr>
                <w:rFonts w:ascii="宋体" w:hAnsi="宋体" w:cs="宋体" w:hint="eastAsia"/>
                <w:szCs w:val="21"/>
              </w:rPr>
              <w:t>2.本竞争性磋商文件中描述供应商的“签字”是指供应商通过指定电子化政府采购平台办理数字证书（CA认证）获得的以供应商法定代表人或者委托代理人姓名制作的电子印章或手写签字。</w:t>
            </w:r>
          </w:p>
          <w:p w14:paraId="46A1BFED" w14:textId="77777777" w:rsidR="00591733" w:rsidRDefault="007966B1">
            <w:pPr>
              <w:pStyle w:val="a5"/>
              <w:tabs>
                <w:tab w:val="center" w:pos="4153"/>
                <w:tab w:val="right" w:pos="8306"/>
              </w:tabs>
              <w:spacing w:line="500" w:lineRule="exact"/>
              <w:ind w:firstLineChars="200" w:firstLine="420"/>
              <w:rPr>
                <w:rFonts w:ascii="宋体" w:hAnsi="宋体" w:cs="宋体"/>
                <w:szCs w:val="21"/>
              </w:rPr>
            </w:pPr>
            <w:r>
              <w:rPr>
                <w:rFonts w:ascii="宋体" w:hAnsi="宋体" w:cs="宋体" w:hint="eastAsia"/>
                <w:szCs w:val="21"/>
              </w:rPr>
              <w:t>3.本竞争性磋商文件所称的“电子签章”“电子签名”，是指经广西政府采购云平台认可</w:t>
            </w:r>
            <w:r>
              <w:rPr>
                <w:rFonts w:ascii="宋体" w:hAnsi="宋体" w:cs="宋体" w:hint="eastAsia"/>
                <w:szCs w:val="21"/>
              </w:rPr>
              <w:lastRenderedPageBreak/>
              <w:t>的CA认证的电子签名数据为表现形式的印章，可用于签署电子响应文件，电子印章与实物印章具有同等法律效力，不因其采用电子化表现形式而否定其法律效力。</w:t>
            </w:r>
          </w:p>
          <w:p w14:paraId="464CB1BA" w14:textId="77777777" w:rsidR="00591733" w:rsidRDefault="007966B1">
            <w:pPr>
              <w:pStyle w:val="a5"/>
              <w:spacing w:line="500" w:lineRule="exact"/>
              <w:ind w:firstLineChars="200" w:firstLine="420"/>
              <w:rPr>
                <w:rFonts w:ascii="宋体" w:hAnsi="宋体" w:cs="宋体"/>
                <w:szCs w:val="21"/>
              </w:rPr>
            </w:pPr>
            <w:r>
              <w:rPr>
                <w:rFonts w:ascii="宋体" w:hAnsi="宋体" w:cs="宋体" w:hint="eastAsia"/>
                <w:szCs w:val="21"/>
              </w:rPr>
              <w:t>4.供应商为其他组织或者自然人时，本竞争性磋商文件规定的法定代表人指负责人或者自然人。本竞争性磋商文件所称负责人是指参加竞标的其他组织营业执照上的负责人，本竞争性磋商文件所称自然人指参与竞标的自然人本人。</w:t>
            </w:r>
          </w:p>
          <w:p w14:paraId="074B031E" w14:textId="77777777" w:rsidR="00591733" w:rsidRDefault="007966B1">
            <w:pPr>
              <w:pStyle w:val="a5"/>
              <w:spacing w:line="500" w:lineRule="exact"/>
              <w:ind w:firstLineChars="200" w:firstLine="420"/>
              <w:rPr>
                <w:rFonts w:ascii="宋体" w:hAnsi="宋体" w:cs="宋体"/>
                <w:szCs w:val="21"/>
              </w:rPr>
            </w:pPr>
            <w:r>
              <w:rPr>
                <w:rFonts w:ascii="宋体" w:hAnsi="宋体" w:cs="宋体" w:hint="eastAsia"/>
                <w:szCs w:val="21"/>
              </w:rPr>
              <w:t>5.自然人竞标的，竞争性磋商文件规定盖公章处由自然人摁手指指印。</w:t>
            </w:r>
          </w:p>
          <w:p w14:paraId="63C34181" w14:textId="77777777" w:rsidR="00591733" w:rsidRDefault="007966B1">
            <w:pPr>
              <w:pStyle w:val="aa"/>
              <w:spacing w:line="500" w:lineRule="exact"/>
              <w:rPr>
                <w:rFonts w:hAnsi="宋体" w:cs="宋体"/>
              </w:rPr>
            </w:pPr>
            <w:r>
              <w:rPr>
                <w:rFonts w:hAnsi="宋体" w:cs="宋体" w:hint="eastAsia"/>
              </w:rPr>
              <w:t xml:space="preserve">    6.本竞争性磋商文件所称的“以上”“以下”“以内”“届满”，包括本数；所称的“不满”“超过”“以外”，不包括本数。</w:t>
            </w:r>
          </w:p>
        </w:tc>
      </w:tr>
    </w:tbl>
    <w:p w14:paraId="3B139ABB" w14:textId="77777777" w:rsidR="00591733" w:rsidRDefault="00591733">
      <w:pPr>
        <w:pStyle w:val="af2"/>
        <w:shd w:val="clear" w:color="auto" w:fill="FFFFFF"/>
        <w:spacing w:before="0" w:after="0" w:line="500" w:lineRule="exact"/>
        <w:ind w:firstLine="720"/>
        <w:outlineLvl w:val="9"/>
        <w:rPr>
          <w:rFonts w:ascii="宋体" w:hAnsi="宋体" w:cs="宋体"/>
          <w:bCs w:val="0"/>
          <w:sz w:val="36"/>
          <w:szCs w:val="36"/>
        </w:rPr>
      </w:pPr>
      <w:bookmarkStart w:id="48" w:name="_Toc24118"/>
    </w:p>
    <w:p w14:paraId="7A23C52E" w14:textId="77777777" w:rsidR="00591733" w:rsidRDefault="00591733">
      <w:pPr>
        <w:pStyle w:val="af2"/>
        <w:shd w:val="clear" w:color="auto" w:fill="FFFFFF"/>
        <w:spacing w:before="0" w:after="0" w:line="500" w:lineRule="exact"/>
        <w:ind w:firstLine="720"/>
        <w:outlineLvl w:val="9"/>
        <w:rPr>
          <w:rFonts w:ascii="宋体" w:hAnsi="宋体" w:cs="宋体"/>
          <w:bCs w:val="0"/>
          <w:sz w:val="36"/>
          <w:szCs w:val="36"/>
        </w:rPr>
      </w:pPr>
      <w:bookmarkStart w:id="49" w:name="_Toc22651"/>
    </w:p>
    <w:p w14:paraId="49508054" w14:textId="77777777" w:rsidR="00591733" w:rsidRDefault="00591733">
      <w:pPr>
        <w:pStyle w:val="af2"/>
        <w:shd w:val="clear" w:color="auto" w:fill="FFFFFF"/>
        <w:spacing w:before="0" w:after="0" w:line="500" w:lineRule="exact"/>
        <w:ind w:firstLine="720"/>
        <w:outlineLvl w:val="9"/>
        <w:rPr>
          <w:rFonts w:ascii="宋体" w:hAnsi="宋体" w:cs="宋体"/>
          <w:bCs w:val="0"/>
          <w:sz w:val="36"/>
          <w:szCs w:val="36"/>
        </w:rPr>
      </w:pPr>
    </w:p>
    <w:p w14:paraId="3057F1DB" w14:textId="77777777" w:rsidR="00591733" w:rsidRDefault="00591733">
      <w:pPr>
        <w:spacing w:line="500" w:lineRule="exact"/>
        <w:ind w:firstLine="720"/>
        <w:rPr>
          <w:rFonts w:ascii="宋体" w:hAnsi="宋体" w:cs="宋体"/>
          <w:b/>
          <w:sz w:val="36"/>
          <w:szCs w:val="36"/>
        </w:rPr>
      </w:pPr>
    </w:p>
    <w:p w14:paraId="38E62225" w14:textId="77777777" w:rsidR="00591733" w:rsidRDefault="00591733">
      <w:pPr>
        <w:ind w:firstLine="720"/>
        <w:rPr>
          <w:rFonts w:ascii="宋体" w:hAnsi="宋体" w:cs="宋体"/>
          <w:b/>
          <w:sz w:val="36"/>
          <w:szCs w:val="36"/>
        </w:rPr>
      </w:pPr>
    </w:p>
    <w:p w14:paraId="6FB8B922" w14:textId="77777777" w:rsidR="00591733" w:rsidRDefault="00591733">
      <w:pPr>
        <w:ind w:firstLine="720"/>
        <w:rPr>
          <w:rFonts w:ascii="宋体" w:hAnsi="宋体" w:cs="宋体"/>
          <w:b/>
          <w:sz w:val="36"/>
          <w:szCs w:val="36"/>
        </w:rPr>
      </w:pPr>
    </w:p>
    <w:p w14:paraId="1CA3496F" w14:textId="77777777" w:rsidR="00591733" w:rsidRDefault="00591733">
      <w:pPr>
        <w:ind w:firstLine="720"/>
        <w:rPr>
          <w:rFonts w:ascii="宋体" w:hAnsi="宋体" w:cs="宋体"/>
          <w:b/>
          <w:sz w:val="36"/>
          <w:szCs w:val="36"/>
        </w:rPr>
      </w:pPr>
    </w:p>
    <w:p w14:paraId="3F44F95F" w14:textId="77777777" w:rsidR="00591733" w:rsidRDefault="00591733">
      <w:pPr>
        <w:ind w:firstLine="720"/>
        <w:rPr>
          <w:rFonts w:ascii="宋体" w:hAnsi="宋体" w:cs="宋体"/>
          <w:b/>
          <w:sz w:val="36"/>
          <w:szCs w:val="36"/>
        </w:rPr>
      </w:pPr>
    </w:p>
    <w:p w14:paraId="541F8761" w14:textId="77777777" w:rsidR="00591733" w:rsidRDefault="00591733">
      <w:pPr>
        <w:ind w:firstLine="720"/>
        <w:rPr>
          <w:rFonts w:ascii="宋体" w:hAnsi="宋体" w:cs="宋体"/>
          <w:b/>
          <w:sz w:val="36"/>
          <w:szCs w:val="36"/>
        </w:rPr>
      </w:pPr>
    </w:p>
    <w:p w14:paraId="58997438" w14:textId="77777777" w:rsidR="00591733" w:rsidRDefault="00591733">
      <w:pPr>
        <w:ind w:firstLine="720"/>
        <w:rPr>
          <w:rFonts w:ascii="宋体" w:hAnsi="宋体" w:cs="宋体"/>
          <w:b/>
          <w:sz w:val="36"/>
          <w:szCs w:val="36"/>
        </w:rPr>
      </w:pPr>
    </w:p>
    <w:p w14:paraId="120C7C56" w14:textId="77777777" w:rsidR="00591733" w:rsidRDefault="00591733">
      <w:pPr>
        <w:pStyle w:val="Default"/>
        <w:rPr>
          <w:rFonts w:ascii="宋体" w:hAnsi="宋体" w:cs="宋体"/>
          <w:b/>
          <w:color w:val="auto"/>
          <w:sz w:val="36"/>
          <w:szCs w:val="36"/>
        </w:rPr>
      </w:pPr>
    </w:p>
    <w:p w14:paraId="040AA99E" w14:textId="77777777" w:rsidR="00591733" w:rsidRDefault="00591733">
      <w:pPr>
        <w:pStyle w:val="Default"/>
        <w:rPr>
          <w:rFonts w:ascii="宋体" w:hAnsi="宋体" w:cs="宋体"/>
          <w:b/>
          <w:color w:val="auto"/>
          <w:sz w:val="36"/>
          <w:szCs w:val="36"/>
        </w:rPr>
      </w:pPr>
    </w:p>
    <w:p w14:paraId="2819B29F" w14:textId="77777777" w:rsidR="00591733" w:rsidRDefault="00591733">
      <w:pPr>
        <w:pStyle w:val="Default"/>
        <w:rPr>
          <w:rFonts w:ascii="宋体" w:hAnsi="宋体" w:cs="宋体"/>
          <w:b/>
          <w:color w:val="auto"/>
          <w:sz w:val="36"/>
          <w:szCs w:val="36"/>
        </w:rPr>
      </w:pPr>
    </w:p>
    <w:p w14:paraId="7CE63548" w14:textId="77777777" w:rsidR="00591733" w:rsidRDefault="00591733">
      <w:pPr>
        <w:pStyle w:val="Default"/>
        <w:rPr>
          <w:rFonts w:ascii="宋体" w:hAnsi="宋体" w:cs="宋体"/>
          <w:b/>
          <w:color w:val="auto"/>
          <w:sz w:val="36"/>
          <w:szCs w:val="36"/>
        </w:rPr>
      </w:pPr>
    </w:p>
    <w:p w14:paraId="2696FBDA" w14:textId="77777777" w:rsidR="00591733" w:rsidRDefault="00591733">
      <w:pPr>
        <w:pStyle w:val="Default"/>
        <w:rPr>
          <w:rFonts w:ascii="宋体" w:hAnsi="宋体" w:cs="宋体"/>
          <w:b/>
          <w:color w:val="auto"/>
          <w:sz w:val="36"/>
          <w:szCs w:val="36"/>
        </w:rPr>
      </w:pPr>
    </w:p>
    <w:p w14:paraId="094894DE" w14:textId="77777777" w:rsidR="00591733" w:rsidRDefault="00591733">
      <w:pPr>
        <w:pStyle w:val="Default"/>
        <w:rPr>
          <w:rFonts w:ascii="宋体" w:hAnsi="宋体" w:cs="宋体"/>
          <w:b/>
          <w:color w:val="auto"/>
          <w:sz w:val="36"/>
          <w:szCs w:val="36"/>
        </w:rPr>
      </w:pPr>
    </w:p>
    <w:p w14:paraId="4083C4BE" w14:textId="77777777" w:rsidR="00591733" w:rsidRDefault="00591733">
      <w:pPr>
        <w:pStyle w:val="Default"/>
        <w:rPr>
          <w:rFonts w:ascii="宋体" w:hAnsi="宋体" w:cs="宋体"/>
          <w:b/>
          <w:color w:val="auto"/>
          <w:sz w:val="36"/>
          <w:szCs w:val="36"/>
        </w:rPr>
      </w:pPr>
    </w:p>
    <w:p w14:paraId="1A1F7A6D" w14:textId="77777777" w:rsidR="00591733" w:rsidRDefault="007966B1">
      <w:pPr>
        <w:pStyle w:val="af2"/>
        <w:shd w:val="clear" w:color="auto" w:fill="FFFFFF"/>
        <w:spacing w:before="0" w:after="0" w:line="600" w:lineRule="exact"/>
        <w:ind w:firstLine="720"/>
        <w:outlineLvl w:val="9"/>
        <w:rPr>
          <w:rFonts w:ascii="宋体" w:hAnsi="宋体" w:cs="宋体"/>
          <w:bCs w:val="0"/>
          <w:spacing w:val="2"/>
        </w:rPr>
      </w:pPr>
      <w:bookmarkStart w:id="50" w:name="_Toc11298"/>
      <w:r>
        <w:rPr>
          <w:rFonts w:ascii="宋体" w:hAnsi="宋体" w:cs="宋体" w:hint="eastAsia"/>
          <w:bCs w:val="0"/>
          <w:sz w:val="36"/>
          <w:szCs w:val="36"/>
        </w:rPr>
        <w:t>供应商须知</w:t>
      </w:r>
      <w:bookmarkEnd w:id="41"/>
      <w:bookmarkEnd w:id="42"/>
      <w:bookmarkEnd w:id="43"/>
      <w:bookmarkEnd w:id="44"/>
      <w:bookmarkEnd w:id="45"/>
      <w:bookmarkEnd w:id="48"/>
      <w:bookmarkEnd w:id="49"/>
      <w:bookmarkEnd w:id="50"/>
    </w:p>
    <w:p w14:paraId="44A8736D" w14:textId="77777777" w:rsidR="00591733" w:rsidRDefault="007966B1">
      <w:pPr>
        <w:shd w:val="clear" w:color="auto" w:fill="FFFFFF"/>
        <w:spacing w:line="500" w:lineRule="exact"/>
        <w:ind w:firstLineChars="200" w:firstLine="430"/>
        <w:rPr>
          <w:rFonts w:ascii="宋体" w:hAnsi="宋体" w:cs="宋体"/>
          <w:b/>
          <w:bCs/>
          <w:spacing w:val="2"/>
          <w:szCs w:val="21"/>
        </w:rPr>
      </w:pPr>
      <w:bookmarkStart w:id="51" w:name="_Toc424307478"/>
      <w:bookmarkStart w:id="52" w:name="_Toc424307745"/>
      <w:r>
        <w:rPr>
          <w:rFonts w:ascii="宋体" w:hAnsi="宋体" w:cs="宋体" w:hint="eastAsia"/>
          <w:b/>
          <w:bCs/>
          <w:spacing w:val="2"/>
          <w:szCs w:val="21"/>
        </w:rPr>
        <w:t>一、总  则</w:t>
      </w:r>
      <w:bookmarkEnd w:id="51"/>
      <w:bookmarkEnd w:id="52"/>
    </w:p>
    <w:p w14:paraId="0D60EF8C" w14:textId="77777777" w:rsidR="00591733" w:rsidRDefault="007966B1">
      <w:pPr>
        <w:spacing w:line="500" w:lineRule="exact"/>
        <w:ind w:rightChars="46" w:right="97" w:firstLineChars="200" w:firstLine="422"/>
        <w:rPr>
          <w:rFonts w:ascii="宋体" w:hAnsi="宋体" w:cs="宋体"/>
          <w:b/>
          <w:bCs/>
          <w:szCs w:val="21"/>
        </w:rPr>
      </w:pPr>
      <w:r>
        <w:rPr>
          <w:rFonts w:ascii="宋体" w:hAnsi="宋体" w:cs="宋体" w:hint="eastAsia"/>
          <w:b/>
          <w:bCs/>
          <w:szCs w:val="21"/>
        </w:rPr>
        <w:t>1.项目名称、项目编号：</w:t>
      </w:r>
    </w:p>
    <w:p w14:paraId="5AD28442" w14:textId="77777777" w:rsidR="00591733" w:rsidRDefault="007966B1">
      <w:pPr>
        <w:spacing w:line="500" w:lineRule="exact"/>
        <w:ind w:rightChars="46" w:right="97" w:firstLineChars="200" w:firstLine="420"/>
        <w:rPr>
          <w:rFonts w:ascii="宋体" w:hAnsi="宋体" w:cs="宋体"/>
          <w:szCs w:val="21"/>
        </w:rPr>
      </w:pPr>
      <w:r>
        <w:rPr>
          <w:rFonts w:ascii="宋体" w:hAnsi="宋体" w:cs="宋体" w:hint="eastAsia"/>
          <w:szCs w:val="21"/>
        </w:rPr>
        <w:t xml:space="preserve">详见前附表第1项所述。 </w:t>
      </w:r>
      <w:bookmarkStart w:id="53" w:name="_Toc115703391"/>
    </w:p>
    <w:p w14:paraId="5928ACDE" w14:textId="77777777" w:rsidR="00591733" w:rsidRDefault="007966B1">
      <w:pPr>
        <w:spacing w:line="500" w:lineRule="exact"/>
        <w:ind w:rightChars="46" w:right="97" w:firstLineChars="200" w:firstLine="422"/>
        <w:rPr>
          <w:rFonts w:ascii="宋体" w:hAnsi="宋体" w:cs="宋体"/>
          <w:b/>
          <w:bCs/>
          <w:szCs w:val="21"/>
        </w:rPr>
      </w:pPr>
      <w:bookmarkStart w:id="54" w:name="_Toc128731525"/>
      <w:r>
        <w:rPr>
          <w:rFonts w:ascii="宋体" w:hAnsi="宋体" w:cs="宋体" w:hint="eastAsia"/>
          <w:b/>
          <w:bCs/>
          <w:szCs w:val="21"/>
        </w:rPr>
        <w:t>2.供应商资格要求：</w:t>
      </w:r>
      <w:bookmarkEnd w:id="53"/>
      <w:bookmarkEnd w:id="54"/>
    </w:p>
    <w:p w14:paraId="087CB923" w14:textId="77777777" w:rsidR="00591733" w:rsidRDefault="007966B1">
      <w:pPr>
        <w:spacing w:line="500" w:lineRule="exact"/>
        <w:ind w:rightChars="46" w:right="97" w:firstLineChars="200" w:firstLine="420"/>
        <w:rPr>
          <w:rFonts w:ascii="宋体" w:hAnsi="宋体" w:cs="宋体"/>
          <w:szCs w:val="21"/>
        </w:rPr>
      </w:pPr>
      <w:r>
        <w:rPr>
          <w:rFonts w:ascii="宋体" w:hAnsi="宋体" w:cs="宋体" w:hint="eastAsia"/>
          <w:szCs w:val="21"/>
        </w:rPr>
        <w:t>供应商资格要求见前附表第2项所述。</w:t>
      </w:r>
    </w:p>
    <w:p w14:paraId="33D72A30" w14:textId="77777777" w:rsidR="00591733" w:rsidRDefault="007966B1">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3.磋商费用</w:t>
      </w:r>
    </w:p>
    <w:p w14:paraId="607A4F4C"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供应商应承担参与本次采购活动有关的所有费用。不管磋商结果如何，采购代理机构对上述费用不负任何责任。</w:t>
      </w:r>
    </w:p>
    <w:p w14:paraId="4F410AF9" w14:textId="77777777" w:rsidR="00591733" w:rsidRDefault="007966B1">
      <w:pPr>
        <w:pStyle w:val="aa"/>
        <w:shd w:val="clear" w:color="auto" w:fill="FFFFFF"/>
        <w:spacing w:line="500" w:lineRule="exact"/>
        <w:ind w:firstLineChars="200" w:firstLine="422"/>
        <w:rPr>
          <w:rFonts w:hAnsi="宋体" w:cs="宋体"/>
          <w:b/>
        </w:rPr>
      </w:pPr>
      <w:bookmarkStart w:id="55" w:name="_Toc424307746"/>
      <w:bookmarkStart w:id="56" w:name="_Toc424307479"/>
      <w:r>
        <w:rPr>
          <w:rFonts w:hAnsi="宋体" w:cs="宋体" w:hint="eastAsia"/>
          <w:b/>
        </w:rPr>
        <w:t>4.联合体竞标</w:t>
      </w:r>
    </w:p>
    <w:p w14:paraId="0D4ECFAC" w14:textId="77777777" w:rsidR="00591733" w:rsidRDefault="007966B1">
      <w:pPr>
        <w:widowControl/>
        <w:shd w:val="clear" w:color="auto" w:fill="FFFFFF"/>
        <w:snapToGrid w:val="0"/>
        <w:spacing w:line="500" w:lineRule="exact"/>
        <w:ind w:firstLineChars="171" w:firstLine="359"/>
        <w:rPr>
          <w:rFonts w:ascii="宋体" w:hAnsi="宋体" w:cs="宋体"/>
          <w:szCs w:val="21"/>
        </w:rPr>
      </w:pPr>
      <w:r>
        <w:rPr>
          <w:rFonts w:ascii="宋体" w:hAnsi="宋体" w:cs="宋体" w:hint="eastAsia"/>
          <w:szCs w:val="21"/>
        </w:rPr>
        <w:t>4.1本项目是否接受联合体竞标，详见“供应商须知前附表”。</w:t>
      </w:r>
    </w:p>
    <w:p w14:paraId="2381AB77" w14:textId="77777777" w:rsidR="00591733" w:rsidRDefault="007966B1">
      <w:pPr>
        <w:widowControl/>
        <w:shd w:val="clear" w:color="auto" w:fill="FFFFFF"/>
        <w:snapToGrid w:val="0"/>
        <w:spacing w:line="500" w:lineRule="exact"/>
        <w:ind w:firstLineChars="171" w:firstLine="359"/>
        <w:rPr>
          <w:rFonts w:ascii="宋体" w:hAnsi="宋体" w:cs="宋体"/>
          <w:szCs w:val="21"/>
        </w:rPr>
      </w:pPr>
      <w:r>
        <w:rPr>
          <w:rFonts w:ascii="宋体" w:hAnsi="宋体" w:cs="宋体" w:hint="eastAsia"/>
          <w:szCs w:val="21"/>
        </w:rPr>
        <w:t>4.2如接受联合体竞标，联合体竞标要求详见“供应商须知前附表”。</w:t>
      </w:r>
    </w:p>
    <w:p w14:paraId="409BADA0" w14:textId="77777777" w:rsidR="00591733" w:rsidRDefault="007966B1">
      <w:pPr>
        <w:widowControl/>
        <w:shd w:val="clear" w:color="auto" w:fill="FFFFFF"/>
        <w:snapToGrid w:val="0"/>
        <w:spacing w:line="500" w:lineRule="exact"/>
        <w:ind w:firstLineChars="171" w:firstLine="359"/>
        <w:rPr>
          <w:rFonts w:ascii="宋体" w:hAnsi="宋体" w:cs="宋体"/>
          <w:szCs w:val="21"/>
        </w:rPr>
      </w:pPr>
      <w:r>
        <w:rPr>
          <w:rFonts w:ascii="宋体" w:hAnsi="宋体" w:cs="宋体" w:hint="eastAsia"/>
          <w:szCs w:val="21"/>
        </w:rPr>
        <w:t>4.3根据《政府采购促进中小企业发展管理办法》（财库[2020]46号）第九条及《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1%-2%的扣除，用扣除后的价格参加评审。组成联合体的小微企业与联合体内其他企业、分包企业之间存在直接控股、管理关系的，不享受价格扣除优惠政策。</w:t>
      </w:r>
    </w:p>
    <w:p w14:paraId="2F60B236" w14:textId="77777777" w:rsidR="00591733" w:rsidRDefault="007966B1">
      <w:pPr>
        <w:spacing w:line="500" w:lineRule="exact"/>
        <w:ind w:firstLineChars="200" w:firstLine="422"/>
        <w:rPr>
          <w:rFonts w:ascii="宋体" w:hAnsi="宋体" w:cs="宋体"/>
          <w:b/>
          <w:bCs/>
          <w:szCs w:val="21"/>
        </w:rPr>
      </w:pPr>
      <w:r>
        <w:rPr>
          <w:rFonts w:ascii="宋体" w:hAnsi="宋体" w:cs="宋体" w:hint="eastAsia"/>
          <w:b/>
          <w:szCs w:val="21"/>
        </w:rPr>
        <w:t xml:space="preserve">5.转包与分包 </w:t>
      </w:r>
    </w:p>
    <w:p w14:paraId="2BA1885A" w14:textId="77777777" w:rsidR="00591733" w:rsidRDefault="007966B1">
      <w:pPr>
        <w:widowControl/>
        <w:shd w:val="clear" w:color="auto" w:fill="FFFFFF"/>
        <w:snapToGrid w:val="0"/>
        <w:spacing w:line="500" w:lineRule="exact"/>
        <w:ind w:firstLineChars="171" w:firstLine="359"/>
        <w:rPr>
          <w:rFonts w:ascii="宋体" w:hAnsi="宋体" w:cs="宋体"/>
          <w:szCs w:val="21"/>
        </w:rPr>
      </w:pPr>
      <w:r>
        <w:rPr>
          <w:rFonts w:ascii="宋体" w:hAnsi="宋体" w:cs="宋体" w:hint="eastAsia"/>
          <w:szCs w:val="21"/>
        </w:rPr>
        <w:t>5.1本项目不允许转包。</w:t>
      </w:r>
    </w:p>
    <w:p w14:paraId="6EF8AA27" w14:textId="77777777" w:rsidR="00591733" w:rsidRDefault="007966B1">
      <w:pPr>
        <w:widowControl/>
        <w:shd w:val="clear" w:color="auto" w:fill="FFFFFF"/>
        <w:snapToGrid w:val="0"/>
        <w:spacing w:line="500" w:lineRule="exact"/>
        <w:ind w:firstLineChars="171" w:firstLine="359"/>
        <w:rPr>
          <w:rFonts w:ascii="宋体" w:hAnsi="宋体" w:cs="宋体"/>
          <w:szCs w:val="21"/>
        </w:rPr>
      </w:pPr>
      <w:r>
        <w:rPr>
          <w:rFonts w:ascii="宋体" w:hAnsi="宋体" w:cs="宋体" w:hint="eastAsia"/>
          <w:szCs w:val="21"/>
        </w:rPr>
        <w:t>5.2本项目是否允许分包详见“供应商须知前附表”，本项目不允许违法分包。</w:t>
      </w:r>
    </w:p>
    <w:p w14:paraId="54A4829E" w14:textId="77777777" w:rsidR="00591733" w:rsidRDefault="007966B1">
      <w:pPr>
        <w:widowControl/>
        <w:shd w:val="clear" w:color="auto" w:fill="FFFFFF"/>
        <w:snapToGrid w:val="0"/>
        <w:spacing w:line="500" w:lineRule="exact"/>
        <w:ind w:firstLineChars="171" w:firstLine="359"/>
        <w:rPr>
          <w:rFonts w:ascii="宋体" w:hAnsi="宋体" w:cs="宋体"/>
          <w:szCs w:val="21"/>
        </w:rPr>
      </w:pPr>
      <w:r>
        <w:rPr>
          <w:rFonts w:ascii="宋体" w:hAnsi="宋体" w:cs="宋体" w:hint="eastAsia"/>
          <w:szCs w:val="21"/>
        </w:rPr>
        <w:t>5.3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30%以上的，采购人、采购代理机构应当对大中型企业的报价给予1%-2%的扣除，用扣除后的价</w:t>
      </w:r>
      <w:r>
        <w:rPr>
          <w:rFonts w:ascii="宋体" w:hAnsi="宋体" w:cs="宋体" w:hint="eastAsia"/>
          <w:szCs w:val="21"/>
        </w:rPr>
        <w:lastRenderedPageBreak/>
        <w:t>格参加评审。接受分包的小微企业与分包企业之间存在直接控股、管理关系的，不享受价格扣除优惠政策。</w:t>
      </w:r>
    </w:p>
    <w:p w14:paraId="4633C954" w14:textId="77777777" w:rsidR="00591733" w:rsidRDefault="007966B1">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二、竞争性磋商文件</w:t>
      </w:r>
      <w:bookmarkEnd w:id="55"/>
      <w:bookmarkEnd w:id="56"/>
    </w:p>
    <w:p w14:paraId="4BBF84DD" w14:textId="77777777" w:rsidR="00591733" w:rsidRDefault="007966B1">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6.竞争性磋商文件的构成</w:t>
      </w:r>
    </w:p>
    <w:p w14:paraId="0D58FAF7" w14:textId="77777777" w:rsidR="00591733" w:rsidRDefault="007966B1">
      <w:pPr>
        <w:shd w:val="clear" w:color="auto" w:fill="FFFFFF"/>
        <w:spacing w:line="500" w:lineRule="exact"/>
        <w:ind w:firstLineChars="200" w:firstLine="428"/>
        <w:rPr>
          <w:rFonts w:ascii="宋体" w:hAnsi="宋体" w:cs="宋体"/>
          <w:bCs/>
          <w:spacing w:val="2"/>
          <w:szCs w:val="21"/>
        </w:rPr>
      </w:pPr>
      <w:r>
        <w:rPr>
          <w:rFonts w:ascii="宋体" w:hAnsi="宋体" w:cs="宋体" w:hint="eastAsia"/>
          <w:bCs/>
          <w:spacing w:val="2"/>
          <w:szCs w:val="21"/>
        </w:rPr>
        <w:t>6.1竞争性磋商文件包括下列内容</w:t>
      </w:r>
      <w:r>
        <w:rPr>
          <w:rFonts w:ascii="宋体" w:hAnsi="宋体" w:cs="宋体" w:hint="eastAsia"/>
          <w:spacing w:val="2"/>
          <w:szCs w:val="21"/>
        </w:rPr>
        <w:t>：</w:t>
      </w:r>
    </w:p>
    <w:p w14:paraId="29A07FB1" w14:textId="77777777" w:rsidR="00591733" w:rsidRDefault="007966B1">
      <w:pPr>
        <w:pStyle w:val="aa"/>
        <w:shd w:val="clear" w:color="auto" w:fill="FFFFFF"/>
        <w:spacing w:line="500" w:lineRule="exact"/>
        <w:ind w:firstLine="422"/>
        <w:rPr>
          <w:rFonts w:hAnsi="宋体" w:cs="宋体"/>
        </w:rPr>
      </w:pPr>
      <w:r>
        <w:rPr>
          <w:rFonts w:hAnsi="宋体" w:cs="宋体" w:hint="eastAsia"/>
        </w:rPr>
        <w:t>第一章  竞争性磋商公告</w:t>
      </w:r>
    </w:p>
    <w:p w14:paraId="0D4F785B" w14:textId="77777777" w:rsidR="00591733" w:rsidRDefault="007966B1">
      <w:pPr>
        <w:pStyle w:val="aa"/>
        <w:shd w:val="clear" w:color="auto" w:fill="FFFFFF"/>
        <w:spacing w:line="500" w:lineRule="exact"/>
        <w:ind w:firstLine="422"/>
        <w:rPr>
          <w:rFonts w:hAnsi="宋体" w:cs="宋体"/>
        </w:rPr>
      </w:pPr>
      <w:r>
        <w:rPr>
          <w:rFonts w:hAnsi="宋体" w:cs="宋体" w:hint="eastAsia"/>
        </w:rPr>
        <w:t xml:space="preserve">第二章  供应商须知  </w:t>
      </w:r>
    </w:p>
    <w:p w14:paraId="3CC8E060" w14:textId="77777777" w:rsidR="00591733" w:rsidRDefault="007966B1">
      <w:pPr>
        <w:pStyle w:val="aa"/>
        <w:shd w:val="clear" w:color="auto" w:fill="FFFFFF"/>
        <w:spacing w:line="500" w:lineRule="exact"/>
        <w:ind w:firstLine="422"/>
        <w:rPr>
          <w:rFonts w:hAnsi="宋体" w:cs="宋体"/>
        </w:rPr>
      </w:pPr>
      <w:r>
        <w:rPr>
          <w:rFonts w:hAnsi="宋体" w:cs="宋体" w:hint="eastAsia"/>
        </w:rPr>
        <w:t>第三章  项目需求和说明</w:t>
      </w:r>
    </w:p>
    <w:p w14:paraId="015487E3" w14:textId="77777777" w:rsidR="00591733" w:rsidRDefault="007966B1">
      <w:pPr>
        <w:pStyle w:val="aa"/>
        <w:shd w:val="clear" w:color="auto" w:fill="FFFFFF"/>
        <w:spacing w:line="500" w:lineRule="exact"/>
        <w:ind w:firstLine="422"/>
        <w:rPr>
          <w:rFonts w:hAnsi="宋体" w:cs="宋体"/>
        </w:rPr>
      </w:pPr>
      <w:r>
        <w:rPr>
          <w:rFonts w:hAnsi="宋体" w:cs="宋体" w:hint="eastAsia"/>
        </w:rPr>
        <w:t>第四章  合同条款及格式</w:t>
      </w:r>
    </w:p>
    <w:p w14:paraId="22EDCE1B" w14:textId="77777777" w:rsidR="00591733" w:rsidRDefault="007966B1">
      <w:pPr>
        <w:pStyle w:val="aa"/>
        <w:shd w:val="clear" w:color="auto" w:fill="FFFFFF"/>
        <w:spacing w:line="500" w:lineRule="exact"/>
        <w:ind w:firstLine="422"/>
        <w:rPr>
          <w:rFonts w:hAnsi="宋体" w:cs="宋体"/>
        </w:rPr>
      </w:pPr>
      <w:r>
        <w:rPr>
          <w:rFonts w:hAnsi="宋体" w:cs="宋体" w:hint="eastAsia"/>
        </w:rPr>
        <w:t>第五章  响应文件格式</w:t>
      </w:r>
    </w:p>
    <w:p w14:paraId="1808B5F5" w14:textId="77777777" w:rsidR="00591733" w:rsidRDefault="007966B1">
      <w:pPr>
        <w:pStyle w:val="aa"/>
        <w:shd w:val="clear" w:color="auto" w:fill="FFFFFF"/>
        <w:spacing w:line="500" w:lineRule="exact"/>
        <w:ind w:firstLine="422"/>
        <w:rPr>
          <w:rFonts w:hAnsi="宋体" w:cs="宋体"/>
        </w:rPr>
      </w:pPr>
      <w:r>
        <w:rPr>
          <w:rFonts w:hAnsi="宋体" w:cs="宋体" w:hint="eastAsia"/>
        </w:rPr>
        <w:t xml:space="preserve">第六章  工程量清单 </w:t>
      </w:r>
    </w:p>
    <w:p w14:paraId="2139364F" w14:textId="77777777" w:rsidR="00591733" w:rsidRDefault="007966B1">
      <w:pPr>
        <w:pStyle w:val="aa"/>
        <w:shd w:val="clear" w:color="auto" w:fill="FFFFFF"/>
        <w:spacing w:line="500" w:lineRule="exact"/>
        <w:ind w:firstLine="422"/>
        <w:rPr>
          <w:rFonts w:hAnsi="宋体" w:cs="宋体"/>
        </w:rPr>
      </w:pPr>
      <w:r>
        <w:rPr>
          <w:rFonts w:hAnsi="宋体" w:cs="宋体" w:hint="eastAsia"/>
        </w:rPr>
        <w:t>第七章  图纸（另附）</w:t>
      </w:r>
    </w:p>
    <w:p w14:paraId="2AE53CAB" w14:textId="77777777" w:rsidR="00591733" w:rsidRDefault="007966B1">
      <w:pPr>
        <w:pStyle w:val="aa"/>
        <w:shd w:val="clear" w:color="auto" w:fill="FFFFFF"/>
        <w:spacing w:line="500" w:lineRule="exact"/>
        <w:ind w:firstLine="422"/>
        <w:rPr>
          <w:rFonts w:hAnsi="宋体" w:cs="宋体"/>
        </w:rPr>
      </w:pPr>
      <w:r>
        <w:rPr>
          <w:rFonts w:hAnsi="宋体" w:cs="宋体" w:hint="eastAsia"/>
        </w:rPr>
        <w:t xml:space="preserve">第八章  评定标准          </w:t>
      </w:r>
    </w:p>
    <w:p w14:paraId="375544A6" w14:textId="77777777" w:rsidR="00591733" w:rsidRDefault="007966B1">
      <w:pPr>
        <w:pStyle w:val="aa"/>
        <w:shd w:val="clear" w:color="auto" w:fill="FFFFFF"/>
        <w:spacing w:line="500" w:lineRule="exact"/>
        <w:ind w:firstLine="422"/>
        <w:rPr>
          <w:rFonts w:hAnsi="宋体" w:cs="宋体"/>
        </w:rPr>
      </w:pPr>
      <w:r>
        <w:rPr>
          <w:rFonts w:hAnsi="宋体" w:cs="宋体" w:hint="eastAsia"/>
        </w:rPr>
        <w:t>第九章  质疑、投诉材料格式</w:t>
      </w:r>
    </w:p>
    <w:p w14:paraId="5D37724D" w14:textId="77777777" w:rsidR="00591733" w:rsidRDefault="007966B1">
      <w:pPr>
        <w:shd w:val="clear" w:color="auto" w:fill="FFFFFF"/>
        <w:spacing w:line="500" w:lineRule="exact"/>
        <w:ind w:firstLineChars="195" w:firstLine="417"/>
        <w:rPr>
          <w:rFonts w:ascii="宋体" w:hAnsi="宋体" w:cs="宋体"/>
          <w:spacing w:val="2"/>
          <w:szCs w:val="21"/>
        </w:rPr>
      </w:pPr>
      <w:r>
        <w:rPr>
          <w:rFonts w:ascii="宋体" w:hAnsi="宋体" w:cs="宋体" w:hint="eastAsia"/>
          <w:spacing w:val="2"/>
          <w:szCs w:val="21"/>
        </w:rPr>
        <w:t>6.2 供应商应认真审阅竞争性磋商文件中所有的磋商须知、合同条件、规定格式、技术规范或技术要求及工程量清单及图纸相关资料。如果供应商编制的响应文件不能符合竞争性磋商文件的要求，责任由供应商自负。实质上不响应竞争性磋商文件要求的响应文件将被采购代理机构拒绝。</w:t>
      </w:r>
    </w:p>
    <w:p w14:paraId="3328DBF9" w14:textId="77777777" w:rsidR="00591733" w:rsidRDefault="007966B1">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7.竞争性磋商文件的解释</w:t>
      </w:r>
      <w:r>
        <w:rPr>
          <w:rFonts w:ascii="宋体" w:hAnsi="宋体" w:cs="宋体" w:hint="eastAsia"/>
          <w:b/>
          <w:szCs w:val="21"/>
        </w:rPr>
        <w:t>、澄清和修改</w:t>
      </w:r>
    </w:p>
    <w:p w14:paraId="418BBDCB"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7.1已获取磋商文件的潜在供应商，若有问题需要澄清，应于应标截止时间前，以书面形式向采购代理机构提出，采购代理机构与采购人研究后，对认为有必要回答的问题，按照本章7.3的内容处理。</w:t>
      </w:r>
    </w:p>
    <w:p w14:paraId="28FCE286" w14:textId="77777777" w:rsidR="00591733" w:rsidRDefault="007966B1">
      <w:pPr>
        <w:spacing w:line="500" w:lineRule="exact"/>
        <w:ind w:firstLineChars="200" w:firstLine="422"/>
        <w:rPr>
          <w:rFonts w:ascii="宋体" w:hAnsi="宋体" w:cs="宋体"/>
          <w:b/>
          <w:szCs w:val="21"/>
        </w:rPr>
      </w:pPr>
      <w:r>
        <w:rPr>
          <w:rFonts w:ascii="宋体" w:hAnsi="宋体" w:cs="宋体" w:hint="eastAsia"/>
          <w:b/>
          <w:szCs w:val="21"/>
        </w:rPr>
        <w:t>7.2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088AF6FD"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7.3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w:t>
      </w:r>
      <w:r>
        <w:rPr>
          <w:rFonts w:ascii="宋体" w:hAnsi="宋体" w:cs="宋体" w:hint="eastAsia"/>
          <w:szCs w:val="21"/>
        </w:rPr>
        <w:lastRenderedPageBreak/>
        <w:t>书面形式通知所有获取竞争性磋商文件的潜在供应商，不再另行通知，所有潜在供应商应密切关注竞争性磋商公告发布媒体，因未能及时获知，由此产生的后果均应自行承担。</w:t>
      </w:r>
    </w:p>
    <w:p w14:paraId="56320640"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7.4</w:t>
      </w:r>
      <w:r>
        <w:rPr>
          <w:rFonts w:ascii="宋体" w:hAnsi="宋体" w:cs="宋体" w:hint="eastAsia"/>
          <w:szCs w:val="21"/>
          <w:shd w:val="clear" w:color="auto" w:fill="FFFFFF"/>
        </w:rPr>
        <w:t>采购信息更正公告的内容应当包括采购人和采购代理机构名称、地址、联系方式，原公告的采购项目名称及首次公告日期，更正事项、内容及日期，采购项目联系人和电话。</w:t>
      </w:r>
    </w:p>
    <w:p w14:paraId="5826A3E2"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7.5  采购人和采购代理机构可以视采购具体情况，变更提交首次响应文件截止时间和磋商时间，将变更时间将在竞争性磋商公告中“七、其他补充事宜2.网上查询地址”规定的政府采购信息发布媒体上发布更正公告。</w:t>
      </w:r>
    </w:p>
    <w:p w14:paraId="5D69FEC0" w14:textId="77777777" w:rsidR="00591733" w:rsidRDefault="007966B1">
      <w:pPr>
        <w:spacing w:line="500" w:lineRule="exact"/>
        <w:ind w:firstLineChars="200" w:firstLine="420"/>
        <w:rPr>
          <w:rFonts w:ascii="宋体" w:hAnsi="宋体"/>
          <w:szCs w:val="21"/>
        </w:rPr>
      </w:pPr>
      <w:r>
        <w:rPr>
          <w:rFonts w:ascii="宋体" w:hAnsi="宋体" w:cs="宋体" w:hint="eastAsia"/>
          <w:kern w:val="0"/>
          <w:szCs w:val="21"/>
        </w:rPr>
        <w:t>▲</w:t>
      </w:r>
      <w:r>
        <w:rPr>
          <w:rFonts w:ascii="宋体" w:hAnsi="宋体" w:cs="宋体" w:hint="eastAsia"/>
          <w:b/>
          <w:kern w:val="0"/>
          <w:szCs w:val="21"/>
        </w:rPr>
        <w:t>响应文件未按磋商文件的澄清、修改的内容编制，又不符合实质性要求的，其响应文件按无效处理。</w:t>
      </w:r>
    </w:p>
    <w:p w14:paraId="465EE9EF" w14:textId="77777777" w:rsidR="00591733" w:rsidRDefault="007966B1">
      <w:pPr>
        <w:shd w:val="clear" w:color="auto" w:fill="FFFFFF"/>
        <w:spacing w:line="500" w:lineRule="exact"/>
        <w:ind w:firstLineChars="200" w:firstLine="422"/>
        <w:rPr>
          <w:rFonts w:ascii="宋体" w:hAnsi="宋体" w:cs="宋体"/>
          <w:b/>
          <w:szCs w:val="21"/>
        </w:rPr>
      </w:pPr>
      <w:r>
        <w:rPr>
          <w:rFonts w:ascii="宋体" w:hAnsi="宋体" w:cs="宋体" w:hint="eastAsia"/>
          <w:b/>
          <w:szCs w:val="21"/>
        </w:rPr>
        <w:t>三、响应文件的编制</w:t>
      </w:r>
    </w:p>
    <w:p w14:paraId="42415C07" w14:textId="77777777" w:rsidR="00591733" w:rsidRDefault="007966B1">
      <w:pPr>
        <w:shd w:val="clear" w:color="auto" w:fill="FFFFFF"/>
        <w:spacing w:line="500" w:lineRule="exact"/>
        <w:ind w:firstLineChars="200" w:firstLine="422"/>
        <w:rPr>
          <w:rFonts w:ascii="宋体" w:hAnsi="宋体" w:cs="宋体"/>
          <w:b/>
          <w:bCs/>
          <w:szCs w:val="21"/>
        </w:rPr>
      </w:pPr>
      <w:r>
        <w:rPr>
          <w:rFonts w:ascii="宋体" w:hAnsi="宋体" w:cs="宋体" w:hint="eastAsia"/>
          <w:b/>
          <w:bCs/>
          <w:szCs w:val="21"/>
        </w:rPr>
        <w:t>8.响应文件编制基本要求</w:t>
      </w:r>
    </w:p>
    <w:p w14:paraId="60744917"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8.1供应商必须按照磋商文件的要求编制响应文件，并对其提交的响应文件的真实性、合法性承担法律责任。响应文件必须对磋商文件作出实质性响应。</w:t>
      </w:r>
    </w:p>
    <w:p w14:paraId="6824DB4F" w14:textId="77777777" w:rsidR="00591733" w:rsidRDefault="007966B1">
      <w:pPr>
        <w:shd w:val="clear" w:color="auto" w:fill="FFFFFF"/>
        <w:spacing w:line="500" w:lineRule="exact"/>
        <w:ind w:firstLineChars="200" w:firstLine="420"/>
        <w:rPr>
          <w:rFonts w:ascii="宋体" w:hAnsi="宋体" w:cs="宋体"/>
          <w:szCs w:val="21"/>
        </w:rPr>
      </w:pPr>
      <w:r>
        <w:rPr>
          <w:rFonts w:ascii="宋体" w:hAnsi="宋体" w:cs="宋体" w:hint="eastAsia"/>
          <w:szCs w:val="21"/>
        </w:rPr>
        <w:t>8.2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14:paraId="68FE4B60" w14:textId="77777777" w:rsidR="00591733" w:rsidRDefault="007966B1">
      <w:pPr>
        <w:shd w:val="clear" w:color="auto" w:fill="FFFFFF"/>
        <w:spacing w:line="500" w:lineRule="exact"/>
        <w:ind w:firstLineChars="200" w:firstLine="420"/>
        <w:rPr>
          <w:rFonts w:ascii="宋体" w:hAnsi="宋体" w:cs="宋体"/>
          <w:szCs w:val="21"/>
        </w:rPr>
      </w:pPr>
      <w:r>
        <w:rPr>
          <w:rFonts w:ascii="宋体" w:hAnsi="宋体" w:cs="宋体" w:hint="eastAsia"/>
          <w:szCs w:val="21"/>
        </w:rPr>
        <w:t>8.3供应商应认真阅读、并充分理解本文件的全部内容（包括所有的澄清、更改、补充、答疑等内容），承诺并履行本文件中各项条款规定及要求。</w:t>
      </w:r>
    </w:p>
    <w:p w14:paraId="7E9E8E5E" w14:textId="77777777" w:rsidR="00591733" w:rsidRDefault="007966B1">
      <w:pPr>
        <w:shd w:val="clear" w:color="auto" w:fill="FFFFFF"/>
        <w:spacing w:line="500" w:lineRule="exact"/>
        <w:ind w:firstLineChars="200" w:firstLine="420"/>
        <w:rPr>
          <w:rFonts w:ascii="宋体" w:hAnsi="宋体" w:cs="宋体"/>
          <w:szCs w:val="21"/>
        </w:rPr>
      </w:pPr>
      <w:r>
        <w:rPr>
          <w:rFonts w:ascii="宋体" w:hAnsi="宋体" w:cs="宋体" w:hint="eastAsia"/>
          <w:szCs w:val="21"/>
        </w:rPr>
        <w:t>8.4响应文件必须按本文件的全部内容，包括所有的澄清、更改、补充、答疑等内容及附件进行编制。</w:t>
      </w:r>
    </w:p>
    <w:p w14:paraId="23C8ACF4" w14:textId="77777777" w:rsidR="00591733" w:rsidRDefault="007966B1">
      <w:pPr>
        <w:shd w:val="clear" w:color="auto" w:fill="FFFFFF"/>
        <w:spacing w:line="500" w:lineRule="exact"/>
        <w:ind w:firstLineChars="200" w:firstLine="420"/>
        <w:rPr>
          <w:rFonts w:ascii="宋体" w:hAnsi="宋体" w:cs="宋体"/>
          <w:szCs w:val="21"/>
        </w:rPr>
      </w:pPr>
      <w:r>
        <w:rPr>
          <w:rFonts w:ascii="宋体" w:hAnsi="宋体" w:cs="宋体" w:hint="eastAsia"/>
          <w:szCs w:val="21"/>
        </w:rPr>
        <w:t>8.5如因供应商只填写和提供了本文件要求的部分内容和附件，而给磋商小组评审造成困难，其可能导致的结果和责任由供应商自行承担。</w:t>
      </w:r>
    </w:p>
    <w:p w14:paraId="649FC968" w14:textId="77777777" w:rsidR="00591733" w:rsidRDefault="007966B1">
      <w:pPr>
        <w:shd w:val="clear" w:color="auto" w:fill="FFFFFF"/>
        <w:spacing w:line="500" w:lineRule="exact"/>
        <w:ind w:firstLineChars="200" w:firstLine="420"/>
        <w:rPr>
          <w:rFonts w:ascii="宋体" w:hAnsi="宋体" w:cs="宋体"/>
          <w:szCs w:val="21"/>
        </w:rPr>
      </w:pPr>
      <w:r>
        <w:rPr>
          <w:rFonts w:ascii="宋体" w:hAnsi="宋体" w:cs="宋体" w:hint="eastAsia"/>
          <w:szCs w:val="21"/>
        </w:rPr>
        <w:t>8.6响应文件的组成：响应文件应分为资格审查文件、报价文件和商务技术文件三个部分组成。</w:t>
      </w:r>
    </w:p>
    <w:p w14:paraId="60FE8088" w14:textId="77777777" w:rsidR="00591733" w:rsidRDefault="007966B1">
      <w:pPr>
        <w:shd w:val="clear" w:color="auto" w:fill="FFFFFF"/>
        <w:spacing w:line="500" w:lineRule="exact"/>
        <w:ind w:firstLineChars="200" w:firstLine="422"/>
        <w:rPr>
          <w:rFonts w:ascii="宋体" w:hAnsi="宋体" w:cs="宋体"/>
          <w:b/>
          <w:bCs/>
          <w:szCs w:val="21"/>
        </w:rPr>
      </w:pPr>
      <w:r>
        <w:rPr>
          <w:rFonts w:ascii="宋体" w:hAnsi="宋体" w:cs="宋体" w:hint="eastAsia"/>
          <w:b/>
          <w:bCs/>
          <w:szCs w:val="21"/>
        </w:rPr>
        <w:t>8.7.1资格审查文件</w:t>
      </w:r>
    </w:p>
    <w:p w14:paraId="1E95D4E0" w14:textId="77777777" w:rsidR="00591733" w:rsidRDefault="007966B1">
      <w:pPr>
        <w:shd w:val="clear" w:color="auto" w:fill="FFFFFF"/>
        <w:spacing w:line="500" w:lineRule="exact"/>
        <w:ind w:firstLineChars="200" w:firstLine="420"/>
        <w:rPr>
          <w:rFonts w:ascii="宋体" w:hAnsi="宋体" w:cs="宋体"/>
          <w:b/>
          <w:bCs/>
          <w:szCs w:val="21"/>
        </w:rPr>
      </w:pPr>
      <w:r>
        <w:rPr>
          <w:rFonts w:ascii="宋体" w:hAnsi="宋体" w:cs="宋体" w:hint="eastAsia"/>
          <w:szCs w:val="21"/>
        </w:rPr>
        <w:t>（1）法定代表人身份证明书及法定代表人有效身份证正反面复印件</w:t>
      </w:r>
      <w:r>
        <w:rPr>
          <w:rFonts w:ascii="宋体" w:hAnsi="宋体" w:cs="宋体" w:hint="eastAsia"/>
          <w:b/>
          <w:bCs/>
          <w:szCs w:val="21"/>
        </w:rPr>
        <w:t>（格式见第五章）（</w:t>
      </w:r>
      <w:r>
        <w:rPr>
          <w:rFonts w:ascii="宋体" w:hAnsi="宋体" w:cs="宋体" w:hint="eastAsia"/>
          <w:b/>
          <w:szCs w:val="21"/>
        </w:rPr>
        <w:t>必须提供并加盖供应商公章，否则响应文件按无效响应处理</w:t>
      </w:r>
      <w:r>
        <w:rPr>
          <w:rFonts w:ascii="宋体" w:hAnsi="宋体" w:cs="宋体" w:hint="eastAsia"/>
          <w:b/>
          <w:bCs/>
          <w:szCs w:val="21"/>
        </w:rPr>
        <w:t>）；</w:t>
      </w:r>
    </w:p>
    <w:p w14:paraId="75144554" w14:textId="77777777" w:rsidR="00591733" w:rsidRDefault="007966B1">
      <w:pPr>
        <w:shd w:val="clear" w:color="auto" w:fill="FFFFFF"/>
        <w:spacing w:line="500" w:lineRule="exact"/>
        <w:ind w:firstLineChars="200" w:firstLine="420"/>
        <w:rPr>
          <w:rFonts w:ascii="宋体" w:hAnsi="宋体" w:cs="宋体"/>
          <w:szCs w:val="21"/>
        </w:rPr>
      </w:pPr>
      <w:r>
        <w:rPr>
          <w:rFonts w:ascii="宋体" w:hAnsi="宋体" w:cs="宋体" w:hint="eastAsia"/>
          <w:szCs w:val="21"/>
        </w:rPr>
        <w:t>（2）授权委托书及代理人有效身份证正反面复印件</w:t>
      </w:r>
      <w:r>
        <w:rPr>
          <w:rFonts w:ascii="宋体" w:hAnsi="宋体" w:cs="宋体" w:hint="eastAsia"/>
          <w:b/>
          <w:bCs/>
          <w:szCs w:val="21"/>
        </w:rPr>
        <w:t>（格式见第五章）（</w:t>
      </w:r>
      <w:r>
        <w:rPr>
          <w:rFonts w:ascii="宋体" w:hAnsi="宋体" w:cs="宋体" w:hint="eastAsia"/>
          <w:szCs w:val="21"/>
        </w:rPr>
        <w:t>如有委托</w:t>
      </w:r>
      <w:r>
        <w:rPr>
          <w:rFonts w:ascii="宋体" w:hAnsi="宋体" w:cs="宋体" w:hint="eastAsia"/>
          <w:b/>
          <w:szCs w:val="21"/>
        </w:rPr>
        <w:t>必须提供，授权委托书由法定代表人及其委托代理人签字，并加盖供应商公章，否则响应文件按无效响应处理</w:t>
      </w:r>
      <w:r>
        <w:rPr>
          <w:rFonts w:ascii="宋体" w:hAnsi="宋体" w:cs="宋体" w:hint="eastAsia"/>
          <w:b/>
          <w:bCs/>
          <w:szCs w:val="21"/>
        </w:rPr>
        <w:t>）；</w:t>
      </w:r>
    </w:p>
    <w:p w14:paraId="25B48AF3" w14:textId="77777777" w:rsidR="00591733" w:rsidRDefault="007966B1">
      <w:pPr>
        <w:shd w:val="clear" w:color="auto" w:fill="FFFFFF"/>
        <w:spacing w:line="500" w:lineRule="exact"/>
        <w:ind w:firstLineChars="200" w:firstLine="420"/>
        <w:rPr>
          <w:rFonts w:ascii="宋体" w:hAnsi="宋体" w:cs="宋体"/>
          <w:szCs w:val="21"/>
        </w:rPr>
      </w:pPr>
      <w:r>
        <w:rPr>
          <w:rFonts w:ascii="宋体" w:hAnsi="宋体" w:cs="宋体" w:hint="eastAsia"/>
          <w:szCs w:val="21"/>
        </w:rPr>
        <w:lastRenderedPageBreak/>
        <w:t>（3）有效营业执照、资质证书、</w:t>
      </w:r>
      <w:r>
        <w:rPr>
          <w:rFonts w:ascii="宋体" w:hAnsi="宋体" w:cs="宋体" w:hint="eastAsia"/>
          <w:bCs/>
          <w:szCs w:val="21"/>
        </w:rPr>
        <w:t>企业安全生产许可证复印件</w:t>
      </w:r>
      <w:r>
        <w:rPr>
          <w:rFonts w:ascii="宋体" w:hAnsi="宋体" w:cs="宋体" w:hint="eastAsia"/>
          <w:b/>
          <w:bCs/>
          <w:szCs w:val="21"/>
        </w:rPr>
        <w:t>（</w:t>
      </w:r>
      <w:r>
        <w:rPr>
          <w:rFonts w:ascii="宋体" w:hAnsi="宋体" w:cs="宋体" w:hint="eastAsia"/>
          <w:b/>
          <w:szCs w:val="21"/>
        </w:rPr>
        <w:t>必须提供并加盖供应商公章，否则响应文件按无效响应处理</w:t>
      </w:r>
      <w:r>
        <w:rPr>
          <w:rFonts w:ascii="宋体" w:hAnsi="宋体" w:cs="宋体" w:hint="eastAsia"/>
          <w:b/>
          <w:bCs/>
          <w:szCs w:val="21"/>
        </w:rPr>
        <w:t>）；</w:t>
      </w:r>
    </w:p>
    <w:p w14:paraId="1A434141" w14:textId="77777777" w:rsidR="00591733" w:rsidRDefault="007966B1">
      <w:pPr>
        <w:pStyle w:val="a5"/>
        <w:spacing w:line="500" w:lineRule="exact"/>
        <w:ind w:firstLineChars="200" w:firstLine="420"/>
        <w:rPr>
          <w:rFonts w:ascii="宋体" w:hAnsi="宋体" w:cs="宋体"/>
          <w:szCs w:val="21"/>
        </w:rPr>
      </w:pPr>
      <w:r>
        <w:rPr>
          <w:rFonts w:ascii="宋体" w:hAnsi="宋体" w:cs="宋体" w:hint="eastAsia"/>
          <w:szCs w:val="21"/>
        </w:rPr>
        <w:t>（4）项目经理资格：拟投入本项目的项目经理第二代身份证正反面复印件、注册建造师证书复印件及安全生产考核合格证（B证）证件复印件</w:t>
      </w:r>
      <w:r>
        <w:rPr>
          <w:rFonts w:ascii="宋体" w:hAnsi="宋体" w:cs="宋体" w:hint="eastAsia"/>
          <w:b/>
          <w:bCs/>
          <w:szCs w:val="21"/>
        </w:rPr>
        <w:t>（</w:t>
      </w:r>
      <w:r>
        <w:rPr>
          <w:rFonts w:ascii="宋体" w:hAnsi="宋体" w:cs="宋体" w:hint="eastAsia"/>
          <w:b/>
          <w:szCs w:val="21"/>
        </w:rPr>
        <w:t>必须提供并加盖供应商公章，否则响应文件按无效响应处理</w:t>
      </w:r>
      <w:r>
        <w:rPr>
          <w:rFonts w:ascii="宋体" w:hAnsi="宋体" w:cs="宋体" w:hint="eastAsia"/>
          <w:b/>
          <w:bCs/>
          <w:szCs w:val="21"/>
        </w:rPr>
        <w:t>）；</w:t>
      </w:r>
    </w:p>
    <w:p w14:paraId="212B1E33" w14:textId="77777777" w:rsidR="00591733" w:rsidRDefault="007966B1">
      <w:pPr>
        <w:shd w:val="clear" w:color="auto" w:fill="FFFFFF"/>
        <w:spacing w:line="500" w:lineRule="exact"/>
        <w:ind w:firstLineChars="200" w:firstLine="420"/>
        <w:rPr>
          <w:rFonts w:ascii="宋体" w:hAnsi="宋体" w:cs="宋体"/>
          <w:szCs w:val="21"/>
          <w:shd w:val="clear" w:color="auto" w:fill="FFFFFF"/>
        </w:rPr>
      </w:pPr>
      <w:r>
        <w:rPr>
          <w:rFonts w:ascii="宋体" w:hAnsi="宋体" w:cs="宋体" w:hint="eastAsia"/>
          <w:szCs w:val="21"/>
        </w:rPr>
        <w:t>（5）项目经理无在建承诺书</w:t>
      </w:r>
      <w:r>
        <w:rPr>
          <w:rFonts w:ascii="宋体" w:hAnsi="宋体" w:cs="宋体" w:hint="eastAsia"/>
          <w:b/>
          <w:bCs/>
          <w:szCs w:val="21"/>
        </w:rPr>
        <w:t>（格式见第五章）</w:t>
      </w:r>
      <w:r>
        <w:rPr>
          <w:rFonts w:ascii="宋体" w:hAnsi="宋体" w:cs="宋体" w:hint="eastAsia"/>
          <w:b/>
          <w:bCs/>
          <w:kern w:val="0"/>
          <w:szCs w:val="21"/>
        </w:rPr>
        <w:t>（</w:t>
      </w:r>
      <w:r>
        <w:rPr>
          <w:rFonts w:ascii="宋体" w:hAnsi="宋体" w:cs="宋体" w:hint="eastAsia"/>
          <w:b/>
          <w:szCs w:val="21"/>
        </w:rPr>
        <w:t>必须提供并加盖供应商公章，否则响应文件按无效响应处理</w:t>
      </w:r>
      <w:r>
        <w:rPr>
          <w:rFonts w:ascii="宋体" w:hAnsi="宋体" w:cs="宋体" w:hint="eastAsia"/>
          <w:b/>
          <w:bCs/>
          <w:szCs w:val="21"/>
        </w:rPr>
        <w:t>）；</w:t>
      </w:r>
    </w:p>
    <w:p w14:paraId="0E325E3A" w14:textId="77777777" w:rsidR="00591733" w:rsidRDefault="007966B1">
      <w:pPr>
        <w:shd w:val="clear" w:color="auto" w:fill="FFFFFF"/>
        <w:tabs>
          <w:tab w:val="left" w:pos="826"/>
        </w:tabs>
        <w:snapToGrid w:val="0"/>
        <w:spacing w:line="500" w:lineRule="exact"/>
        <w:ind w:firstLineChars="200" w:firstLine="420"/>
        <w:rPr>
          <w:rFonts w:ascii="宋体" w:hAnsi="宋体" w:cs="宋体"/>
          <w:b/>
          <w:szCs w:val="21"/>
        </w:rPr>
      </w:pPr>
      <w:r>
        <w:rPr>
          <w:rFonts w:ascii="宋体" w:hAnsi="宋体" w:cs="宋体" w:hint="eastAsia"/>
          <w:szCs w:val="21"/>
        </w:rPr>
        <w:t>（6）</w:t>
      </w:r>
      <w:r>
        <w:rPr>
          <w:rFonts w:ascii="宋体" w:hAnsi="宋体" w:cs="宋体" w:hint="eastAsia"/>
          <w:kern w:val="0"/>
          <w:szCs w:val="21"/>
        </w:rPr>
        <w:t>参加政府采购活动前三年内在经营活动中没有重大违法记录的书面声明</w:t>
      </w:r>
      <w:r>
        <w:rPr>
          <w:rFonts w:ascii="宋体" w:hAnsi="宋体" w:cs="宋体" w:hint="eastAsia"/>
          <w:b/>
          <w:bCs/>
          <w:szCs w:val="21"/>
        </w:rPr>
        <w:t>（格式见第五章）</w:t>
      </w:r>
      <w:r>
        <w:rPr>
          <w:rFonts w:ascii="宋体" w:hAnsi="宋体" w:cs="宋体" w:hint="eastAsia"/>
          <w:b/>
          <w:szCs w:val="21"/>
        </w:rPr>
        <w:t>，（必须提供并加盖供应商公章，否则响应文件按无效响应处理）；</w:t>
      </w:r>
    </w:p>
    <w:p w14:paraId="3D55866D"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（7）</w:t>
      </w:r>
      <w:r>
        <w:rPr>
          <w:rFonts w:ascii="宋体" w:hAnsi="宋体"/>
          <w:szCs w:val="21"/>
        </w:rPr>
        <w:t>供应商依法缴纳社会保障资金的相关材料（</w:t>
      </w:r>
      <w:r>
        <w:rPr>
          <w:rFonts w:ascii="宋体" w:hAnsi="宋体" w:cs="宋体" w:hint="eastAsia"/>
          <w:szCs w:val="21"/>
        </w:rPr>
        <w:t>提供税款所属时期或缴费起始时间为</w:t>
      </w:r>
      <w:r>
        <w:rPr>
          <w:rFonts w:ascii="宋体" w:hAnsi="宋体" w:cs="宋体" w:hint="eastAsia"/>
          <w:szCs w:val="21"/>
          <w:u w:val="single"/>
        </w:rPr>
        <w:t xml:space="preserve"> 2024 </w:t>
      </w:r>
      <w:r>
        <w:rPr>
          <w:rFonts w:ascii="宋体" w:hAnsi="宋体" w:cs="宋体" w:hint="eastAsia"/>
          <w:szCs w:val="21"/>
        </w:rPr>
        <w:t>年</w:t>
      </w:r>
      <w:r>
        <w:rPr>
          <w:rFonts w:ascii="宋体" w:hAnsi="宋体" w:cs="宋体" w:hint="eastAsia"/>
          <w:szCs w:val="21"/>
          <w:u w:val="single"/>
        </w:rPr>
        <w:t>9</w:t>
      </w:r>
      <w:r>
        <w:rPr>
          <w:rFonts w:ascii="宋体" w:hAnsi="宋体" w:cs="宋体" w:hint="eastAsia"/>
          <w:szCs w:val="21"/>
        </w:rPr>
        <w:t>月至首次响应文件提交截止时间止的连续3个月</w:t>
      </w:r>
      <w:r>
        <w:rPr>
          <w:rFonts w:ascii="宋体" w:hAnsi="宋体"/>
          <w:szCs w:val="21"/>
        </w:rPr>
        <w:t>的依法缴纳社会保障资金的缴费凭证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ascii="宋体" w:hAnsi="宋体" w:cs="宋体" w:hint="eastAsia"/>
          <w:b/>
          <w:szCs w:val="21"/>
        </w:rPr>
        <w:t>必须提供并加盖供应商公章</w:t>
      </w:r>
      <w:r>
        <w:rPr>
          <w:rFonts w:ascii="宋体" w:hAnsi="宋体"/>
          <w:b/>
          <w:szCs w:val="21"/>
        </w:rPr>
        <w:t>，否则响应文件按无效响应处理</w:t>
      </w:r>
      <w:r>
        <w:rPr>
          <w:rFonts w:ascii="宋体" w:hAnsi="宋体"/>
          <w:szCs w:val="21"/>
        </w:rPr>
        <w:t>）</w:t>
      </w:r>
      <w:r>
        <w:rPr>
          <w:rFonts w:ascii="宋体" w:hAnsi="宋体" w:cs="宋体" w:hint="eastAsia"/>
          <w:b/>
          <w:bCs/>
          <w:szCs w:val="21"/>
        </w:rPr>
        <w:t>；</w:t>
      </w:r>
    </w:p>
    <w:p w14:paraId="1512D5A6"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（8）供应商近期财务状况报告（提供</w:t>
      </w:r>
      <w:r>
        <w:rPr>
          <w:rFonts w:ascii="宋体" w:hAnsi="宋体" w:cs="宋体" w:hint="eastAsia"/>
          <w:b/>
          <w:bCs/>
          <w:szCs w:val="21"/>
          <w:u w:val="single"/>
        </w:rPr>
        <w:t>2023年度</w:t>
      </w:r>
      <w:r>
        <w:rPr>
          <w:rFonts w:ascii="宋体" w:hAnsi="宋体" w:cs="宋体" w:hint="eastAsia"/>
          <w:szCs w:val="21"/>
        </w:rPr>
        <w:t>经审计的财务报告复印件或者截标时间前半年内至少一个月能反映财务状况的报表复印件或者供应商自拟的截标时间前半年内至少一个月的财务情况说明复印件）</w:t>
      </w:r>
      <w:r>
        <w:rPr>
          <w:rFonts w:ascii="宋体" w:hAnsi="宋体" w:cs="宋体" w:hint="eastAsia"/>
          <w:b/>
          <w:bCs/>
          <w:kern w:val="0"/>
          <w:szCs w:val="21"/>
        </w:rPr>
        <w:t>（</w:t>
      </w:r>
      <w:r>
        <w:rPr>
          <w:rFonts w:ascii="宋体" w:hAnsi="宋体" w:cs="宋体" w:hint="eastAsia"/>
          <w:b/>
          <w:szCs w:val="21"/>
        </w:rPr>
        <w:t>必须提供并加盖供应商公章，否则响应文件按无效响应处理</w:t>
      </w:r>
      <w:r>
        <w:rPr>
          <w:rFonts w:ascii="宋体" w:hAnsi="宋体" w:cs="宋体" w:hint="eastAsia"/>
          <w:b/>
          <w:bCs/>
          <w:szCs w:val="21"/>
        </w:rPr>
        <w:t>）；</w:t>
      </w:r>
    </w:p>
    <w:p w14:paraId="0E9AF0D0" w14:textId="77777777" w:rsidR="00591733" w:rsidRDefault="007966B1">
      <w:pPr>
        <w:spacing w:line="500" w:lineRule="exact"/>
        <w:ind w:firstLineChars="200" w:firstLine="420"/>
        <w:rPr>
          <w:rFonts w:ascii="宋体" w:hAnsi="宋体" w:cs="宋体"/>
          <w:b/>
          <w:bCs/>
          <w:szCs w:val="21"/>
        </w:rPr>
      </w:pPr>
      <w:r>
        <w:rPr>
          <w:rFonts w:ascii="宋体" w:hAnsi="宋体" w:cs="宋体" w:hint="eastAsia"/>
          <w:szCs w:val="21"/>
        </w:rPr>
        <w:t>（9）供应商依法缴纳税收的相关材料（提供税款所属时期为</w:t>
      </w:r>
      <w:r>
        <w:rPr>
          <w:rFonts w:ascii="宋体" w:hAnsi="宋体" w:cs="宋体" w:hint="eastAsia"/>
          <w:szCs w:val="21"/>
          <w:u w:val="single"/>
        </w:rPr>
        <w:t>2024</w:t>
      </w:r>
      <w:r>
        <w:rPr>
          <w:rFonts w:ascii="宋体" w:hAnsi="宋体" w:cs="宋体" w:hint="eastAsia"/>
          <w:szCs w:val="21"/>
        </w:rPr>
        <w:t>年</w:t>
      </w:r>
      <w:r>
        <w:rPr>
          <w:rFonts w:ascii="宋体" w:hAnsi="宋体" w:cs="宋体" w:hint="eastAsia"/>
          <w:szCs w:val="21"/>
          <w:u w:val="single"/>
        </w:rPr>
        <w:t>9</w:t>
      </w:r>
      <w:r>
        <w:rPr>
          <w:rFonts w:ascii="宋体" w:hAnsi="宋体" w:cs="宋体" w:hint="eastAsia"/>
          <w:szCs w:val="21"/>
        </w:rPr>
        <w:t>月至首次响应文件提交截止时间止的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ascii="宋体" w:hAnsi="宋体" w:cs="宋体" w:hint="eastAsia"/>
          <w:b/>
          <w:bCs/>
          <w:kern w:val="0"/>
          <w:szCs w:val="21"/>
        </w:rPr>
        <w:t>（</w:t>
      </w:r>
      <w:r>
        <w:rPr>
          <w:rFonts w:ascii="宋体" w:hAnsi="宋体" w:cs="宋体" w:hint="eastAsia"/>
          <w:b/>
          <w:szCs w:val="21"/>
        </w:rPr>
        <w:t>必须提供并加盖供应商公章，否则响应文件按无效响应处理</w:t>
      </w:r>
      <w:r>
        <w:rPr>
          <w:rFonts w:ascii="宋体" w:hAnsi="宋体" w:cs="宋体" w:hint="eastAsia"/>
          <w:b/>
          <w:bCs/>
          <w:szCs w:val="21"/>
        </w:rPr>
        <w:t>）；</w:t>
      </w:r>
    </w:p>
    <w:p w14:paraId="6915152E"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（10）</w:t>
      </w:r>
      <w:r>
        <w:rPr>
          <w:rFonts w:asciiTheme="minorEastAsia" w:eastAsiaTheme="minorEastAsia" w:hAnsiTheme="minorEastAsia" w:cs="宋体" w:hint="eastAsia"/>
          <w:szCs w:val="21"/>
        </w:rPr>
        <w:t>中小企业声明函或者残疾人福利性单位声明函或者供应商属于监狱企业的证明材料复印件；</w:t>
      </w:r>
      <w:r>
        <w:rPr>
          <w:rFonts w:ascii="宋体" w:hAnsi="宋体" w:cs="宋体" w:hint="eastAsia"/>
          <w:b/>
          <w:bCs/>
          <w:szCs w:val="21"/>
        </w:rPr>
        <w:t>（格式见第五章）（</w:t>
      </w:r>
      <w:r>
        <w:rPr>
          <w:rFonts w:ascii="宋体" w:hAnsi="宋体" w:cs="宋体" w:hint="eastAsia"/>
          <w:b/>
          <w:szCs w:val="21"/>
        </w:rPr>
        <w:t>必须提供并加盖供应商公章，否则响应文件按无效响应处理</w:t>
      </w:r>
      <w:r>
        <w:rPr>
          <w:rFonts w:ascii="宋体" w:hAnsi="宋体" w:cs="宋体" w:hint="eastAsia"/>
          <w:b/>
          <w:bCs/>
          <w:szCs w:val="21"/>
        </w:rPr>
        <w:t>）</w:t>
      </w:r>
      <w:r>
        <w:rPr>
          <w:rFonts w:ascii="宋体" w:hAnsi="宋体" w:cs="宋体" w:hint="eastAsia"/>
          <w:szCs w:val="21"/>
        </w:rPr>
        <w:t>；</w:t>
      </w:r>
    </w:p>
    <w:p w14:paraId="68DA79B3" w14:textId="77777777" w:rsidR="00591733" w:rsidRDefault="007966B1">
      <w:pPr>
        <w:spacing w:line="500" w:lineRule="exact"/>
        <w:ind w:firstLineChars="200" w:firstLine="420"/>
        <w:rPr>
          <w:rFonts w:ascii="宋体" w:hAnsi="宋体"/>
          <w:szCs w:val="21"/>
        </w:rPr>
      </w:pPr>
      <w:r>
        <w:rPr>
          <w:rFonts w:ascii="宋体" w:hAnsi="宋体" w:cs="宋体" w:hint="eastAsia"/>
          <w:szCs w:val="21"/>
        </w:rPr>
        <w:t>（11）除磋商文件规定必须提供以外，供应商认为需要提供的其他证明材料。</w:t>
      </w:r>
    </w:p>
    <w:p w14:paraId="207BA8C3" w14:textId="77777777" w:rsidR="00591733" w:rsidRDefault="007966B1">
      <w:pPr>
        <w:shd w:val="clear" w:color="auto" w:fill="FFFFFF"/>
        <w:spacing w:line="500" w:lineRule="exact"/>
        <w:ind w:firstLineChars="200" w:firstLine="422"/>
        <w:rPr>
          <w:rFonts w:ascii="宋体" w:hAnsi="宋体" w:cs="宋体"/>
          <w:b/>
          <w:bCs/>
          <w:szCs w:val="21"/>
        </w:rPr>
      </w:pPr>
      <w:r>
        <w:rPr>
          <w:rFonts w:ascii="宋体" w:hAnsi="宋体" w:cs="宋体" w:hint="eastAsia"/>
          <w:b/>
          <w:bCs/>
          <w:szCs w:val="21"/>
        </w:rPr>
        <w:t>8.7.2报价文件</w:t>
      </w:r>
    </w:p>
    <w:p w14:paraId="4306076C"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（1）磋商函</w:t>
      </w:r>
      <w:r>
        <w:rPr>
          <w:rFonts w:ascii="宋体" w:hAnsi="宋体" w:cs="宋体" w:hint="eastAsia"/>
          <w:b/>
          <w:bCs/>
          <w:szCs w:val="21"/>
        </w:rPr>
        <w:t>（格式见第五章）</w:t>
      </w:r>
      <w:r>
        <w:rPr>
          <w:rFonts w:ascii="宋体" w:hAnsi="宋体" w:cs="宋体" w:hint="eastAsia"/>
          <w:b/>
          <w:bCs/>
          <w:kern w:val="0"/>
          <w:szCs w:val="21"/>
        </w:rPr>
        <w:t>（</w:t>
      </w:r>
      <w:r>
        <w:rPr>
          <w:rFonts w:ascii="宋体" w:hAnsi="宋体" w:cs="宋体" w:hint="eastAsia"/>
          <w:b/>
          <w:szCs w:val="21"/>
        </w:rPr>
        <w:t>必须提供并加盖供应商公章，否则响应文件按无效响应处理</w:t>
      </w:r>
      <w:r>
        <w:rPr>
          <w:rFonts w:ascii="宋体" w:hAnsi="宋体" w:cs="宋体" w:hint="eastAsia"/>
          <w:b/>
          <w:bCs/>
          <w:szCs w:val="21"/>
        </w:rPr>
        <w:t>）；</w:t>
      </w:r>
    </w:p>
    <w:p w14:paraId="5957981E"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（2）磋商函附录</w:t>
      </w:r>
      <w:r>
        <w:rPr>
          <w:rFonts w:ascii="宋体" w:hAnsi="宋体" w:cs="宋体" w:hint="eastAsia"/>
          <w:b/>
          <w:bCs/>
          <w:szCs w:val="21"/>
        </w:rPr>
        <w:t>（格式见第五章）</w:t>
      </w:r>
      <w:r>
        <w:rPr>
          <w:rFonts w:ascii="宋体" w:hAnsi="宋体" w:cs="宋体" w:hint="eastAsia"/>
          <w:b/>
          <w:bCs/>
          <w:kern w:val="0"/>
          <w:szCs w:val="21"/>
        </w:rPr>
        <w:t>（</w:t>
      </w:r>
      <w:r>
        <w:rPr>
          <w:rFonts w:ascii="宋体" w:hAnsi="宋体" w:cs="宋体" w:hint="eastAsia"/>
          <w:b/>
          <w:szCs w:val="21"/>
        </w:rPr>
        <w:t>必须提供并加盖供应商公章，否则响应文件按无效响应处理</w:t>
      </w:r>
      <w:r>
        <w:rPr>
          <w:rFonts w:ascii="宋体" w:hAnsi="宋体" w:cs="宋体" w:hint="eastAsia"/>
          <w:b/>
          <w:bCs/>
          <w:szCs w:val="21"/>
        </w:rPr>
        <w:t>）；</w:t>
      </w:r>
    </w:p>
    <w:p w14:paraId="1073A798" w14:textId="77777777" w:rsidR="00591733" w:rsidRDefault="007966B1">
      <w:pPr>
        <w:shd w:val="clear" w:color="auto" w:fill="FFFFFF"/>
        <w:spacing w:line="500" w:lineRule="exact"/>
        <w:ind w:firstLineChars="200" w:firstLine="420"/>
        <w:rPr>
          <w:rFonts w:ascii="宋体" w:hAnsi="宋体" w:cs="宋体"/>
          <w:b/>
          <w:bCs/>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）已标价工程量清单</w:t>
      </w:r>
      <w:r>
        <w:rPr>
          <w:rFonts w:ascii="宋体" w:hAnsi="宋体" w:cs="宋体" w:hint="eastAsia"/>
          <w:b/>
          <w:bCs/>
          <w:kern w:val="0"/>
          <w:szCs w:val="21"/>
        </w:rPr>
        <w:t>（</w:t>
      </w:r>
      <w:r>
        <w:rPr>
          <w:rFonts w:ascii="宋体" w:hAnsi="宋体" w:cs="宋体" w:hint="eastAsia"/>
          <w:b/>
          <w:szCs w:val="21"/>
        </w:rPr>
        <w:t>必须提供并加盖供应商公章，否则响应文件按无效响应处理</w:t>
      </w:r>
      <w:r>
        <w:rPr>
          <w:rFonts w:ascii="宋体" w:hAnsi="宋体" w:cs="宋体" w:hint="eastAsia"/>
          <w:b/>
          <w:bCs/>
          <w:szCs w:val="21"/>
        </w:rPr>
        <w:t>）；</w:t>
      </w:r>
    </w:p>
    <w:p w14:paraId="3FF12CE3" w14:textId="77777777" w:rsidR="00591733" w:rsidRDefault="007966B1">
      <w:pPr>
        <w:spacing w:line="500" w:lineRule="exact"/>
        <w:ind w:firstLineChars="200" w:firstLine="420"/>
        <w:rPr>
          <w:rFonts w:ascii="宋体" w:hAnsi="宋体"/>
          <w:szCs w:val="21"/>
        </w:rPr>
      </w:pPr>
      <w:r>
        <w:rPr>
          <w:rFonts w:ascii="宋体" w:hAnsi="宋体" w:cs="宋体" w:hint="eastAsia"/>
          <w:szCs w:val="21"/>
        </w:rPr>
        <w:lastRenderedPageBreak/>
        <w:t>（</w:t>
      </w:r>
      <w:r>
        <w:rPr>
          <w:rFonts w:ascii="宋体" w:hAnsi="宋体" w:cs="宋体"/>
          <w:szCs w:val="21"/>
        </w:rPr>
        <w:t>4</w:t>
      </w:r>
      <w:r>
        <w:rPr>
          <w:rFonts w:ascii="宋体" w:hAnsi="宋体" w:cs="宋体" w:hint="eastAsia"/>
          <w:szCs w:val="21"/>
        </w:rPr>
        <w:t>）除磋商文件规定必须提供以外，供应商认为需要提供的其他证明材料。</w:t>
      </w:r>
    </w:p>
    <w:p w14:paraId="2253E2EC" w14:textId="77777777" w:rsidR="00591733" w:rsidRDefault="007966B1">
      <w:pPr>
        <w:shd w:val="clear" w:color="auto" w:fill="FFFFFF"/>
        <w:spacing w:line="500" w:lineRule="exact"/>
        <w:ind w:firstLineChars="200" w:firstLine="422"/>
        <w:rPr>
          <w:rFonts w:ascii="宋体" w:hAnsi="宋体" w:cs="宋体"/>
          <w:b/>
          <w:bCs/>
          <w:szCs w:val="21"/>
        </w:rPr>
      </w:pPr>
      <w:r>
        <w:rPr>
          <w:rFonts w:ascii="宋体" w:hAnsi="宋体" w:cs="宋体" w:hint="eastAsia"/>
          <w:b/>
          <w:bCs/>
          <w:szCs w:val="21"/>
        </w:rPr>
        <w:t>8.7.3商务技术标文件</w:t>
      </w:r>
    </w:p>
    <w:p w14:paraId="07354524"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（1）农民工工资保障承诺书</w:t>
      </w:r>
      <w:r>
        <w:rPr>
          <w:rFonts w:ascii="宋体" w:hAnsi="宋体" w:cs="宋体" w:hint="eastAsia"/>
          <w:b/>
          <w:bCs/>
          <w:szCs w:val="21"/>
        </w:rPr>
        <w:t>（格式自拟，</w:t>
      </w:r>
      <w:r>
        <w:rPr>
          <w:rFonts w:ascii="宋体" w:hAnsi="宋体" w:cs="宋体" w:hint="eastAsia"/>
          <w:b/>
          <w:szCs w:val="21"/>
        </w:rPr>
        <w:t>必须提供并加盖供应商公章，否则响应文件按无效响应处理</w:t>
      </w:r>
      <w:r>
        <w:rPr>
          <w:rFonts w:ascii="宋体" w:hAnsi="宋体" w:cs="宋体" w:hint="eastAsia"/>
          <w:b/>
          <w:bCs/>
          <w:szCs w:val="21"/>
        </w:rPr>
        <w:t>）</w:t>
      </w:r>
      <w:r>
        <w:rPr>
          <w:rFonts w:ascii="宋体" w:hAnsi="宋体" w:cs="宋体" w:hint="eastAsia"/>
          <w:szCs w:val="21"/>
        </w:rPr>
        <w:t>；</w:t>
      </w:r>
    </w:p>
    <w:p w14:paraId="21AA1B8B"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）施工组织设计</w:t>
      </w:r>
      <w:r>
        <w:rPr>
          <w:rFonts w:ascii="宋体" w:hAnsi="宋体" w:cs="宋体" w:hint="eastAsia"/>
          <w:b/>
          <w:bCs/>
          <w:szCs w:val="21"/>
        </w:rPr>
        <w:t>（部分格式见第五章）（</w:t>
      </w:r>
      <w:r>
        <w:rPr>
          <w:rFonts w:ascii="宋体" w:hAnsi="宋体" w:cs="宋体" w:hint="eastAsia"/>
          <w:b/>
          <w:szCs w:val="21"/>
        </w:rPr>
        <w:t>必须提供并加盖供应商公章，否则响应文件按无效响应处理</w:t>
      </w:r>
      <w:r>
        <w:rPr>
          <w:rFonts w:ascii="宋体" w:hAnsi="宋体" w:cs="宋体" w:hint="eastAsia"/>
          <w:b/>
          <w:bCs/>
          <w:szCs w:val="21"/>
        </w:rPr>
        <w:t>）；</w:t>
      </w:r>
    </w:p>
    <w:p w14:paraId="15EF7672"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）项目管理机构人员配备</w:t>
      </w:r>
      <w:r>
        <w:rPr>
          <w:rFonts w:ascii="宋体" w:hAnsi="宋体" w:cs="宋体" w:hint="eastAsia"/>
          <w:b/>
          <w:bCs/>
          <w:szCs w:val="21"/>
        </w:rPr>
        <w:t>（部分格式见第五章）（</w:t>
      </w:r>
      <w:r>
        <w:rPr>
          <w:rFonts w:ascii="宋体" w:hAnsi="宋体" w:cs="宋体" w:hint="eastAsia"/>
          <w:b/>
          <w:szCs w:val="21"/>
        </w:rPr>
        <w:t>必须提供并加盖供应商公章，否则响应文件按无效响应处理</w:t>
      </w:r>
      <w:r>
        <w:rPr>
          <w:rFonts w:ascii="宋体" w:hAnsi="宋体" w:cs="宋体" w:hint="eastAsia"/>
          <w:b/>
          <w:bCs/>
          <w:szCs w:val="21"/>
        </w:rPr>
        <w:t>）；</w:t>
      </w:r>
    </w:p>
    <w:p w14:paraId="1E9FA9D0" w14:textId="77777777" w:rsidR="00591733" w:rsidRDefault="007966B1">
      <w:pPr>
        <w:spacing w:line="500" w:lineRule="exact"/>
        <w:ind w:firstLineChars="200" w:firstLine="420"/>
        <w:rPr>
          <w:rFonts w:ascii="宋体" w:hAnsi="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）除竞争性磋商文件规定必须提供以外，供应商认为需要提供的其他证明材料。</w:t>
      </w:r>
    </w:p>
    <w:p w14:paraId="6E426574" w14:textId="77777777" w:rsidR="00591733" w:rsidRDefault="007966B1">
      <w:pPr>
        <w:pStyle w:val="aa"/>
        <w:shd w:val="clear" w:color="auto" w:fill="FFFFFF"/>
        <w:adjustRightInd w:val="0"/>
        <w:snapToGrid w:val="0"/>
        <w:spacing w:line="500" w:lineRule="exact"/>
        <w:ind w:firstLineChars="200" w:firstLine="422"/>
        <w:jc w:val="left"/>
        <w:rPr>
          <w:rFonts w:hAnsi="宋体" w:cs="宋体"/>
          <w:b/>
        </w:rPr>
      </w:pPr>
      <w:r>
        <w:rPr>
          <w:rFonts w:hAnsi="宋体" w:cs="宋体" w:hint="eastAsia"/>
          <w:b/>
        </w:rPr>
        <w:t>特别说明：</w:t>
      </w:r>
    </w:p>
    <w:p w14:paraId="043B0BA1" w14:textId="77777777" w:rsidR="00591733" w:rsidRDefault="007966B1">
      <w:pPr>
        <w:shd w:val="clear" w:color="auto" w:fill="FFFFFF"/>
        <w:spacing w:line="500" w:lineRule="exact"/>
        <w:ind w:firstLineChars="200" w:firstLine="422"/>
        <w:rPr>
          <w:rFonts w:ascii="宋体" w:hAnsi="宋体" w:cs="宋体"/>
          <w:b/>
          <w:bCs/>
          <w:szCs w:val="21"/>
        </w:rPr>
      </w:pPr>
      <w:r>
        <w:rPr>
          <w:rFonts w:ascii="宋体" w:hAnsi="宋体" w:cs="宋体" w:hint="eastAsia"/>
          <w:b/>
          <w:szCs w:val="21"/>
        </w:rPr>
        <w:t>（1）</w:t>
      </w:r>
      <w:r>
        <w:rPr>
          <w:rFonts w:ascii="宋体" w:hAnsi="宋体" w:cs="宋体" w:hint="eastAsia"/>
          <w:b/>
          <w:bCs/>
          <w:szCs w:val="21"/>
        </w:rPr>
        <w:t>以上标明“必须提供”的材料属于复印件的扫描件的，必须加盖供应商</w:t>
      </w:r>
      <w:r>
        <w:rPr>
          <w:rFonts w:ascii="宋体" w:hAnsi="宋体" w:cs="宋体" w:hint="eastAsia"/>
          <w:b/>
          <w:szCs w:val="21"/>
        </w:rPr>
        <w:t>公章，否则响应文件按无效响应处理</w:t>
      </w:r>
      <w:r>
        <w:rPr>
          <w:rFonts w:ascii="宋体" w:hAnsi="宋体" w:cs="宋体" w:hint="eastAsia"/>
          <w:b/>
          <w:bCs/>
          <w:szCs w:val="21"/>
        </w:rPr>
        <w:t>。</w:t>
      </w:r>
    </w:p>
    <w:p w14:paraId="6839D5F6" w14:textId="77777777" w:rsidR="00591733" w:rsidRDefault="007966B1">
      <w:pPr>
        <w:shd w:val="clear" w:color="auto" w:fill="FFFFFF"/>
        <w:spacing w:line="500" w:lineRule="exact"/>
        <w:ind w:firstLineChars="200" w:firstLine="422"/>
        <w:rPr>
          <w:rFonts w:ascii="宋体" w:hAnsi="宋体" w:cs="宋体"/>
          <w:b/>
          <w:bCs/>
          <w:szCs w:val="21"/>
        </w:rPr>
      </w:pPr>
      <w:r>
        <w:rPr>
          <w:rFonts w:ascii="宋体" w:hAnsi="宋体" w:cs="宋体" w:hint="eastAsia"/>
          <w:b/>
          <w:bCs/>
          <w:szCs w:val="21"/>
        </w:rPr>
        <w:t>（2）供应商必须使用竞争性磋商文件第五章提供的响应文件格式和顺序另行编制响应文件，但表格可以按同样格式扩展。</w:t>
      </w:r>
    </w:p>
    <w:p w14:paraId="0DD21A3C" w14:textId="77777777" w:rsidR="00591733" w:rsidRDefault="007966B1">
      <w:pPr>
        <w:shd w:val="clear" w:color="auto" w:fill="FFFFFF"/>
        <w:spacing w:line="500" w:lineRule="exact"/>
        <w:ind w:firstLineChars="200" w:firstLine="422"/>
        <w:rPr>
          <w:rFonts w:ascii="宋体" w:hAnsi="宋体" w:cs="宋体"/>
          <w:b/>
          <w:bCs/>
          <w:szCs w:val="21"/>
        </w:rPr>
      </w:pPr>
      <w:r>
        <w:rPr>
          <w:rFonts w:ascii="宋体" w:hAnsi="宋体" w:cs="宋体" w:hint="eastAsia"/>
          <w:b/>
          <w:bCs/>
          <w:szCs w:val="21"/>
        </w:rPr>
        <w:t>（3）磋商文件要求“必须提供”的证明等材料，供应商必须全部提供，缺一不可，否则磋商无效。</w:t>
      </w:r>
    </w:p>
    <w:p w14:paraId="5045176F" w14:textId="77777777" w:rsidR="00591733" w:rsidRDefault="007966B1">
      <w:pPr>
        <w:shd w:val="clear" w:color="auto" w:fill="FFFFFF"/>
        <w:spacing w:line="500" w:lineRule="exact"/>
        <w:ind w:firstLineChars="200" w:firstLine="422"/>
        <w:rPr>
          <w:rFonts w:ascii="宋体" w:hAnsi="宋体" w:cs="宋体"/>
          <w:b/>
          <w:bCs/>
          <w:szCs w:val="21"/>
        </w:rPr>
      </w:pPr>
      <w:r>
        <w:rPr>
          <w:rFonts w:ascii="宋体" w:hAnsi="宋体" w:cs="宋体" w:hint="eastAsia"/>
          <w:b/>
          <w:bCs/>
          <w:szCs w:val="21"/>
        </w:rPr>
        <w:t>9.响应文件电子版要求</w:t>
      </w:r>
    </w:p>
    <w:p w14:paraId="05A0DA8A" w14:textId="77777777" w:rsidR="00591733" w:rsidRDefault="007966B1">
      <w:pPr>
        <w:shd w:val="clear" w:color="auto" w:fill="FFFFFF"/>
        <w:spacing w:line="500" w:lineRule="exact"/>
        <w:ind w:firstLineChars="200" w:firstLine="420"/>
        <w:rPr>
          <w:rFonts w:ascii="宋体" w:hAnsi="宋体" w:cs="宋体"/>
          <w:b/>
          <w:bCs/>
          <w:szCs w:val="21"/>
        </w:rPr>
      </w:pPr>
      <w:r>
        <w:rPr>
          <w:rFonts w:ascii="宋体" w:hAnsi="宋体" w:cs="宋体" w:hint="eastAsia"/>
          <w:szCs w:val="21"/>
        </w:rPr>
        <w:t>9.1详见供应商须知前附表.</w:t>
      </w:r>
    </w:p>
    <w:p w14:paraId="06EC921D" w14:textId="77777777" w:rsidR="00591733" w:rsidRDefault="007966B1">
      <w:pPr>
        <w:shd w:val="clear" w:color="auto" w:fill="FFFFFF"/>
        <w:spacing w:line="500" w:lineRule="exact"/>
        <w:ind w:firstLineChars="200" w:firstLine="422"/>
        <w:rPr>
          <w:rFonts w:ascii="宋体" w:hAnsi="宋体" w:cs="宋体"/>
          <w:b/>
          <w:bCs/>
          <w:szCs w:val="21"/>
        </w:rPr>
      </w:pPr>
      <w:r>
        <w:rPr>
          <w:rFonts w:ascii="宋体" w:hAnsi="宋体" w:cs="宋体" w:hint="eastAsia"/>
          <w:b/>
          <w:bCs/>
          <w:szCs w:val="21"/>
        </w:rPr>
        <w:t>10. 计量单位</w:t>
      </w:r>
    </w:p>
    <w:p w14:paraId="3CAE1BEE" w14:textId="77777777" w:rsidR="00591733" w:rsidRDefault="007966B1">
      <w:pPr>
        <w:shd w:val="clear" w:color="auto" w:fill="FFFFFF"/>
        <w:spacing w:line="500" w:lineRule="exact"/>
        <w:ind w:firstLineChars="200" w:firstLine="420"/>
        <w:rPr>
          <w:rFonts w:ascii="宋体" w:hAnsi="宋体" w:cs="宋体"/>
          <w:szCs w:val="21"/>
        </w:rPr>
      </w:pPr>
      <w:r>
        <w:rPr>
          <w:rFonts w:ascii="宋体" w:hAnsi="宋体" w:cs="宋体" w:hint="eastAsia"/>
          <w:szCs w:val="21"/>
        </w:rPr>
        <w:t>10.1除技术要求中另有规定外，本文件所要求使用的计量单位均应采用国家法定计量单位。</w:t>
      </w:r>
    </w:p>
    <w:p w14:paraId="7E72588B" w14:textId="77777777" w:rsidR="00591733" w:rsidRDefault="007966B1">
      <w:pPr>
        <w:shd w:val="clear" w:color="auto" w:fill="FFFFFF"/>
        <w:spacing w:line="500" w:lineRule="exact"/>
        <w:ind w:firstLineChars="200" w:firstLine="430"/>
        <w:rPr>
          <w:rFonts w:ascii="宋体" w:hAnsi="宋体" w:cs="宋体"/>
          <w:b/>
          <w:bCs/>
          <w:spacing w:val="2"/>
          <w:szCs w:val="21"/>
        </w:rPr>
      </w:pPr>
      <w:bookmarkStart w:id="57" w:name="_Toc424307747"/>
      <w:bookmarkStart w:id="58" w:name="_Toc424307480"/>
      <w:r>
        <w:rPr>
          <w:rFonts w:ascii="宋体" w:hAnsi="宋体" w:cs="宋体" w:hint="eastAsia"/>
          <w:b/>
          <w:bCs/>
          <w:spacing w:val="2"/>
          <w:szCs w:val="21"/>
        </w:rPr>
        <w:t>四、磋商报价说明</w:t>
      </w:r>
      <w:bookmarkEnd w:id="57"/>
      <w:bookmarkEnd w:id="58"/>
    </w:p>
    <w:p w14:paraId="03BBB998" w14:textId="77777777" w:rsidR="00591733" w:rsidRDefault="007966B1">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11.磋商价格</w:t>
      </w:r>
    </w:p>
    <w:p w14:paraId="53CBC1AD" w14:textId="77777777" w:rsidR="00591733" w:rsidRDefault="007966B1">
      <w:pPr>
        <w:spacing w:line="500" w:lineRule="exact"/>
        <w:rPr>
          <w:rFonts w:ascii="宋体" w:hAnsi="宋体" w:cs="宋体"/>
          <w:szCs w:val="21"/>
        </w:rPr>
      </w:pPr>
      <w:r>
        <w:rPr>
          <w:rFonts w:ascii="宋体" w:hAnsi="宋体" w:cs="宋体" w:hint="eastAsia"/>
          <w:szCs w:val="21"/>
        </w:rPr>
        <w:t xml:space="preserve">    11.1  本工程</w:t>
      </w:r>
      <w:r>
        <w:rPr>
          <w:rFonts w:ascii="宋体" w:hAnsi="宋体" w:cs="宋体" w:hint="eastAsia"/>
          <w:bCs/>
          <w:szCs w:val="21"/>
        </w:rPr>
        <w:t>磋商报价</w:t>
      </w:r>
      <w:r>
        <w:rPr>
          <w:rFonts w:ascii="宋体" w:hAnsi="宋体" w:cs="宋体" w:hint="eastAsia"/>
          <w:szCs w:val="21"/>
        </w:rPr>
        <w:t>采用工程量清单报价</w:t>
      </w:r>
    </w:p>
    <w:p w14:paraId="4AD1F24C"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11.1.1 供应商应按第五章“工程量清单”的要求填写相应表格。</w:t>
      </w:r>
    </w:p>
    <w:p w14:paraId="73492F63"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本项目由采购人提供工程量清单扫描件，由供应商按照采购人提供的工程量清单完成本合同协议书各工程子目的单价、合价和总额价。</w:t>
      </w:r>
    </w:p>
    <w:p w14:paraId="59ABEABD"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11.1.2 供应商如果发现工程量清单中的数量与图纸中数量不一致时，应立即通知采购人核查，除非采购人以书面方式予以更正，否则，应以工程量清单中列出的数量为准。</w:t>
      </w:r>
    </w:p>
    <w:p w14:paraId="33594594"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11.1.3采购单位所提供的工程量清单及相关资料，应认为已包括完成本工程的所有项目。凡工程量</w:t>
      </w:r>
      <w:r>
        <w:rPr>
          <w:rFonts w:ascii="宋体" w:hAnsi="宋体" w:cs="宋体" w:hint="eastAsia"/>
          <w:szCs w:val="21"/>
        </w:rPr>
        <w:lastRenderedPageBreak/>
        <w:t>清单及相关资料所示工程所必不可少的附属工程、相关工程、衔接与后续工程所需的费用，供应商应计入相关项目的报价中。</w:t>
      </w:r>
    </w:p>
    <w:p w14:paraId="02CF0E58"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11.1.4除非合同中另有规定，具有标价的工程量清单中所报单价和合价，以及报价汇总表中的价格应包括施工设备、劳务、管理、材料、安装、维护、保险、利润、税金、政策性文件规定及合同包含的应有风险、责任等各项应有费用，经磋商小组审核严重不平衡的报价将不予接受。</w:t>
      </w:r>
    </w:p>
    <w:p w14:paraId="5C65F5B2"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11.1.5供应商应认真填写工程量清单中所列的所有各细目的单价、合价和总额价，填写工程量清单时应注意：</w:t>
      </w:r>
    </w:p>
    <w:p w14:paraId="4E8FA28E"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有工程数量的应报单价和合价。</w:t>
      </w:r>
    </w:p>
    <w:p w14:paraId="775BF9D9" w14:textId="77777777" w:rsidR="00591733" w:rsidRDefault="007966B1">
      <w:pPr>
        <w:tabs>
          <w:tab w:val="left" w:pos="0"/>
        </w:tabs>
        <w:spacing w:line="500" w:lineRule="exact"/>
        <w:ind w:firstLineChars="200" w:firstLine="420"/>
        <w:rPr>
          <w:rFonts w:ascii="宋体" w:hAnsi="宋体" w:cs="宋体"/>
          <w:szCs w:val="21"/>
        </w:rPr>
      </w:pPr>
      <w:r>
        <w:rPr>
          <w:rFonts w:ascii="宋体" w:hAnsi="宋体" w:cs="宋体" w:hint="eastAsia"/>
          <w:szCs w:val="21"/>
        </w:rPr>
        <w:t>供应商应按采购人提供的工程量清单中列出的工程项目和工程量填报单价和合价。每一项目只允许有一个报价。任何有选择的报价将不予接受。</w:t>
      </w:r>
      <w:r>
        <w:rPr>
          <w:rFonts w:ascii="宋体" w:hAnsi="宋体" w:cs="宋体" w:hint="eastAsia"/>
          <w:b/>
          <w:szCs w:val="21"/>
        </w:rPr>
        <w:t>供应商未填单价或合价的工程项目在实施后，采购人将不予以支付，并视为该项费用已包括在其他有价款的单价或合价内，供应商必须按监理工程师的指令完成工程量清单中未填入单价或总额价的工程细目，但不能得到支付与结算</w:t>
      </w:r>
      <w:r>
        <w:rPr>
          <w:rFonts w:ascii="宋体" w:hAnsi="宋体" w:cs="宋体" w:hint="eastAsia"/>
          <w:szCs w:val="21"/>
        </w:rPr>
        <w:t>。</w:t>
      </w:r>
    </w:p>
    <w:p w14:paraId="1E8CF8FD" w14:textId="77777777" w:rsidR="00591733" w:rsidRDefault="007966B1">
      <w:pPr>
        <w:spacing w:line="500" w:lineRule="exact"/>
        <w:ind w:firstLine="422"/>
        <w:rPr>
          <w:rFonts w:ascii="宋体" w:hAnsi="宋体" w:cs="宋体"/>
          <w:b/>
          <w:szCs w:val="21"/>
        </w:rPr>
      </w:pPr>
      <w:r>
        <w:rPr>
          <w:rFonts w:ascii="宋体" w:hAnsi="宋体" w:cs="宋体" w:hint="eastAsia"/>
          <w:b/>
          <w:szCs w:val="21"/>
        </w:rPr>
        <w:t xml:space="preserve">    11.1.6采购人所提供的工程量清单，已包括完成本工程的所有项目。凡设计图纸已指明的工程或完成图纸所示的附属工程、相关工程、衔接与后续工程所需的费用，供应商应计入相关项目的单价中。</w:t>
      </w:r>
    </w:p>
    <w:p w14:paraId="2138BED4" w14:textId="77777777" w:rsidR="00591733" w:rsidRDefault="007966B1">
      <w:pPr>
        <w:spacing w:line="500" w:lineRule="exact"/>
        <w:ind w:firstLineChars="200" w:firstLine="422"/>
        <w:rPr>
          <w:rFonts w:ascii="宋体" w:hAnsi="宋体" w:cs="宋体"/>
          <w:b/>
          <w:szCs w:val="21"/>
        </w:rPr>
      </w:pPr>
      <w:r>
        <w:rPr>
          <w:rFonts w:ascii="宋体" w:hAnsi="宋体" w:cs="宋体" w:hint="eastAsia"/>
          <w:b/>
          <w:szCs w:val="21"/>
        </w:rPr>
        <w:t>11.1.7为防止供应商出现严重不平衡报价，本工程对所有工程量清单实行最高限价，即供应商响应文件中相应项目的单价不能超出经采购人或采购代理机构公布的招标控制价的相应项目单价。</w:t>
      </w:r>
    </w:p>
    <w:p w14:paraId="18FD9858" w14:textId="77777777" w:rsidR="00591733" w:rsidRDefault="007966B1">
      <w:pPr>
        <w:shd w:val="clear" w:color="auto" w:fill="FFFFFF"/>
        <w:spacing w:line="500" w:lineRule="exact"/>
        <w:ind w:firstLineChars="199" w:firstLine="420"/>
        <w:rPr>
          <w:rFonts w:ascii="宋体" w:hAnsi="宋体" w:cs="宋体"/>
          <w:b/>
          <w:bCs/>
          <w:szCs w:val="21"/>
        </w:rPr>
      </w:pPr>
      <w:r>
        <w:rPr>
          <w:rFonts w:ascii="宋体" w:hAnsi="宋体" w:cs="宋体" w:hint="eastAsia"/>
          <w:b/>
          <w:bCs/>
          <w:szCs w:val="21"/>
        </w:rPr>
        <w:t>11.1.8本项目磋商采用多次报价方式，作磋商报价时采购人将书面告知各供应商，供应商的磋商报价文件必须按工程量清单报价文件的要求及格式编制并加盖供应商电子印章及相关编制人员（如有要求）签字或盖章（此处所指“签字或盖章”为手写签字或盖章后扫描上传），不得以总价下浮的方式做最后报价，否则，作无效磋商处理，供应商须提前做好相关报价准备并按时递交最后报价文件（以附件的方式上传），最后报价高于采购预算控制价的响应文件将被拒绝。</w:t>
      </w:r>
    </w:p>
    <w:p w14:paraId="53CA2CD4"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11.2 计算依据：</w:t>
      </w:r>
    </w:p>
    <w:p w14:paraId="0E269816"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 xml:space="preserve">  11.2.1 本工程的计算依据：</w:t>
      </w:r>
    </w:p>
    <w:p w14:paraId="79A53A03"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 xml:space="preserve"> （1）本工程施工图纸、概算文件等资料；</w:t>
      </w:r>
    </w:p>
    <w:p w14:paraId="52AF83DE"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 xml:space="preserve"> （2）建设部、</w:t>
      </w:r>
      <w:bookmarkStart w:id="59" w:name="OLE_LINK2"/>
      <w:r>
        <w:rPr>
          <w:rFonts w:ascii="宋体" w:hAnsi="宋体" w:cs="宋体" w:hint="eastAsia"/>
          <w:szCs w:val="21"/>
        </w:rPr>
        <w:t>国家质量监督检验检疫总局</w:t>
      </w:r>
      <w:bookmarkEnd w:id="59"/>
      <w:r>
        <w:rPr>
          <w:rFonts w:ascii="宋体" w:hAnsi="宋体" w:cs="宋体" w:hint="eastAsia"/>
          <w:szCs w:val="21"/>
        </w:rPr>
        <w:t>联合发布的《水利工程工程量清单计价规范》(GB50501-2007)。</w:t>
      </w:r>
    </w:p>
    <w:p w14:paraId="3262C260"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（3）广西水利厅、发改委、财政厅以桂水基[2007]38号文联合发布的《广西壮族自治区水利水电</w:t>
      </w:r>
      <w:r>
        <w:rPr>
          <w:rFonts w:ascii="宋体" w:hAnsi="宋体" w:cs="宋体" w:hint="eastAsia"/>
          <w:szCs w:val="21"/>
        </w:rPr>
        <w:lastRenderedPageBreak/>
        <w:t>工程设计概(预)算编制规定》、《广西水利水电建筑工程概算定额》、《广西水利水电设备安装工程概算定额》和《广西水利水电工程机械台时费定额》。</w:t>
      </w:r>
    </w:p>
    <w:p w14:paraId="11C7B7D7"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 xml:space="preserve"> （4）广西水利厅以桂水基[2014]41号发布的《广西壮族自治区水利水电工程概(预)算补充定额》。</w:t>
      </w:r>
    </w:p>
    <w:p w14:paraId="35E47A37"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 xml:space="preserve"> （5）广西水利厅以桂水基[2004]46号文发布的《关于在我区水利水电建设工程实行建筑意外伤害保险制度的通知》。</w:t>
      </w:r>
    </w:p>
    <w:p w14:paraId="193151EC"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 xml:space="preserve"> （6）广西水利厅、发改委、财政厅以桂水基[2016]1号文发布的《关于调整广西水利水电建设工程定额人工预算单价的通知》。</w:t>
      </w:r>
    </w:p>
    <w:p w14:paraId="14207838"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 xml:space="preserve"> （7）桂水基[2016]16号《水利厅关于营业税改征增值税后广西水利水电工程计价依据调整的通知》。</w:t>
      </w:r>
    </w:p>
    <w:p w14:paraId="3CB0B9A3"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 xml:space="preserve"> （8）广西水利厅以桂水基[2018]11号文发布的《关于调整广西水利工程增值税税率的通知》。</w:t>
      </w:r>
    </w:p>
    <w:p w14:paraId="62CE6C04"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 xml:space="preserve"> （9）桂水建设[2019]4号文《自治区水利厅关于调整水利工程增值税计算标准的通知》。</w:t>
      </w:r>
    </w:p>
    <w:p w14:paraId="2412D26F"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 xml:space="preserve"> （10）桂水建设[2023]4号《自治区水利厅关于调整水利工程安全文明施工措施费费率的通知》。</w:t>
      </w:r>
    </w:p>
    <w:p w14:paraId="011FC545"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（11）项目评审所需的其他有关依据。</w:t>
      </w:r>
    </w:p>
    <w:p w14:paraId="3ADF8C7B"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 xml:space="preserve"> 11.3招标控制价的公布和修改</w:t>
      </w:r>
    </w:p>
    <w:p w14:paraId="2D1D2F2A"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 xml:space="preserve"> 11.3.</w:t>
      </w:r>
      <w:r>
        <w:rPr>
          <w:rFonts w:ascii="宋体" w:hAnsi="宋体" w:cs="宋体"/>
          <w:szCs w:val="21"/>
        </w:rPr>
        <w:t>1</w:t>
      </w:r>
      <w:r>
        <w:rPr>
          <w:rFonts w:ascii="宋体" w:hAnsi="宋体" w:cs="宋体" w:hint="eastAsia"/>
          <w:szCs w:val="21"/>
        </w:rPr>
        <w:t>供应商应认真对照施工图纸、工程量清单等文件核对采购人公布的招标控制价，发现招标控制价有误的，必须在提交响应文件截止之日</w:t>
      </w:r>
      <w:r>
        <w:rPr>
          <w:rFonts w:ascii="宋体" w:hAnsi="宋体" w:cs="宋体" w:hint="eastAsia"/>
          <w:szCs w:val="21"/>
          <w:u w:val="single"/>
        </w:rPr>
        <w:t>1</w:t>
      </w:r>
      <w:r>
        <w:rPr>
          <w:rFonts w:ascii="宋体" w:hAnsi="宋体" w:cs="宋体" w:hint="eastAsia"/>
          <w:szCs w:val="21"/>
        </w:rPr>
        <w:t>个工</w:t>
      </w:r>
      <w:r>
        <w:rPr>
          <w:rFonts w:ascii="宋体" w:hAnsi="宋体" w:cs="宋体" w:hint="eastAsia"/>
          <w:spacing w:val="2"/>
          <w:szCs w:val="21"/>
        </w:rPr>
        <w:t>作日</w:t>
      </w:r>
      <w:r>
        <w:rPr>
          <w:rFonts w:ascii="宋体" w:hAnsi="宋体" w:cs="宋体" w:hint="eastAsia"/>
          <w:szCs w:val="21"/>
        </w:rPr>
        <w:t>前向采购人提出异议或修正要求。</w:t>
      </w:r>
    </w:p>
    <w:p w14:paraId="53A73373" w14:textId="77777777" w:rsidR="00591733" w:rsidRDefault="007966B1">
      <w:pPr>
        <w:spacing w:line="500" w:lineRule="exact"/>
        <w:rPr>
          <w:rFonts w:ascii="宋体" w:hAnsi="宋体" w:cs="宋体"/>
          <w:szCs w:val="21"/>
        </w:rPr>
      </w:pPr>
      <w:r>
        <w:rPr>
          <w:rFonts w:ascii="宋体" w:hAnsi="宋体" w:cs="宋体" w:hint="eastAsia"/>
          <w:szCs w:val="21"/>
        </w:rPr>
        <w:t xml:space="preserve">    11.3.</w:t>
      </w:r>
      <w:r>
        <w:rPr>
          <w:rFonts w:ascii="宋体" w:hAnsi="宋体" w:cs="宋体"/>
          <w:szCs w:val="21"/>
        </w:rPr>
        <w:t>2</w:t>
      </w:r>
      <w:r>
        <w:rPr>
          <w:rFonts w:ascii="宋体" w:hAnsi="宋体" w:cs="宋体" w:hint="eastAsia"/>
          <w:szCs w:val="21"/>
        </w:rPr>
        <w:t>采购人应对供应商提出的书面异议或修正要求进行核实。如采购人认为有必要对招标控制价进行修正的，将在提交响应文件截止之日</w:t>
      </w:r>
      <w:r>
        <w:rPr>
          <w:rFonts w:ascii="宋体" w:hAnsi="宋体" w:cs="宋体" w:hint="eastAsia"/>
          <w:spacing w:val="2"/>
          <w:szCs w:val="21"/>
          <w:u w:val="single"/>
        </w:rPr>
        <w:t>3</w:t>
      </w:r>
      <w:r>
        <w:rPr>
          <w:rFonts w:ascii="宋体" w:hAnsi="宋体" w:cs="宋体" w:hint="eastAsia"/>
          <w:spacing w:val="2"/>
          <w:szCs w:val="21"/>
        </w:rPr>
        <w:t>个工作日</w:t>
      </w:r>
      <w:r>
        <w:rPr>
          <w:rFonts w:ascii="宋体" w:hAnsi="宋体" w:cs="宋体" w:hint="eastAsia"/>
          <w:szCs w:val="21"/>
        </w:rPr>
        <w:t>前重新公布修正后的工程招标控制价。</w:t>
      </w:r>
    </w:p>
    <w:p w14:paraId="506DB0C5" w14:textId="77777777" w:rsidR="00591733" w:rsidRDefault="007966B1">
      <w:pPr>
        <w:shd w:val="clear" w:color="auto" w:fill="FFFFFF"/>
        <w:spacing w:line="500" w:lineRule="exact"/>
        <w:ind w:firstLineChars="200" w:firstLine="420"/>
        <w:rPr>
          <w:rFonts w:ascii="宋体" w:hAnsi="宋体" w:cs="宋体"/>
          <w:szCs w:val="21"/>
        </w:rPr>
      </w:pPr>
      <w:r>
        <w:rPr>
          <w:rFonts w:ascii="宋体" w:hAnsi="宋体" w:cs="宋体" w:hint="eastAsia"/>
          <w:szCs w:val="21"/>
        </w:rPr>
        <w:t>11.4 磋商货币</w:t>
      </w:r>
    </w:p>
    <w:p w14:paraId="1B236849" w14:textId="77777777" w:rsidR="00591733" w:rsidRDefault="007966B1">
      <w:pPr>
        <w:shd w:val="clear" w:color="auto" w:fill="FFFFFF"/>
        <w:spacing w:line="500" w:lineRule="exact"/>
        <w:ind w:firstLine="422"/>
        <w:rPr>
          <w:rFonts w:ascii="宋体" w:hAnsi="宋体" w:cs="宋体"/>
          <w:szCs w:val="21"/>
        </w:rPr>
      </w:pPr>
      <w:r>
        <w:rPr>
          <w:rFonts w:ascii="宋体" w:hAnsi="宋体" w:cs="宋体" w:hint="eastAsia"/>
          <w:szCs w:val="21"/>
        </w:rPr>
        <w:t>响应文件报价中的单价和合价全部采用人民币表示。</w:t>
      </w:r>
    </w:p>
    <w:p w14:paraId="38646F85" w14:textId="77777777" w:rsidR="00591733" w:rsidRDefault="007966B1">
      <w:pPr>
        <w:shd w:val="clear" w:color="auto" w:fill="FFFFFF"/>
        <w:spacing w:line="500" w:lineRule="exact"/>
        <w:ind w:firstLineChars="200" w:firstLine="430"/>
        <w:rPr>
          <w:rFonts w:ascii="宋体" w:hAnsi="宋体" w:cs="宋体"/>
          <w:b/>
          <w:bCs/>
          <w:spacing w:val="2"/>
          <w:szCs w:val="21"/>
        </w:rPr>
      </w:pPr>
      <w:bookmarkStart w:id="60" w:name="_Toc424307748"/>
      <w:bookmarkStart w:id="61" w:name="_Toc424307481"/>
      <w:r>
        <w:rPr>
          <w:rFonts w:ascii="宋体" w:hAnsi="宋体" w:cs="宋体" w:hint="eastAsia"/>
          <w:b/>
          <w:bCs/>
          <w:spacing w:val="2"/>
          <w:szCs w:val="21"/>
        </w:rPr>
        <w:t>五、响应文件的编制</w:t>
      </w:r>
      <w:bookmarkEnd w:id="60"/>
      <w:bookmarkEnd w:id="61"/>
    </w:p>
    <w:p w14:paraId="0017013C" w14:textId="77777777" w:rsidR="00591733" w:rsidRDefault="007966B1">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12.响应文件的语言</w:t>
      </w:r>
    </w:p>
    <w:p w14:paraId="0D970BF4" w14:textId="77777777" w:rsidR="00591733" w:rsidRDefault="007966B1">
      <w:pPr>
        <w:spacing w:line="500" w:lineRule="exact"/>
        <w:ind w:firstLineChars="200" w:firstLine="428"/>
        <w:rPr>
          <w:rFonts w:ascii="宋体" w:hAnsi="宋体" w:cs="宋体"/>
          <w:spacing w:val="2"/>
          <w:szCs w:val="21"/>
        </w:rPr>
      </w:pPr>
      <w:r>
        <w:rPr>
          <w:rFonts w:ascii="宋体" w:hAnsi="宋体" w:cs="宋体" w:hint="eastAsia"/>
          <w:spacing w:val="2"/>
          <w:szCs w:val="21"/>
        </w:rPr>
        <w:t>12.1“</w:t>
      </w:r>
      <w:r>
        <w:rPr>
          <w:rFonts w:ascii="宋体" w:hAnsi="宋体" w:cs="宋体" w:hint="eastAsia"/>
          <w:szCs w:val="21"/>
        </w:rPr>
        <w:t>响应文件”是指：</w:t>
      </w:r>
      <w:r>
        <w:rPr>
          <w:rFonts w:ascii="宋体" w:hAnsi="宋体" w:cs="宋体" w:hint="eastAsia"/>
          <w:spacing w:val="-6"/>
          <w:szCs w:val="21"/>
        </w:rPr>
        <w:t>供应商根据本磋商文件要求，编制包含资格证明、报价、商务技术等所有内容的文件。</w:t>
      </w:r>
    </w:p>
    <w:p w14:paraId="76B2491C" w14:textId="77777777" w:rsidR="00591733" w:rsidRDefault="007966B1">
      <w:pPr>
        <w:spacing w:line="500" w:lineRule="exact"/>
        <w:ind w:firstLineChars="200" w:firstLine="428"/>
        <w:rPr>
          <w:rFonts w:ascii="宋体" w:hAnsi="宋体" w:cs="宋体"/>
          <w:szCs w:val="21"/>
        </w:rPr>
      </w:pPr>
      <w:r>
        <w:rPr>
          <w:rFonts w:ascii="宋体" w:hAnsi="宋体" w:cs="宋体" w:hint="eastAsia"/>
          <w:spacing w:val="2"/>
          <w:szCs w:val="21"/>
        </w:rPr>
        <w:t>12.2</w:t>
      </w:r>
      <w:r>
        <w:rPr>
          <w:rFonts w:ascii="宋体" w:hAnsi="宋体" w:cs="宋体" w:hint="eastAsia"/>
          <w:spacing w:val="-2"/>
          <w:szCs w:val="21"/>
        </w:rPr>
        <w:t>响应文件及供应商与采购人之间往来的与磋商有关的通知、函件和文件均应使用</w:t>
      </w:r>
      <w:r>
        <w:rPr>
          <w:rFonts w:ascii="宋体" w:hAnsi="宋体" w:cs="宋体" w:hint="eastAsia"/>
          <w:bCs/>
          <w:spacing w:val="-2"/>
          <w:szCs w:val="21"/>
        </w:rPr>
        <w:t>中</w:t>
      </w:r>
      <w:r>
        <w:rPr>
          <w:rFonts w:ascii="宋体" w:hAnsi="宋体" w:cs="宋体" w:hint="eastAsia"/>
          <w:spacing w:val="-2"/>
          <w:szCs w:val="21"/>
        </w:rPr>
        <w:t>文</w:t>
      </w:r>
      <w:r>
        <w:rPr>
          <w:rFonts w:ascii="宋体" w:hAnsi="宋体" w:cs="宋体" w:hint="eastAsia"/>
          <w:szCs w:val="21"/>
        </w:rPr>
        <w:t>。</w:t>
      </w:r>
    </w:p>
    <w:p w14:paraId="30ABAAE2" w14:textId="77777777" w:rsidR="00591733" w:rsidRDefault="007966B1">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13竞标有效期</w:t>
      </w:r>
    </w:p>
    <w:p w14:paraId="44C75D2B" w14:textId="77777777" w:rsidR="00591733" w:rsidRDefault="007966B1">
      <w:pPr>
        <w:shd w:val="clear" w:color="auto" w:fill="FFFFFF"/>
        <w:spacing w:line="500" w:lineRule="exact"/>
        <w:ind w:firstLineChars="195" w:firstLine="417"/>
        <w:rPr>
          <w:rFonts w:ascii="宋体" w:hAnsi="宋体" w:cs="宋体"/>
          <w:spacing w:val="2"/>
          <w:szCs w:val="21"/>
        </w:rPr>
      </w:pPr>
      <w:r>
        <w:rPr>
          <w:rFonts w:ascii="宋体" w:hAnsi="宋体" w:cs="宋体" w:hint="eastAsia"/>
          <w:spacing w:val="2"/>
          <w:szCs w:val="21"/>
        </w:rPr>
        <w:t>13.1 竞标有效期：自首次响应文件提交截止时间起至政府采购合同签订之日止。</w:t>
      </w:r>
    </w:p>
    <w:p w14:paraId="2F4E15E3" w14:textId="77777777" w:rsidR="00591733" w:rsidRDefault="007966B1">
      <w:pPr>
        <w:shd w:val="clear" w:color="auto" w:fill="FFFFFF"/>
        <w:spacing w:line="500" w:lineRule="exact"/>
        <w:ind w:firstLineChars="195" w:firstLine="417"/>
        <w:rPr>
          <w:rFonts w:ascii="宋体" w:hAnsi="宋体" w:cs="宋体"/>
          <w:spacing w:val="2"/>
          <w:szCs w:val="21"/>
        </w:rPr>
      </w:pPr>
      <w:r>
        <w:rPr>
          <w:rFonts w:ascii="宋体" w:hAnsi="宋体" w:cs="宋体" w:hint="eastAsia"/>
          <w:spacing w:val="2"/>
          <w:szCs w:val="21"/>
        </w:rPr>
        <w:t>13.2在原定竞标有效期满之前，如果出现特殊情况，采购人可以书面形式向供应商提出延长竞标有效期的要求。供应商须以书面形式予以答复。同意延长竞标有效期的供应商不允许修改其响应文件，</w:t>
      </w:r>
      <w:r>
        <w:rPr>
          <w:rFonts w:ascii="宋体" w:hAnsi="宋体" w:cs="宋体" w:hint="eastAsia"/>
          <w:spacing w:val="2"/>
          <w:szCs w:val="21"/>
        </w:rPr>
        <w:lastRenderedPageBreak/>
        <w:t>在延长期内本须知的规定仍然适用。</w:t>
      </w:r>
    </w:p>
    <w:p w14:paraId="61AA6215" w14:textId="77777777" w:rsidR="00591733" w:rsidRDefault="007966B1">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14.</w:t>
      </w:r>
      <w:r>
        <w:rPr>
          <w:rFonts w:ascii="宋体" w:hAnsi="宋体" w:cs="宋体" w:hint="eastAsia"/>
          <w:b/>
          <w:szCs w:val="21"/>
        </w:rPr>
        <w:t>磋商保证金</w:t>
      </w:r>
    </w:p>
    <w:p w14:paraId="60819771" w14:textId="77777777" w:rsidR="00591733" w:rsidRDefault="007966B1">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4</w:t>
      </w:r>
      <w:r>
        <w:rPr>
          <w:rFonts w:asciiTheme="minorEastAsia" w:eastAsiaTheme="minorEastAsia" w:hAnsiTheme="minorEastAsia" w:cs="宋体" w:hint="eastAsia"/>
          <w:szCs w:val="21"/>
        </w:rPr>
        <w:t>.1供应商须按“供应商须知前附表”的规定提交磋商保证金。</w:t>
      </w:r>
    </w:p>
    <w:p w14:paraId="669BC5C1" w14:textId="77777777" w:rsidR="00591733" w:rsidRDefault="007966B1">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4</w:t>
      </w:r>
      <w:r>
        <w:rPr>
          <w:rFonts w:asciiTheme="minorEastAsia" w:eastAsiaTheme="minorEastAsia" w:hAnsiTheme="minorEastAsia" w:cs="宋体" w:hint="eastAsia"/>
          <w:szCs w:val="21"/>
        </w:rPr>
        <w:t>.2磋商保证金的退还</w:t>
      </w:r>
    </w:p>
    <w:p w14:paraId="00FE790D" w14:textId="77777777" w:rsidR="00591733" w:rsidRDefault="007966B1">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4</w:t>
      </w:r>
      <w:r>
        <w:rPr>
          <w:rFonts w:asciiTheme="minorEastAsia" w:eastAsiaTheme="minorEastAsia" w:hAnsiTheme="minorEastAsia" w:cs="宋体" w:hint="eastAsia"/>
          <w:szCs w:val="21"/>
        </w:rPr>
        <w:t>.2.1未成交供应商的磋商保证金自成交通知书发出之日起</w:t>
      </w:r>
      <w:r>
        <w:rPr>
          <w:rFonts w:asciiTheme="minorEastAsia" w:eastAsiaTheme="minorEastAsia" w:hAnsiTheme="minorEastAsia" w:cs="宋体"/>
          <w:szCs w:val="21"/>
        </w:rPr>
        <w:t>5</w:t>
      </w:r>
      <w:r>
        <w:rPr>
          <w:rFonts w:asciiTheme="minorEastAsia" w:eastAsiaTheme="minorEastAsia" w:hAnsiTheme="minorEastAsia" w:cs="宋体" w:hint="eastAsia"/>
          <w:szCs w:val="21"/>
        </w:rPr>
        <w:t>个工作日内退还，退还方式如下：</w:t>
      </w:r>
    </w:p>
    <w:p w14:paraId="3D768578" w14:textId="77777777" w:rsidR="00591733" w:rsidRDefault="007966B1">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（1）采用银行转账方式的，以转账方式计息退回到供应商银行账户。</w:t>
      </w:r>
    </w:p>
    <w:p w14:paraId="06EB2AB5" w14:textId="77777777" w:rsidR="00591733" w:rsidRDefault="007966B1">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（2）采用支票、汇票、本票或者金融机构、担保机构出具的保函等方式的，由供应商代表持相关授权证明材料至采购代理机构办理支票、汇票、本票或者金融机构、担保机构出具的保函等原件退还手续。</w:t>
      </w:r>
    </w:p>
    <w:p w14:paraId="06D22618" w14:textId="77777777" w:rsidR="00591733" w:rsidRDefault="007966B1">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4</w:t>
      </w:r>
      <w:r>
        <w:rPr>
          <w:rFonts w:asciiTheme="minorEastAsia" w:eastAsiaTheme="minorEastAsia" w:hAnsiTheme="minorEastAsia" w:cs="宋体" w:hint="eastAsia"/>
          <w:szCs w:val="21"/>
        </w:rPr>
        <w:t>.2.2成交供应商的磋商保证金自签订合同之日起</w:t>
      </w:r>
      <w:r>
        <w:rPr>
          <w:rFonts w:asciiTheme="minorEastAsia" w:eastAsiaTheme="minorEastAsia" w:hAnsiTheme="minorEastAsia" w:cs="宋体"/>
          <w:szCs w:val="21"/>
        </w:rPr>
        <w:t>5</w:t>
      </w:r>
      <w:r>
        <w:rPr>
          <w:rFonts w:asciiTheme="minorEastAsia" w:eastAsiaTheme="minorEastAsia" w:hAnsiTheme="minorEastAsia" w:cs="宋体" w:hint="eastAsia"/>
          <w:szCs w:val="21"/>
        </w:rPr>
        <w:t xml:space="preserve">个工作日内退还，退还方式同未成交供应商的磋商保证金的退还方式或者转为成交供应商的履约保证金。 </w:t>
      </w:r>
    </w:p>
    <w:p w14:paraId="470C0D02" w14:textId="77777777" w:rsidR="00591733" w:rsidRDefault="007966B1">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4</w:t>
      </w:r>
      <w:r>
        <w:rPr>
          <w:rFonts w:asciiTheme="minorEastAsia" w:eastAsiaTheme="minorEastAsia" w:hAnsiTheme="minorEastAsia" w:cs="宋体" w:hint="eastAsia"/>
          <w:szCs w:val="21"/>
        </w:rPr>
        <w:t>.3磋商保证金不计息。</w:t>
      </w:r>
    </w:p>
    <w:p w14:paraId="345BD899" w14:textId="77777777" w:rsidR="00591733" w:rsidRDefault="007966B1">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4</w:t>
      </w:r>
      <w:r>
        <w:rPr>
          <w:rFonts w:asciiTheme="minorEastAsia" w:eastAsiaTheme="minorEastAsia" w:hAnsiTheme="minorEastAsia" w:cs="宋体" w:hint="eastAsia"/>
          <w:szCs w:val="21"/>
        </w:rPr>
        <w:t xml:space="preserve">.4供应商有下列情形之一的，磋商保证金将不予退还： </w:t>
      </w:r>
    </w:p>
    <w:p w14:paraId="42913B60" w14:textId="77777777" w:rsidR="00591733" w:rsidRDefault="007966B1">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（1）供应商在提交响应文件截止时间后撤回响应文件的；</w:t>
      </w:r>
    </w:p>
    <w:p w14:paraId="589FAAE3" w14:textId="77777777" w:rsidR="00591733" w:rsidRDefault="007966B1">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（2）供应商在响应文件中提供虚假材料的；</w:t>
      </w:r>
    </w:p>
    <w:p w14:paraId="006BBE94" w14:textId="77777777" w:rsidR="00591733" w:rsidRDefault="007966B1">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（3）除因不可抗力或者竞争性磋商文件认可的情形以外，成交供应商不与采购人签订合同的；</w:t>
      </w:r>
    </w:p>
    <w:p w14:paraId="407AEDC3" w14:textId="77777777" w:rsidR="00591733" w:rsidRDefault="007966B1">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（4）供应商与采购人、其他供应商或者采购代理机构恶意串通的；</w:t>
      </w:r>
    </w:p>
    <w:p w14:paraId="47001BF2" w14:textId="77777777" w:rsidR="00591733" w:rsidRDefault="007966B1">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（5）竞争性磋商文件规定的其他情形。</w:t>
      </w:r>
    </w:p>
    <w:p w14:paraId="6A3CEA81" w14:textId="77777777" w:rsidR="00591733" w:rsidRDefault="007966B1">
      <w:pPr>
        <w:shd w:val="clear" w:color="auto" w:fill="FFFFFF"/>
        <w:spacing w:line="500" w:lineRule="exact"/>
        <w:ind w:firstLineChars="200" w:firstLine="420"/>
        <w:rPr>
          <w:rFonts w:asciiTheme="minorEastAsia" w:eastAsiaTheme="minorEastAsia" w:hAnsiTheme="minorEastAsia" w:cs="宋体"/>
          <w:b/>
          <w:szCs w:val="21"/>
        </w:rPr>
      </w:pPr>
      <w:r>
        <w:rPr>
          <w:rFonts w:asciiTheme="minorEastAsia" w:eastAsiaTheme="minorEastAsia" w:hAnsiTheme="minorEastAsia" w:cs="宋体" w:hint="eastAsia"/>
          <w:bCs/>
          <w:szCs w:val="21"/>
        </w:rPr>
        <w:t>注：</w:t>
      </w:r>
      <w:r>
        <w:rPr>
          <w:rFonts w:asciiTheme="minorEastAsia" w:eastAsiaTheme="minorEastAsia" w:hAnsiTheme="minorEastAsia" w:cs="宋体" w:hint="eastAsia"/>
          <w:kern w:val="0"/>
          <w:szCs w:val="21"/>
        </w:rPr>
        <w:t>在采购过程中符合竞争要求的供应商或者报价未超过采购预算的供应商不足3家的</w:t>
      </w:r>
      <w:r>
        <w:rPr>
          <w:rFonts w:asciiTheme="minorEastAsia" w:eastAsiaTheme="minorEastAsia" w:hAnsiTheme="minorEastAsia" w:cs="宋体" w:hint="eastAsia"/>
          <w:b/>
          <w:bCs/>
          <w:szCs w:val="21"/>
        </w:rPr>
        <w:t>，采购代理机构将按政府采购管理的有关规定处理。</w:t>
      </w:r>
    </w:p>
    <w:p w14:paraId="3DFD3DAA" w14:textId="77777777" w:rsidR="00591733" w:rsidRDefault="007966B1">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15.踏勘现场和磋商答疑</w:t>
      </w:r>
    </w:p>
    <w:p w14:paraId="373384B1" w14:textId="77777777" w:rsidR="00591733" w:rsidRDefault="007966B1">
      <w:pPr>
        <w:shd w:val="clear" w:color="auto" w:fill="FFFFFF"/>
        <w:spacing w:line="500" w:lineRule="exact"/>
        <w:ind w:firstLineChars="195" w:firstLine="417"/>
        <w:rPr>
          <w:rFonts w:ascii="宋体" w:hAnsi="宋体" w:cs="宋体"/>
          <w:spacing w:val="2"/>
          <w:szCs w:val="21"/>
        </w:rPr>
      </w:pPr>
      <w:r>
        <w:rPr>
          <w:rFonts w:ascii="宋体" w:hAnsi="宋体" w:cs="宋体" w:hint="eastAsia"/>
          <w:spacing w:val="2"/>
          <w:szCs w:val="21"/>
        </w:rPr>
        <w:t>15.1 采购人向供应商提供的有关施工现场的资料和数据，是采购人现有的能使供应商利用的资料。采购人对供应商由此而作出的推论、理解和结论概不负责。</w:t>
      </w:r>
    </w:p>
    <w:p w14:paraId="4E763D49" w14:textId="77777777" w:rsidR="00591733" w:rsidRDefault="007966B1">
      <w:pPr>
        <w:shd w:val="clear" w:color="auto" w:fill="FFFFFF"/>
        <w:spacing w:line="500" w:lineRule="exact"/>
        <w:ind w:firstLineChars="195" w:firstLine="417"/>
        <w:rPr>
          <w:rFonts w:ascii="宋体" w:hAnsi="宋体" w:cs="宋体"/>
          <w:spacing w:val="2"/>
          <w:szCs w:val="21"/>
        </w:rPr>
      </w:pPr>
      <w:r>
        <w:rPr>
          <w:rFonts w:ascii="宋体" w:hAnsi="宋体" w:cs="宋体" w:hint="eastAsia"/>
          <w:spacing w:val="2"/>
          <w:szCs w:val="21"/>
        </w:rPr>
        <w:t>15.2 供应商提出的与磋商有关的任何问题须在收到竞争性磋商文件和工程量清单及相关资料后2天内，以书面形式送达采购代理机构，采购代理机构将通过“补遗文件”的形式予以答复。</w:t>
      </w:r>
    </w:p>
    <w:p w14:paraId="291A0232" w14:textId="77777777" w:rsidR="00591733" w:rsidRDefault="007966B1">
      <w:pPr>
        <w:shd w:val="clear" w:color="auto" w:fill="FFFFFF"/>
        <w:spacing w:line="500" w:lineRule="exact"/>
        <w:ind w:firstLineChars="195" w:firstLine="417"/>
        <w:rPr>
          <w:rFonts w:ascii="宋体" w:hAnsi="宋体" w:cs="宋体"/>
          <w:spacing w:val="2"/>
          <w:szCs w:val="21"/>
        </w:rPr>
      </w:pPr>
      <w:r>
        <w:rPr>
          <w:rFonts w:ascii="宋体" w:hAnsi="宋体" w:cs="宋体" w:hint="eastAsia"/>
          <w:spacing w:val="2"/>
          <w:szCs w:val="21"/>
        </w:rPr>
        <w:t>15.3 采购补遗文件包括所有问题和答复，将迅速提供给所有获得竞争性磋商文件的供应商。</w:t>
      </w:r>
    </w:p>
    <w:p w14:paraId="65D3087C" w14:textId="77777777" w:rsidR="00591733" w:rsidRDefault="007966B1">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16.电子响应文件编制的要求</w:t>
      </w:r>
    </w:p>
    <w:p w14:paraId="6BF97275"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16.1各供应商在编制响应文件时请按照磋商文件“第五章 响应文件格式”规定的格式进行，混乱</w:t>
      </w:r>
      <w:r>
        <w:rPr>
          <w:rFonts w:ascii="宋体" w:hAnsi="宋体" w:cs="宋体" w:hint="eastAsia"/>
          <w:szCs w:val="21"/>
        </w:rPr>
        <w:lastRenderedPageBreak/>
        <w:t>的编排导致响应文件被误读或磋商小组查找不到有效文件是供应商的风险。不完整、编排混乱导致响应文件被误读、漏读或者查找不到相关内容的，由此引发的后果由供应商承担。</w:t>
      </w:r>
    </w:p>
    <w:p w14:paraId="5BA8E48B"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16.2本磋商只接受电子版响应文件，要求见本章“9.1响应文件电子版要求”。</w:t>
      </w:r>
    </w:p>
    <w:p w14:paraId="79549404"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16.</w:t>
      </w:r>
      <w:bookmarkStart w:id="62" w:name="_Hlk65832699"/>
      <w:r>
        <w:rPr>
          <w:rFonts w:ascii="宋体" w:hAnsi="宋体" w:cs="宋体" w:hint="eastAsia"/>
          <w:szCs w:val="21"/>
        </w:rPr>
        <w:t>3响应文件须由供应商按</w:t>
      </w:r>
      <w:r>
        <w:rPr>
          <w:rFonts w:ascii="宋体" w:hAnsi="宋体" w:cs="宋体" w:hint="eastAsia"/>
          <w:kern w:val="0"/>
          <w:szCs w:val="21"/>
          <w:lang w:val="zh-CN"/>
        </w:rPr>
        <w:t>“</w:t>
      </w:r>
      <w:r>
        <w:rPr>
          <w:rFonts w:ascii="宋体" w:hAnsi="宋体" w:cs="宋体" w:hint="eastAsia"/>
          <w:szCs w:val="21"/>
        </w:rPr>
        <w:t>第五章 响应文件格式</w:t>
      </w:r>
      <w:r>
        <w:rPr>
          <w:rFonts w:ascii="宋体" w:hAnsi="宋体" w:cs="宋体" w:hint="eastAsia"/>
          <w:kern w:val="0"/>
          <w:szCs w:val="21"/>
          <w:lang w:val="zh-CN"/>
        </w:rPr>
        <w:t>”</w:t>
      </w:r>
      <w:r>
        <w:rPr>
          <w:rFonts w:ascii="宋体" w:hAnsi="宋体" w:cs="宋体" w:hint="eastAsia"/>
          <w:szCs w:val="21"/>
        </w:rPr>
        <w:t>要求进行签署、盖章</w:t>
      </w:r>
      <w:bookmarkEnd w:id="62"/>
      <w:r>
        <w:rPr>
          <w:rFonts w:ascii="宋体" w:hAnsi="宋体" w:cs="宋体" w:hint="eastAsia"/>
          <w:szCs w:val="21"/>
        </w:rPr>
        <w:t>，</w:t>
      </w:r>
      <w:r>
        <w:rPr>
          <w:rFonts w:ascii="宋体" w:hAnsi="宋体" w:cs="宋体" w:hint="eastAsia"/>
          <w:b/>
          <w:bCs/>
          <w:szCs w:val="21"/>
        </w:rPr>
        <w:t>否则其响应文件按无效响应处理</w:t>
      </w:r>
      <w:r>
        <w:rPr>
          <w:rFonts w:ascii="宋体" w:hAnsi="宋体" w:cs="宋体" w:hint="eastAsia"/>
          <w:szCs w:val="21"/>
        </w:rPr>
        <w:t>。</w:t>
      </w:r>
    </w:p>
    <w:p w14:paraId="3CBF5065"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16.4响应文件中标注的供应商名称应与营业执照（事业单位法人证书、执业许可证、自然人身份证）及供应商公章一致，</w:t>
      </w:r>
      <w:r>
        <w:rPr>
          <w:rFonts w:ascii="宋体" w:hAnsi="宋体" w:cs="宋体" w:hint="eastAsia"/>
          <w:b/>
          <w:bCs/>
          <w:szCs w:val="21"/>
        </w:rPr>
        <w:t>否则其响应文件按无效响应处理。</w:t>
      </w:r>
    </w:p>
    <w:p w14:paraId="127BFEBF" w14:textId="77777777" w:rsidR="00591733" w:rsidRDefault="007966B1">
      <w:pPr>
        <w:shd w:val="clear" w:color="auto" w:fill="FFFFFF"/>
        <w:spacing w:line="500" w:lineRule="exact"/>
        <w:ind w:firstLineChars="195" w:firstLine="409"/>
        <w:rPr>
          <w:rFonts w:ascii="宋体" w:hAnsi="宋体" w:cs="宋体"/>
          <w:bCs/>
          <w:spacing w:val="2"/>
          <w:szCs w:val="21"/>
        </w:rPr>
      </w:pPr>
      <w:r>
        <w:rPr>
          <w:rFonts w:ascii="宋体" w:hAnsi="宋体" w:cs="宋体" w:hint="eastAsia"/>
          <w:szCs w:val="21"/>
        </w:rPr>
        <w:t>16.5响应文件应避免涂改、行间插字或者删除</w:t>
      </w:r>
      <w:r>
        <w:rPr>
          <w:rFonts w:ascii="宋体" w:hAnsi="宋体" w:cs="宋体" w:hint="eastAsia"/>
          <w:spacing w:val="2"/>
          <w:szCs w:val="21"/>
        </w:rPr>
        <w:t>。</w:t>
      </w:r>
    </w:p>
    <w:p w14:paraId="39E8A6E0" w14:textId="77777777" w:rsidR="00591733" w:rsidRDefault="007966B1">
      <w:pPr>
        <w:shd w:val="clear" w:color="auto" w:fill="FFFFFF"/>
        <w:spacing w:line="500" w:lineRule="exact"/>
        <w:ind w:firstLineChars="200" w:firstLine="430"/>
        <w:rPr>
          <w:rFonts w:ascii="宋体" w:hAnsi="宋体" w:cs="宋体"/>
          <w:b/>
          <w:bCs/>
          <w:spacing w:val="2"/>
          <w:szCs w:val="21"/>
        </w:rPr>
      </w:pPr>
      <w:bookmarkStart w:id="63" w:name="_Toc424307482"/>
      <w:bookmarkStart w:id="64" w:name="_Toc424307749"/>
      <w:r>
        <w:rPr>
          <w:rFonts w:ascii="宋体" w:hAnsi="宋体" w:cs="宋体" w:hint="eastAsia"/>
          <w:b/>
          <w:bCs/>
          <w:spacing w:val="2"/>
          <w:szCs w:val="21"/>
        </w:rPr>
        <w:t>17.响应文件的加密和标记</w:t>
      </w:r>
    </w:p>
    <w:p w14:paraId="2D56AFC6" w14:textId="77777777" w:rsidR="00591733" w:rsidRDefault="007966B1">
      <w:pPr>
        <w:spacing w:line="500" w:lineRule="exact"/>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7</w:t>
      </w:r>
      <w:r>
        <w:rPr>
          <w:rFonts w:ascii="宋体" w:hAnsi="宋体" w:cs="宋体" w:hint="eastAsia"/>
          <w:kern w:val="0"/>
          <w:szCs w:val="21"/>
          <w:lang w:val="zh-CN"/>
        </w:rPr>
        <w:t>.1供应商进行电子交易应安装客户端软件—“</w:t>
      </w:r>
      <w:r>
        <w:rPr>
          <w:rFonts w:ascii="宋体" w:hAnsi="宋体" w:cs="宋体" w:hint="eastAsia"/>
          <w:szCs w:val="21"/>
        </w:rPr>
        <w:t>广西政府采购云平台新版客户端</w:t>
      </w:r>
      <w:r>
        <w:rPr>
          <w:rFonts w:ascii="宋体" w:hAnsi="宋体" w:cs="宋体" w:hint="eastAsia"/>
          <w:kern w:val="0"/>
          <w:szCs w:val="21"/>
          <w:lang w:val="zh-CN"/>
        </w:rPr>
        <w:t>”，并按照磋商文件和电子交易平台的要求编制并加密响应文件。供应商未按规定加密的响应文件，电子交易平台将拒收并提示。</w:t>
      </w:r>
    </w:p>
    <w:p w14:paraId="71A214F2" w14:textId="77777777" w:rsidR="00591733" w:rsidRDefault="007966B1">
      <w:pPr>
        <w:spacing w:line="500" w:lineRule="exact"/>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7</w:t>
      </w:r>
      <w:r>
        <w:rPr>
          <w:rFonts w:ascii="宋体" w:hAnsi="宋体" w:cs="宋体" w:hint="eastAsia"/>
          <w:kern w:val="0"/>
          <w:szCs w:val="21"/>
          <w:lang w:val="zh-CN"/>
        </w:rPr>
        <w:t>.2使用“</w:t>
      </w:r>
      <w:r>
        <w:rPr>
          <w:rFonts w:ascii="宋体" w:hAnsi="宋体" w:cs="宋体" w:hint="eastAsia"/>
          <w:szCs w:val="21"/>
        </w:rPr>
        <w:t>广西政府采购云平台新版客户端</w:t>
      </w:r>
      <w:r>
        <w:rPr>
          <w:rFonts w:ascii="宋体" w:hAnsi="宋体" w:cs="宋体" w:hint="eastAsia"/>
          <w:kern w:val="0"/>
          <w:szCs w:val="21"/>
          <w:lang w:val="zh-CN"/>
        </w:rPr>
        <w:t>”需要提前申领CA数字证书。</w:t>
      </w:r>
    </w:p>
    <w:p w14:paraId="720A75D5" w14:textId="77777777" w:rsidR="00591733" w:rsidRDefault="007966B1">
      <w:pPr>
        <w:pStyle w:val="aa"/>
        <w:spacing w:line="500" w:lineRule="exact"/>
        <w:ind w:firstLineChars="200" w:firstLine="420"/>
        <w:rPr>
          <w:rFonts w:hAnsi="宋体" w:cs="仿宋_GB2312"/>
        </w:rPr>
      </w:pPr>
      <w:r>
        <w:rPr>
          <w:rFonts w:hAnsi="宋体" w:cs="宋体" w:hint="eastAsia"/>
          <w:kern w:val="0"/>
        </w:rPr>
        <w:t>17.3为确保网上操作合法、有效和安全，供应商应当在响应文件提交截止时间前完成在“</w:t>
      </w:r>
      <w:r>
        <w:rPr>
          <w:rFonts w:hAnsi="宋体" w:cs="宋体" w:hint="eastAsia"/>
        </w:rPr>
        <w:t>广西政府采购云平台</w:t>
      </w:r>
      <w:r>
        <w:rPr>
          <w:rFonts w:hAnsi="宋体" w:cs="宋体" w:hint="eastAsia"/>
          <w:kern w:val="0"/>
        </w:rPr>
        <w:t>”的身份认证，确保在电子交易过程中能够对相关数据电文进行加密和使用电子签名</w:t>
      </w:r>
      <w:r>
        <w:rPr>
          <w:rFonts w:hAnsi="宋体" w:cs="仿宋_GB2312" w:hint="eastAsia"/>
        </w:rPr>
        <w:t>。</w:t>
      </w:r>
    </w:p>
    <w:bookmarkEnd w:id="63"/>
    <w:bookmarkEnd w:id="64"/>
    <w:p w14:paraId="16575834" w14:textId="77777777" w:rsidR="00591733" w:rsidRDefault="007966B1">
      <w:pPr>
        <w:shd w:val="clear" w:color="auto" w:fill="FFFFFF"/>
        <w:spacing w:line="500" w:lineRule="exact"/>
        <w:ind w:firstLineChars="200" w:firstLine="420"/>
        <w:rPr>
          <w:rFonts w:ascii="宋体" w:hAnsi="宋体" w:cs="宋体"/>
          <w:b/>
          <w:bCs/>
          <w:spacing w:val="2"/>
          <w:szCs w:val="21"/>
        </w:rPr>
      </w:pPr>
      <w:r>
        <w:rPr>
          <w:rFonts w:ascii="宋体" w:hAnsi="宋体" w:cs="宋体" w:hint="eastAsia"/>
          <w:szCs w:val="21"/>
        </w:rPr>
        <w:t>17.4响应文件电子版密封方式：电子响应文件通过平台有效CA加密后在广西政府采购云平台投送。</w:t>
      </w:r>
    </w:p>
    <w:p w14:paraId="2FDF850E" w14:textId="77777777" w:rsidR="00591733" w:rsidRDefault="007966B1">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18.响应文件的提交</w:t>
      </w:r>
    </w:p>
    <w:p w14:paraId="2D002C79"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18.1供应商必须在“供应商须知前附表”规定的时间和地点提交响应文件。</w:t>
      </w:r>
    </w:p>
    <w:p w14:paraId="7AB6F53F"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18.2 在响应文件提交截止时间以后，不能补充、修改响应文件。</w:t>
      </w:r>
    </w:p>
    <w:p w14:paraId="57EB632D"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18.3 在提交“最后报价”后，供应商不能退出磋商。</w:t>
      </w:r>
    </w:p>
    <w:p w14:paraId="7C48A7C3"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18.4 电子交易平台收到响应文件，将妥善保存并即时向供应商发出确认回执通知。在响应文件提交截止时间前，除供应商补充、修改或者撤回响应文件外，任何单位和个人不得解密或提取响应文件。</w:t>
      </w:r>
    </w:p>
    <w:p w14:paraId="0A58CBB2"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18.5 采购机构不可视情况延长提交响应文件的截止时间。</w:t>
      </w:r>
    </w:p>
    <w:p w14:paraId="0B8B15DA"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18.6备份响应文件。</w:t>
      </w:r>
      <w:r>
        <w:rPr>
          <w:rFonts w:ascii="宋体" w:hAnsi="宋体" w:cs="宋体" w:hint="eastAsia"/>
          <w:bCs/>
          <w:szCs w:val="21"/>
        </w:rPr>
        <w:t>详见“供应商须知前附表”。</w:t>
      </w:r>
    </w:p>
    <w:p w14:paraId="71D209C9" w14:textId="77777777" w:rsidR="00591733" w:rsidRDefault="007966B1">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19. 首次响应文件的补充、修改与撤回</w:t>
      </w:r>
    </w:p>
    <w:p w14:paraId="21CE49B3"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详见竞争性磋商公告。</w:t>
      </w:r>
    </w:p>
    <w:p w14:paraId="01EE1E3D" w14:textId="77777777" w:rsidR="00591733" w:rsidRDefault="007966B1">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20. 截止时间后的撤回</w:t>
      </w:r>
    </w:p>
    <w:p w14:paraId="270AC535" w14:textId="77777777" w:rsidR="00591733" w:rsidRDefault="007966B1">
      <w:pPr>
        <w:shd w:val="clear" w:color="auto" w:fill="FFFFFF"/>
        <w:spacing w:line="500" w:lineRule="exact"/>
        <w:ind w:firstLineChars="200" w:firstLine="428"/>
        <w:rPr>
          <w:rFonts w:ascii="宋体" w:hAnsi="宋体" w:cs="宋体"/>
          <w:spacing w:val="2"/>
          <w:szCs w:val="21"/>
        </w:rPr>
      </w:pPr>
      <w:r>
        <w:rPr>
          <w:rFonts w:ascii="宋体" w:hAnsi="宋体" w:cs="宋体" w:hint="eastAsia"/>
          <w:spacing w:val="2"/>
          <w:szCs w:val="21"/>
        </w:rPr>
        <w:t>供应商在首次响应文件提交截止时间后向采购人、采购代理机构书面申请撤回电子响应文件的，</w:t>
      </w:r>
      <w:r>
        <w:rPr>
          <w:rFonts w:ascii="宋体" w:hAnsi="宋体" w:cs="宋体" w:hint="eastAsia"/>
          <w:spacing w:val="2"/>
          <w:szCs w:val="21"/>
        </w:rPr>
        <w:lastRenderedPageBreak/>
        <w:t>将不予退还其磋商保证金（如有）。</w:t>
      </w:r>
    </w:p>
    <w:p w14:paraId="633C3AD3" w14:textId="77777777" w:rsidR="00591733" w:rsidRDefault="007966B1">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六、磋商</w:t>
      </w:r>
    </w:p>
    <w:p w14:paraId="18A9A6D1" w14:textId="77777777" w:rsidR="00591733" w:rsidRDefault="007966B1">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21.磋商小组成立</w:t>
      </w:r>
    </w:p>
    <w:p w14:paraId="3F71648F"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21.1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C2BAA79"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21.2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3237CCB5" w14:textId="77777777" w:rsidR="00591733" w:rsidRDefault="007966B1">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22.首次响应文件的开启</w:t>
      </w:r>
    </w:p>
    <w:p w14:paraId="21B51333"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22.1首次响应文件由磋商小组或者采购代理机构在“供应商须知前附表”规定的时间开启。</w:t>
      </w:r>
    </w:p>
    <w:p w14:paraId="3AAE3E08" w14:textId="77777777" w:rsidR="00591733" w:rsidRDefault="007966B1">
      <w:pPr>
        <w:spacing w:line="500" w:lineRule="exact"/>
        <w:ind w:firstLineChars="200" w:firstLine="420"/>
        <w:rPr>
          <w:rFonts w:ascii="宋体" w:hAnsi="宋体" w:cs="宋体"/>
          <w:bCs/>
          <w:kern w:val="0"/>
          <w:szCs w:val="21"/>
        </w:rPr>
      </w:pPr>
      <w:r>
        <w:rPr>
          <w:rFonts w:ascii="宋体" w:hAnsi="宋体" w:cs="宋体" w:hint="eastAsia"/>
          <w:kern w:val="0"/>
          <w:szCs w:val="21"/>
        </w:rPr>
        <w:t xml:space="preserve">22.2 </w:t>
      </w:r>
      <w:r>
        <w:rPr>
          <w:rFonts w:ascii="宋体" w:hAnsi="宋体" w:cs="宋体" w:hint="eastAsia"/>
          <w:bCs/>
          <w:kern w:val="0"/>
          <w:szCs w:val="21"/>
        </w:rPr>
        <w:t>响应文件解密</w:t>
      </w:r>
    </w:p>
    <w:p w14:paraId="498E7CB7" w14:textId="77777777" w:rsidR="00591733" w:rsidRDefault="007966B1">
      <w:pPr>
        <w:snapToGrid w:val="0"/>
        <w:spacing w:line="500" w:lineRule="exact"/>
        <w:ind w:firstLineChars="200" w:firstLine="420"/>
        <w:rPr>
          <w:rFonts w:ascii="宋体" w:hAnsi="宋体" w:cs="宋体"/>
          <w:kern w:val="0"/>
          <w:szCs w:val="21"/>
        </w:rPr>
      </w:pPr>
      <w:r>
        <w:rPr>
          <w:rFonts w:ascii="宋体" w:hAnsi="宋体" w:cs="宋体" w:hint="eastAsia"/>
          <w:bCs/>
          <w:kern w:val="0"/>
          <w:szCs w:val="21"/>
        </w:rPr>
        <w:t>采购代理机构将在“供应商须知前附表”规定的时</w:t>
      </w:r>
      <w:r>
        <w:rPr>
          <w:rFonts w:ascii="宋体" w:hAnsi="宋体" w:cs="宋体" w:hint="eastAsia"/>
          <w:kern w:val="0"/>
          <w:szCs w:val="21"/>
        </w:rPr>
        <w:t>间通过电子交易平台组织响应文件开启，采购机构依托电子交易平台发起开始解密指令，供应商的法定代表人或其委托代理人</w:t>
      </w:r>
      <w:r>
        <w:rPr>
          <w:rFonts w:ascii="宋体" w:hAnsi="宋体" w:cs="宋体" w:hint="eastAsia"/>
          <w:b/>
          <w:kern w:val="0"/>
          <w:szCs w:val="21"/>
        </w:rPr>
        <w:t>须携带加密时所用的CA锁按平台提示和采购文件的规定登录到“广西政府采购云平台”电子开标大厅签到并在规定的时间内完成对电子响应文件在线解密</w:t>
      </w:r>
      <w:r>
        <w:rPr>
          <w:rFonts w:ascii="宋体" w:hAnsi="宋体" w:cs="宋体" w:hint="eastAsia"/>
          <w:kern w:val="0"/>
          <w:szCs w:val="21"/>
        </w:rPr>
        <w:t>。</w:t>
      </w:r>
      <w:r>
        <w:rPr>
          <w:rFonts w:ascii="宋体" w:hAnsi="宋体" w:cs="宋体" w:hint="eastAsia"/>
          <w:kern w:val="1"/>
          <w:szCs w:val="21"/>
        </w:rPr>
        <w:t>响应文件未按时解密的</w:t>
      </w:r>
      <w:r>
        <w:rPr>
          <w:rFonts w:ascii="宋体" w:hAnsi="宋体" w:cs="宋体" w:hint="eastAsia"/>
          <w:kern w:val="0"/>
          <w:szCs w:val="21"/>
        </w:rPr>
        <w:t>，</w:t>
      </w:r>
      <w:r>
        <w:rPr>
          <w:rFonts w:ascii="宋体" w:hAnsi="宋体" w:cs="宋体" w:hint="eastAsia"/>
          <w:b/>
          <w:kern w:val="0"/>
          <w:szCs w:val="21"/>
        </w:rPr>
        <w:t>视为响应文件无效。</w:t>
      </w:r>
      <w:r>
        <w:rPr>
          <w:rFonts w:ascii="宋体" w:hAnsi="宋体" w:cs="宋体" w:hint="eastAsia"/>
          <w:kern w:val="0"/>
          <w:szCs w:val="21"/>
        </w:rPr>
        <w:t>（解密</w:t>
      </w:r>
      <w:r>
        <w:rPr>
          <w:rFonts w:ascii="宋体" w:hAnsi="宋体" w:cs="宋体" w:hint="eastAsia"/>
          <w:bCs/>
          <w:kern w:val="0"/>
          <w:szCs w:val="21"/>
        </w:rPr>
        <w:t>异常情况处理：详见本章</w:t>
      </w:r>
      <w:r>
        <w:rPr>
          <w:rFonts w:ascii="宋体" w:hAnsi="宋体" w:cs="宋体" w:hint="eastAsia"/>
          <w:kern w:val="0"/>
          <w:szCs w:val="21"/>
        </w:rPr>
        <w:t>23.4电子交易活动的中止。）</w:t>
      </w:r>
    </w:p>
    <w:p w14:paraId="7A536114" w14:textId="77777777" w:rsidR="00591733" w:rsidRDefault="007966B1">
      <w:pPr>
        <w:spacing w:line="500" w:lineRule="exact"/>
        <w:ind w:firstLineChars="200" w:firstLine="420"/>
        <w:rPr>
          <w:rFonts w:ascii="宋体" w:hAnsi="宋体" w:cs="宋体"/>
          <w:kern w:val="0"/>
          <w:szCs w:val="21"/>
        </w:rPr>
      </w:pPr>
      <w:r>
        <w:rPr>
          <w:rFonts w:ascii="宋体" w:hAnsi="宋体" w:cs="宋体" w:hint="eastAsia"/>
          <w:kern w:val="0"/>
          <w:szCs w:val="21"/>
        </w:rPr>
        <w:t>如</w:t>
      </w:r>
      <w:r>
        <w:rPr>
          <w:rFonts w:ascii="宋体" w:hAnsi="宋体" w:cs="宋体" w:hint="eastAsia"/>
          <w:bCs/>
          <w:kern w:val="0"/>
          <w:szCs w:val="21"/>
        </w:rPr>
        <w:t>供应商成功解密响应文件，但未在“</w:t>
      </w:r>
      <w:r>
        <w:rPr>
          <w:rFonts w:ascii="宋体" w:hAnsi="宋体" w:cs="宋体" w:hint="eastAsia"/>
          <w:szCs w:val="21"/>
        </w:rPr>
        <w:t>广西政府采购云平台</w:t>
      </w:r>
      <w:r>
        <w:rPr>
          <w:rFonts w:ascii="宋体" w:hAnsi="宋体" w:cs="宋体" w:hint="eastAsia"/>
          <w:bCs/>
          <w:kern w:val="0"/>
          <w:szCs w:val="21"/>
        </w:rPr>
        <w:t>”电子开标大厅参加磋商的，视同认可磋商过程和结果，</w:t>
      </w:r>
      <w:r>
        <w:rPr>
          <w:rFonts w:ascii="宋体" w:hAnsi="宋体" w:cs="宋体" w:hint="eastAsia"/>
          <w:kern w:val="0"/>
          <w:szCs w:val="21"/>
        </w:rPr>
        <w:t>由此产生的后果由供应商自行负责。 参与磋商的供应商不足3家的，不得磋商。</w:t>
      </w:r>
    </w:p>
    <w:p w14:paraId="6BC02BFB" w14:textId="77777777" w:rsidR="00591733" w:rsidRDefault="007966B1">
      <w:pPr>
        <w:spacing w:line="500" w:lineRule="exact"/>
        <w:ind w:firstLineChars="200" w:firstLine="422"/>
        <w:rPr>
          <w:rFonts w:ascii="宋体" w:hAnsi="宋体" w:cs="宋体"/>
          <w:b/>
          <w:bCs/>
          <w:szCs w:val="21"/>
        </w:rPr>
      </w:pPr>
      <w:r>
        <w:rPr>
          <w:rFonts w:ascii="宋体" w:hAnsi="宋体" w:cs="宋体" w:hint="eastAsia"/>
          <w:b/>
          <w:bCs/>
          <w:szCs w:val="21"/>
        </w:rPr>
        <w:t>23.评审程序、评审方法和评审标准</w:t>
      </w:r>
    </w:p>
    <w:p w14:paraId="466435CB" w14:textId="77777777" w:rsidR="00591733" w:rsidRDefault="007966B1">
      <w:pPr>
        <w:spacing w:line="500" w:lineRule="exact"/>
        <w:ind w:firstLineChars="200" w:firstLine="420"/>
        <w:rPr>
          <w:rFonts w:ascii="宋体" w:hAnsi="宋体" w:cs="宋体"/>
          <w:bCs/>
          <w:kern w:val="0"/>
          <w:szCs w:val="21"/>
        </w:rPr>
      </w:pPr>
      <w:r>
        <w:rPr>
          <w:rFonts w:ascii="宋体" w:hAnsi="宋体" w:cs="宋体" w:hint="eastAsia"/>
          <w:bCs/>
          <w:kern w:val="0"/>
          <w:szCs w:val="21"/>
        </w:rPr>
        <w:t>23.1磋商小组按照“第八章 评定标准”规定的方法、评审因素、标准和程序对响应文件进行评审。</w:t>
      </w:r>
    </w:p>
    <w:p w14:paraId="0D707F18" w14:textId="77777777" w:rsidR="00591733" w:rsidRDefault="007966B1">
      <w:pPr>
        <w:spacing w:line="500" w:lineRule="exact"/>
        <w:ind w:firstLineChars="200" w:firstLine="420"/>
        <w:rPr>
          <w:rFonts w:ascii="宋体" w:hAnsi="宋体" w:cs="宋体"/>
          <w:bCs/>
          <w:kern w:val="0"/>
          <w:szCs w:val="21"/>
        </w:rPr>
      </w:pPr>
      <w:r>
        <w:rPr>
          <w:rFonts w:ascii="宋体" w:hAnsi="宋体" w:cs="宋体" w:hint="eastAsia"/>
          <w:bCs/>
          <w:kern w:val="0"/>
          <w:szCs w:val="21"/>
        </w:rPr>
        <w:t>23.2磋商文件内容违反国家有关强制性规定的，磋商小组应当停止评审并向采购人或者采购代理机构说明情况，并在评审报告中书面体现。</w:t>
      </w:r>
    </w:p>
    <w:p w14:paraId="2FC88719" w14:textId="77777777" w:rsidR="00591733" w:rsidRDefault="007966B1">
      <w:pPr>
        <w:spacing w:line="500" w:lineRule="exact"/>
        <w:ind w:firstLineChars="200" w:firstLine="420"/>
        <w:rPr>
          <w:rFonts w:ascii="宋体" w:hAnsi="宋体" w:cs="宋体"/>
          <w:bCs/>
          <w:kern w:val="0"/>
          <w:szCs w:val="21"/>
        </w:rPr>
      </w:pPr>
      <w:r>
        <w:rPr>
          <w:rFonts w:ascii="宋体" w:hAnsi="宋体" w:cs="宋体" w:hint="eastAsia"/>
          <w:szCs w:val="21"/>
        </w:rPr>
        <w:t>23.3 磋商顺序详见“供应商须知前附表”。</w:t>
      </w:r>
    </w:p>
    <w:p w14:paraId="3AF39995" w14:textId="77777777" w:rsidR="00591733" w:rsidRDefault="007966B1">
      <w:pPr>
        <w:spacing w:line="500" w:lineRule="exact"/>
        <w:ind w:firstLineChars="200" w:firstLine="420"/>
        <w:rPr>
          <w:rFonts w:ascii="宋体" w:hAnsi="宋体" w:cs="宋体"/>
          <w:bCs/>
          <w:kern w:val="0"/>
          <w:szCs w:val="21"/>
        </w:rPr>
      </w:pPr>
      <w:r>
        <w:rPr>
          <w:rFonts w:ascii="宋体" w:hAnsi="宋体" w:cs="宋体" w:hint="eastAsia"/>
          <w:bCs/>
          <w:kern w:val="0"/>
          <w:szCs w:val="21"/>
        </w:rPr>
        <w:t>23.4电子交易活动的中止。采购过程中出现以下情形，导致电子交易平台无法正常运行，或者无法保证电子交易的公平、公正和安全时，采购机构可中止电子交易活动：</w:t>
      </w:r>
    </w:p>
    <w:p w14:paraId="2E57B841" w14:textId="77777777" w:rsidR="00591733" w:rsidRDefault="007966B1">
      <w:pPr>
        <w:spacing w:line="500" w:lineRule="exact"/>
        <w:ind w:firstLineChars="200" w:firstLine="420"/>
        <w:rPr>
          <w:rFonts w:ascii="宋体" w:hAnsi="宋体" w:cs="宋体"/>
          <w:bCs/>
          <w:kern w:val="0"/>
          <w:szCs w:val="21"/>
        </w:rPr>
      </w:pPr>
      <w:r>
        <w:rPr>
          <w:rFonts w:ascii="宋体" w:hAnsi="宋体" w:cs="宋体" w:hint="eastAsia"/>
          <w:bCs/>
          <w:kern w:val="0"/>
          <w:szCs w:val="21"/>
        </w:rPr>
        <w:lastRenderedPageBreak/>
        <w:t xml:space="preserve">（1）电子交易平台发生故障而无法登录访问的； </w:t>
      </w:r>
    </w:p>
    <w:p w14:paraId="76446842" w14:textId="77777777" w:rsidR="00591733" w:rsidRDefault="007966B1">
      <w:pPr>
        <w:spacing w:line="500" w:lineRule="exact"/>
        <w:ind w:firstLineChars="200" w:firstLine="420"/>
        <w:rPr>
          <w:rFonts w:ascii="宋体" w:hAnsi="宋体" w:cs="宋体"/>
          <w:bCs/>
          <w:kern w:val="0"/>
          <w:szCs w:val="21"/>
        </w:rPr>
      </w:pPr>
      <w:r>
        <w:rPr>
          <w:rFonts w:ascii="宋体" w:hAnsi="宋体" w:cs="宋体" w:hint="eastAsia"/>
          <w:bCs/>
          <w:kern w:val="0"/>
          <w:szCs w:val="21"/>
        </w:rPr>
        <w:t>（2）电子交易平台应用或数据库出现错误，不能进行正常操作的；</w:t>
      </w:r>
    </w:p>
    <w:p w14:paraId="3960933A" w14:textId="77777777" w:rsidR="00591733" w:rsidRDefault="007966B1">
      <w:pPr>
        <w:spacing w:line="500" w:lineRule="exact"/>
        <w:ind w:firstLineChars="200" w:firstLine="420"/>
        <w:rPr>
          <w:rFonts w:ascii="宋体" w:hAnsi="宋体" w:cs="宋体"/>
          <w:bCs/>
          <w:kern w:val="0"/>
          <w:szCs w:val="21"/>
        </w:rPr>
      </w:pPr>
      <w:r>
        <w:rPr>
          <w:rFonts w:ascii="宋体" w:hAnsi="宋体" w:cs="宋体" w:hint="eastAsia"/>
          <w:bCs/>
          <w:kern w:val="0"/>
          <w:szCs w:val="21"/>
        </w:rPr>
        <w:t>（3）电子交易平台发现严重安全漏洞，有潜在泄密危险的；</w:t>
      </w:r>
    </w:p>
    <w:p w14:paraId="48FCFD99" w14:textId="77777777" w:rsidR="00591733" w:rsidRDefault="007966B1">
      <w:pPr>
        <w:spacing w:line="500" w:lineRule="exact"/>
        <w:ind w:firstLineChars="200" w:firstLine="420"/>
        <w:rPr>
          <w:rFonts w:ascii="宋体" w:hAnsi="宋体" w:cs="宋体"/>
          <w:bCs/>
          <w:kern w:val="0"/>
          <w:szCs w:val="21"/>
        </w:rPr>
      </w:pPr>
      <w:r>
        <w:rPr>
          <w:rFonts w:ascii="宋体" w:hAnsi="宋体" w:cs="宋体" w:hint="eastAsia"/>
          <w:bCs/>
          <w:kern w:val="0"/>
          <w:szCs w:val="21"/>
        </w:rPr>
        <w:t xml:space="preserve">（4）病毒发作导致不能进行正常操作的； </w:t>
      </w:r>
    </w:p>
    <w:p w14:paraId="2C99B525" w14:textId="77777777" w:rsidR="00591733" w:rsidRDefault="007966B1">
      <w:pPr>
        <w:spacing w:line="500" w:lineRule="exact"/>
        <w:ind w:firstLineChars="200" w:firstLine="420"/>
        <w:rPr>
          <w:rFonts w:ascii="宋体" w:hAnsi="宋体" w:cs="宋体"/>
          <w:bCs/>
          <w:kern w:val="0"/>
          <w:szCs w:val="21"/>
        </w:rPr>
      </w:pPr>
      <w:r>
        <w:rPr>
          <w:rFonts w:ascii="宋体" w:hAnsi="宋体" w:cs="宋体" w:hint="eastAsia"/>
          <w:bCs/>
          <w:kern w:val="0"/>
          <w:szCs w:val="21"/>
        </w:rPr>
        <w:t>（5）其他无法保证电子交易的公平、公正和安全的情况。</w:t>
      </w:r>
    </w:p>
    <w:p w14:paraId="1FC708C3" w14:textId="77777777" w:rsidR="00591733" w:rsidRDefault="007966B1">
      <w:pPr>
        <w:spacing w:line="500" w:lineRule="exact"/>
        <w:ind w:firstLineChars="200" w:firstLine="420"/>
        <w:rPr>
          <w:rFonts w:ascii="宋体" w:hAnsi="宋体" w:cs="宋体"/>
          <w:bCs/>
          <w:kern w:val="0"/>
          <w:szCs w:val="21"/>
        </w:rPr>
      </w:pPr>
      <w:r>
        <w:rPr>
          <w:rFonts w:ascii="宋体" w:hAnsi="宋体" w:cs="宋体" w:hint="eastAsia"/>
          <w:bCs/>
          <w:kern w:val="0"/>
          <w:szCs w:val="21"/>
        </w:rPr>
        <w:t>23.5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1A7DCC9" w14:textId="77777777" w:rsidR="00591733" w:rsidRDefault="007966B1">
      <w:pPr>
        <w:shd w:val="clear" w:color="auto" w:fill="FFFFFF"/>
        <w:spacing w:line="500" w:lineRule="exact"/>
        <w:ind w:firstLineChars="200" w:firstLine="430"/>
        <w:rPr>
          <w:rFonts w:ascii="宋体" w:hAnsi="宋体" w:cs="宋体"/>
          <w:b/>
          <w:spacing w:val="2"/>
          <w:szCs w:val="21"/>
        </w:rPr>
      </w:pPr>
      <w:r>
        <w:rPr>
          <w:rFonts w:ascii="宋体" w:hAnsi="宋体" w:cs="宋体" w:hint="eastAsia"/>
          <w:b/>
          <w:spacing w:val="2"/>
          <w:szCs w:val="21"/>
        </w:rPr>
        <w:t>七、特别说明</w:t>
      </w:r>
    </w:p>
    <w:p w14:paraId="0FCDCA7D"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24.</w:t>
      </w:r>
      <w:r>
        <w:rPr>
          <w:rFonts w:ascii="宋体" w:hAnsi="宋体" w:cs="宋体"/>
          <w:szCs w:val="21"/>
        </w:rPr>
        <w:t>1</w:t>
      </w:r>
      <w:r>
        <w:rPr>
          <w:rFonts w:ascii="宋体" w:hAnsi="宋体" w:hint="eastAsia"/>
          <w:szCs w:val="21"/>
        </w:rPr>
        <w:t>如果本磋商文件要求供应商提供资格、信誉、荣誉、业绩与企业认证等材料的，则供应商所提供的以上材料必须为该供应商所拥有</w:t>
      </w:r>
      <w:r>
        <w:rPr>
          <w:rFonts w:ascii="宋体" w:hAnsi="宋体" w:cs="宋体" w:hint="eastAsia"/>
          <w:szCs w:val="21"/>
        </w:rPr>
        <w:t>。</w:t>
      </w:r>
    </w:p>
    <w:p w14:paraId="64DDCB1D"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24.</w:t>
      </w:r>
      <w:r>
        <w:rPr>
          <w:rFonts w:ascii="宋体" w:hAnsi="宋体" w:cs="宋体"/>
          <w:szCs w:val="21"/>
        </w:rPr>
        <w:t>2</w:t>
      </w:r>
      <w:r>
        <w:rPr>
          <w:rFonts w:ascii="宋体" w:hAnsi="宋体" w:cs="宋体" w:hint="eastAsia"/>
          <w:szCs w:val="21"/>
        </w:rPr>
        <w:t>供应商应仔细阅读磋商文件的所有内容，按照磋商文件的要求提交响应文件，并对所提供的全部资料的真实性承担法律责任。</w:t>
      </w:r>
    </w:p>
    <w:p w14:paraId="2BC61019"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24.</w:t>
      </w:r>
      <w:r>
        <w:rPr>
          <w:rFonts w:ascii="宋体" w:hAnsi="宋体" w:cs="宋体"/>
          <w:szCs w:val="21"/>
        </w:rPr>
        <w:t>3</w:t>
      </w:r>
      <w:r>
        <w:rPr>
          <w:rFonts w:ascii="宋体" w:hAnsi="宋体" w:cs="宋体" w:hint="eastAsia"/>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8644C85" w14:textId="77777777" w:rsidR="00591733" w:rsidRDefault="007966B1">
      <w:pPr>
        <w:spacing w:line="500" w:lineRule="exact"/>
        <w:ind w:firstLineChars="200" w:firstLine="422"/>
        <w:rPr>
          <w:rFonts w:ascii="宋体" w:hAnsi="宋体" w:cs="宋体"/>
          <w:b/>
          <w:bCs/>
          <w:szCs w:val="21"/>
        </w:rPr>
      </w:pPr>
      <w:r>
        <w:rPr>
          <w:rFonts w:ascii="宋体" w:hAnsi="宋体" w:cs="宋体" w:hint="eastAsia"/>
          <w:b/>
          <w:bCs/>
          <w:szCs w:val="21"/>
        </w:rPr>
        <w:t>24.</w:t>
      </w:r>
      <w:r>
        <w:rPr>
          <w:rFonts w:ascii="宋体" w:hAnsi="宋体" w:cs="宋体"/>
          <w:b/>
          <w:bCs/>
          <w:szCs w:val="21"/>
        </w:rPr>
        <w:t>4</w:t>
      </w:r>
      <w:r>
        <w:rPr>
          <w:rFonts w:ascii="宋体" w:hAnsi="宋体" w:cs="宋体" w:hint="eastAsia"/>
          <w:b/>
          <w:bCs/>
          <w:szCs w:val="21"/>
        </w:rPr>
        <w:t>在政府采购活动中，采购人员及相关人员与供应商有下列利害关系之一的，应当回避：</w:t>
      </w:r>
    </w:p>
    <w:p w14:paraId="6AD8886B"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（1）参加采购活动前3年内与供应商存在劳动关系；</w:t>
      </w:r>
    </w:p>
    <w:p w14:paraId="0FF6659D"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（2）参加采购活动前3年内担任供应商的董事、监事；</w:t>
      </w:r>
    </w:p>
    <w:p w14:paraId="7AA4EB82"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（3）参加采购活动前3年内是供应商的控股股东或者实际控制人；</w:t>
      </w:r>
    </w:p>
    <w:p w14:paraId="23EBD244"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（4）与供应商的法定代表人或者负责人有夫妻、直系血亲、三代以内旁系血亲或者近姻亲关系；</w:t>
      </w:r>
    </w:p>
    <w:p w14:paraId="28EE2DE2"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（5）与供应商有其他可能影响政府采购活动公平、公正进行的关系。</w:t>
      </w:r>
    </w:p>
    <w:p w14:paraId="5462ECE6"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2271D6D" w14:textId="77777777" w:rsidR="00591733" w:rsidRDefault="007966B1">
      <w:pPr>
        <w:spacing w:line="500" w:lineRule="exact"/>
        <w:ind w:firstLineChars="200" w:firstLine="422"/>
        <w:rPr>
          <w:rFonts w:ascii="宋体" w:hAnsi="宋体" w:cs="宋体"/>
          <w:b/>
          <w:bCs/>
          <w:szCs w:val="21"/>
        </w:rPr>
      </w:pPr>
      <w:r>
        <w:rPr>
          <w:rFonts w:ascii="宋体" w:hAnsi="宋体" w:cs="宋体" w:hint="eastAsia"/>
          <w:b/>
          <w:bCs/>
          <w:szCs w:val="21"/>
        </w:rPr>
        <w:t>24.</w:t>
      </w:r>
      <w:r>
        <w:rPr>
          <w:rFonts w:ascii="宋体" w:hAnsi="宋体" w:cs="宋体"/>
          <w:b/>
          <w:bCs/>
          <w:szCs w:val="21"/>
        </w:rPr>
        <w:t>5</w:t>
      </w:r>
      <w:r>
        <w:rPr>
          <w:rFonts w:ascii="宋体" w:hAnsi="宋体" w:cs="宋体" w:hint="eastAsia"/>
          <w:b/>
          <w:bCs/>
          <w:szCs w:val="21"/>
        </w:rPr>
        <w:t>有下列情形之一的视为供应商相互串通竞标，响应文件将被视为无效：</w:t>
      </w:r>
    </w:p>
    <w:p w14:paraId="61A0D1B0"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（1）不同供应商的响应文件由同一单位或者个人编制；或者不同供应商报名的IP地址一致的；</w:t>
      </w:r>
    </w:p>
    <w:p w14:paraId="719926C6"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（2）不同供应商委托同一单位或者个人办理竞标事宜；</w:t>
      </w:r>
    </w:p>
    <w:p w14:paraId="1B7171F8"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lastRenderedPageBreak/>
        <w:t>（3）不同的供应商的响应文件载明的项目管理员或者联系人员为同一个人；</w:t>
      </w:r>
    </w:p>
    <w:p w14:paraId="6A2DEA44"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（4）不同供应商的响应文件异常一致或者报价呈规律性差异；</w:t>
      </w:r>
    </w:p>
    <w:p w14:paraId="7E81353A"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（5）不同供应商的电子资料相互混淆；</w:t>
      </w:r>
    </w:p>
    <w:p w14:paraId="3DE3DBF2"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（6）不同供应商的磋商保证金从同一单位或者个人账户转出。</w:t>
      </w:r>
    </w:p>
    <w:p w14:paraId="69799FB7"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（7）供应商之间协商磋商报价等响应文件的实质性内容；</w:t>
      </w:r>
    </w:p>
    <w:p w14:paraId="79F11049"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（8）供应商之间约定成交人；</w:t>
      </w:r>
    </w:p>
    <w:p w14:paraId="300AB46F"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（9）供应商之间约定部分供应商放弃竞标或者成交；</w:t>
      </w:r>
    </w:p>
    <w:p w14:paraId="25B8E02A"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（10）属于同一集团、协会、商会等组织成员的供应商按照该组织要求协同磋商；</w:t>
      </w:r>
    </w:p>
    <w:p w14:paraId="407C7CEE" w14:textId="77777777" w:rsidR="00591733" w:rsidRDefault="007966B1">
      <w:pPr>
        <w:spacing w:line="500" w:lineRule="exact"/>
        <w:ind w:firstLineChars="200" w:firstLine="420"/>
        <w:rPr>
          <w:rFonts w:ascii="宋体" w:hAnsi="宋体" w:cs="宋体"/>
          <w:b/>
          <w:szCs w:val="21"/>
        </w:rPr>
      </w:pPr>
      <w:r>
        <w:rPr>
          <w:rFonts w:ascii="宋体" w:hAnsi="宋体" w:cs="宋体" w:hint="eastAsia"/>
          <w:szCs w:val="21"/>
        </w:rPr>
        <w:t>（11）供应商之间为谋取成交或者排斥特定供应商而采取的其他联合行动。</w:t>
      </w:r>
    </w:p>
    <w:p w14:paraId="02D18FDB" w14:textId="77777777" w:rsidR="00591733" w:rsidRDefault="007966B1">
      <w:pPr>
        <w:pStyle w:val="aa"/>
        <w:shd w:val="clear" w:color="auto" w:fill="FFFFFF"/>
        <w:adjustRightInd w:val="0"/>
        <w:snapToGrid w:val="0"/>
        <w:spacing w:line="500" w:lineRule="exact"/>
        <w:ind w:firstLine="422"/>
        <w:rPr>
          <w:rFonts w:hAnsi="宋体" w:cs="宋体"/>
          <w:b/>
        </w:rPr>
      </w:pPr>
      <w:r>
        <w:rPr>
          <w:rFonts w:hAnsi="宋体" w:cs="宋体" w:hint="eastAsia"/>
          <w:b/>
        </w:rPr>
        <w:t>24.6供应商不得存在下列情形之一，否则响应文件将被视为无效。</w:t>
      </w:r>
    </w:p>
    <w:p w14:paraId="3C886C6C" w14:textId="77777777" w:rsidR="00591733" w:rsidRDefault="007966B1">
      <w:pPr>
        <w:spacing w:line="500" w:lineRule="exact"/>
        <w:ind w:firstLineChars="200" w:firstLine="420"/>
        <w:rPr>
          <w:rFonts w:ascii="宋体" w:hAnsi="宋体" w:cs="宋体"/>
          <w:szCs w:val="21"/>
        </w:rPr>
      </w:pPr>
      <w:r>
        <w:rPr>
          <w:rFonts w:ascii="宋体" w:hAnsi="宋体" w:cs="宋体" w:hint="eastAsia"/>
          <w:bCs/>
          <w:szCs w:val="21"/>
        </w:rPr>
        <w:t>（1）与采购人存</w:t>
      </w:r>
      <w:r>
        <w:rPr>
          <w:rFonts w:ascii="宋体" w:hAnsi="宋体" w:cs="宋体" w:hint="eastAsia"/>
          <w:szCs w:val="21"/>
        </w:rPr>
        <w:t>在利害关系可能影响磋商公正性的法人、其他组织；</w:t>
      </w:r>
    </w:p>
    <w:p w14:paraId="58B436FD"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（2）为本项目前期准备提供设计或咨询服务的，但设计施工总承包的除外；</w:t>
      </w:r>
    </w:p>
    <w:p w14:paraId="14AE6AE5"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（3）为本项目的监理人；</w:t>
      </w:r>
    </w:p>
    <w:p w14:paraId="024784A6"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（4）为本项目的代建人；</w:t>
      </w:r>
    </w:p>
    <w:p w14:paraId="0CB8834A"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（5）为本项目提供招标代理服务的；</w:t>
      </w:r>
    </w:p>
    <w:p w14:paraId="1D915D18"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（6）与本项目的监理人或代建人或采购代理机构同为一个法定代表人的；</w:t>
      </w:r>
    </w:p>
    <w:p w14:paraId="6CAD1675"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（7）与本项目的监理人或代建人或采购代理机构相互控股或参股的；</w:t>
      </w:r>
    </w:p>
    <w:p w14:paraId="474372AA"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（8）与本项目的监理人或代建人或采购代理机构相互任职或工作的；</w:t>
      </w:r>
    </w:p>
    <w:p w14:paraId="0192B210"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（9）被责令停业的；</w:t>
      </w:r>
    </w:p>
    <w:p w14:paraId="73C5BC2B"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（10）吊销或暂扣营业执照、安全生产许可证期间；</w:t>
      </w:r>
    </w:p>
    <w:p w14:paraId="03D0ABD9"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（11）在项目所属行政区域被暂停或取消投标资格的；</w:t>
      </w:r>
    </w:p>
    <w:p w14:paraId="775D43F9"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（12）财产被接管或基本账户被冻结的；</w:t>
      </w:r>
    </w:p>
    <w:p w14:paraId="5005A4BD"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（13）有骗取中标（成交）或严重违约或工程质量安全问题，在本行政区域正处在停业整顿或暂停投标期间的。</w:t>
      </w:r>
    </w:p>
    <w:p w14:paraId="038DB51D" w14:textId="77777777" w:rsidR="00591733" w:rsidRDefault="007966B1">
      <w:pPr>
        <w:spacing w:line="500" w:lineRule="exact"/>
        <w:ind w:firstLineChars="200" w:firstLine="420"/>
        <w:rPr>
          <w:rFonts w:ascii="宋体" w:hAnsi="宋体" w:cs="宋体"/>
          <w:b/>
          <w:szCs w:val="21"/>
        </w:rPr>
      </w:pPr>
      <w:r>
        <w:rPr>
          <w:rFonts w:ascii="宋体" w:hAnsi="宋体" w:cs="宋体" w:hint="eastAsia"/>
          <w:szCs w:val="21"/>
        </w:rPr>
        <w:t>注：代建人是指政府通过招标方式对公益性、非经营性政府投资且经发改委批复同意实施代建的项目选择的社会专业化的项目管理企业，代建人须经过政府采购平台招标中标，并在建设行政主管部门备案，其代建内容包含代为项目业主履行项目施工招标、投资管理、建设实施及竣工验收后移交给使用单位等工作。PPP项目的社会资本方及工程总承包项目的总承包方作为代建人的不在此范畴。</w:t>
      </w:r>
    </w:p>
    <w:p w14:paraId="6E69D3D4" w14:textId="77777777" w:rsidR="00591733" w:rsidRDefault="007966B1">
      <w:pPr>
        <w:shd w:val="clear" w:color="auto" w:fill="FFFFFF"/>
        <w:spacing w:line="500" w:lineRule="exact"/>
        <w:ind w:firstLineChars="196" w:firstLine="421"/>
        <w:rPr>
          <w:rFonts w:ascii="宋体" w:hAnsi="宋体" w:cs="宋体"/>
          <w:b/>
          <w:spacing w:val="2"/>
          <w:szCs w:val="21"/>
        </w:rPr>
      </w:pPr>
      <w:r>
        <w:rPr>
          <w:rFonts w:ascii="宋体" w:hAnsi="宋体" w:cs="宋体" w:hint="eastAsia"/>
          <w:b/>
          <w:spacing w:val="2"/>
          <w:szCs w:val="21"/>
        </w:rPr>
        <w:lastRenderedPageBreak/>
        <w:t>24.7终止条款</w:t>
      </w:r>
    </w:p>
    <w:p w14:paraId="6CF051FE" w14:textId="77777777" w:rsidR="00591733" w:rsidRDefault="007966B1">
      <w:pPr>
        <w:pStyle w:val="aa"/>
        <w:shd w:val="clear" w:color="auto" w:fill="FFFFFF"/>
        <w:adjustRightInd w:val="0"/>
        <w:snapToGrid w:val="0"/>
        <w:spacing w:line="500" w:lineRule="exact"/>
        <w:ind w:firstLineChars="196" w:firstLine="413"/>
        <w:rPr>
          <w:rFonts w:hAnsi="宋体" w:cs="宋体"/>
          <w:b/>
        </w:rPr>
      </w:pPr>
      <w:r>
        <w:rPr>
          <w:rFonts w:hAnsi="宋体" w:cs="宋体" w:hint="eastAsia"/>
          <w:b/>
        </w:rPr>
        <w:t>磋商采购项目出现下列情形之一的，磋商予以废止：</w:t>
      </w:r>
    </w:p>
    <w:p w14:paraId="5A865F5A" w14:textId="77777777" w:rsidR="00591733" w:rsidRDefault="007966B1">
      <w:pPr>
        <w:shd w:val="clear" w:color="auto" w:fill="FFFFFF"/>
        <w:adjustRightInd w:val="0"/>
        <w:snapToGrid w:val="0"/>
        <w:spacing w:line="500" w:lineRule="exact"/>
        <w:ind w:leftChars="200" w:left="420" w:firstLineChars="2" w:firstLine="4"/>
        <w:jc w:val="left"/>
        <w:rPr>
          <w:rFonts w:ascii="宋体" w:hAnsi="宋体" w:cs="宋体"/>
          <w:bCs/>
          <w:szCs w:val="21"/>
        </w:rPr>
      </w:pPr>
      <w:r>
        <w:rPr>
          <w:rFonts w:ascii="宋体" w:hAnsi="宋体" w:cs="宋体" w:hint="eastAsia"/>
          <w:bCs/>
          <w:spacing w:val="2"/>
          <w:szCs w:val="21"/>
        </w:rPr>
        <w:t>（1）</w:t>
      </w:r>
      <w:r>
        <w:rPr>
          <w:rFonts w:ascii="宋体" w:hAnsi="宋体" w:cs="宋体" w:hint="eastAsia"/>
          <w:bCs/>
          <w:szCs w:val="21"/>
        </w:rPr>
        <w:t>出现影响采购公正的违法、违规行为的；</w:t>
      </w:r>
    </w:p>
    <w:p w14:paraId="7004F70E" w14:textId="77777777" w:rsidR="00591733" w:rsidRDefault="007966B1">
      <w:pPr>
        <w:pStyle w:val="aa"/>
        <w:shd w:val="clear" w:color="auto" w:fill="FFFFFF"/>
        <w:adjustRightInd w:val="0"/>
        <w:snapToGrid w:val="0"/>
        <w:spacing w:line="500" w:lineRule="exact"/>
        <w:ind w:firstLine="430"/>
        <w:rPr>
          <w:rFonts w:hAnsi="宋体" w:cs="宋体"/>
          <w:bCs/>
        </w:rPr>
      </w:pPr>
      <w:r>
        <w:rPr>
          <w:rFonts w:hAnsi="宋体" w:cs="宋体" w:hint="eastAsia"/>
          <w:bCs/>
          <w:spacing w:val="2"/>
        </w:rPr>
        <w:t>（2）</w:t>
      </w:r>
      <w:r>
        <w:rPr>
          <w:rFonts w:hAnsi="宋体" w:cs="宋体" w:hint="eastAsia"/>
          <w:bCs/>
        </w:rPr>
        <w:t>供应商的磋商报价均超过了采购预算，采购人不能支付的；</w:t>
      </w:r>
    </w:p>
    <w:p w14:paraId="0986BB7E" w14:textId="77777777" w:rsidR="00591733" w:rsidRDefault="007966B1">
      <w:pPr>
        <w:pStyle w:val="aa"/>
        <w:shd w:val="clear" w:color="auto" w:fill="FFFFFF"/>
        <w:spacing w:line="500" w:lineRule="exact"/>
        <w:ind w:firstLine="430"/>
        <w:rPr>
          <w:rFonts w:hAnsi="宋体" w:cs="宋体"/>
          <w:bCs/>
        </w:rPr>
      </w:pPr>
      <w:r>
        <w:rPr>
          <w:rFonts w:hAnsi="宋体" w:cs="宋体" w:hint="eastAsia"/>
          <w:bCs/>
          <w:spacing w:val="2"/>
        </w:rPr>
        <w:t>（3）</w:t>
      </w:r>
      <w:r>
        <w:rPr>
          <w:rFonts w:hAnsi="宋体" w:cs="宋体" w:hint="eastAsia"/>
          <w:bCs/>
        </w:rPr>
        <w:t>因重大变故，采购任务取消的。</w:t>
      </w:r>
    </w:p>
    <w:p w14:paraId="10D3775D" w14:textId="77777777" w:rsidR="00591733" w:rsidRDefault="007966B1">
      <w:pPr>
        <w:pStyle w:val="a8"/>
        <w:shd w:val="clear" w:color="auto" w:fill="FFFFFF"/>
        <w:adjustRightInd w:val="0"/>
        <w:snapToGrid w:val="0"/>
        <w:spacing w:line="500" w:lineRule="exact"/>
        <w:ind w:firstLineChars="200" w:firstLine="422"/>
        <w:rPr>
          <w:rFonts w:ascii="宋体" w:eastAsia="宋体" w:hAnsi="宋体" w:cs="宋体"/>
          <w:b/>
          <w:sz w:val="21"/>
          <w:szCs w:val="21"/>
        </w:rPr>
      </w:pPr>
      <w:r>
        <w:rPr>
          <w:rFonts w:ascii="宋体" w:eastAsia="宋体" w:hAnsi="宋体" w:cs="宋体" w:hint="eastAsia"/>
          <w:b/>
          <w:sz w:val="21"/>
          <w:szCs w:val="21"/>
        </w:rPr>
        <w:t>八、确定成交供应商及结果公告</w:t>
      </w:r>
    </w:p>
    <w:p w14:paraId="1B96F32B"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25.1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8FB7DEF" w14:textId="77777777" w:rsidR="00591733" w:rsidRDefault="007966B1">
      <w:pPr>
        <w:shd w:val="clear" w:color="auto" w:fill="FFFFFF"/>
        <w:spacing w:line="500" w:lineRule="exact"/>
        <w:ind w:firstLine="422"/>
        <w:rPr>
          <w:rFonts w:ascii="宋体" w:hAnsi="宋体" w:cs="宋体"/>
          <w:szCs w:val="21"/>
        </w:rPr>
      </w:pPr>
      <w:r>
        <w:rPr>
          <w:rFonts w:ascii="宋体" w:hAnsi="宋体" w:cs="宋体" w:hint="eastAsia"/>
          <w:szCs w:val="21"/>
        </w:rPr>
        <w:t>25.2成交通知及成交结果公告。采购代理机构应当在成交供应商确定后2个工作日内，在省级以上财政部门指定的媒体上公告成交结果，同时向成交供应商发出成交通知书。</w:t>
      </w:r>
    </w:p>
    <w:p w14:paraId="331AEDFA" w14:textId="77777777" w:rsidR="00591733" w:rsidRDefault="007966B1">
      <w:pPr>
        <w:shd w:val="clear" w:color="auto" w:fill="FFFFFF"/>
        <w:spacing w:line="500" w:lineRule="exact"/>
        <w:ind w:firstLine="422"/>
        <w:rPr>
          <w:rFonts w:ascii="宋体" w:hAnsi="宋体" w:cs="宋体"/>
          <w:szCs w:val="21"/>
        </w:rPr>
      </w:pPr>
      <w:r>
        <w:rPr>
          <w:rFonts w:ascii="宋体" w:hAnsi="宋体" w:cs="宋体" w:hint="eastAsia"/>
          <w:szCs w:val="21"/>
        </w:rPr>
        <w:t>25.3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2B28537B"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25.4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5177059" w14:textId="77777777" w:rsidR="00591733" w:rsidRDefault="007966B1">
      <w:pPr>
        <w:spacing w:line="500" w:lineRule="exact"/>
        <w:ind w:firstLineChars="200" w:firstLine="420"/>
        <w:rPr>
          <w:rFonts w:ascii="宋体" w:hAnsi="宋体" w:cs="宋体"/>
          <w:szCs w:val="21"/>
        </w:rPr>
      </w:pPr>
      <w:r>
        <w:rPr>
          <w:rFonts w:ascii="宋体" w:hAnsi="宋体" w:cs="宋体" w:hint="eastAsia"/>
          <w:bCs/>
          <w:szCs w:val="21"/>
        </w:rPr>
        <w:t>25.5排名第一的成交候选人放弃成交，采购人可以按照评审报告推荐的成交候选人名单排序，依法确定下一候选人为成交</w:t>
      </w:r>
      <w:r>
        <w:rPr>
          <w:rFonts w:ascii="宋体" w:hAnsi="宋体" w:cs="宋体" w:hint="eastAsia"/>
          <w:szCs w:val="21"/>
        </w:rPr>
        <w:t>供应商</w:t>
      </w:r>
      <w:r>
        <w:rPr>
          <w:rFonts w:ascii="宋体" w:hAnsi="宋体" w:cs="宋体" w:hint="eastAsia"/>
          <w:bCs/>
          <w:szCs w:val="21"/>
        </w:rPr>
        <w:t>，也可以重新开展政府采购活动</w:t>
      </w:r>
      <w:r>
        <w:rPr>
          <w:rFonts w:ascii="宋体" w:hAnsi="宋体" w:cs="宋体" w:hint="eastAsia"/>
          <w:szCs w:val="21"/>
        </w:rPr>
        <w:t>。</w:t>
      </w:r>
    </w:p>
    <w:p w14:paraId="2F3DD7EE" w14:textId="77777777" w:rsidR="00591733" w:rsidRDefault="007966B1">
      <w:pPr>
        <w:pStyle w:val="a8"/>
        <w:shd w:val="clear" w:color="auto" w:fill="FFFFFF"/>
        <w:adjustRightInd w:val="0"/>
        <w:snapToGrid w:val="0"/>
        <w:spacing w:line="500" w:lineRule="exact"/>
        <w:ind w:firstLineChars="200" w:firstLine="422"/>
        <w:rPr>
          <w:rFonts w:ascii="宋体" w:eastAsia="宋体" w:hAnsi="宋体" w:cs="宋体"/>
          <w:b/>
          <w:sz w:val="21"/>
          <w:szCs w:val="21"/>
        </w:rPr>
      </w:pPr>
      <w:r>
        <w:rPr>
          <w:rFonts w:ascii="宋体" w:eastAsia="宋体" w:hAnsi="宋体" w:cs="宋体" w:hint="eastAsia"/>
          <w:b/>
          <w:sz w:val="21"/>
          <w:szCs w:val="21"/>
        </w:rPr>
        <w:t>九、履约保证金及合同</w:t>
      </w:r>
    </w:p>
    <w:p w14:paraId="729197E1" w14:textId="77777777" w:rsidR="00591733" w:rsidRDefault="007966B1">
      <w:pPr>
        <w:shd w:val="clear" w:color="auto" w:fill="FFFFFF"/>
        <w:spacing w:line="500" w:lineRule="exact"/>
        <w:ind w:firstLineChars="200" w:firstLine="422"/>
        <w:rPr>
          <w:rFonts w:ascii="宋体" w:hAnsi="宋体" w:cs="宋体"/>
          <w:bCs/>
          <w:szCs w:val="21"/>
        </w:rPr>
      </w:pPr>
      <w:r>
        <w:rPr>
          <w:rFonts w:ascii="宋体" w:hAnsi="宋体" w:cs="宋体" w:hint="eastAsia"/>
          <w:b/>
          <w:szCs w:val="21"/>
        </w:rPr>
        <w:t>26.</w:t>
      </w:r>
      <w:r>
        <w:rPr>
          <w:rFonts w:ascii="宋体" w:hAnsi="宋体" w:cs="宋体" w:hint="eastAsia"/>
          <w:b/>
          <w:spacing w:val="4"/>
          <w:szCs w:val="21"/>
        </w:rPr>
        <w:t>履约保证金</w:t>
      </w:r>
    </w:p>
    <w:p w14:paraId="567C8B72" w14:textId="77777777" w:rsidR="00591733" w:rsidRDefault="007966B1">
      <w:pPr>
        <w:shd w:val="clear" w:color="auto" w:fill="FFFFFF"/>
        <w:adjustRightInd w:val="0"/>
        <w:snapToGrid w:val="0"/>
        <w:spacing w:line="500" w:lineRule="exact"/>
        <w:ind w:firstLineChars="200" w:firstLine="420"/>
        <w:rPr>
          <w:rFonts w:ascii="宋体" w:hAnsi="宋体" w:cs="宋体"/>
          <w:szCs w:val="21"/>
        </w:rPr>
      </w:pPr>
      <w:r>
        <w:rPr>
          <w:rFonts w:ascii="宋体" w:hAnsi="宋体" w:cs="宋体" w:hint="eastAsia"/>
          <w:szCs w:val="21"/>
        </w:rPr>
        <w:t>本项目不收取履约保证金。</w:t>
      </w:r>
    </w:p>
    <w:p w14:paraId="02FE863C" w14:textId="77777777" w:rsidR="00591733" w:rsidRDefault="007966B1">
      <w:pPr>
        <w:shd w:val="clear" w:color="auto" w:fill="FFFFFF"/>
        <w:adjustRightInd w:val="0"/>
        <w:snapToGrid w:val="0"/>
        <w:spacing w:line="500" w:lineRule="exact"/>
        <w:ind w:leftChars="50" w:left="105" w:firstLineChars="175" w:firstLine="369"/>
        <w:rPr>
          <w:rFonts w:ascii="宋体" w:hAnsi="宋体" w:cs="宋体"/>
          <w:b/>
          <w:bCs/>
          <w:szCs w:val="21"/>
        </w:rPr>
      </w:pPr>
      <w:r>
        <w:rPr>
          <w:rFonts w:ascii="宋体" w:hAnsi="宋体" w:cs="宋体" w:hint="eastAsia"/>
          <w:b/>
          <w:bCs/>
          <w:szCs w:val="21"/>
        </w:rPr>
        <w:t>27.合同签订</w:t>
      </w:r>
    </w:p>
    <w:p w14:paraId="79705BE6" w14:textId="77777777" w:rsidR="00591733" w:rsidRDefault="007966B1">
      <w:pPr>
        <w:pStyle w:val="24"/>
        <w:snapToGrid w:val="0"/>
        <w:spacing w:before="0" w:line="500" w:lineRule="exact"/>
        <w:ind w:firstLine="420"/>
        <w:rPr>
          <w:rFonts w:ascii="宋体" w:hAnsi="宋体" w:cs="宋体"/>
          <w:sz w:val="21"/>
          <w:szCs w:val="21"/>
          <w:lang w:val="zh-CN"/>
        </w:rPr>
      </w:pPr>
      <w:r>
        <w:rPr>
          <w:rFonts w:ascii="宋体" w:hAnsi="宋体" w:cs="宋体" w:hint="eastAsia"/>
          <w:sz w:val="21"/>
          <w:szCs w:val="21"/>
        </w:rPr>
        <w:lastRenderedPageBreak/>
        <w:t>27.1成交供应商自成交通知书发出之日起25日内与采购人签订政府采购合同。</w:t>
      </w:r>
    </w:p>
    <w:p w14:paraId="668277EC"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27.2采购人不得向成交供应商提出超出磋商文件以外的任何要求作为签订合同的条件，不得与成交供应商订立背离磋商文件确定的合同文本以及采购标的、服务技术、采购金额、采购数量、技术和服务要求、施工图纸、工程量清单及相关说明等实质性内容的协议。</w:t>
      </w:r>
    </w:p>
    <w:p w14:paraId="363F82C2"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27.3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14:paraId="3D882724"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27.4如签订合同并生效后，供应商无故拒绝或延期，除按照合同条款处理外，列入不良行为记录，并给予通报。</w:t>
      </w:r>
    </w:p>
    <w:p w14:paraId="2B5261AD"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27.5采购合同由采购人与成交供应商根据磋商文件、响应文件等内容签订，成交供应商应当在签订合同时向采购人出示相关证明材料，具体内容详见 “供应商须知前附表”，经采购人核验合格后方可签订合同。</w:t>
      </w:r>
    </w:p>
    <w:p w14:paraId="1279FC46" w14:textId="77777777" w:rsidR="00591733" w:rsidRDefault="007966B1">
      <w:pPr>
        <w:shd w:val="clear" w:color="auto" w:fill="FFFFFF"/>
        <w:adjustRightInd w:val="0"/>
        <w:snapToGrid w:val="0"/>
        <w:spacing w:line="500" w:lineRule="exact"/>
        <w:ind w:leftChars="50" w:left="105" w:firstLineChars="175" w:firstLine="369"/>
        <w:rPr>
          <w:rFonts w:ascii="宋体" w:hAnsi="宋体" w:cs="宋体"/>
          <w:b/>
          <w:bCs/>
          <w:szCs w:val="21"/>
        </w:rPr>
      </w:pPr>
      <w:r>
        <w:rPr>
          <w:rFonts w:ascii="宋体" w:hAnsi="宋体" w:cs="宋体" w:hint="eastAsia"/>
          <w:b/>
          <w:bCs/>
          <w:szCs w:val="21"/>
        </w:rPr>
        <w:t>28.政府采购合同公告</w:t>
      </w:r>
    </w:p>
    <w:p w14:paraId="6CCFB569" w14:textId="77777777" w:rsidR="00591733" w:rsidRDefault="007966B1">
      <w:pPr>
        <w:spacing w:line="500" w:lineRule="exact"/>
        <w:ind w:firstLineChars="200" w:firstLine="420"/>
        <w:rPr>
          <w:rFonts w:ascii="宋体" w:hAnsi="宋体"/>
          <w:szCs w:val="21"/>
        </w:rPr>
      </w:pPr>
      <w:r>
        <w:rPr>
          <w:rFonts w:ascii="宋体" w:hAnsi="宋体" w:cs="宋体" w:hint="eastAsia"/>
          <w:szCs w:val="21"/>
        </w:rPr>
        <w:t>采购人应当自政府采购合同签订之日起2个工作日内，将政府采购合同在省级以上人民政府财政部门指定的媒体上公告，但政府采购合同中涉及国家秘密、商业秘密的内容除外。</w:t>
      </w:r>
    </w:p>
    <w:p w14:paraId="776F6EE2" w14:textId="77777777" w:rsidR="00591733" w:rsidRDefault="007966B1">
      <w:pPr>
        <w:pStyle w:val="a8"/>
        <w:shd w:val="clear" w:color="auto" w:fill="FFFFFF"/>
        <w:adjustRightInd w:val="0"/>
        <w:snapToGrid w:val="0"/>
        <w:spacing w:line="500" w:lineRule="exact"/>
        <w:ind w:left="420" w:firstLineChars="0" w:firstLine="0"/>
        <w:rPr>
          <w:rFonts w:ascii="宋体" w:eastAsia="宋体" w:hAnsi="宋体" w:cs="宋体"/>
          <w:b/>
          <w:sz w:val="21"/>
          <w:szCs w:val="21"/>
        </w:rPr>
      </w:pPr>
      <w:r>
        <w:rPr>
          <w:rFonts w:ascii="宋体" w:eastAsia="宋体" w:hAnsi="宋体" w:cs="宋体" w:hint="eastAsia"/>
          <w:b/>
          <w:sz w:val="21"/>
          <w:szCs w:val="21"/>
        </w:rPr>
        <w:t>十、询问、质疑和投诉</w:t>
      </w:r>
    </w:p>
    <w:p w14:paraId="08FDCA1E"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29.1供应商对政府采购活动事项有疑问的，可以向采购人或者采购代理机构提出询问，采购人或者采购代理机构应当在3个工作日内对供应商依法提出的询问作出答复。</w:t>
      </w:r>
    </w:p>
    <w:p w14:paraId="0B3F97AD" w14:textId="77777777" w:rsidR="00591733" w:rsidRDefault="007966B1">
      <w:pPr>
        <w:spacing w:line="500" w:lineRule="exact"/>
        <w:ind w:firstLineChars="200" w:firstLine="420"/>
        <w:rPr>
          <w:rFonts w:ascii="宋体" w:hAnsi="宋体" w:cs="宋体"/>
          <w:b/>
          <w:szCs w:val="21"/>
        </w:rPr>
      </w:pPr>
      <w:r>
        <w:rPr>
          <w:rFonts w:ascii="宋体" w:hAnsi="宋体" w:cs="宋体" w:hint="eastAsia"/>
          <w:szCs w:val="21"/>
        </w:rPr>
        <w:t>29.2供应商认为磋商文件、采购过程或者成交结果使自己的合法权益受到损害的，应当在知道或者应知其权益受到损害之日起7个工作日内，以书面形式向采购人或者采购代理机构提出质疑，</w:t>
      </w:r>
      <w:r>
        <w:rPr>
          <w:rFonts w:ascii="宋体" w:hAnsi="宋体" w:cs="宋体" w:hint="eastAsia"/>
          <w:szCs w:val="21"/>
          <w:shd w:val="clear" w:color="auto" w:fill="FFFFFF"/>
        </w:rPr>
        <w:t>接收质疑函的方式、联系部门、联系电话和通讯地址等信息详见</w:t>
      </w:r>
      <w:r>
        <w:rPr>
          <w:rFonts w:ascii="宋体" w:hAnsi="宋体" w:cs="宋体" w:hint="eastAsia"/>
          <w:szCs w:val="21"/>
        </w:rPr>
        <w:t>“供应商须知前附表”。</w:t>
      </w:r>
      <w:r>
        <w:rPr>
          <w:rFonts w:ascii="宋体" w:hAnsi="宋体" w:cs="宋体" w:hint="eastAsia"/>
          <w:b/>
          <w:szCs w:val="21"/>
        </w:rPr>
        <w:t xml:space="preserve">具体质疑起算时间及处理方式如下： </w:t>
      </w:r>
    </w:p>
    <w:p w14:paraId="21AA72DC" w14:textId="77777777" w:rsidR="00591733" w:rsidRDefault="007966B1">
      <w:pPr>
        <w:spacing w:line="500" w:lineRule="exact"/>
        <w:ind w:firstLineChars="200" w:firstLine="420"/>
        <w:rPr>
          <w:rFonts w:ascii="宋体" w:hAnsi="宋体" w:cs="宋体"/>
          <w:bCs/>
          <w:szCs w:val="21"/>
        </w:rPr>
      </w:pPr>
      <w:r>
        <w:rPr>
          <w:rFonts w:ascii="宋体" w:hAnsi="宋体" w:cs="宋体" w:hint="eastAsia"/>
          <w:bCs/>
          <w:szCs w:val="21"/>
        </w:rPr>
        <w:t>（1）潜在供应商依法获取采购文件后，认为采购文件使自己的权益受到损害的，应当在竞争性磋商文件公告期限届满之日起7个工作日内提出质疑。</w:t>
      </w:r>
      <w:r>
        <w:rPr>
          <w:rFonts w:ascii="宋体" w:hAnsi="宋体" w:cs="宋体" w:hint="eastAsia"/>
          <w:szCs w:val="21"/>
        </w:rPr>
        <w:t>委托代理协议无特殊约定的，</w:t>
      </w:r>
      <w:r>
        <w:rPr>
          <w:rFonts w:ascii="宋体" w:hAnsi="宋体" w:cs="宋体" w:hint="eastAsia"/>
          <w:bCs/>
          <w:szCs w:val="21"/>
        </w:rPr>
        <w:t>对竞争性磋商文件中采购需求（含资格要求、采购预算和评分办法）的质疑由采购人受理并负责答复；对竞争性磋商文件中的采购执行程序的质疑由采购代理机构受理并负责答复。</w:t>
      </w:r>
    </w:p>
    <w:p w14:paraId="23051F71" w14:textId="77777777" w:rsidR="00591733" w:rsidRDefault="007966B1">
      <w:pPr>
        <w:spacing w:line="500" w:lineRule="exact"/>
        <w:ind w:firstLineChars="200" w:firstLine="420"/>
        <w:rPr>
          <w:rFonts w:ascii="宋体" w:hAnsi="宋体" w:cs="宋体"/>
          <w:bCs/>
          <w:szCs w:val="21"/>
        </w:rPr>
      </w:pPr>
      <w:r>
        <w:rPr>
          <w:rFonts w:ascii="宋体" w:hAnsi="宋体" w:cs="宋体" w:hint="eastAsia"/>
          <w:bCs/>
          <w:szCs w:val="21"/>
        </w:rPr>
        <w:t>（2）供应商认为采购过程使自己的权益受到损害的，应当在各采购程序环节结束之日起7个工作日内提出质疑。对采购过程中资格审查、符合性审查等具体评审情况的质疑应向采购人或者采购代理机</w:t>
      </w:r>
      <w:r>
        <w:rPr>
          <w:rFonts w:ascii="宋体" w:hAnsi="宋体" w:cs="宋体" w:hint="eastAsia"/>
          <w:bCs/>
          <w:szCs w:val="21"/>
        </w:rPr>
        <w:lastRenderedPageBreak/>
        <w:t>构提出，由采购人或者采购代理机构受理并负责答复；对采购过程中采购执行程序的质疑由采购代理机构受理并负责答复。</w:t>
      </w:r>
    </w:p>
    <w:p w14:paraId="1693EA66" w14:textId="77777777" w:rsidR="00591733" w:rsidRDefault="007966B1">
      <w:pPr>
        <w:spacing w:line="500" w:lineRule="exact"/>
        <w:ind w:firstLineChars="200" w:firstLine="420"/>
        <w:rPr>
          <w:rFonts w:ascii="宋体" w:hAnsi="宋体" w:cs="宋体"/>
          <w:bCs/>
          <w:szCs w:val="21"/>
        </w:rPr>
      </w:pPr>
      <w:r>
        <w:rPr>
          <w:rFonts w:ascii="宋体" w:hAnsi="宋体" w:cs="宋体" w:hint="eastAsia"/>
          <w:bCs/>
          <w:szCs w:val="21"/>
        </w:rPr>
        <w:t>（3）供应商认为成交结果使自己的权益受到损害的，应当在成交结果公告期限届满之日起7个工作日内提出质疑，由采购人受理并负责答复。</w:t>
      </w:r>
    </w:p>
    <w:p w14:paraId="4394154F"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29.3供应商提出的询问或者质疑超出采购人对采购代理机构委托授权范围的，采购代理机构应当告知供应商向采购人提出。政府采购评审专家应当配合采购人或者采购代理机构答复供应商的询问和质疑。</w:t>
      </w:r>
    </w:p>
    <w:p w14:paraId="230251C4" w14:textId="77777777" w:rsidR="00591733" w:rsidRDefault="007966B1">
      <w:pPr>
        <w:spacing w:line="500" w:lineRule="exact"/>
        <w:ind w:firstLineChars="200" w:firstLine="422"/>
        <w:rPr>
          <w:rFonts w:ascii="宋体" w:hAnsi="宋体" w:cs="宋体"/>
          <w:szCs w:val="21"/>
        </w:rPr>
      </w:pPr>
      <w:r>
        <w:rPr>
          <w:rFonts w:ascii="宋体" w:hAnsi="宋体" w:cs="宋体" w:hint="eastAsia"/>
          <w:b/>
          <w:bCs/>
          <w:szCs w:val="21"/>
        </w:rPr>
        <w:t>29.4 供应商提出质疑应当提交质疑函和必要的证明材料，针对同一采购程序环节的质疑必须在法定质疑期内一次性提出。质疑函应当包括下列内容（质疑函格式后附）：</w:t>
      </w:r>
    </w:p>
    <w:p w14:paraId="2B078C6B"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（1）供应商的姓名或者名称、地址、邮编、联系人及联系电话；</w:t>
      </w:r>
    </w:p>
    <w:p w14:paraId="5BA2B1E5"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（2）质疑项目的名称、编号；</w:t>
      </w:r>
    </w:p>
    <w:p w14:paraId="0B8F93E8"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（3）具体、明确的质疑事项和与质疑事项相关的请求；</w:t>
      </w:r>
    </w:p>
    <w:p w14:paraId="1E29EC79"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（4）事实依据；</w:t>
      </w:r>
    </w:p>
    <w:p w14:paraId="4961927B"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（5）必要的法律依据；</w:t>
      </w:r>
    </w:p>
    <w:p w14:paraId="3F3D5F30"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（6）提出质疑的日期。</w:t>
      </w:r>
    </w:p>
    <w:p w14:paraId="30797A7F"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供应商为自然人的，应当由本人签字；供应商为法人或者其他组织的，应当由法定代表人、主要负责人，或者其委托代理人签字或者盖章，并加盖公章。</w:t>
      </w:r>
    </w:p>
    <w:p w14:paraId="3F5D2D9B"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29.5采购人、采购代理机构认为供应商质疑不成立，或者成立但未对成交结果构成影响的，继续开展采购活动；认为供应商质疑成立且影响或者可能影响成交结果的，按照下列情况处理：</w:t>
      </w:r>
    </w:p>
    <w:p w14:paraId="74AB7A7B"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（一）对采购文件提出的质疑，依法通过澄清或者修改可以继续开展采购活动的，澄清或者修改采购文件后继续开展采购活动；否则应当修改采购文件后重新开展采购活动。</w:t>
      </w:r>
    </w:p>
    <w:p w14:paraId="7186C574"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（二）对采购过程或者成交结果提出的质疑，合格供应商符合法定数量时，可以从合格的成交候选人中另行确定成交供应商的，应当依法另行确定成交供应商；否则应当重新开展采购活动。</w:t>
      </w:r>
    </w:p>
    <w:p w14:paraId="5A51EE3F"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质疑答复导致成交结果改变的，采购人或者采购代理机构应当将有关情况书面报告本级财政部门。</w:t>
      </w:r>
    </w:p>
    <w:p w14:paraId="142DD183" w14:textId="77777777" w:rsidR="00591733" w:rsidRDefault="007966B1">
      <w:pPr>
        <w:spacing w:line="500" w:lineRule="exact"/>
        <w:ind w:firstLineChars="200" w:firstLine="422"/>
        <w:rPr>
          <w:rFonts w:ascii="宋体" w:hAnsi="宋体" w:cs="宋体"/>
          <w:b/>
          <w:szCs w:val="21"/>
        </w:rPr>
      </w:pPr>
      <w:r>
        <w:rPr>
          <w:rFonts w:ascii="宋体" w:hAnsi="宋体" w:cs="宋体" w:hint="eastAsia"/>
          <w:b/>
          <w:bCs/>
          <w:szCs w:val="21"/>
        </w:rPr>
        <w:t>29.6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ascii="宋体" w:hAnsi="宋体" w:cs="宋体" w:hint="eastAsia"/>
          <w:szCs w:val="21"/>
        </w:rPr>
        <w:t>。</w:t>
      </w:r>
    </w:p>
    <w:p w14:paraId="3CCB5446" w14:textId="77777777" w:rsidR="00591733" w:rsidRDefault="007966B1">
      <w:pPr>
        <w:pStyle w:val="a8"/>
        <w:shd w:val="clear" w:color="auto" w:fill="FFFFFF"/>
        <w:adjustRightInd w:val="0"/>
        <w:snapToGrid w:val="0"/>
        <w:spacing w:line="500" w:lineRule="exact"/>
        <w:ind w:firstLineChars="200" w:firstLine="422"/>
        <w:rPr>
          <w:rFonts w:ascii="宋体" w:eastAsia="宋体" w:hAnsi="宋体" w:cs="宋体"/>
          <w:b/>
          <w:sz w:val="21"/>
          <w:szCs w:val="21"/>
        </w:rPr>
      </w:pPr>
      <w:r>
        <w:rPr>
          <w:rFonts w:ascii="宋体" w:eastAsia="宋体" w:hAnsi="宋体" w:cs="宋体" w:hint="eastAsia"/>
          <w:b/>
          <w:sz w:val="21"/>
          <w:szCs w:val="21"/>
        </w:rPr>
        <w:t>十一、适用法律</w:t>
      </w:r>
    </w:p>
    <w:p w14:paraId="5F6CD86B" w14:textId="77777777" w:rsidR="00591733" w:rsidRDefault="007966B1">
      <w:pPr>
        <w:shd w:val="clear" w:color="auto" w:fill="FFFFFF"/>
        <w:adjustRightInd w:val="0"/>
        <w:snapToGrid w:val="0"/>
        <w:spacing w:line="500" w:lineRule="exact"/>
        <w:ind w:firstLineChars="200" w:firstLine="422"/>
        <w:rPr>
          <w:rFonts w:ascii="宋体" w:hAnsi="宋体" w:cs="宋体"/>
          <w:b/>
          <w:szCs w:val="21"/>
        </w:rPr>
      </w:pPr>
      <w:r>
        <w:rPr>
          <w:rFonts w:ascii="宋体" w:hAnsi="宋体" w:cs="宋体" w:hint="eastAsia"/>
          <w:b/>
          <w:bCs/>
          <w:szCs w:val="21"/>
        </w:rPr>
        <w:lastRenderedPageBreak/>
        <w:t>30.</w:t>
      </w:r>
      <w:r>
        <w:rPr>
          <w:rFonts w:ascii="宋体" w:hAnsi="宋体" w:cs="宋体" w:hint="eastAsia"/>
          <w:b/>
          <w:szCs w:val="21"/>
        </w:rPr>
        <w:t>采购当事人的一切活动均适用于《中华人民共和国政府采购法》、《中华人民共和国政府采购法实施条例》、财政部《政府采购非招标采购方式管理办法》、《政府采购竞争性磋商采购方式管理暂行办法》及相关规定。最终磋商结束后，磋商小组不得再与供应商进行任何形式的商谈。</w:t>
      </w:r>
    </w:p>
    <w:p w14:paraId="6DB77CA6" w14:textId="77777777" w:rsidR="00591733" w:rsidRDefault="007966B1">
      <w:pPr>
        <w:pStyle w:val="a8"/>
        <w:shd w:val="clear" w:color="auto" w:fill="FFFFFF"/>
        <w:adjustRightInd w:val="0"/>
        <w:snapToGrid w:val="0"/>
        <w:spacing w:line="500" w:lineRule="exact"/>
        <w:ind w:firstLineChars="200" w:firstLine="422"/>
        <w:rPr>
          <w:rFonts w:ascii="宋体" w:eastAsia="宋体" w:hAnsi="宋体" w:cs="宋体"/>
          <w:b/>
          <w:sz w:val="21"/>
          <w:szCs w:val="21"/>
        </w:rPr>
      </w:pPr>
      <w:r>
        <w:rPr>
          <w:rFonts w:ascii="宋体" w:eastAsia="宋体" w:hAnsi="宋体" w:cs="宋体" w:hint="eastAsia"/>
          <w:b/>
          <w:sz w:val="21"/>
          <w:szCs w:val="21"/>
        </w:rPr>
        <w:t>十二、其他事项</w:t>
      </w:r>
    </w:p>
    <w:p w14:paraId="3335EF35"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31.1 采购代理服务费收费标准及缴费账户详见“供应商须知前附表”。</w:t>
      </w:r>
    </w:p>
    <w:p w14:paraId="37268452" w14:textId="77777777" w:rsidR="00591733" w:rsidRDefault="007966B1">
      <w:pPr>
        <w:spacing w:line="5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31.2采购代理服务费收费计算标准：</w:t>
      </w:r>
    </w:p>
    <w:p w14:paraId="5BAEFCE1" w14:textId="77777777" w:rsidR="00591733" w:rsidRDefault="00591733">
      <w:pPr>
        <w:tabs>
          <w:tab w:val="left" w:pos="2835"/>
        </w:tabs>
        <w:spacing w:line="440" w:lineRule="exact"/>
        <w:ind w:firstLineChars="200" w:firstLine="420"/>
        <w:rPr>
          <w:rFonts w:ascii="宋体" w:hAnsi="宋体" w:cs="宋体"/>
          <w:szCs w:val="21"/>
        </w:rPr>
      </w:pP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532"/>
        <w:gridCol w:w="1546"/>
      </w:tblGrid>
      <w:tr w:rsidR="00591733" w14:paraId="51D42FD4" w14:textId="77777777">
        <w:trPr>
          <w:trHeight w:val="665"/>
          <w:jc w:val="center"/>
        </w:trPr>
        <w:tc>
          <w:tcPr>
            <w:tcW w:w="3472" w:type="dxa"/>
            <w:tcBorders>
              <w:tl2br w:val="single" w:sz="4" w:space="0" w:color="auto"/>
            </w:tcBorders>
          </w:tcPr>
          <w:p w14:paraId="63281B54" w14:textId="77777777" w:rsidR="00591733" w:rsidRDefault="007966B1">
            <w:pPr>
              <w:spacing w:line="440" w:lineRule="exact"/>
              <w:rPr>
                <w:rFonts w:ascii="宋体" w:hAnsi="宋体" w:cs="宋体"/>
                <w:szCs w:val="21"/>
              </w:rPr>
            </w:pPr>
            <w:r>
              <w:rPr>
                <w:rFonts w:ascii="宋体" w:hAnsi="宋体" w:cs="宋体" w:hint="eastAsia"/>
                <w:szCs w:val="21"/>
              </w:rPr>
              <w:t xml:space="preserve">               费率</w:t>
            </w:r>
          </w:p>
          <w:p w14:paraId="14AD4C52" w14:textId="77777777" w:rsidR="00591733" w:rsidRDefault="007966B1">
            <w:pPr>
              <w:spacing w:line="440" w:lineRule="exact"/>
              <w:rPr>
                <w:rFonts w:ascii="宋体" w:hAnsi="宋体" w:cs="宋体"/>
                <w:szCs w:val="21"/>
              </w:rPr>
            </w:pPr>
            <w:r>
              <w:rPr>
                <w:rFonts w:ascii="宋体" w:hAnsi="宋体" w:cs="宋体" w:hint="eastAsia"/>
                <w:szCs w:val="21"/>
              </w:rPr>
              <w:t>金额</w:t>
            </w:r>
          </w:p>
        </w:tc>
        <w:tc>
          <w:tcPr>
            <w:tcW w:w="1659" w:type="dxa"/>
            <w:vAlign w:val="center"/>
          </w:tcPr>
          <w:p w14:paraId="5755A15B" w14:textId="77777777" w:rsidR="00591733" w:rsidRDefault="007966B1">
            <w:pPr>
              <w:spacing w:line="440" w:lineRule="exact"/>
              <w:ind w:firstLineChars="50" w:firstLine="105"/>
              <w:jc w:val="center"/>
              <w:rPr>
                <w:rFonts w:ascii="宋体" w:hAnsi="宋体" w:cs="宋体"/>
                <w:szCs w:val="21"/>
              </w:rPr>
            </w:pPr>
            <w:r>
              <w:rPr>
                <w:rFonts w:ascii="宋体" w:hAnsi="宋体" w:cs="宋体" w:hint="eastAsia"/>
                <w:szCs w:val="21"/>
              </w:rPr>
              <w:t>货物类</w:t>
            </w:r>
          </w:p>
        </w:tc>
        <w:tc>
          <w:tcPr>
            <w:tcW w:w="1532" w:type="dxa"/>
            <w:vAlign w:val="center"/>
          </w:tcPr>
          <w:p w14:paraId="0B1C0969" w14:textId="77777777" w:rsidR="00591733" w:rsidRDefault="007966B1">
            <w:pPr>
              <w:spacing w:line="440" w:lineRule="exact"/>
              <w:jc w:val="center"/>
              <w:rPr>
                <w:rFonts w:ascii="宋体" w:hAnsi="宋体" w:cs="宋体"/>
                <w:szCs w:val="21"/>
              </w:rPr>
            </w:pPr>
            <w:r>
              <w:rPr>
                <w:rFonts w:ascii="宋体" w:hAnsi="宋体" w:cs="宋体" w:hint="eastAsia"/>
                <w:szCs w:val="21"/>
              </w:rPr>
              <w:t>服务类</w:t>
            </w:r>
          </w:p>
        </w:tc>
        <w:tc>
          <w:tcPr>
            <w:tcW w:w="1546" w:type="dxa"/>
            <w:vAlign w:val="center"/>
          </w:tcPr>
          <w:p w14:paraId="4DA1C375" w14:textId="77777777" w:rsidR="00591733" w:rsidRDefault="007966B1">
            <w:pPr>
              <w:spacing w:line="440" w:lineRule="exact"/>
              <w:jc w:val="center"/>
              <w:rPr>
                <w:rFonts w:ascii="宋体" w:hAnsi="宋体" w:cs="宋体"/>
                <w:szCs w:val="21"/>
              </w:rPr>
            </w:pPr>
            <w:r>
              <w:rPr>
                <w:rFonts w:ascii="宋体" w:hAnsi="宋体" w:cs="宋体" w:hint="eastAsia"/>
                <w:szCs w:val="21"/>
              </w:rPr>
              <w:t>工程类</w:t>
            </w:r>
          </w:p>
        </w:tc>
      </w:tr>
      <w:tr w:rsidR="00591733" w14:paraId="60067A5B" w14:textId="77777777">
        <w:trPr>
          <w:jc w:val="center"/>
        </w:trPr>
        <w:tc>
          <w:tcPr>
            <w:tcW w:w="3472" w:type="dxa"/>
          </w:tcPr>
          <w:p w14:paraId="543BA710" w14:textId="77777777" w:rsidR="00591733" w:rsidRDefault="007966B1">
            <w:pPr>
              <w:spacing w:line="440" w:lineRule="exact"/>
              <w:rPr>
                <w:rFonts w:ascii="宋体" w:hAnsi="宋体" w:cs="宋体"/>
                <w:szCs w:val="21"/>
              </w:rPr>
            </w:pPr>
            <w:r>
              <w:rPr>
                <w:rFonts w:ascii="宋体" w:hAnsi="宋体" w:cs="宋体" w:hint="eastAsia"/>
                <w:szCs w:val="21"/>
              </w:rPr>
              <w:t>100万元以下</w:t>
            </w:r>
          </w:p>
        </w:tc>
        <w:tc>
          <w:tcPr>
            <w:tcW w:w="1659" w:type="dxa"/>
          </w:tcPr>
          <w:p w14:paraId="0F8502DB" w14:textId="77777777" w:rsidR="00591733" w:rsidRDefault="007966B1">
            <w:pPr>
              <w:spacing w:line="440" w:lineRule="exact"/>
              <w:rPr>
                <w:rFonts w:ascii="宋体" w:hAnsi="宋体" w:cs="宋体"/>
                <w:szCs w:val="21"/>
              </w:rPr>
            </w:pPr>
            <w:r>
              <w:rPr>
                <w:rFonts w:ascii="宋体" w:hAnsi="宋体" w:cs="宋体" w:hint="eastAsia"/>
                <w:kern w:val="0"/>
                <w:szCs w:val="21"/>
              </w:rPr>
              <w:t xml:space="preserve">  1.5%                </w:t>
            </w:r>
          </w:p>
        </w:tc>
        <w:tc>
          <w:tcPr>
            <w:tcW w:w="1532" w:type="dxa"/>
          </w:tcPr>
          <w:p w14:paraId="7CCB5090" w14:textId="77777777" w:rsidR="00591733" w:rsidRDefault="007966B1">
            <w:pPr>
              <w:spacing w:line="440" w:lineRule="exact"/>
              <w:ind w:firstLineChars="100" w:firstLine="210"/>
              <w:rPr>
                <w:rFonts w:ascii="宋体" w:hAnsi="宋体" w:cs="宋体"/>
                <w:szCs w:val="21"/>
              </w:rPr>
            </w:pPr>
            <w:r>
              <w:rPr>
                <w:rFonts w:ascii="宋体" w:hAnsi="宋体" w:cs="宋体" w:hint="eastAsia"/>
                <w:kern w:val="0"/>
                <w:szCs w:val="21"/>
              </w:rPr>
              <w:t>1.5%</w:t>
            </w:r>
          </w:p>
        </w:tc>
        <w:tc>
          <w:tcPr>
            <w:tcW w:w="1546" w:type="dxa"/>
          </w:tcPr>
          <w:p w14:paraId="1EDEAFAE" w14:textId="77777777" w:rsidR="00591733" w:rsidRDefault="007966B1">
            <w:pPr>
              <w:spacing w:line="440" w:lineRule="exact"/>
              <w:ind w:firstLineChars="100" w:firstLine="210"/>
              <w:rPr>
                <w:rFonts w:ascii="宋体" w:hAnsi="宋体" w:cs="宋体"/>
                <w:szCs w:val="21"/>
              </w:rPr>
            </w:pPr>
            <w:r>
              <w:rPr>
                <w:rFonts w:ascii="宋体" w:hAnsi="宋体" w:cs="宋体" w:hint="eastAsia"/>
                <w:kern w:val="0"/>
                <w:szCs w:val="21"/>
              </w:rPr>
              <w:t xml:space="preserve">1.0% </w:t>
            </w:r>
          </w:p>
        </w:tc>
      </w:tr>
      <w:tr w:rsidR="00591733" w14:paraId="4F2A9A0A" w14:textId="77777777">
        <w:trPr>
          <w:jc w:val="center"/>
        </w:trPr>
        <w:tc>
          <w:tcPr>
            <w:tcW w:w="3472" w:type="dxa"/>
          </w:tcPr>
          <w:p w14:paraId="7390CE38" w14:textId="77777777" w:rsidR="00591733" w:rsidRDefault="007966B1">
            <w:pPr>
              <w:spacing w:line="440" w:lineRule="exact"/>
              <w:rPr>
                <w:rFonts w:ascii="宋体" w:hAnsi="宋体" w:cs="宋体"/>
                <w:szCs w:val="21"/>
              </w:rPr>
            </w:pPr>
            <w:r>
              <w:rPr>
                <w:rFonts w:ascii="宋体" w:hAnsi="宋体" w:cs="宋体" w:hint="eastAsia"/>
                <w:szCs w:val="21"/>
              </w:rPr>
              <w:t>100～500万元</w:t>
            </w:r>
          </w:p>
        </w:tc>
        <w:tc>
          <w:tcPr>
            <w:tcW w:w="1659" w:type="dxa"/>
          </w:tcPr>
          <w:p w14:paraId="15444065" w14:textId="77777777" w:rsidR="00591733" w:rsidRDefault="007966B1">
            <w:pPr>
              <w:spacing w:line="440" w:lineRule="exact"/>
              <w:ind w:firstLineChars="100" w:firstLine="210"/>
              <w:rPr>
                <w:rFonts w:ascii="宋体" w:hAnsi="宋体" w:cs="宋体"/>
                <w:szCs w:val="21"/>
              </w:rPr>
            </w:pPr>
            <w:r>
              <w:rPr>
                <w:rFonts w:ascii="宋体" w:hAnsi="宋体" w:cs="宋体" w:hint="eastAsia"/>
                <w:kern w:val="0"/>
                <w:szCs w:val="21"/>
              </w:rPr>
              <w:t xml:space="preserve">1.1%                 </w:t>
            </w:r>
          </w:p>
        </w:tc>
        <w:tc>
          <w:tcPr>
            <w:tcW w:w="1532" w:type="dxa"/>
          </w:tcPr>
          <w:p w14:paraId="76671484" w14:textId="77777777" w:rsidR="00591733" w:rsidRDefault="007966B1">
            <w:pPr>
              <w:spacing w:line="440" w:lineRule="exact"/>
              <w:ind w:firstLineChars="100" w:firstLine="210"/>
              <w:rPr>
                <w:rFonts w:ascii="宋体" w:hAnsi="宋体" w:cs="宋体"/>
                <w:szCs w:val="21"/>
              </w:rPr>
            </w:pPr>
            <w:r>
              <w:rPr>
                <w:rFonts w:ascii="宋体" w:hAnsi="宋体" w:cs="宋体" w:hint="eastAsia"/>
                <w:kern w:val="0"/>
                <w:szCs w:val="21"/>
              </w:rPr>
              <w:t>0.8%</w:t>
            </w:r>
          </w:p>
        </w:tc>
        <w:tc>
          <w:tcPr>
            <w:tcW w:w="1546" w:type="dxa"/>
          </w:tcPr>
          <w:p w14:paraId="6B8B0423" w14:textId="77777777" w:rsidR="00591733" w:rsidRDefault="007966B1">
            <w:pPr>
              <w:spacing w:line="440" w:lineRule="exact"/>
              <w:ind w:firstLineChars="100" w:firstLine="210"/>
              <w:rPr>
                <w:rFonts w:ascii="宋体" w:hAnsi="宋体" w:cs="宋体"/>
                <w:szCs w:val="21"/>
              </w:rPr>
            </w:pPr>
            <w:r>
              <w:rPr>
                <w:rFonts w:ascii="宋体" w:hAnsi="宋体" w:cs="宋体" w:hint="eastAsia"/>
                <w:kern w:val="0"/>
                <w:szCs w:val="21"/>
              </w:rPr>
              <w:t xml:space="preserve">0.7% </w:t>
            </w:r>
          </w:p>
        </w:tc>
      </w:tr>
      <w:tr w:rsidR="00591733" w14:paraId="6C043EFE" w14:textId="77777777">
        <w:trPr>
          <w:jc w:val="center"/>
        </w:trPr>
        <w:tc>
          <w:tcPr>
            <w:tcW w:w="3472" w:type="dxa"/>
          </w:tcPr>
          <w:p w14:paraId="30645E0E" w14:textId="77777777" w:rsidR="00591733" w:rsidRDefault="007966B1">
            <w:pPr>
              <w:spacing w:line="440" w:lineRule="exact"/>
              <w:rPr>
                <w:rFonts w:ascii="宋体" w:hAnsi="宋体" w:cs="宋体"/>
                <w:szCs w:val="21"/>
              </w:rPr>
            </w:pPr>
            <w:r>
              <w:rPr>
                <w:rFonts w:ascii="宋体" w:hAnsi="宋体" w:cs="宋体" w:hint="eastAsia"/>
                <w:szCs w:val="21"/>
              </w:rPr>
              <w:t>500～1000万元</w:t>
            </w:r>
          </w:p>
        </w:tc>
        <w:tc>
          <w:tcPr>
            <w:tcW w:w="1659" w:type="dxa"/>
          </w:tcPr>
          <w:p w14:paraId="1579128F" w14:textId="77777777" w:rsidR="00591733" w:rsidRDefault="007966B1">
            <w:pPr>
              <w:spacing w:line="440" w:lineRule="exact"/>
              <w:rPr>
                <w:rFonts w:ascii="宋体" w:hAnsi="宋体" w:cs="宋体"/>
                <w:szCs w:val="21"/>
              </w:rPr>
            </w:pPr>
            <w:r>
              <w:rPr>
                <w:rFonts w:ascii="宋体" w:hAnsi="宋体" w:cs="宋体" w:hint="eastAsia"/>
                <w:kern w:val="0"/>
                <w:szCs w:val="21"/>
              </w:rPr>
              <w:t xml:space="preserve">  0.8%                </w:t>
            </w:r>
          </w:p>
        </w:tc>
        <w:tc>
          <w:tcPr>
            <w:tcW w:w="1532" w:type="dxa"/>
          </w:tcPr>
          <w:p w14:paraId="60C9B8C3" w14:textId="77777777" w:rsidR="00591733" w:rsidRDefault="007966B1">
            <w:pPr>
              <w:spacing w:line="440" w:lineRule="exact"/>
              <w:ind w:firstLineChars="100" w:firstLine="210"/>
              <w:rPr>
                <w:rFonts w:ascii="宋体" w:hAnsi="宋体" w:cs="宋体"/>
                <w:szCs w:val="21"/>
              </w:rPr>
            </w:pPr>
            <w:r>
              <w:rPr>
                <w:rFonts w:ascii="宋体" w:hAnsi="宋体" w:cs="宋体" w:hint="eastAsia"/>
                <w:kern w:val="0"/>
                <w:szCs w:val="21"/>
              </w:rPr>
              <w:t>0.45%</w:t>
            </w:r>
          </w:p>
        </w:tc>
        <w:tc>
          <w:tcPr>
            <w:tcW w:w="1546" w:type="dxa"/>
          </w:tcPr>
          <w:p w14:paraId="35C1EF40" w14:textId="77777777" w:rsidR="00591733" w:rsidRDefault="007966B1">
            <w:pPr>
              <w:spacing w:line="440" w:lineRule="exact"/>
              <w:ind w:firstLineChars="100" w:firstLine="210"/>
              <w:rPr>
                <w:rFonts w:ascii="宋体" w:hAnsi="宋体" w:cs="宋体"/>
                <w:szCs w:val="21"/>
              </w:rPr>
            </w:pPr>
            <w:r>
              <w:rPr>
                <w:rFonts w:ascii="宋体" w:hAnsi="宋体" w:cs="宋体" w:hint="eastAsia"/>
                <w:kern w:val="0"/>
                <w:szCs w:val="21"/>
              </w:rPr>
              <w:t>0.55%</w:t>
            </w:r>
          </w:p>
        </w:tc>
      </w:tr>
      <w:tr w:rsidR="00591733" w14:paraId="57A726F4" w14:textId="77777777">
        <w:trPr>
          <w:jc w:val="center"/>
        </w:trPr>
        <w:tc>
          <w:tcPr>
            <w:tcW w:w="3472" w:type="dxa"/>
          </w:tcPr>
          <w:p w14:paraId="79F180D1" w14:textId="77777777" w:rsidR="00591733" w:rsidRDefault="007966B1">
            <w:pPr>
              <w:spacing w:line="440" w:lineRule="exact"/>
              <w:rPr>
                <w:rFonts w:ascii="宋体" w:hAnsi="宋体" w:cs="宋体"/>
                <w:szCs w:val="21"/>
              </w:rPr>
            </w:pPr>
            <w:r>
              <w:rPr>
                <w:rFonts w:ascii="宋体" w:hAnsi="宋体" w:cs="宋体" w:hint="eastAsia"/>
                <w:szCs w:val="21"/>
              </w:rPr>
              <w:t>1000～5000万元</w:t>
            </w:r>
          </w:p>
        </w:tc>
        <w:tc>
          <w:tcPr>
            <w:tcW w:w="1659" w:type="dxa"/>
          </w:tcPr>
          <w:p w14:paraId="40E7DD84" w14:textId="77777777" w:rsidR="00591733" w:rsidRDefault="007966B1">
            <w:pPr>
              <w:spacing w:line="440" w:lineRule="exact"/>
              <w:ind w:firstLineChars="100" w:firstLine="210"/>
              <w:rPr>
                <w:rFonts w:ascii="宋体" w:hAnsi="宋体" w:cs="宋体"/>
                <w:szCs w:val="21"/>
              </w:rPr>
            </w:pPr>
            <w:r>
              <w:rPr>
                <w:rFonts w:ascii="宋体" w:hAnsi="宋体" w:cs="宋体" w:hint="eastAsia"/>
                <w:kern w:val="0"/>
                <w:szCs w:val="21"/>
              </w:rPr>
              <w:t xml:space="preserve">0.5%                </w:t>
            </w:r>
          </w:p>
        </w:tc>
        <w:tc>
          <w:tcPr>
            <w:tcW w:w="1532" w:type="dxa"/>
          </w:tcPr>
          <w:p w14:paraId="1A29FA15" w14:textId="77777777" w:rsidR="00591733" w:rsidRDefault="007966B1">
            <w:pPr>
              <w:spacing w:line="440" w:lineRule="exact"/>
              <w:ind w:firstLineChars="100" w:firstLine="210"/>
              <w:rPr>
                <w:rFonts w:ascii="宋体" w:hAnsi="宋体" w:cs="宋体"/>
                <w:szCs w:val="21"/>
              </w:rPr>
            </w:pPr>
            <w:r>
              <w:rPr>
                <w:rFonts w:ascii="宋体" w:hAnsi="宋体" w:cs="宋体" w:hint="eastAsia"/>
                <w:kern w:val="0"/>
                <w:szCs w:val="21"/>
              </w:rPr>
              <w:t>0.25%</w:t>
            </w:r>
          </w:p>
        </w:tc>
        <w:tc>
          <w:tcPr>
            <w:tcW w:w="1546" w:type="dxa"/>
          </w:tcPr>
          <w:p w14:paraId="576BA509" w14:textId="77777777" w:rsidR="00591733" w:rsidRDefault="007966B1">
            <w:pPr>
              <w:spacing w:line="440" w:lineRule="exact"/>
              <w:ind w:firstLineChars="100" w:firstLine="210"/>
              <w:rPr>
                <w:rFonts w:ascii="宋体" w:hAnsi="宋体" w:cs="宋体"/>
                <w:szCs w:val="21"/>
              </w:rPr>
            </w:pPr>
            <w:r>
              <w:rPr>
                <w:rFonts w:ascii="宋体" w:hAnsi="宋体" w:cs="宋体" w:hint="eastAsia"/>
                <w:kern w:val="0"/>
                <w:szCs w:val="21"/>
              </w:rPr>
              <w:t xml:space="preserve">0.35% </w:t>
            </w:r>
          </w:p>
        </w:tc>
      </w:tr>
      <w:tr w:rsidR="00591733" w14:paraId="27D2E160" w14:textId="77777777">
        <w:trPr>
          <w:jc w:val="center"/>
        </w:trPr>
        <w:tc>
          <w:tcPr>
            <w:tcW w:w="3472" w:type="dxa"/>
          </w:tcPr>
          <w:p w14:paraId="428E52EE" w14:textId="77777777" w:rsidR="00591733" w:rsidRDefault="007966B1">
            <w:pPr>
              <w:spacing w:line="440" w:lineRule="exact"/>
              <w:rPr>
                <w:rFonts w:ascii="宋体" w:hAnsi="宋体" w:cs="宋体"/>
                <w:szCs w:val="21"/>
              </w:rPr>
            </w:pPr>
            <w:r>
              <w:rPr>
                <w:rFonts w:ascii="宋体" w:hAnsi="宋体" w:cs="宋体" w:hint="eastAsia"/>
                <w:szCs w:val="21"/>
              </w:rPr>
              <w:t>5000万元～1亿元</w:t>
            </w:r>
          </w:p>
        </w:tc>
        <w:tc>
          <w:tcPr>
            <w:tcW w:w="1659" w:type="dxa"/>
          </w:tcPr>
          <w:p w14:paraId="69104AB4" w14:textId="77777777" w:rsidR="00591733" w:rsidRDefault="007966B1">
            <w:pPr>
              <w:spacing w:line="440" w:lineRule="exact"/>
              <w:ind w:firstLineChars="100" w:firstLine="210"/>
              <w:rPr>
                <w:rFonts w:ascii="宋体" w:hAnsi="宋体" w:cs="宋体"/>
                <w:szCs w:val="21"/>
              </w:rPr>
            </w:pPr>
            <w:r>
              <w:rPr>
                <w:rFonts w:ascii="宋体" w:hAnsi="宋体" w:cs="宋体" w:hint="eastAsia"/>
                <w:kern w:val="0"/>
                <w:szCs w:val="21"/>
              </w:rPr>
              <w:t xml:space="preserve">0.25%                 </w:t>
            </w:r>
          </w:p>
        </w:tc>
        <w:tc>
          <w:tcPr>
            <w:tcW w:w="1532" w:type="dxa"/>
          </w:tcPr>
          <w:p w14:paraId="310EB7DA" w14:textId="77777777" w:rsidR="00591733" w:rsidRDefault="007966B1">
            <w:pPr>
              <w:spacing w:line="440" w:lineRule="exact"/>
              <w:ind w:firstLineChars="100" w:firstLine="210"/>
              <w:rPr>
                <w:rFonts w:ascii="宋体" w:hAnsi="宋体" w:cs="宋体"/>
                <w:szCs w:val="21"/>
              </w:rPr>
            </w:pPr>
            <w:r>
              <w:rPr>
                <w:rFonts w:ascii="宋体" w:hAnsi="宋体" w:cs="宋体" w:hint="eastAsia"/>
                <w:kern w:val="0"/>
                <w:szCs w:val="21"/>
              </w:rPr>
              <w:t>0.1%</w:t>
            </w:r>
          </w:p>
        </w:tc>
        <w:tc>
          <w:tcPr>
            <w:tcW w:w="1546" w:type="dxa"/>
          </w:tcPr>
          <w:p w14:paraId="1CB00595" w14:textId="77777777" w:rsidR="00591733" w:rsidRDefault="007966B1">
            <w:pPr>
              <w:spacing w:line="440" w:lineRule="exact"/>
              <w:ind w:firstLineChars="100" w:firstLine="210"/>
              <w:rPr>
                <w:rFonts w:ascii="宋体" w:hAnsi="宋体" w:cs="宋体"/>
                <w:szCs w:val="21"/>
              </w:rPr>
            </w:pPr>
            <w:r>
              <w:rPr>
                <w:rFonts w:ascii="宋体" w:hAnsi="宋体" w:cs="宋体" w:hint="eastAsia"/>
                <w:kern w:val="0"/>
                <w:szCs w:val="21"/>
              </w:rPr>
              <w:t>0.2%</w:t>
            </w:r>
          </w:p>
        </w:tc>
      </w:tr>
      <w:tr w:rsidR="00591733" w14:paraId="3DB6E48E" w14:textId="77777777">
        <w:trPr>
          <w:jc w:val="center"/>
        </w:trPr>
        <w:tc>
          <w:tcPr>
            <w:tcW w:w="3472" w:type="dxa"/>
          </w:tcPr>
          <w:p w14:paraId="601CD4D9" w14:textId="77777777" w:rsidR="00591733" w:rsidRDefault="007966B1">
            <w:pPr>
              <w:spacing w:line="440" w:lineRule="exact"/>
              <w:rPr>
                <w:rFonts w:ascii="宋体" w:hAnsi="宋体" w:cs="宋体"/>
                <w:szCs w:val="21"/>
              </w:rPr>
            </w:pPr>
            <w:r>
              <w:rPr>
                <w:rFonts w:ascii="宋体" w:hAnsi="宋体" w:cs="宋体" w:hint="eastAsia"/>
                <w:szCs w:val="21"/>
              </w:rPr>
              <w:t>1～5亿元</w:t>
            </w:r>
          </w:p>
        </w:tc>
        <w:tc>
          <w:tcPr>
            <w:tcW w:w="1659" w:type="dxa"/>
          </w:tcPr>
          <w:p w14:paraId="4D1E72C8" w14:textId="77777777" w:rsidR="00591733" w:rsidRDefault="007966B1">
            <w:pPr>
              <w:spacing w:line="440" w:lineRule="exact"/>
              <w:ind w:firstLineChars="100" w:firstLine="210"/>
              <w:rPr>
                <w:rFonts w:ascii="宋体" w:hAnsi="宋体" w:cs="宋体"/>
                <w:szCs w:val="21"/>
              </w:rPr>
            </w:pPr>
            <w:r>
              <w:rPr>
                <w:rFonts w:ascii="宋体" w:hAnsi="宋体" w:cs="宋体" w:hint="eastAsia"/>
                <w:szCs w:val="21"/>
              </w:rPr>
              <w:t>0.05%</w:t>
            </w:r>
          </w:p>
        </w:tc>
        <w:tc>
          <w:tcPr>
            <w:tcW w:w="1532" w:type="dxa"/>
          </w:tcPr>
          <w:p w14:paraId="2426365A" w14:textId="77777777" w:rsidR="00591733" w:rsidRDefault="007966B1">
            <w:pPr>
              <w:spacing w:line="440" w:lineRule="exact"/>
              <w:rPr>
                <w:rFonts w:ascii="宋体" w:hAnsi="宋体" w:cs="宋体"/>
                <w:szCs w:val="21"/>
              </w:rPr>
            </w:pPr>
            <w:r>
              <w:rPr>
                <w:rFonts w:ascii="宋体" w:hAnsi="宋体" w:cs="宋体" w:hint="eastAsia"/>
                <w:szCs w:val="21"/>
              </w:rPr>
              <w:t xml:space="preserve">  0.05%</w:t>
            </w:r>
          </w:p>
        </w:tc>
        <w:tc>
          <w:tcPr>
            <w:tcW w:w="1546" w:type="dxa"/>
          </w:tcPr>
          <w:p w14:paraId="68FFF069" w14:textId="77777777" w:rsidR="00591733" w:rsidRDefault="007966B1">
            <w:pPr>
              <w:spacing w:line="440" w:lineRule="exact"/>
              <w:rPr>
                <w:rFonts w:ascii="宋体" w:hAnsi="宋体" w:cs="宋体"/>
                <w:szCs w:val="21"/>
              </w:rPr>
            </w:pPr>
            <w:r>
              <w:rPr>
                <w:rFonts w:ascii="宋体" w:hAnsi="宋体" w:cs="宋体" w:hint="eastAsia"/>
                <w:szCs w:val="21"/>
              </w:rPr>
              <w:t xml:space="preserve">  0.05%</w:t>
            </w:r>
          </w:p>
        </w:tc>
      </w:tr>
      <w:tr w:rsidR="00591733" w14:paraId="2938F122" w14:textId="77777777">
        <w:trPr>
          <w:jc w:val="center"/>
        </w:trPr>
        <w:tc>
          <w:tcPr>
            <w:tcW w:w="3472" w:type="dxa"/>
          </w:tcPr>
          <w:p w14:paraId="2C6AF175" w14:textId="77777777" w:rsidR="00591733" w:rsidRDefault="007966B1">
            <w:pPr>
              <w:spacing w:line="440" w:lineRule="exact"/>
              <w:rPr>
                <w:rFonts w:ascii="宋体" w:hAnsi="宋体" w:cs="宋体"/>
                <w:szCs w:val="21"/>
              </w:rPr>
            </w:pPr>
            <w:r>
              <w:rPr>
                <w:rFonts w:ascii="宋体" w:hAnsi="宋体" w:cs="宋体" w:hint="eastAsia"/>
                <w:szCs w:val="21"/>
              </w:rPr>
              <w:t>5～10亿元</w:t>
            </w:r>
          </w:p>
        </w:tc>
        <w:tc>
          <w:tcPr>
            <w:tcW w:w="1659" w:type="dxa"/>
          </w:tcPr>
          <w:p w14:paraId="1DBDCF20" w14:textId="77777777" w:rsidR="00591733" w:rsidRDefault="007966B1">
            <w:pPr>
              <w:spacing w:line="440" w:lineRule="exact"/>
              <w:ind w:firstLineChars="50" w:firstLine="105"/>
              <w:rPr>
                <w:rFonts w:ascii="宋体" w:hAnsi="宋体" w:cs="宋体"/>
                <w:szCs w:val="21"/>
              </w:rPr>
            </w:pPr>
            <w:r>
              <w:rPr>
                <w:rFonts w:ascii="宋体" w:hAnsi="宋体" w:cs="宋体" w:hint="eastAsia"/>
                <w:szCs w:val="21"/>
              </w:rPr>
              <w:t>0.035%</w:t>
            </w:r>
          </w:p>
        </w:tc>
        <w:tc>
          <w:tcPr>
            <w:tcW w:w="1532" w:type="dxa"/>
          </w:tcPr>
          <w:p w14:paraId="15BFCC41" w14:textId="77777777" w:rsidR="00591733" w:rsidRDefault="007966B1">
            <w:pPr>
              <w:spacing w:line="440" w:lineRule="exact"/>
              <w:rPr>
                <w:rFonts w:ascii="宋体" w:hAnsi="宋体" w:cs="宋体"/>
                <w:szCs w:val="21"/>
              </w:rPr>
            </w:pPr>
            <w:r>
              <w:rPr>
                <w:rFonts w:ascii="宋体" w:hAnsi="宋体" w:cs="宋体" w:hint="eastAsia"/>
                <w:szCs w:val="21"/>
              </w:rPr>
              <w:t xml:space="preserve">  0.035%</w:t>
            </w:r>
          </w:p>
        </w:tc>
        <w:tc>
          <w:tcPr>
            <w:tcW w:w="1546" w:type="dxa"/>
          </w:tcPr>
          <w:p w14:paraId="7A0B93FB" w14:textId="77777777" w:rsidR="00591733" w:rsidRDefault="007966B1">
            <w:pPr>
              <w:spacing w:line="440" w:lineRule="exact"/>
              <w:ind w:firstLineChars="50" w:firstLine="105"/>
              <w:rPr>
                <w:rFonts w:ascii="宋体" w:hAnsi="宋体" w:cs="宋体"/>
                <w:szCs w:val="21"/>
              </w:rPr>
            </w:pPr>
            <w:r>
              <w:rPr>
                <w:rFonts w:ascii="宋体" w:hAnsi="宋体" w:cs="宋体" w:hint="eastAsia"/>
                <w:szCs w:val="21"/>
              </w:rPr>
              <w:t>0.035%</w:t>
            </w:r>
          </w:p>
        </w:tc>
      </w:tr>
      <w:tr w:rsidR="00591733" w14:paraId="63403C70" w14:textId="77777777">
        <w:trPr>
          <w:jc w:val="center"/>
        </w:trPr>
        <w:tc>
          <w:tcPr>
            <w:tcW w:w="3472" w:type="dxa"/>
          </w:tcPr>
          <w:p w14:paraId="08875D07" w14:textId="77777777" w:rsidR="00591733" w:rsidRDefault="007966B1">
            <w:pPr>
              <w:spacing w:line="440" w:lineRule="exact"/>
              <w:rPr>
                <w:rFonts w:ascii="宋体" w:hAnsi="宋体" w:cs="宋体"/>
                <w:szCs w:val="21"/>
              </w:rPr>
            </w:pPr>
            <w:r>
              <w:rPr>
                <w:rFonts w:ascii="宋体" w:hAnsi="宋体" w:cs="宋体" w:hint="eastAsia"/>
                <w:szCs w:val="21"/>
              </w:rPr>
              <w:t>10～50亿元</w:t>
            </w:r>
          </w:p>
        </w:tc>
        <w:tc>
          <w:tcPr>
            <w:tcW w:w="1659" w:type="dxa"/>
          </w:tcPr>
          <w:p w14:paraId="4C088772" w14:textId="77777777" w:rsidR="00591733" w:rsidRDefault="007966B1">
            <w:pPr>
              <w:spacing w:line="440" w:lineRule="exact"/>
              <w:ind w:firstLineChars="50" w:firstLine="105"/>
              <w:rPr>
                <w:rFonts w:ascii="宋体" w:hAnsi="宋体" w:cs="宋体"/>
                <w:szCs w:val="21"/>
              </w:rPr>
            </w:pPr>
            <w:r>
              <w:rPr>
                <w:rFonts w:ascii="宋体" w:hAnsi="宋体" w:cs="宋体" w:hint="eastAsia"/>
                <w:szCs w:val="21"/>
              </w:rPr>
              <w:t>0.008%</w:t>
            </w:r>
          </w:p>
        </w:tc>
        <w:tc>
          <w:tcPr>
            <w:tcW w:w="1532" w:type="dxa"/>
          </w:tcPr>
          <w:p w14:paraId="7E40F933" w14:textId="77777777" w:rsidR="00591733" w:rsidRDefault="007966B1">
            <w:pPr>
              <w:spacing w:line="440" w:lineRule="exact"/>
              <w:ind w:firstLineChars="100" w:firstLine="210"/>
              <w:rPr>
                <w:rFonts w:ascii="宋体" w:hAnsi="宋体" w:cs="宋体"/>
                <w:szCs w:val="21"/>
              </w:rPr>
            </w:pPr>
            <w:r>
              <w:rPr>
                <w:rFonts w:ascii="宋体" w:hAnsi="宋体" w:cs="宋体" w:hint="eastAsia"/>
                <w:szCs w:val="21"/>
              </w:rPr>
              <w:t>0.008%</w:t>
            </w:r>
          </w:p>
        </w:tc>
        <w:tc>
          <w:tcPr>
            <w:tcW w:w="1546" w:type="dxa"/>
          </w:tcPr>
          <w:p w14:paraId="1DA52319" w14:textId="77777777" w:rsidR="00591733" w:rsidRDefault="007966B1">
            <w:pPr>
              <w:spacing w:line="440" w:lineRule="exact"/>
              <w:ind w:firstLineChars="50" w:firstLine="105"/>
              <w:rPr>
                <w:rFonts w:ascii="宋体" w:hAnsi="宋体" w:cs="宋体"/>
                <w:szCs w:val="21"/>
              </w:rPr>
            </w:pPr>
            <w:r>
              <w:rPr>
                <w:rFonts w:ascii="宋体" w:hAnsi="宋体" w:cs="宋体" w:hint="eastAsia"/>
                <w:szCs w:val="21"/>
              </w:rPr>
              <w:t>0.008%</w:t>
            </w:r>
          </w:p>
        </w:tc>
      </w:tr>
      <w:tr w:rsidR="00591733" w14:paraId="31234ED1" w14:textId="77777777">
        <w:trPr>
          <w:jc w:val="center"/>
        </w:trPr>
        <w:tc>
          <w:tcPr>
            <w:tcW w:w="3472" w:type="dxa"/>
          </w:tcPr>
          <w:p w14:paraId="325B8408" w14:textId="77777777" w:rsidR="00591733" w:rsidRDefault="007966B1">
            <w:pPr>
              <w:spacing w:line="440" w:lineRule="exact"/>
              <w:rPr>
                <w:rFonts w:ascii="宋体" w:hAnsi="宋体" w:cs="宋体"/>
                <w:szCs w:val="21"/>
              </w:rPr>
            </w:pPr>
            <w:r>
              <w:rPr>
                <w:rFonts w:ascii="宋体" w:hAnsi="宋体" w:cs="宋体" w:hint="eastAsia"/>
                <w:szCs w:val="21"/>
              </w:rPr>
              <w:t>50～100亿元</w:t>
            </w:r>
          </w:p>
        </w:tc>
        <w:tc>
          <w:tcPr>
            <w:tcW w:w="1659" w:type="dxa"/>
          </w:tcPr>
          <w:p w14:paraId="7BE4FD98" w14:textId="77777777" w:rsidR="00591733" w:rsidRDefault="007966B1">
            <w:pPr>
              <w:spacing w:line="440" w:lineRule="exact"/>
              <w:rPr>
                <w:rFonts w:ascii="宋体" w:hAnsi="宋体" w:cs="宋体"/>
                <w:szCs w:val="21"/>
              </w:rPr>
            </w:pPr>
            <w:r>
              <w:rPr>
                <w:rFonts w:ascii="宋体" w:hAnsi="宋体" w:cs="宋体" w:hint="eastAsia"/>
                <w:szCs w:val="21"/>
              </w:rPr>
              <w:t xml:space="preserve"> 0.006%</w:t>
            </w:r>
          </w:p>
        </w:tc>
        <w:tc>
          <w:tcPr>
            <w:tcW w:w="1532" w:type="dxa"/>
          </w:tcPr>
          <w:p w14:paraId="1AE1B67E" w14:textId="77777777" w:rsidR="00591733" w:rsidRDefault="007966B1">
            <w:pPr>
              <w:spacing w:line="440" w:lineRule="exact"/>
              <w:ind w:firstLineChars="100" w:firstLine="210"/>
              <w:rPr>
                <w:rFonts w:ascii="宋体" w:hAnsi="宋体" w:cs="宋体"/>
                <w:szCs w:val="21"/>
              </w:rPr>
            </w:pPr>
            <w:r>
              <w:rPr>
                <w:rFonts w:ascii="宋体" w:hAnsi="宋体" w:cs="宋体" w:hint="eastAsia"/>
                <w:szCs w:val="21"/>
              </w:rPr>
              <w:t>0.006%</w:t>
            </w:r>
          </w:p>
        </w:tc>
        <w:tc>
          <w:tcPr>
            <w:tcW w:w="1546" w:type="dxa"/>
          </w:tcPr>
          <w:p w14:paraId="6022C66E" w14:textId="77777777" w:rsidR="00591733" w:rsidRDefault="007966B1">
            <w:pPr>
              <w:spacing w:line="440" w:lineRule="exact"/>
              <w:ind w:firstLineChars="50" w:firstLine="105"/>
              <w:rPr>
                <w:rFonts w:ascii="宋体" w:hAnsi="宋体" w:cs="宋体"/>
                <w:szCs w:val="21"/>
              </w:rPr>
            </w:pPr>
            <w:r>
              <w:rPr>
                <w:rFonts w:ascii="宋体" w:hAnsi="宋体" w:cs="宋体" w:hint="eastAsia"/>
                <w:szCs w:val="21"/>
              </w:rPr>
              <w:t>0.006%</w:t>
            </w:r>
          </w:p>
        </w:tc>
      </w:tr>
      <w:tr w:rsidR="00591733" w14:paraId="75DAB109" w14:textId="77777777">
        <w:trPr>
          <w:jc w:val="center"/>
        </w:trPr>
        <w:tc>
          <w:tcPr>
            <w:tcW w:w="3472" w:type="dxa"/>
          </w:tcPr>
          <w:p w14:paraId="32936E22" w14:textId="77777777" w:rsidR="00591733" w:rsidRDefault="007966B1">
            <w:pPr>
              <w:spacing w:line="440" w:lineRule="exact"/>
              <w:rPr>
                <w:rFonts w:ascii="宋体" w:hAnsi="宋体" w:cs="宋体"/>
                <w:szCs w:val="21"/>
              </w:rPr>
            </w:pPr>
            <w:r>
              <w:rPr>
                <w:rFonts w:ascii="宋体" w:hAnsi="宋体" w:cs="宋体" w:hint="eastAsia"/>
                <w:szCs w:val="21"/>
              </w:rPr>
              <w:t>100亿元以上</w:t>
            </w:r>
          </w:p>
        </w:tc>
        <w:tc>
          <w:tcPr>
            <w:tcW w:w="1659" w:type="dxa"/>
          </w:tcPr>
          <w:p w14:paraId="5CF4EFC2" w14:textId="77777777" w:rsidR="00591733" w:rsidRDefault="007966B1">
            <w:pPr>
              <w:spacing w:line="440" w:lineRule="exact"/>
              <w:rPr>
                <w:rFonts w:ascii="宋体" w:hAnsi="宋体" w:cs="宋体"/>
                <w:szCs w:val="21"/>
              </w:rPr>
            </w:pPr>
            <w:r>
              <w:rPr>
                <w:rFonts w:ascii="宋体" w:hAnsi="宋体" w:cs="宋体" w:hint="eastAsia"/>
                <w:szCs w:val="21"/>
              </w:rPr>
              <w:t xml:space="preserve"> 0.004%</w:t>
            </w:r>
          </w:p>
        </w:tc>
        <w:tc>
          <w:tcPr>
            <w:tcW w:w="1532" w:type="dxa"/>
          </w:tcPr>
          <w:p w14:paraId="3B9EC469" w14:textId="77777777" w:rsidR="00591733" w:rsidRDefault="007966B1">
            <w:pPr>
              <w:spacing w:line="440" w:lineRule="exact"/>
              <w:ind w:firstLineChars="100" w:firstLine="210"/>
              <w:rPr>
                <w:rFonts w:ascii="宋体" w:hAnsi="宋体" w:cs="宋体"/>
                <w:szCs w:val="21"/>
              </w:rPr>
            </w:pPr>
            <w:r>
              <w:rPr>
                <w:rFonts w:ascii="宋体" w:hAnsi="宋体" w:cs="宋体" w:hint="eastAsia"/>
                <w:szCs w:val="21"/>
              </w:rPr>
              <w:t>0.004%</w:t>
            </w:r>
          </w:p>
        </w:tc>
        <w:tc>
          <w:tcPr>
            <w:tcW w:w="1546" w:type="dxa"/>
          </w:tcPr>
          <w:p w14:paraId="54E1CF4D" w14:textId="77777777" w:rsidR="00591733" w:rsidRDefault="007966B1">
            <w:pPr>
              <w:spacing w:line="440" w:lineRule="exact"/>
              <w:ind w:firstLineChars="50" w:firstLine="105"/>
              <w:rPr>
                <w:rFonts w:ascii="宋体" w:hAnsi="宋体" w:cs="宋体"/>
                <w:szCs w:val="21"/>
              </w:rPr>
            </w:pPr>
            <w:r>
              <w:rPr>
                <w:rFonts w:ascii="宋体" w:hAnsi="宋体" w:cs="宋体" w:hint="eastAsia"/>
                <w:szCs w:val="21"/>
              </w:rPr>
              <w:t>0.004%</w:t>
            </w:r>
          </w:p>
        </w:tc>
      </w:tr>
    </w:tbl>
    <w:p w14:paraId="61C68DF8" w14:textId="77777777" w:rsidR="00591733" w:rsidRDefault="007966B1">
      <w:pPr>
        <w:spacing w:line="500" w:lineRule="exact"/>
        <w:ind w:firstLineChars="200" w:firstLine="420"/>
        <w:rPr>
          <w:rFonts w:ascii="宋体" w:hAnsi="宋体" w:cs="宋体"/>
        </w:rPr>
      </w:pPr>
      <w:r>
        <w:rPr>
          <w:rFonts w:ascii="宋体" w:hAnsi="宋体" w:cs="宋体" w:hint="eastAsia"/>
        </w:rPr>
        <w:t xml:space="preserve">注： </w:t>
      </w:r>
    </w:p>
    <w:p w14:paraId="19414BEC" w14:textId="77777777" w:rsidR="00591733" w:rsidRDefault="007966B1">
      <w:pPr>
        <w:spacing w:line="500" w:lineRule="exact"/>
        <w:ind w:firstLineChars="200" w:firstLine="420"/>
        <w:rPr>
          <w:rFonts w:ascii="宋体" w:hAnsi="宋体" w:cs="宋体"/>
        </w:rPr>
      </w:pPr>
      <w:r>
        <w:rPr>
          <w:rFonts w:ascii="宋体" w:hAnsi="宋体" w:cs="宋体" w:hint="eastAsia"/>
        </w:rPr>
        <w:t>（1）按本表费率计算的收费为采购代理的收费基准价格；</w:t>
      </w:r>
    </w:p>
    <w:p w14:paraId="790A54A1" w14:textId="77777777" w:rsidR="00591733" w:rsidRDefault="007966B1">
      <w:pPr>
        <w:spacing w:line="500" w:lineRule="exact"/>
        <w:ind w:firstLineChars="200" w:firstLine="420"/>
        <w:rPr>
          <w:rFonts w:ascii="宋体" w:hAnsi="宋体" w:cs="宋体"/>
        </w:rPr>
      </w:pPr>
      <w:r>
        <w:rPr>
          <w:rFonts w:ascii="宋体" w:hAnsi="宋体" w:cs="宋体" w:hint="eastAsia"/>
        </w:rPr>
        <w:t>（2）采购代理收费按差额定率累进法计算。</w:t>
      </w:r>
    </w:p>
    <w:p w14:paraId="1C5D91A9" w14:textId="77777777" w:rsidR="00591733" w:rsidRDefault="007966B1">
      <w:pPr>
        <w:pStyle w:val="a8"/>
        <w:shd w:val="clear" w:color="auto" w:fill="FFFFFF"/>
        <w:adjustRightInd w:val="0"/>
        <w:snapToGrid w:val="0"/>
        <w:spacing w:line="500" w:lineRule="exact"/>
        <w:ind w:firstLineChars="200" w:firstLine="422"/>
        <w:rPr>
          <w:rFonts w:ascii="宋体" w:eastAsia="宋体" w:hAnsi="宋体" w:cs="宋体"/>
          <w:b/>
          <w:sz w:val="21"/>
          <w:szCs w:val="21"/>
        </w:rPr>
      </w:pPr>
      <w:r>
        <w:rPr>
          <w:rFonts w:ascii="宋体" w:eastAsia="宋体" w:hAnsi="宋体" w:cs="宋体" w:hint="eastAsia"/>
          <w:b/>
          <w:sz w:val="21"/>
          <w:szCs w:val="21"/>
        </w:rPr>
        <w:t>十三、需要补充的其他内容</w:t>
      </w:r>
    </w:p>
    <w:p w14:paraId="4CA9CCE5" w14:textId="77777777" w:rsidR="00591733" w:rsidRDefault="007966B1">
      <w:pPr>
        <w:spacing w:line="500" w:lineRule="exact"/>
        <w:ind w:firstLineChars="200" w:firstLine="420"/>
        <w:rPr>
          <w:rFonts w:ascii="宋体" w:hAnsi="宋体" w:cs="宋体"/>
        </w:rPr>
      </w:pPr>
      <w:r>
        <w:rPr>
          <w:rFonts w:ascii="宋体" w:hAnsi="宋体" w:cs="宋体" w:hint="eastAsia"/>
        </w:rPr>
        <w:t>32.1本磋商文件解释规则详见“供应商须知前附表”。</w:t>
      </w:r>
    </w:p>
    <w:p w14:paraId="2926587E" w14:textId="77777777" w:rsidR="00591733" w:rsidRDefault="007966B1">
      <w:pPr>
        <w:spacing w:line="500" w:lineRule="exact"/>
        <w:ind w:firstLineChars="200" w:firstLine="420"/>
        <w:rPr>
          <w:rFonts w:ascii="宋体" w:hAnsi="宋体" w:cs="宋体"/>
        </w:rPr>
      </w:pPr>
      <w:r>
        <w:rPr>
          <w:rFonts w:ascii="宋体" w:hAnsi="宋体" w:cs="宋体" w:hint="eastAsia"/>
        </w:rPr>
        <w:t>32.2 其他事项详见“供应商须知前附表”。</w:t>
      </w:r>
    </w:p>
    <w:p w14:paraId="3F1D9172" w14:textId="77777777" w:rsidR="00591733" w:rsidRDefault="007966B1">
      <w:pPr>
        <w:spacing w:line="500" w:lineRule="exact"/>
        <w:ind w:firstLineChars="200" w:firstLine="420"/>
        <w:rPr>
          <w:rFonts w:ascii="宋体" w:hAnsi="宋体" w:cs="宋体"/>
        </w:rPr>
      </w:pPr>
      <w:r>
        <w:rPr>
          <w:rFonts w:ascii="宋体" w:hAnsi="宋体" w:cs="宋体" w:hint="eastAsia"/>
        </w:rPr>
        <w:t>32.3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工程由中小企业承建，即工程施工单位为中小企业，享受本文件规定的中小企业扶持政策。</w:t>
      </w:r>
    </w:p>
    <w:p w14:paraId="6C619AAD" w14:textId="77777777" w:rsidR="00591733" w:rsidRDefault="007966B1">
      <w:pPr>
        <w:spacing w:line="500" w:lineRule="exact"/>
        <w:ind w:firstLineChars="200" w:firstLine="420"/>
        <w:rPr>
          <w:rFonts w:ascii="宋体" w:hAnsi="宋体" w:cs="宋体"/>
        </w:rPr>
      </w:pPr>
      <w:r>
        <w:rPr>
          <w:rFonts w:ascii="宋体" w:hAnsi="宋体" w:cs="宋体" w:hint="eastAsia"/>
        </w:rPr>
        <w:lastRenderedPageBreak/>
        <w:t>以联合体形式参加政府采购活动，联合体各方均为中小企业的，联合体视同中小企业。其中，联合体各方均为小微企业的，联合体视同小微企业。</w:t>
      </w:r>
    </w:p>
    <w:p w14:paraId="7777DDFF" w14:textId="77777777" w:rsidR="00591733" w:rsidRDefault="007966B1">
      <w:pPr>
        <w:spacing w:line="500" w:lineRule="exact"/>
        <w:ind w:firstLineChars="200" w:firstLine="420"/>
        <w:rPr>
          <w:rFonts w:ascii="宋体" w:hAnsi="宋体" w:cs="宋体"/>
        </w:rPr>
      </w:pPr>
      <w:r>
        <w:rPr>
          <w:rFonts w:ascii="宋体" w:hAnsi="宋体" w:cs="宋体" w:hint="eastAsia"/>
        </w:rPr>
        <w:t>依据本文件规定享受扶持政策获得政府采购合同的，小微企业不得将合同分包给大中型企业，中型企业不得将合同分包给大型企业。</w:t>
      </w:r>
    </w:p>
    <w:p w14:paraId="4C8C8948" w14:textId="77777777" w:rsidR="00591733" w:rsidRDefault="007966B1">
      <w:pPr>
        <w:spacing w:line="500" w:lineRule="exact"/>
        <w:ind w:firstLineChars="200" w:firstLine="422"/>
        <w:rPr>
          <w:rFonts w:ascii="宋体" w:hAnsi="宋体" w:cs="宋体"/>
          <w:b/>
          <w:bCs/>
          <w:szCs w:val="21"/>
        </w:rPr>
      </w:pPr>
      <w:r>
        <w:rPr>
          <w:rFonts w:ascii="宋体" w:hAnsi="宋体" w:cs="宋体" w:hint="eastAsia"/>
          <w:b/>
          <w:bCs/>
          <w:szCs w:val="21"/>
        </w:rPr>
        <w:t>33.广西线上“政采贷”政策告知函</w:t>
      </w:r>
    </w:p>
    <w:p w14:paraId="467B5C8F" w14:textId="77777777" w:rsidR="00591733" w:rsidRDefault="00591733">
      <w:pPr>
        <w:spacing w:line="360" w:lineRule="auto"/>
        <w:ind w:firstLineChars="200" w:firstLine="883"/>
        <w:rPr>
          <w:rFonts w:ascii="宋体" w:hAnsi="宋体" w:cs="宋体"/>
          <w:b/>
          <w:bCs/>
          <w:sz w:val="44"/>
          <w:szCs w:val="44"/>
        </w:rPr>
      </w:pPr>
    </w:p>
    <w:p w14:paraId="059AA5C8" w14:textId="77777777" w:rsidR="00591733" w:rsidRDefault="007966B1">
      <w:pPr>
        <w:spacing w:line="580" w:lineRule="exact"/>
        <w:ind w:firstLine="883"/>
        <w:jc w:val="center"/>
        <w:rPr>
          <w:rFonts w:ascii="宋体" w:hAnsi="宋体" w:cs="宋体"/>
          <w:b/>
          <w:bCs/>
          <w:sz w:val="44"/>
          <w:szCs w:val="44"/>
        </w:rPr>
      </w:pPr>
      <w:r>
        <w:rPr>
          <w:rFonts w:ascii="宋体" w:hAnsi="宋体" w:cs="宋体" w:hint="eastAsia"/>
          <w:b/>
          <w:bCs/>
          <w:sz w:val="44"/>
          <w:szCs w:val="44"/>
        </w:rPr>
        <w:t>广西线上“政采贷”政策告知函</w:t>
      </w:r>
    </w:p>
    <w:p w14:paraId="18D6963E" w14:textId="77777777" w:rsidR="00591733" w:rsidRDefault="00591733">
      <w:pPr>
        <w:spacing w:line="580" w:lineRule="exact"/>
        <w:ind w:firstLineChars="200" w:firstLine="420"/>
        <w:rPr>
          <w:rFonts w:ascii="宋体" w:hAnsi="宋体" w:cs="宋体"/>
          <w:szCs w:val="32"/>
        </w:rPr>
      </w:pPr>
    </w:p>
    <w:p w14:paraId="7B4E7EEB" w14:textId="77777777" w:rsidR="00591733" w:rsidRDefault="007966B1">
      <w:pPr>
        <w:spacing w:line="580" w:lineRule="exact"/>
        <w:rPr>
          <w:rFonts w:ascii="宋体" w:hAnsi="宋体" w:cs="宋体"/>
          <w:szCs w:val="21"/>
        </w:rPr>
      </w:pPr>
      <w:r>
        <w:rPr>
          <w:rFonts w:ascii="宋体" w:hAnsi="宋体" w:cs="宋体" w:hint="eastAsia"/>
          <w:szCs w:val="21"/>
        </w:rPr>
        <w:t>各供应商：</w:t>
      </w:r>
    </w:p>
    <w:p w14:paraId="0D67F8A2" w14:textId="77777777" w:rsidR="00591733" w:rsidRDefault="007966B1">
      <w:pPr>
        <w:spacing w:line="580" w:lineRule="exact"/>
        <w:ind w:firstLineChars="200" w:firstLine="420"/>
        <w:rPr>
          <w:rFonts w:ascii="宋体" w:hAnsi="宋体" w:cs="宋体"/>
          <w:szCs w:val="21"/>
        </w:rPr>
      </w:pPr>
      <w:r>
        <w:rPr>
          <w:rFonts w:ascii="宋体" w:hAnsi="宋体" w:cs="宋体" w:hint="eastAsia"/>
          <w:szCs w:val="21"/>
        </w:rPr>
        <w:t>欢迎贵公司参与广西政府采购活动！</w:t>
      </w:r>
    </w:p>
    <w:p w14:paraId="68BA0AAF" w14:textId="77777777" w:rsidR="00591733" w:rsidRDefault="007966B1">
      <w:pPr>
        <w:spacing w:line="580" w:lineRule="exact"/>
        <w:ind w:firstLineChars="200" w:firstLine="420"/>
        <w:rPr>
          <w:rFonts w:ascii="宋体" w:hAnsi="宋体" w:cs="宋体"/>
          <w:szCs w:val="21"/>
        </w:rPr>
      </w:pPr>
      <w:r>
        <w:rPr>
          <w:rFonts w:ascii="宋体" w:hAnsi="宋体" w:cs="宋体" w:hint="eastAsia"/>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4438BF61" w14:textId="77777777" w:rsidR="00591733" w:rsidRDefault="007966B1">
      <w:pPr>
        <w:pStyle w:val="afa"/>
        <w:spacing w:line="426" w:lineRule="exact"/>
        <w:ind w:firstLineChars="200" w:firstLine="460"/>
      </w:pPr>
      <w:r>
        <w:rPr>
          <w:rFonts w:ascii="宋体" w:hAnsi="宋体" w:cs="宋体" w:hint="eastAsia"/>
          <w:sz w:val="21"/>
          <w:szCs w:val="21"/>
        </w:rPr>
        <w:t>相关金融产品和银行业金融机构联系方式，可在中征应收账款融资服务平台查询（网址：</w:t>
      </w:r>
      <w:hyperlink r:id="rId14" w:history="1">
        <w:r>
          <w:rPr>
            <w:rStyle w:val="af7"/>
            <w:rFonts w:ascii="宋体" w:hAnsi="宋体" w:cs="宋体" w:hint="eastAsia"/>
            <w:color w:val="auto"/>
            <w:sz w:val="21"/>
            <w:szCs w:val="21"/>
          </w:rPr>
          <w:t>https://www.crcrfsp.com/</w:t>
        </w:r>
      </w:hyperlink>
      <w:r>
        <w:rPr>
          <w:rFonts w:ascii="宋体" w:hAnsi="宋体" w:cs="宋体" w:hint="eastAsia"/>
          <w:sz w:val="21"/>
          <w:szCs w:val="21"/>
        </w:rPr>
        <w:t>，客服电话：</w:t>
      </w:r>
      <w:r>
        <w:rPr>
          <w:rFonts w:ascii="宋体" w:hAnsi="宋体" w:cs="宋体" w:hint="eastAsia"/>
          <w:sz w:val="21"/>
          <w:szCs w:val="21"/>
        </w:rPr>
        <w:t>400-009-0001</w:t>
      </w:r>
      <w:r>
        <w:rPr>
          <w:rFonts w:ascii="宋体" w:hAnsi="宋体" w:cs="宋体" w:hint="eastAsia"/>
          <w:sz w:val="21"/>
          <w:szCs w:val="21"/>
        </w:rPr>
        <w:t>）。</w:t>
      </w:r>
      <w:r>
        <w:rPr>
          <w:rFonts w:hAnsi="宋体"/>
          <w:b/>
        </w:rPr>
        <w:br w:type="page"/>
      </w:r>
    </w:p>
    <w:p w14:paraId="5012C3FB" w14:textId="77777777" w:rsidR="00591733" w:rsidRDefault="007966B1">
      <w:pPr>
        <w:numPr>
          <w:ilvl w:val="0"/>
          <w:numId w:val="3"/>
        </w:numPr>
        <w:shd w:val="clear" w:color="auto" w:fill="FFFFFF"/>
        <w:spacing w:line="600" w:lineRule="exact"/>
        <w:ind w:firstLine="723"/>
        <w:jc w:val="center"/>
        <w:outlineLvl w:val="0"/>
        <w:rPr>
          <w:rFonts w:ascii="宋体" w:hAnsi="宋体" w:cs="宋体"/>
          <w:b/>
          <w:bCs/>
          <w:sz w:val="36"/>
          <w:szCs w:val="36"/>
        </w:rPr>
      </w:pPr>
      <w:bookmarkStart w:id="65" w:name="_Toc12287"/>
      <w:r>
        <w:rPr>
          <w:rFonts w:ascii="宋体" w:hAnsi="宋体" w:cs="宋体" w:hint="eastAsia"/>
          <w:b/>
          <w:bCs/>
          <w:sz w:val="36"/>
          <w:szCs w:val="36"/>
        </w:rPr>
        <w:lastRenderedPageBreak/>
        <w:t>项目需求和说明</w:t>
      </w:r>
      <w:bookmarkEnd w:id="65"/>
    </w:p>
    <w:p w14:paraId="7AF5428E" w14:textId="77777777" w:rsidR="00591733" w:rsidRDefault="00591733">
      <w:pPr>
        <w:pStyle w:val="afa"/>
        <w:spacing w:line="500" w:lineRule="exact"/>
        <w:ind w:firstLine="1197"/>
        <w:rPr>
          <w:rFonts w:ascii="宋体" w:hAnsi="宋体" w:cs="宋体"/>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6670"/>
      </w:tblGrid>
      <w:tr w:rsidR="00591733" w14:paraId="00456292" w14:textId="77777777">
        <w:trPr>
          <w:trHeight w:val="383"/>
          <w:jc w:val="center"/>
        </w:trPr>
        <w:tc>
          <w:tcPr>
            <w:tcW w:w="2402" w:type="dxa"/>
            <w:vAlign w:val="center"/>
          </w:tcPr>
          <w:p w14:paraId="2E0741A4" w14:textId="77777777" w:rsidR="00591733" w:rsidRDefault="007966B1">
            <w:pPr>
              <w:shd w:val="clear" w:color="auto" w:fill="FFFFFF"/>
              <w:spacing w:line="500" w:lineRule="exact"/>
              <w:jc w:val="center"/>
              <w:rPr>
                <w:rFonts w:ascii="宋体" w:hAnsi="宋体" w:cs="宋体"/>
                <w:szCs w:val="21"/>
              </w:rPr>
            </w:pPr>
            <w:bookmarkStart w:id="66" w:name="_Toc424307753"/>
            <w:r>
              <w:rPr>
                <w:rFonts w:ascii="宋体" w:hAnsi="宋体" w:cs="宋体" w:hint="eastAsia"/>
                <w:szCs w:val="21"/>
              </w:rPr>
              <w:t>工程名称</w:t>
            </w:r>
          </w:p>
        </w:tc>
        <w:tc>
          <w:tcPr>
            <w:tcW w:w="6670" w:type="dxa"/>
            <w:vAlign w:val="center"/>
          </w:tcPr>
          <w:p w14:paraId="676DF463" w14:textId="77777777" w:rsidR="00591733" w:rsidRDefault="007966B1">
            <w:pPr>
              <w:widowControl/>
              <w:jc w:val="left"/>
              <w:textAlignment w:val="top"/>
              <w:rPr>
                <w:rFonts w:ascii="宋体" w:hAnsi="宋体" w:cs="宋体"/>
                <w:bCs/>
                <w:szCs w:val="21"/>
              </w:rPr>
            </w:pPr>
            <w:r>
              <w:rPr>
                <w:rFonts w:ascii="宋体" w:hAnsi="宋体" w:cs="宋体" w:hint="eastAsia"/>
                <w:szCs w:val="21"/>
              </w:rPr>
              <w:t>浦北县瓦一水库除险加固工程</w:t>
            </w:r>
          </w:p>
        </w:tc>
      </w:tr>
      <w:tr w:rsidR="00591733" w14:paraId="458494F1" w14:textId="77777777">
        <w:trPr>
          <w:trHeight w:val="383"/>
          <w:jc w:val="center"/>
        </w:trPr>
        <w:tc>
          <w:tcPr>
            <w:tcW w:w="2402" w:type="dxa"/>
            <w:vAlign w:val="center"/>
          </w:tcPr>
          <w:p w14:paraId="00E31E09" w14:textId="77777777" w:rsidR="00591733" w:rsidRDefault="007966B1">
            <w:pPr>
              <w:shd w:val="clear" w:color="auto" w:fill="FFFFFF"/>
              <w:spacing w:line="500" w:lineRule="exact"/>
              <w:jc w:val="center"/>
              <w:rPr>
                <w:rFonts w:ascii="宋体" w:hAnsi="宋体" w:cs="宋体"/>
                <w:szCs w:val="21"/>
              </w:rPr>
            </w:pPr>
            <w:r>
              <w:rPr>
                <w:rFonts w:ascii="宋体" w:hAnsi="宋体" w:cs="宋体" w:hint="eastAsia"/>
                <w:szCs w:val="21"/>
              </w:rPr>
              <w:t>建设地点</w:t>
            </w:r>
          </w:p>
        </w:tc>
        <w:tc>
          <w:tcPr>
            <w:tcW w:w="6670" w:type="dxa"/>
            <w:vAlign w:val="center"/>
          </w:tcPr>
          <w:p w14:paraId="2403EC15" w14:textId="77777777" w:rsidR="00591733" w:rsidRDefault="007966B1">
            <w:pPr>
              <w:widowControl/>
              <w:jc w:val="left"/>
              <w:textAlignment w:val="top"/>
              <w:rPr>
                <w:rFonts w:ascii="宋体" w:hAnsi="宋体" w:cs="宋体"/>
                <w:szCs w:val="21"/>
              </w:rPr>
            </w:pPr>
            <w:r>
              <w:rPr>
                <w:rFonts w:ascii="宋体" w:hAnsi="宋体" w:cs="宋体" w:hint="eastAsia"/>
                <w:szCs w:val="21"/>
              </w:rPr>
              <w:t>浦北县泉水镇旧州村</w:t>
            </w:r>
          </w:p>
        </w:tc>
      </w:tr>
      <w:tr w:rsidR="00591733" w14:paraId="25FD61BC" w14:textId="77777777">
        <w:trPr>
          <w:trHeight w:val="444"/>
          <w:jc w:val="center"/>
        </w:trPr>
        <w:tc>
          <w:tcPr>
            <w:tcW w:w="2402" w:type="dxa"/>
            <w:vAlign w:val="center"/>
          </w:tcPr>
          <w:p w14:paraId="0A52C044" w14:textId="77777777" w:rsidR="00591733" w:rsidRDefault="007966B1">
            <w:pPr>
              <w:shd w:val="clear" w:color="auto" w:fill="FFFFFF"/>
              <w:spacing w:line="500" w:lineRule="exact"/>
              <w:jc w:val="center"/>
              <w:rPr>
                <w:rFonts w:ascii="宋体" w:hAnsi="宋体" w:cs="宋体"/>
                <w:szCs w:val="21"/>
              </w:rPr>
            </w:pPr>
            <w:r>
              <w:rPr>
                <w:rFonts w:ascii="宋体" w:hAnsi="宋体" w:cs="宋体" w:hint="eastAsia"/>
                <w:szCs w:val="21"/>
              </w:rPr>
              <w:t>建设规模及内容</w:t>
            </w:r>
          </w:p>
        </w:tc>
        <w:tc>
          <w:tcPr>
            <w:tcW w:w="6670" w:type="dxa"/>
            <w:vAlign w:val="center"/>
          </w:tcPr>
          <w:p w14:paraId="23A69499" w14:textId="77777777" w:rsidR="00591733" w:rsidRPr="004745D9" w:rsidRDefault="007966B1">
            <w:pPr>
              <w:widowControl/>
              <w:jc w:val="left"/>
              <w:textAlignment w:val="top"/>
              <w:rPr>
                <w:rFonts w:ascii="宋体" w:hAnsi="宋体" w:cs="宋体"/>
                <w:color w:val="000000" w:themeColor="text1"/>
                <w:szCs w:val="21"/>
              </w:rPr>
            </w:pPr>
            <w:r w:rsidRPr="004745D9">
              <w:rPr>
                <w:rFonts w:ascii="宋体" w:hAnsi="宋体" w:cs="宋体" w:hint="eastAsia"/>
                <w:color w:val="000000" w:themeColor="text1"/>
                <w:szCs w:val="21"/>
              </w:rPr>
              <w:t xml:space="preserve">    浦北县瓦一水库除险加固工程，为小（二）型水库加固工程，主要建设内容为：大坝坝体高压旋喷灌浆；坝顶加宽、新建砼路面，拆除并重建坝顶防浪墙和路沿石；更换上游砼坝坡的填缝材料；拆除并重建下游坝坡排水棱体，新建下游坝脚排水沟；大坝白蚁防治；新建上下游坝坡上坝步级。输水箱涵出水口新建排水渠。溢洪道新建部分挡墙、底板和消力池；新建跨溢洪道交通桥。拆除重建管理房等。</w:t>
            </w:r>
          </w:p>
          <w:p w14:paraId="489F6548" w14:textId="77777777" w:rsidR="00591733" w:rsidRPr="004745D9" w:rsidRDefault="007966B1">
            <w:pPr>
              <w:widowControl/>
              <w:jc w:val="left"/>
              <w:textAlignment w:val="top"/>
              <w:rPr>
                <w:rFonts w:ascii="宋体" w:hAnsi="宋体" w:cs="宋体"/>
                <w:color w:val="000000" w:themeColor="text1"/>
                <w:szCs w:val="21"/>
              </w:rPr>
            </w:pPr>
            <w:r w:rsidRPr="004745D9">
              <w:rPr>
                <w:rFonts w:ascii="宋体" w:hAnsi="宋体" w:cs="宋体" w:hint="eastAsia"/>
                <w:color w:val="000000" w:themeColor="text1"/>
                <w:szCs w:val="21"/>
              </w:rPr>
              <w:t>如需进一步了解详细内容，详见施工图纸、工程量清单及相关说明。</w:t>
            </w:r>
          </w:p>
        </w:tc>
      </w:tr>
      <w:tr w:rsidR="00591733" w14:paraId="31615F0D" w14:textId="77777777">
        <w:trPr>
          <w:trHeight w:val="383"/>
          <w:jc w:val="center"/>
        </w:trPr>
        <w:tc>
          <w:tcPr>
            <w:tcW w:w="2402" w:type="dxa"/>
            <w:vAlign w:val="center"/>
          </w:tcPr>
          <w:p w14:paraId="049B3654" w14:textId="77777777" w:rsidR="00591733" w:rsidRDefault="007966B1">
            <w:pPr>
              <w:shd w:val="clear" w:color="auto" w:fill="FFFFFF"/>
              <w:spacing w:line="500" w:lineRule="exact"/>
              <w:jc w:val="center"/>
              <w:rPr>
                <w:rFonts w:ascii="宋体" w:hAnsi="宋体" w:cs="宋体"/>
                <w:szCs w:val="21"/>
              </w:rPr>
            </w:pPr>
            <w:r>
              <w:rPr>
                <w:rFonts w:ascii="宋体" w:hAnsi="宋体" w:cs="宋体" w:hint="eastAsia"/>
                <w:szCs w:val="21"/>
              </w:rPr>
              <w:t>质量标准</w:t>
            </w:r>
          </w:p>
        </w:tc>
        <w:tc>
          <w:tcPr>
            <w:tcW w:w="6670" w:type="dxa"/>
            <w:vAlign w:val="center"/>
          </w:tcPr>
          <w:p w14:paraId="517FDD80" w14:textId="77777777" w:rsidR="00591733" w:rsidRPr="004745D9" w:rsidRDefault="007966B1">
            <w:pPr>
              <w:shd w:val="clear" w:color="auto" w:fill="FFFFFF"/>
              <w:spacing w:line="500" w:lineRule="exact"/>
              <w:rPr>
                <w:rFonts w:ascii="宋体" w:hAnsi="宋体" w:cs="宋体"/>
                <w:color w:val="000000" w:themeColor="text1"/>
                <w:szCs w:val="21"/>
              </w:rPr>
            </w:pPr>
            <w:r w:rsidRPr="004745D9">
              <w:rPr>
                <w:rFonts w:ascii="宋体" w:hAnsi="宋体" w:cs="宋体" w:hint="eastAsia"/>
                <w:color w:val="000000" w:themeColor="text1"/>
                <w:szCs w:val="21"/>
              </w:rPr>
              <w:t>达到国家及水利行业现行施工验收规范的合格标准。</w:t>
            </w:r>
          </w:p>
        </w:tc>
      </w:tr>
      <w:tr w:rsidR="00591733" w14:paraId="4EE21F68" w14:textId="77777777">
        <w:trPr>
          <w:trHeight w:val="383"/>
          <w:jc w:val="center"/>
        </w:trPr>
        <w:tc>
          <w:tcPr>
            <w:tcW w:w="2402" w:type="dxa"/>
            <w:vAlign w:val="center"/>
          </w:tcPr>
          <w:p w14:paraId="7F88509B" w14:textId="77777777" w:rsidR="00591733" w:rsidRDefault="007966B1">
            <w:pPr>
              <w:shd w:val="clear" w:color="auto" w:fill="FFFFFF"/>
              <w:spacing w:line="500" w:lineRule="exact"/>
              <w:jc w:val="center"/>
              <w:rPr>
                <w:rFonts w:ascii="宋体" w:hAnsi="宋体" w:cs="宋体"/>
                <w:szCs w:val="21"/>
              </w:rPr>
            </w:pPr>
            <w:r>
              <w:rPr>
                <w:rFonts w:ascii="宋体" w:hAnsi="宋体" w:cs="宋体" w:hint="eastAsia"/>
                <w:szCs w:val="21"/>
              </w:rPr>
              <w:t>采购范围</w:t>
            </w:r>
          </w:p>
        </w:tc>
        <w:tc>
          <w:tcPr>
            <w:tcW w:w="6670" w:type="dxa"/>
            <w:vAlign w:val="center"/>
          </w:tcPr>
          <w:p w14:paraId="2B89572D" w14:textId="77777777" w:rsidR="00591733" w:rsidRPr="004745D9" w:rsidRDefault="007966B1">
            <w:pPr>
              <w:shd w:val="clear" w:color="auto" w:fill="FFFFFF"/>
              <w:spacing w:line="500" w:lineRule="exact"/>
              <w:rPr>
                <w:rFonts w:ascii="宋体" w:hAnsi="宋体" w:cs="宋体"/>
                <w:color w:val="000000" w:themeColor="text1"/>
                <w:szCs w:val="21"/>
              </w:rPr>
            </w:pPr>
            <w:r w:rsidRPr="004745D9">
              <w:rPr>
                <w:rFonts w:ascii="宋体" w:hAnsi="宋体" w:cs="宋体" w:hint="eastAsia"/>
                <w:color w:val="000000" w:themeColor="text1"/>
                <w:szCs w:val="21"/>
              </w:rPr>
              <w:t>浦北县瓦一水库除险加固工程等施工图纸及工程量清单包括的所有工程。</w:t>
            </w:r>
          </w:p>
        </w:tc>
      </w:tr>
      <w:tr w:rsidR="00591733" w14:paraId="22730602" w14:textId="77777777">
        <w:trPr>
          <w:trHeight w:val="383"/>
          <w:jc w:val="center"/>
        </w:trPr>
        <w:tc>
          <w:tcPr>
            <w:tcW w:w="2402" w:type="dxa"/>
            <w:vAlign w:val="center"/>
          </w:tcPr>
          <w:p w14:paraId="53DBAC40" w14:textId="77777777" w:rsidR="00591733" w:rsidRDefault="007966B1">
            <w:pPr>
              <w:shd w:val="clear" w:color="auto" w:fill="FFFFFF"/>
              <w:spacing w:line="500" w:lineRule="exact"/>
              <w:jc w:val="center"/>
              <w:rPr>
                <w:rFonts w:ascii="宋体" w:hAnsi="宋体" w:cs="宋体"/>
                <w:szCs w:val="21"/>
              </w:rPr>
            </w:pPr>
            <w:r>
              <w:rPr>
                <w:rFonts w:ascii="宋体" w:hAnsi="宋体" w:cs="宋体" w:hint="eastAsia"/>
                <w:szCs w:val="21"/>
              </w:rPr>
              <w:t>工期要求</w:t>
            </w:r>
          </w:p>
        </w:tc>
        <w:tc>
          <w:tcPr>
            <w:tcW w:w="6670" w:type="dxa"/>
            <w:vAlign w:val="center"/>
          </w:tcPr>
          <w:p w14:paraId="2D6BFA6D" w14:textId="77777777" w:rsidR="00591733" w:rsidRPr="004745D9" w:rsidRDefault="007966B1">
            <w:pPr>
              <w:shd w:val="clear" w:color="auto" w:fill="FFFFFF"/>
              <w:spacing w:line="500" w:lineRule="exact"/>
              <w:rPr>
                <w:rFonts w:ascii="宋体" w:hAnsi="宋体" w:cs="宋体"/>
                <w:color w:val="000000" w:themeColor="text1"/>
                <w:szCs w:val="21"/>
                <w:u w:val="single"/>
              </w:rPr>
            </w:pPr>
            <w:r w:rsidRPr="004745D9">
              <w:rPr>
                <w:rFonts w:ascii="宋体" w:hAnsi="宋体" w:cs="宋体" w:hint="eastAsia"/>
                <w:b/>
                <w:bCs/>
                <w:color w:val="000000" w:themeColor="text1"/>
                <w:szCs w:val="21"/>
                <w:u w:val="single"/>
              </w:rPr>
              <w:t>240</w:t>
            </w:r>
            <w:r w:rsidRPr="004745D9">
              <w:rPr>
                <w:rFonts w:ascii="宋体" w:hAnsi="宋体" w:cs="宋体" w:hint="eastAsia"/>
                <w:b/>
                <w:bCs/>
                <w:color w:val="000000" w:themeColor="text1"/>
                <w:szCs w:val="21"/>
              </w:rPr>
              <w:t>日历天</w:t>
            </w:r>
          </w:p>
        </w:tc>
      </w:tr>
      <w:tr w:rsidR="00591733" w14:paraId="358D1E4A" w14:textId="77777777">
        <w:trPr>
          <w:trHeight w:val="383"/>
          <w:jc w:val="center"/>
        </w:trPr>
        <w:tc>
          <w:tcPr>
            <w:tcW w:w="2402" w:type="dxa"/>
            <w:vAlign w:val="center"/>
          </w:tcPr>
          <w:p w14:paraId="31BA4F79" w14:textId="77777777" w:rsidR="00591733" w:rsidRDefault="007966B1">
            <w:pPr>
              <w:shd w:val="clear" w:color="auto" w:fill="FFFFFF"/>
              <w:spacing w:line="500" w:lineRule="exact"/>
              <w:jc w:val="center"/>
              <w:rPr>
                <w:rFonts w:ascii="宋体" w:hAnsi="宋体" w:cs="宋体"/>
                <w:szCs w:val="21"/>
              </w:rPr>
            </w:pPr>
            <w:r>
              <w:rPr>
                <w:rFonts w:ascii="宋体" w:hAnsi="宋体" w:cs="宋体" w:hint="eastAsia"/>
                <w:szCs w:val="21"/>
              </w:rPr>
              <w:t>供应商资格要求</w:t>
            </w:r>
          </w:p>
        </w:tc>
        <w:tc>
          <w:tcPr>
            <w:tcW w:w="6670" w:type="dxa"/>
            <w:vAlign w:val="center"/>
          </w:tcPr>
          <w:p w14:paraId="53879924" w14:textId="77777777" w:rsidR="00591733" w:rsidRPr="004745D9" w:rsidRDefault="007966B1">
            <w:pPr>
              <w:spacing w:line="500" w:lineRule="exact"/>
              <w:ind w:firstLineChars="200" w:firstLine="420"/>
              <w:rPr>
                <w:rFonts w:ascii="宋体" w:hAnsi="宋体" w:cs="宋体"/>
                <w:color w:val="000000" w:themeColor="text1"/>
                <w:szCs w:val="21"/>
              </w:rPr>
            </w:pPr>
            <w:r w:rsidRPr="004745D9">
              <w:rPr>
                <w:rFonts w:ascii="宋体" w:hAnsi="宋体" w:cs="宋体" w:hint="eastAsia"/>
                <w:color w:val="000000" w:themeColor="text1"/>
                <w:szCs w:val="21"/>
              </w:rPr>
              <w:t>1.满足《中华人民共和国政府采购法》第二十二条规定；</w:t>
            </w:r>
          </w:p>
          <w:p w14:paraId="140ADF29" w14:textId="77777777" w:rsidR="00591733" w:rsidRPr="004745D9" w:rsidRDefault="007966B1">
            <w:pPr>
              <w:spacing w:line="500" w:lineRule="exact"/>
              <w:ind w:firstLineChars="200" w:firstLine="420"/>
              <w:rPr>
                <w:rFonts w:ascii="宋体" w:hAnsi="宋体" w:cs="宋体"/>
                <w:color w:val="000000" w:themeColor="text1"/>
                <w:szCs w:val="21"/>
              </w:rPr>
            </w:pPr>
            <w:r w:rsidRPr="004745D9">
              <w:rPr>
                <w:rFonts w:ascii="宋体" w:hAnsi="宋体" w:cs="宋体" w:hint="eastAsia"/>
                <w:color w:val="000000" w:themeColor="text1"/>
                <w:szCs w:val="21"/>
              </w:rPr>
              <w:t>2.落实政府采购政策需满足的资格要求</w:t>
            </w:r>
            <w:r w:rsidRPr="004745D9">
              <w:rPr>
                <w:rFonts w:ascii="宋体" w:hAnsi="宋体" w:cs="宋体" w:hint="eastAsia"/>
                <w:b/>
                <w:bCs/>
                <w:color w:val="000000" w:themeColor="text1"/>
                <w:kern w:val="0"/>
                <w:szCs w:val="21"/>
              </w:rPr>
              <w:t>本项目为专门面向中小企业采购的项目。供应商必须提供中小企业声明函或者残疾人福利性单位声明函（格式后附）或者供应商属于监狱企业的需提供由省级以上监狱管理局、戒毒管理局（含新疆生产建设兵团）出具的属于监狱企业的证明文件</w:t>
            </w:r>
            <w:r w:rsidRPr="004745D9">
              <w:rPr>
                <w:rFonts w:ascii="宋体" w:hAnsi="宋体" w:cs="宋体" w:hint="eastAsia"/>
                <w:color w:val="000000" w:themeColor="text1"/>
                <w:kern w:val="0"/>
                <w:szCs w:val="21"/>
              </w:rPr>
              <w:t>；</w:t>
            </w:r>
          </w:p>
          <w:p w14:paraId="001FDCA6" w14:textId="77777777" w:rsidR="00591733" w:rsidRPr="004745D9" w:rsidRDefault="007966B1">
            <w:pPr>
              <w:spacing w:line="500" w:lineRule="exact"/>
              <w:ind w:firstLineChars="200" w:firstLine="420"/>
              <w:rPr>
                <w:rFonts w:ascii="宋体" w:hAnsi="宋体" w:cs="宋体"/>
                <w:color w:val="000000" w:themeColor="text1"/>
                <w:szCs w:val="21"/>
              </w:rPr>
            </w:pPr>
            <w:r w:rsidRPr="004745D9">
              <w:rPr>
                <w:rFonts w:ascii="宋体" w:hAnsi="宋体" w:cs="宋体" w:hint="eastAsia"/>
                <w:color w:val="000000" w:themeColor="text1"/>
                <w:szCs w:val="21"/>
              </w:rPr>
              <w:t>3.本项目的特定资格要求：</w:t>
            </w:r>
          </w:p>
          <w:p w14:paraId="61607AFC" w14:textId="77777777" w:rsidR="00591733" w:rsidRPr="004745D9" w:rsidRDefault="007966B1">
            <w:pPr>
              <w:spacing w:line="500" w:lineRule="exact"/>
              <w:ind w:firstLineChars="200" w:firstLine="420"/>
              <w:rPr>
                <w:rFonts w:ascii="宋体" w:hAnsi="宋体" w:cs="宋体"/>
                <w:color w:val="000000" w:themeColor="text1"/>
                <w:szCs w:val="21"/>
              </w:rPr>
            </w:pPr>
            <w:r w:rsidRPr="004745D9">
              <w:rPr>
                <w:rFonts w:ascii="宋体" w:hAnsi="宋体" w:cs="宋体" w:hint="eastAsia"/>
                <w:color w:val="000000" w:themeColor="text1"/>
                <w:szCs w:val="21"/>
              </w:rPr>
              <w:t>（1）本项目供应商企业资质要求具备</w:t>
            </w:r>
            <w:r w:rsidRPr="004745D9">
              <w:rPr>
                <w:rFonts w:ascii="宋体" w:hAnsi="宋体" w:cs="宋体" w:hint="eastAsia"/>
                <w:color w:val="000000" w:themeColor="text1"/>
                <w:szCs w:val="21"/>
                <w:u w:val="single"/>
              </w:rPr>
              <w:t>水利水电工程施工总承包叁级(含)以上资质</w:t>
            </w:r>
            <w:r w:rsidRPr="004745D9">
              <w:rPr>
                <w:rFonts w:ascii="宋体" w:hAnsi="宋体" w:cs="宋体" w:hint="eastAsia"/>
                <w:color w:val="000000" w:themeColor="text1"/>
                <w:szCs w:val="21"/>
              </w:rPr>
              <w:t>，具有住建行政主管部门颁发的安全生产许可证。并在人员、设备、资金等方面具有相应的施工能力；</w:t>
            </w:r>
          </w:p>
          <w:p w14:paraId="4D5AF59B" w14:textId="77777777" w:rsidR="00591733" w:rsidRPr="004745D9" w:rsidRDefault="007966B1">
            <w:pPr>
              <w:spacing w:line="500" w:lineRule="exact"/>
              <w:rPr>
                <w:rFonts w:ascii="宋体" w:hAnsi="宋体" w:cs="宋体"/>
                <w:color w:val="000000" w:themeColor="text1"/>
                <w:szCs w:val="21"/>
              </w:rPr>
            </w:pPr>
            <w:r w:rsidRPr="004745D9">
              <w:rPr>
                <w:rFonts w:ascii="宋体" w:hAnsi="宋体" w:cs="宋体" w:hint="eastAsia"/>
                <w:color w:val="000000" w:themeColor="text1"/>
                <w:kern w:val="0"/>
                <w:szCs w:val="21"/>
              </w:rPr>
              <w:t>（2）</w:t>
            </w:r>
            <w:r w:rsidRPr="004745D9">
              <w:rPr>
                <w:rFonts w:ascii="宋体" w:hAnsi="宋体" w:cs="宋体" w:hint="eastAsia"/>
                <w:color w:val="000000" w:themeColor="text1"/>
                <w:szCs w:val="21"/>
              </w:rPr>
              <w:t>拟派项目经理资格要求具备</w:t>
            </w:r>
            <w:r w:rsidRPr="004745D9">
              <w:rPr>
                <w:rFonts w:ascii="宋体" w:hAnsi="宋体" w:cs="宋体" w:hint="eastAsia"/>
                <w:color w:val="000000" w:themeColor="text1"/>
                <w:szCs w:val="21"/>
                <w:u w:val="single"/>
              </w:rPr>
              <w:t>水利水电工程专业贰级以上（含贰级</w:t>
            </w:r>
            <w:r w:rsidRPr="004745D9">
              <w:rPr>
                <w:rFonts w:ascii="宋体" w:hAnsi="宋体" w:cs="宋体" w:hint="eastAsia"/>
                <w:b/>
                <w:bCs/>
                <w:color w:val="000000" w:themeColor="text1"/>
                <w:szCs w:val="21"/>
                <w:u w:val="single"/>
              </w:rPr>
              <w:t>）</w:t>
            </w:r>
            <w:r w:rsidRPr="004745D9">
              <w:rPr>
                <w:rFonts w:ascii="宋体" w:hAnsi="宋体" w:cs="宋体" w:hint="eastAsia"/>
                <w:color w:val="000000" w:themeColor="text1"/>
                <w:szCs w:val="21"/>
              </w:rPr>
              <w:t>注册建造师证书，并持有效的安全生产考核合格证书（B证），为供应商的在岗人员，且未担任其他在建项目或已中标未开工项目或已列为项目第一中标候选人项目的项目经理。</w:t>
            </w:r>
          </w:p>
        </w:tc>
      </w:tr>
      <w:tr w:rsidR="00591733" w14:paraId="63248E15" w14:textId="77777777">
        <w:trPr>
          <w:trHeight w:val="383"/>
          <w:jc w:val="center"/>
        </w:trPr>
        <w:tc>
          <w:tcPr>
            <w:tcW w:w="2402" w:type="dxa"/>
            <w:vAlign w:val="center"/>
          </w:tcPr>
          <w:p w14:paraId="01CFD4B4" w14:textId="77777777" w:rsidR="00591733" w:rsidRDefault="007966B1">
            <w:pPr>
              <w:shd w:val="clear" w:color="auto" w:fill="FFFFFF"/>
              <w:spacing w:line="500" w:lineRule="exact"/>
              <w:jc w:val="center"/>
              <w:rPr>
                <w:rFonts w:ascii="宋体" w:hAnsi="宋体" w:cs="宋体"/>
                <w:szCs w:val="21"/>
              </w:rPr>
            </w:pPr>
            <w:r>
              <w:rPr>
                <w:rFonts w:ascii="宋体" w:hAnsi="宋体" w:cs="宋体" w:hint="eastAsia"/>
                <w:szCs w:val="21"/>
              </w:rPr>
              <w:t>付款方式及其他要求</w:t>
            </w:r>
          </w:p>
        </w:tc>
        <w:tc>
          <w:tcPr>
            <w:tcW w:w="6670" w:type="dxa"/>
            <w:vAlign w:val="center"/>
          </w:tcPr>
          <w:p w14:paraId="1D1FAC60" w14:textId="77777777" w:rsidR="00591733" w:rsidRPr="004745D9" w:rsidRDefault="007966B1">
            <w:pPr>
              <w:pStyle w:val="202"/>
              <w:spacing w:line="358" w:lineRule="exact"/>
              <w:ind w:firstLine="440"/>
              <w:rPr>
                <w:rFonts w:ascii="宋体" w:hAnsi="宋体" w:cs="宋体"/>
                <w:color w:val="000000" w:themeColor="text1"/>
                <w:szCs w:val="21"/>
              </w:rPr>
            </w:pPr>
            <w:bookmarkStart w:id="67" w:name="OLE_LINK15"/>
            <w:r w:rsidRPr="004745D9">
              <w:rPr>
                <w:rFonts w:ascii="宋体" w:hAnsi="宋体" w:cs="宋体" w:hint="eastAsia"/>
                <w:color w:val="000000" w:themeColor="text1"/>
                <w:szCs w:val="21"/>
              </w:rPr>
              <w:t>工程预付款的总金额为签约合同价的30 %。工程款原则上按月支</w:t>
            </w:r>
            <w:r w:rsidRPr="004745D9">
              <w:rPr>
                <w:rFonts w:ascii="宋体" w:hAnsi="宋体" w:cs="宋体" w:hint="eastAsia"/>
                <w:color w:val="000000" w:themeColor="text1"/>
                <w:szCs w:val="21"/>
              </w:rPr>
              <w:lastRenderedPageBreak/>
              <w:t>付，合同内进度款支付限额为已完成工程量的80%，工程变更部分进度款支付限额为已完成工程量的60%；工程完工验收达到质量要求，结算经浦北县财政部门或审计部门审定后，工程款支付至结算总价的97% (含已支付的)；发包人按工程价款结算总额的3%预留工程质量保修金，待工程质量保修期满后返还(无息）。</w:t>
            </w:r>
            <w:bookmarkEnd w:id="67"/>
          </w:p>
        </w:tc>
      </w:tr>
      <w:tr w:rsidR="00591733" w14:paraId="32DB883C" w14:textId="77777777">
        <w:trPr>
          <w:trHeight w:val="383"/>
          <w:jc w:val="center"/>
        </w:trPr>
        <w:tc>
          <w:tcPr>
            <w:tcW w:w="2402" w:type="dxa"/>
            <w:vAlign w:val="center"/>
          </w:tcPr>
          <w:p w14:paraId="0C6B96BF" w14:textId="77777777" w:rsidR="00591733" w:rsidRDefault="007966B1">
            <w:pPr>
              <w:shd w:val="clear" w:color="auto" w:fill="FFFFFF"/>
              <w:spacing w:line="500" w:lineRule="exact"/>
              <w:jc w:val="center"/>
              <w:rPr>
                <w:rFonts w:ascii="宋体" w:hAnsi="宋体" w:cs="宋体"/>
                <w:szCs w:val="21"/>
              </w:rPr>
            </w:pPr>
            <w:r>
              <w:rPr>
                <w:rFonts w:ascii="宋体" w:hAnsi="宋体" w:cs="宋体" w:hint="eastAsia"/>
                <w:szCs w:val="21"/>
              </w:rPr>
              <w:lastRenderedPageBreak/>
              <w:t>保修要求</w:t>
            </w:r>
          </w:p>
        </w:tc>
        <w:tc>
          <w:tcPr>
            <w:tcW w:w="6670" w:type="dxa"/>
            <w:vAlign w:val="center"/>
          </w:tcPr>
          <w:p w14:paraId="1682CC12" w14:textId="77777777" w:rsidR="00591733" w:rsidRPr="004745D9" w:rsidRDefault="007966B1">
            <w:pPr>
              <w:shd w:val="clear" w:color="auto" w:fill="FFFFFF"/>
              <w:spacing w:line="500" w:lineRule="exact"/>
              <w:rPr>
                <w:rFonts w:ascii="宋体" w:hAnsi="宋体" w:cs="宋体"/>
                <w:color w:val="000000" w:themeColor="text1"/>
                <w:szCs w:val="21"/>
              </w:rPr>
            </w:pPr>
            <w:r w:rsidRPr="004745D9">
              <w:rPr>
                <w:rFonts w:ascii="宋体" w:hAnsi="宋体" w:cs="宋体" w:hint="eastAsia"/>
                <w:color w:val="000000" w:themeColor="text1"/>
                <w:szCs w:val="21"/>
              </w:rPr>
              <w:t>按照有关法律规定和合同约定，承担工程质量保修责任。</w:t>
            </w:r>
          </w:p>
        </w:tc>
      </w:tr>
      <w:tr w:rsidR="00591733" w14:paraId="3D13E682" w14:textId="77777777">
        <w:trPr>
          <w:trHeight w:val="383"/>
          <w:jc w:val="center"/>
        </w:trPr>
        <w:tc>
          <w:tcPr>
            <w:tcW w:w="2402" w:type="dxa"/>
            <w:vAlign w:val="center"/>
          </w:tcPr>
          <w:p w14:paraId="2B063A64" w14:textId="77777777" w:rsidR="00591733" w:rsidRDefault="007966B1">
            <w:pPr>
              <w:shd w:val="clear" w:color="auto" w:fill="FFFFFF"/>
              <w:spacing w:line="500" w:lineRule="exact"/>
              <w:jc w:val="center"/>
              <w:rPr>
                <w:rFonts w:ascii="宋体" w:hAnsi="宋体" w:cs="宋体"/>
                <w:szCs w:val="21"/>
              </w:rPr>
            </w:pPr>
            <w:r>
              <w:rPr>
                <w:rFonts w:ascii="宋体" w:hAnsi="宋体" w:cs="宋体" w:hint="eastAsia"/>
                <w:szCs w:val="21"/>
              </w:rPr>
              <w:t>工程量清单</w:t>
            </w:r>
          </w:p>
        </w:tc>
        <w:tc>
          <w:tcPr>
            <w:tcW w:w="6670" w:type="dxa"/>
            <w:vAlign w:val="center"/>
          </w:tcPr>
          <w:p w14:paraId="28FAEAF1" w14:textId="77777777" w:rsidR="00591733" w:rsidRPr="004745D9" w:rsidRDefault="007966B1">
            <w:pPr>
              <w:shd w:val="clear" w:color="auto" w:fill="FFFFFF"/>
              <w:spacing w:line="500" w:lineRule="exact"/>
              <w:rPr>
                <w:rFonts w:ascii="宋体" w:hAnsi="宋体" w:cs="宋体"/>
                <w:color w:val="000000" w:themeColor="text1"/>
                <w:szCs w:val="21"/>
              </w:rPr>
            </w:pPr>
            <w:r w:rsidRPr="004745D9">
              <w:rPr>
                <w:rFonts w:ascii="宋体" w:hAnsi="宋体" w:cs="宋体" w:hint="eastAsia"/>
                <w:color w:val="000000" w:themeColor="text1"/>
                <w:szCs w:val="21"/>
              </w:rPr>
              <w:t>（另册）</w:t>
            </w:r>
          </w:p>
        </w:tc>
      </w:tr>
      <w:tr w:rsidR="00591733" w14:paraId="72D556D7" w14:textId="77777777">
        <w:trPr>
          <w:trHeight w:val="383"/>
          <w:jc w:val="center"/>
        </w:trPr>
        <w:tc>
          <w:tcPr>
            <w:tcW w:w="2402" w:type="dxa"/>
            <w:vAlign w:val="center"/>
          </w:tcPr>
          <w:p w14:paraId="3F7EE397" w14:textId="77777777" w:rsidR="00591733" w:rsidRDefault="007966B1">
            <w:pPr>
              <w:shd w:val="clear" w:color="auto" w:fill="FFFFFF"/>
              <w:spacing w:line="500" w:lineRule="exact"/>
              <w:jc w:val="center"/>
              <w:rPr>
                <w:rFonts w:ascii="宋体" w:hAnsi="宋体" w:cs="宋体"/>
                <w:szCs w:val="21"/>
              </w:rPr>
            </w:pPr>
            <w:r>
              <w:rPr>
                <w:rFonts w:ascii="宋体" w:hAnsi="宋体" w:cs="宋体" w:hint="eastAsia"/>
                <w:szCs w:val="21"/>
              </w:rPr>
              <w:t>预算控制价计算参考依据</w:t>
            </w:r>
          </w:p>
        </w:tc>
        <w:tc>
          <w:tcPr>
            <w:tcW w:w="6670" w:type="dxa"/>
            <w:vAlign w:val="center"/>
          </w:tcPr>
          <w:p w14:paraId="01EDF3F2" w14:textId="77777777" w:rsidR="00591733" w:rsidRPr="004745D9" w:rsidRDefault="007966B1">
            <w:pPr>
              <w:spacing w:line="500" w:lineRule="exact"/>
              <w:rPr>
                <w:rFonts w:ascii="宋体" w:hAnsi="宋体" w:cs="宋体"/>
                <w:color w:val="000000" w:themeColor="text1"/>
                <w:szCs w:val="21"/>
              </w:rPr>
            </w:pPr>
            <w:r w:rsidRPr="004745D9">
              <w:rPr>
                <w:rFonts w:ascii="宋体" w:hAnsi="宋体" w:cs="宋体" w:hint="eastAsia"/>
                <w:color w:val="000000" w:themeColor="text1"/>
                <w:szCs w:val="21"/>
              </w:rPr>
              <w:t>（1）本工程招标图纸、竞争性磋商文件等资料；</w:t>
            </w:r>
          </w:p>
          <w:p w14:paraId="20B44775" w14:textId="77777777" w:rsidR="00591733" w:rsidRPr="004745D9" w:rsidRDefault="007966B1">
            <w:pPr>
              <w:spacing w:line="500" w:lineRule="exact"/>
              <w:rPr>
                <w:rFonts w:ascii="宋体" w:hAnsi="宋体" w:cs="宋体"/>
                <w:color w:val="000000" w:themeColor="text1"/>
                <w:szCs w:val="21"/>
              </w:rPr>
            </w:pPr>
            <w:r w:rsidRPr="004745D9">
              <w:rPr>
                <w:rFonts w:ascii="宋体" w:hAnsi="宋体" w:cs="宋体" w:hint="eastAsia"/>
                <w:color w:val="000000" w:themeColor="text1"/>
                <w:szCs w:val="21"/>
              </w:rPr>
              <w:t>（2）建设部、国家质量监督检验检疫总局联合发布的《水利工程工程量清单计价规范》(GB50501-2007)。</w:t>
            </w:r>
          </w:p>
          <w:p w14:paraId="3F26245B" w14:textId="77777777" w:rsidR="00591733" w:rsidRPr="004745D9" w:rsidRDefault="007966B1">
            <w:pPr>
              <w:spacing w:line="500" w:lineRule="exact"/>
              <w:rPr>
                <w:rFonts w:ascii="宋体" w:hAnsi="宋体" w:cs="宋体"/>
                <w:color w:val="000000" w:themeColor="text1"/>
                <w:szCs w:val="21"/>
              </w:rPr>
            </w:pPr>
            <w:r w:rsidRPr="004745D9">
              <w:rPr>
                <w:rFonts w:ascii="宋体" w:hAnsi="宋体" w:cs="宋体" w:hint="eastAsia"/>
                <w:color w:val="000000" w:themeColor="text1"/>
                <w:szCs w:val="21"/>
              </w:rPr>
              <w:t>（3）广西水利厅、发改委、财政厅以桂水基[2007]38号文联合发布的《广西壮族自治区水利水电工程设计概(预)算编制规定》、《广西水利水电建筑工程概算定额》、《广西水利水电设备安装工程概算定额》和《广西水利水电工程机械台时费定额》。</w:t>
            </w:r>
          </w:p>
          <w:p w14:paraId="354D812A" w14:textId="77777777" w:rsidR="00591733" w:rsidRPr="004745D9" w:rsidRDefault="007966B1">
            <w:pPr>
              <w:spacing w:line="500" w:lineRule="exact"/>
              <w:rPr>
                <w:rFonts w:ascii="宋体" w:hAnsi="宋体" w:cs="宋体"/>
                <w:color w:val="000000" w:themeColor="text1"/>
                <w:szCs w:val="21"/>
              </w:rPr>
            </w:pPr>
            <w:r w:rsidRPr="004745D9">
              <w:rPr>
                <w:rFonts w:ascii="宋体" w:hAnsi="宋体" w:cs="宋体" w:hint="eastAsia"/>
                <w:color w:val="000000" w:themeColor="text1"/>
                <w:szCs w:val="21"/>
              </w:rPr>
              <w:t xml:space="preserve"> （4）广西水利厅以桂水基[2014]41号发布的《广西壮族自治区水利水电工程概(预)算补充定额》。</w:t>
            </w:r>
          </w:p>
          <w:p w14:paraId="7960F462" w14:textId="77777777" w:rsidR="00591733" w:rsidRPr="004745D9" w:rsidRDefault="007966B1">
            <w:pPr>
              <w:spacing w:line="500" w:lineRule="exact"/>
              <w:rPr>
                <w:rFonts w:ascii="宋体" w:hAnsi="宋体" w:cs="宋体"/>
                <w:color w:val="000000" w:themeColor="text1"/>
                <w:szCs w:val="21"/>
              </w:rPr>
            </w:pPr>
            <w:r w:rsidRPr="004745D9">
              <w:rPr>
                <w:rFonts w:ascii="宋体" w:hAnsi="宋体" w:cs="宋体" w:hint="eastAsia"/>
                <w:color w:val="000000" w:themeColor="text1"/>
                <w:szCs w:val="21"/>
              </w:rPr>
              <w:t xml:space="preserve"> （5）广西水利厅以桂水基[2004]46号文发布的《关于在我区水利水电建设工程实行建筑意外伤害保险制度的通知》。</w:t>
            </w:r>
          </w:p>
          <w:p w14:paraId="178C426C" w14:textId="77777777" w:rsidR="00591733" w:rsidRPr="004745D9" w:rsidRDefault="007966B1">
            <w:pPr>
              <w:spacing w:line="500" w:lineRule="exact"/>
              <w:rPr>
                <w:rFonts w:ascii="宋体" w:hAnsi="宋体" w:cs="宋体"/>
                <w:color w:val="000000" w:themeColor="text1"/>
                <w:szCs w:val="21"/>
              </w:rPr>
            </w:pPr>
            <w:r w:rsidRPr="004745D9">
              <w:rPr>
                <w:rFonts w:ascii="宋体" w:hAnsi="宋体" w:cs="宋体" w:hint="eastAsia"/>
                <w:color w:val="000000" w:themeColor="text1"/>
                <w:szCs w:val="21"/>
              </w:rPr>
              <w:t xml:space="preserve"> （6）广西水利厅、发改委、财政厅以桂水基[2016]1号文发布的《关于调整广西水利水电建设工程定额人工预算单价的通知》。</w:t>
            </w:r>
          </w:p>
          <w:p w14:paraId="7ADCF595" w14:textId="77777777" w:rsidR="00591733" w:rsidRPr="004745D9" w:rsidRDefault="007966B1">
            <w:pPr>
              <w:spacing w:line="500" w:lineRule="exact"/>
              <w:rPr>
                <w:rFonts w:ascii="宋体" w:hAnsi="宋体" w:cs="宋体"/>
                <w:color w:val="000000" w:themeColor="text1"/>
                <w:szCs w:val="21"/>
              </w:rPr>
            </w:pPr>
            <w:r w:rsidRPr="004745D9">
              <w:rPr>
                <w:rFonts w:ascii="宋体" w:hAnsi="宋体" w:cs="宋体" w:hint="eastAsia"/>
                <w:color w:val="000000" w:themeColor="text1"/>
                <w:szCs w:val="21"/>
              </w:rPr>
              <w:t>（7）桂水基[2016]16号《水利厅关于营业税改征增值税后广西水利水电工程计价依据调整的通知》。</w:t>
            </w:r>
          </w:p>
          <w:p w14:paraId="09C658DB" w14:textId="77777777" w:rsidR="00591733" w:rsidRPr="004745D9" w:rsidRDefault="007966B1">
            <w:pPr>
              <w:spacing w:line="500" w:lineRule="exact"/>
              <w:rPr>
                <w:rFonts w:ascii="宋体" w:hAnsi="宋体" w:cs="宋体"/>
                <w:color w:val="000000" w:themeColor="text1"/>
                <w:szCs w:val="21"/>
              </w:rPr>
            </w:pPr>
            <w:r w:rsidRPr="004745D9">
              <w:rPr>
                <w:rFonts w:ascii="宋体" w:hAnsi="宋体" w:cs="宋体" w:hint="eastAsia"/>
                <w:color w:val="000000" w:themeColor="text1"/>
                <w:szCs w:val="21"/>
              </w:rPr>
              <w:t>（8）广西水利厅以桂水基[2018]11号文发布的《关于调整广西水利工程增值税税率的通知》。</w:t>
            </w:r>
          </w:p>
          <w:p w14:paraId="194B89A0" w14:textId="77777777" w:rsidR="00591733" w:rsidRPr="004745D9" w:rsidRDefault="007966B1">
            <w:pPr>
              <w:spacing w:line="500" w:lineRule="exact"/>
              <w:rPr>
                <w:rFonts w:ascii="宋体" w:hAnsi="宋体" w:cs="宋体"/>
                <w:color w:val="000000" w:themeColor="text1"/>
                <w:szCs w:val="21"/>
              </w:rPr>
            </w:pPr>
            <w:r w:rsidRPr="004745D9">
              <w:rPr>
                <w:rFonts w:ascii="宋体" w:hAnsi="宋体" w:cs="宋体" w:hint="eastAsia"/>
                <w:color w:val="000000" w:themeColor="text1"/>
                <w:szCs w:val="21"/>
              </w:rPr>
              <w:t xml:space="preserve"> （9）桂水建设[2019]4号文《自治区水利厅关于调整水利工程增值税计算标准的通知》。</w:t>
            </w:r>
          </w:p>
          <w:p w14:paraId="01EB7E38" w14:textId="77777777" w:rsidR="00591733" w:rsidRPr="004745D9" w:rsidRDefault="007966B1">
            <w:pPr>
              <w:spacing w:line="500" w:lineRule="exact"/>
              <w:rPr>
                <w:rFonts w:ascii="宋体" w:hAnsi="宋体" w:cs="宋体"/>
                <w:color w:val="000000" w:themeColor="text1"/>
                <w:szCs w:val="21"/>
              </w:rPr>
            </w:pPr>
            <w:r w:rsidRPr="004745D9">
              <w:rPr>
                <w:rFonts w:ascii="宋体" w:hAnsi="宋体" w:cs="宋体" w:hint="eastAsia"/>
                <w:color w:val="000000" w:themeColor="text1"/>
                <w:szCs w:val="21"/>
              </w:rPr>
              <w:t>（10）桂水建设[2023]4号《自治区水利厅关于调整水利工程安全文明施工措施费费率的通知》。</w:t>
            </w:r>
          </w:p>
          <w:p w14:paraId="4255DB92" w14:textId="77777777" w:rsidR="00591733" w:rsidRPr="004745D9" w:rsidRDefault="007966B1">
            <w:pPr>
              <w:spacing w:line="500" w:lineRule="exact"/>
              <w:ind w:firstLineChars="200" w:firstLine="420"/>
              <w:rPr>
                <w:rFonts w:ascii="宋体" w:hAnsi="宋体" w:cs="宋体"/>
                <w:color w:val="000000" w:themeColor="text1"/>
                <w:szCs w:val="21"/>
              </w:rPr>
            </w:pPr>
            <w:r w:rsidRPr="004745D9">
              <w:rPr>
                <w:rFonts w:ascii="宋体" w:hAnsi="宋体" w:cs="宋体" w:hint="eastAsia"/>
                <w:color w:val="000000" w:themeColor="text1"/>
                <w:szCs w:val="21"/>
              </w:rPr>
              <w:t>（11）项目评审所需的其他有关依据。</w:t>
            </w:r>
          </w:p>
        </w:tc>
      </w:tr>
      <w:tr w:rsidR="00591733" w14:paraId="16B3BBAB" w14:textId="77777777">
        <w:trPr>
          <w:trHeight w:val="383"/>
          <w:jc w:val="center"/>
        </w:trPr>
        <w:tc>
          <w:tcPr>
            <w:tcW w:w="2402" w:type="dxa"/>
            <w:vAlign w:val="center"/>
          </w:tcPr>
          <w:p w14:paraId="7D716F09" w14:textId="77777777" w:rsidR="00591733" w:rsidRDefault="007966B1">
            <w:pPr>
              <w:shd w:val="clear" w:color="auto" w:fill="FFFFFF"/>
              <w:spacing w:line="500" w:lineRule="exact"/>
              <w:jc w:val="center"/>
              <w:rPr>
                <w:rFonts w:ascii="宋体" w:hAnsi="宋体" w:cs="宋体"/>
                <w:szCs w:val="21"/>
              </w:rPr>
            </w:pPr>
            <w:r>
              <w:rPr>
                <w:rFonts w:ascii="宋体" w:hAnsi="宋体" w:cs="宋体" w:hint="eastAsia"/>
                <w:szCs w:val="21"/>
              </w:rPr>
              <w:lastRenderedPageBreak/>
              <w:t>技术规范</w:t>
            </w:r>
          </w:p>
        </w:tc>
        <w:tc>
          <w:tcPr>
            <w:tcW w:w="6670" w:type="dxa"/>
            <w:vAlign w:val="center"/>
          </w:tcPr>
          <w:p w14:paraId="03BDB312" w14:textId="77777777" w:rsidR="00591733" w:rsidRDefault="007966B1">
            <w:pPr>
              <w:shd w:val="clear" w:color="auto" w:fill="FFFFFF"/>
              <w:spacing w:line="500" w:lineRule="exact"/>
              <w:rPr>
                <w:rFonts w:ascii="宋体" w:hAnsi="宋体" w:cs="宋体"/>
                <w:szCs w:val="21"/>
              </w:rPr>
            </w:pPr>
            <w:r>
              <w:rPr>
                <w:rFonts w:ascii="宋体" w:hAnsi="宋体" w:cs="宋体" w:hint="eastAsia"/>
                <w:szCs w:val="21"/>
              </w:rPr>
              <w:t>一、现场自然条件</w:t>
            </w:r>
          </w:p>
          <w:p w14:paraId="1F8B6453" w14:textId="77777777" w:rsidR="00591733" w:rsidRDefault="007966B1">
            <w:pPr>
              <w:shd w:val="clear" w:color="auto" w:fill="FFFFFF"/>
              <w:spacing w:line="500" w:lineRule="exact"/>
              <w:rPr>
                <w:rFonts w:ascii="宋体" w:hAnsi="宋体" w:cs="宋体"/>
                <w:szCs w:val="21"/>
              </w:rPr>
            </w:pPr>
            <w:r>
              <w:rPr>
                <w:rFonts w:ascii="宋体" w:hAnsi="宋体" w:cs="宋体" w:hint="eastAsia"/>
                <w:szCs w:val="21"/>
              </w:rPr>
              <w:t>满足施工要求</w:t>
            </w:r>
          </w:p>
          <w:p w14:paraId="41949321" w14:textId="77777777" w:rsidR="00591733" w:rsidRDefault="007966B1">
            <w:pPr>
              <w:shd w:val="clear" w:color="auto" w:fill="FFFFFF"/>
              <w:spacing w:line="500" w:lineRule="exact"/>
              <w:rPr>
                <w:rFonts w:ascii="宋体" w:hAnsi="宋体" w:cs="宋体"/>
                <w:szCs w:val="21"/>
              </w:rPr>
            </w:pPr>
            <w:r>
              <w:rPr>
                <w:rFonts w:ascii="宋体" w:hAnsi="宋体" w:cs="宋体" w:hint="eastAsia"/>
                <w:szCs w:val="21"/>
              </w:rPr>
              <w:t>二、现场施工条件</w:t>
            </w:r>
          </w:p>
          <w:p w14:paraId="7BDD1DB2" w14:textId="77777777" w:rsidR="00591733" w:rsidRDefault="007966B1">
            <w:pPr>
              <w:shd w:val="clear" w:color="auto" w:fill="FFFFFF"/>
              <w:spacing w:line="500" w:lineRule="exact"/>
              <w:rPr>
                <w:rFonts w:ascii="宋体" w:hAnsi="宋体" w:cs="宋体"/>
                <w:szCs w:val="21"/>
              </w:rPr>
            </w:pPr>
            <w:r>
              <w:rPr>
                <w:rFonts w:ascii="宋体" w:hAnsi="宋体" w:cs="宋体" w:hint="eastAsia"/>
                <w:szCs w:val="21"/>
              </w:rPr>
              <w:t>满足施工要求</w:t>
            </w:r>
          </w:p>
          <w:p w14:paraId="6CC92528" w14:textId="77777777" w:rsidR="00591733" w:rsidRDefault="007966B1">
            <w:pPr>
              <w:shd w:val="clear" w:color="auto" w:fill="FFFFFF"/>
              <w:spacing w:line="500" w:lineRule="exact"/>
              <w:rPr>
                <w:rFonts w:ascii="宋体" w:hAnsi="宋体" w:cs="宋体"/>
                <w:szCs w:val="21"/>
              </w:rPr>
            </w:pPr>
            <w:r>
              <w:rPr>
                <w:rFonts w:ascii="宋体" w:hAnsi="宋体" w:cs="宋体" w:hint="eastAsia"/>
                <w:szCs w:val="21"/>
              </w:rPr>
              <w:t>三、本工程采用的技术规范</w:t>
            </w:r>
          </w:p>
          <w:p w14:paraId="7BA35428" w14:textId="77777777" w:rsidR="00591733" w:rsidRDefault="007966B1">
            <w:pPr>
              <w:shd w:val="clear" w:color="auto" w:fill="FFFFFF"/>
              <w:spacing w:line="500" w:lineRule="exact"/>
              <w:rPr>
                <w:rFonts w:ascii="宋体" w:hAnsi="宋体" w:cs="宋体"/>
                <w:szCs w:val="21"/>
              </w:rPr>
            </w:pPr>
            <w:r>
              <w:rPr>
                <w:rFonts w:ascii="宋体" w:hAnsi="宋体" w:cs="宋体" w:hint="eastAsia"/>
                <w:szCs w:val="21"/>
              </w:rPr>
              <w:t>1.技术规范专用条款是《技术规范》条款中明确指出要在技术规范专用条款中予以具体规定的信息或与工程所在地具体情况有关的规定，是必备的配套条款；</w:t>
            </w:r>
          </w:p>
          <w:p w14:paraId="43E080A3" w14:textId="77777777" w:rsidR="00591733" w:rsidRDefault="007966B1">
            <w:pPr>
              <w:shd w:val="clear" w:color="auto" w:fill="FFFFFF"/>
              <w:spacing w:line="500" w:lineRule="exact"/>
              <w:rPr>
                <w:rFonts w:ascii="宋体" w:hAnsi="宋体" w:cs="宋体"/>
                <w:szCs w:val="21"/>
              </w:rPr>
            </w:pPr>
            <w:r>
              <w:rPr>
                <w:rFonts w:ascii="宋体" w:hAnsi="宋体" w:cs="宋体"/>
                <w:szCs w:val="21"/>
              </w:rPr>
              <w:t>2</w:t>
            </w:r>
            <w:r>
              <w:rPr>
                <w:rFonts w:ascii="宋体" w:hAnsi="宋体" w:cs="宋体" w:hint="eastAsia"/>
                <w:szCs w:val="21"/>
              </w:rPr>
              <w:t>.如果技术规范专用条款与技术规范条款之间有不符之处，以技术规范专用条款为准。</w:t>
            </w:r>
          </w:p>
        </w:tc>
      </w:tr>
    </w:tbl>
    <w:p w14:paraId="0833496B" w14:textId="77777777" w:rsidR="00591733" w:rsidRDefault="007966B1">
      <w:pPr>
        <w:pStyle w:val="1"/>
        <w:spacing w:line="500" w:lineRule="exact"/>
        <w:ind w:firstLine="720"/>
        <w:jc w:val="center"/>
        <w:rPr>
          <w:rFonts w:ascii="宋体" w:hAnsi="宋体" w:cs="宋体"/>
          <w:b w:val="0"/>
          <w:sz w:val="36"/>
          <w:szCs w:val="36"/>
        </w:rPr>
      </w:pPr>
      <w:r>
        <w:rPr>
          <w:rFonts w:ascii="宋体" w:hAnsi="宋体" w:cs="宋体" w:hint="eastAsia"/>
          <w:b w:val="0"/>
          <w:sz w:val="36"/>
          <w:szCs w:val="36"/>
        </w:rPr>
        <w:br w:type="page"/>
      </w:r>
      <w:bookmarkEnd w:id="66"/>
    </w:p>
    <w:p w14:paraId="32944D7D" w14:textId="77777777" w:rsidR="00591733" w:rsidRDefault="007966B1">
      <w:pPr>
        <w:pStyle w:val="1"/>
        <w:spacing w:line="400" w:lineRule="exact"/>
        <w:ind w:firstLine="640"/>
        <w:jc w:val="center"/>
        <w:rPr>
          <w:rFonts w:ascii="宋体" w:hAnsi="宋体" w:cs="宋体"/>
          <w:sz w:val="32"/>
          <w:szCs w:val="32"/>
        </w:rPr>
      </w:pPr>
      <w:bookmarkStart w:id="68" w:name="_Toc5069"/>
      <w:r>
        <w:rPr>
          <w:rFonts w:ascii="宋体" w:hAnsi="宋体" w:cs="宋体" w:hint="eastAsia"/>
          <w:sz w:val="32"/>
          <w:szCs w:val="32"/>
        </w:rPr>
        <w:lastRenderedPageBreak/>
        <w:t>第四章  合同条款及格式</w:t>
      </w:r>
      <w:bookmarkEnd w:id="68"/>
    </w:p>
    <w:p w14:paraId="7E6D700D" w14:textId="77777777" w:rsidR="00591733" w:rsidRDefault="00591733">
      <w:pPr>
        <w:rPr>
          <w:rFonts w:ascii="宋体" w:hAnsi="宋体" w:cs="宋体"/>
        </w:rPr>
      </w:pPr>
      <w:bookmarkStart w:id="69" w:name="_Toc187140029"/>
      <w:bookmarkStart w:id="70" w:name="_Toc118110839"/>
      <w:bookmarkStart w:id="71" w:name="_Toc279345449"/>
    </w:p>
    <w:p w14:paraId="4770930A" w14:textId="77777777" w:rsidR="00591733" w:rsidRDefault="00591733">
      <w:pPr>
        <w:pStyle w:val="ae"/>
        <w:ind w:firstLine="361"/>
      </w:pPr>
    </w:p>
    <w:p w14:paraId="44C5CB43" w14:textId="77777777" w:rsidR="00591733" w:rsidRDefault="007966B1">
      <w:pPr>
        <w:jc w:val="center"/>
        <w:rPr>
          <w:rFonts w:ascii="宋体" w:hAnsi="宋体" w:cs="宋体"/>
          <w:sz w:val="48"/>
          <w:szCs w:val="48"/>
        </w:rPr>
      </w:pPr>
      <w:bookmarkStart w:id="72" w:name="_Toc29548"/>
      <w:bookmarkEnd w:id="69"/>
      <w:bookmarkEnd w:id="70"/>
      <w:bookmarkEnd w:id="71"/>
      <w:r>
        <w:rPr>
          <w:rFonts w:ascii="宋体" w:hAnsi="宋体" w:cs="宋体" w:hint="eastAsia"/>
          <w:sz w:val="48"/>
          <w:szCs w:val="48"/>
        </w:rPr>
        <w:t>浦北县瓦一水库除险加固工程施工合同</w:t>
      </w:r>
    </w:p>
    <w:p w14:paraId="7313A101" w14:textId="77777777" w:rsidR="00591733" w:rsidRDefault="00591733">
      <w:pPr>
        <w:rPr>
          <w:rFonts w:ascii="宋体" w:hAnsi="宋体"/>
          <w:sz w:val="30"/>
          <w:szCs w:val="30"/>
          <w:u w:val="single"/>
        </w:rPr>
      </w:pPr>
    </w:p>
    <w:p w14:paraId="53149122" w14:textId="77777777" w:rsidR="00591733" w:rsidRDefault="00591733">
      <w:pPr>
        <w:rPr>
          <w:rFonts w:ascii="宋体" w:hAnsi="宋体"/>
          <w:sz w:val="30"/>
          <w:szCs w:val="30"/>
          <w:u w:val="single"/>
        </w:rPr>
      </w:pPr>
    </w:p>
    <w:p w14:paraId="5710A33C" w14:textId="77777777" w:rsidR="00591733" w:rsidRDefault="00591733">
      <w:pPr>
        <w:jc w:val="center"/>
        <w:rPr>
          <w:rFonts w:ascii="宋体" w:hAnsi="宋体"/>
          <w:sz w:val="30"/>
          <w:szCs w:val="30"/>
          <w:u w:val="single"/>
        </w:rPr>
      </w:pPr>
    </w:p>
    <w:p w14:paraId="3453257D" w14:textId="77777777" w:rsidR="00591733" w:rsidRDefault="007966B1">
      <w:pPr>
        <w:wordWrap w:val="0"/>
        <w:spacing w:line="360" w:lineRule="auto"/>
        <w:ind w:firstLineChars="700" w:firstLine="2100"/>
        <w:rPr>
          <w:rFonts w:ascii="宋体" w:hAnsi="宋体"/>
          <w:sz w:val="30"/>
          <w:szCs w:val="30"/>
          <w:u w:val="single"/>
        </w:rPr>
      </w:pPr>
      <w:r>
        <w:rPr>
          <w:rFonts w:ascii="宋体" w:hAnsi="宋体" w:hint="eastAsia"/>
          <w:sz w:val="30"/>
          <w:szCs w:val="30"/>
          <w:u w:val="single"/>
        </w:rPr>
        <w:t>（项目编号： XXXX-XX-XXXXX-XXXX  ）</w:t>
      </w:r>
    </w:p>
    <w:p w14:paraId="74D20D70" w14:textId="77777777" w:rsidR="00591733" w:rsidRDefault="00591733">
      <w:pPr>
        <w:rPr>
          <w:rFonts w:ascii="宋体" w:hAnsi="宋体"/>
          <w:sz w:val="30"/>
          <w:szCs w:val="30"/>
        </w:rPr>
      </w:pPr>
    </w:p>
    <w:p w14:paraId="395A8A82" w14:textId="77777777" w:rsidR="00591733" w:rsidRDefault="00591733">
      <w:pPr>
        <w:rPr>
          <w:rFonts w:ascii="宋体" w:hAnsi="宋体"/>
          <w:sz w:val="30"/>
          <w:szCs w:val="30"/>
        </w:rPr>
      </w:pPr>
    </w:p>
    <w:p w14:paraId="61806AC7" w14:textId="77777777" w:rsidR="00591733" w:rsidRDefault="00591733">
      <w:pPr>
        <w:rPr>
          <w:rFonts w:ascii="宋体" w:hAnsi="宋体"/>
          <w:sz w:val="30"/>
          <w:szCs w:val="30"/>
        </w:rPr>
      </w:pPr>
    </w:p>
    <w:p w14:paraId="168D2E0F" w14:textId="77777777" w:rsidR="00591733" w:rsidRDefault="00591733">
      <w:pPr>
        <w:rPr>
          <w:rFonts w:ascii="宋体" w:hAnsi="宋体"/>
          <w:sz w:val="30"/>
          <w:szCs w:val="30"/>
        </w:rPr>
      </w:pPr>
    </w:p>
    <w:p w14:paraId="412CC027" w14:textId="77777777" w:rsidR="00591733" w:rsidRDefault="00591733">
      <w:pPr>
        <w:rPr>
          <w:rFonts w:ascii="宋体" w:hAnsi="宋体"/>
          <w:sz w:val="30"/>
          <w:szCs w:val="30"/>
        </w:rPr>
      </w:pPr>
    </w:p>
    <w:p w14:paraId="6CD475AD" w14:textId="77777777" w:rsidR="00591733" w:rsidRDefault="00591733">
      <w:pPr>
        <w:rPr>
          <w:rFonts w:ascii="宋体" w:hAnsi="宋体"/>
          <w:sz w:val="30"/>
          <w:szCs w:val="30"/>
        </w:rPr>
      </w:pPr>
    </w:p>
    <w:p w14:paraId="2DB36210" w14:textId="77777777" w:rsidR="00591733" w:rsidRDefault="00591733">
      <w:pPr>
        <w:pStyle w:val="a7"/>
        <w:ind w:left="63" w:right="63"/>
      </w:pPr>
    </w:p>
    <w:p w14:paraId="55C5CF29" w14:textId="77777777" w:rsidR="00591733" w:rsidRDefault="00591733">
      <w:pPr>
        <w:pStyle w:val="a7"/>
        <w:ind w:left="63" w:right="63"/>
      </w:pPr>
    </w:p>
    <w:p w14:paraId="20A93F73" w14:textId="77777777" w:rsidR="00591733" w:rsidRDefault="00591733">
      <w:pPr>
        <w:pStyle w:val="a7"/>
        <w:ind w:left="63" w:right="63"/>
      </w:pPr>
    </w:p>
    <w:p w14:paraId="17F3D34E" w14:textId="77777777" w:rsidR="00591733" w:rsidRDefault="007966B1">
      <w:pPr>
        <w:ind w:firstLineChars="450" w:firstLine="1350"/>
        <w:rPr>
          <w:rFonts w:ascii="宋体" w:hAnsi="宋体"/>
          <w:sz w:val="30"/>
          <w:szCs w:val="30"/>
          <w:u w:val="single"/>
        </w:rPr>
      </w:pPr>
      <w:r>
        <w:rPr>
          <w:rFonts w:ascii="宋体" w:hAnsi="宋体" w:hint="eastAsia"/>
          <w:sz w:val="30"/>
          <w:szCs w:val="30"/>
        </w:rPr>
        <w:t xml:space="preserve">发 包 人（采购人）： </w:t>
      </w:r>
      <w:r>
        <w:rPr>
          <w:rFonts w:ascii="宋体" w:hAnsi="宋体" w:hint="eastAsia"/>
          <w:sz w:val="30"/>
          <w:szCs w:val="30"/>
          <w:u w:val="single"/>
        </w:rPr>
        <w:t xml:space="preserve">                                   </w:t>
      </w:r>
    </w:p>
    <w:p w14:paraId="7FFE1779" w14:textId="77777777" w:rsidR="00591733" w:rsidRDefault="00591733">
      <w:pPr>
        <w:pStyle w:val="a3"/>
      </w:pPr>
    </w:p>
    <w:p w14:paraId="51D76961" w14:textId="77777777" w:rsidR="00591733" w:rsidRDefault="007966B1">
      <w:pPr>
        <w:ind w:firstLineChars="450" w:firstLine="1350"/>
        <w:rPr>
          <w:rFonts w:ascii="宋体" w:hAnsi="宋体"/>
          <w:sz w:val="30"/>
          <w:szCs w:val="30"/>
          <w:u w:val="single"/>
        </w:rPr>
      </w:pPr>
      <w:r>
        <w:rPr>
          <w:rFonts w:ascii="宋体" w:hAnsi="宋体" w:hint="eastAsia"/>
          <w:sz w:val="30"/>
          <w:szCs w:val="30"/>
        </w:rPr>
        <w:t>承 包 人（成交供应商）：</w:t>
      </w:r>
      <w:r>
        <w:rPr>
          <w:rFonts w:ascii="宋体" w:hAnsi="宋体" w:hint="eastAsia"/>
          <w:sz w:val="30"/>
          <w:szCs w:val="30"/>
          <w:u w:val="single"/>
        </w:rPr>
        <w:t xml:space="preserve">                                    </w:t>
      </w:r>
    </w:p>
    <w:p w14:paraId="4FF281C8" w14:textId="77777777" w:rsidR="00591733" w:rsidRDefault="00591733">
      <w:pPr>
        <w:pStyle w:val="a3"/>
      </w:pPr>
    </w:p>
    <w:p w14:paraId="2569C3CE" w14:textId="77777777" w:rsidR="00591733" w:rsidRDefault="007966B1">
      <w:pPr>
        <w:jc w:val="center"/>
        <w:rPr>
          <w:rFonts w:ascii="宋体" w:hAnsi="宋体"/>
          <w:b/>
          <w:sz w:val="72"/>
          <w:szCs w:val="72"/>
        </w:rPr>
      </w:pPr>
      <w:r>
        <w:rPr>
          <w:rFonts w:ascii="宋体" w:hAnsi="宋体" w:hint="eastAsia"/>
          <w:sz w:val="30"/>
          <w:szCs w:val="30"/>
        </w:rPr>
        <w:t xml:space="preserve">    日    期：</w:t>
      </w:r>
      <w:r>
        <w:rPr>
          <w:rFonts w:ascii="宋体" w:hAnsi="宋体" w:hint="eastAsia"/>
          <w:sz w:val="30"/>
          <w:szCs w:val="30"/>
          <w:u w:val="single"/>
        </w:rPr>
        <w:t xml:space="preserve">         </w:t>
      </w:r>
      <w:r>
        <w:rPr>
          <w:rFonts w:ascii="宋体" w:hAnsi="宋体" w:hint="eastAsia"/>
          <w:sz w:val="30"/>
          <w:szCs w:val="30"/>
        </w:rPr>
        <w:t>年</w:t>
      </w:r>
      <w:r>
        <w:rPr>
          <w:rFonts w:ascii="宋体" w:hAnsi="宋体" w:hint="eastAsia"/>
          <w:sz w:val="30"/>
          <w:szCs w:val="30"/>
          <w:u w:val="single"/>
        </w:rPr>
        <w:t xml:space="preserve">       </w:t>
      </w:r>
      <w:r>
        <w:rPr>
          <w:rFonts w:ascii="宋体" w:hAnsi="宋体" w:hint="eastAsia"/>
          <w:sz w:val="30"/>
          <w:szCs w:val="30"/>
        </w:rPr>
        <w:t>月</w:t>
      </w:r>
      <w:r>
        <w:rPr>
          <w:rFonts w:ascii="宋体" w:hAnsi="宋体" w:hint="eastAsia"/>
          <w:sz w:val="30"/>
          <w:szCs w:val="30"/>
          <w:u w:val="single"/>
        </w:rPr>
        <w:t xml:space="preserve">         </w:t>
      </w:r>
      <w:r>
        <w:rPr>
          <w:rFonts w:ascii="宋体" w:hAnsi="宋体" w:hint="eastAsia"/>
          <w:sz w:val="30"/>
          <w:szCs w:val="30"/>
        </w:rPr>
        <w:t>日</w:t>
      </w:r>
    </w:p>
    <w:p w14:paraId="658969C2" w14:textId="77777777" w:rsidR="00591733" w:rsidRDefault="00591733"/>
    <w:p w14:paraId="63AB32F5" w14:textId="77777777" w:rsidR="00591733" w:rsidRDefault="00591733">
      <w:pPr>
        <w:pStyle w:val="af5"/>
        <w:ind w:left="63" w:right="63" w:firstLine="210"/>
      </w:pPr>
    </w:p>
    <w:p w14:paraId="39CEC808" w14:textId="77777777" w:rsidR="00591733" w:rsidRDefault="00591733"/>
    <w:p w14:paraId="4CDCAB61" w14:textId="77777777" w:rsidR="00591733" w:rsidRDefault="007966B1">
      <w:pPr>
        <w:pStyle w:val="3"/>
        <w:spacing w:line="276" w:lineRule="auto"/>
        <w:ind w:left="256" w:hangingChars="85" w:hanging="256"/>
        <w:rPr>
          <w:b w:val="0"/>
          <w:color w:val="000000"/>
        </w:rPr>
      </w:pPr>
      <w:bookmarkStart w:id="73" w:name="_Toc22378_WPSOffice_Level1"/>
      <w:r>
        <w:rPr>
          <w:color w:val="000000"/>
        </w:rPr>
        <w:lastRenderedPageBreak/>
        <w:t>第一部分 合同协议书</w:t>
      </w:r>
      <w:bookmarkEnd w:id="73"/>
    </w:p>
    <w:p w14:paraId="48A78539" w14:textId="77777777" w:rsidR="00591733" w:rsidRDefault="007966B1">
      <w:pPr>
        <w:spacing w:line="276" w:lineRule="auto"/>
        <w:ind w:left="204" w:hangingChars="85" w:hanging="204"/>
        <w:rPr>
          <w:rFonts w:ascii="宋体" w:hAnsi="宋体"/>
          <w:color w:val="000000"/>
          <w:sz w:val="24"/>
          <w:u w:val="single"/>
        </w:rPr>
      </w:pPr>
      <w:r>
        <w:rPr>
          <w:rFonts w:ascii="宋体" w:hAnsi="宋体" w:hint="eastAsia"/>
          <w:color w:val="000000"/>
          <w:sz w:val="24"/>
        </w:rPr>
        <w:t>发包人（甲方）：</w:t>
      </w:r>
      <w:r>
        <w:rPr>
          <w:rFonts w:ascii="宋体" w:hAnsi="宋体" w:hint="eastAsia"/>
          <w:color w:val="000000"/>
          <w:sz w:val="24"/>
          <w:u w:val="single"/>
        </w:rPr>
        <w:t xml:space="preserve">                       </w:t>
      </w:r>
    </w:p>
    <w:p w14:paraId="5DAEC581" w14:textId="77777777" w:rsidR="00591733" w:rsidRDefault="007966B1">
      <w:pPr>
        <w:spacing w:before="100" w:beforeAutospacing="1" w:after="100" w:afterAutospacing="1" w:line="276" w:lineRule="auto"/>
        <w:rPr>
          <w:rFonts w:ascii="宋体" w:hAnsi="宋体" w:cs="宋体"/>
          <w:color w:val="000000"/>
          <w:kern w:val="0"/>
          <w:sz w:val="24"/>
        </w:rPr>
      </w:pPr>
      <w:r>
        <w:rPr>
          <w:rFonts w:ascii="宋体" w:hAnsi="宋体" w:hint="eastAsia"/>
          <w:color w:val="000000"/>
          <w:sz w:val="24"/>
        </w:rPr>
        <w:t>承包人（乙方）：</w:t>
      </w:r>
      <w:r>
        <w:rPr>
          <w:rFonts w:ascii="宋体" w:hAnsi="宋体" w:cs="宋体" w:hint="eastAsia"/>
          <w:b/>
          <w:sz w:val="24"/>
          <w:u w:val="single"/>
        </w:rPr>
        <w:t xml:space="preserve">                       </w:t>
      </w:r>
      <w:r>
        <w:rPr>
          <w:rFonts w:ascii="宋体" w:hAnsi="宋体" w:cs="宋体" w:hint="eastAsia"/>
          <w:bCs/>
          <w:sz w:val="24"/>
          <w:u w:val="single"/>
        </w:rPr>
        <w:t xml:space="preserve"> </w:t>
      </w:r>
    </w:p>
    <w:p w14:paraId="14DBD1FD" w14:textId="77777777" w:rsidR="00591733" w:rsidRDefault="007966B1">
      <w:pPr>
        <w:spacing w:line="460" w:lineRule="exact"/>
        <w:ind w:leftChars="50" w:left="105" w:firstLineChars="200" w:firstLine="480"/>
        <w:jc w:val="left"/>
        <w:rPr>
          <w:rFonts w:ascii="宋体" w:hAnsi="宋体"/>
          <w:color w:val="000000"/>
          <w:sz w:val="24"/>
        </w:rPr>
      </w:pPr>
      <w:r>
        <w:rPr>
          <w:rFonts w:ascii="宋体" w:hAnsi="宋体" w:hint="eastAsia"/>
          <w:color w:val="000000"/>
          <w:sz w:val="24"/>
        </w:rPr>
        <w:t>根据《中华人民共和国</w:t>
      </w:r>
      <w:bookmarkStart w:id="74" w:name="OLE_LINK3"/>
      <w:r>
        <w:rPr>
          <w:rFonts w:ascii="宋体" w:hAnsi="宋体" w:hint="eastAsia"/>
          <w:color w:val="000000"/>
          <w:sz w:val="24"/>
        </w:rPr>
        <w:t>民法典</w:t>
      </w:r>
      <w:bookmarkEnd w:id="74"/>
      <w:r>
        <w:rPr>
          <w:rFonts w:ascii="宋体" w:hAnsi="宋体" w:hint="eastAsia"/>
          <w:color w:val="000000"/>
          <w:sz w:val="24"/>
        </w:rPr>
        <w:t>》、《中华人民共和国建筑法》及有关法律规定，遵循平等、自愿、公平和诚实信用的原则，双方就</w:t>
      </w:r>
      <w:r>
        <w:rPr>
          <w:rFonts w:ascii="宋体" w:hAnsi="宋体" w:hint="eastAsia"/>
          <w:bCs/>
          <w:color w:val="000000"/>
          <w:sz w:val="24"/>
          <w:u w:val="single"/>
        </w:rPr>
        <w:t>浦北县瓦一水库除险加固工程</w:t>
      </w:r>
      <w:r>
        <w:rPr>
          <w:rFonts w:ascii="宋体" w:hAnsi="宋体" w:hint="eastAsia"/>
          <w:color w:val="000000"/>
          <w:sz w:val="24"/>
        </w:rPr>
        <w:t>及有关事项协商一致，共同达成如下协议：</w:t>
      </w:r>
    </w:p>
    <w:p w14:paraId="50138E82" w14:textId="77777777" w:rsidR="00591733" w:rsidRDefault="007966B1">
      <w:pPr>
        <w:pStyle w:val="4"/>
        <w:spacing w:line="460" w:lineRule="exact"/>
        <w:ind w:left="238" w:hangingChars="85" w:hanging="238"/>
        <w:rPr>
          <w:rFonts w:ascii="宋体" w:eastAsia="宋体" w:hAnsi="宋体"/>
          <w:color w:val="000000"/>
          <w:szCs w:val="24"/>
        </w:rPr>
      </w:pPr>
      <w:bookmarkStart w:id="75" w:name="_Toc379619450"/>
      <w:bookmarkStart w:id="76" w:name="_Toc4676_WPSOffice_Level2"/>
      <w:r>
        <w:rPr>
          <w:rFonts w:ascii="宋体" w:eastAsia="宋体" w:hAnsi="宋体" w:hint="eastAsia"/>
          <w:color w:val="000000"/>
          <w:szCs w:val="24"/>
        </w:rPr>
        <w:t>一、工程概况</w:t>
      </w:r>
      <w:bookmarkEnd w:id="75"/>
      <w:bookmarkEnd w:id="76"/>
    </w:p>
    <w:p w14:paraId="194EE287" w14:textId="77777777" w:rsidR="00591733" w:rsidRDefault="007966B1">
      <w:pPr>
        <w:spacing w:line="460" w:lineRule="exact"/>
        <w:ind w:left="204" w:hangingChars="85" w:hanging="204"/>
        <w:rPr>
          <w:rFonts w:ascii="宋体" w:hAnsi="宋体"/>
          <w:color w:val="000000"/>
          <w:sz w:val="24"/>
          <w:u w:val="single"/>
        </w:rPr>
      </w:pPr>
      <w:r>
        <w:rPr>
          <w:rFonts w:ascii="宋体" w:hAnsi="宋体" w:hint="eastAsia"/>
          <w:bCs/>
          <w:color w:val="000000"/>
          <w:sz w:val="24"/>
        </w:rPr>
        <w:t>1.工程名称</w:t>
      </w:r>
      <w:r>
        <w:rPr>
          <w:rFonts w:ascii="宋体" w:hAnsi="宋体" w:hint="eastAsia"/>
          <w:color w:val="000000"/>
          <w:sz w:val="24"/>
        </w:rPr>
        <w:t>：</w:t>
      </w:r>
      <w:r>
        <w:rPr>
          <w:rFonts w:ascii="宋体" w:hAnsi="宋体" w:hint="eastAsia"/>
          <w:bCs/>
          <w:color w:val="000000"/>
          <w:sz w:val="24"/>
          <w:u w:val="single"/>
        </w:rPr>
        <w:t>浦北县瓦一水库除险加固工程。</w:t>
      </w:r>
    </w:p>
    <w:p w14:paraId="02550B98" w14:textId="77777777" w:rsidR="00591733" w:rsidRDefault="007966B1">
      <w:pPr>
        <w:spacing w:line="460" w:lineRule="exact"/>
        <w:ind w:left="204" w:hangingChars="85" w:hanging="204"/>
        <w:rPr>
          <w:rFonts w:ascii="宋体" w:hAnsi="宋体"/>
          <w:bCs/>
          <w:color w:val="000000"/>
          <w:sz w:val="24"/>
        </w:rPr>
      </w:pPr>
      <w:r>
        <w:rPr>
          <w:rFonts w:ascii="宋体" w:hAnsi="宋体" w:hint="eastAsia"/>
          <w:bCs/>
          <w:color w:val="000000"/>
          <w:sz w:val="24"/>
        </w:rPr>
        <w:t>2.工程地点：</w:t>
      </w:r>
      <w:r>
        <w:rPr>
          <w:rFonts w:ascii="宋体" w:hAnsi="宋体" w:hint="eastAsia"/>
          <w:bCs/>
          <w:color w:val="000000"/>
          <w:sz w:val="24"/>
          <w:u w:val="single"/>
        </w:rPr>
        <w:t>浦北县泉水镇旧州村。</w:t>
      </w:r>
    </w:p>
    <w:p w14:paraId="13AA82B0" w14:textId="77777777" w:rsidR="00591733" w:rsidRDefault="007966B1">
      <w:pPr>
        <w:spacing w:line="460" w:lineRule="exact"/>
        <w:ind w:left="204" w:hangingChars="85" w:hanging="204"/>
        <w:rPr>
          <w:rFonts w:ascii="宋体" w:hAnsi="宋体"/>
          <w:bCs/>
          <w:color w:val="000000"/>
          <w:sz w:val="24"/>
        </w:rPr>
      </w:pPr>
      <w:r>
        <w:rPr>
          <w:rFonts w:ascii="宋体" w:hAnsi="宋体" w:hint="eastAsia"/>
          <w:bCs/>
          <w:color w:val="000000"/>
          <w:sz w:val="24"/>
        </w:rPr>
        <w:t>3.工程立项批准文号：</w:t>
      </w:r>
      <w:r>
        <w:rPr>
          <w:rFonts w:ascii="宋体" w:hAnsi="宋体" w:cs="宋体" w:hint="eastAsia"/>
          <w:color w:val="000000"/>
          <w:kern w:val="0"/>
          <w:sz w:val="24"/>
          <w:u w:val="single"/>
        </w:rPr>
        <w:t>钦审批投资【2024】68号文</w:t>
      </w:r>
      <w:r>
        <w:rPr>
          <w:rFonts w:ascii="宋体" w:hAnsi="宋体" w:cs="宋体" w:hint="eastAsia"/>
          <w:color w:val="000000"/>
          <w:kern w:val="0"/>
          <w:sz w:val="24"/>
        </w:rPr>
        <w:t>。</w:t>
      </w:r>
    </w:p>
    <w:p w14:paraId="0F6463D3" w14:textId="77777777" w:rsidR="00591733" w:rsidRDefault="007966B1">
      <w:pPr>
        <w:spacing w:line="460" w:lineRule="exact"/>
        <w:ind w:left="204" w:hangingChars="85" w:hanging="204"/>
        <w:rPr>
          <w:rFonts w:ascii="宋体" w:hAnsi="宋体"/>
          <w:bCs/>
          <w:color w:val="000000"/>
          <w:sz w:val="24"/>
        </w:rPr>
      </w:pPr>
      <w:r>
        <w:rPr>
          <w:rFonts w:ascii="宋体" w:hAnsi="宋体" w:hint="eastAsia"/>
          <w:bCs/>
          <w:color w:val="000000"/>
          <w:sz w:val="24"/>
        </w:rPr>
        <w:t>4.资金来源：</w:t>
      </w:r>
      <w:r>
        <w:rPr>
          <w:rFonts w:ascii="宋体" w:hAnsi="宋体" w:cs="宋体" w:hint="eastAsia"/>
          <w:color w:val="000000"/>
          <w:kern w:val="0"/>
          <w:sz w:val="24"/>
          <w:u w:val="single"/>
        </w:rPr>
        <w:t xml:space="preserve"> 财政资金 </w:t>
      </w:r>
      <w:r>
        <w:rPr>
          <w:rFonts w:ascii="宋体" w:hAnsi="宋体" w:hint="eastAsia"/>
          <w:bCs/>
          <w:color w:val="000000"/>
          <w:sz w:val="24"/>
        </w:rPr>
        <w:t>。</w:t>
      </w:r>
    </w:p>
    <w:p w14:paraId="19563D84" w14:textId="77777777" w:rsidR="00591733" w:rsidRDefault="007966B1">
      <w:pPr>
        <w:widowControl/>
        <w:spacing w:line="460" w:lineRule="exact"/>
        <w:jc w:val="left"/>
        <w:rPr>
          <w:rFonts w:ascii="宋体" w:hAnsi="宋体"/>
          <w:bCs/>
          <w:color w:val="000000"/>
          <w:sz w:val="24"/>
        </w:rPr>
      </w:pPr>
      <w:r>
        <w:rPr>
          <w:rFonts w:ascii="宋体" w:hAnsi="宋体" w:hint="eastAsia"/>
          <w:bCs/>
          <w:color w:val="000000"/>
          <w:sz w:val="24"/>
        </w:rPr>
        <w:t>5.工程内容：</w:t>
      </w:r>
      <w:r>
        <w:rPr>
          <w:rFonts w:ascii="宋体" w:hAnsi="宋体" w:hint="eastAsia"/>
          <w:bCs/>
          <w:color w:val="000000"/>
          <w:sz w:val="24"/>
          <w:u w:val="single"/>
        </w:rPr>
        <w:t>浦北县瓦一水库除险加固工程1项，具体详见本项目工程量清单及图纸等内容。</w:t>
      </w:r>
    </w:p>
    <w:p w14:paraId="1C82BCB5" w14:textId="77777777" w:rsidR="00591733" w:rsidRDefault="007966B1">
      <w:pPr>
        <w:spacing w:line="460" w:lineRule="exact"/>
        <w:rPr>
          <w:rFonts w:ascii="宋体" w:hAnsi="宋体"/>
          <w:color w:val="000000"/>
          <w:sz w:val="24"/>
        </w:rPr>
      </w:pPr>
      <w:r>
        <w:rPr>
          <w:rFonts w:ascii="宋体" w:hAnsi="宋体" w:hint="eastAsia"/>
          <w:bCs/>
          <w:color w:val="000000"/>
          <w:sz w:val="24"/>
        </w:rPr>
        <w:t>6.工程承包范围：</w:t>
      </w:r>
      <w:r>
        <w:rPr>
          <w:rFonts w:ascii="宋体" w:hAnsi="宋体" w:hint="eastAsia"/>
          <w:bCs/>
          <w:color w:val="000000"/>
          <w:sz w:val="24"/>
          <w:u w:val="single"/>
        </w:rPr>
        <w:t xml:space="preserve">施工图纸和招标工程量清单范围内包含的全部内容 </w:t>
      </w:r>
      <w:r>
        <w:rPr>
          <w:rFonts w:ascii="宋体" w:hAnsi="宋体" w:cs="宋体" w:hint="eastAsia"/>
          <w:color w:val="000000"/>
          <w:szCs w:val="21"/>
        </w:rPr>
        <w:t>。</w:t>
      </w:r>
    </w:p>
    <w:p w14:paraId="5E8E37BB" w14:textId="77777777" w:rsidR="00591733" w:rsidRDefault="007966B1">
      <w:pPr>
        <w:pStyle w:val="4"/>
        <w:spacing w:line="460" w:lineRule="exact"/>
        <w:rPr>
          <w:rFonts w:ascii="宋体" w:hAnsi="宋体"/>
          <w:color w:val="000000"/>
          <w:szCs w:val="24"/>
        </w:rPr>
      </w:pPr>
      <w:bookmarkStart w:id="77" w:name="_Toc4623_WPSOffice_Level2"/>
      <w:bookmarkStart w:id="78" w:name="_Toc379619451"/>
      <w:r>
        <w:rPr>
          <w:rFonts w:ascii="宋体" w:hAnsi="宋体" w:hint="eastAsia"/>
          <w:color w:val="000000"/>
          <w:szCs w:val="24"/>
        </w:rPr>
        <w:t>二、合同工期</w:t>
      </w:r>
      <w:bookmarkEnd w:id="77"/>
      <w:bookmarkEnd w:id="78"/>
    </w:p>
    <w:p w14:paraId="10FCE1D2" w14:textId="77777777" w:rsidR="00591733" w:rsidRDefault="007966B1">
      <w:pPr>
        <w:spacing w:line="460" w:lineRule="exact"/>
        <w:ind w:firstLine="459"/>
        <w:rPr>
          <w:rFonts w:ascii="宋体" w:hAnsi="宋体"/>
          <w:color w:val="000000"/>
          <w:sz w:val="24"/>
        </w:rPr>
      </w:pPr>
      <w:r>
        <w:rPr>
          <w:rFonts w:ascii="宋体" w:hAnsi="宋体" w:hint="eastAsia"/>
          <w:color w:val="000000"/>
          <w:sz w:val="24"/>
        </w:rPr>
        <w:t>计划开工日期：</w:t>
      </w:r>
      <w:r>
        <w:rPr>
          <w:rFonts w:ascii="宋体" w:hAnsi="宋体" w:cs="宋体" w:hint="eastAsia"/>
          <w:color w:val="000000"/>
          <w:kern w:val="0"/>
          <w:sz w:val="24"/>
          <w:u w:val="single"/>
        </w:rPr>
        <w:t>2025</w:t>
      </w:r>
      <w:r>
        <w:rPr>
          <w:rFonts w:ascii="宋体" w:hAnsi="宋体" w:hint="eastAsia"/>
          <w:color w:val="000000"/>
          <w:sz w:val="24"/>
        </w:rPr>
        <w:t>年</w:t>
      </w:r>
      <w:r>
        <w:rPr>
          <w:rFonts w:ascii="宋体" w:hAnsi="宋体" w:cs="宋体" w:hint="eastAsia"/>
          <w:color w:val="000000"/>
          <w:kern w:val="0"/>
          <w:sz w:val="24"/>
          <w:u w:val="single"/>
        </w:rPr>
        <w:t xml:space="preserve">    </w:t>
      </w:r>
      <w:r>
        <w:rPr>
          <w:rFonts w:ascii="宋体" w:hAnsi="宋体" w:hint="eastAsia"/>
          <w:color w:val="000000"/>
          <w:sz w:val="24"/>
        </w:rPr>
        <w:t>月</w:t>
      </w:r>
      <w:r>
        <w:rPr>
          <w:rFonts w:ascii="宋体" w:hAnsi="宋体" w:cs="宋体" w:hint="eastAsia"/>
          <w:color w:val="000000"/>
          <w:kern w:val="0"/>
          <w:sz w:val="24"/>
          <w:u w:val="single"/>
        </w:rPr>
        <w:t xml:space="preserve">    </w:t>
      </w:r>
      <w:r>
        <w:rPr>
          <w:rFonts w:ascii="宋体" w:hAnsi="宋体" w:hint="eastAsia"/>
          <w:color w:val="000000"/>
          <w:sz w:val="24"/>
        </w:rPr>
        <w:t>日（开工日期以发包人或监理出具的开工通知日期为准）；</w:t>
      </w:r>
    </w:p>
    <w:p w14:paraId="506FE372" w14:textId="77777777" w:rsidR="00591733" w:rsidRDefault="007966B1">
      <w:pPr>
        <w:spacing w:line="460" w:lineRule="exact"/>
        <w:ind w:firstLine="459"/>
        <w:rPr>
          <w:rFonts w:ascii="宋体" w:hAnsi="宋体"/>
          <w:color w:val="000000"/>
          <w:sz w:val="24"/>
        </w:rPr>
      </w:pPr>
      <w:r>
        <w:rPr>
          <w:rFonts w:ascii="宋体" w:hAnsi="宋体" w:hint="eastAsia"/>
          <w:color w:val="000000"/>
          <w:sz w:val="24"/>
        </w:rPr>
        <w:t>计划竣工日期：</w:t>
      </w:r>
      <w:r>
        <w:rPr>
          <w:rFonts w:ascii="宋体" w:hAnsi="宋体" w:cs="宋体" w:hint="eastAsia"/>
          <w:color w:val="000000"/>
          <w:kern w:val="0"/>
          <w:sz w:val="24"/>
          <w:u w:val="single"/>
        </w:rPr>
        <w:t xml:space="preserve"> 2025</w:t>
      </w:r>
      <w:r>
        <w:rPr>
          <w:rFonts w:ascii="宋体" w:hAnsi="宋体" w:hint="eastAsia"/>
          <w:color w:val="000000"/>
          <w:sz w:val="24"/>
        </w:rPr>
        <w:t>年</w:t>
      </w:r>
      <w:r>
        <w:rPr>
          <w:rFonts w:ascii="宋体" w:hAnsi="宋体" w:cs="宋体" w:hint="eastAsia"/>
          <w:color w:val="000000"/>
          <w:kern w:val="0"/>
          <w:sz w:val="24"/>
          <w:u w:val="single"/>
        </w:rPr>
        <w:t xml:space="preserve">    </w:t>
      </w:r>
      <w:r>
        <w:rPr>
          <w:rFonts w:ascii="宋体" w:hAnsi="宋体" w:hint="eastAsia"/>
          <w:color w:val="000000"/>
          <w:sz w:val="24"/>
        </w:rPr>
        <w:t>月</w:t>
      </w:r>
      <w:r>
        <w:rPr>
          <w:rFonts w:ascii="宋体" w:hAnsi="宋体" w:cs="宋体" w:hint="eastAsia"/>
          <w:color w:val="000000"/>
          <w:kern w:val="0"/>
          <w:sz w:val="24"/>
          <w:u w:val="single"/>
        </w:rPr>
        <w:t xml:space="preserve">    </w:t>
      </w:r>
      <w:r>
        <w:rPr>
          <w:rFonts w:ascii="宋体" w:hAnsi="宋体" w:hint="eastAsia"/>
          <w:color w:val="000000"/>
          <w:sz w:val="24"/>
        </w:rPr>
        <w:t>日。</w:t>
      </w:r>
    </w:p>
    <w:p w14:paraId="6F75620E" w14:textId="77777777" w:rsidR="00591733" w:rsidRDefault="007966B1">
      <w:pPr>
        <w:spacing w:line="460" w:lineRule="exact"/>
        <w:ind w:firstLine="459"/>
        <w:rPr>
          <w:rFonts w:ascii="宋体" w:hAnsi="宋体"/>
          <w:color w:val="000000"/>
          <w:sz w:val="24"/>
        </w:rPr>
      </w:pPr>
      <w:r>
        <w:rPr>
          <w:rFonts w:ascii="宋体" w:hAnsi="宋体" w:hint="eastAsia"/>
          <w:color w:val="000000"/>
          <w:sz w:val="24"/>
        </w:rPr>
        <w:t>工期总日历天数：</w:t>
      </w:r>
      <w:r>
        <w:rPr>
          <w:rFonts w:ascii="宋体" w:hAnsi="宋体" w:cs="宋体" w:hint="eastAsia"/>
          <w:color w:val="000000"/>
          <w:kern w:val="0"/>
          <w:sz w:val="24"/>
          <w:u w:val="single"/>
        </w:rPr>
        <w:t>240</w:t>
      </w:r>
      <w:r>
        <w:rPr>
          <w:rFonts w:ascii="宋体" w:hAnsi="宋体" w:hint="eastAsia"/>
          <w:color w:val="000000"/>
          <w:sz w:val="24"/>
        </w:rPr>
        <w:t>天。工期总日历天数与根据前述计划开竣工日期计算的工期天数不一致的，以工期总日历天数为准。</w:t>
      </w:r>
    </w:p>
    <w:p w14:paraId="053FA488" w14:textId="77777777" w:rsidR="00591733" w:rsidRDefault="007966B1">
      <w:pPr>
        <w:pStyle w:val="4"/>
        <w:spacing w:line="460" w:lineRule="exact"/>
        <w:rPr>
          <w:rFonts w:ascii="宋体" w:hAnsi="宋体"/>
          <w:color w:val="000000"/>
          <w:szCs w:val="24"/>
        </w:rPr>
      </w:pPr>
      <w:bookmarkStart w:id="79" w:name="_Toc379619452"/>
      <w:bookmarkStart w:id="80" w:name="_Toc22197_WPSOffice_Level2"/>
      <w:r>
        <w:rPr>
          <w:rFonts w:ascii="宋体" w:hAnsi="宋体" w:hint="eastAsia"/>
          <w:color w:val="000000"/>
          <w:szCs w:val="24"/>
        </w:rPr>
        <w:t>三、质量标准</w:t>
      </w:r>
      <w:bookmarkEnd w:id="79"/>
      <w:bookmarkEnd w:id="80"/>
    </w:p>
    <w:p w14:paraId="7597A92E" w14:textId="77777777" w:rsidR="00591733" w:rsidRDefault="007966B1">
      <w:pPr>
        <w:spacing w:line="460" w:lineRule="exact"/>
        <w:ind w:firstLine="459"/>
        <w:rPr>
          <w:rFonts w:ascii="宋体" w:hAnsi="宋体"/>
          <w:color w:val="000000"/>
          <w:sz w:val="24"/>
        </w:rPr>
      </w:pPr>
      <w:r>
        <w:rPr>
          <w:rFonts w:ascii="宋体" w:hAnsi="宋体" w:hint="eastAsia"/>
          <w:color w:val="000000"/>
          <w:sz w:val="24"/>
        </w:rPr>
        <w:t xml:space="preserve">工程质量符合 </w:t>
      </w:r>
      <w:r>
        <w:rPr>
          <w:rFonts w:ascii="宋体" w:hAnsi="宋体" w:cs="宋体" w:hint="eastAsia"/>
          <w:b/>
          <w:bCs/>
          <w:color w:val="000000"/>
          <w:kern w:val="0"/>
          <w:sz w:val="24"/>
          <w:u w:val="single"/>
        </w:rPr>
        <w:t xml:space="preserve">合格 </w:t>
      </w:r>
      <w:r>
        <w:rPr>
          <w:rFonts w:ascii="宋体" w:hAnsi="宋体" w:hint="eastAsia"/>
          <w:color w:val="000000"/>
          <w:sz w:val="24"/>
        </w:rPr>
        <w:t>标准。</w:t>
      </w:r>
    </w:p>
    <w:p w14:paraId="56423741" w14:textId="77777777" w:rsidR="00591733" w:rsidRDefault="007966B1">
      <w:pPr>
        <w:pStyle w:val="4"/>
        <w:spacing w:line="460" w:lineRule="exact"/>
        <w:rPr>
          <w:rFonts w:ascii="宋体" w:hAnsi="宋体"/>
          <w:color w:val="000000"/>
          <w:szCs w:val="24"/>
        </w:rPr>
      </w:pPr>
      <w:bookmarkStart w:id="81" w:name="_Toc17694_WPSOffice_Level2"/>
      <w:bookmarkStart w:id="82" w:name="_Toc379619453"/>
      <w:r>
        <w:rPr>
          <w:rFonts w:ascii="宋体" w:hAnsi="宋体" w:hint="eastAsia"/>
          <w:color w:val="000000"/>
          <w:szCs w:val="24"/>
        </w:rPr>
        <w:t>四、签约合同价与合同价格形式</w:t>
      </w:r>
      <w:bookmarkEnd w:id="81"/>
      <w:bookmarkEnd w:id="82"/>
      <w:r>
        <w:rPr>
          <w:rFonts w:ascii="宋体" w:hAnsi="宋体" w:hint="eastAsia"/>
          <w:color w:val="000000"/>
          <w:szCs w:val="24"/>
        </w:rPr>
        <w:tab/>
      </w:r>
    </w:p>
    <w:p w14:paraId="454EA808" w14:textId="77777777" w:rsidR="00591733" w:rsidRDefault="007966B1">
      <w:pPr>
        <w:spacing w:line="460" w:lineRule="exact"/>
        <w:ind w:firstLineChars="200" w:firstLine="480"/>
        <w:rPr>
          <w:rFonts w:ascii="宋体" w:hAnsi="宋体" w:cs="宋体"/>
          <w:color w:val="000000"/>
          <w:sz w:val="24"/>
        </w:rPr>
      </w:pPr>
      <w:r>
        <w:rPr>
          <w:rFonts w:ascii="宋体" w:hAnsi="宋体" w:cs="宋体" w:hint="eastAsia"/>
          <w:color w:val="000000"/>
          <w:sz w:val="24"/>
        </w:rPr>
        <w:t>1.签约合同价为：人民币（大写</w:t>
      </w:r>
      <w:r>
        <w:rPr>
          <w:rFonts w:ascii="宋体" w:hAnsi="宋体" w:cs="宋体" w:hint="eastAsia"/>
          <w:color w:val="000000"/>
          <w:sz w:val="24"/>
          <w:u w:val="single"/>
        </w:rPr>
        <w:t>）</w:t>
      </w:r>
      <w:r>
        <w:rPr>
          <w:rFonts w:ascii="宋体" w:hAnsi="宋体" w:cs="宋体" w:hint="eastAsia"/>
          <w:bCs/>
          <w:color w:val="000000"/>
          <w:sz w:val="24"/>
          <w:u w:val="single"/>
        </w:rPr>
        <w:t>XXXXXXX</w:t>
      </w:r>
      <w:r>
        <w:rPr>
          <w:rFonts w:ascii="宋体" w:hAnsi="宋体" w:cs="宋体" w:hint="eastAsia"/>
          <w:color w:val="000000"/>
          <w:sz w:val="24"/>
          <w:u w:val="single"/>
        </w:rPr>
        <w:t>（¥：</w:t>
      </w:r>
      <w:r>
        <w:rPr>
          <w:rFonts w:ascii="宋体" w:hAnsi="宋体" w:cs="宋体" w:hint="eastAsia"/>
          <w:color w:val="333333"/>
          <w:sz w:val="24"/>
          <w:u w:val="single"/>
          <w:shd w:val="clear" w:color="auto" w:fill="FFFFFF"/>
        </w:rPr>
        <w:t>XXXXX</w:t>
      </w:r>
      <w:r>
        <w:rPr>
          <w:rFonts w:ascii="宋体" w:hAnsi="宋体" w:cs="宋体" w:hint="eastAsia"/>
          <w:bCs/>
          <w:color w:val="000000"/>
          <w:sz w:val="24"/>
          <w:u w:val="single"/>
        </w:rPr>
        <w:t>元</w:t>
      </w:r>
      <w:r>
        <w:rPr>
          <w:rFonts w:ascii="宋体" w:hAnsi="宋体" w:cs="宋体" w:hint="eastAsia"/>
          <w:color w:val="000000"/>
          <w:sz w:val="24"/>
        </w:rPr>
        <w:t xml:space="preserve">）。 </w:t>
      </w:r>
    </w:p>
    <w:p w14:paraId="75911890" w14:textId="77777777" w:rsidR="00591733" w:rsidRDefault="007966B1">
      <w:pPr>
        <w:spacing w:line="460" w:lineRule="exact"/>
        <w:ind w:firstLineChars="200" w:firstLine="480"/>
        <w:rPr>
          <w:rFonts w:ascii="宋体" w:hAnsi="宋体" w:cs="宋体"/>
          <w:color w:val="000000"/>
          <w:sz w:val="24"/>
        </w:rPr>
      </w:pPr>
      <w:r>
        <w:rPr>
          <w:rFonts w:ascii="宋体" w:hAnsi="宋体" w:cs="宋体" w:hint="eastAsia"/>
          <w:color w:val="000000"/>
          <w:sz w:val="24"/>
        </w:rPr>
        <w:t>2.合同价格形式：</w:t>
      </w:r>
      <w:r>
        <w:rPr>
          <w:rFonts w:ascii="宋体" w:hAnsi="宋体" w:cs="宋体" w:hint="eastAsia"/>
          <w:color w:val="000000"/>
          <w:sz w:val="24"/>
          <w:u w:val="single"/>
        </w:rPr>
        <w:t>/</w:t>
      </w:r>
      <w:r>
        <w:rPr>
          <w:rFonts w:ascii="宋体" w:hAnsi="宋体" w:cs="宋体" w:hint="eastAsia"/>
          <w:color w:val="000000"/>
          <w:sz w:val="24"/>
        </w:rPr>
        <w:t>。</w:t>
      </w:r>
    </w:p>
    <w:p w14:paraId="5A684E76" w14:textId="77777777" w:rsidR="00591733" w:rsidRDefault="007966B1">
      <w:pPr>
        <w:spacing w:line="460" w:lineRule="exact"/>
        <w:rPr>
          <w:rFonts w:ascii="宋体" w:hAnsi="宋体" w:cs="宋体"/>
          <w:b/>
          <w:bCs/>
          <w:color w:val="000000"/>
          <w:sz w:val="24"/>
        </w:rPr>
      </w:pPr>
      <w:bookmarkStart w:id="83" w:name="_Toc27525_WPSOffice_Level2"/>
      <w:bookmarkStart w:id="84" w:name="_Toc379619455"/>
      <w:r>
        <w:rPr>
          <w:rFonts w:ascii="宋体" w:hAnsi="宋体" w:cs="宋体" w:hint="eastAsia"/>
          <w:b/>
          <w:bCs/>
          <w:color w:val="000000"/>
          <w:sz w:val="24"/>
        </w:rPr>
        <w:t>五、项目经理</w:t>
      </w:r>
      <w:bookmarkEnd w:id="83"/>
    </w:p>
    <w:p w14:paraId="6E96F256" w14:textId="77777777" w:rsidR="00591733" w:rsidRDefault="007966B1">
      <w:pPr>
        <w:spacing w:line="460" w:lineRule="exact"/>
        <w:ind w:firstLineChars="200" w:firstLine="480"/>
        <w:rPr>
          <w:rFonts w:ascii="宋体" w:hAnsi="宋体" w:cs="宋体"/>
          <w:color w:val="000000"/>
          <w:sz w:val="24"/>
        </w:rPr>
      </w:pPr>
      <w:r>
        <w:rPr>
          <w:rFonts w:ascii="宋体" w:hAnsi="宋体" w:cs="宋体" w:hint="eastAsia"/>
          <w:color w:val="000000"/>
          <w:sz w:val="24"/>
        </w:rPr>
        <w:t>承包人项目经理：</w:t>
      </w:r>
      <w:r>
        <w:rPr>
          <w:rFonts w:ascii="宋体" w:hAnsi="宋体" w:cs="宋体" w:hint="eastAsia"/>
          <w:color w:val="000000"/>
          <w:sz w:val="24"/>
          <w:u w:val="single"/>
        </w:rPr>
        <w:t xml:space="preserve">   XXX   </w:t>
      </w:r>
      <w:r>
        <w:rPr>
          <w:rFonts w:ascii="宋体" w:hAnsi="宋体" w:cs="宋体" w:hint="eastAsia"/>
          <w:color w:val="000000"/>
          <w:sz w:val="24"/>
        </w:rPr>
        <w:t>。</w:t>
      </w:r>
    </w:p>
    <w:p w14:paraId="2FDBB58B" w14:textId="77777777" w:rsidR="00591733" w:rsidRDefault="007966B1">
      <w:pPr>
        <w:pStyle w:val="4"/>
        <w:spacing w:line="460" w:lineRule="exact"/>
        <w:rPr>
          <w:rFonts w:ascii="宋体" w:hAnsi="宋体"/>
          <w:color w:val="000000"/>
          <w:szCs w:val="24"/>
        </w:rPr>
      </w:pPr>
      <w:bookmarkStart w:id="85" w:name="_Toc28506_WPSOffice_Level2"/>
      <w:r>
        <w:rPr>
          <w:rFonts w:ascii="宋体" w:hAnsi="宋体" w:hint="eastAsia"/>
          <w:color w:val="000000"/>
          <w:szCs w:val="24"/>
        </w:rPr>
        <w:lastRenderedPageBreak/>
        <w:t>六、合同文件构成</w:t>
      </w:r>
      <w:bookmarkEnd w:id="84"/>
      <w:bookmarkEnd w:id="85"/>
    </w:p>
    <w:p w14:paraId="1AD06958" w14:textId="77777777" w:rsidR="00591733" w:rsidRDefault="007966B1">
      <w:pPr>
        <w:spacing w:line="460" w:lineRule="exact"/>
        <w:ind w:firstLineChars="200" w:firstLine="480"/>
        <w:rPr>
          <w:rFonts w:ascii="宋体" w:hAnsi="宋体"/>
          <w:bCs/>
          <w:color w:val="000000"/>
          <w:sz w:val="24"/>
        </w:rPr>
      </w:pPr>
      <w:r>
        <w:rPr>
          <w:rFonts w:ascii="宋体" w:hAnsi="宋体" w:hint="eastAsia"/>
          <w:bCs/>
          <w:color w:val="000000"/>
          <w:sz w:val="24"/>
        </w:rPr>
        <w:t>本合同协议书与下列文件一起构成合同文件：</w:t>
      </w:r>
    </w:p>
    <w:p w14:paraId="48661243" w14:textId="77777777" w:rsidR="00591733" w:rsidRDefault="007966B1">
      <w:pPr>
        <w:autoSpaceDE w:val="0"/>
        <w:autoSpaceDN w:val="0"/>
        <w:adjustRightInd w:val="0"/>
        <w:spacing w:line="460" w:lineRule="exact"/>
        <w:ind w:firstLineChars="200" w:firstLine="480"/>
        <w:jc w:val="left"/>
        <w:rPr>
          <w:rFonts w:ascii="宋体" w:hAnsi="宋体"/>
          <w:color w:val="000000"/>
          <w:sz w:val="24"/>
        </w:rPr>
      </w:pPr>
      <w:r>
        <w:rPr>
          <w:rFonts w:ascii="宋体" w:hAnsi="宋体" w:hint="eastAsia"/>
          <w:color w:val="000000"/>
          <w:sz w:val="24"/>
        </w:rPr>
        <w:t>（1）成交通知书（如果有）；</w:t>
      </w:r>
    </w:p>
    <w:p w14:paraId="0ED75E26" w14:textId="77777777" w:rsidR="00591733" w:rsidRDefault="007966B1">
      <w:pPr>
        <w:autoSpaceDE w:val="0"/>
        <w:autoSpaceDN w:val="0"/>
        <w:adjustRightInd w:val="0"/>
        <w:spacing w:line="460" w:lineRule="exact"/>
        <w:ind w:firstLineChars="200" w:firstLine="480"/>
        <w:jc w:val="left"/>
        <w:rPr>
          <w:rFonts w:ascii="宋体" w:hAnsi="宋体"/>
          <w:color w:val="000000"/>
          <w:sz w:val="24"/>
        </w:rPr>
      </w:pPr>
      <w:r>
        <w:rPr>
          <w:rFonts w:ascii="宋体" w:hAnsi="宋体" w:hint="eastAsia"/>
          <w:color w:val="000000"/>
          <w:sz w:val="24"/>
        </w:rPr>
        <w:t xml:space="preserve">（2）磋商函及其附录（如果有）； </w:t>
      </w:r>
    </w:p>
    <w:p w14:paraId="7743880E" w14:textId="77777777" w:rsidR="00591733" w:rsidRDefault="007966B1">
      <w:pPr>
        <w:autoSpaceDE w:val="0"/>
        <w:autoSpaceDN w:val="0"/>
        <w:adjustRightInd w:val="0"/>
        <w:spacing w:line="460" w:lineRule="exact"/>
        <w:ind w:firstLineChars="200" w:firstLine="480"/>
        <w:jc w:val="left"/>
        <w:rPr>
          <w:rFonts w:ascii="宋体" w:hAnsi="宋体"/>
          <w:color w:val="000000"/>
          <w:sz w:val="24"/>
        </w:rPr>
      </w:pPr>
      <w:r>
        <w:rPr>
          <w:rFonts w:ascii="宋体" w:hAnsi="宋体" w:hint="eastAsia"/>
          <w:color w:val="000000"/>
          <w:sz w:val="24"/>
        </w:rPr>
        <w:t>（3）专用合同条款及其附件；</w:t>
      </w:r>
    </w:p>
    <w:p w14:paraId="74C78063" w14:textId="77777777" w:rsidR="00591733" w:rsidRDefault="007966B1">
      <w:pPr>
        <w:autoSpaceDE w:val="0"/>
        <w:autoSpaceDN w:val="0"/>
        <w:adjustRightInd w:val="0"/>
        <w:spacing w:line="460" w:lineRule="exact"/>
        <w:ind w:firstLineChars="200" w:firstLine="480"/>
        <w:jc w:val="left"/>
        <w:rPr>
          <w:rFonts w:ascii="宋体" w:hAnsi="宋体"/>
          <w:color w:val="000000"/>
          <w:sz w:val="24"/>
        </w:rPr>
      </w:pPr>
      <w:r>
        <w:rPr>
          <w:rFonts w:ascii="宋体" w:hAnsi="宋体" w:hint="eastAsia"/>
          <w:color w:val="000000"/>
          <w:sz w:val="24"/>
        </w:rPr>
        <w:t>（4）通用合同条款；</w:t>
      </w:r>
    </w:p>
    <w:p w14:paraId="2495472F" w14:textId="77777777" w:rsidR="00591733" w:rsidRDefault="007966B1">
      <w:pPr>
        <w:autoSpaceDE w:val="0"/>
        <w:autoSpaceDN w:val="0"/>
        <w:adjustRightInd w:val="0"/>
        <w:spacing w:line="460" w:lineRule="exact"/>
        <w:ind w:firstLineChars="200" w:firstLine="480"/>
        <w:jc w:val="left"/>
        <w:rPr>
          <w:rFonts w:ascii="宋体" w:hAnsi="宋体"/>
          <w:color w:val="000000"/>
          <w:sz w:val="24"/>
        </w:rPr>
      </w:pPr>
      <w:r>
        <w:rPr>
          <w:rFonts w:ascii="宋体" w:hAnsi="宋体" w:hint="eastAsia"/>
          <w:color w:val="000000"/>
          <w:sz w:val="24"/>
        </w:rPr>
        <w:t>（5）技术标准和要求；</w:t>
      </w:r>
    </w:p>
    <w:p w14:paraId="0DD89B3D" w14:textId="77777777" w:rsidR="00591733" w:rsidRDefault="007966B1">
      <w:pPr>
        <w:autoSpaceDE w:val="0"/>
        <w:autoSpaceDN w:val="0"/>
        <w:adjustRightInd w:val="0"/>
        <w:spacing w:line="460" w:lineRule="exact"/>
        <w:ind w:firstLineChars="200" w:firstLine="480"/>
        <w:jc w:val="left"/>
        <w:rPr>
          <w:rFonts w:ascii="宋体" w:hAnsi="宋体"/>
          <w:color w:val="000000"/>
          <w:sz w:val="24"/>
        </w:rPr>
      </w:pPr>
      <w:r>
        <w:rPr>
          <w:rFonts w:ascii="宋体" w:hAnsi="宋体" w:hint="eastAsia"/>
          <w:color w:val="000000"/>
          <w:sz w:val="24"/>
        </w:rPr>
        <w:t>（6）图纸；</w:t>
      </w:r>
    </w:p>
    <w:p w14:paraId="49C81960" w14:textId="77777777" w:rsidR="00591733" w:rsidRDefault="007966B1">
      <w:pPr>
        <w:autoSpaceDE w:val="0"/>
        <w:autoSpaceDN w:val="0"/>
        <w:adjustRightInd w:val="0"/>
        <w:spacing w:line="460" w:lineRule="exact"/>
        <w:ind w:firstLineChars="200" w:firstLine="480"/>
        <w:jc w:val="left"/>
        <w:rPr>
          <w:rFonts w:ascii="宋体" w:hAnsi="宋体"/>
          <w:color w:val="000000"/>
          <w:sz w:val="24"/>
        </w:rPr>
      </w:pPr>
      <w:r>
        <w:rPr>
          <w:rFonts w:ascii="宋体" w:hAnsi="宋体" w:hint="eastAsia"/>
          <w:color w:val="000000"/>
          <w:sz w:val="24"/>
        </w:rPr>
        <w:t>（7）已标价工程量清单或预算书；</w:t>
      </w:r>
    </w:p>
    <w:p w14:paraId="1C8243C8" w14:textId="77777777" w:rsidR="00591733" w:rsidRDefault="007966B1">
      <w:pPr>
        <w:autoSpaceDE w:val="0"/>
        <w:autoSpaceDN w:val="0"/>
        <w:adjustRightInd w:val="0"/>
        <w:spacing w:line="460" w:lineRule="exact"/>
        <w:ind w:firstLineChars="200" w:firstLine="480"/>
        <w:jc w:val="left"/>
        <w:rPr>
          <w:rFonts w:ascii="宋体" w:hAnsi="宋体"/>
          <w:color w:val="000000"/>
          <w:sz w:val="24"/>
        </w:rPr>
      </w:pPr>
      <w:r>
        <w:rPr>
          <w:rFonts w:ascii="宋体" w:hAnsi="宋体" w:hint="eastAsia"/>
          <w:color w:val="000000"/>
          <w:sz w:val="24"/>
        </w:rPr>
        <w:t>（8）其他合同文件。</w:t>
      </w:r>
    </w:p>
    <w:p w14:paraId="4C6F0335" w14:textId="77777777" w:rsidR="00591733" w:rsidRDefault="007966B1">
      <w:pPr>
        <w:autoSpaceDE w:val="0"/>
        <w:autoSpaceDN w:val="0"/>
        <w:adjustRightInd w:val="0"/>
        <w:spacing w:line="460" w:lineRule="exact"/>
        <w:ind w:firstLineChars="200" w:firstLine="480"/>
        <w:jc w:val="left"/>
        <w:rPr>
          <w:rFonts w:ascii="宋体" w:hAnsi="宋体"/>
          <w:color w:val="000000"/>
          <w:sz w:val="24"/>
        </w:rPr>
      </w:pPr>
      <w:r>
        <w:rPr>
          <w:rFonts w:ascii="宋体" w:hAnsi="宋体" w:hint="eastAsia"/>
          <w:color w:val="000000"/>
          <w:sz w:val="24"/>
        </w:rPr>
        <w:t>在合同订立及履行过程中形成的与合同有关的文件均构成合同文件组成部分。</w:t>
      </w:r>
    </w:p>
    <w:p w14:paraId="59DAE0E5" w14:textId="77777777" w:rsidR="00591733" w:rsidRDefault="007966B1">
      <w:pPr>
        <w:autoSpaceDE w:val="0"/>
        <w:autoSpaceDN w:val="0"/>
        <w:adjustRightInd w:val="0"/>
        <w:spacing w:line="460" w:lineRule="exact"/>
        <w:ind w:firstLineChars="200" w:firstLine="480"/>
        <w:jc w:val="left"/>
        <w:rPr>
          <w:rFonts w:ascii="宋体" w:hAnsi="宋体"/>
          <w:color w:val="000000"/>
          <w:sz w:val="24"/>
        </w:rPr>
      </w:pPr>
      <w:r>
        <w:rPr>
          <w:rFonts w:ascii="宋体" w:hAnsi="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14:paraId="3CF28676" w14:textId="77777777" w:rsidR="00591733" w:rsidRDefault="007966B1">
      <w:pPr>
        <w:pStyle w:val="4"/>
        <w:spacing w:line="460" w:lineRule="exact"/>
        <w:rPr>
          <w:rFonts w:ascii="宋体" w:hAnsi="宋体"/>
          <w:color w:val="000000"/>
          <w:szCs w:val="24"/>
        </w:rPr>
      </w:pPr>
      <w:bookmarkStart w:id="86" w:name="_Toc23279_WPSOffice_Level2"/>
      <w:bookmarkStart w:id="87" w:name="_Toc379619456"/>
      <w:r>
        <w:rPr>
          <w:rFonts w:ascii="宋体" w:hAnsi="宋体" w:hint="eastAsia"/>
          <w:color w:val="000000"/>
          <w:szCs w:val="24"/>
        </w:rPr>
        <w:t>七、承诺</w:t>
      </w:r>
      <w:bookmarkEnd w:id="86"/>
      <w:bookmarkEnd w:id="87"/>
    </w:p>
    <w:p w14:paraId="3F1D2B78" w14:textId="77777777" w:rsidR="00591733" w:rsidRDefault="007966B1">
      <w:pPr>
        <w:spacing w:line="460" w:lineRule="exact"/>
        <w:ind w:firstLineChars="200" w:firstLine="480"/>
        <w:rPr>
          <w:rFonts w:ascii="宋体" w:hAnsi="宋体"/>
          <w:bCs/>
          <w:color w:val="000000"/>
          <w:sz w:val="24"/>
        </w:rPr>
      </w:pPr>
      <w:r>
        <w:rPr>
          <w:rFonts w:ascii="宋体" w:hAnsi="宋体" w:hint="eastAsia"/>
          <w:bCs/>
          <w:color w:val="000000"/>
          <w:sz w:val="24"/>
        </w:rPr>
        <w:t>1.发包人承诺按照法律规定履行项目审批手续、筹集工程建设资金并按照合同约定的期限和方式支付合同价款。</w:t>
      </w:r>
    </w:p>
    <w:p w14:paraId="5D1962D3" w14:textId="77777777" w:rsidR="00591733" w:rsidRDefault="007966B1">
      <w:pPr>
        <w:spacing w:line="460" w:lineRule="exact"/>
        <w:ind w:firstLineChars="200" w:firstLine="480"/>
        <w:rPr>
          <w:rFonts w:ascii="宋体" w:hAnsi="宋体"/>
          <w:bCs/>
          <w:color w:val="000000"/>
          <w:sz w:val="24"/>
        </w:rPr>
      </w:pPr>
      <w:r>
        <w:rPr>
          <w:rFonts w:ascii="宋体" w:hAnsi="宋体" w:hint="eastAsia"/>
          <w:bCs/>
          <w:color w:val="000000"/>
          <w:sz w:val="24"/>
        </w:rPr>
        <w:t>2.承包人承诺按照法律规定及合同约定组织完成工程施工，确保工程质量和安全，不进行转包及违法分包，并在缺陷责任期及保修期内承担相应的工程维修责任。</w:t>
      </w:r>
    </w:p>
    <w:p w14:paraId="31F11664" w14:textId="77777777" w:rsidR="00591733" w:rsidRDefault="007966B1">
      <w:pPr>
        <w:spacing w:line="460" w:lineRule="exact"/>
        <w:ind w:firstLineChars="200" w:firstLine="480"/>
        <w:rPr>
          <w:rFonts w:ascii="宋体" w:hAnsi="宋体"/>
          <w:bCs/>
          <w:color w:val="000000"/>
          <w:sz w:val="24"/>
        </w:rPr>
      </w:pPr>
      <w:r>
        <w:rPr>
          <w:rFonts w:ascii="宋体" w:hAnsi="宋体" w:hint="eastAsia"/>
          <w:bCs/>
          <w:color w:val="000000"/>
          <w:sz w:val="24"/>
        </w:rPr>
        <w:t>3.发包人和承包人通过招投标形式签订合同的，双方理解并承诺不再就同一工程另行签订与合同实质性内容相背离的协议。</w:t>
      </w:r>
    </w:p>
    <w:p w14:paraId="08F4B6B9" w14:textId="77777777" w:rsidR="00591733" w:rsidRDefault="007966B1">
      <w:pPr>
        <w:spacing w:line="460" w:lineRule="exact"/>
        <w:rPr>
          <w:rFonts w:ascii="宋体" w:hAnsi="宋体"/>
          <w:bCs/>
          <w:color w:val="000000"/>
          <w:sz w:val="24"/>
        </w:rPr>
      </w:pPr>
      <w:r>
        <w:rPr>
          <w:rFonts w:ascii="宋体" w:hAnsi="宋体" w:hint="eastAsia"/>
          <w:b/>
          <w:color w:val="000000"/>
          <w:sz w:val="24"/>
        </w:rPr>
        <w:t xml:space="preserve">    </w:t>
      </w:r>
      <w:bookmarkStart w:id="88" w:name="_Toc24164_WPSOffice_Level2"/>
      <w:r>
        <w:rPr>
          <w:rFonts w:ascii="宋体" w:hAnsi="宋体" w:hint="eastAsia"/>
          <w:b/>
          <w:color w:val="000000"/>
          <w:sz w:val="24"/>
        </w:rPr>
        <w:t>八、词语含义</w:t>
      </w:r>
      <w:bookmarkEnd w:id="88"/>
    </w:p>
    <w:p w14:paraId="2F129A1F" w14:textId="77777777" w:rsidR="00591733" w:rsidRDefault="007966B1">
      <w:pPr>
        <w:spacing w:line="460" w:lineRule="exact"/>
        <w:ind w:firstLineChars="200" w:firstLine="480"/>
        <w:rPr>
          <w:rFonts w:ascii="宋体" w:hAnsi="宋体"/>
          <w:bCs/>
          <w:color w:val="000000"/>
          <w:sz w:val="24"/>
        </w:rPr>
      </w:pPr>
      <w:r>
        <w:rPr>
          <w:rFonts w:ascii="宋体" w:hAnsi="宋体" w:hint="eastAsia"/>
          <w:bCs/>
          <w:color w:val="000000"/>
          <w:sz w:val="24"/>
        </w:rPr>
        <w:t>本合同协议书协议书中词语含义与第二部分通用合同条款中赋予的含义相同。</w:t>
      </w:r>
    </w:p>
    <w:p w14:paraId="77AF529A" w14:textId="77777777" w:rsidR="00591733" w:rsidRDefault="007966B1">
      <w:pPr>
        <w:pStyle w:val="4"/>
        <w:spacing w:line="460" w:lineRule="exact"/>
        <w:rPr>
          <w:rFonts w:ascii="宋体" w:hAnsi="宋体"/>
          <w:color w:val="000000"/>
          <w:szCs w:val="24"/>
        </w:rPr>
      </w:pPr>
      <w:bookmarkStart w:id="89" w:name="_Toc16153_WPSOffice_Level2"/>
      <w:bookmarkStart w:id="90" w:name="_Toc379619457"/>
      <w:r>
        <w:rPr>
          <w:rFonts w:ascii="宋体" w:hAnsi="宋体" w:hint="eastAsia"/>
          <w:color w:val="000000"/>
          <w:szCs w:val="24"/>
        </w:rPr>
        <w:t>九、签订时间</w:t>
      </w:r>
      <w:bookmarkEnd w:id="89"/>
      <w:bookmarkEnd w:id="90"/>
    </w:p>
    <w:p w14:paraId="1C00D8C1" w14:textId="77777777" w:rsidR="00591733" w:rsidRDefault="007966B1">
      <w:pPr>
        <w:spacing w:line="460" w:lineRule="exact"/>
        <w:ind w:firstLineChars="200" w:firstLine="480"/>
        <w:rPr>
          <w:rFonts w:ascii="宋体" w:hAnsi="宋体"/>
          <w:bCs/>
          <w:color w:val="000000"/>
          <w:sz w:val="24"/>
          <w:highlight w:val="yellow"/>
        </w:rPr>
      </w:pPr>
      <w:r>
        <w:rPr>
          <w:rFonts w:ascii="宋体" w:hAnsi="宋体" w:hint="eastAsia"/>
          <w:bCs/>
          <w:color w:val="000000"/>
          <w:sz w:val="24"/>
        </w:rPr>
        <w:t>本合同协议书于</w:t>
      </w:r>
      <w:r>
        <w:rPr>
          <w:rFonts w:ascii="宋体" w:hAnsi="宋体" w:cs="宋体" w:hint="eastAsia"/>
          <w:color w:val="000000"/>
          <w:kern w:val="0"/>
          <w:sz w:val="24"/>
          <w:u w:val="single"/>
        </w:rPr>
        <w:t>2025</w:t>
      </w:r>
      <w:r>
        <w:rPr>
          <w:rFonts w:ascii="宋体" w:hAnsi="宋体" w:hint="eastAsia"/>
          <w:bCs/>
          <w:color w:val="000000"/>
          <w:sz w:val="24"/>
        </w:rPr>
        <w:t>年</w:t>
      </w:r>
      <w:r>
        <w:rPr>
          <w:rFonts w:ascii="宋体" w:hAnsi="宋体" w:cs="宋体" w:hint="eastAsia"/>
          <w:color w:val="000000"/>
          <w:kern w:val="0"/>
          <w:sz w:val="24"/>
          <w:u w:val="single"/>
        </w:rPr>
        <w:t>XX</w:t>
      </w:r>
      <w:r>
        <w:rPr>
          <w:rFonts w:ascii="宋体" w:hAnsi="宋体" w:hint="eastAsia"/>
          <w:bCs/>
          <w:color w:val="000000"/>
          <w:sz w:val="24"/>
        </w:rPr>
        <w:t>月</w:t>
      </w:r>
      <w:r>
        <w:rPr>
          <w:rFonts w:ascii="宋体" w:hAnsi="宋体" w:cs="宋体" w:hint="eastAsia"/>
          <w:color w:val="000000"/>
          <w:kern w:val="0"/>
          <w:sz w:val="24"/>
          <w:u w:val="single"/>
        </w:rPr>
        <w:t>XX</w:t>
      </w:r>
      <w:r>
        <w:rPr>
          <w:rFonts w:ascii="宋体" w:hAnsi="宋体" w:hint="eastAsia"/>
          <w:bCs/>
          <w:color w:val="000000"/>
          <w:sz w:val="24"/>
        </w:rPr>
        <w:t>日签订。</w:t>
      </w:r>
    </w:p>
    <w:p w14:paraId="678832DC" w14:textId="77777777" w:rsidR="00591733" w:rsidRDefault="007966B1">
      <w:pPr>
        <w:pStyle w:val="4"/>
        <w:spacing w:line="460" w:lineRule="exact"/>
        <w:rPr>
          <w:rFonts w:ascii="宋体" w:hAnsi="宋体"/>
          <w:color w:val="000000"/>
          <w:szCs w:val="24"/>
        </w:rPr>
      </w:pPr>
      <w:bookmarkStart w:id="91" w:name="_Toc25260_WPSOffice_Level2"/>
      <w:bookmarkStart w:id="92" w:name="_Toc379619458"/>
      <w:r>
        <w:rPr>
          <w:rFonts w:ascii="宋体" w:hAnsi="宋体" w:hint="eastAsia"/>
          <w:color w:val="000000"/>
          <w:szCs w:val="24"/>
        </w:rPr>
        <w:t>十、签订地点</w:t>
      </w:r>
      <w:bookmarkEnd w:id="91"/>
      <w:bookmarkEnd w:id="92"/>
    </w:p>
    <w:p w14:paraId="6F141E73" w14:textId="77777777" w:rsidR="00591733" w:rsidRDefault="007966B1">
      <w:pPr>
        <w:spacing w:line="460" w:lineRule="exact"/>
        <w:ind w:firstLineChars="200" w:firstLine="480"/>
        <w:rPr>
          <w:rFonts w:ascii="宋体" w:hAnsi="宋体"/>
          <w:bCs/>
          <w:color w:val="000000"/>
          <w:sz w:val="24"/>
        </w:rPr>
      </w:pPr>
      <w:r>
        <w:rPr>
          <w:rFonts w:ascii="宋体" w:hAnsi="宋体" w:hint="eastAsia"/>
          <w:bCs/>
          <w:color w:val="000000"/>
          <w:sz w:val="24"/>
        </w:rPr>
        <w:t>本合同协议书在</w:t>
      </w:r>
      <w:r>
        <w:rPr>
          <w:rFonts w:ascii="宋体" w:hAnsi="宋体" w:cs="宋体" w:hint="eastAsia"/>
          <w:color w:val="000000"/>
          <w:kern w:val="0"/>
          <w:sz w:val="24"/>
          <w:u w:val="single"/>
        </w:rPr>
        <w:t xml:space="preserve"> 钦州市 </w:t>
      </w:r>
      <w:r>
        <w:rPr>
          <w:rFonts w:ascii="宋体" w:hAnsi="宋体" w:hint="eastAsia"/>
          <w:bCs/>
          <w:color w:val="000000"/>
          <w:sz w:val="24"/>
        </w:rPr>
        <w:t>签订。</w:t>
      </w:r>
    </w:p>
    <w:p w14:paraId="71E11DA2" w14:textId="77777777" w:rsidR="00591733" w:rsidRDefault="007966B1">
      <w:pPr>
        <w:pStyle w:val="4"/>
        <w:spacing w:line="460" w:lineRule="exact"/>
        <w:rPr>
          <w:rFonts w:ascii="宋体" w:hAnsi="宋体"/>
          <w:color w:val="000000"/>
          <w:szCs w:val="24"/>
        </w:rPr>
      </w:pPr>
      <w:bookmarkStart w:id="93" w:name="_Toc21008_WPSOffice_Level2"/>
      <w:bookmarkStart w:id="94" w:name="_Toc379619459"/>
      <w:r>
        <w:rPr>
          <w:rFonts w:ascii="宋体" w:hAnsi="宋体" w:hint="eastAsia"/>
          <w:color w:val="000000"/>
          <w:szCs w:val="24"/>
        </w:rPr>
        <w:t>十一、补充协议</w:t>
      </w:r>
      <w:bookmarkEnd w:id="93"/>
      <w:bookmarkEnd w:id="94"/>
    </w:p>
    <w:p w14:paraId="643AB36E" w14:textId="77777777" w:rsidR="00591733" w:rsidRDefault="007966B1">
      <w:pPr>
        <w:spacing w:line="460" w:lineRule="exact"/>
        <w:ind w:firstLineChars="200" w:firstLine="480"/>
        <w:rPr>
          <w:rFonts w:ascii="宋体" w:hAnsi="宋体"/>
          <w:b/>
          <w:bCs/>
          <w:color w:val="000000"/>
          <w:sz w:val="24"/>
        </w:rPr>
      </w:pPr>
      <w:r>
        <w:rPr>
          <w:rFonts w:ascii="宋体" w:hAnsi="宋体" w:hint="eastAsia"/>
          <w:bCs/>
          <w:color w:val="000000"/>
          <w:sz w:val="24"/>
        </w:rPr>
        <w:t>本合同协议书未尽事宜，合同当事人另行签订补充协议，补充协议是合同的组成部分。</w:t>
      </w:r>
    </w:p>
    <w:p w14:paraId="3B026C3C" w14:textId="77777777" w:rsidR="00591733" w:rsidRDefault="007966B1">
      <w:pPr>
        <w:pStyle w:val="4"/>
        <w:spacing w:line="460" w:lineRule="exact"/>
        <w:rPr>
          <w:rFonts w:ascii="宋体" w:hAnsi="宋体"/>
          <w:color w:val="000000"/>
          <w:szCs w:val="24"/>
        </w:rPr>
      </w:pPr>
      <w:bookmarkStart w:id="95" w:name="_Toc13308_WPSOffice_Level2"/>
      <w:bookmarkStart w:id="96" w:name="_Toc379619460"/>
      <w:r>
        <w:rPr>
          <w:rFonts w:ascii="宋体" w:hAnsi="宋体" w:hint="eastAsia"/>
          <w:color w:val="000000"/>
          <w:szCs w:val="24"/>
        </w:rPr>
        <w:lastRenderedPageBreak/>
        <w:t>十二、</w:t>
      </w:r>
      <w:r>
        <w:rPr>
          <w:color w:val="000000"/>
        </w:rPr>
        <w:t>合同协议书</w:t>
      </w:r>
      <w:r>
        <w:rPr>
          <w:rFonts w:ascii="宋体" w:hAnsi="宋体" w:hint="eastAsia"/>
          <w:color w:val="000000"/>
          <w:szCs w:val="24"/>
        </w:rPr>
        <w:t>生效时间</w:t>
      </w:r>
      <w:bookmarkEnd w:id="95"/>
      <w:bookmarkEnd w:id="96"/>
    </w:p>
    <w:p w14:paraId="66FF1B80" w14:textId="77777777" w:rsidR="00591733" w:rsidRDefault="007966B1">
      <w:pPr>
        <w:spacing w:line="460" w:lineRule="exact"/>
        <w:ind w:firstLineChars="200" w:firstLine="480"/>
        <w:rPr>
          <w:rFonts w:ascii="宋体" w:hAnsi="宋体"/>
          <w:bCs/>
          <w:color w:val="000000"/>
          <w:sz w:val="24"/>
        </w:rPr>
      </w:pPr>
      <w:r>
        <w:rPr>
          <w:rFonts w:ascii="宋体" w:hAnsi="宋体" w:hint="eastAsia"/>
          <w:bCs/>
          <w:color w:val="000000"/>
          <w:sz w:val="24"/>
        </w:rPr>
        <w:t>本合同协议书自双方法定代表人或授权代表签章且加盖</w:t>
      </w:r>
      <w:r>
        <w:rPr>
          <w:rFonts w:hint="eastAsia"/>
        </w:rPr>
        <w:t>双方</w:t>
      </w:r>
      <w:r>
        <w:rPr>
          <w:rFonts w:ascii="宋体" w:hAnsi="宋体" w:hint="eastAsia"/>
          <w:bCs/>
          <w:color w:val="000000"/>
          <w:sz w:val="24"/>
        </w:rPr>
        <w:t>单位公章之日起生效。</w:t>
      </w:r>
    </w:p>
    <w:p w14:paraId="63CEF84E" w14:textId="77777777" w:rsidR="00591733" w:rsidRDefault="007966B1">
      <w:pPr>
        <w:pStyle w:val="4"/>
        <w:spacing w:line="460" w:lineRule="exact"/>
        <w:rPr>
          <w:rFonts w:ascii="宋体" w:hAnsi="宋体"/>
          <w:color w:val="000000"/>
          <w:szCs w:val="24"/>
        </w:rPr>
      </w:pPr>
      <w:bookmarkStart w:id="97" w:name="_Toc668_WPSOffice_Level2"/>
      <w:bookmarkStart w:id="98" w:name="_Toc379619461"/>
      <w:r>
        <w:rPr>
          <w:rFonts w:ascii="宋体" w:hAnsi="宋体" w:hint="eastAsia"/>
          <w:color w:val="000000"/>
          <w:szCs w:val="24"/>
        </w:rPr>
        <w:t>十三、合同</w:t>
      </w:r>
      <w:r>
        <w:rPr>
          <w:rFonts w:ascii="宋体" w:eastAsia="宋体" w:hAnsi="宋体" w:cs="宋体" w:hint="eastAsia"/>
          <w:color w:val="000000"/>
          <w:szCs w:val="24"/>
        </w:rPr>
        <w:t>协议书</w:t>
      </w:r>
      <w:r>
        <w:rPr>
          <w:rFonts w:ascii="宋体" w:hAnsi="宋体" w:hint="eastAsia"/>
          <w:color w:val="000000"/>
          <w:szCs w:val="24"/>
        </w:rPr>
        <w:t>份数</w:t>
      </w:r>
      <w:bookmarkEnd w:id="97"/>
      <w:bookmarkEnd w:id="98"/>
    </w:p>
    <w:p w14:paraId="1618BD60" w14:textId="77777777" w:rsidR="00591733" w:rsidRDefault="007966B1">
      <w:pPr>
        <w:spacing w:line="460" w:lineRule="exact"/>
        <w:ind w:firstLineChars="200" w:firstLine="480"/>
        <w:rPr>
          <w:rFonts w:ascii="宋体" w:hAnsi="宋体"/>
          <w:bCs/>
          <w:color w:val="000000"/>
          <w:sz w:val="24"/>
        </w:rPr>
      </w:pPr>
      <w:r>
        <w:rPr>
          <w:rFonts w:ascii="宋体" w:hAnsi="宋体" w:hint="eastAsia"/>
          <w:bCs/>
          <w:color w:val="000000"/>
          <w:sz w:val="24"/>
        </w:rPr>
        <w:t>本合同协议书一式</w:t>
      </w:r>
      <w:r>
        <w:rPr>
          <w:rFonts w:ascii="宋体" w:hAnsi="宋体" w:cs="宋体" w:hint="eastAsia"/>
          <w:b/>
          <w:bCs/>
          <w:color w:val="000000"/>
          <w:kern w:val="0"/>
          <w:sz w:val="24"/>
          <w:u w:val="single"/>
        </w:rPr>
        <w:t>陆</w:t>
      </w:r>
      <w:r>
        <w:rPr>
          <w:rFonts w:ascii="宋体" w:hAnsi="宋体" w:hint="eastAsia"/>
          <w:bCs/>
          <w:color w:val="000000"/>
          <w:sz w:val="24"/>
        </w:rPr>
        <w:t>份，均具有同等法律效力，发包人执</w:t>
      </w:r>
      <w:r>
        <w:rPr>
          <w:rFonts w:ascii="宋体" w:hAnsi="宋体" w:cs="宋体" w:hint="eastAsia"/>
          <w:b/>
          <w:bCs/>
          <w:color w:val="000000"/>
          <w:kern w:val="0"/>
          <w:sz w:val="24"/>
          <w:u w:val="single"/>
        </w:rPr>
        <w:t>叁</w:t>
      </w:r>
      <w:r>
        <w:rPr>
          <w:rFonts w:ascii="宋体" w:hAnsi="宋体" w:hint="eastAsia"/>
          <w:bCs/>
          <w:color w:val="000000"/>
          <w:sz w:val="24"/>
        </w:rPr>
        <w:t>份，承包人执</w:t>
      </w:r>
      <w:r>
        <w:rPr>
          <w:rFonts w:ascii="宋体" w:hAnsi="宋体" w:cs="宋体" w:hint="eastAsia"/>
          <w:b/>
          <w:bCs/>
          <w:color w:val="000000"/>
          <w:kern w:val="0"/>
          <w:sz w:val="24"/>
          <w:u w:val="single"/>
        </w:rPr>
        <w:t>叁</w:t>
      </w:r>
      <w:r>
        <w:rPr>
          <w:rFonts w:ascii="宋体" w:hAnsi="宋体" w:hint="eastAsia"/>
          <w:bCs/>
          <w:color w:val="000000"/>
          <w:sz w:val="24"/>
        </w:rPr>
        <w:t>份。</w:t>
      </w:r>
    </w:p>
    <w:p w14:paraId="4E25DB13" w14:textId="77777777" w:rsidR="00591733" w:rsidRDefault="00591733">
      <w:pPr>
        <w:pStyle w:val="000"/>
        <w:spacing w:line="400" w:lineRule="exact"/>
        <w:rPr>
          <w:rFonts w:ascii="宋体" w:hAnsi="宋体"/>
          <w:color w:val="000000"/>
          <w:sz w:val="24"/>
        </w:rPr>
      </w:pPr>
    </w:p>
    <w:p w14:paraId="1D524185" w14:textId="77777777" w:rsidR="00591733" w:rsidRDefault="00591733">
      <w:pPr>
        <w:pStyle w:val="000"/>
        <w:spacing w:line="400" w:lineRule="exact"/>
        <w:rPr>
          <w:rFonts w:ascii="宋体" w:hAnsi="宋体"/>
          <w:color w:val="000000"/>
          <w:sz w:val="24"/>
        </w:rPr>
      </w:pPr>
    </w:p>
    <w:p w14:paraId="77A84815" w14:textId="77777777" w:rsidR="00591733" w:rsidRDefault="00591733">
      <w:pPr>
        <w:pStyle w:val="000"/>
        <w:spacing w:line="400" w:lineRule="exact"/>
        <w:rPr>
          <w:rFonts w:ascii="宋体" w:hAnsi="宋体"/>
          <w:color w:val="000000"/>
          <w:sz w:val="24"/>
          <w:highlight w:val="red"/>
        </w:rPr>
      </w:pPr>
    </w:p>
    <w:p w14:paraId="0DE23363" w14:textId="77777777" w:rsidR="00591733" w:rsidRDefault="007966B1">
      <w:pPr>
        <w:pStyle w:val="000"/>
        <w:spacing w:line="400" w:lineRule="exact"/>
        <w:rPr>
          <w:rFonts w:ascii="宋体" w:hAnsi="宋体"/>
          <w:color w:val="000000"/>
          <w:sz w:val="24"/>
        </w:rPr>
      </w:pPr>
      <w:r>
        <w:rPr>
          <w:rFonts w:ascii="宋体" w:hAnsi="宋体" w:hint="eastAsia"/>
          <w:color w:val="000000"/>
          <w:sz w:val="24"/>
        </w:rPr>
        <w:t>发包人：（公章）　　　　　　　　　　　　　　 承包人：（公章）</w:t>
      </w:r>
    </w:p>
    <w:p w14:paraId="39DA03DA" w14:textId="77777777" w:rsidR="00591733" w:rsidRDefault="007966B1">
      <w:pPr>
        <w:pStyle w:val="000"/>
        <w:spacing w:line="400" w:lineRule="exact"/>
        <w:ind w:firstLineChars="200" w:firstLine="420"/>
        <w:rPr>
          <w:rFonts w:ascii="宋体" w:hAnsi="宋体" w:cs="宋体"/>
          <w:color w:val="000000"/>
          <w:szCs w:val="21"/>
        </w:rPr>
      </w:pPr>
      <w:r>
        <w:rPr>
          <w:rFonts w:hint="eastAsia"/>
        </w:rPr>
        <w:t xml:space="preserve">                        </w:t>
      </w:r>
      <w:r>
        <w:rPr>
          <w:rFonts w:hint="eastAsia"/>
          <w:color w:val="000000"/>
        </w:rPr>
        <w:t xml:space="preserve">   </w:t>
      </w:r>
    </w:p>
    <w:p w14:paraId="7BD2A672" w14:textId="77777777" w:rsidR="00591733" w:rsidRDefault="007966B1">
      <w:pPr>
        <w:pStyle w:val="000"/>
        <w:spacing w:line="400" w:lineRule="exact"/>
        <w:rPr>
          <w:rFonts w:ascii="宋体" w:hAnsi="宋体" w:cs="宋体"/>
          <w:color w:val="000000"/>
          <w:szCs w:val="21"/>
        </w:rPr>
      </w:pPr>
      <w:r>
        <w:rPr>
          <w:rFonts w:ascii="宋体" w:hAnsi="宋体" w:cs="宋体" w:hint="eastAsia"/>
          <w:color w:val="000000"/>
          <w:szCs w:val="21"/>
        </w:rPr>
        <w:t xml:space="preserve">法定代表人或其委托代理人： 　　　　　　　　　 法定代表人或其委托代理人： 　　　　　　　　　　　</w:t>
      </w:r>
    </w:p>
    <w:p w14:paraId="5B4864F7" w14:textId="77777777" w:rsidR="00591733" w:rsidRDefault="007966B1">
      <w:pPr>
        <w:pStyle w:val="000"/>
        <w:spacing w:line="400" w:lineRule="exact"/>
        <w:rPr>
          <w:rFonts w:ascii="宋体" w:hAnsi="宋体" w:cs="宋体"/>
          <w:color w:val="000000"/>
          <w:szCs w:val="21"/>
        </w:rPr>
      </w:pPr>
      <w:r>
        <w:rPr>
          <w:rFonts w:ascii="宋体" w:hAnsi="宋体" w:cs="宋体" w:hint="eastAsia"/>
          <w:color w:val="000000"/>
          <w:szCs w:val="21"/>
        </w:rPr>
        <w:t xml:space="preserve">　（签章）　　　　　　　　　　　　　　　　      （签章）</w:t>
      </w:r>
    </w:p>
    <w:p w14:paraId="035633D2" w14:textId="77777777" w:rsidR="00591733" w:rsidRDefault="00591733">
      <w:pPr>
        <w:pStyle w:val="af5"/>
        <w:ind w:leftChars="0" w:left="0" w:right="63" w:firstLineChars="0" w:firstLine="0"/>
        <w:jc w:val="both"/>
      </w:pPr>
    </w:p>
    <w:p w14:paraId="1D0EBBD5" w14:textId="77777777" w:rsidR="00591733" w:rsidRDefault="007966B1">
      <w:pPr>
        <w:spacing w:line="400" w:lineRule="exact"/>
        <w:ind w:left="5880" w:hangingChars="2800" w:hanging="5880"/>
      </w:pPr>
      <w:r>
        <w:rPr>
          <w:rFonts w:hint="eastAsia"/>
        </w:rPr>
        <w:t>地</w:t>
      </w:r>
      <w:r>
        <w:rPr>
          <w:rFonts w:hint="eastAsia"/>
        </w:rPr>
        <w:t xml:space="preserve">  </w:t>
      </w:r>
      <w:r>
        <w:rPr>
          <w:rFonts w:hint="eastAsia"/>
        </w:rPr>
        <w:t>址：</w:t>
      </w:r>
      <w:bookmarkStart w:id="99" w:name="EBfcbd69587aae42968f9e7f4c30f70bcd"/>
      <w:r>
        <w:rPr>
          <w:rFonts w:hint="eastAsia"/>
        </w:rPr>
        <w:t xml:space="preserve">　</w:t>
      </w:r>
      <w:bookmarkEnd w:id="99"/>
      <w:r>
        <w:rPr>
          <w:rFonts w:hint="eastAsia"/>
        </w:rPr>
        <w:t xml:space="preserve">                                     </w:t>
      </w:r>
      <w:r>
        <w:rPr>
          <w:rFonts w:hint="eastAsia"/>
        </w:rPr>
        <w:t>地</w:t>
      </w:r>
      <w:r>
        <w:rPr>
          <w:rFonts w:hint="eastAsia"/>
        </w:rPr>
        <w:t xml:space="preserve">  </w:t>
      </w:r>
      <w:r>
        <w:rPr>
          <w:rFonts w:hint="eastAsia"/>
        </w:rPr>
        <w:t>址：</w:t>
      </w:r>
      <w:r>
        <w:rPr>
          <w:rFonts w:hint="eastAsia"/>
        </w:rPr>
        <w:t xml:space="preserve">   </w:t>
      </w:r>
      <w:r>
        <w:rPr>
          <w:rFonts w:hint="eastAsia"/>
          <w:u w:val="single"/>
        </w:rPr>
        <w:t>XXXXXXXXX</w:t>
      </w:r>
    </w:p>
    <w:p w14:paraId="5948AB3A" w14:textId="77777777" w:rsidR="00591733" w:rsidRDefault="007966B1">
      <w:pPr>
        <w:pStyle w:val="000"/>
        <w:spacing w:line="400" w:lineRule="exact"/>
        <w:rPr>
          <w:rFonts w:ascii="宋体" w:hAnsi="宋体" w:cs="宋体"/>
          <w:color w:val="000000"/>
          <w:szCs w:val="21"/>
          <w:u w:val="single"/>
        </w:rPr>
      </w:pPr>
      <w:r>
        <w:rPr>
          <w:rFonts w:ascii="宋体" w:hAnsi="宋体" w:cs="宋体" w:hint="eastAsia"/>
          <w:color w:val="000000"/>
          <w:szCs w:val="21"/>
        </w:rPr>
        <w:t>邮政编码：</w:t>
      </w:r>
      <w:r>
        <w:rPr>
          <w:rFonts w:ascii="宋体" w:hAnsi="宋体" w:cs="宋体" w:hint="eastAsia"/>
          <w:color w:val="000000"/>
          <w:szCs w:val="21"/>
          <w:u w:val="single"/>
        </w:rPr>
        <w:t xml:space="preserve">                             </w:t>
      </w:r>
      <w:r>
        <w:rPr>
          <w:rFonts w:ascii="宋体" w:hAnsi="宋体" w:cs="宋体" w:hint="eastAsia"/>
          <w:color w:val="000000"/>
          <w:szCs w:val="21"/>
        </w:rPr>
        <w:t xml:space="preserve">       邮政编码：</w:t>
      </w:r>
      <w:r>
        <w:rPr>
          <w:rFonts w:ascii="宋体" w:hAnsi="宋体" w:cs="宋体" w:hint="eastAsia"/>
          <w:color w:val="000000"/>
          <w:szCs w:val="21"/>
          <w:u w:val="single"/>
        </w:rPr>
        <w:t xml:space="preserve">  XXXX                </w:t>
      </w:r>
    </w:p>
    <w:p w14:paraId="53DDA989" w14:textId="77777777" w:rsidR="00591733" w:rsidRDefault="007966B1">
      <w:pPr>
        <w:pStyle w:val="000"/>
        <w:spacing w:line="400" w:lineRule="exact"/>
        <w:rPr>
          <w:rFonts w:ascii="宋体" w:hAnsi="宋体" w:cs="宋体"/>
          <w:color w:val="000000"/>
          <w:szCs w:val="21"/>
        </w:rPr>
      </w:pPr>
      <w:r>
        <w:rPr>
          <w:rFonts w:ascii="宋体" w:hAnsi="宋体" w:cs="宋体" w:hint="eastAsia"/>
          <w:color w:val="000000"/>
          <w:szCs w:val="21"/>
        </w:rPr>
        <w:t>电  话：</w:t>
      </w:r>
      <w:r>
        <w:rPr>
          <w:rFonts w:ascii="宋体" w:hAnsi="宋体" w:cs="宋体" w:hint="eastAsia"/>
          <w:color w:val="000000"/>
          <w:szCs w:val="21"/>
          <w:u w:val="single"/>
        </w:rPr>
        <w:t xml:space="preserve">                               </w:t>
      </w:r>
      <w:r>
        <w:rPr>
          <w:rFonts w:ascii="宋体" w:hAnsi="宋体" w:cs="宋体" w:hint="eastAsia"/>
          <w:color w:val="000000"/>
          <w:szCs w:val="21"/>
        </w:rPr>
        <w:t xml:space="preserve">       电  话：</w:t>
      </w:r>
      <w:r>
        <w:rPr>
          <w:rFonts w:ascii="宋体" w:hAnsi="宋体" w:cs="宋体" w:hint="eastAsia"/>
          <w:color w:val="000000"/>
          <w:szCs w:val="21"/>
          <w:u w:val="single"/>
        </w:rPr>
        <w:t xml:space="preserve">    </w:t>
      </w:r>
      <w:r>
        <w:rPr>
          <w:rFonts w:ascii="宋体" w:hAnsi="宋体" w:cs="宋体" w:hint="eastAsia"/>
          <w:szCs w:val="21"/>
          <w:u w:val="single"/>
        </w:rPr>
        <w:t>XXXX</w:t>
      </w:r>
      <w:r>
        <w:rPr>
          <w:rFonts w:ascii="宋体" w:hAnsi="宋体" w:cs="宋体" w:hint="eastAsia"/>
          <w:color w:val="000000"/>
          <w:szCs w:val="21"/>
          <w:u w:val="single"/>
        </w:rPr>
        <w:t xml:space="preserve">                </w:t>
      </w:r>
    </w:p>
    <w:p w14:paraId="79BDC1F6" w14:textId="77777777" w:rsidR="00591733" w:rsidRDefault="007966B1">
      <w:pPr>
        <w:pStyle w:val="000"/>
        <w:spacing w:line="400" w:lineRule="exact"/>
        <w:ind w:left="5775" w:hangingChars="2750" w:hanging="5775"/>
        <w:rPr>
          <w:rFonts w:ascii="宋体" w:hAnsi="宋体" w:cs="宋体"/>
          <w:color w:val="000000"/>
          <w:szCs w:val="21"/>
        </w:rPr>
      </w:pPr>
      <w:r>
        <w:rPr>
          <w:rFonts w:ascii="宋体" w:hAnsi="宋体" w:cs="宋体" w:hint="eastAsia"/>
          <w:color w:val="000000"/>
          <w:szCs w:val="21"/>
        </w:rPr>
        <w:t>开户银行：</w:t>
      </w:r>
      <w:r>
        <w:rPr>
          <w:rFonts w:ascii="宋体" w:hAnsi="宋体" w:cs="宋体" w:hint="eastAsia"/>
          <w:color w:val="000000"/>
          <w:szCs w:val="21"/>
          <w:u w:val="single"/>
        </w:rPr>
        <w:t xml:space="preserve">                             </w:t>
      </w:r>
      <w:r>
        <w:rPr>
          <w:rFonts w:ascii="宋体" w:hAnsi="宋体" w:cs="宋体" w:hint="eastAsia"/>
          <w:color w:val="000000"/>
          <w:szCs w:val="21"/>
        </w:rPr>
        <w:t xml:space="preserve">       开户银行：</w:t>
      </w:r>
      <w:r>
        <w:rPr>
          <w:rFonts w:ascii="宋体" w:hAnsi="宋体" w:cs="宋体" w:hint="eastAsia"/>
          <w:color w:val="000000"/>
          <w:szCs w:val="21"/>
          <w:u w:val="single"/>
        </w:rPr>
        <w:t xml:space="preserve"> XXXXXX               </w:t>
      </w:r>
    </w:p>
    <w:p w14:paraId="7FC6E85C" w14:textId="77777777" w:rsidR="00591733" w:rsidRDefault="007966B1">
      <w:pPr>
        <w:pStyle w:val="000"/>
        <w:spacing w:line="400" w:lineRule="exact"/>
        <w:rPr>
          <w:rFonts w:ascii="宋体" w:hAnsi="宋体" w:cs="宋体"/>
          <w:color w:val="000000"/>
          <w:szCs w:val="21"/>
          <w:highlight w:val="white"/>
          <w:u w:val="single"/>
        </w:rPr>
      </w:pPr>
      <w:r>
        <w:rPr>
          <w:rFonts w:ascii="宋体" w:hAnsi="宋体" w:cs="宋体" w:hint="eastAsia"/>
          <w:color w:val="000000"/>
          <w:szCs w:val="21"/>
        </w:rPr>
        <w:t>账  号：</w:t>
      </w:r>
      <w:r>
        <w:rPr>
          <w:rFonts w:ascii="宋体" w:hAnsi="宋体" w:cs="宋体" w:hint="eastAsia"/>
          <w:color w:val="000000"/>
          <w:szCs w:val="21"/>
          <w:highlight w:val="white"/>
        </w:rPr>
        <w:t xml:space="preserve"> </w:t>
      </w:r>
      <w:r>
        <w:rPr>
          <w:rFonts w:ascii="宋体" w:hAnsi="宋体" w:cs="宋体" w:hint="eastAsia"/>
          <w:color w:val="000000"/>
          <w:szCs w:val="21"/>
          <w:highlight w:val="white"/>
          <w:u w:val="single"/>
        </w:rPr>
        <w:t xml:space="preserve">                              </w:t>
      </w:r>
      <w:r>
        <w:rPr>
          <w:rFonts w:ascii="宋体" w:hAnsi="宋体" w:cs="宋体" w:hint="eastAsia"/>
          <w:color w:val="000000"/>
          <w:szCs w:val="21"/>
          <w:highlight w:val="white"/>
        </w:rPr>
        <w:t xml:space="preserve">       </w:t>
      </w:r>
      <w:r>
        <w:rPr>
          <w:rFonts w:ascii="宋体" w:hAnsi="宋体" w:cs="宋体" w:hint="eastAsia"/>
          <w:color w:val="000000"/>
          <w:szCs w:val="21"/>
        </w:rPr>
        <w:t>账  号：</w:t>
      </w:r>
      <w:r>
        <w:rPr>
          <w:rFonts w:ascii="宋体" w:hAnsi="宋体" w:cs="宋体" w:hint="eastAsia"/>
          <w:color w:val="000000"/>
          <w:szCs w:val="21"/>
          <w:u w:val="single"/>
        </w:rPr>
        <w:t xml:space="preserve">  XXXX                  </w:t>
      </w:r>
    </w:p>
    <w:p w14:paraId="0CCD0424" w14:textId="77777777" w:rsidR="00591733" w:rsidRDefault="00591733">
      <w:pPr>
        <w:tabs>
          <w:tab w:val="left" w:pos="5040"/>
        </w:tabs>
        <w:spacing w:line="400" w:lineRule="exact"/>
        <w:rPr>
          <w:rFonts w:ascii="宋体" w:hAnsi="宋体" w:cs="宋体"/>
          <w:color w:val="000000"/>
          <w:szCs w:val="21"/>
        </w:rPr>
      </w:pPr>
    </w:p>
    <w:p w14:paraId="30249027" w14:textId="77777777" w:rsidR="00591733" w:rsidRDefault="00591733">
      <w:pPr>
        <w:pStyle w:val="aa"/>
        <w:rPr>
          <w:rFonts w:ascii="仿宋" w:eastAsia="仿宋" w:hAnsi="仿宋"/>
          <w:color w:val="000000"/>
          <w:sz w:val="24"/>
          <w:szCs w:val="24"/>
          <w:u w:val="single"/>
        </w:rPr>
      </w:pPr>
    </w:p>
    <w:p w14:paraId="05BAEF0E" w14:textId="77777777" w:rsidR="00591733" w:rsidRDefault="007966B1">
      <w:pPr>
        <w:ind w:firstLineChars="100" w:firstLine="240"/>
        <w:rPr>
          <w:color w:val="000000"/>
          <w:sz w:val="24"/>
        </w:rPr>
      </w:pPr>
      <w:r>
        <w:rPr>
          <w:rFonts w:ascii="宋体" w:hAnsi="宋体" w:cs="宋体" w:hint="eastAsia"/>
          <w:color w:val="000000"/>
          <w:kern w:val="0"/>
          <w:sz w:val="24"/>
          <w:u w:val="single"/>
        </w:rPr>
        <w:t xml:space="preserve">      </w:t>
      </w:r>
      <w:r>
        <w:rPr>
          <w:rFonts w:hint="eastAsia"/>
          <w:color w:val="000000"/>
          <w:sz w:val="24"/>
        </w:rPr>
        <w:t>年</w:t>
      </w:r>
      <w:r>
        <w:rPr>
          <w:rFonts w:ascii="宋体" w:hAnsi="宋体" w:cs="宋体" w:hint="eastAsia"/>
          <w:color w:val="000000"/>
          <w:kern w:val="0"/>
          <w:sz w:val="24"/>
          <w:u w:val="single"/>
        </w:rPr>
        <w:t xml:space="preserve">      </w:t>
      </w:r>
      <w:r>
        <w:rPr>
          <w:rFonts w:hint="eastAsia"/>
          <w:color w:val="000000"/>
          <w:sz w:val="24"/>
        </w:rPr>
        <w:t>月</w:t>
      </w:r>
      <w:r>
        <w:rPr>
          <w:rFonts w:ascii="宋体" w:hAnsi="宋体" w:cs="宋体" w:hint="eastAsia"/>
          <w:color w:val="000000"/>
          <w:kern w:val="0"/>
          <w:sz w:val="24"/>
          <w:u w:val="single"/>
        </w:rPr>
        <w:t xml:space="preserve">      </w:t>
      </w:r>
      <w:r>
        <w:rPr>
          <w:rFonts w:hint="eastAsia"/>
          <w:color w:val="000000"/>
          <w:sz w:val="24"/>
        </w:rPr>
        <w:t>日</w:t>
      </w:r>
      <w:r>
        <w:rPr>
          <w:rFonts w:hint="eastAsia"/>
          <w:color w:val="000000"/>
          <w:sz w:val="24"/>
        </w:rPr>
        <w:t xml:space="preserve">                  </w:t>
      </w:r>
      <w:r>
        <w:rPr>
          <w:rFonts w:ascii="宋体" w:hAnsi="宋体" w:cs="宋体" w:hint="eastAsia"/>
          <w:color w:val="000000"/>
          <w:kern w:val="0"/>
          <w:sz w:val="24"/>
          <w:u w:val="single"/>
        </w:rPr>
        <w:t xml:space="preserve">      </w:t>
      </w:r>
      <w:r>
        <w:rPr>
          <w:rFonts w:hint="eastAsia"/>
          <w:color w:val="000000"/>
          <w:sz w:val="24"/>
        </w:rPr>
        <w:t>年</w:t>
      </w:r>
      <w:r>
        <w:rPr>
          <w:rFonts w:ascii="宋体" w:hAnsi="宋体" w:cs="宋体" w:hint="eastAsia"/>
          <w:color w:val="000000"/>
          <w:kern w:val="0"/>
          <w:sz w:val="24"/>
          <w:u w:val="single"/>
        </w:rPr>
        <w:t xml:space="preserve">      </w:t>
      </w:r>
      <w:r>
        <w:rPr>
          <w:rFonts w:hint="eastAsia"/>
          <w:color w:val="000000"/>
          <w:sz w:val="24"/>
        </w:rPr>
        <w:t>月</w:t>
      </w:r>
      <w:r>
        <w:rPr>
          <w:rFonts w:ascii="宋体" w:hAnsi="宋体" w:cs="宋体" w:hint="eastAsia"/>
          <w:color w:val="000000"/>
          <w:kern w:val="0"/>
          <w:sz w:val="24"/>
          <w:u w:val="single"/>
        </w:rPr>
        <w:t xml:space="preserve">      </w:t>
      </w:r>
      <w:r>
        <w:rPr>
          <w:rFonts w:hint="eastAsia"/>
          <w:color w:val="000000"/>
          <w:sz w:val="24"/>
        </w:rPr>
        <w:t>日</w:t>
      </w:r>
      <w:r>
        <w:rPr>
          <w:rFonts w:hint="eastAsia"/>
          <w:color w:val="000000"/>
          <w:sz w:val="24"/>
        </w:rPr>
        <w:t xml:space="preserve">      </w:t>
      </w:r>
    </w:p>
    <w:p w14:paraId="6F71991E" w14:textId="77777777" w:rsidR="00591733" w:rsidRDefault="007966B1">
      <w:pPr>
        <w:rPr>
          <w:color w:val="000000"/>
          <w:sz w:val="24"/>
        </w:rPr>
      </w:pPr>
      <w:r>
        <w:rPr>
          <w:rFonts w:hint="eastAsia"/>
          <w:color w:val="000000"/>
          <w:sz w:val="24"/>
        </w:rPr>
        <w:br w:type="page"/>
      </w:r>
    </w:p>
    <w:p w14:paraId="740BF41A" w14:textId="77777777" w:rsidR="00591733" w:rsidRDefault="007966B1">
      <w:pPr>
        <w:numPr>
          <w:ilvl w:val="0"/>
          <w:numId w:val="4"/>
        </w:numPr>
        <w:jc w:val="center"/>
        <w:rPr>
          <w:rFonts w:ascii="宋体" w:hAnsi="宋体"/>
          <w:b/>
          <w:bCs/>
          <w:color w:val="000000"/>
          <w:kern w:val="0"/>
          <w:sz w:val="30"/>
          <w:szCs w:val="30"/>
        </w:rPr>
      </w:pPr>
      <w:bookmarkStart w:id="100" w:name="bookmark878"/>
      <w:bookmarkStart w:id="101" w:name="_Toc13447"/>
      <w:bookmarkStart w:id="102" w:name="bookmark879"/>
      <w:bookmarkStart w:id="103" w:name="_Toc30441"/>
      <w:bookmarkStart w:id="104" w:name="_Toc7563"/>
      <w:bookmarkStart w:id="105" w:name="bookmark880"/>
      <w:r>
        <w:rPr>
          <w:rFonts w:ascii="宋体" w:hAnsi="宋体" w:hint="eastAsia"/>
          <w:b/>
          <w:bCs/>
          <w:color w:val="000000"/>
          <w:kern w:val="0"/>
          <w:sz w:val="30"/>
          <w:szCs w:val="30"/>
        </w:rPr>
        <w:lastRenderedPageBreak/>
        <w:t>通用合同条款</w:t>
      </w:r>
      <w:bookmarkEnd w:id="100"/>
      <w:bookmarkEnd w:id="101"/>
      <w:bookmarkEnd w:id="102"/>
      <w:bookmarkEnd w:id="103"/>
      <w:bookmarkEnd w:id="104"/>
      <w:bookmarkEnd w:id="105"/>
    </w:p>
    <w:p w14:paraId="09A09258" w14:textId="77777777" w:rsidR="00591733" w:rsidRDefault="007966B1">
      <w:pPr>
        <w:pStyle w:val="3"/>
        <w:rPr>
          <w:color w:val="000000"/>
        </w:rPr>
      </w:pPr>
      <w:r>
        <w:rPr>
          <w:color w:val="000000"/>
        </w:rPr>
        <w:t>采用《建设工程施工合同（示范文本）》（GF—2017—0201）</w:t>
      </w:r>
    </w:p>
    <w:p w14:paraId="701AE80C" w14:textId="77777777" w:rsidR="00591733" w:rsidRDefault="007966B1">
      <w:pPr>
        <w:pStyle w:val="201"/>
        <w:rPr>
          <w:szCs w:val="32"/>
        </w:rPr>
      </w:pPr>
      <w:r>
        <w:rPr>
          <w:rFonts w:hint="eastAsia"/>
          <w:color w:val="000000"/>
          <w:sz w:val="30"/>
          <w:szCs w:val="30"/>
        </w:rPr>
        <w:br w:type="page"/>
      </w:r>
      <w:bookmarkStart w:id="106" w:name="_Toc13217"/>
      <w:r>
        <w:rPr>
          <w:rFonts w:hint="eastAsia"/>
          <w:color w:val="000000"/>
          <w:sz w:val="30"/>
          <w:szCs w:val="30"/>
        </w:rPr>
        <w:lastRenderedPageBreak/>
        <w:t>第三部</w:t>
      </w:r>
      <w:r>
        <w:rPr>
          <w:rFonts w:hint="eastAsia"/>
          <w:color w:val="000000"/>
          <w:sz w:val="30"/>
          <w:szCs w:val="30"/>
        </w:rPr>
        <w:t xml:space="preserve"> </w:t>
      </w:r>
      <w:r>
        <w:rPr>
          <w:rFonts w:hint="eastAsia"/>
          <w:color w:val="000000"/>
          <w:sz w:val="30"/>
          <w:szCs w:val="30"/>
        </w:rPr>
        <w:t>专用合同条款</w:t>
      </w:r>
      <w:bookmarkEnd w:id="106"/>
    </w:p>
    <w:p w14:paraId="53450966" w14:textId="77777777" w:rsidR="00591733" w:rsidRDefault="007966B1">
      <w:pPr>
        <w:pStyle w:val="202"/>
        <w:keepLines/>
        <w:spacing w:before="120" w:after="120" w:line="412" w:lineRule="auto"/>
        <w:outlineLvl w:val="1"/>
        <w:rPr>
          <w:rStyle w:val="102"/>
          <w:rFonts w:ascii="宋体" w:eastAsia="宋体" w:hAnsi="宋体" w:cs="宋体"/>
          <w:b/>
          <w:bCs/>
          <w:szCs w:val="21"/>
          <w:lang w:eastAsia="zh-CN"/>
        </w:rPr>
      </w:pPr>
      <w:bookmarkStart w:id="107" w:name="_Toc30818"/>
      <w:bookmarkStart w:id="108" w:name="bookmark1582"/>
      <w:bookmarkStart w:id="109" w:name="_Toc82454280"/>
      <w:bookmarkStart w:id="110" w:name="_Toc21852"/>
      <w:bookmarkStart w:id="111" w:name="bookmark1581"/>
      <w:bookmarkStart w:id="112" w:name="bookmark1580"/>
      <w:bookmarkStart w:id="113" w:name="bookmark1579"/>
      <w:bookmarkStart w:id="114" w:name="_Toc15080"/>
      <w:bookmarkEnd w:id="107"/>
      <w:bookmarkEnd w:id="108"/>
      <w:bookmarkEnd w:id="109"/>
      <w:bookmarkEnd w:id="110"/>
      <w:bookmarkEnd w:id="111"/>
      <w:bookmarkEnd w:id="112"/>
      <w:r>
        <w:rPr>
          <w:rStyle w:val="102"/>
          <w:rFonts w:ascii="宋体" w:eastAsia="宋体" w:hAnsi="宋体" w:cs="宋体" w:hint="eastAsia"/>
          <w:b/>
          <w:bCs/>
          <w:szCs w:val="21"/>
          <w:lang w:eastAsia="zh-CN"/>
        </w:rPr>
        <w:t xml:space="preserve">1. </w:t>
      </w:r>
      <w:bookmarkEnd w:id="113"/>
      <w:r>
        <w:rPr>
          <w:rStyle w:val="102"/>
          <w:rFonts w:ascii="宋体" w:eastAsia="宋体" w:hAnsi="宋体" w:cs="宋体" w:hint="eastAsia"/>
          <w:b/>
          <w:bCs/>
          <w:szCs w:val="21"/>
          <w:lang w:eastAsia="zh-CN"/>
        </w:rPr>
        <w:t>一般约定</w:t>
      </w:r>
      <w:bookmarkEnd w:id="114"/>
    </w:p>
    <w:p w14:paraId="1A865D68" w14:textId="77777777" w:rsidR="00591733" w:rsidRDefault="007966B1">
      <w:pPr>
        <w:pStyle w:val="202"/>
        <w:rPr>
          <w:rStyle w:val="102"/>
          <w:rFonts w:ascii="宋体" w:eastAsia="宋体" w:hAnsi="宋体" w:cs="宋体"/>
          <w:b/>
          <w:szCs w:val="21"/>
          <w:lang w:eastAsia="zh-CN"/>
        </w:rPr>
      </w:pPr>
      <w:bookmarkStart w:id="115" w:name="bookmark1585"/>
      <w:bookmarkStart w:id="116" w:name="bookmark1584"/>
      <w:bookmarkStart w:id="117" w:name="bookmark1583"/>
      <w:bookmarkEnd w:id="115"/>
      <w:bookmarkEnd w:id="116"/>
      <w:r>
        <w:rPr>
          <w:rStyle w:val="102"/>
          <w:rFonts w:ascii="宋体" w:eastAsia="宋体" w:hAnsi="宋体" w:cs="宋体" w:hint="eastAsia"/>
          <w:b/>
          <w:szCs w:val="21"/>
          <w:lang w:eastAsia="zh-CN"/>
        </w:rPr>
        <w:t>1.1</w:t>
      </w:r>
      <w:bookmarkEnd w:id="117"/>
      <w:r>
        <w:rPr>
          <w:rStyle w:val="102"/>
          <w:rFonts w:ascii="宋体" w:eastAsia="宋体" w:hAnsi="宋体" w:cs="宋体" w:hint="eastAsia"/>
          <w:b/>
          <w:szCs w:val="21"/>
          <w:lang w:eastAsia="zh-CN"/>
        </w:rPr>
        <w:t>词语定义</w:t>
      </w:r>
    </w:p>
    <w:p w14:paraId="2FBA1FF8" w14:textId="77777777" w:rsidR="00591733" w:rsidRDefault="007966B1">
      <w:pPr>
        <w:pStyle w:val="202"/>
        <w:spacing w:after="100" w:line="400" w:lineRule="exact"/>
        <w:ind w:firstLine="442"/>
        <w:rPr>
          <w:rStyle w:val="102"/>
          <w:rFonts w:ascii="宋体" w:eastAsia="宋体" w:hAnsi="宋体" w:cs="宋体"/>
          <w:szCs w:val="21"/>
          <w:lang w:eastAsia="zh-CN"/>
        </w:rPr>
      </w:pPr>
      <w:r>
        <w:rPr>
          <w:rStyle w:val="102"/>
          <w:rFonts w:ascii="宋体" w:eastAsia="宋体" w:hAnsi="宋体" w:cs="宋体" w:hint="eastAsia"/>
          <w:szCs w:val="21"/>
          <w:lang w:eastAsia="zh-CN"/>
        </w:rPr>
        <w:t>1.1.2合同当事人和人员</w:t>
      </w:r>
    </w:p>
    <w:p w14:paraId="126947FC" w14:textId="77777777" w:rsidR="00591733" w:rsidRDefault="007966B1">
      <w:pPr>
        <w:widowControl/>
        <w:ind w:firstLineChars="200" w:firstLine="420"/>
        <w:jc w:val="left"/>
        <w:rPr>
          <w:rStyle w:val="102"/>
          <w:rFonts w:ascii="宋体" w:eastAsia="宋体" w:hAnsi="宋体" w:cs="宋体"/>
          <w:szCs w:val="21"/>
          <w:lang w:eastAsia="zh-CN"/>
        </w:rPr>
      </w:pPr>
      <w:r>
        <w:rPr>
          <w:rStyle w:val="102"/>
          <w:rFonts w:ascii="宋体" w:eastAsia="宋体" w:hAnsi="宋体" w:cs="宋体" w:hint="eastAsia"/>
          <w:szCs w:val="21"/>
          <w:lang w:eastAsia="zh-CN"/>
        </w:rPr>
        <w:t>1. 1. 2. 2 发包人：</w:t>
      </w:r>
      <w:r>
        <w:rPr>
          <w:rStyle w:val="102"/>
          <w:rFonts w:ascii="宋体" w:eastAsia="宋体" w:hAnsi="宋体" w:cs="宋体" w:hint="eastAsia"/>
          <w:szCs w:val="21"/>
          <w:u w:val="single"/>
          <w:lang w:eastAsia="zh-CN"/>
        </w:rPr>
        <w:t xml:space="preserve">                 </w:t>
      </w:r>
      <w:r>
        <w:rPr>
          <w:rStyle w:val="102"/>
          <w:rFonts w:ascii="宋体" w:eastAsia="宋体" w:hAnsi="宋体" w:cs="宋体" w:hint="eastAsia"/>
          <w:szCs w:val="21"/>
          <w:lang w:eastAsia="zh-CN"/>
        </w:rPr>
        <w:t xml:space="preserve"> 。</w:t>
      </w:r>
    </w:p>
    <w:p w14:paraId="6BFB4EAF" w14:textId="77777777" w:rsidR="00591733" w:rsidRDefault="007966B1">
      <w:pPr>
        <w:pStyle w:val="202"/>
        <w:spacing w:after="100" w:line="400" w:lineRule="exact"/>
        <w:ind w:firstLine="442"/>
        <w:rPr>
          <w:rStyle w:val="102"/>
          <w:rFonts w:ascii="宋体" w:eastAsia="宋体" w:hAnsi="宋体" w:cs="宋体"/>
          <w:szCs w:val="21"/>
          <w:lang w:eastAsia="zh-CN"/>
        </w:rPr>
      </w:pPr>
      <w:r>
        <w:rPr>
          <w:rStyle w:val="102"/>
          <w:rFonts w:ascii="宋体" w:eastAsia="宋体" w:hAnsi="宋体" w:cs="宋体" w:hint="eastAsia"/>
          <w:szCs w:val="21"/>
          <w:lang w:eastAsia="zh-CN"/>
        </w:rPr>
        <w:t>1. 1. 2. 3 承包人：</w:t>
      </w:r>
      <w:r>
        <w:rPr>
          <w:rStyle w:val="102"/>
          <w:rFonts w:ascii="宋体" w:eastAsia="宋体" w:hAnsi="宋体" w:cs="宋体" w:hint="eastAsia"/>
          <w:szCs w:val="21"/>
          <w:u w:val="single"/>
          <w:lang w:eastAsia="zh-CN"/>
        </w:rPr>
        <w:tab/>
        <w:t xml:space="preserve">XXXXX公司  </w:t>
      </w:r>
      <w:r>
        <w:rPr>
          <w:rStyle w:val="102"/>
          <w:rFonts w:ascii="宋体" w:eastAsia="宋体" w:hAnsi="宋体" w:cs="宋体" w:hint="eastAsia"/>
          <w:szCs w:val="21"/>
          <w:lang w:eastAsia="zh-CN"/>
        </w:rPr>
        <w:t>。</w:t>
      </w:r>
    </w:p>
    <w:p w14:paraId="23067BFF" w14:textId="77777777" w:rsidR="00591733" w:rsidRDefault="007966B1">
      <w:pPr>
        <w:pStyle w:val="202"/>
        <w:spacing w:after="100" w:line="400" w:lineRule="exact"/>
        <w:ind w:firstLine="442"/>
        <w:rPr>
          <w:rStyle w:val="102"/>
          <w:rFonts w:ascii="宋体" w:eastAsia="宋体" w:hAnsi="宋体" w:cs="宋体"/>
          <w:szCs w:val="21"/>
          <w:lang w:eastAsia="zh-CN"/>
        </w:rPr>
      </w:pPr>
      <w:r>
        <w:rPr>
          <w:rStyle w:val="102"/>
          <w:rFonts w:ascii="宋体" w:eastAsia="宋体" w:hAnsi="宋体" w:cs="宋体" w:hint="eastAsia"/>
          <w:szCs w:val="21"/>
          <w:lang w:eastAsia="zh-CN"/>
        </w:rPr>
        <w:t>1. 1. 2. 5 分包人:</w:t>
      </w:r>
      <w:r>
        <w:rPr>
          <w:rStyle w:val="102"/>
          <w:rFonts w:ascii="宋体" w:eastAsia="宋体" w:hAnsi="宋体" w:cs="宋体" w:hint="eastAsia"/>
          <w:szCs w:val="21"/>
          <w:u w:val="single"/>
          <w:lang w:eastAsia="zh-CN"/>
        </w:rPr>
        <w:t xml:space="preserve">     / </w:t>
      </w:r>
      <w:r>
        <w:rPr>
          <w:rStyle w:val="102"/>
          <w:rFonts w:ascii="宋体" w:eastAsia="宋体" w:hAnsi="宋体" w:cs="宋体" w:hint="eastAsia"/>
          <w:szCs w:val="21"/>
          <w:u w:val="single"/>
          <w:lang w:eastAsia="zh-CN"/>
        </w:rPr>
        <w:tab/>
      </w:r>
      <w:r>
        <w:rPr>
          <w:rStyle w:val="102"/>
          <w:rFonts w:ascii="宋体" w:eastAsia="宋体" w:hAnsi="宋体" w:cs="宋体" w:hint="eastAsia"/>
          <w:szCs w:val="21"/>
          <w:lang w:eastAsia="zh-CN"/>
        </w:rPr>
        <w:t>。</w:t>
      </w:r>
    </w:p>
    <w:p w14:paraId="4ACFB92E" w14:textId="77777777" w:rsidR="00591733" w:rsidRDefault="007966B1">
      <w:pPr>
        <w:pStyle w:val="202"/>
        <w:spacing w:after="100" w:line="400" w:lineRule="exact"/>
        <w:ind w:firstLine="442"/>
        <w:rPr>
          <w:rStyle w:val="102"/>
          <w:rFonts w:ascii="宋体" w:eastAsia="宋体" w:hAnsi="宋体" w:cs="宋体"/>
          <w:szCs w:val="21"/>
          <w:highlight w:val="yellow"/>
          <w:lang w:eastAsia="zh-CN"/>
        </w:rPr>
      </w:pPr>
      <w:r>
        <w:rPr>
          <w:rStyle w:val="102"/>
          <w:rFonts w:ascii="宋体" w:eastAsia="宋体" w:hAnsi="宋体" w:cs="宋体" w:hint="eastAsia"/>
          <w:szCs w:val="21"/>
          <w:lang w:eastAsia="zh-CN"/>
        </w:rPr>
        <w:t>1. 1.2.6 监理人：</w:t>
      </w:r>
      <w:r>
        <w:rPr>
          <w:rStyle w:val="102"/>
          <w:rFonts w:ascii="宋体" w:eastAsia="宋体" w:hAnsi="宋体" w:cs="宋体" w:hint="eastAsia"/>
          <w:szCs w:val="21"/>
          <w:u w:val="single"/>
          <w:lang w:eastAsia="zh-CN"/>
        </w:rPr>
        <w:t xml:space="preserve"> XXXXX公司 </w:t>
      </w:r>
      <w:r>
        <w:rPr>
          <w:rStyle w:val="102"/>
          <w:rFonts w:ascii="宋体" w:eastAsia="宋体" w:hAnsi="宋体" w:cs="宋体" w:hint="eastAsia"/>
          <w:szCs w:val="21"/>
          <w:lang w:eastAsia="zh-CN"/>
        </w:rPr>
        <w:t>。</w:t>
      </w:r>
    </w:p>
    <w:p w14:paraId="1E0007DC" w14:textId="77777777" w:rsidR="00591733" w:rsidRDefault="007966B1">
      <w:pPr>
        <w:pStyle w:val="202"/>
        <w:spacing w:after="100" w:line="400" w:lineRule="exact"/>
        <w:ind w:firstLine="442"/>
        <w:rPr>
          <w:rStyle w:val="102"/>
          <w:rFonts w:ascii="宋体" w:eastAsia="宋体" w:hAnsi="宋体" w:cs="宋体"/>
          <w:szCs w:val="21"/>
          <w:highlight w:val="yellow"/>
          <w:lang w:eastAsia="zh-CN"/>
        </w:rPr>
      </w:pPr>
      <w:r>
        <w:rPr>
          <w:rStyle w:val="102"/>
          <w:rFonts w:ascii="宋体" w:eastAsia="宋体" w:hAnsi="宋体" w:cs="宋体" w:hint="eastAsia"/>
          <w:szCs w:val="21"/>
          <w:lang w:eastAsia="zh-CN"/>
        </w:rPr>
        <w:t>1.1.4 日期：</w:t>
      </w:r>
      <w:r>
        <w:rPr>
          <w:rStyle w:val="102"/>
          <w:rFonts w:ascii="宋体" w:eastAsia="宋体" w:hAnsi="宋体" w:cs="宋体" w:hint="eastAsia"/>
          <w:szCs w:val="21"/>
          <w:u w:val="single"/>
          <w:lang w:eastAsia="zh-CN"/>
        </w:rPr>
        <w:t xml:space="preserve">                 </w:t>
      </w:r>
      <w:r>
        <w:rPr>
          <w:rStyle w:val="102"/>
          <w:rFonts w:ascii="宋体" w:eastAsia="宋体" w:hAnsi="宋体" w:cs="宋体" w:hint="eastAsia"/>
          <w:szCs w:val="21"/>
          <w:u w:val="single"/>
          <w:lang w:eastAsia="zh-CN"/>
        </w:rPr>
        <w:tab/>
        <w:t xml:space="preserve">   </w:t>
      </w:r>
      <w:r>
        <w:rPr>
          <w:rStyle w:val="102"/>
          <w:rFonts w:ascii="宋体" w:eastAsia="宋体" w:hAnsi="宋体" w:cs="宋体" w:hint="eastAsia"/>
          <w:szCs w:val="21"/>
          <w:lang w:eastAsia="zh-CN"/>
        </w:rPr>
        <w:t>。</w:t>
      </w:r>
    </w:p>
    <w:p w14:paraId="023A36DA" w14:textId="77777777" w:rsidR="00591733" w:rsidRDefault="007966B1">
      <w:pPr>
        <w:pStyle w:val="202"/>
        <w:spacing w:after="100" w:line="400" w:lineRule="exact"/>
        <w:ind w:firstLine="442"/>
        <w:rPr>
          <w:rStyle w:val="102"/>
          <w:rFonts w:ascii="宋体" w:eastAsia="宋体" w:hAnsi="宋体" w:cs="宋体"/>
          <w:szCs w:val="21"/>
          <w:lang w:eastAsia="zh-CN"/>
        </w:rPr>
      </w:pPr>
      <w:r>
        <w:rPr>
          <w:rStyle w:val="102"/>
          <w:rFonts w:ascii="宋体" w:eastAsia="宋体" w:hAnsi="宋体" w:cs="宋体" w:hint="eastAsia"/>
          <w:szCs w:val="21"/>
          <w:lang w:eastAsia="zh-CN"/>
        </w:rPr>
        <w:t>1. 1.4. 5缺陷责任期(工程质量保修期):</w:t>
      </w:r>
      <w:r>
        <w:rPr>
          <w:rStyle w:val="102"/>
          <w:rFonts w:ascii="宋体" w:eastAsia="宋体" w:hAnsi="宋体" w:cs="宋体" w:hint="eastAsia"/>
          <w:szCs w:val="21"/>
          <w:u w:val="single"/>
          <w:lang w:eastAsia="zh-CN"/>
        </w:rPr>
        <w:t>工程完工验收日后一年（完工验收日期：在承包人完成工程竣工验收资料和工程结算资料并提交符合规范要求的竣工验收材料给发包人之日起，发包人于二个月内完成竣工验收）</w:t>
      </w:r>
      <w:r>
        <w:rPr>
          <w:rStyle w:val="102"/>
          <w:rFonts w:ascii="宋体" w:eastAsia="宋体" w:hAnsi="宋体" w:cs="宋体" w:hint="eastAsia"/>
          <w:szCs w:val="21"/>
          <w:lang w:eastAsia="zh-CN"/>
        </w:rPr>
        <w:t>。</w:t>
      </w:r>
    </w:p>
    <w:p w14:paraId="0E56F7F4" w14:textId="77777777" w:rsidR="00591733" w:rsidRDefault="007966B1">
      <w:pPr>
        <w:pStyle w:val="202"/>
        <w:rPr>
          <w:rStyle w:val="102"/>
          <w:rFonts w:ascii="宋体" w:eastAsia="宋体" w:hAnsi="宋体" w:cs="宋体"/>
          <w:b/>
          <w:szCs w:val="21"/>
          <w:lang w:eastAsia="zh-CN"/>
        </w:rPr>
      </w:pPr>
      <w:bookmarkStart w:id="118" w:name="bookmark1588"/>
      <w:bookmarkStart w:id="119" w:name="bookmark1587"/>
      <w:bookmarkStart w:id="120" w:name="bookmark1586"/>
      <w:bookmarkEnd w:id="118"/>
      <w:bookmarkEnd w:id="119"/>
      <w:r>
        <w:rPr>
          <w:rStyle w:val="102"/>
          <w:rFonts w:ascii="宋体" w:eastAsia="宋体" w:hAnsi="宋体" w:cs="宋体" w:hint="eastAsia"/>
          <w:b/>
          <w:szCs w:val="21"/>
          <w:lang w:eastAsia="zh-CN"/>
        </w:rPr>
        <w:t>1.4</w:t>
      </w:r>
      <w:bookmarkEnd w:id="120"/>
      <w:r>
        <w:rPr>
          <w:rStyle w:val="102"/>
          <w:rFonts w:ascii="宋体" w:eastAsia="宋体" w:hAnsi="宋体" w:cs="宋体" w:hint="eastAsia"/>
          <w:b/>
          <w:szCs w:val="21"/>
          <w:lang w:eastAsia="zh-CN"/>
        </w:rPr>
        <w:t>合同文件的优先顺序</w:t>
      </w:r>
    </w:p>
    <w:p w14:paraId="39730C4F" w14:textId="77777777" w:rsidR="00591733" w:rsidRDefault="007966B1">
      <w:pPr>
        <w:pStyle w:val="202"/>
        <w:spacing w:after="100" w:line="402"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进入合同的各项文件及其优先顺序如下：</w:t>
      </w:r>
    </w:p>
    <w:p w14:paraId="0DABF3D1" w14:textId="77777777" w:rsidR="00591733" w:rsidRDefault="007966B1">
      <w:pPr>
        <w:pStyle w:val="202"/>
        <w:numPr>
          <w:ilvl w:val="0"/>
          <w:numId w:val="5"/>
        </w:numPr>
        <w:spacing w:after="100"/>
        <w:rPr>
          <w:rStyle w:val="102"/>
          <w:rFonts w:ascii="宋体" w:eastAsia="宋体" w:hAnsi="宋体" w:cs="宋体"/>
          <w:szCs w:val="21"/>
          <w:lang w:eastAsia="zh-CN"/>
        </w:rPr>
      </w:pPr>
      <w:bookmarkStart w:id="121" w:name="bookmark1589"/>
      <w:bookmarkEnd w:id="121"/>
      <w:r>
        <w:rPr>
          <w:rStyle w:val="102"/>
          <w:rFonts w:ascii="宋体" w:eastAsia="宋体" w:hAnsi="宋体" w:cs="宋体" w:hint="eastAsia"/>
          <w:szCs w:val="21"/>
          <w:lang w:eastAsia="zh-CN"/>
        </w:rPr>
        <w:t>合同协议书(包括补充协议、合同谈判备忘录)；</w:t>
      </w:r>
    </w:p>
    <w:p w14:paraId="18B5467C" w14:textId="77777777" w:rsidR="00591733" w:rsidRDefault="007966B1">
      <w:pPr>
        <w:pStyle w:val="202"/>
        <w:numPr>
          <w:ilvl w:val="0"/>
          <w:numId w:val="5"/>
        </w:numPr>
        <w:spacing w:after="100"/>
        <w:rPr>
          <w:rStyle w:val="102"/>
          <w:rFonts w:ascii="宋体" w:eastAsia="宋体" w:hAnsi="宋体" w:cs="宋体"/>
          <w:szCs w:val="21"/>
        </w:rPr>
      </w:pPr>
      <w:bookmarkStart w:id="122" w:name="bookmark1590"/>
      <w:bookmarkEnd w:id="122"/>
      <w:r>
        <w:rPr>
          <w:rStyle w:val="102"/>
          <w:rFonts w:ascii="宋体" w:eastAsia="宋体" w:hAnsi="宋体" w:cs="宋体" w:hint="eastAsia"/>
          <w:szCs w:val="21"/>
        </w:rPr>
        <w:t>成交通知书；</w:t>
      </w:r>
    </w:p>
    <w:p w14:paraId="7D5DC74E" w14:textId="77777777" w:rsidR="00591733" w:rsidRDefault="007966B1">
      <w:pPr>
        <w:pStyle w:val="202"/>
        <w:numPr>
          <w:ilvl w:val="0"/>
          <w:numId w:val="5"/>
        </w:numPr>
        <w:spacing w:after="100"/>
        <w:rPr>
          <w:rStyle w:val="102"/>
          <w:rFonts w:ascii="宋体" w:eastAsia="宋体" w:hAnsi="宋体" w:cs="宋体"/>
          <w:szCs w:val="21"/>
          <w:lang w:eastAsia="zh-CN"/>
        </w:rPr>
      </w:pPr>
      <w:bookmarkStart w:id="123" w:name="bookmark1591"/>
      <w:bookmarkEnd w:id="123"/>
      <w:r>
        <w:rPr>
          <w:rStyle w:val="102"/>
          <w:rFonts w:ascii="宋体" w:eastAsia="宋体" w:hAnsi="宋体" w:cs="宋体" w:hint="eastAsia"/>
          <w:szCs w:val="21"/>
          <w:lang w:eastAsia="zh-CN"/>
        </w:rPr>
        <w:t>磋商函及磋商函附录；</w:t>
      </w:r>
    </w:p>
    <w:p w14:paraId="11B3E763" w14:textId="77777777" w:rsidR="00591733" w:rsidRDefault="007966B1">
      <w:pPr>
        <w:pStyle w:val="202"/>
        <w:numPr>
          <w:ilvl w:val="0"/>
          <w:numId w:val="5"/>
        </w:numPr>
        <w:spacing w:after="100"/>
        <w:rPr>
          <w:rStyle w:val="102"/>
          <w:rFonts w:ascii="宋体" w:eastAsia="宋体" w:hAnsi="宋体" w:cs="宋体"/>
          <w:szCs w:val="21"/>
          <w:lang w:eastAsia="zh-CN"/>
        </w:rPr>
      </w:pPr>
      <w:bookmarkStart w:id="124" w:name="bookmark1592"/>
      <w:bookmarkEnd w:id="124"/>
      <w:r>
        <w:rPr>
          <w:rStyle w:val="102"/>
          <w:rFonts w:ascii="宋体" w:eastAsia="宋体" w:hAnsi="宋体" w:cs="宋体" w:hint="eastAsia"/>
          <w:szCs w:val="21"/>
          <w:lang w:eastAsia="zh-CN"/>
        </w:rPr>
        <w:t>专用合同条款(含附加条款)；</w:t>
      </w:r>
    </w:p>
    <w:p w14:paraId="3DC071BE" w14:textId="77777777" w:rsidR="00591733" w:rsidRDefault="007966B1">
      <w:pPr>
        <w:pStyle w:val="202"/>
        <w:numPr>
          <w:ilvl w:val="0"/>
          <w:numId w:val="5"/>
        </w:numPr>
        <w:spacing w:after="100"/>
        <w:rPr>
          <w:rStyle w:val="102"/>
          <w:rFonts w:ascii="宋体" w:eastAsia="宋体" w:hAnsi="宋体" w:cs="宋体"/>
          <w:szCs w:val="21"/>
        </w:rPr>
      </w:pPr>
      <w:bookmarkStart w:id="125" w:name="bookmark1593"/>
      <w:bookmarkEnd w:id="125"/>
      <w:r>
        <w:rPr>
          <w:rStyle w:val="102"/>
          <w:rFonts w:ascii="宋体" w:eastAsia="宋体" w:hAnsi="宋体" w:cs="宋体" w:hint="eastAsia"/>
          <w:szCs w:val="21"/>
        </w:rPr>
        <w:t>通用合同条款；</w:t>
      </w:r>
    </w:p>
    <w:p w14:paraId="1AD86962" w14:textId="77777777" w:rsidR="00591733" w:rsidRDefault="007966B1">
      <w:pPr>
        <w:pStyle w:val="202"/>
        <w:numPr>
          <w:ilvl w:val="0"/>
          <w:numId w:val="5"/>
        </w:numPr>
        <w:spacing w:after="100"/>
        <w:rPr>
          <w:rStyle w:val="102"/>
          <w:rFonts w:ascii="宋体" w:eastAsia="宋体" w:hAnsi="宋体" w:cs="宋体"/>
          <w:szCs w:val="21"/>
          <w:lang w:eastAsia="zh-CN"/>
        </w:rPr>
      </w:pPr>
      <w:bookmarkStart w:id="126" w:name="bookmark1594"/>
      <w:bookmarkEnd w:id="126"/>
      <w:r>
        <w:rPr>
          <w:rStyle w:val="102"/>
          <w:rFonts w:ascii="宋体" w:eastAsia="宋体" w:hAnsi="宋体" w:cs="宋体" w:hint="eastAsia"/>
          <w:szCs w:val="21"/>
          <w:lang w:eastAsia="zh-CN"/>
        </w:rPr>
        <w:t>技术标准和要求(合同技术条款)；</w:t>
      </w:r>
    </w:p>
    <w:p w14:paraId="7B4F8288" w14:textId="77777777" w:rsidR="00591733" w:rsidRDefault="007966B1">
      <w:pPr>
        <w:pStyle w:val="202"/>
        <w:numPr>
          <w:ilvl w:val="0"/>
          <w:numId w:val="5"/>
        </w:numPr>
        <w:spacing w:after="100"/>
        <w:rPr>
          <w:rStyle w:val="102"/>
          <w:rFonts w:ascii="宋体" w:eastAsia="宋体" w:hAnsi="宋体" w:cs="宋体"/>
          <w:szCs w:val="21"/>
        </w:rPr>
      </w:pPr>
      <w:bookmarkStart w:id="127" w:name="bookmark1595"/>
      <w:bookmarkEnd w:id="127"/>
      <w:r>
        <w:rPr>
          <w:rStyle w:val="102"/>
          <w:rFonts w:ascii="宋体" w:eastAsia="宋体" w:hAnsi="宋体" w:cs="宋体" w:hint="eastAsia"/>
          <w:szCs w:val="21"/>
        </w:rPr>
        <w:t>图纸；</w:t>
      </w:r>
    </w:p>
    <w:p w14:paraId="344F8282" w14:textId="77777777" w:rsidR="00591733" w:rsidRDefault="007966B1">
      <w:pPr>
        <w:pStyle w:val="202"/>
        <w:numPr>
          <w:ilvl w:val="0"/>
          <w:numId w:val="5"/>
        </w:numPr>
        <w:spacing w:after="100"/>
        <w:rPr>
          <w:rStyle w:val="102"/>
          <w:rFonts w:ascii="宋体" w:eastAsia="宋体" w:hAnsi="宋体" w:cs="宋体"/>
          <w:szCs w:val="21"/>
        </w:rPr>
      </w:pPr>
      <w:bookmarkStart w:id="128" w:name="bookmark1596"/>
      <w:bookmarkEnd w:id="128"/>
      <w:r>
        <w:rPr>
          <w:rStyle w:val="102"/>
          <w:rFonts w:ascii="宋体" w:eastAsia="宋体" w:hAnsi="宋体" w:cs="宋体" w:hint="eastAsia"/>
          <w:szCs w:val="21"/>
        </w:rPr>
        <w:t>已标价工程量清单；</w:t>
      </w:r>
    </w:p>
    <w:p w14:paraId="694E8CAA" w14:textId="77777777" w:rsidR="00591733" w:rsidRDefault="007966B1">
      <w:pPr>
        <w:pStyle w:val="202"/>
        <w:numPr>
          <w:ilvl w:val="0"/>
          <w:numId w:val="5"/>
        </w:numPr>
        <w:spacing w:after="100"/>
        <w:rPr>
          <w:rStyle w:val="102"/>
          <w:rFonts w:ascii="宋体" w:eastAsia="宋体" w:hAnsi="宋体" w:cs="宋体"/>
          <w:szCs w:val="21"/>
        </w:rPr>
      </w:pPr>
      <w:bookmarkStart w:id="129" w:name="bookmark1597"/>
      <w:bookmarkEnd w:id="129"/>
      <w:r>
        <w:rPr>
          <w:rStyle w:val="102"/>
          <w:rFonts w:ascii="宋体" w:eastAsia="宋体" w:hAnsi="宋体" w:cs="宋体" w:hint="eastAsia"/>
          <w:szCs w:val="21"/>
        </w:rPr>
        <w:t>响应文件其他内容；</w:t>
      </w:r>
    </w:p>
    <w:p w14:paraId="057754FD" w14:textId="77777777" w:rsidR="00591733" w:rsidRDefault="007966B1">
      <w:pPr>
        <w:pStyle w:val="202"/>
        <w:numPr>
          <w:ilvl w:val="0"/>
          <w:numId w:val="5"/>
        </w:numPr>
        <w:spacing w:after="240"/>
        <w:rPr>
          <w:rStyle w:val="102"/>
          <w:rFonts w:ascii="宋体" w:eastAsia="宋体" w:hAnsi="宋体" w:cs="宋体"/>
          <w:szCs w:val="21"/>
        </w:rPr>
      </w:pPr>
      <w:bookmarkStart w:id="130" w:name="bookmark1598"/>
      <w:bookmarkEnd w:id="130"/>
      <w:r>
        <w:rPr>
          <w:rStyle w:val="102"/>
          <w:rFonts w:ascii="宋体" w:eastAsia="宋体" w:hAnsi="宋体" w:cs="宋体" w:hint="eastAsia"/>
          <w:szCs w:val="21"/>
        </w:rPr>
        <w:t>其他合同文件。</w:t>
      </w:r>
    </w:p>
    <w:p w14:paraId="4E0431B8" w14:textId="77777777" w:rsidR="00591733" w:rsidRDefault="007966B1">
      <w:pPr>
        <w:pStyle w:val="202"/>
        <w:rPr>
          <w:rStyle w:val="102"/>
          <w:rFonts w:ascii="宋体" w:eastAsia="宋体" w:hAnsi="宋体" w:cs="宋体"/>
          <w:b/>
          <w:szCs w:val="21"/>
        </w:rPr>
      </w:pPr>
      <w:bookmarkStart w:id="131" w:name="bookmark1599"/>
      <w:bookmarkStart w:id="132" w:name="bookmark1601"/>
      <w:bookmarkStart w:id="133" w:name="bookmark1600"/>
      <w:bookmarkEnd w:id="131"/>
      <w:bookmarkEnd w:id="132"/>
      <w:r>
        <w:rPr>
          <w:rStyle w:val="102"/>
          <w:rFonts w:ascii="宋体" w:eastAsia="宋体" w:hAnsi="宋体" w:cs="宋体" w:hint="eastAsia"/>
          <w:b/>
          <w:szCs w:val="21"/>
        </w:rPr>
        <w:t>1.7</w:t>
      </w:r>
      <w:bookmarkEnd w:id="133"/>
      <w:r>
        <w:rPr>
          <w:rStyle w:val="102"/>
          <w:rFonts w:ascii="宋体" w:eastAsia="宋体" w:hAnsi="宋体" w:cs="宋体" w:hint="eastAsia"/>
          <w:b/>
          <w:szCs w:val="21"/>
        </w:rPr>
        <w:t>联络</w:t>
      </w:r>
    </w:p>
    <w:p w14:paraId="11F44872" w14:textId="77777777" w:rsidR="00591733" w:rsidRDefault="007966B1">
      <w:pPr>
        <w:wordWrap w:val="0"/>
        <w:jc w:val="left"/>
        <w:rPr>
          <w:rStyle w:val="102"/>
          <w:rFonts w:ascii="宋体" w:eastAsia="宋体" w:hAnsi="宋体" w:cs="宋体"/>
          <w:szCs w:val="21"/>
          <w:lang w:eastAsia="zh-CN"/>
        </w:rPr>
      </w:pPr>
      <w:r>
        <w:rPr>
          <w:rStyle w:val="102"/>
          <w:rFonts w:ascii="宋体" w:eastAsia="宋体" w:hAnsi="宋体" w:cs="宋体" w:hint="eastAsia"/>
          <w:szCs w:val="21"/>
          <w:lang w:eastAsia="zh-CN"/>
        </w:rPr>
        <w:t>1.7.2来往函件均应按技术标准和要求(合同技术条款)约定的期限送</w:t>
      </w:r>
      <w:r>
        <w:rPr>
          <w:rStyle w:val="102"/>
          <w:rFonts w:ascii="宋体" w:eastAsia="宋体" w:hAnsi="宋体" w:cs="宋体" w:hint="eastAsia"/>
          <w:szCs w:val="21"/>
          <w:lang w:eastAsia="zh-CN"/>
        </w:rPr>
        <w:tab/>
        <w:t>达</w:t>
      </w:r>
      <w:r>
        <w:rPr>
          <w:rFonts w:ascii="Times New Roman)" w:eastAsia="宋体正文" w:hAnsi="Times New Roman)"/>
          <w:kern w:val="0"/>
          <w:u w:val="single"/>
          <w:lang w:bidi="en-US"/>
        </w:rPr>
        <w:t>项目监理部和项目现场管理部</w:t>
      </w:r>
      <w:r>
        <w:rPr>
          <w:rFonts w:eastAsia="宋体正文" w:hint="eastAsia"/>
          <w:kern w:val="0"/>
          <w:lang w:bidi="en-US"/>
        </w:rPr>
        <w:t>。</w:t>
      </w:r>
    </w:p>
    <w:p w14:paraId="638C06C4" w14:textId="77777777" w:rsidR="00591733" w:rsidRDefault="007966B1">
      <w:pPr>
        <w:pStyle w:val="202"/>
        <w:keepLines/>
        <w:spacing w:before="120" w:after="120" w:line="412" w:lineRule="auto"/>
        <w:outlineLvl w:val="1"/>
        <w:rPr>
          <w:rStyle w:val="102"/>
          <w:rFonts w:ascii="宋体" w:eastAsia="宋体" w:hAnsi="宋体" w:cs="宋体"/>
          <w:b/>
          <w:bCs/>
          <w:szCs w:val="21"/>
          <w:lang w:eastAsia="zh-CN"/>
        </w:rPr>
      </w:pPr>
      <w:bookmarkStart w:id="134" w:name="bookmark1602"/>
      <w:bookmarkStart w:id="135" w:name="bookmark1605"/>
      <w:bookmarkStart w:id="136" w:name="bookmark1604"/>
      <w:bookmarkStart w:id="137" w:name="_Toc7249"/>
      <w:bookmarkStart w:id="138" w:name="_Toc27866"/>
      <w:bookmarkStart w:id="139" w:name="_Toc82454281"/>
      <w:bookmarkStart w:id="140" w:name="bookmark1603"/>
      <w:bookmarkStart w:id="141" w:name="_Toc16667"/>
      <w:bookmarkEnd w:id="134"/>
      <w:bookmarkEnd w:id="135"/>
      <w:bookmarkEnd w:id="136"/>
      <w:bookmarkEnd w:id="137"/>
      <w:bookmarkEnd w:id="138"/>
      <w:bookmarkEnd w:id="139"/>
      <w:r>
        <w:rPr>
          <w:rStyle w:val="102"/>
          <w:rFonts w:ascii="宋体" w:eastAsia="宋体" w:hAnsi="宋体" w:cs="宋体" w:hint="eastAsia"/>
          <w:b/>
          <w:bCs/>
          <w:szCs w:val="21"/>
          <w:lang w:eastAsia="zh-CN"/>
        </w:rPr>
        <w:t xml:space="preserve">2. </w:t>
      </w:r>
      <w:bookmarkEnd w:id="140"/>
      <w:r>
        <w:rPr>
          <w:rStyle w:val="102"/>
          <w:rFonts w:ascii="宋体" w:eastAsia="宋体" w:hAnsi="宋体" w:cs="宋体" w:hint="eastAsia"/>
          <w:b/>
          <w:bCs/>
          <w:szCs w:val="21"/>
          <w:lang w:eastAsia="zh-CN"/>
        </w:rPr>
        <w:t>发包人义务</w:t>
      </w:r>
      <w:bookmarkEnd w:id="141"/>
    </w:p>
    <w:p w14:paraId="0DEC86BD" w14:textId="77777777" w:rsidR="00591733" w:rsidRDefault="007966B1">
      <w:pPr>
        <w:pStyle w:val="202"/>
        <w:spacing w:after="240"/>
        <w:outlineLvl w:val="0"/>
        <w:rPr>
          <w:rStyle w:val="102"/>
          <w:rFonts w:ascii="宋体" w:eastAsia="宋体" w:hAnsi="宋体" w:cs="宋体"/>
          <w:b/>
          <w:szCs w:val="21"/>
          <w:lang w:eastAsia="zh-CN"/>
        </w:rPr>
      </w:pPr>
      <w:bookmarkStart w:id="142" w:name="_Toc82454282"/>
      <w:bookmarkStart w:id="143" w:name="bookmark1608"/>
      <w:bookmarkStart w:id="144" w:name="bookmark1606"/>
      <w:bookmarkStart w:id="145" w:name="bookmark1607"/>
      <w:bookmarkStart w:id="146" w:name="_Toc13275"/>
      <w:bookmarkEnd w:id="142"/>
      <w:bookmarkEnd w:id="143"/>
      <w:bookmarkEnd w:id="144"/>
      <w:r>
        <w:rPr>
          <w:rStyle w:val="102"/>
          <w:rFonts w:ascii="宋体" w:eastAsia="宋体" w:hAnsi="宋体" w:cs="宋体" w:hint="eastAsia"/>
          <w:b/>
          <w:szCs w:val="21"/>
          <w:lang w:eastAsia="zh-CN"/>
        </w:rPr>
        <w:t>2. 3</w:t>
      </w:r>
      <w:bookmarkEnd w:id="145"/>
      <w:r>
        <w:rPr>
          <w:rStyle w:val="102"/>
          <w:rFonts w:ascii="宋体" w:eastAsia="宋体" w:hAnsi="宋体" w:cs="宋体" w:hint="eastAsia"/>
          <w:b/>
          <w:szCs w:val="21"/>
          <w:lang w:eastAsia="zh-CN"/>
        </w:rPr>
        <w:t>提供施工场地</w:t>
      </w:r>
      <w:bookmarkEnd w:id="146"/>
    </w:p>
    <w:p w14:paraId="45F9CBF7" w14:textId="77777777" w:rsidR="00591733" w:rsidRDefault="007966B1">
      <w:pPr>
        <w:pStyle w:val="202"/>
        <w:spacing w:line="400" w:lineRule="exact"/>
        <w:ind w:firstLine="459"/>
        <w:rPr>
          <w:rStyle w:val="102"/>
          <w:rFonts w:ascii="宋体" w:eastAsia="宋体" w:hAnsi="宋体" w:cs="宋体"/>
          <w:szCs w:val="21"/>
          <w:u w:val="single"/>
          <w:lang w:eastAsia="zh-CN"/>
        </w:rPr>
      </w:pPr>
      <w:r>
        <w:rPr>
          <w:rStyle w:val="102"/>
          <w:rFonts w:ascii="宋体" w:eastAsia="宋体" w:hAnsi="宋体" w:cs="宋体" w:hint="eastAsia"/>
          <w:szCs w:val="21"/>
          <w:lang w:eastAsia="zh-CN"/>
        </w:rPr>
        <w:t xml:space="preserve">2.3.2发包人提供的施工场地范围为： </w:t>
      </w:r>
      <w:r>
        <w:rPr>
          <w:rStyle w:val="102"/>
          <w:rFonts w:ascii="宋体" w:eastAsia="宋体" w:hAnsi="宋体" w:cs="宋体" w:hint="eastAsia"/>
          <w:szCs w:val="21"/>
          <w:u w:val="single"/>
          <w:lang w:eastAsia="zh-CN"/>
        </w:rPr>
        <w:t>发包人负责办理工地范围内的征地、拆迁和移民等有关手</w:t>
      </w:r>
      <w:r>
        <w:rPr>
          <w:rStyle w:val="102"/>
          <w:rFonts w:ascii="宋体" w:eastAsia="宋体" w:hAnsi="宋体" w:cs="宋体" w:hint="eastAsia"/>
          <w:szCs w:val="21"/>
          <w:u w:val="single"/>
          <w:lang w:eastAsia="zh-CN"/>
        </w:rPr>
        <w:lastRenderedPageBreak/>
        <w:t>续，向承包人提供施工期间水、电及施工用地。</w:t>
      </w:r>
    </w:p>
    <w:p w14:paraId="1B128B43" w14:textId="77777777" w:rsidR="00591733" w:rsidRDefault="007966B1">
      <w:pPr>
        <w:pStyle w:val="210"/>
      </w:pPr>
      <w:r>
        <w:rPr>
          <w:rStyle w:val="102"/>
          <w:rFonts w:ascii="宋体" w:eastAsia="宋体" w:hAnsi="宋体" w:cs="宋体" w:hint="eastAsia"/>
          <w:szCs w:val="21"/>
          <w:lang w:eastAsia="zh-CN"/>
        </w:rPr>
        <w:t>2.3.3</w:t>
      </w:r>
      <w:r>
        <w:rPr>
          <w:rFonts w:ascii="宋体" w:hAnsi="宋体" w:cs="宋体" w:hint="eastAsia"/>
          <w:kern w:val="0"/>
          <w:szCs w:val="20"/>
          <w:lang w:bidi="en-US"/>
        </w:rPr>
        <w:t>发包人应在开工前</w:t>
      </w:r>
      <w:r>
        <w:rPr>
          <w:rFonts w:eastAsia="Times New Roman"/>
          <w:kern w:val="0"/>
          <w:szCs w:val="20"/>
          <w:lang w:bidi="en-US"/>
        </w:rPr>
        <w:t>14</w:t>
      </w:r>
      <w:r>
        <w:rPr>
          <w:rFonts w:ascii="宋体" w:hAnsi="宋体" w:cs="宋体" w:hint="eastAsia"/>
          <w:kern w:val="0"/>
          <w:szCs w:val="20"/>
          <w:lang w:bidi="en-US"/>
        </w:rPr>
        <w:t>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r>
        <w:rPr>
          <w:rFonts w:hint="eastAsia"/>
          <w:kern w:val="0"/>
          <w:szCs w:val="20"/>
          <w:lang w:bidi="en-US"/>
        </w:rPr>
        <w:t>。</w:t>
      </w:r>
    </w:p>
    <w:p w14:paraId="31755C96" w14:textId="77777777" w:rsidR="00591733" w:rsidRDefault="007966B1">
      <w:pPr>
        <w:pStyle w:val="202"/>
        <w:spacing w:after="180" w:line="422" w:lineRule="exact"/>
        <w:rPr>
          <w:rStyle w:val="102"/>
          <w:rFonts w:ascii="宋体" w:eastAsia="宋体" w:hAnsi="宋体" w:cs="宋体"/>
          <w:szCs w:val="21"/>
          <w:lang w:eastAsia="zh-CN"/>
        </w:rPr>
      </w:pPr>
      <w:r>
        <w:rPr>
          <w:rStyle w:val="102"/>
          <w:rFonts w:ascii="宋体" w:eastAsia="宋体" w:hAnsi="宋体" w:cs="宋体" w:hint="eastAsia"/>
          <w:b/>
          <w:szCs w:val="21"/>
          <w:lang w:eastAsia="zh-CN"/>
        </w:rPr>
        <w:t>2.8其它义务</w:t>
      </w:r>
    </w:p>
    <w:p w14:paraId="7E6DB8C3" w14:textId="77777777" w:rsidR="00591733" w:rsidRDefault="007966B1">
      <w:pPr>
        <w:pStyle w:val="202"/>
        <w:spacing w:line="359" w:lineRule="exact"/>
        <w:ind w:firstLine="440"/>
        <w:rPr>
          <w:rStyle w:val="102"/>
          <w:rFonts w:ascii="宋体" w:eastAsia="宋体" w:hAnsi="宋体" w:cs="宋体"/>
          <w:szCs w:val="21"/>
          <w:lang w:eastAsia="zh-CN"/>
        </w:rPr>
      </w:pPr>
      <w:bookmarkStart w:id="147" w:name="bookmark1609"/>
      <w:bookmarkStart w:id="148" w:name="_Toc5847"/>
      <w:bookmarkStart w:id="149" w:name="_Toc82454283"/>
      <w:bookmarkStart w:id="150" w:name="bookmark1615"/>
      <w:bookmarkStart w:id="151" w:name="_Toc6637"/>
      <w:bookmarkStart w:id="152" w:name="bookmark1613"/>
      <w:bookmarkStart w:id="153" w:name="bookmark1614"/>
      <w:bookmarkStart w:id="154" w:name="bookmark1612"/>
      <w:bookmarkStart w:id="155" w:name="_Toc32577"/>
      <w:bookmarkEnd w:id="147"/>
      <w:bookmarkEnd w:id="148"/>
      <w:bookmarkEnd w:id="149"/>
      <w:bookmarkEnd w:id="150"/>
      <w:bookmarkEnd w:id="151"/>
      <w:bookmarkEnd w:id="152"/>
      <w:bookmarkEnd w:id="153"/>
      <w:r>
        <w:rPr>
          <w:rStyle w:val="102"/>
          <w:rFonts w:ascii="宋体" w:eastAsia="宋体" w:hAnsi="宋体" w:cs="宋体" w:hint="eastAsia"/>
          <w:szCs w:val="21"/>
          <w:lang w:eastAsia="zh-CN"/>
        </w:rPr>
        <w:t>2.8.1</w:t>
      </w:r>
      <w:bookmarkEnd w:id="154"/>
      <w:r>
        <w:rPr>
          <w:rStyle w:val="102"/>
          <w:rFonts w:ascii="宋体" w:eastAsia="宋体" w:hAnsi="宋体" w:cs="宋体" w:hint="eastAsia"/>
          <w:szCs w:val="21"/>
          <w:lang w:eastAsia="zh-CN"/>
        </w:rPr>
        <w:t>执行农民工工资保证金制度，根据《国务院办公厅关于全面治理拖欠农民工工资问题的意见》（国办发〔2016〕1号）和《广西壮族自治区人民政府办公厅关于全面治理拖欠农民工工资问题的实施意见》（桂政办发〔2016〕113号）精神，以及《关于印发广西壮族自治区工程建设领域农民工工资保证金规定实施办法的通知》（桂人社规【2021】16号）的要求。承包人在办理工程项目开工手续前必须履行上述农民工工资保证金规定的义务</w:t>
      </w:r>
      <w:bookmarkStart w:id="156" w:name="_Toc6156"/>
      <w:bookmarkEnd w:id="155"/>
      <w:r>
        <w:rPr>
          <w:rStyle w:val="102"/>
          <w:rFonts w:ascii="宋体" w:eastAsia="宋体" w:hAnsi="宋体" w:cs="宋体" w:hint="eastAsia"/>
          <w:szCs w:val="21"/>
          <w:lang w:eastAsia="zh-CN"/>
        </w:rPr>
        <w:t>。</w:t>
      </w:r>
    </w:p>
    <w:p w14:paraId="5255FB9D" w14:textId="77777777" w:rsidR="00591733" w:rsidRDefault="007966B1">
      <w:pPr>
        <w:pStyle w:val="202"/>
        <w:spacing w:line="359" w:lineRule="exact"/>
        <w:ind w:firstLine="440"/>
        <w:rPr>
          <w:rStyle w:val="102"/>
          <w:rFonts w:ascii="宋体" w:eastAsia="宋体" w:hAnsi="宋体" w:cs="宋体"/>
          <w:szCs w:val="21"/>
          <w:highlight w:val="yellow"/>
          <w:lang w:eastAsia="zh-CN"/>
        </w:rPr>
      </w:pPr>
      <w:r>
        <w:rPr>
          <w:rStyle w:val="102"/>
          <w:rFonts w:ascii="宋体" w:eastAsia="宋体" w:hAnsi="宋体" w:cs="宋体" w:hint="eastAsia"/>
          <w:szCs w:val="21"/>
          <w:lang w:eastAsia="zh-CN"/>
        </w:rPr>
        <w:t>2.8.2其他未尽事宜待签订施工合同时双方再协商。</w:t>
      </w:r>
      <w:bookmarkEnd w:id="156"/>
    </w:p>
    <w:p w14:paraId="47A289BB" w14:textId="77777777" w:rsidR="00591733" w:rsidRDefault="007966B1">
      <w:pPr>
        <w:pStyle w:val="202"/>
        <w:keepLines/>
        <w:spacing w:before="120" w:after="120" w:line="412" w:lineRule="auto"/>
        <w:outlineLvl w:val="1"/>
        <w:rPr>
          <w:rStyle w:val="102"/>
          <w:rFonts w:ascii="宋体" w:eastAsia="宋体" w:hAnsi="宋体" w:cs="宋体"/>
          <w:b/>
          <w:bCs/>
          <w:szCs w:val="21"/>
          <w:lang w:eastAsia="zh-CN"/>
        </w:rPr>
      </w:pPr>
      <w:bookmarkStart w:id="157" w:name="_Toc16301"/>
      <w:r>
        <w:rPr>
          <w:rStyle w:val="102"/>
          <w:rFonts w:ascii="宋体" w:eastAsia="宋体" w:hAnsi="宋体" w:cs="宋体" w:hint="eastAsia"/>
          <w:b/>
          <w:bCs/>
          <w:szCs w:val="21"/>
          <w:lang w:eastAsia="zh-CN"/>
        </w:rPr>
        <w:t>3. 监理人</w:t>
      </w:r>
      <w:bookmarkEnd w:id="157"/>
    </w:p>
    <w:p w14:paraId="418AA0A7" w14:textId="77777777" w:rsidR="00591733" w:rsidRDefault="007966B1">
      <w:pPr>
        <w:pStyle w:val="202"/>
        <w:spacing w:after="180" w:line="422" w:lineRule="exact"/>
        <w:rPr>
          <w:rStyle w:val="102"/>
          <w:rFonts w:ascii="宋体" w:eastAsia="宋体" w:hAnsi="宋体" w:cs="宋体"/>
          <w:b/>
          <w:szCs w:val="21"/>
          <w:lang w:eastAsia="zh-CN"/>
        </w:rPr>
      </w:pPr>
      <w:bookmarkStart w:id="158" w:name="bookmark1616"/>
      <w:bookmarkEnd w:id="158"/>
      <w:r>
        <w:rPr>
          <w:rStyle w:val="102"/>
          <w:rFonts w:ascii="宋体" w:eastAsia="宋体" w:hAnsi="宋体" w:cs="宋体" w:hint="eastAsia"/>
          <w:b/>
          <w:szCs w:val="21"/>
          <w:lang w:eastAsia="zh-CN"/>
        </w:rPr>
        <w:t>3.1监理人的职责和权力</w:t>
      </w:r>
    </w:p>
    <w:p w14:paraId="7E41F8B6" w14:textId="77777777" w:rsidR="00591733" w:rsidRDefault="007966B1">
      <w:pPr>
        <w:pStyle w:val="202"/>
        <w:spacing w:after="280" w:line="353"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3.1.1监理人须根据发包人事先批准的权力范围行使权力，发包人批准的权力范围： 按本工程委托监理合同。</w:t>
      </w:r>
    </w:p>
    <w:p w14:paraId="43EF5A59" w14:textId="77777777" w:rsidR="00591733" w:rsidRDefault="007966B1">
      <w:pPr>
        <w:pStyle w:val="202"/>
        <w:keepLines/>
        <w:spacing w:before="120" w:after="120" w:line="412" w:lineRule="auto"/>
        <w:outlineLvl w:val="1"/>
        <w:rPr>
          <w:rStyle w:val="102"/>
          <w:rFonts w:ascii="宋体" w:eastAsia="宋体" w:hAnsi="宋体" w:cs="宋体"/>
          <w:b/>
          <w:bCs/>
          <w:szCs w:val="21"/>
          <w:lang w:eastAsia="zh-CN"/>
        </w:rPr>
      </w:pPr>
      <w:bookmarkStart w:id="159" w:name="bookmark1620"/>
      <w:bookmarkStart w:id="160" w:name="_Toc4014"/>
      <w:bookmarkStart w:id="161" w:name="bookmark1618"/>
      <w:bookmarkStart w:id="162" w:name="_Toc23429"/>
      <w:bookmarkStart w:id="163" w:name="_Toc82454284"/>
      <w:bookmarkStart w:id="164" w:name="bookmark1619"/>
      <w:bookmarkStart w:id="165" w:name="bookmark1617"/>
      <w:bookmarkStart w:id="166" w:name="_Toc22187"/>
      <w:bookmarkEnd w:id="159"/>
      <w:bookmarkEnd w:id="160"/>
      <w:bookmarkEnd w:id="161"/>
      <w:bookmarkEnd w:id="162"/>
      <w:bookmarkEnd w:id="163"/>
      <w:bookmarkEnd w:id="164"/>
      <w:r>
        <w:rPr>
          <w:rStyle w:val="102"/>
          <w:rFonts w:ascii="宋体" w:eastAsia="宋体" w:hAnsi="宋体" w:cs="宋体" w:hint="eastAsia"/>
          <w:b/>
          <w:bCs/>
          <w:szCs w:val="21"/>
          <w:lang w:eastAsia="zh-CN"/>
        </w:rPr>
        <w:t xml:space="preserve">4. </w:t>
      </w:r>
      <w:bookmarkEnd w:id="165"/>
      <w:r>
        <w:rPr>
          <w:rStyle w:val="102"/>
          <w:rFonts w:ascii="宋体" w:eastAsia="宋体" w:hAnsi="宋体" w:cs="宋体" w:hint="eastAsia"/>
          <w:b/>
          <w:bCs/>
          <w:szCs w:val="21"/>
          <w:lang w:eastAsia="zh-CN"/>
        </w:rPr>
        <w:t>承包人</w:t>
      </w:r>
      <w:bookmarkEnd w:id="166"/>
    </w:p>
    <w:p w14:paraId="5069E877" w14:textId="77777777" w:rsidR="00591733" w:rsidRDefault="007966B1">
      <w:pPr>
        <w:pStyle w:val="202"/>
        <w:spacing w:after="180" w:line="422" w:lineRule="exact"/>
        <w:rPr>
          <w:rStyle w:val="102"/>
          <w:rFonts w:ascii="宋体" w:eastAsia="宋体" w:hAnsi="宋体" w:cs="宋体"/>
          <w:b/>
          <w:szCs w:val="21"/>
          <w:lang w:eastAsia="zh-CN"/>
        </w:rPr>
      </w:pPr>
      <w:bookmarkStart w:id="167" w:name="bookmark1621"/>
      <w:bookmarkEnd w:id="167"/>
      <w:r>
        <w:rPr>
          <w:rStyle w:val="102"/>
          <w:rFonts w:ascii="宋体" w:eastAsia="宋体" w:hAnsi="宋体" w:cs="宋体" w:hint="eastAsia"/>
          <w:b/>
          <w:szCs w:val="21"/>
          <w:lang w:eastAsia="zh-CN"/>
        </w:rPr>
        <w:t>4.1承包人的一般义务</w:t>
      </w:r>
    </w:p>
    <w:p w14:paraId="0A07F8CC" w14:textId="77777777" w:rsidR="00591733" w:rsidRDefault="007966B1">
      <w:pPr>
        <w:pStyle w:val="202"/>
        <w:spacing w:line="372" w:lineRule="auto"/>
        <w:ind w:left="420"/>
        <w:outlineLvl w:val="0"/>
        <w:rPr>
          <w:rStyle w:val="102"/>
          <w:rFonts w:ascii="宋体" w:eastAsia="宋体" w:hAnsi="宋体" w:cs="宋体"/>
          <w:szCs w:val="21"/>
          <w:lang w:eastAsia="zh-CN"/>
        </w:rPr>
      </w:pPr>
      <w:bookmarkStart w:id="168" w:name="bookmark1622"/>
      <w:bookmarkStart w:id="169" w:name="_Toc82454285"/>
      <w:bookmarkStart w:id="170" w:name="_Toc6590"/>
      <w:bookmarkEnd w:id="168"/>
      <w:r>
        <w:rPr>
          <w:rStyle w:val="102"/>
          <w:rFonts w:ascii="宋体" w:eastAsia="宋体" w:hAnsi="宋体" w:cs="宋体" w:hint="eastAsia"/>
          <w:szCs w:val="21"/>
          <w:lang w:eastAsia="zh-CN"/>
        </w:rPr>
        <w:t>4.</w:t>
      </w:r>
      <w:bookmarkEnd w:id="169"/>
      <w:r>
        <w:rPr>
          <w:rStyle w:val="102"/>
          <w:rFonts w:ascii="宋体" w:eastAsia="宋体" w:hAnsi="宋体" w:cs="宋体" w:hint="eastAsia"/>
          <w:szCs w:val="21"/>
          <w:lang w:eastAsia="zh-CN"/>
        </w:rPr>
        <w:t>1. 1其他义务</w:t>
      </w:r>
      <w:bookmarkEnd w:id="170"/>
    </w:p>
    <w:p w14:paraId="6EE05C3C" w14:textId="77777777" w:rsidR="00591733" w:rsidRDefault="007966B1">
      <w:pPr>
        <w:pStyle w:val="202"/>
        <w:spacing w:line="359" w:lineRule="exact"/>
        <w:ind w:firstLine="440"/>
        <w:rPr>
          <w:rStyle w:val="102"/>
          <w:rFonts w:ascii="宋体" w:eastAsia="宋体" w:hAnsi="宋体" w:cs="宋体"/>
          <w:szCs w:val="21"/>
          <w:lang w:eastAsia="zh-CN"/>
        </w:rPr>
      </w:pPr>
      <w:bookmarkStart w:id="171" w:name="bookmark1623"/>
      <w:bookmarkEnd w:id="171"/>
      <w:r>
        <w:rPr>
          <w:rStyle w:val="102"/>
          <w:rFonts w:ascii="宋体" w:eastAsia="宋体" w:hAnsi="宋体" w:cs="宋体" w:hint="eastAsia"/>
          <w:szCs w:val="21"/>
          <w:lang w:eastAsia="zh-CN"/>
        </w:rPr>
        <w:t>(一) 农民工工资保证金缴纳。</w:t>
      </w:r>
    </w:p>
    <w:p w14:paraId="303F577E" w14:textId="77777777" w:rsidR="00591733" w:rsidRDefault="007966B1">
      <w:pPr>
        <w:pStyle w:val="202"/>
        <w:spacing w:line="359"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农民工工资保证金的缴纳按照《关于印发广西壮族自治区工程建设领域农民工工资保证金规定实施办法的通知》（桂人社规【2021】16号）的规定执行。</w:t>
      </w:r>
    </w:p>
    <w:p w14:paraId="090C539E" w14:textId="77777777" w:rsidR="00591733" w:rsidRDefault="007966B1">
      <w:pPr>
        <w:pStyle w:val="202"/>
        <w:spacing w:line="359"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按照《</w:t>
      </w:r>
      <w:r>
        <w:rPr>
          <w:rFonts w:ascii="宋体" w:hAnsi="宋体" w:hint="eastAsia"/>
          <w:color w:val="000000"/>
          <w:sz w:val="24"/>
        </w:rPr>
        <w:t>中华人民共和国</w:t>
      </w:r>
      <w:r>
        <w:rPr>
          <w:rStyle w:val="102"/>
          <w:rFonts w:ascii="宋体" w:eastAsia="宋体" w:hAnsi="宋体" w:cs="宋体" w:hint="eastAsia"/>
          <w:szCs w:val="21"/>
          <w:lang w:eastAsia="zh-CN"/>
        </w:rPr>
        <w:t>建筑法》规定，鼓励为从事危险作业的职工办理意外伤害保险。</w:t>
      </w:r>
    </w:p>
    <w:p w14:paraId="38F09BE1" w14:textId="77777777" w:rsidR="00591733" w:rsidRDefault="007966B1">
      <w:pPr>
        <w:pStyle w:val="202"/>
        <w:numPr>
          <w:ilvl w:val="0"/>
          <w:numId w:val="6"/>
        </w:numPr>
        <w:spacing w:line="359" w:lineRule="exact"/>
        <w:ind w:firstLine="440"/>
        <w:rPr>
          <w:rStyle w:val="102"/>
          <w:rFonts w:ascii="宋体" w:eastAsia="宋体" w:hAnsi="宋体" w:cs="宋体"/>
          <w:szCs w:val="21"/>
          <w:lang w:eastAsia="zh-CN"/>
        </w:rPr>
      </w:pPr>
      <w:bookmarkStart w:id="172" w:name="bookmark1624"/>
      <w:bookmarkEnd w:id="172"/>
      <w:r>
        <w:rPr>
          <w:rStyle w:val="102"/>
          <w:rFonts w:ascii="宋体" w:eastAsia="宋体" w:hAnsi="宋体" w:cs="宋体" w:hint="eastAsia"/>
          <w:szCs w:val="21"/>
          <w:lang w:eastAsia="zh-CN"/>
        </w:rPr>
        <w:t>执行广西壮族自治区解决企业拖欠工资问题联席会议关于保障农民工工资支付的有关规定，确保农民工工资无拖欠。</w:t>
      </w:r>
    </w:p>
    <w:p w14:paraId="0198EB85" w14:textId="77777777" w:rsidR="00591733" w:rsidRDefault="007966B1">
      <w:pPr>
        <w:pStyle w:val="202"/>
        <w:spacing w:line="359"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依法与招用的农民工签订并履行劳动合同，建立职工名册，及时办理劳动用工备案。实行农民工工资专用账户管理、银行代发农民工工资制度和农民工工资保证金制度。</w:t>
      </w:r>
    </w:p>
    <w:p w14:paraId="62900C8E" w14:textId="77777777" w:rsidR="00591733" w:rsidRDefault="007966B1">
      <w:pPr>
        <w:pStyle w:val="202"/>
        <w:numPr>
          <w:ilvl w:val="0"/>
          <w:numId w:val="6"/>
        </w:numPr>
        <w:spacing w:line="359" w:lineRule="exact"/>
        <w:ind w:firstLine="440"/>
        <w:rPr>
          <w:rStyle w:val="102"/>
          <w:rFonts w:ascii="宋体" w:eastAsia="宋体" w:hAnsi="宋体" w:cs="宋体"/>
          <w:szCs w:val="21"/>
        </w:rPr>
      </w:pPr>
      <w:bookmarkStart w:id="173" w:name="bookmark1625"/>
      <w:bookmarkEnd w:id="173"/>
      <w:r>
        <w:rPr>
          <w:rStyle w:val="102"/>
          <w:rFonts w:ascii="宋体" w:eastAsia="宋体" w:hAnsi="宋体" w:cs="宋体" w:hint="eastAsia"/>
          <w:szCs w:val="21"/>
        </w:rPr>
        <w:t>工程施工的义务和责任</w:t>
      </w:r>
    </w:p>
    <w:p w14:paraId="4B3E891D" w14:textId="77777777" w:rsidR="00591733" w:rsidRDefault="007966B1">
      <w:pPr>
        <w:pStyle w:val="202"/>
        <w:spacing w:line="359" w:lineRule="exact"/>
        <w:ind w:firstLine="440"/>
        <w:rPr>
          <w:rStyle w:val="102"/>
          <w:rFonts w:ascii="宋体" w:eastAsia="宋体" w:hAnsi="宋体" w:cs="宋体"/>
          <w:szCs w:val="21"/>
          <w:lang w:eastAsia="zh-CN"/>
        </w:rPr>
      </w:pPr>
      <w:bookmarkStart w:id="174" w:name="bookmark1626"/>
      <w:bookmarkEnd w:id="174"/>
      <w:r>
        <w:rPr>
          <w:rStyle w:val="102"/>
          <w:rFonts w:ascii="宋体" w:eastAsia="宋体" w:hAnsi="宋体" w:cs="宋体" w:hint="eastAsia"/>
          <w:szCs w:val="21"/>
          <w:lang w:eastAsia="zh-CN"/>
        </w:rPr>
        <w:t>（1）发包人提供的接电点在签订合同时明确。另外，施工通讯及设施由承包人负责并承担费用。</w:t>
      </w:r>
    </w:p>
    <w:p w14:paraId="391F078F" w14:textId="77777777" w:rsidR="00591733" w:rsidRDefault="007966B1">
      <w:pPr>
        <w:pStyle w:val="202"/>
        <w:spacing w:line="359" w:lineRule="exact"/>
        <w:ind w:firstLine="440"/>
        <w:rPr>
          <w:rStyle w:val="102"/>
          <w:rFonts w:ascii="宋体" w:eastAsia="宋体" w:hAnsi="宋体" w:cs="宋体"/>
          <w:szCs w:val="21"/>
          <w:lang w:eastAsia="zh-CN"/>
        </w:rPr>
      </w:pPr>
      <w:bookmarkStart w:id="175" w:name="bookmark1627"/>
      <w:bookmarkEnd w:id="175"/>
      <w:r>
        <w:rPr>
          <w:rStyle w:val="102"/>
          <w:rFonts w:ascii="宋体" w:eastAsia="宋体" w:hAnsi="宋体" w:cs="宋体" w:hint="eastAsia"/>
          <w:szCs w:val="21"/>
          <w:lang w:eastAsia="zh-CN"/>
        </w:rPr>
        <w:t>（2）除民房外，承包人应按监理人的指示负责拆除、清理已征用土地上的杂物、灌木、 树木、树根、杂草等。</w:t>
      </w:r>
    </w:p>
    <w:p w14:paraId="7671D39C" w14:textId="77777777" w:rsidR="00591733" w:rsidRDefault="007966B1">
      <w:pPr>
        <w:pStyle w:val="202"/>
        <w:spacing w:line="359" w:lineRule="exact"/>
        <w:ind w:firstLine="440"/>
        <w:rPr>
          <w:rStyle w:val="102"/>
          <w:rFonts w:ascii="宋体" w:eastAsia="宋体" w:hAnsi="宋体" w:cs="宋体"/>
          <w:szCs w:val="21"/>
          <w:lang w:eastAsia="zh-CN"/>
        </w:rPr>
      </w:pPr>
      <w:bookmarkStart w:id="176" w:name="bookmark1628"/>
      <w:bookmarkEnd w:id="176"/>
      <w:r>
        <w:rPr>
          <w:rStyle w:val="102"/>
          <w:rFonts w:ascii="宋体" w:eastAsia="宋体" w:hAnsi="宋体" w:cs="宋体" w:hint="eastAsia"/>
          <w:szCs w:val="21"/>
          <w:lang w:eastAsia="zh-CN"/>
        </w:rPr>
        <w:t>（3）承包人应充分理解有一些设施(如施工道路、桥梁)可能会有其它人和单位使用通行，在使用过程中发生干扰时，应立即通知监理人并服从监理人的决定。</w:t>
      </w:r>
    </w:p>
    <w:p w14:paraId="07CFFFA3" w14:textId="77777777" w:rsidR="00591733" w:rsidRDefault="007966B1">
      <w:pPr>
        <w:pStyle w:val="202"/>
        <w:spacing w:line="359" w:lineRule="exact"/>
        <w:ind w:firstLine="440"/>
        <w:rPr>
          <w:rStyle w:val="102"/>
          <w:rFonts w:ascii="宋体" w:eastAsia="宋体" w:hAnsi="宋体" w:cs="宋体"/>
          <w:szCs w:val="21"/>
          <w:lang w:eastAsia="zh-CN"/>
        </w:rPr>
      </w:pPr>
      <w:bookmarkStart w:id="177" w:name="bookmark1629"/>
      <w:bookmarkEnd w:id="177"/>
      <w:r>
        <w:rPr>
          <w:rStyle w:val="102"/>
          <w:rFonts w:ascii="宋体" w:eastAsia="宋体" w:hAnsi="宋体" w:cs="宋体" w:hint="eastAsia"/>
          <w:szCs w:val="21"/>
          <w:lang w:eastAsia="zh-CN"/>
        </w:rPr>
        <w:t>（4）承包人应为监理人、发包人现场代表对施工现场的检查监督提供必要的配合，并对这种配合</w:t>
      </w:r>
      <w:r>
        <w:rPr>
          <w:rStyle w:val="102"/>
          <w:rFonts w:ascii="宋体" w:eastAsia="宋体" w:hAnsi="宋体" w:cs="宋体" w:hint="eastAsia"/>
          <w:szCs w:val="21"/>
          <w:lang w:eastAsia="zh-CN"/>
        </w:rPr>
        <w:lastRenderedPageBreak/>
        <w:t>对施工的影响应有充分的考虑。</w:t>
      </w:r>
    </w:p>
    <w:p w14:paraId="518EBC59" w14:textId="77777777" w:rsidR="00591733" w:rsidRDefault="007966B1">
      <w:pPr>
        <w:pStyle w:val="202"/>
        <w:spacing w:line="359" w:lineRule="exact"/>
        <w:ind w:firstLine="440"/>
        <w:rPr>
          <w:rStyle w:val="102"/>
          <w:rFonts w:ascii="宋体" w:eastAsia="宋体" w:hAnsi="宋体" w:cs="宋体"/>
          <w:szCs w:val="21"/>
          <w:lang w:eastAsia="zh-CN"/>
        </w:rPr>
      </w:pPr>
      <w:bookmarkStart w:id="178" w:name="bookmark1630"/>
      <w:bookmarkEnd w:id="178"/>
      <w:r>
        <w:rPr>
          <w:rStyle w:val="102"/>
          <w:rFonts w:ascii="宋体" w:eastAsia="宋体" w:hAnsi="宋体" w:cs="宋体" w:hint="eastAsia"/>
          <w:szCs w:val="21"/>
          <w:lang w:eastAsia="zh-CN"/>
        </w:rPr>
        <w:t>（5）工程竣工后，承包人应按监理人的指示清理施工现场直至监理人、发包人满意 为止。</w:t>
      </w:r>
    </w:p>
    <w:p w14:paraId="6BDC7BA5" w14:textId="77777777" w:rsidR="00591733" w:rsidRDefault="007966B1">
      <w:pPr>
        <w:pStyle w:val="202"/>
        <w:spacing w:line="359" w:lineRule="exact"/>
        <w:ind w:firstLine="440"/>
        <w:rPr>
          <w:rStyle w:val="102"/>
          <w:rFonts w:ascii="宋体" w:eastAsia="宋体" w:hAnsi="宋体" w:cs="宋体"/>
          <w:szCs w:val="21"/>
          <w:lang w:eastAsia="zh-CN"/>
        </w:rPr>
      </w:pPr>
      <w:bookmarkStart w:id="179" w:name="bookmark1631"/>
      <w:bookmarkEnd w:id="179"/>
      <w:r>
        <w:rPr>
          <w:rStyle w:val="102"/>
          <w:rFonts w:ascii="宋体" w:eastAsia="宋体" w:hAnsi="宋体" w:cs="宋体" w:hint="eastAsia"/>
          <w:szCs w:val="21"/>
          <w:lang w:eastAsia="zh-CN"/>
        </w:rPr>
        <w:t>（6）对上述(1) ~ (5)项工作，费用已包括在有关单价和总价中，发包人不再另行支付由此所发生的一切费用。</w:t>
      </w:r>
    </w:p>
    <w:p w14:paraId="04805691" w14:textId="77777777" w:rsidR="00591733" w:rsidRDefault="007966B1">
      <w:pPr>
        <w:pStyle w:val="202"/>
        <w:spacing w:line="359" w:lineRule="exact"/>
        <w:ind w:firstLine="440"/>
        <w:rPr>
          <w:rStyle w:val="102"/>
          <w:rFonts w:ascii="宋体" w:eastAsia="宋体" w:hAnsi="宋体" w:cs="宋体"/>
          <w:szCs w:val="21"/>
          <w:lang w:eastAsia="zh-CN"/>
        </w:rPr>
      </w:pPr>
      <w:bookmarkStart w:id="180" w:name="bookmark1632"/>
      <w:bookmarkEnd w:id="180"/>
      <w:r>
        <w:rPr>
          <w:rStyle w:val="102"/>
          <w:rFonts w:ascii="宋体" w:eastAsia="宋体" w:hAnsi="宋体" w:cs="宋体" w:hint="eastAsia"/>
          <w:szCs w:val="21"/>
          <w:lang w:eastAsia="zh-CN"/>
        </w:rPr>
        <w:t>（7）经过公路、城市道路的施工车辆，必须按交警、城管、环保、环卫等部门的规定执行。施工车辆的营运手续办理、清洗等一切费用由承包人承担。由于车辆超载、带泥或洒漏造成的道路损坏、环境污染等，其责任和费用均由承包人承担。</w:t>
      </w:r>
    </w:p>
    <w:p w14:paraId="4A85A243" w14:textId="77777777" w:rsidR="00591733" w:rsidRDefault="007966B1">
      <w:pPr>
        <w:pStyle w:val="202"/>
        <w:spacing w:line="359" w:lineRule="exact"/>
        <w:ind w:firstLine="440"/>
        <w:rPr>
          <w:rStyle w:val="102"/>
          <w:rFonts w:ascii="宋体" w:eastAsia="宋体" w:hAnsi="宋体" w:cs="宋体"/>
          <w:szCs w:val="21"/>
          <w:lang w:eastAsia="zh-CN"/>
        </w:rPr>
      </w:pPr>
      <w:bookmarkStart w:id="181" w:name="bookmark1633"/>
      <w:bookmarkEnd w:id="181"/>
      <w:r>
        <w:rPr>
          <w:rStyle w:val="102"/>
          <w:rFonts w:ascii="宋体" w:eastAsia="宋体" w:hAnsi="宋体" w:cs="宋体" w:hint="eastAsia"/>
          <w:szCs w:val="21"/>
          <w:lang w:eastAsia="zh-CN"/>
        </w:rPr>
        <w:t>（8）承包人必须文明、安全施工，在施工期间发生的一切人员伤亡和财产损失等责任事故和所发生的一切费用概由承包人承担。</w:t>
      </w:r>
    </w:p>
    <w:p w14:paraId="03AEB6EA" w14:textId="77777777" w:rsidR="00591733" w:rsidRDefault="007966B1">
      <w:pPr>
        <w:pStyle w:val="202"/>
        <w:spacing w:line="359" w:lineRule="exact"/>
        <w:ind w:firstLine="440"/>
        <w:rPr>
          <w:rStyle w:val="102"/>
          <w:rFonts w:ascii="宋体" w:eastAsia="宋体" w:hAnsi="宋体" w:cs="宋体"/>
          <w:szCs w:val="21"/>
          <w:lang w:eastAsia="zh-CN"/>
        </w:rPr>
      </w:pPr>
      <w:bookmarkStart w:id="182" w:name="bookmark1634"/>
      <w:bookmarkEnd w:id="182"/>
      <w:r>
        <w:rPr>
          <w:rStyle w:val="102"/>
          <w:rFonts w:ascii="宋体" w:eastAsia="宋体" w:hAnsi="宋体" w:cs="宋体" w:hint="eastAsia"/>
          <w:szCs w:val="21"/>
          <w:lang w:eastAsia="zh-CN"/>
        </w:rPr>
        <w:t>（9）按照发包人的要求做好安全文明宣传、监督检查宣传等工作，相关费用由承包人承担。</w:t>
      </w:r>
    </w:p>
    <w:p w14:paraId="60ABE8ED" w14:textId="77777777" w:rsidR="00591733" w:rsidRDefault="007966B1">
      <w:pPr>
        <w:pStyle w:val="202"/>
        <w:spacing w:line="359" w:lineRule="exact"/>
        <w:ind w:firstLine="440"/>
        <w:rPr>
          <w:rStyle w:val="102"/>
          <w:rFonts w:ascii="宋体" w:eastAsia="宋体" w:hAnsi="宋体" w:cs="宋体"/>
          <w:szCs w:val="21"/>
          <w:lang w:eastAsia="zh-CN"/>
        </w:rPr>
      </w:pPr>
      <w:bookmarkStart w:id="183" w:name="bookmark1635"/>
      <w:bookmarkEnd w:id="183"/>
      <w:r>
        <w:rPr>
          <w:rStyle w:val="102"/>
          <w:rFonts w:ascii="宋体" w:eastAsia="宋体" w:hAnsi="宋体" w:cs="宋体" w:hint="eastAsia"/>
          <w:szCs w:val="21"/>
          <w:lang w:eastAsia="zh-CN"/>
        </w:rPr>
        <w:t>（10）承包人应按约定时间和要求，完成以下工作：</w:t>
      </w:r>
    </w:p>
    <w:p w14:paraId="3E13B599" w14:textId="77777777" w:rsidR="00591733" w:rsidRDefault="007966B1">
      <w:pPr>
        <w:pStyle w:val="202"/>
        <w:spacing w:line="359" w:lineRule="exact"/>
        <w:ind w:firstLine="440"/>
        <w:rPr>
          <w:rStyle w:val="102"/>
          <w:rFonts w:ascii="宋体" w:eastAsia="宋体" w:hAnsi="宋体" w:cs="宋体"/>
          <w:szCs w:val="21"/>
          <w:lang w:eastAsia="zh-CN"/>
        </w:rPr>
      </w:pPr>
      <w:bookmarkStart w:id="184" w:name="bookmark1636"/>
      <w:bookmarkEnd w:id="184"/>
      <w:r>
        <w:rPr>
          <w:rStyle w:val="102"/>
          <w:rFonts w:ascii="宋体" w:eastAsia="宋体" w:hAnsi="宋体" w:cs="宋体" w:hint="eastAsia"/>
          <w:szCs w:val="21"/>
          <w:lang w:eastAsia="zh-CN"/>
        </w:rPr>
        <w:t>1）按时提交施工组织设计、单位工程的施工方案。</w:t>
      </w:r>
    </w:p>
    <w:p w14:paraId="152A7ED5" w14:textId="77777777" w:rsidR="00591733" w:rsidRDefault="007966B1">
      <w:pPr>
        <w:pStyle w:val="202"/>
        <w:spacing w:line="359" w:lineRule="exact"/>
        <w:ind w:firstLine="440"/>
        <w:rPr>
          <w:rStyle w:val="102"/>
          <w:rFonts w:ascii="宋体" w:eastAsia="宋体" w:hAnsi="宋体" w:cs="宋体"/>
          <w:szCs w:val="21"/>
          <w:lang w:eastAsia="zh-CN"/>
        </w:rPr>
      </w:pPr>
      <w:bookmarkStart w:id="185" w:name="bookmark1637"/>
      <w:bookmarkEnd w:id="185"/>
      <w:r>
        <w:rPr>
          <w:rStyle w:val="102"/>
          <w:rFonts w:ascii="宋体" w:eastAsia="宋体" w:hAnsi="宋体" w:cs="宋体" w:hint="eastAsia"/>
          <w:szCs w:val="21"/>
          <w:lang w:eastAsia="zh-CN"/>
        </w:rPr>
        <w:t>2）每月25日向监理人提交当月工程进度报表及下月进度计划。</w:t>
      </w:r>
    </w:p>
    <w:p w14:paraId="1A507976" w14:textId="77777777" w:rsidR="00591733" w:rsidRDefault="007966B1">
      <w:pPr>
        <w:pStyle w:val="202"/>
        <w:spacing w:line="359" w:lineRule="exact"/>
        <w:ind w:firstLine="440"/>
        <w:rPr>
          <w:rStyle w:val="102"/>
          <w:rFonts w:ascii="宋体" w:eastAsia="宋体" w:hAnsi="宋体" w:cs="宋体"/>
          <w:szCs w:val="21"/>
          <w:lang w:eastAsia="zh-CN"/>
        </w:rPr>
      </w:pPr>
      <w:bookmarkStart w:id="186" w:name="bookmark1638"/>
      <w:bookmarkEnd w:id="186"/>
      <w:r>
        <w:rPr>
          <w:rStyle w:val="102"/>
          <w:rFonts w:ascii="宋体" w:eastAsia="宋体" w:hAnsi="宋体" w:cs="宋体" w:hint="eastAsia"/>
          <w:szCs w:val="21"/>
          <w:lang w:eastAsia="zh-CN"/>
        </w:rPr>
        <w:t>3）承包人自行负责施工安全保卫工作及夜间施工照明。</w:t>
      </w:r>
    </w:p>
    <w:p w14:paraId="1C5073AB" w14:textId="77777777" w:rsidR="00591733" w:rsidRDefault="007966B1">
      <w:pPr>
        <w:pStyle w:val="202"/>
        <w:spacing w:line="359" w:lineRule="exact"/>
        <w:ind w:firstLine="440"/>
        <w:rPr>
          <w:rStyle w:val="102"/>
          <w:rFonts w:ascii="宋体" w:eastAsia="宋体" w:hAnsi="宋体" w:cs="宋体"/>
          <w:szCs w:val="21"/>
          <w:lang w:eastAsia="zh-CN"/>
        </w:rPr>
      </w:pPr>
      <w:bookmarkStart w:id="187" w:name="bookmark1639"/>
      <w:bookmarkEnd w:id="187"/>
      <w:r>
        <w:rPr>
          <w:rStyle w:val="102"/>
          <w:rFonts w:ascii="宋体" w:eastAsia="宋体" w:hAnsi="宋体" w:cs="宋体" w:hint="eastAsia"/>
          <w:szCs w:val="21"/>
          <w:lang w:eastAsia="zh-CN"/>
        </w:rPr>
        <w:t>4）需承包人办理的有关施工场地交通、环卫和施工噪音降尘管理等手续：遵守有关部门对施工现场交通、环卫和施工噪音降尘管理规定，如有发生，费用由承包人承担。</w:t>
      </w:r>
    </w:p>
    <w:p w14:paraId="55722BC1" w14:textId="77777777" w:rsidR="00591733" w:rsidRDefault="007966B1">
      <w:pPr>
        <w:pStyle w:val="202"/>
        <w:spacing w:line="359" w:lineRule="exact"/>
        <w:ind w:firstLine="440"/>
        <w:rPr>
          <w:rStyle w:val="102"/>
          <w:rFonts w:ascii="宋体" w:eastAsia="宋体" w:hAnsi="宋体" w:cs="宋体"/>
          <w:szCs w:val="21"/>
          <w:lang w:eastAsia="zh-CN"/>
        </w:rPr>
      </w:pPr>
      <w:bookmarkStart w:id="188" w:name="bookmark1640"/>
      <w:bookmarkEnd w:id="188"/>
      <w:r>
        <w:rPr>
          <w:rStyle w:val="102"/>
          <w:rFonts w:ascii="宋体" w:eastAsia="宋体" w:hAnsi="宋体" w:cs="宋体" w:hint="eastAsia"/>
          <w:szCs w:val="21"/>
          <w:lang w:eastAsia="zh-CN"/>
        </w:rPr>
        <w:t>5）已完工程成品保护的特殊要求及费用承担：已完工工程未交付发包人之前，承包人按协议条款约定负责已完成工程的成品保护工作，保护期间发生损坏，承包人自费予以修复。</w:t>
      </w:r>
    </w:p>
    <w:p w14:paraId="180573A4" w14:textId="77777777" w:rsidR="00591733" w:rsidRDefault="007966B1">
      <w:pPr>
        <w:pStyle w:val="202"/>
        <w:spacing w:line="359" w:lineRule="exact"/>
        <w:ind w:firstLine="440"/>
        <w:rPr>
          <w:rStyle w:val="102"/>
          <w:rFonts w:ascii="宋体" w:eastAsia="宋体" w:hAnsi="宋体" w:cs="宋体"/>
          <w:szCs w:val="21"/>
          <w:lang w:eastAsia="zh-CN"/>
        </w:rPr>
      </w:pPr>
      <w:bookmarkStart w:id="189" w:name="bookmark1641"/>
      <w:bookmarkEnd w:id="189"/>
      <w:r>
        <w:rPr>
          <w:rStyle w:val="102"/>
          <w:rFonts w:ascii="宋体" w:eastAsia="宋体" w:hAnsi="宋体" w:cs="宋体" w:hint="eastAsia"/>
          <w:szCs w:val="21"/>
          <w:lang w:eastAsia="zh-CN"/>
        </w:rPr>
        <w:t>6）承包人有义务对施工场地周围管线(含地上及地下)和邻近建筑物、构筑物(含文物保护建筑)、古树名木等进行探明并负责保护。</w:t>
      </w:r>
    </w:p>
    <w:p w14:paraId="24321CF7" w14:textId="77777777" w:rsidR="00591733" w:rsidRDefault="007966B1">
      <w:pPr>
        <w:pStyle w:val="202"/>
        <w:spacing w:line="359" w:lineRule="exact"/>
        <w:ind w:firstLine="440"/>
        <w:rPr>
          <w:rStyle w:val="102"/>
          <w:rFonts w:ascii="宋体" w:eastAsia="宋体" w:hAnsi="宋体" w:cs="宋体"/>
          <w:szCs w:val="21"/>
          <w:lang w:eastAsia="zh-CN"/>
        </w:rPr>
      </w:pPr>
      <w:bookmarkStart w:id="190" w:name="bookmark1642"/>
      <w:bookmarkEnd w:id="190"/>
      <w:r>
        <w:rPr>
          <w:rStyle w:val="102"/>
          <w:rFonts w:ascii="宋体" w:eastAsia="宋体" w:hAnsi="宋体" w:cs="宋体" w:hint="eastAsia"/>
          <w:szCs w:val="21"/>
          <w:lang w:eastAsia="zh-CN"/>
        </w:rPr>
        <w:t>7）施工场地清洁卫生的要求：按城建卫生有关规定执行，由承包人负责，费用由承包人承担。</w:t>
      </w:r>
    </w:p>
    <w:p w14:paraId="318E0706" w14:textId="77777777" w:rsidR="00591733" w:rsidRDefault="007966B1">
      <w:pPr>
        <w:pStyle w:val="202"/>
        <w:spacing w:line="359" w:lineRule="exact"/>
        <w:ind w:firstLine="440"/>
        <w:rPr>
          <w:rStyle w:val="102"/>
          <w:rFonts w:ascii="宋体" w:eastAsia="宋体" w:hAnsi="宋体" w:cs="宋体"/>
          <w:szCs w:val="21"/>
          <w:lang w:eastAsia="zh-CN"/>
        </w:rPr>
      </w:pPr>
      <w:bookmarkStart w:id="191" w:name="bookmark1643"/>
      <w:bookmarkEnd w:id="191"/>
      <w:r>
        <w:rPr>
          <w:rStyle w:val="102"/>
          <w:rFonts w:ascii="宋体" w:eastAsia="宋体" w:hAnsi="宋体" w:cs="宋体" w:hint="eastAsia"/>
          <w:szCs w:val="21"/>
          <w:lang w:eastAsia="zh-CN"/>
        </w:rPr>
        <w:t>8）承包人承担施工场地、水电及运输通道的修建和维护、清场等费用。</w:t>
      </w:r>
    </w:p>
    <w:p w14:paraId="30B03C1C" w14:textId="77777777" w:rsidR="00591733" w:rsidRDefault="007966B1">
      <w:pPr>
        <w:pStyle w:val="202"/>
        <w:spacing w:line="359" w:lineRule="exact"/>
        <w:ind w:firstLine="440"/>
        <w:rPr>
          <w:rStyle w:val="102"/>
          <w:rFonts w:ascii="宋体" w:eastAsia="宋体" w:hAnsi="宋体" w:cs="宋体"/>
          <w:szCs w:val="21"/>
          <w:lang w:eastAsia="zh-CN"/>
        </w:rPr>
      </w:pPr>
      <w:bookmarkStart w:id="192" w:name="bookmark1644"/>
      <w:bookmarkEnd w:id="192"/>
      <w:r>
        <w:rPr>
          <w:rStyle w:val="102"/>
          <w:rFonts w:ascii="宋体" w:eastAsia="宋体" w:hAnsi="宋体" w:cs="宋体" w:hint="eastAsia"/>
          <w:szCs w:val="21"/>
          <w:lang w:eastAsia="zh-CN"/>
        </w:rPr>
        <w:t>（11）双方约定承包人应做的其他工作：</w:t>
      </w:r>
    </w:p>
    <w:p w14:paraId="73FECA39" w14:textId="77777777" w:rsidR="00591733" w:rsidRDefault="007966B1">
      <w:pPr>
        <w:pStyle w:val="202"/>
        <w:spacing w:line="359" w:lineRule="exact"/>
        <w:ind w:firstLine="440"/>
        <w:rPr>
          <w:rStyle w:val="102"/>
          <w:rFonts w:ascii="宋体" w:eastAsia="宋体" w:hAnsi="宋体" w:cs="宋体"/>
          <w:szCs w:val="21"/>
          <w:lang w:eastAsia="zh-CN"/>
        </w:rPr>
      </w:pPr>
      <w:bookmarkStart w:id="193" w:name="bookmark1645"/>
      <w:bookmarkEnd w:id="193"/>
      <w:r>
        <w:rPr>
          <w:rStyle w:val="102"/>
          <w:rFonts w:ascii="宋体" w:eastAsia="宋体" w:hAnsi="宋体" w:cs="宋体" w:hint="eastAsia"/>
          <w:szCs w:val="21"/>
          <w:lang w:eastAsia="zh-CN"/>
        </w:rPr>
        <w:t>1）凡属于需要承包人交付给其他承包人的工作面以及与其他承包人交叉作业的工作面, 承包人必须服从监理人的决定，按规定的完工日期完成并将清理好的工作面移交给发包人, 并取得监理人的同意。</w:t>
      </w:r>
    </w:p>
    <w:p w14:paraId="10A0D490" w14:textId="77777777" w:rsidR="00591733" w:rsidRDefault="007966B1">
      <w:pPr>
        <w:pStyle w:val="202"/>
        <w:spacing w:line="359" w:lineRule="exact"/>
        <w:ind w:firstLine="440"/>
        <w:rPr>
          <w:rStyle w:val="102"/>
          <w:rFonts w:ascii="宋体" w:eastAsia="宋体" w:hAnsi="宋体" w:cs="宋体"/>
          <w:szCs w:val="21"/>
          <w:lang w:eastAsia="zh-CN"/>
        </w:rPr>
      </w:pPr>
      <w:bookmarkStart w:id="194" w:name="bookmark1646"/>
      <w:bookmarkEnd w:id="194"/>
      <w:r>
        <w:rPr>
          <w:rStyle w:val="102"/>
          <w:rFonts w:ascii="宋体" w:eastAsia="宋体" w:hAnsi="宋体" w:cs="宋体" w:hint="eastAsia"/>
          <w:szCs w:val="21"/>
          <w:lang w:eastAsia="zh-CN"/>
        </w:rPr>
        <w:t>2）工程完工后，承包人应按监理人的指示清理施工现场。并在工程完工后6个月内完成并提交工程竣工资料和工程结算资料。承包人逾期提交，发包人将对承包人的拖延行为视为违约，并按100。元/天计算违约金，违约金从承包人应得的工程款中扣除，但其最终的累计总金额与各项逾期完工违约金合计不超过合同价格的5%。</w:t>
      </w:r>
    </w:p>
    <w:p w14:paraId="05074280" w14:textId="77777777" w:rsidR="00591733" w:rsidRDefault="007966B1">
      <w:pPr>
        <w:pStyle w:val="202"/>
        <w:spacing w:line="359" w:lineRule="exact"/>
        <w:ind w:firstLine="440"/>
        <w:rPr>
          <w:rStyle w:val="102"/>
          <w:rFonts w:ascii="宋体" w:eastAsia="宋体" w:hAnsi="宋体" w:cs="宋体"/>
          <w:szCs w:val="21"/>
          <w:lang w:eastAsia="zh-CN"/>
        </w:rPr>
      </w:pPr>
      <w:bookmarkStart w:id="195" w:name="bookmark1647"/>
      <w:bookmarkEnd w:id="195"/>
      <w:r>
        <w:rPr>
          <w:rStyle w:val="102"/>
          <w:rFonts w:ascii="宋体" w:eastAsia="宋体" w:hAnsi="宋体" w:cs="宋体" w:hint="eastAsia"/>
          <w:szCs w:val="21"/>
          <w:lang w:eastAsia="zh-CN"/>
        </w:rPr>
        <w:t>（12）其他未尽事宜待签订施工合同时双方再协商。</w:t>
      </w:r>
    </w:p>
    <w:p w14:paraId="028EE618" w14:textId="77777777" w:rsidR="00591733" w:rsidRDefault="007966B1">
      <w:pPr>
        <w:pStyle w:val="202"/>
        <w:spacing w:line="359" w:lineRule="exact"/>
        <w:ind w:firstLine="440"/>
        <w:rPr>
          <w:rStyle w:val="102"/>
          <w:rFonts w:ascii="宋体" w:eastAsia="宋体" w:hAnsi="宋体" w:cs="宋体"/>
          <w:szCs w:val="21"/>
          <w:lang w:eastAsia="zh-CN"/>
        </w:rPr>
      </w:pPr>
      <w:bookmarkStart w:id="196" w:name="bookmark1648"/>
      <w:bookmarkEnd w:id="196"/>
      <w:r>
        <w:rPr>
          <w:rStyle w:val="102"/>
          <w:rFonts w:ascii="宋体" w:eastAsia="宋体" w:hAnsi="宋体" w:cs="宋体" w:hint="eastAsia"/>
          <w:szCs w:val="21"/>
          <w:lang w:eastAsia="zh-CN"/>
        </w:rPr>
        <w:t>（四） 鼓励承包人根据工程建设实际，吸纳建档立卡贫困劳动力参加工程建设。</w:t>
      </w:r>
    </w:p>
    <w:p w14:paraId="3F1DE609" w14:textId="77777777" w:rsidR="00591733" w:rsidRDefault="007966B1">
      <w:pPr>
        <w:pStyle w:val="202"/>
        <w:spacing w:line="359" w:lineRule="exact"/>
        <w:ind w:firstLine="440"/>
        <w:rPr>
          <w:rFonts w:ascii="宋体" w:hAnsi="宋体" w:cs="宋体"/>
          <w:b/>
          <w:bCs/>
          <w:kern w:val="0"/>
          <w:szCs w:val="21"/>
        </w:rPr>
      </w:pPr>
      <w:bookmarkStart w:id="197" w:name="bookmark1649"/>
      <w:bookmarkEnd w:id="197"/>
      <w:r>
        <w:rPr>
          <w:rStyle w:val="102"/>
          <w:rFonts w:ascii="宋体" w:eastAsia="宋体" w:hAnsi="宋体" w:cs="宋体" w:hint="eastAsia"/>
          <w:szCs w:val="21"/>
          <w:lang w:eastAsia="zh-CN"/>
        </w:rPr>
        <w:t>（五） 执行广西壮族自治区关于松材线虫病防控工作的有关规定，工程建设采用的模板、支撑及脚手架以钢模板、钢支撑为主，木质模板及仿材尽量就地采购，避免长途转运。</w:t>
      </w:r>
    </w:p>
    <w:p w14:paraId="790EAD67" w14:textId="77777777" w:rsidR="00591733" w:rsidRDefault="007966B1">
      <w:pPr>
        <w:pStyle w:val="202"/>
        <w:spacing w:after="180" w:line="422" w:lineRule="exact"/>
        <w:rPr>
          <w:rStyle w:val="102"/>
          <w:rFonts w:ascii="宋体" w:eastAsia="宋体" w:hAnsi="宋体" w:cs="宋体"/>
          <w:b/>
          <w:szCs w:val="21"/>
          <w:lang w:eastAsia="zh-CN"/>
        </w:rPr>
      </w:pPr>
      <w:bookmarkStart w:id="198" w:name="bookmark1652"/>
      <w:bookmarkStart w:id="199" w:name="bookmark1650"/>
      <w:bookmarkStart w:id="200" w:name="bookmark1651"/>
      <w:bookmarkEnd w:id="198"/>
      <w:bookmarkEnd w:id="199"/>
      <w:r>
        <w:rPr>
          <w:rStyle w:val="102"/>
          <w:rFonts w:ascii="宋体" w:eastAsia="宋体" w:hAnsi="宋体" w:cs="宋体" w:hint="eastAsia"/>
          <w:b/>
          <w:szCs w:val="21"/>
          <w:lang w:eastAsia="zh-CN"/>
        </w:rPr>
        <w:t>4.</w:t>
      </w:r>
      <w:bookmarkEnd w:id="200"/>
      <w:r>
        <w:rPr>
          <w:rStyle w:val="102"/>
          <w:rFonts w:ascii="宋体" w:eastAsia="宋体" w:hAnsi="宋体" w:cs="宋体" w:hint="eastAsia"/>
          <w:b/>
          <w:szCs w:val="21"/>
          <w:lang w:eastAsia="zh-CN"/>
        </w:rPr>
        <w:t>3分包</w:t>
      </w:r>
    </w:p>
    <w:p w14:paraId="431F39DC" w14:textId="77777777" w:rsidR="00591733" w:rsidRDefault="007966B1">
      <w:pPr>
        <w:pStyle w:val="202"/>
        <w:spacing w:line="372" w:lineRule="auto"/>
        <w:ind w:firstLine="420"/>
        <w:outlineLvl w:val="0"/>
        <w:rPr>
          <w:rStyle w:val="102"/>
          <w:rFonts w:ascii="宋体" w:eastAsia="宋体" w:hAnsi="宋体" w:cs="宋体"/>
          <w:szCs w:val="21"/>
          <w:lang w:eastAsia="zh-CN"/>
        </w:rPr>
      </w:pPr>
      <w:bookmarkStart w:id="201" w:name="_Toc82454286"/>
      <w:bookmarkStart w:id="202" w:name="_Toc25419"/>
      <w:bookmarkEnd w:id="201"/>
      <w:r>
        <w:rPr>
          <w:rStyle w:val="102"/>
          <w:rFonts w:ascii="宋体" w:eastAsia="宋体" w:hAnsi="宋体" w:cs="宋体" w:hint="eastAsia"/>
          <w:szCs w:val="21"/>
          <w:lang w:eastAsia="zh-CN"/>
        </w:rPr>
        <w:t>4.3.2允许承包人分包的工程项目、工作内容与分包金额限额为：</w:t>
      </w:r>
      <w:bookmarkEnd w:id="202"/>
    </w:p>
    <w:p w14:paraId="1FFB8710" w14:textId="77777777" w:rsidR="00591733" w:rsidRDefault="007966B1">
      <w:pPr>
        <w:pStyle w:val="202"/>
        <w:spacing w:line="359" w:lineRule="exact"/>
        <w:ind w:firstLineChars="200" w:firstLine="420"/>
        <w:rPr>
          <w:rStyle w:val="102"/>
          <w:rFonts w:ascii="宋体" w:eastAsia="宋体" w:hAnsi="宋体" w:cs="宋体"/>
          <w:szCs w:val="21"/>
          <w:lang w:eastAsia="zh-CN"/>
        </w:rPr>
      </w:pPr>
      <w:bookmarkStart w:id="203" w:name="bookmark1653"/>
      <w:bookmarkEnd w:id="203"/>
      <w:r>
        <w:rPr>
          <w:rStyle w:val="102"/>
          <w:rFonts w:ascii="宋体" w:eastAsia="宋体" w:hAnsi="宋体" w:cs="宋体" w:hint="eastAsia"/>
          <w:szCs w:val="21"/>
          <w:lang w:eastAsia="zh-CN"/>
        </w:rPr>
        <w:t>（1）工程项目：</w:t>
      </w:r>
      <w:r>
        <w:rPr>
          <w:rStyle w:val="102"/>
          <w:rFonts w:ascii="宋体" w:eastAsia="宋体" w:hAnsi="宋体" w:cs="宋体" w:hint="eastAsia"/>
          <w:szCs w:val="21"/>
          <w:u w:val="single"/>
          <w:lang w:eastAsia="zh-CN"/>
        </w:rPr>
        <w:t xml:space="preserve">     无        </w:t>
      </w:r>
      <w:r>
        <w:rPr>
          <w:rStyle w:val="102"/>
          <w:rFonts w:ascii="宋体" w:eastAsia="宋体" w:hAnsi="宋体" w:cs="宋体" w:hint="eastAsia"/>
          <w:szCs w:val="21"/>
          <w:lang w:eastAsia="zh-CN"/>
        </w:rPr>
        <w:t>。</w:t>
      </w:r>
    </w:p>
    <w:p w14:paraId="0F7937FF" w14:textId="77777777" w:rsidR="00591733" w:rsidRDefault="007966B1">
      <w:pPr>
        <w:tabs>
          <w:tab w:val="left" w:pos="924"/>
          <w:tab w:val="left" w:pos="3770"/>
        </w:tabs>
        <w:wordWrap w:val="0"/>
        <w:spacing w:line="359" w:lineRule="exact"/>
        <w:ind w:firstLineChars="200" w:firstLine="420"/>
        <w:jc w:val="left"/>
        <w:rPr>
          <w:rStyle w:val="102"/>
          <w:rFonts w:ascii="宋体" w:eastAsia="宋体" w:hAnsi="宋体" w:cs="宋体"/>
          <w:szCs w:val="21"/>
          <w:lang w:eastAsia="zh-CN"/>
        </w:rPr>
      </w:pPr>
      <w:bookmarkStart w:id="204" w:name="bookmark1654"/>
      <w:bookmarkEnd w:id="204"/>
      <w:r>
        <w:rPr>
          <w:rStyle w:val="102"/>
          <w:rFonts w:ascii="宋体" w:eastAsia="宋体" w:hAnsi="宋体" w:cs="宋体" w:hint="eastAsia"/>
          <w:szCs w:val="21"/>
          <w:lang w:eastAsia="zh-CN"/>
        </w:rPr>
        <w:t>（2）工作内容：</w:t>
      </w:r>
      <w:r>
        <w:rPr>
          <w:rStyle w:val="102"/>
          <w:rFonts w:ascii="宋体" w:eastAsia="宋体" w:hAnsi="宋体" w:cs="宋体" w:hint="eastAsia"/>
          <w:szCs w:val="21"/>
          <w:u w:val="single"/>
          <w:lang w:eastAsia="zh-CN"/>
        </w:rPr>
        <w:t xml:space="preserve"> 本项目不允许主体工程和关键工序分包，但经发包人同意后可分包专业工程。承包人不具备相应的承建资质或设备（系统）建造及安装、调试能力，可经过发包人和监理人同意，依法</w:t>
      </w:r>
      <w:r>
        <w:rPr>
          <w:rStyle w:val="102"/>
          <w:rFonts w:ascii="宋体" w:eastAsia="宋体" w:hAnsi="宋体" w:cs="宋体" w:hint="eastAsia"/>
          <w:szCs w:val="21"/>
          <w:u w:val="single"/>
          <w:lang w:eastAsia="zh-CN"/>
        </w:rPr>
        <w:lastRenderedPageBreak/>
        <w:t>分包给具有相应资质和施工能力的专业承包单位施工，并签订分包合同报发包人及监理人备案</w:t>
      </w:r>
      <w:r>
        <w:rPr>
          <w:rFonts w:ascii="宋体" w:hAnsi="宋体" w:hint="eastAsia"/>
          <w:kern w:val="0"/>
          <w:szCs w:val="20"/>
        </w:rPr>
        <w:t>。</w:t>
      </w:r>
    </w:p>
    <w:p w14:paraId="3865FA8B" w14:textId="77777777" w:rsidR="00591733" w:rsidRDefault="007966B1">
      <w:pPr>
        <w:pStyle w:val="202"/>
        <w:spacing w:after="120" w:line="359" w:lineRule="exact"/>
        <w:ind w:firstLineChars="200" w:firstLine="420"/>
        <w:rPr>
          <w:rStyle w:val="102"/>
          <w:rFonts w:ascii="宋体" w:eastAsia="宋体" w:hAnsi="宋体" w:cs="宋体"/>
          <w:szCs w:val="21"/>
          <w:lang w:eastAsia="zh-CN"/>
        </w:rPr>
      </w:pPr>
      <w:bookmarkStart w:id="205" w:name="bookmark1655"/>
      <w:bookmarkEnd w:id="205"/>
      <w:r>
        <w:rPr>
          <w:rStyle w:val="102"/>
          <w:rFonts w:ascii="宋体" w:eastAsia="宋体" w:hAnsi="宋体" w:cs="宋体" w:hint="eastAsia"/>
          <w:szCs w:val="21"/>
          <w:lang w:eastAsia="zh-CN"/>
        </w:rPr>
        <w:t>（3）分包金额限额：</w:t>
      </w:r>
      <w:r>
        <w:rPr>
          <w:rStyle w:val="102"/>
          <w:rFonts w:ascii="宋体" w:eastAsia="宋体" w:hAnsi="宋体" w:cs="宋体" w:hint="eastAsia"/>
          <w:szCs w:val="21"/>
          <w:u w:val="single"/>
          <w:lang w:eastAsia="zh-CN"/>
        </w:rPr>
        <w:t xml:space="preserve">         无             </w:t>
      </w:r>
      <w:r>
        <w:rPr>
          <w:rStyle w:val="102"/>
          <w:rFonts w:ascii="宋体" w:eastAsia="宋体" w:hAnsi="宋体" w:cs="宋体" w:hint="eastAsia"/>
          <w:szCs w:val="21"/>
          <w:lang w:eastAsia="zh-CN"/>
        </w:rPr>
        <w:t>。</w:t>
      </w:r>
    </w:p>
    <w:p w14:paraId="3B497638" w14:textId="77777777" w:rsidR="00591733" w:rsidRDefault="007966B1">
      <w:pPr>
        <w:pStyle w:val="202"/>
        <w:spacing w:line="372" w:lineRule="auto"/>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4.3.10 分包人项目管理机构的设立：</w:t>
      </w:r>
      <w:r>
        <w:rPr>
          <w:rStyle w:val="102"/>
          <w:rFonts w:ascii="宋体" w:eastAsia="宋体" w:hAnsi="宋体" w:cs="宋体" w:hint="eastAsia"/>
          <w:szCs w:val="21"/>
          <w:u w:val="single"/>
          <w:lang w:eastAsia="zh-CN"/>
        </w:rPr>
        <w:t xml:space="preserve">         无            </w:t>
      </w:r>
      <w:r>
        <w:rPr>
          <w:rStyle w:val="102"/>
          <w:rFonts w:ascii="宋体" w:eastAsia="宋体" w:hAnsi="宋体" w:cs="宋体" w:hint="eastAsia"/>
          <w:szCs w:val="21"/>
          <w:lang w:eastAsia="zh-CN"/>
        </w:rPr>
        <w:t>。</w:t>
      </w:r>
    </w:p>
    <w:p w14:paraId="0C492660" w14:textId="77777777" w:rsidR="00591733" w:rsidRDefault="007966B1">
      <w:pPr>
        <w:pStyle w:val="202"/>
        <w:spacing w:after="180" w:line="422" w:lineRule="exact"/>
        <w:rPr>
          <w:rStyle w:val="102"/>
          <w:rFonts w:ascii="宋体" w:eastAsia="宋体" w:hAnsi="宋体" w:cs="宋体"/>
          <w:b/>
          <w:szCs w:val="21"/>
          <w:lang w:eastAsia="zh-CN"/>
        </w:rPr>
      </w:pPr>
      <w:bookmarkStart w:id="206" w:name="bookmark1656"/>
      <w:bookmarkStart w:id="207" w:name="bookmark1658"/>
      <w:bookmarkStart w:id="208" w:name="bookmark1657"/>
      <w:bookmarkEnd w:id="206"/>
      <w:bookmarkEnd w:id="207"/>
      <w:r>
        <w:rPr>
          <w:rStyle w:val="102"/>
          <w:rFonts w:ascii="宋体" w:eastAsia="宋体" w:hAnsi="宋体" w:cs="宋体" w:hint="eastAsia"/>
          <w:b/>
          <w:szCs w:val="21"/>
          <w:lang w:eastAsia="zh-CN"/>
        </w:rPr>
        <w:t>4.7</w:t>
      </w:r>
      <w:bookmarkEnd w:id="208"/>
      <w:r>
        <w:rPr>
          <w:rStyle w:val="102"/>
          <w:rFonts w:ascii="宋体" w:eastAsia="宋体" w:hAnsi="宋体" w:cs="宋体" w:hint="eastAsia"/>
          <w:b/>
          <w:szCs w:val="21"/>
          <w:lang w:eastAsia="zh-CN"/>
        </w:rPr>
        <w:t>更换承包人项目经理和其他人员</w:t>
      </w:r>
    </w:p>
    <w:p w14:paraId="6D51F728" w14:textId="77777777" w:rsidR="00591733" w:rsidRDefault="007966B1">
      <w:pPr>
        <w:pStyle w:val="202"/>
        <w:spacing w:line="372" w:lineRule="auto"/>
        <w:ind w:firstLineChars="300" w:firstLine="630"/>
        <w:rPr>
          <w:rStyle w:val="102"/>
          <w:rFonts w:ascii="宋体" w:eastAsia="宋体" w:hAnsi="宋体" w:cs="宋体"/>
          <w:szCs w:val="21"/>
          <w:lang w:eastAsia="zh-CN"/>
        </w:rPr>
      </w:pPr>
      <w:r>
        <w:rPr>
          <w:rStyle w:val="102"/>
          <w:rFonts w:ascii="宋体" w:eastAsia="宋体" w:hAnsi="宋体" w:cs="宋体" w:hint="eastAsia"/>
          <w:szCs w:val="21"/>
          <w:lang w:eastAsia="zh-CN"/>
        </w:rPr>
        <w:t>4.7.1承包人根据响应文件的承诺，投入本项目的项目经理、技术负责人、质量管理员、安全管理员等主要管理人员不得更换(除因故去世、调离本单位外)。</w:t>
      </w:r>
    </w:p>
    <w:p w14:paraId="7C83A1E7" w14:textId="77777777" w:rsidR="00591733" w:rsidRDefault="007966B1">
      <w:pPr>
        <w:pStyle w:val="202"/>
        <w:spacing w:line="356"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4.7.1投入本项目的项目经理、技术负责人、质量检查员、专职安全员等主要管理人员成交后</w:t>
      </w:r>
      <w:r>
        <w:rPr>
          <w:rFonts w:hint="eastAsia"/>
        </w:rPr>
        <w:t>如需</w:t>
      </w:r>
      <w:r>
        <w:rPr>
          <w:rStyle w:val="102"/>
          <w:rFonts w:ascii="宋体" w:eastAsia="宋体" w:hAnsi="宋体" w:cs="宋体" w:hint="eastAsia"/>
          <w:szCs w:val="21"/>
          <w:lang w:eastAsia="zh-CN"/>
        </w:rPr>
        <w:t>更换，须经承包人申请、监理机构审核允许、发包人同意和水行政主管部门同意备案后方可变更为不低于同等条件的人员，不能按工期完成的，报告水行政主管部门，将其列入不守信誉名单。</w:t>
      </w:r>
    </w:p>
    <w:p w14:paraId="60E71C2B" w14:textId="77777777" w:rsidR="00591733" w:rsidRDefault="007966B1">
      <w:pPr>
        <w:pStyle w:val="202"/>
        <w:spacing w:after="140" w:line="356"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4.7.2项目经理每月在工地时间少于</w:t>
      </w:r>
      <w:r>
        <w:rPr>
          <w:rStyle w:val="102"/>
          <w:rFonts w:ascii="宋体" w:eastAsia="宋体" w:hAnsi="宋体" w:cs="宋体" w:hint="eastAsia"/>
          <w:szCs w:val="21"/>
          <w:u w:val="single"/>
          <w:lang w:eastAsia="zh-CN"/>
        </w:rPr>
        <w:t xml:space="preserve"> 22 </w:t>
      </w:r>
      <w:r>
        <w:rPr>
          <w:rStyle w:val="102"/>
          <w:rFonts w:ascii="宋体" w:eastAsia="宋体" w:hAnsi="宋体" w:cs="宋体" w:hint="eastAsia"/>
          <w:szCs w:val="21"/>
          <w:lang w:eastAsia="zh-CN"/>
        </w:rPr>
        <w:t>日，且未经发包人同意的，按未履职处理，由有关行政监督部门处理后报请广西壮族自治区有关行政监督部门将结果记入市场主体信用档案，公布不良行为记录。</w:t>
      </w:r>
    </w:p>
    <w:p w14:paraId="1D308433" w14:textId="77777777" w:rsidR="00591733" w:rsidRDefault="007966B1">
      <w:pPr>
        <w:pStyle w:val="202"/>
        <w:spacing w:after="140" w:line="356"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4.7.3建立参建单位现场主要管理人员考勤制度。承包人现场主要管理人员，包括项目经理、技术负责人、质量管理员、安全管理员、施工员、材料员等，每月必须在项目所在地的考勤管理部门至少通过广西水利工程建设项目管理信息系统的两次指纹考勤，且两次考勤的间隔时间不得少于10天和多于20天。每月必须投入相关人员不得少于22天（法定节假日除外），未按要求投入相关参建人员的每人每天扣500元/天，同时将不良信息报送相关部门。</w:t>
      </w:r>
    </w:p>
    <w:p w14:paraId="694C658D" w14:textId="77777777" w:rsidR="00591733" w:rsidRDefault="007966B1">
      <w:pPr>
        <w:pStyle w:val="202"/>
        <w:spacing w:after="180" w:line="422" w:lineRule="exact"/>
        <w:outlineLvl w:val="0"/>
        <w:rPr>
          <w:rStyle w:val="102"/>
          <w:rFonts w:ascii="宋体" w:eastAsia="宋体" w:hAnsi="宋体" w:cs="宋体"/>
          <w:b/>
          <w:szCs w:val="21"/>
          <w:lang w:eastAsia="zh-CN"/>
        </w:rPr>
      </w:pPr>
      <w:bookmarkStart w:id="209" w:name="bookmark1661"/>
      <w:bookmarkStart w:id="210" w:name="bookmark1660"/>
      <w:bookmarkStart w:id="211" w:name="bookmark1659"/>
      <w:bookmarkStart w:id="212" w:name="_Toc82454287"/>
      <w:bookmarkStart w:id="213" w:name="_Toc3458"/>
      <w:bookmarkEnd w:id="209"/>
      <w:bookmarkEnd w:id="210"/>
      <w:bookmarkEnd w:id="211"/>
      <w:r>
        <w:rPr>
          <w:rStyle w:val="102"/>
          <w:rFonts w:ascii="宋体" w:eastAsia="宋体" w:hAnsi="宋体" w:cs="宋体" w:hint="eastAsia"/>
          <w:b/>
          <w:szCs w:val="21"/>
          <w:lang w:eastAsia="zh-CN"/>
        </w:rPr>
        <w:t>4.11</w:t>
      </w:r>
      <w:bookmarkEnd w:id="212"/>
      <w:r>
        <w:rPr>
          <w:rStyle w:val="102"/>
          <w:rFonts w:ascii="宋体" w:eastAsia="宋体" w:hAnsi="宋体" w:cs="宋体" w:hint="eastAsia"/>
          <w:b/>
          <w:szCs w:val="21"/>
          <w:lang w:eastAsia="zh-CN"/>
        </w:rPr>
        <w:t>不利物质条件</w:t>
      </w:r>
      <w:bookmarkEnd w:id="213"/>
    </w:p>
    <w:p w14:paraId="32E0C7F0" w14:textId="77777777" w:rsidR="00591733" w:rsidRDefault="007966B1">
      <w:pPr>
        <w:pStyle w:val="202"/>
        <w:spacing w:line="300" w:lineRule="auto"/>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4.11.1不利物质条件的范围：</w:t>
      </w:r>
      <w:r>
        <w:rPr>
          <w:rStyle w:val="102"/>
          <w:rFonts w:ascii="宋体" w:eastAsia="宋体" w:hAnsi="宋体" w:cs="宋体" w:hint="eastAsia"/>
          <w:szCs w:val="21"/>
          <w:u w:val="single"/>
          <w:lang w:eastAsia="zh-CN"/>
        </w:rPr>
        <w:t>无</w:t>
      </w:r>
      <w:r>
        <w:rPr>
          <w:rStyle w:val="102"/>
          <w:rFonts w:ascii="宋体" w:eastAsia="宋体" w:hAnsi="宋体" w:cs="宋体" w:hint="eastAsia"/>
          <w:szCs w:val="21"/>
          <w:lang w:eastAsia="zh-CN"/>
        </w:rPr>
        <w:t>。</w:t>
      </w:r>
    </w:p>
    <w:p w14:paraId="7463035F" w14:textId="77777777" w:rsidR="00591733" w:rsidRDefault="007966B1">
      <w:pPr>
        <w:pStyle w:val="202"/>
        <w:keepLines/>
        <w:spacing w:before="120" w:after="120" w:line="412" w:lineRule="auto"/>
        <w:outlineLvl w:val="1"/>
        <w:rPr>
          <w:rStyle w:val="102"/>
          <w:rFonts w:ascii="宋体" w:eastAsia="宋体" w:hAnsi="宋体" w:cs="宋体"/>
          <w:b/>
          <w:bCs/>
          <w:szCs w:val="21"/>
          <w:lang w:eastAsia="zh-CN"/>
        </w:rPr>
      </w:pPr>
      <w:bookmarkStart w:id="214" w:name="_Toc82454288"/>
      <w:bookmarkStart w:id="215" w:name="bookmark1662"/>
      <w:bookmarkStart w:id="216" w:name="bookmark1663"/>
      <w:bookmarkStart w:id="217" w:name="bookmark1664"/>
      <w:bookmarkStart w:id="218" w:name="bookmark1665"/>
      <w:bookmarkStart w:id="219" w:name="_Toc31924"/>
      <w:bookmarkEnd w:id="214"/>
      <w:bookmarkEnd w:id="215"/>
      <w:bookmarkEnd w:id="216"/>
      <w:bookmarkEnd w:id="217"/>
      <w:r>
        <w:rPr>
          <w:rStyle w:val="102"/>
          <w:rFonts w:ascii="宋体" w:eastAsia="宋体" w:hAnsi="宋体" w:cs="宋体" w:hint="eastAsia"/>
          <w:b/>
          <w:bCs/>
          <w:szCs w:val="21"/>
          <w:lang w:eastAsia="zh-CN"/>
        </w:rPr>
        <w:t xml:space="preserve">5. </w:t>
      </w:r>
      <w:bookmarkEnd w:id="218"/>
      <w:r>
        <w:rPr>
          <w:rStyle w:val="102"/>
          <w:rFonts w:ascii="宋体" w:eastAsia="宋体" w:hAnsi="宋体" w:cs="宋体" w:hint="eastAsia"/>
          <w:b/>
          <w:bCs/>
          <w:szCs w:val="21"/>
          <w:lang w:eastAsia="zh-CN"/>
        </w:rPr>
        <w:t>材料和工程设备</w:t>
      </w:r>
      <w:bookmarkEnd w:id="219"/>
    </w:p>
    <w:p w14:paraId="158554C4" w14:textId="77777777" w:rsidR="00591733" w:rsidRDefault="007966B1">
      <w:pPr>
        <w:pStyle w:val="202"/>
        <w:spacing w:after="180" w:line="422" w:lineRule="exact"/>
        <w:rPr>
          <w:rStyle w:val="102"/>
          <w:rFonts w:ascii="宋体" w:eastAsia="宋体" w:hAnsi="宋体" w:cs="宋体"/>
          <w:b/>
          <w:szCs w:val="21"/>
          <w:lang w:eastAsia="zh-CN"/>
        </w:rPr>
      </w:pPr>
      <w:bookmarkStart w:id="220" w:name="bookmark1668"/>
      <w:bookmarkStart w:id="221" w:name="bookmark1667"/>
      <w:bookmarkStart w:id="222" w:name="bookmark1666"/>
      <w:bookmarkEnd w:id="220"/>
      <w:bookmarkEnd w:id="221"/>
      <w:r>
        <w:rPr>
          <w:rStyle w:val="102"/>
          <w:rFonts w:ascii="宋体" w:eastAsia="宋体" w:hAnsi="宋体" w:cs="宋体" w:hint="eastAsia"/>
          <w:b/>
          <w:szCs w:val="21"/>
          <w:lang w:eastAsia="zh-CN"/>
        </w:rPr>
        <w:t>5.2</w:t>
      </w:r>
      <w:bookmarkEnd w:id="222"/>
      <w:r>
        <w:rPr>
          <w:rStyle w:val="102"/>
          <w:rFonts w:ascii="宋体" w:eastAsia="宋体" w:hAnsi="宋体" w:cs="宋体" w:hint="eastAsia"/>
          <w:b/>
          <w:szCs w:val="21"/>
          <w:lang w:eastAsia="zh-CN"/>
        </w:rPr>
        <w:t>发包人提供的材料和工程设备</w:t>
      </w:r>
    </w:p>
    <w:p w14:paraId="3711A36B" w14:textId="77777777" w:rsidR="00591733" w:rsidRDefault="007966B1">
      <w:pPr>
        <w:pStyle w:val="202"/>
        <w:ind w:left="420"/>
        <w:outlineLvl w:val="0"/>
        <w:rPr>
          <w:rStyle w:val="102"/>
          <w:rFonts w:ascii="宋体" w:eastAsia="宋体" w:hAnsi="宋体" w:cs="宋体"/>
          <w:szCs w:val="21"/>
          <w:lang w:eastAsia="zh-CN"/>
        </w:rPr>
      </w:pPr>
      <w:bookmarkStart w:id="223" w:name="bookmark1669"/>
      <w:bookmarkStart w:id="224" w:name="_Toc82454289"/>
      <w:bookmarkStart w:id="225" w:name="_Toc7755"/>
      <w:bookmarkEnd w:id="223"/>
      <w:r>
        <w:rPr>
          <w:rStyle w:val="102"/>
          <w:rFonts w:ascii="宋体" w:eastAsia="宋体" w:hAnsi="宋体" w:cs="宋体" w:hint="eastAsia"/>
          <w:szCs w:val="21"/>
          <w:lang w:eastAsia="zh-CN"/>
        </w:rPr>
        <w:t>5.</w:t>
      </w:r>
      <w:bookmarkEnd w:id="224"/>
      <w:r>
        <w:rPr>
          <w:rStyle w:val="102"/>
          <w:rFonts w:ascii="宋体" w:eastAsia="宋体" w:hAnsi="宋体" w:cs="宋体" w:hint="eastAsia"/>
          <w:szCs w:val="21"/>
          <w:lang w:eastAsia="zh-CN"/>
        </w:rPr>
        <w:t>2. 1发包人与承包人签订的施工合同中约定是否提供材料和工程设备：</w:t>
      </w:r>
      <w:r>
        <w:rPr>
          <w:rStyle w:val="102"/>
          <w:rFonts w:ascii="宋体" w:eastAsia="宋体" w:hAnsi="宋体" w:cs="宋体" w:hint="eastAsia"/>
          <w:szCs w:val="21"/>
          <w:u w:val="single"/>
          <w:lang w:eastAsia="zh-CN"/>
        </w:rPr>
        <w:t>不提供</w:t>
      </w:r>
      <w:r>
        <w:rPr>
          <w:rStyle w:val="102"/>
          <w:rFonts w:ascii="宋体" w:eastAsia="宋体" w:hAnsi="宋体" w:cs="宋体" w:hint="eastAsia"/>
          <w:szCs w:val="21"/>
          <w:lang w:eastAsia="zh-CN"/>
        </w:rPr>
        <w:t>。</w:t>
      </w:r>
      <w:bookmarkEnd w:id="225"/>
    </w:p>
    <w:p w14:paraId="3AB70CE6" w14:textId="77777777" w:rsidR="00591733" w:rsidRDefault="007966B1">
      <w:pPr>
        <w:pStyle w:val="202"/>
        <w:keepLines/>
        <w:spacing w:before="120" w:after="120" w:line="412" w:lineRule="auto"/>
        <w:outlineLvl w:val="1"/>
        <w:rPr>
          <w:rStyle w:val="102"/>
          <w:rFonts w:ascii="宋体" w:eastAsia="宋体" w:hAnsi="宋体" w:cs="宋体"/>
          <w:b/>
          <w:bCs/>
          <w:szCs w:val="21"/>
          <w:lang w:eastAsia="zh-CN"/>
        </w:rPr>
      </w:pPr>
      <w:bookmarkStart w:id="226" w:name="_Toc6599"/>
      <w:bookmarkStart w:id="227" w:name="_Toc82454290"/>
      <w:bookmarkStart w:id="228" w:name="bookmark1671"/>
      <w:bookmarkStart w:id="229" w:name="bookmark1672"/>
      <w:bookmarkStart w:id="230" w:name="bookmark1673"/>
      <w:bookmarkStart w:id="231" w:name="_Toc453"/>
      <w:bookmarkStart w:id="232" w:name="bookmark1670"/>
      <w:bookmarkStart w:id="233" w:name="_Toc497"/>
      <w:bookmarkEnd w:id="226"/>
      <w:bookmarkEnd w:id="227"/>
      <w:bookmarkEnd w:id="228"/>
      <w:bookmarkEnd w:id="229"/>
      <w:bookmarkEnd w:id="230"/>
      <w:bookmarkEnd w:id="231"/>
      <w:r>
        <w:rPr>
          <w:rStyle w:val="102"/>
          <w:rFonts w:ascii="宋体" w:eastAsia="宋体" w:hAnsi="宋体" w:cs="宋体" w:hint="eastAsia"/>
          <w:b/>
          <w:bCs/>
          <w:szCs w:val="21"/>
          <w:lang w:eastAsia="zh-CN"/>
        </w:rPr>
        <w:t xml:space="preserve">6. </w:t>
      </w:r>
      <w:bookmarkEnd w:id="232"/>
      <w:r>
        <w:rPr>
          <w:rStyle w:val="102"/>
          <w:rFonts w:ascii="宋体" w:eastAsia="宋体" w:hAnsi="宋体" w:cs="宋体" w:hint="eastAsia"/>
          <w:b/>
          <w:bCs/>
          <w:szCs w:val="21"/>
          <w:lang w:eastAsia="zh-CN"/>
        </w:rPr>
        <w:t>施工设备和临时设施</w:t>
      </w:r>
      <w:bookmarkEnd w:id="233"/>
    </w:p>
    <w:p w14:paraId="1B76A2E8" w14:textId="77777777" w:rsidR="00591733" w:rsidRDefault="007966B1">
      <w:pPr>
        <w:pStyle w:val="202"/>
        <w:spacing w:after="180" w:line="422" w:lineRule="exact"/>
        <w:rPr>
          <w:rStyle w:val="102"/>
          <w:rFonts w:ascii="宋体" w:eastAsia="宋体" w:hAnsi="宋体" w:cs="宋体"/>
          <w:b/>
          <w:szCs w:val="21"/>
          <w:lang w:eastAsia="zh-CN"/>
        </w:rPr>
      </w:pPr>
      <w:bookmarkStart w:id="234" w:name="bookmark1676"/>
      <w:bookmarkStart w:id="235" w:name="bookmark1675"/>
      <w:bookmarkStart w:id="236" w:name="bookmark1674"/>
      <w:bookmarkEnd w:id="234"/>
      <w:bookmarkEnd w:id="235"/>
      <w:r>
        <w:rPr>
          <w:rStyle w:val="102"/>
          <w:rFonts w:ascii="宋体" w:eastAsia="宋体" w:hAnsi="宋体" w:cs="宋体" w:hint="eastAsia"/>
          <w:b/>
          <w:szCs w:val="21"/>
          <w:lang w:eastAsia="zh-CN"/>
        </w:rPr>
        <w:t>6.1</w:t>
      </w:r>
      <w:bookmarkEnd w:id="236"/>
      <w:r>
        <w:rPr>
          <w:rStyle w:val="102"/>
          <w:rFonts w:ascii="宋体" w:eastAsia="宋体" w:hAnsi="宋体" w:cs="宋体" w:hint="eastAsia"/>
          <w:b/>
          <w:szCs w:val="21"/>
          <w:lang w:eastAsia="zh-CN"/>
        </w:rPr>
        <w:t>承包人提供的施工设备和临时设施</w:t>
      </w:r>
    </w:p>
    <w:p w14:paraId="31545F78" w14:textId="77777777" w:rsidR="00591733" w:rsidRDefault="007966B1">
      <w:pPr>
        <w:pStyle w:val="202"/>
        <w:spacing w:after="140" w:line="365"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6.1.2承包人自行承担修建临时设施的费用，需要临时占地的，由承包人办理相关申请手续，发包人予以协助，发生的相关费用由承包人承担。</w:t>
      </w:r>
    </w:p>
    <w:p w14:paraId="0CDF597C" w14:textId="77777777" w:rsidR="00591733" w:rsidRDefault="007966B1">
      <w:pPr>
        <w:pStyle w:val="202"/>
        <w:spacing w:after="180" w:line="422" w:lineRule="exact"/>
        <w:rPr>
          <w:rStyle w:val="102"/>
          <w:rFonts w:ascii="宋体" w:eastAsia="宋体" w:hAnsi="宋体" w:cs="宋体"/>
          <w:b/>
          <w:szCs w:val="21"/>
          <w:lang w:eastAsia="zh-CN"/>
        </w:rPr>
      </w:pPr>
      <w:bookmarkStart w:id="237" w:name="bookmark1678"/>
      <w:bookmarkStart w:id="238" w:name="bookmark1677"/>
      <w:bookmarkStart w:id="239" w:name="bookmark1679"/>
      <w:bookmarkEnd w:id="237"/>
      <w:bookmarkEnd w:id="238"/>
      <w:r>
        <w:rPr>
          <w:rStyle w:val="102"/>
          <w:rFonts w:ascii="宋体" w:eastAsia="宋体" w:hAnsi="宋体" w:cs="宋体" w:hint="eastAsia"/>
          <w:b/>
          <w:szCs w:val="21"/>
          <w:lang w:eastAsia="zh-CN"/>
        </w:rPr>
        <w:t>6.2</w:t>
      </w:r>
      <w:bookmarkEnd w:id="239"/>
      <w:r>
        <w:rPr>
          <w:rStyle w:val="102"/>
          <w:rFonts w:ascii="宋体" w:eastAsia="宋体" w:hAnsi="宋体" w:cs="宋体" w:hint="eastAsia"/>
          <w:b/>
          <w:szCs w:val="21"/>
          <w:lang w:eastAsia="zh-CN"/>
        </w:rPr>
        <w:t>发包人提供的施工设备和临时设施</w:t>
      </w:r>
    </w:p>
    <w:p w14:paraId="6F78AA2F" w14:textId="77777777" w:rsidR="00591733" w:rsidRDefault="007966B1">
      <w:pPr>
        <w:pStyle w:val="202"/>
        <w:spacing w:line="372" w:lineRule="auto"/>
        <w:ind w:firstLineChars="200" w:firstLine="420"/>
        <w:rPr>
          <w:rStyle w:val="102"/>
          <w:rFonts w:ascii="宋体" w:eastAsia="宋体" w:hAnsi="宋体" w:cs="宋体"/>
          <w:szCs w:val="21"/>
          <w:lang w:eastAsia="zh-CN"/>
        </w:rPr>
      </w:pPr>
      <w:bookmarkStart w:id="240" w:name="bookmark1680"/>
      <w:bookmarkEnd w:id="240"/>
      <w:r>
        <w:rPr>
          <w:rStyle w:val="102"/>
          <w:rFonts w:ascii="宋体" w:eastAsia="宋体" w:hAnsi="宋体" w:cs="宋体" w:hint="eastAsia"/>
          <w:szCs w:val="21"/>
          <w:lang w:eastAsia="zh-CN"/>
        </w:rPr>
        <w:t>（1）发包人提供的施工设备：</w:t>
      </w:r>
      <w:r>
        <w:rPr>
          <w:rStyle w:val="102"/>
          <w:rFonts w:ascii="宋体" w:eastAsia="宋体" w:hAnsi="宋体" w:cs="宋体" w:hint="eastAsia"/>
          <w:szCs w:val="21"/>
          <w:u w:val="single"/>
          <w:lang w:eastAsia="zh-CN"/>
        </w:rPr>
        <w:t>无</w:t>
      </w:r>
      <w:r>
        <w:rPr>
          <w:rStyle w:val="102"/>
          <w:rFonts w:ascii="宋体" w:eastAsia="宋体" w:hAnsi="宋体" w:cs="宋体" w:hint="eastAsia"/>
          <w:szCs w:val="21"/>
          <w:lang w:eastAsia="zh-CN"/>
        </w:rPr>
        <w:t>。</w:t>
      </w:r>
    </w:p>
    <w:p w14:paraId="0325B980" w14:textId="77777777" w:rsidR="00591733" w:rsidRDefault="007966B1">
      <w:pPr>
        <w:pStyle w:val="202"/>
        <w:spacing w:after="20"/>
        <w:ind w:firstLineChars="200" w:firstLine="420"/>
        <w:rPr>
          <w:rStyle w:val="102"/>
          <w:rFonts w:ascii="宋体" w:eastAsia="宋体" w:hAnsi="宋体" w:cs="宋体"/>
          <w:szCs w:val="21"/>
          <w:lang w:eastAsia="zh-CN"/>
        </w:rPr>
      </w:pPr>
      <w:bookmarkStart w:id="241" w:name="bookmark1681"/>
      <w:bookmarkEnd w:id="241"/>
      <w:r>
        <w:rPr>
          <w:rStyle w:val="102"/>
          <w:rFonts w:ascii="宋体" w:eastAsia="宋体" w:hAnsi="宋体" w:cs="宋体" w:hint="eastAsia"/>
          <w:szCs w:val="21"/>
          <w:lang w:eastAsia="zh-CN"/>
        </w:rPr>
        <w:t>（2）发包人提供的临时设施：</w:t>
      </w:r>
      <w:r>
        <w:rPr>
          <w:rStyle w:val="102"/>
          <w:rFonts w:ascii="宋体" w:eastAsia="宋体" w:hAnsi="宋体" w:cs="宋体" w:hint="eastAsia"/>
          <w:szCs w:val="21"/>
          <w:u w:val="single"/>
          <w:lang w:eastAsia="zh-CN"/>
        </w:rPr>
        <w:t>无</w:t>
      </w:r>
      <w:r>
        <w:rPr>
          <w:rStyle w:val="102"/>
          <w:rFonts w:ascii="宋体" w:eastAsia="宋体" w:hAnsi="宋体" w:cs="宋体" w:hint="eastAsia"/>
          <w:szCs w:val="21"/>
          <w:lang w:eastAsia="zh-CN"/>
        </w:rPr>
        <w:t>。</w:t>
      </w:r>
    </w:p>
    <w:p w14:paraId="594A10AE" w14:textId="77777777" w:rsidR="00591733" w:rsidRDefault="007966B1">
      <w:pPr>
        <w:pStyle w:val="202"/>
        <w:keepLines/>
        <w:spacing w:before="120" w:after="120" w:line="412" w:lineRule="auto"/>
        <w:outlineLvl w:val="1"/>
        <w:rPr>
          <w:rStyle w:val="102"/>
          <w:rFonts w:ascii="宋体" w:eastAsia="宋体" w:hAnsi="宋体" w:cs="宋体"/>
          <w:b/>
          <w:bCs/>
          <w:szCs w:val="21"/>
          <w:lang w:eastAsia="zh-CN"/>
        </w:rPr>
      </w:pPr>
      <w:bookmarkStart w:id="242" w:name="_Toc8746"/>
      <w:bookmarkStart w:id="243" w:name="bookmark1685"/>
      <w:bookmarkStart w:id="244" w:name="_Toc82454291"/>
      <w:bookmarkStart w:id="245" w:name="bookmark1687"/>
      <w:bookmarkStart w:id="246" w:name="bookmark1688"/>
      <w:bookmarkStart w:id="247" w:name="bookmark1683"/>
      <w:bookmarkStart w:id="248" w:name="bookmark1682"/>
      <w:bookmarkStart w:id="249" w:name="bookmark1684"/>
      <w:bookmarkStart w:id="250" w:name="_Toc18798"/>
      <w:bookmarkStart w:id="251" w:name="bookmark1686"/>
      <w:bookmarkStart w:id="252" w:name="_Toc31729"/>
      <w:bookmarkEnd w:id="242"/>
      <w:bookmarkEnd w:id="243"/>
      <w:bookmarkEnd w:id="244"/>
      <w:bookmarkEnd w:id="245"/>
      <w:bookmarkEnd w:id="246"/>
      <w:bookmarkEnd w:id="247"/>
      <w:bookmarkEnd w:id="248"/>
      <w:bookmarkEnd w:id="249"/>
      <w:bookmarkEnd w:id="250"/>
      <w:r>
        <w:rPr>
          <w:rStyle w:val="102"/>
          <w:rFonts w:ascii="宋体" w:eastAsia="宋体" w:hAnsi="宋体" w:cs="宋体" w:hint="eastAsia"/>
          <w:b/>
          <w:bCs/>
          <w:szCs w:val="21"/>
          <w:lang w:eastAsia="zh-CN"/>
        </w:rPr>
        <w:t xml:space="preserve">7. </w:t>
      </w:r>
      <w:bookmarkEnd w:id="251"/>
      <w:r>
        <w:rPr>
          <w:rStyle w:val="102"/>
          <w:rFonts w:ascii="宋体" w:eastAsia="宋体" w:hAnsi="宋体" w:cs="宋体" w:hint="eastAsia"/>
          <w:b/>
          <w:bCs/>
          <w:szCs w:val="21"/>
          <w:lang w:eastAsia="zh-CN"/>
        </w:rPr>
        <w:t>交通运输</w:t>
      </w:r>
      <w:bookmarkEnd w:id="252"/>
    </w:p>
    <w:p w14:paraId="096ED15D" w14:textId="77777777" w:rsidR="00591733" w:rsidRDefault="007966B1">
      <w:pPr>
        <w:pStyle w:val="202"/>
        <w:spacing w:after="180" w:line="422" w:lineRule="exact"/>
        <w:rPr>
          <w:rStyle w:val="102"/>
          <w:rFonts w:ascii="宋体" w:eastAsia="宋体" w:hAnsi="宋体" w:cs="宋体"/>
          <w:b/>
          <w:szCs w:val="21"/>
          <w:lang w:eastAsia="zh-CN"/>
        </w:rPr>
      </w:pPr>
      <w:r>
        <w:rPr>
          <w:rStyle w:val="102"/>
          <w:rFonts w:ascii="宋体" w:eastAsia="宋体" w:hAnsi="宋体" w:cs="宋体" w:hint="eastAsia"/>
          <w:b/>
          <w:szCs w:val="21"/>
          <w:lang w:eastAsia="zh-CN"/>
        </w:rPr>
        <w:lastRenderedPageBreak/>
        <w:t>7.1道路通行权和场外设施</w:t>
      </w:r>
    </w:p>
    <w:p w14:paraId="7B628159" w14:textId="77777777" w:rsidR="00591733" w:rsidRDefault="007966B1">
      <w:pPr>
        <w:pStyle w:val="202"/>
        <w:spacing w:line="400" w:lineRule="exact"/>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道路通行权和场外设施的约定：</w:t>
      </w:r>
      <w:r>
        <w:rPr>
          <w:rStyle w:val="102"/>
          <w:rFonts w:ascii="宋体" w:eastAsia="宋体" w:hAnsi="宋体" w:cs="宋体" w:hint="eastAsia"/>
          <w:szCs w:val="21"/>
          <w:u w:val="single"/>
          <w:lang w:eastAsia="zh-CN"/>
        </w:rPr>
        <w:t>承包人应根据合同工程的施工需要，负责办理取得出入施工场地的专用和临时道路的通行权，以及取得为工程建设所需修建场外设施的权利。</w:t>
      </w:r>
    </w:p>
    <w:p w14:paraId="0D0925C0" w14:textId="77777777" w:rsidR="00591733" w:rsidRDefault="007966B1">
      <w:pPr>
        <w:pStyle w:val="202"/>
        <w:keepLines/>
        <w:spacing w:before="120" w:after="120" w:line="412" w:lineRule="auto"/>
        <w:outlineLvl w:val="1"/>
        <w:rPr>
          <w:rStyle w:val="102"/>
          <w:rFonts w:ascii="宋体" w:eastAsia="宋体" w:hAnsi="宋体" w:cs="宋体"/>
          <w:b/>
          <w:bCs/>
          <w:szCs w:val="21"/>
          <w:lang w:eastAsia="zh-CN"/>
        </w:rPr>
      </w:pPr>
      <w:bookmarkStart w:id="253" w:name="_Toc82454292"/>
      <w:bookmarkStart w:id="254" w:name="_Toc976"/>
      <w:bookmarkStart w:id="255" w:name="bookmark1693"/>
      <w:bookmarkStart w:id="256" w:name="_Toc28858"/>
      <w:bookmarkStart w:id="257" w:name="bookmark1690"/>
      <w:bookmarkStart w:id="258" w:name="bookmark1692"/>
      <w:bookmarkStart w:id="259" w:name="bookmark1694"/>
      <w:bookmarkStart w:id="260" w:name="bookmark1689"/>
      <w:bookmarkStart w:id="261" w:name="bookmark1695"/>
      <w:bookmarkStart w:id="262" w:name="_Toc25736"/>
      <w:bookmarkEnd w:id="253"/>
      <w:bookmarkEnd w:id="254"/>
      <w:bookmarkEnd w:id="255"/>
      <w:bookmarkEnd w:id="256"/>
      <w:bookmarkEnd w:id="257"/>
      <w:bookmarkEnd w:id="258"/>
      <w:bookmarkEnd w:id="259"/>
      <w:bookmarkEnd w:id="260"/>
      <w:r>
        <w:rPr>
          <w:rStyle w:val="102"/>
          <w:rFonts w:ascii="宋体" w:eastAsia="宋体" w:hAnsi="宋体" w:cs="宋体" w:hint="eastAsia"/>
          <w:b/>
          <w:bCs/>
          <w:szCs w:val="21"/>
          <w:lang w:eastAsia="zh-CN"/>
        </w:rPr>
        <w:t xml:space="preserve">8. </w:t>
      </w:r>
      <w:bookmarkEnd w:id="261"/>
      <w:r>
        <w:rPr>
          <w:rStyle w:val="102"/>
          <w:rFonts w:ascii="宋体" w:eastAsia="宋体" w:hAnsi="宋体" w:cs="宋体" w:hint="eastAsia"/>
          <w:b/>
          <w:bCs/>
          <w:szCs w:val="21"/>
          <w:lang w:eastAsia="zh-CN"/>
        </w:rPr>
        <w:t>测量放线</w:t>
      </w:r>
      <w:bookmarkEnd w:id="262"/>
    </w:p>
    <w:p w14:paraId="32F9F850" w14:textId="77777777" w:rsidR="00591733" w:rsidRDefault="007966B1">
      <w:pPr>
        <w:pStyle w:val="202"/>
        <w:spacing w:after="180" w:line="422" w:lineRule="exact"/>
        <w:rPr>
          <w:rStyle w:val="102"/>
          <w:rFonts w:ascii="宋体" w:eastAsia="宋体" w:hAnsi="宋体" w:cs="宋体"/>
          <w:b/>
          <w:szCs w:val="21"/>
          <w:lang w:eastAsia="zh-CN"/>
        </w:rPr>
      </w:pPr>
      <w:r>
        <w:rPr>
          <w:rStyle w:val="102"/>
          <w:rFonts w:ascii="宋体" w:eastAsia="宋体" w:hAnsi="宋体" w:cs="宋体" w:hint="eastAsia"/>
          <w:b/>
          <w:szCs w:val="21"/>
          <w:lang w:eastAsia="zh-CN"/>
        </w:rPr>
        <w:t>8.1施工控制网</w:t>
      </w:r>
    </w:p>
    <w:p w14:paraId="3AB7EC6E" w14:textId="77777777" w:rsidR="00591733" w:rsidRDefault="007966B1">
      <w:pPr>
        <w:pStyle w:val="202"/>
        <w:spacing w:line="400" w:lineRule="exact"/>
        <w:ind w:firstLine="420"/>
        <w:rPr>
          <w:rStyle w:val="102"/>
          <w:rFonts w:ascii="宋体" w:eastAsia="宋体" w:hAnsi="宋体" w:cs="宋体"/>
          <w:szCs w:val="21"/>
          <w:lang w:eastAsia="zh-CN"/>
        </w:rPr>
      </w:pPr>
      <w:bookmarkStart w:id="263" w:name="bookmark1696"/>
      <w:bookmarkEnd w:id="263"/>
      <w:r>
        <w:rPr>
          <w:rStyle w:val="102"/>
          <w:rFonts w:ascii="宋体" w:eastAsia="宋体" w:hAnsi="宋体" w:cs="宋体" w:hint="eastAsia"/>
          <w:szCs w:val="21"/>
          <w:lang w:eastAsia="zh-CN"/>
        </w:rPr>
        <w:t>8.1.1施工控制网的约定：</w:t>
      </w:r>
      <w:r>
        <w:rPr>
          <w:rStyle w:val="102"/>
          <w:rFonts w:ascii="宋体" w:eastAsia="宋体" w:hAnsi="宋体" w:cs="宋体" w:hint="eastAsia"/>
          <w:szCs w:val="21"/>
          <w:u w:val="single"/>
          <w:lang w:eastAsia="zh-CN"/>
        </w:rPr>
        <w:t>由承包人负责测设。</w:t>
      </w:r>
    </w:p>
    <w:p w14:paraId="3CF609DC" w14:textId="77777777" w:rsidR="00591733" w:rsidRDefault="007966B1">
      <w:pPr>
        <w:pStyle w:val="202"/>
        <w:keepLines/>
        <w:spacing w:before="120" w:after="120" w:line="412" w:lineRule="auto"/>
        <w:outlineLvl w:val="1"/>
        <w:rPr>
          <w:rStyle w:val="102"/>
          <w:rFonts w:ascii="宋体" w:eastAsia="宋体" w:hAnsi="宋体" w:cs="宋体"/>
          <w:b/>
          <w:bCs/>
          <w:szCs w:val="21"/>
          <w:lang w:eastAsia="zh-CN"/>
        </w:rPr>
      </w:pPr>
      <w:bookmarkStart w:id="264" w:name="_Toc82454293"/>
      <w:bookmarkStart w:id="265" w:name="_Toc5804"/>
      <w:bookmarkStart w:id="266" w:name="_Toc15272"/>
      <w:bookmarkEnd w:id="264"/>
      <w:r>
        <w:rPr>
          <w:rStyle w:val="102"/>
          <w:rFonts w:ascii="宋体" w:eastAsia="宋体" w:hAnsi="宋体" w:cs="宋体" w:hint="eastAsia"/>
          <w:b/>
          <w:bCs/>
          <w:szCs w:val="21"/>
          <w:lang w:eastAsia="zh-CN"/>
        </w:rPr>
        <w:t>9. 施工安全、治安保卫和环境保护</w:t>
      </w:r>
      <w:bookmarkEnd w:id="265"/>
      <w:bookmarkEnd w:id="266"/>
    </w:p>
    <w:p w14:paraId="45E504DA" w14:textId="77777777" w:rsidR="00591733" w:rsidRDefault="007966B1">
      <w:pPr>
        <w:pStyle w:val="202"/>
        <w:spacing w:after="180" w:line="422" w:lineRule="exact"/>
        <w:rPr>
          <w:rStyle w:val="102"/>
          <w:rFonts w:ascii="宋体" w:eastAsia="宋体" w:hAnsi="宋体" w:cs="宋体"/>
          <w:b/>
          <w:szCs w:val="21"/>
          <w:lang w:eastAsia="zh-CN"/>
        </w:rPr>
      </w:pPr>
      <w:r>
        <w:rPr>
          <w:rStyle w:val="102"/>
          <w:rFonts w:ascii="宋体" w:eastAsia="宋体" w:hAnsi="宋体" w:cs="宋体" w:hint="eastAsia"/>
          <w:b/>
          <w:szCs w:val="21"/>
          <w:lang w:eastAsia="zh-CN"/>
        </w:rPr>
        <w:t>9.2承包人的施工安全责任</w:t>
      </w:r>
    </w:p>
    <w:p w14:paraId="7DF8076B" w14:textId="77777777" w:rsidR="00591733" w:rsidRDefault="007966B1">
      <w:pPr>
        <w:pStyle w:val="202"/>
        <w:spacing w:line="376" w:lineRule="auto"/>
        <w:ind w:left="420"/>
        <w:rPr>
          <w:rStyle w:val="102"/>
          <w:rFonts w:ascii="宋体" w:eastAsia="宋体" w:hAnsi="宋体" w:cs="宋体"/>
          <w:szCs w:val="21"/>
          <w:lang w:eastAsia="zh-CN"/>
        </w:rPr>
      </w:pPr>
      <w:r>
        <w:rPr>
          <w:rStyle w:val="102"/>
          <w:rFonts w:ascii="宋体" w:eastAsia="宋体" w:hAnsi="宋体" w:cs="宋体" w:hint="eastAsia"/>
          <w:szCs w:val="21"/>
          <w:lang w:eastAsia="zh-CN"/>
        </w:rPr>
        <w:t>9.2. 8安全施工措施所需费用在投标时不得做竞争调整。</w:t>
      </w:r>
    </w:p>
    <w:p w14:paraId="2F41871D" w14:textId="77777777" w:rsidR="00591733" w:rsidRDefault="007966B1">
      <w:pPr>
        <w:pStyle w:val="202"/>
        <w:spacing w:after="140" w:line="360"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9. 2. 12下列工程应编制专项施工方案：</w:t>
      </w:r>
      <w:r>
        <w:rPr>
          <w:rStyle w:val="102"/>
          <w:rFonts w:ascii="宋体" w:eastAsia="宋体" w:hAnsi="宋体" w:cs="宋体" w:hint="eastAsia"/>
          <w:szCs w:val="21"/>
          <w:u w:val="single"/>
          <w:lang w:eastAsia="zh-CN"/>
        </w:rPr>
        <w:tab/>
      </w:r>
      <w:r>
        <w:rPr>
          <w:rStyle w:val="102"/>
          <w:rFonts w:ascii="宋体" w:eastAsia="宋体" w:hAnsi="宋体" w:cs="宋体" w:hint="eastAsia"/>
          <w:szCs w:val="21"/>
          <w:lang w:eastAsia="zh-CN"/>
        </w:rPr>
        <w:t>。其中应组织专家论证 和审查的专项施工方案：</w:t>
      </w:r>
      <w:r>
        <w:rPr>
          <w:rStyle w:val="102"/>
          <w:rFonts w:ascii="宋体" w:eastAsia="宋体" w:hAnsi="宋体" w:cs="宋体" w:hint="eastAsia"/>
          <w:szCs w:val="21"/>
          <w:u w:val="single"/>
          <w:lang w:eastAsia="zh-CN"/>
        </w:rPr>
        <w:tab/>
      </w:r>
      <w:r>
        <w:rPr>
          <w:rStyle w:val="102"/>
          <w:rFonts w:ascii="宋体" w:eastAsia="宋体" w:hAnsi="宋体" w:cs="宋体" w:hint="eastAsia"/>
          <w:szCs w:val="21"/>
          <w:lang w:eastAsia="zh-CN"/>
        </w:rPr>
        <w:t>。</w:t>
      </w:r>
    </w:p>
    <w:p w14:paraId="7FE92518" w14:textId="77777777" w:rsidR="00591733" w:rsidRDefault="007966B1">
      <w:pPr>
        <w:pStyle w:val="202"/>
        <w:spacing w:after="180" w:line="422" w:lineRule="exact"/>
        <w:rPr>
          <w:rStyle w:val="102"/>
          <w:rFonts w:ascii="宋体" w:eastAsia="宋体" w:hAnsi="宋体" w:cs="宋体"/>
          <w:b/>
          <w:szCs w:val="21"/>
          <w:lang w:eastAsia="zh-CN"/>
        </w:rPr>
      </w:pPr>
      <w:r>
        <w:rPr>
          <w:rStyle w:val="102"/>
          <w:rFonts w:ascii="宋体" w:eastAsia="宋体" w:hAnsi="宋体" w:cs="宋体" w:hint="eastAsia"/>
          <w:b/>
          <w:szCs w:val="21"/>
          <w:lang w:eastAsia="zh-CN"/>
        </w:rPr>
        <w:t>9.7文明工地</w:t>
      </w:r>
    </w:p>
    <w:p w14:paraId="2E410773" w14:textId="77777777" w:rsidR="00591733" w:rsidRDefault="007966B1">
      <w:pPr>
        <w:pStyle w:val="202"/>
        <w:spacing w:after="140" w:line="372" w:lineRule="auto"/>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9. 7. 1本合同协议书文明工地的约定：</w:t>
      </w:r>
      <w:r>
        <w:rPr>
          <w:rStyle w:val="102"/>
          <w:rFonts w:ascii="宋体" w:eastAsia="宋体" w:hAnsi="宋体" w:cs="宋体" w:hint="eastAsia"/>
          <w:szCs w:val="21"/>
          <w:u w:val="single"/>
          <w:lang w:eastAsia="zh-CN"/>
        </w:rPr>
        <w:t xml:space="preserve">   无   </w:t>
      </w:r>
      <w:r>
        <w:rPr>
          <w:rStyle w:val="102"/>
          <w:rFonts w:ascii="宋体" w:eastAsia="宋体" w:hAnsi="宋体" w:cs="宋体" w:hint="eastAsia"/>
          <w:szCs w:val="21"/>
          <w:lang w:eastAsia="zh-CN"/>
        </w:rPr>
        <w:t>。</w:t>
      </w:r>
      <w:bookmarkStart w:id="267" w:name="bookmark1708"/>
      <w:bookmarkStart w:id="268" w:name="_Toc8738"/>
      <w:bookmarkStart w:id="269" w:name="_Toc845"/>
      <w:bookmarkStart w:id="270" w:name="bookmark1709"/>
      <w:bookmarkStart w:id="271" w:name="bookmark1710"/>
      <w:bookmarkEnd w:id="267"/>
      <w:bookmarkEnd w:id="268"/>
      <w:bookmarkEnd w:id="269"/>
      <w:bookmarkEnd w:id="270"/>
      <w:bookmarkEnd w:id="271"/>
    </w:p>
    <w:p w14:paraId="0FC798D4" w14:textId="77777777" w:rsidR="00591733" w:rsidRDefault="007966B1">
      <w:pPr>
        <w:pStyle w:val="202"/>
        <w:keepLines/>
        <w:spacing w:before="120" w:after="120" w:line="412" w:lineRule="auto"/>
        <w:outlineLvl w:val="1"/>
        <w:rPr>
          <w:rStyle w:val="102"/>
          <w:rFonts w:ascii="宋体" w:eastAsia="宋体" w:hAnsi="宋体" w:cs="宋体"/>
          <w:b/>
          <w:bCs/>
          <w:szCs w:val="21"/>
          <w:lang w:eastAsia="zh-CN"/>
        </w:rPr>
      </w:pPr>
      <w:bookmarkStart w:id="272" w:name="_Toc82454294"/>
      <w:bookmarkStart w:id="273" w:name="_Toc11641"/>
      <w:bookmarkEnd w:id="272"/>
      <w:r>
        <w:rPr>
          <w:rStyle w:val="102"/>
          <w:rFonts w:ascii="宋体" w:eastAsia="宋体" w:hAnsi="宋体" w:cs="宋体" w:hint="eastAsia"/>
          <w:b/>
          <w:bCs/>
          <w:szCs w:val="21"/>
          <w:lang w:eastAsia="zh-CN"/>
        </w:rPr>
        <w:t>11.开工和竣工（完工）</w:t>
      </w:r>
      <w:bookmarkEnd w:id="273"/>
    </w:p>
    <w:p w14:paraId="773EAC84" w14:textId="77777777" w:rsidR="00591733" w:rsidRDefault="007966B1">
      <w:pPr>
        <w:pStyle w:val="202"/>
        <w:spacing w:after="100"/>
        <w:ind w:firstLine="420"/>
        <w:rPr>
          <w:rStyle w:val="102"/>
          <w:rFonts w:ascii="宋体" w:eastAsia="宋体" w:hAnsi="宋体" w:cs="宋体"/>
          <w:b/>
          <w:szCs w:val="21"/>
          <w:lang w:eastAsia="zh-CN"/>
        </w:rPr>
      </w:pPr>
      <w:bookmarkStart w:id="274" w:name="bookmark1711"/>
      <w:bookmarkStart w:id="275" w:name="bookmark1712"/>
      <w:bookmarkStart w:id="276" w:name="bookmark1713"/>
      <w:bookmarkEnd w:id="274"/>
      <w:bookmarkEnd w:id="275"/>
      <w:r>
        <w:rPr>
          <w:rStyle w:val="102"/>
          <w:rFonts w:ascii="宋体" w:eastAsia="宋体" w:hAnsi="宋体" w:cs="宋体" w:hint="eastAsia"/>
          <w:b/>
          <w:szCs w:val="21"/>
          <w:lang w:eastAsia="zh-CN"/>
        </w:rPr>
        <w:t>11.2本工程主体工程完工时间为：</w:t>
      </w:r>
      <w:bookmarkEnd w:id="276"/>
      <w:r>
        <w:rPr>
          <w:rStyle w:val="102"/>
          <w:rFonts w:ascii="宋体" w:eastAsia="宋体" w:hAnsi="宋体" w:cs="宋体" w:hint="eastAsia"/>
          <w:b/>
          <w:szCs w:val="21"/>
          <w:u w:val="single"/>
          <w:lang w:eastAsia="zh-CN"/>
        </w:rPr>
        <w:tab/>
        <w:t xml:space="preserve"> </w:t>
      </w:r>
      <w:r>
        <w:rPr>
          <w:rStyle w:val="102"/>
          <w:rFonts w:ascii="宋体" w:eastAsia="宋体" w:hAnsi="宋体" w:cs="宋体" w:hint="eastAsia"/>
          <w:b/>
          <w:szCs w:val="21"/>
          <w:lang w:eastAsia="zh-CN"/>
        </w:rPr>
        <w:t>年</w:t>
      </w:r>
      <w:r>
        <w:rPr>
          <w:rStyle w:val="102"/>
          <w:rFonts w:ascii="宋体" w:eastAsia="宋体" w:hAnsi="宋体" w:cs="宋体" w:hint="eastAsia"/>
          <w:b/>
          <w:szCs w:val="21"/>
          <w:u w:val="single"/>
          <w:lang w:eastAsia="zh-CN"/>
        </w:rPr>
        <w:t xml:space="preserve">  </w:t>
      </w:r>
      <w:r>
        <w:rPr>
          <w:rStyle w:val="102"/>
          <w:rFonts w:ascii="宋体" w:eastAsia="宋体" w:hAnsi="宋体" w:cs="宋体" w:hint="eastAsia"/>
          <w:b/>
          <w:szCs w:val="21"/>
          <w:lang w:eastAsia="zh-CN"/>
        </w:rPr>
        <w:t>月</w:t>
      </w:r>
      <w:r>
        <w:rPr>
          <w:rStyle w:val="102"/>
          <w:rFonts w:ascii="宋体" w:eastAsia="宋体" w:hAnsi="宋体" w:cs="宋体" w:hint="eastAsia"/>
          <w:b/>
          <w:szCs w:val="21"/>
          <w:u w:val="single"/>
          <w:lang w:eastAsia="zh-CN"/>
        </w:rPr>
        <w:t xml:space="preserve">  </w:t>
      </w:r>
      <w:r>
        <w:rPr>
          <w:rStyle w:val="102"/>
          <w:rFonts w:ascii="宋体" w:eastAsia="宋体" w:hAnsi="宋体" w:cs="宋体" w:hint="eastAsia"/>
          <w:b/>
          <w:szCs w:val="21"/>
          <w:lang w:eastAsia="zh-CN"/>
        </w:rPr>
        <w:t>日。</w:t>
      </w:r>
    </w:p>
    <w:p w14:paraId="3A6D4A4D" w14:textId="77777777" w:rsidR="00591733" w:rsidRDefault="007966B1">
      <w:pPr>
        <w:pStyle w:val="202"/>
        <w:spacing w:after="100"/>
        <w:ind w:firstLine="420"/>
        <w:rPr>
          <w:rStyle w:val="102"/>
          <w:rFonts w:ascii="宋体" w:eastAsia="宋体" w:hAnsi="宋体" w:cs="宋体"/>
          <w:b/>
          <w:szCs w:val="21"/>
          <w:lang w:eastAsia="zh-CN"/>
        </w:rPr>
      </w:pPr>
      <w:bookmarkStart w:id="277" w:name="bookmark1714"/>
      <w:bookmarkStart w:id="278" w:name="bookmark1716"/>
      <w:bookmarkStart w:id="279" w:name="bookmark1715"/>
      <w:bookmarkEnd w:id="277"/>
      <w:bookmarkEnd w:id="278"/>
      <w:r>
        <w:rPr>
          <w:rStyle w:val="102"/>
          <w:rFonts w:ascii="宋体" w:eastAsia="宋体" w:hAnsi="宋体" w:cs="宋体" w:hint="eastAsia"/>
          <w:b/>
          <w:szCs w:val="21"/>
          <w:lang w:eastAsia="zh-CN"/>
        </w:rPr>
        <w:t>11.3发包人的工期延误</w:t>
      </w:r>
      <w:bookmarkEnd w:id="279"/>
    </w:p>
    <w:p w14:paraId="0DC839AD" w14:textId="77777777" w:rsidR="00591733" w:rsidRDefault="007966B1">
      <w:pPr>
        <w:pStyle w:val="202"/>
        <w:spacing w:after="100"/>
        <w:ind w:firstLine="420"/>
        <w:rPr>
          <w:rStyle w:val="102"/>
          <w:rFonts w:ascii="宋体" w:eastAsia="宋体" w:hAnsi="宋体" w:cs="宋体"/>
          <w:b/>
          <w:szCs w:val="21"/>
          <w:lang w:eastAsia="zh-CN"/>
        </w:rPr>
      </w:pPr>
      <w:bookmarkStart w:id="280" w:name="bookmark1719"/>
      <w:bookmarkStart w:id="281" w:name="bookmark1717"/>
      <w:bookmarkStart w:id="282" w:name="bookmark1718"/>
      <w:bookmarkEnd w:id="280"/>
      <w:bookmarkEnd w:id="281"/>
      <w:r>
        <w:rPr>
          <w:rStyle w:val="102"/>
          <w:rFonts w:ascii="宋体" w:eastAsia="宋体" w:hAnsi="宋体" w:cs="宋体" w:hint="eastAsia"/>
          <w:b/>
          <w:szCs w:val="21"/>
          <w:lang w:eastAsia="zh-CN"/>
        </w:rPr>
        <w:t>11.4异常恶劣的气候条件</w:t>
      </w:r>
      <w:bookmarkEnd w:id="282"/>
    </w:p>
    <w:p w14:paraId="5559632F" w14:textId="77777777" w:rsidR="00591733" w:rsidRDefault="007966B1">
      <w:pPr>
        <w:pStyle w:val="202"/>
        <w:spacing w:after="100"/>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11.4.3本合同协议书工程界定异常恶劣气候条件的范围为：</w:t>
      </w:r>
    </w:p>
    <w:p w14:paraId="613EEAE6" w14:textId="77777777" w:rsidR="00591733" w:rsidRDefault="007966B1">
      <w:pPr>
        <w:pStyle w:val="202"/>
        <w:spacing w:after="100"/>
        <w:ind w:firstLineChars="200" w:firstLine="420"/>
        <w:rPr>
          <w:rStyle w:val="102"/>
          <w:rFonts w:ascii="宋体" w:eastAsia="宋体" w:hAnsi="宋体" w:cs="宋体"/>
          <w:szCs w:val="21"/>
          <w:lang w:eastAsia="zh-CN"/>
        </w:rPr>
      </w:pPr>
      <w:bookmarkStart w:id="283" w:name="bookmark1720"/>
      <w:bookmarkEnd w:id="283"/>
      <w:r>
        <w:rPr>
          <w:rStyle w:val="102"/>
          <w:rFonts w:ascii="宋体" w:eastAsia="宋体" w:hAnsi="宋体" w:cs="宋体" w:hint="eastAsia"/>
          <w:szCs w:val="21"/>
          <w:lang w:eastAsia="zh-CN"/>
        </w:rPr>
        <w:t>（1）日降雨量大于</w:t>
      </w:r>
      <w:r>
        <w:rPr>
          <w:rStyle w:val="102"/>
          <w:rFonts w:ascii="宋体" w:eastAsia="宋体" w:hAnsi="宋体" w:cs="宋体" w:hint="eastAsia"/>
          <w:szCs w:val="21"/>
          <w:u w:val="single"/>
          <w:lang w:eastAsia="zh-CN"/>
        </w:rPr>
        <w:t>200</w:t>
      </w:r>
      <w:r>
        <w:rPr>
          <w:rStyle w:val="102"/>
          <w:rFonts w:ascii="宋体" w:eastAsia="宋体" w:hAnsi="宋体" w:cs="宋体" w:hint="eastAsia"/>
          <w:szCs w:val="21"/>
          <w:lang w:eastAsia="zh-CN"/>
        </w:rPr>
        <w:t>mm的雨日超过</w:t>
      </w:r>
      <w:r>
        <w:rPr>
          <w:rStyle w:val="102"/>
          <w:rFonts w:ascii="宋体" w:eastAsia="宋体" w:hAnsi="宋体" w:cs="宋体" w:hint="eastAsia"/>
          <w:szCs w:val="21"/>
          <w:u w:val="single"/>
          <w:lang w:eastAsia="zh-CN"/>
        </w:rPr>
        <w:t>1</w:t>
      </w:r>
      <w:r>
        <w:rPr>
          <w:rStyle w:val="102"/>
          <w:rFonts w:ascii="宋体" w:eastAsia="宋体" w:hAnsi="宋体" w:cs="宋体" w:hint="eastAsia"/>
          <w:szCs w:val="21"/>
          <w:lang w:eastAsia="zh-CN"/>
        </w:rPr>
        <w:t>天；</w:t>
      </w:r>
    </w:p>
    <w:p w14:paraId="45C657D0" w14:textId="77777777" w:rsidR="00591733" w:rsidRDefault="007966B1">
      <w:pPr>
        <w:pStyle w:val="202"/>
        <w:spacing w:after="100"/>
        <w:ind w:firstLineChars="200" w:firstLine="420"/>
        <w:rPr>
          <w:rStyle w:val="102"/>
          <w:rFonts w:ascii="宋体" w:eastAsia="宋体" w:hAnsi="宋体" w:cs="宋体"/>
          <w:szCs w:val="21"/>
          <w:lang w:eastAsia="zh-CN"/>
        </w:rPr>
      </w:pPr>
      <w:bookmarkStart w:id="284" w:name="bookmark1721"/>
      <w:bookmarkEnd w:id="284"/>
      <w:r>
        <w:rPr>
          <w:rStyle w:val="102"/>
          <w:rFonts w:ascii="宋体" w:eastAsia="宋体" w:hAnsi="宋体" w:cs="宋体" w:hint="eastAsia"/>
          <w:szCs w:val="21"/>
          <w:lang w:eastAsia="zh-CN"/>
        </w:rPr>
        <w:t>（2）风速大于</w:t>
      </w:r>
      <w:r>
        <w:rPr>
          <w:rStyle w:val="102"/>
          <w:rFonts w:ascii="宋体" w:eastAsia="宋体" w:hAnsi="宋体" w:cs="宋体" w:hint="eastAsia"/>
          <w:szCs w:val="21"/>
          <w:u w:val="single"/>
          <w:lang w:eastAsia="zh-CN"/>
        </w:rPr>
        <w:t xml:space="preserve">24.5 </w:t>
      </w:r>
      <w:r>
        <w:rPr>
          <w:rStyle w:val="102"/>
          <w:rFonts w:ascii="宋体" w:eastAsia="宋体" w:hAnsi="宋体" w:cs="宋体" w:hint="eastAsia"/>
          <w:szCs w:val="21"/>
          <w:lang w:eastAsia="zh-CN"/>
        </w:rPr>
        <w:t>m/s的</w:t>
      </w:r>
      <w:r>
        <w:rPr>
          <w:rStyle w:val="102"/>
          <w:rFonts w:ascii="宋体" w:eastAsia="宋体" w:hAnsi="宋体" w:cs="宋体" w:hint="eastAsia"/>
          <w:szCs w:val="21"/>
          <w:u w:val="single"/>
          <w:lang w:eastAsia="zh-CN"/>
        </w:rPr>
        <w:t>10</w:t>
      </w:r>
      <w:r>
        <w:rPr>
          <w:rStyle w:val="102"/>
          <w:rFonts w:ascii="宋体" w:eastAsia="宋体" w:hAnsi="宋体" w:cs="宋体" w:hint="eastAsia"/>
          <w:szCs w:val="21"/>
          <w:lang w:eastAsia="zh-CN"/>
        </w:rPr>
        <w:t>级以上台风灾害；</w:t>
      </w:r>
    </w:p>
    <w:p w14:paraId="6523B3BB" w14:textId="77777777" w:rsidR="00591733" w:rsidRDefault="007966B1">
      <w:pPr>
        <w:pStyle w:val="202"/>
        <w:spacing w:after="100"/>
        <w:ind w:firstLineChars="200" w:firstLine="420"/>
        <w:rPr>
          <w:rStyle w:val="102"/>
          <w:rFonts w:ascii="宋体" w:eastAsia="宋体" w:hAnsi="宋体" w:cs="宋体"/>
          <w:szCs w:val="21"/>
          <w:lang w:eastAsia="zh-CN"/>
        </w:rPr>
      </w:pPr>
      <w:bookmarkStart w:id="285" w:name="bookmark1722"/>
      <w:bookmarkEnd w:id="285"/>
      <w:r>
        <w:rPr>
          <w:rStyle w:val="102"/>
          <w:rFonts w:ascii="宋体" w:eastAsia="宋体" w:hAnsi="宋体" w:cs="宋体" w:hint="eastAsia"/>
          <w:szCs w:val="21"/>
          <w:lang w:eastAsia="zh-CN"/>
        </w:rPr>
        <w:t>（3）日气温超过</w:t>
      </w:r>
      <w:r>
        <w:rPr>
          <w:rStyle w:val="102"/>
          <w:rFonts w:ascii="宋体" w:eastAsia="宋体" w:hAnsi="宋体" w:cs="宋体" w:hint="eastAsia"/>
          <w:szCs w:val="21"/>
          <w:u w:val="single"/>
          <w:lang w:eastAsia="zh-CN"/>
        </w:rPr>
        <w:t>40</w:t>
      </w:r>
      <w:r>
        <w:rPr>
          <w:rStyle w:val="102"/>
          <w:rFonts w:ascii="宋体" w:eastAsia="宋体" w:hAnsi="宋体" w:cs="宋体" w:hint="eastAsia"/>
          <w:szCs w:val="21"/>
          <w:lang w:eastAsia="zh-CN"/>
        </w:rPr>
        <w:t>℃的高温大于</w:t>
      </w:r>
      <w:r>
        <w:rPr>
          <w:rStyle w:val="102"/>
          <w:rFonts w:ascii="宋体" w:eastAsia="宋体" w:hAnsi="宋体" w:cs="宋体" w:hint="eastAsia"/>
          <w:szCs w:val="21"/>
          <w:u w:val="single"/>
          <w:lang w:eastAsia="zh-CN"/>
        </w:rPr>
        <w:t>2</w:t>
      </w:r>
      <w:r>
        <w:rPr>
          <w:rStyle w:val="102"/>
          <w:rFonts w:ascii="宋体" w:eastAsia="宋体" w:hAnsi="宋体" w:cs="宋体" w:hint="eastAsia"/>
          <w:szCs w:val="21"/>
          <w:lang w:eastAsia="zh-CN"/>
        </w:rPr>
        <w:t>天；</w:t>
      </w:r>
    </w:p>
    <w:p w14:paraId="25B2FFBA" w14:textId="77777777" w:rsidR="00591733" w:rsidRDefault="007966B1">
      <w:pPr>
        <w:pStyle w:val="202"/>
        <w:spacing w:after="100"/>
        <w:ind w:firstLineChars="200" w:firstLine="420"/>
        <w:rPr>
          <w:rStyle w:val="102"/>
          <w:rFonts w:ascii="宋体" w:eastAsia="宋体" w:hAnsi="宋体" w:cs="宋体"/>
          <w:szCs w:val="21"/>
          <w:lang w:eastAsia="zh-CN"/>
        </w:rPr>
      </w:pPr>
      <w:bookmarkStart w:id="286" w:name="bookmark1723"/>
      <w:bookmarkEnd w:id="286"/>
      <w:r>
        <w:rPr>
          <w:rStyle w:val="102"/>
          <w:rFonts w:ascii="宋体" w:eastAsia="宋体" w:hAnsi="宋体" w:cs="宋体" w:hint="eastAsia"/>
          <w:szCs w:val="21"/>
          <w:lang w:eastAsia="zh-CN"/>
        </w:rPr>
        <w:t>（4）日气温低于</w:t>
      </w:r>
      <w:r>
        <w:rPr>
          <w:rStyle w:val="102"/>
          <w:rFonts w:ascii="宋体" w:eastAsia="宋体" w:hAnsi="宋体" w:cs="宋体" w:hint="eastAsia"/>
          <w:szCs w:val="21"/>
          <w:u w:val="single"/>
          <w:lang w:eastAsia="zh-CN"/>
        </w:rPr>
        <w:t>-10</w:t>
      </w:r>
      <w:r>
        <w:rPr>
          <w:rStyle w:val="102"/>
          <w:rFonts w:ascii="宋体" w:eastAsia="宋体" w:hAnsi="宋体" w:cs="宋体" w:hint="eastAsia"/>
          <w:szCs w:val="21"/>
          <w:lang w:eastAsia="zh-CN"/>
        </w:rPr>
        <w:t>℃的严寒大于</w:t>
      </w:r>
      <w:r>
        <w:rPr>
          <w:rStyle w:val="102"/>
          <w:rFonts w:ascii="宋体" w:eastAsia="宋体" w:hAnsi="宋体" w:cs="宋体" w:hint="eastAsia"/>
          <w:szCs w:val="21"/>
          <w:u w:val="single"/>
          <w:lang w:eastAsia="zh-CN"/>
        </w:rPr>
        <w:t>2</w:t>
      </w:r>
      <w:r>
        <w:rPr>
          <w:rStyle w:val="102"/>
          <w:rFonts w:ascii="宋体" w:eastAsia="宋体" w:hAnsi="宋体" w:cs="宋体" w:hint="eastAsia"/>
          <w:szCs w:val="21"/>
          <w:lang w:eastAsia="zh-CN"/>
        </w:rPr>
        <w:t>天。</w:t>
      </w:r>
    </w:p>
    <w:p w14:paraId="5F094089" w14:textId="77777777" w:rsidR="00591733" w:rsidRDefault="007966B1">
      <w:pPr>
        <w:pStyle w:val="202"/>
        <w:spacing w:after="100"/>
        <w:ind w:firstLineChars="200" w:firstLine="420"/>
        <w:rPr>
          <w:rStyle w:val="102"/>
          <w:rFonts w:ascii="宋体" w:eastAsia="宋体" w:hAnsi="宋体" w:cs="宋体"/>
          <w:szCs w:val="21"/>
          <w:lang w:eastAsia="zh-CN"/>
        </w:rPr>
      </w:pPr>
      <w:bookmarkStart w:id="287" w:name="bookmark1724"/>
      <w:bookmarkEnd w:id="287"/>
      <w:r>
        <w:rPr>
          <w:rStyle w:val="102"/>
          <w:rFonts w:ascii="宋体" w:eastAsia="宋体" w:hAnsi="宋体" w:cs="宋体" w:hint="eastAsia"/>
          <w:szCs w:val="21"/>
          <w:lang w:eastAsia="zh-CN"/>
        </w:rPr>
        <w:t>（5）造成工程损坏的冰雹和大雪灾害；</w:t>
      </w:r>
    </w:p>
    <w:p w14:paraId="00FDA9EE" w14:textId="77777777" w:rsidR="00591733" w:rsidRDefault="007966B1">
      <w:pPr>
        <w:pStyle w:val="202"/>
        <w:spacing w:after="100"/>
        <w:ind w:firstLineChars="200" w:firstLine="420"/>
        <w:rPr>
          <w:rStyle w:val="102"/>
          <w:rFonts w:ascii="宋体" w:eastAsia="宋体" w:hAnsi="宋体" w:cs="宋体"/>
          <w:szCs w:val="21"/>
          <w:lang w:eastAsia="zh-CN"/>
        </w:rPr>
      </w:pPr>
      <w:bookmarkStart w:id="288" w:name="bookmark1725"/>
      <w:bookmarkEnd w:id="288"/>
      <w:r>
        <w:rPr>
          <w:rStyle w:val="102"/>
          <w:rFonts w:ascii="宋体" w:eastAsia="宋体" w:hAnsi="宋体" w:cs="宋体" w:hint="eastAsia"/>
          <w:szCs w:val="21"/>
          <w:lang w:eastAsia="zh-CN"/>
        </w:rPr>
        <w:t>（6）</w:t>
      </w:r>
      <w:r>
        <w:rPr>
          <w:rStyle w:val="102"/>
          <w:rFonts w:ascii="宋体" w:eastAsia="宋体" w:hAnsi="宋体" w:cs="宋体" w:hint="eastAsia"/>
          <w:szCs w:val="21"/>
          <w:u w:val="single"/>
          <w:lang w:eastAsia="zh-CN"/>
        </w:rPr>
        <w:t>6</w:t>
      </w:r>
      <w:r>
        <w:rPr>
          <w:rStyle w:val="102"/>
          <w:rFonts w:ascii="宋体" w:eastAsia="宋体" w:hAnsi="宋体" w:cs="宋体" w:hint="eastAsia"/>
          <w:szCs w:val="21"/>
          <w:lang w:eastAsia="zh-CN"/>
        </w:rPr>
        <w:t>级以上的地震；</w:t>
      </w:r>
    </w:p>
    <w:p w14:paraId="1E6CC0FE" w14:textId="77777777" w:rsidR="00591733" w:rsidRDefault="007966B1">
      <w:pPr>
        <w:pStyle w:val="202"/>
        <w:spacing w:after="100"/>
        <w:ind w:firstLineChars="200" w:firstLine="420"/>
        <w:rPr>
          <w:rStyle w:val="102"/>
          <w:rFonts w:ascii="宋体" w:eastAsia="宋体" w:hAnsi="宋体" w:cs="宋体"/>
          <w:szCs w:val="21"/>
          <w:lang w:eastAsia="zh-CN"/>
        </w:rPr>
      </w:pPr>
      <w:bookmarkStart w:id="289" w:name="bookmark1726"/>
      <w:bookmarkEnd w:id="289"/>
      <w:r>
        <w:rPr>
          <w:rStyle w:val="102"/>
          <w:rFonts w:ascii="宋体" w:eastAsia="宋体" w:hAnsi="宋体" w:cs="宋体" w:hint="eastAsia"/>
          <w:szCs w:val="21"/>
          <w:lang w:eastAsia="zh-CN"/>
        </w:rPr>
        <w:t>（7）</w:t>
      </w:r>
      <w:r>
        <w:rPr>
          <w:rStyle w:val="102"/>
          <w:rFonts w:ascii="宋体" w:eastAsia="宋体" w:hAnsi="宋体" w:cs="宋体" w:hint="eastAsia"/>
          <w:szCs w:val="21"/>
          <w:u w:val="single"/>
          <w:lang w:eastAsia="zh-CN"/>
        </w:rPr>
        <w:t>50</w:t>
      </w:r>
      <w:r>
        <w:rPr>
          <w:rStyle w:val="102"/>
          <w:rFonts w:ascii="宋体" w:eastAsia="宋体" w:hAnsi="宋体" w:cs="宋体" w:hint="eastAsia"/>
          <w:szCs w:val="21"/>
          <w:lang w:eastAsia="zh-CN"/>
        </w:rPr>
        <w:t>年一遇及以上的洪水；</w:t>
      </w:r>
    </w:p>
    <w:p w14:paraId="4D348639" w14:textId="77777777" w:rsidR="00591733" w:rsidRDefault="007966B1">
      <w:pPr>
        <w:pStyle w:val="202"/>
        <w:spacing w:after="160"/>
        <w:ind w:firstLineChars="200" w:firstLine="420"/>
        <w:rPr>
          <w:rStyle w:val="102"/>
          <w:rFonts w:ascii="宋体" w:eastAsia="宋体" w:hAnsi="宋体" w:cs="宋体"/>
          <w:szCs w:val="21"/>
          <w:lang w:eastAsia="zh-CN"/>
        </w:rPr>
      </w:pPr>
      <w:bookmarkStart w:id="290" w:name="bookmark1727"/>
      <w:bookmarkEnd w:id="290"/>
      <w:r>
        <w:rPr>
          <w:rStyle w:val="102"/>
          <w:rFonts w:ascii="宋体" w:eastAsia="宋体" w:hAnsi="宋体" w:cs="宋体" w:hint="eastAsia"/>
          <w:szCs w:val="21"/>
          <w:lang w:eastAsia="zh-CN"/>
        </w:rPr>
        <w:t>（8）其他异常恶劣气候灾害。</w:t>
      </w:r>
    </w:p>
    <w:p w14:paraId="730E15A7" w14:textId="77777777" w:rsidR="00591733" w:rsidRDefault="007966B1">
      <w:pPr>
        <w:pStyle w:val="202"/>
        <w:spacing w:after="100"/>
        <w:ind w:firstLine="420"/>
        <w:rPr>
          <w:rStyle w:val="102"/>
          <w:rFonts w:ascii="宋体" w:eastAsia="宋体" w:hAnsi="宋体" w:cs="宋体"/>
          <w:b/>
          <w:szCs w:val="21"/>
          <w:lang w:eastAsia="zh-CN"/>
        </w:rPr>
      </w:pPr>
      <w:bookmarkStart w:id="291" w:name="bookmark1730"/>
      <w:bookmarkStart w:id="292" w:name="bookmark1729"/>
      <w:bookmarkStart w:id="293" w:name="bookmark1728"/>
      <w:bookmarkEnd w:id="291"/>
      <w:bookmarkEnd w:id="292"/>
      <w:r>
        <w:rPr>
          <w:rStyle w:val="102"/>
          <w:rFonts w:ascii="宋体" w:eastAsia="宋体" w:hAnsi="宋体" w:cs="宋体" w:hint="eastAsia"/>
          <w:b/>
          <w:szCs w:val="21"/>
          <w:lang w:eastAsia="zh-CN"/>
        </w:rPr>
        <w:t>11.5承包人工期延误</w:t>
      </w:r>
      <w:bookmarkEnd w:id="293"/>
    </w:p>
    <w:p w14:paraId="7E61A133" w14:textId="77777777" w:rsidR="00591733" w:rsidRDefault="007966B1">
      <w:pPr>
        <w:pStyle w:val="202"/>
        <w:spacing w:after="100"/>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(1)逾期完工违约金表(参考格式)</w:t>
      </w:r>
    </w:p>
    <w:tbl>
      <w:tblPr>
        <w:tblW w:w="8352" w:type="dxa"/>
        <w:jc w:val="center"/>
        <w:tblLayout w:type="fixed"/>
        <w:tblCellMar>
          <w:left w:w="10" w:type="dxa"/>
          <w:right w:w="10" w:type="dxa"/>
        </w:tblCellMar>
        <w:tblLook w:val="04A0" w:firstRow="1" w:lastRow="0" w:firstColumn="1" w:lastColumn="0" w:noHBand="0" w:noVBand="1"/>
      </w:tblPr>
      <w:tblGrid>
        <w:gridCol w:w="576"/>
        <w:gridCol w:w="4536"/>
        <w:gridCol w:w="1699"/>
        <w:gridCol w:w="1541"/>
      </w:tblGrid>
      <w:tr w:rsidR="00591733" w14:paraId="361436E4" w14:textId="77777777">
        <w:trPr>
          <w:trHeight w:val="461"/>
          <w:jc w:val="center"/>
        </w:trPr>
        <w:tc>
          <w:tcPr>
            <w:tcW w:w="576" w:type="dxa"/>
            <w:tcBorders>
              <w:top w:val="single" w:sz="4" w:space="0" w:color="auto"/>
              <w:left w:val="single" w:sz="4" w:space="0" w:color="auto"/>
              <w:bottom w:val="nil"/>
              <w:right w:val="nil"/>
            </w:tcBorders>
            <w:shd w:val="clear" w:color="auto" w:fill="FFFFFF"/>
            <w:noWrap/>
            <w:vAlign w:val="center"/>
          </w:tcPr>
          <w:p w14:paraId="02721359" w14:textId="77777777" w:rsidR="00591733" w:rsidRDefault="007966B1">
            <w:pPr>
              <w:pStyle w:val="202"/>
              <w:jc w:val="center"/>
              <w:rPr>
                <w:rStyle w:val="102"/>
                <w:rFonts w:ascii="宋体" w:eastAsia="宋体" w:hAnsi="宋体" w:cs="宋体"/>
                <w:szCs w:val="21"/>
              </w:rPr>
            </w:pPr>
            <w:r>
              <w:rPr>
                <w:rStyle w:val="102"/>
                <w:rFonts w:ascii="宋体" w:eastAsia="宋体" w:hAnsi="宋体" w:cs="宋体" w:hint="eastAsia"/>
                <w:szCs w:val="21"/>
              </w:rPr>
              <w:t>序号</w:t>
            </w:r>
          </w:p>
        </w:tc>
        <w:tc>
          <w:tcPr>
            <w:tcW w:w="4536" w:type="dxa"/>
            <w:tcBorders>
              <w:top w:val="single" w:sz="4" w:space="0" w:color="auto"/>
              <w:left w:val="single" w:sz="4" w:space="0" w:color="auto"/>
              <w:bottom w:val="nil"/>
              <w:right w:val="nil"/>
            </w:tcBorders>
            <w:shd w:val="clear" w:color="auto" w:fill="FFFFFF"/>
            <w:noWrap/>
            <w:vAlign w:val="center"/>
          </w:tcPr>
          <w:p w14:paraId="6D5CED82" w14:textId="77777777" w:rsidR="00591733" w:rsidRDefault="007966B1">
            <w:pPr>
              <w:pStyle w:val="202"/>
              <w:jc w:val="center"/>
              <w:rPr>
                <w:rStyle w:val="102"/>
                <w:rFonts w:ascii="宋体" w:eastAsia="宋体" w:hAnsi="宋体" w:cs="宋体"/>
                <w:szCs w:val="21"/>
              </w:rPr>
            </w:pPr>
            <w:r>
              <w:rPr>
                <w:rStyle w:val="102"/>
                <w:rFonts w:ascii="宋体" w:eastAsia="宋体" w:hAnsi="宋体" w:cs="宋体" w:hint="eastAsia"/>
                <w:szCs w:val="21"/>
              </w:rPr>
              <w:t>项目及其说明</w:t>
            </w:r>
          </w:p>
        </w:tc>
        <w:tc>
          <w:tcPr>
            <w:tcW w:w="1699" w:type="dxa"/>
            <w:tcBorders>
              <w:top w:val="single" w:sz="4" w:space="0" w:color="auto"/>
              <w:left w:val="single" w:sz="4" w:space="0" w:color="auto"/>
              <w:bottom w:val="nil"/>
              <w:right w:val="nil"/>
            </w:tcBorders>
            <w:shd w:val="clear" w:color="auto" w:fill="FFFFFF"/>
            <w:noWrap/>
            <w:vAlign w:val="center"/>
          </w:tcPr>
          <w:p w14:paraId="21108C91" w14:textId="77777777" w:rsidR="00591733" w:rsidRDefault="007966B1">
            <w:pPr>
              <w:pStyle w:val="202"/>
              <w:jc w:val="center"/>
              <w:rPr>
                <w:rStyle w:val="102"/>
                <w:rFonts w:ascii="宋体" w:eastAsia="宋体" w:hAnsi="宋体" w:cs="宋体"/>
                <w:szCs w:val="21"/>
              </w:rPr>
            </w:pPr>
            <w:r>
              <w:rPr>
                <w:rStyle w:val="102"/>
                <w:rFonts w:ascii="宋体" w:eastAsia="宋体" w:hAnsi="宋体" w:cs="宋体" w:hint="eastAsia"/>
                <w:szCs w:val="21"/>
              </w:rPr>
              <w:t>要求完工日期</w:t>
            </w:r>
          </w:p>
        </w:tc>
        <w:tc>
          <w:tcPr>
            <w:tcW w:w="1541" w:type="dxa"/>
            <w:tcBorders>
              <w:top w:val="single" w:sz="4" w:space="0" w:color="auto"/>
              <w:left w:val="single" w:sz="4" w:space="0" w:color="auto"/>
              <w:bottom w:val="nil"/>
              <w:right w:val="single" w:sz="4" w:space="0" w:color="auto"/>
            </w:tcBorders>
            <w:shd w:val="clear" w:color="auto" w:fill="FFFFFF"/>
            <w:noWrap/>
            <w:vAlign w:val="center"/>
          </w:tcPr>
          <w:p w14:paraId="12ED564B" w14:textId="77777777" w:rsidR="00591733" w:rsidRDefault="007966B1">
            <w:pPr>
              <w:pStyle w:val="202"/>
              <w:jc w:val="center"/>
              <w:rPr>
                <w:rStyle w:val="102"/>
                <w:rFonts w:ascii="宋体" w:eastAsia="宋体" w:hAnsi="宋体" w:cs="宋体"/>
                <w:szCs w:val="21"/>
              </w:rPr>
            </w:pPr>
            <w:r>
              <w:rPr>
                <w:rStyle w:val="102"/>
                <w:rFonts w:ascii="宋体" w:eastAsia="宋体" w:hAnsi="宋体" w:cs="宋体" w:hint="eastAsia"/>
                <w:szCs w:val="21"/>
              </w:rPr>
              <w:t>违约金(元/天)</w:t>
            </w:r>
          </w:p>
        </w:tc>
      </w:tr>
      <w:tr w:rsidR="00591733" w14:paraId="4EA38F13" w14:textId="77777777">
        <w:trPr>
          <w:trHeight w:val="611"/>
          <w:jc w:val="center"/>
        </w:trPr>
        <w:tc>
          <w:tcPr>
            <w:tcW w:w="576" w:type="dxa"/>
            <w:tcBorders>
              <w:top w:val="single" w:sz="4" w:space="0" w:color="auto"/>
              <w:left w:val="single" w:sz="4" w:space="0" w:color="auto"/>
              <w:bottom w:val="nil"/>
              <w:right w:val="nil"/>
            </w:tcBorders>
            <w:shd w:val="clear" w:color="auto" w:fill="FFFFFF"/>
            <w:noWrap/>
          </w:tcPr>
          <w:p w14:paraId="408A92C8" w14:textId="77777777" w:rsidR="00591733" w:rsidRDefault="007966B1">
            <w:pPr>
              <w:pStyle w:val="202"/>
              <w:rPr>
                <w:rStyle w:val="102"/>
                <w:rFonts w:ascii="宋体" w:eastAsia="宋体" w:hAnsi="宋体" w:cs="宋体"/>
                <w:szCs w:val="21"/>
                <w:lang w:eastAsia="zh-CN"/>
              </w:rPr>
            </w:pPr>
            <w:r>
              <w:rPr>
                <w:rStyle w:val="102"/>
                <w:rFonts w:ascii="宋体" w:eastAsia="宋体" w:hAnsi="宋体" w:cs="宋体" w:hint="eastAsia"/>
                <w:szCs w:val="21"/>
                <w:lang w:eastAsia="zh-CN"/>
              </w:rPr>
              <w:lastRenderedPageBreak/>
              <w:t>1</w:t>
            </w:r>
          </w:p>
        </w:tc>
        <w:tc>
          <w:tcPr>
            <w:tcW w:w="4536" w:type="dxa"/>
            <w:tcBorders>
              <w:top w:val="single" w:sz="4" w:space="0" w:color="auto"/>
              <w:left w:val="single" w:sz="4" w:space="0" w:color="auto"/>
              <w:bottom w:val="nil"/>
              <w:right w:val="nil"/>
            </w:tcBorders>
            <w:shd w:val="clear" w:color="auto" w:fill="FFFFFF"/>
            <w:noWrap/>
          </w:tcPr>
          <w:p w14:paraId="1F2DE736" w14:textId="77777777" w:rsidR="00591733" w:rsidRDefault="007966B1">
            <w:pPr>
              <w:pStyle w:val="202"/>
              <w:jc w:val="center"/>
              <w:rPr>
                <w:rStyle w:val="102"/>
                <w:rFonts w:ascii="宋体" w:eastAsia="宋体" w:hAnsi="宋体" w:cs="宋体"/>
                <w:szCs w:val="21"/>
                <w:lang w:eastAsia="zh-CN"/>
              </w:rPr>
            </w:pPr>
            <w:r>
              <w:rPr>
                <w:rFonts w:ascii="宋体" w:hAnsi="宋体" w:hint="eastAsia"/>
                <w:bCs/>
                <w:color w:val="000000"/>
                <w:sz w:val="24"/>
                <w:u w:val="single"/>
              </w:rPr>
              <w:t>浦北县瓦一水库除险加固工程</w:t>
            </w:r>
          </w:p>
        </w:tc>
        <w:tc>
          <w:tcPr>
            <w:tcW w:w="1699" w:type="dxa"/>
            <w:tcBorders>
              <w:top w:val="single" w:sz="4" w:space="0" w:color="auto"/>
              <w:left w:val="single" w:sz="4" w:space="0" w:color="auto"/>
              <w:bottom w:val="nil"/>
              <w:right w:val="nil"/>
            </w:tcBorders>
            <w:shd w:val="clear" w:color="auto" w:fill="FFFFFF"/>
            <w:noWrap/>
          </w:tcPr>
          <w:p w14:paraId="3F0BD351" w14:textId="77777777" w:rsidR="00591733" w:rsidRDefault="007966B1">
            <w:pPr>
              <w:pStyle w:val="202"/>
              <w:rPr>
                <w:rStyle w:val="102"/>
                <w:rFonts w:ascii="宋体" w:eastAsia="宋体" w:hAnsi="宋体" w:cs="宋体"/>
                <w:szCs w:val="21"/>
                <w:lang w:eastAsia="zh-CN"/>
              </w:rPr>
            </w:pPr>
            <w:r>
              <w:rPr>
                <w:rStyle w:val="102"/>
                <w:rFonts w:ascii="宋体" w:eastAsia="宋体" w:hAnsi="宋体" w:cs="宋体" w:hint="eastAsia"/>
                <w:szCs w:val="21"/>
                <w:lang w:eastAsia="zh-CN"/>
              </w:rPr>
              <w:t>240</w:t>
            </w:r>
          </w:p>
        </w:tc>
        <w:tc>
          <w:tcPr>
            <w:tcW w:w="1541" w:type="dxa"/>
            <w:tcBorders>
              <w:top w:val="single" w:sz="4" w:space="0" w:color="auto"/>
              <w:left w:val="single" w:sz="4" w:space="0" w:color="auto"/>
              <w:bottom w:val="nil"/>
              <w:right w:val="single" w:sz="4" w:space="0" w:color="auto"/>
            </w:tcBorders>
            <w:shd w:val="clear" w:color="auto" w:fill="FFFFFF"/>
            <w:noWrap/>
          </w:tcPr>
          <w:p w14:paraId="43B695F4" w14:textId="77777777" w:rsidR="00591733" w:rsidRDefault="007966B1">
            <w:pPr>
              <w:pStyle w:val="202"/>
              <w:rPr>
                <w:rStyle w:val="102"/>
                <w:rFonts w:ascii="宋体" w:eastAsia="宋体" w:hAnsi="宋体" w:cs="宋体"/>
                <w:szCs w:val="21"/>
                <w:lang w:eastAsia="zh-CN"/>
              </w:rPr>
            </w:pPr>
            <w:r>
              <w:rPr>
                <w:rStyle w:val="102"/>
                <w:rFonts w:ascii="宋体" w:eastAsia="宋体" w:hAnsi="宋体" w:cs="宋体" w:hint="eastAsia"/>
                <w:szCs w:val="21"/>
                <w:lang w:eastAsia="zh-CN"/>
              </w:rPr>
              <w:t>1000</w:t>
            </w:r>
          </w:p>
        </w:tc>
      </w:tr>
      <w:tr w:rsidR="00591733" w14:paraId="4F423F38" w14:textId="77777777">
        <w:trPr>
          <w:trHeight w:val="456"/>
          <w:jc w:val="center"/>
        </w:trPr>
        <w:tc>
          <w:tcPr>
            <w:tcW w:w="576" w:type="dxa"/>
            <w:tcBorders>
              <w:top w:val="single" w:sz="4" w:space="0" w:color="auto"/>
              <w:left w:val="single" w:sz="4" w:space="0" w:color="auto"/>
              <w:bottom w:val="nil"/>
              <w:right w:val="nil"/>
            </w:tcBorders>
            <w:shd w:val="clear" w:color="auto" w:fill="FFFFFF"/>
            <w:noWrap/>
          </w:tcPr>
          <w:p w14:paraId="73B4B925" w14:textId="77777777" w:rsidR="00591733" w:rsidRDefault="00591733">
            <w:pPr>
              <w:pStyle w:val="202"/>
              <w:rPr>
                <w:rStyle w:val="102"/>
                <w:rFonts w:ascii="宋体" w:eastAsia="宋体" w:hAnsi="宋体" w:cs="宋体"/>
                <w:szCs w:val="21"/>
              </w:rPr>
            </w:pPr>
          </w:p>
        </w:tc>
        <w:tc>
          <w:tcPr>
            <w:tcW w:w="4536" w:type="dxa"/>
            <w:tcBorders>
              <w:top w:val="single" w:sz="4" w:space="0" w:color="auto"/>
              <w:left w:val="single" w:sz="4" w:space="0" w:color="auto"/>
              <w:bottom w:val="nil"/>
              <w:right w:val="nil"/>
            </w:tcBorders>
            <w:shd w:val="clear" w:color="auto" w:fill="FFFFFF"/>
            <w:noWrap/>
          </w:tcPr>
          <w:p w14:paraId="772FBA32" w14:textId="77777777" w:rsidR="00591733" w:rsidRDefault="00591733">
            <w:pPr>
              <w:pStyle w:val="202"/>
              <w:rPr>
                <w:rStyle w:val="102"/>
                <w:rFonts w:ascii="宋体" w:eastAsia="宋体" w:hAnsi="宋体" w:cs="宋体"/>
                <w:szCs w:val="21"/>
              </w:rPr>
            </w:pPr>
          </w:p>
        </w:tc>
        <w:tc>
          <w:tcPr>
            <w:tcW w:w="1699" w:type="dxa"/>
            <w:tcBorders>
              <w:top w:val="single" w:sz="4" w:space="0" w:color="auto"/>
              <w:left w:val="single" w:sz="4" w:space="0" w:color="auto"/>
              <w:bottom w:val="nil"/>
              <w:right w:val="nil"/>
            </w:tcBorders>
            <w:shd w:val="clear" w:color="auto" w:fill="FFFFFF"/>
            <w:noWrap/>
          </w:tcPr>
          <w:p w14:paraId="7D0716CF" w14:textId="77777777" w:rsidR="00591733" w:rsidRDefault="00591733">
            <w:pPr>
              <w:pStyle w:val="202"/>
              <w:rPr>
                <w:rStyle w:val="102"/>
                <w:rFonts w:ascii="宋体" w:eastAsia="宋体" w:hAnsi="宋体" w:cs="宋体"/>
                <w:szCs w:val="21"/>
              </w:rPr>
            </w:pPr>
          </w:p>
        </w:tc>
        <w:tc>
          <w:tcPr>
            <w:tcW w:w="1541" w:type="dxa"/>
            <w:tcBorders>
              <w:top w:val="single" w:sz="4" w:space="0" w:color="auto"/>
              <w:left w:val="single" w:sz="4" w:space="0" w:color="auto"/>
              <w:bottom w:val="nil"/>
              <w:right w:val="single" w:sz="4" w:space="0" w:color="auto"/>
            </w:tcBorders>
            <w:shd w:val="clear" w:color="auto" w:fill="FFFFFF"/>
            <w:noWrap/>
          </w:tcPr>
          <w:p w14:paraId="1402ECC7" w14:textId="77777777" w:rsidR="00591733" w:rsidRDefault="00591733">
            <w:pPr>
              <w:pStyle w:val="202"/>
              <w:rPr>
                <w:rStyle w:val="102"/>
                <w:rFonts w:ascii="宋体" w:eastAsia="宋体" w:hAnsi="宋体" w:cs="宋体"/>
                <w:szCs w:val="21"/>
              </w:rPr>
            </w:pPr>
          </w:p>
        </w:tc>
      </w:tr>
      <w:tr w:rsidR="00591733" w14:paraId="0150A192" w14:textId="77777777">
        <w:trPr>
          <w:trHeight w:val="451"/>
          <w:jc w:val="center"/>
        </w:trPr>
        <w:tc>
          <w:tcPr>
            <w:tcW w:w="576" w:type="dxa"/>
            <w:tcBorders>
              <w:top w:val="single" w:sz="4" w:space="0" w:color="auto"/>
              <w:left w:val="single" w:sz="4" w:space="0" w:color="auto"/>
              <w:bottom w:val="nil"/>
              <w:right w:val="nil"/>
            </w:tcBorders>
            <w:shd w:val="clear" w:color="auto" w:fill="FFFFFF"/>
            <w:noWrap/>
          </w:tcPr>
          <w:p w14:paraId="3B8038A3" w14:textId="77777777" w:rsidR="00591733" w:rsidRDefault="00591733">
            <w:pPr>
              <w:pStyle w:val="202"/>
              <w:rPr>
                <w:rStyle w:val="102"/>
                <w:rFonts w:ascii="宋体" w:eastAsia="宋体" w:hAnsi="宋体" w:cs="宋体"/>
                <w:szCs w:val="21"/>
              </w:rPr>
            </w:pPr>
          </w:p>
        </w:tc>
        <w:tc>
          <w:tcPr>
            <w:tcW w:w="4536" w:type="dxa"/>
            <w:tcBorders>
              <w:top w:val="single" w:sz="4" w:space="0" w:color="auto"/>
              <w:left w:val="single" w:sz="4" w:space="0" w:color="auto"/>
              <w:bottom w:val="nil"/>
              <w:right w:val="nil"/>
            </w:tcBorders>
            <w:shd w:val="clear" w:color="auto" w:fill="FFFFFF"/>
            <w:noWrap/>
          </w:tcPr>
          <w:p w14:paraId="41099144" w14:textId="77777777" w:rsidR="00591733" w:rsidRDefault="00591733">
            <w:pPr>
              <w:pStyle w:val="202"/>
              <w:rPr>
                <w:rStyle w:val="102"/>
                <w:rFonts w:ascii="宋体" w:eastAsia="宋体" w:hAnsi="宋体" w:cs="宋体"/>
                <w:szCs w:val="21"/>
              </w:rPr>
            </w:pPr>
          </w:p>
        </w:tc>
        <w:tc>
          <w:tcPr>
            <w:tcW w:w="1699" w:type="dxa"/>
            <w:tcBorders>
              <w:top w:val="single" w:sz="4" w:space="0" w:color="auto"/>
              <w:left w:val="single" w:sz="4" w:space="0" w:color="auto"/>
              <w:bottom w:val="nil"/>
              <w:right w:val="nil"/>
            </w:tcBorders>
            <w:shd w:val="clear" w:color="auto" w:fill="FFFFFF"/>
            <w:noWrap/>
          </w:tcPr>
          <w:p w14:paraId="2716C58E" w14:textId="77777777" w:rsidR="00591733" w:rsidRDefault="00591733">
            <w:pPr>
              <w:pStyle w:val="202"/>
              <w:rPr>
                <w:rStyle w:val="102"/>
                <w:rFonts w:ascii="宋体" w:eastAsia="宋体" w:hAnsi="宋体" w:cs="宋体"/>
                <w:szCs w:val="21"/>
              </w:rPr>
            </w:pPr>
          </w:p>
        </w:tc>
        <w:tc>
          <w:tcPr>
            <w:tcW w:w="1541" w:type="dxa"/>
            <w:tcBorders>
              <w:top w:val="single" w:sz="4" w:space="0" w:color="auto"/>
              <w:left w:val="single" w:sz="4" w:space="0" w:color="auto"/>
              <w:bottom w:val="nil"/>
              <w:right w:val="single" w:sz="4" w:space="0" w:color="auto"/>
            </w:tcBorders>
            <w:shd w:val="clear" w:color="auto" w:fill="FFFFFF"/>
            <w:noWrap/>
          </w:tcPr>
          <w:p w14:paraId="2FA5A8FC" w14:textId="77777777" w:rsidR="00591733" w:rsidRDefault="00591733">
            <w:pPr>
              <w:pStyle w:val="202"/>
              <w:rPr>
                <w:rStyle w:val="102"/>
                <w:rFonts w:ascii="宋体" w:eastAsia="宋体" w:hAnsi="宋体" w:cs="宋体"/>
                <w:szCs w:val="21"/>
              </w:rPr>
            </w:pPr>
          </w:p>
        </w:tc>
      </w:tr>
      <w:tr w:rsidR="00591733" w14:paraId="0D9E5F96" w14:textId="77777777">
        <w:trPr>
          <w:trHeight w:val="466"/>
          <w:jc w:val="center"/>
        </w:trPr>
        <w:tc>
          <w:tcPr>
            <w:tcW w:w="576" w:type="dxa"/>
            <w:tcBorders>
              <w:top w:val="single" w:sz="4" w:space="0" w:color="auto"/>
              <w:left w:val="single" w:sz="4" w:space="0" w:color="auto"/>
              <w:bottom w:val="single" w:sz="4" w:space="0" w:color="auto"/>
              <w:right w:val="nil"/>
            </w:tcBorders>
            <w:shd w:val="clear" w:color="auto" w:fill="FFFFFF"/>
            <w:noWrap/>
          </w:tcPr>
          <w:p w14:paraId="0D52FF3C" w14:textId="77777777" w:rsidR="00591733" w:rsidRDefault="00591733">
            <w:pPr>
              <w:pStyle w:val="202"/>
              <w:rPr>
                <w:rStyle w:val="102"/>
                <w:rFonts w:ascii="宋体" w:eastAsia="宋体" w:hAnsi="宋体" w:cs="宋体"/>
                <w:szCs w:val="21"/>
              </w:rPr>
            </w:pPr>
          </w:p>
        </w:tc>
        <w:tc>
          <w:tcPr>
            <w:tcW w:w="4536" w:type="dxa"/>
            <w:tcBorders>
              <w:top w:val="single" w:sz="4" w:space="0" w:color="auto"/>
              <w:left w:val="single" w:sz="4" w:space="0" w:color="auto"/>
              <w:bottom w:val="single" w:sz="4" w:space="0" w:color="auto"/>
              <w:right w:val="nil"/>
            </w:tcBorders>
            <w:shd w:val="clear" w:color="auto" w:fill="FFFFFF"/>
            <w:noWrap/>
          </w:tcPr>
          <w:p w14:paraId="4416662F" w14:textId="77777777" w:rsidR="00591733" w:rsidRDefault="00591733">
            <w:pPr>
              <w:pStyle w:val="202"/>
              <w:rPr>
                <w:rStyle w:val="102"/>
                <w:rFonts w:ascii="宋体" w:eastAsia="宋体" w:hAnsi="宋体" w:cs="宋体"/>
                <w:szCs w:val="21"/>
              </w:rPr>
            </w:pPr>
          </w:p>
        </w:tc>
        <w:tc>
          <w:tcPr>
            <w:tcW w:w="1699" w:type="dxa"/>
            <w:tcBorders>
              <w:top w:val="single" w:sz="4" w:space="0" w:color="auto"/>
              <w:left w:val="single" w:sz="4" w:space="0" w:color="auto"/>
              <w:bottom w:val="single" w:sz="4" w:space="0" w:color="auto"/>
              <w:right w:val="nil"/>
            </w:tcBorders>
            <w:shd w:val="clear" w:color="auto" w:fill="FFFFFF"/>
            <w:noWrap/>
          </w:tcPr>
          <w:p w14:paraId="2A5ADFB2" w14:textId="77777777" w:rsidR="00591733" w:rsidRDefault="00591733">
            <w:pPr>
              <w:pStyle w:val="202"/>
              <w:rPr>
                <w:rStyle w:val="102"/>
                <w:rFonts w:ascii="宋体" w:eastAsia="宋体" w:hAnsi="宋体" w:cs="宋体"/>
                <w:szCs w:val="21"/>
              </w:rPr>
            </w:pPr>
          </w:p>
        </w:tc>
        <w:tc>
          <w:tcPr>
            <w:tcW w:w="1541" w:type="dxa"/>
            <w:tcBorders>
              <w:top w:val="single" w:sz="4" w:space="0" w:color="auto"/>
              <w:left w:val="single" w:sz="4" w:space="0" w:color="auto"/>
              <w:bottom w:val="single" w:sz="4" w:space="0" w:color="auto"/>
              <w:right w:val="single" w:sz="4" w:space="0" w:color="auto"/>
            </w:tcBorders>
            <w:shd w:val="clear" w:color="auto" w:fill="FFFFFF"/>
            <w:noWrap/>
          </w:tcPr>
          <w:p w14:paraId="7B447DE3" w14:textId="77777777" w:rsidR="00591733" w:rsidRDefault="00591733">
            <w:pPr>
              <w:pStyle w:val="202"/>
              <w:rPr>
                <w:rStyle w:val="102"/>
                <w:rFonts w:ascii="宋体" w:eastAsia="宋体" w:hAnsi="宋体" w:cs="宋体"/>
                <w:szCs w:val="21"/>
              </w:rPr>
            </w:pPr>
          </w:p>
        </w:tc>
      </w:tr>
    </w:tbl>
    <w:p w14:paraId="0FC5A32F" w14:textId="77777777" w:rsidR="00591733" w:rsidRDefault="00591733">
      <w:pPr>
        <w:pStyle w:val="202"/>
        <w:spacing w:after="279" w:line="1" w:lineRule="exact"/>
        <w:rPr>
          <w:rStyle w:val="102"/>
          <w:rFonts w:ascii="宋体" w:eastAsia="宋体" w:hAnsi="宋体" w:cs="宋体"/>
          <w:szCs w:val="21"/>
        </w:rPr>
      </w:pPr>
    </w:p>
    <w:p w14:paraId="2C120390" w14:textId="77777777" w:rsidR="00591733" w:rsidRDefault="007966B1">
      <w:pPr>
        <w:pStyle w:val="202"/>
        <w:spacing w:line="360"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承包人如未能按上表各节点要求的完工日期前完工，逾期完工违约金按</w:t>
      </w:r>
      <w:r>
        <w:rPr>
          <w:rStyle w:val="102"/>
          <w:rFonts w:ascii="宋体" w:eastAsia="宋体" w:hAnsi="宋体" w:cs="宋体" w:hint="eastAsia"/>
          <w:szCs w:val="21"/>
          <w:u w:val="single"/>
          <w:lang w:eastAsia="zh-CN"/>
        </w:rPr>
        <w:t>1000</w:t>
      </w:r>
      <w:r>
        <w:rPr>
          <w:rStyle w:val="102"/>
          <w:rFonts w:ascii="宋体" w:eastAsia="宋体" w:hAnsi="宋体" w:cs="宋体" w:hint="eastAsia"/>
          <w:szCs w:val="21"/>
          <w:lang w:eastAsia="zh-CN"/>
        </w:rPr>
        <w:t>元/ 天计算。</w:t>
      </w:r>
    </w:p>
    <w:p w14:paraId="4A1F7BB6" w14:textId="77777777" w:rsidR="00591733" w:rsidRDefault="007966B1">
      <w:pPr>
        <w:pStyle w:val="202"/>
        <w:spacing w:after="160" w:line="359" w:lineRule="exact"/>
        <w:ind w:firstLineChars="200" w:firstLine="420"/>
        <w:rPr>
          <w:rStyle w:val="102"/>
          <w:rFonts w:ascii="宋体" w:eastAsia="宋体" w:hAnsi="宋体" w:cs="宋体"/>
          <w:szCs w:val="21"/>
          <w:lang w:eastAsia="zh-CN"/>
        </w:rPr>
      </w:pPr>
      <w:bookmarkStart w:id="294" w:name="bookmark1731"/>
      <w:bookmarkEnd w:id="294"/>
      <w:r>
        <w:rPr>
          <w:rStyle w:val="102"/>
          <w:rFonts w:ascii="宋体" w:eastAsia="宋体" w:hAnsi="宋体" w:cs="宋体" w:hint="eastAsia"/>
          <w:szCs w:val="21"/>
          <w:lang w:eastAsia="zh-CN"/>
        </w:rPr>
        <w:t>（2）全部逾期完工违约金的总限额不超过合同总价的</w:t>
      </w:r>
      <w:r>
        <w:rPr>
          <w:rStyle w:val="102"/>
          <w:rFonts w:ascii="宋体" w:eastAsia="宋体" w:hAnsi="宋体" w:cs="宋体" w:hint="eastAsia"/>
          <w:szCs w:val="21"/>
          <w:u w:val="single"/>
          <w:lang w:eastAsia="zh-CN"/>
        </w:rPr>
        <w:t xml:space="preserve"> 2 </w:t>
      </w:r>
      <w:r>
        <w:rPr>
          <w:rStyle w:val="102"/>
          <w:rFonts w:ascii="宋体" w:eastAsia="宋体" w:hAnsi="宋体" w:cs="宋体" w:hint="eastAsia"/>
          <w:szCs w:val="21"/>
          <w:lang w:eastAsia="zh-CN"/>
        </w:rPr>
        <w:t>%,发包人可从应向承包人支付的任何金额中扣除此项违约金或以其他方式收回此款，此违约金的支付并不能解除承包人应完成工程的责任或合同规定的其他责任。</w:t>
      </w:r>
    </w:p>
    <w:p w14:paraId="34D9CB23" w14:textId="77777777" w:rsidR="00591733" w:rsidRDefault="007966B1">
      <w:pPr>
        <w:pStyle w:val="202"/>
        <w:spacing w:after="100"/>
        <w:ind w:firstLine="420"/>
        <w:rPr>
          <w:rStyle w:val="102"/>
          <w:rFonts w:ascii="宋体" w:eastAsia="宋体" w:hAnsi="宋体" w:cs="宋体"/>
          <w:b/>
          <w:szCs w:val="21"/>
          <w:lang w:eastAsia="zh-CN"/>
        </w:rPr>
      </w:pPr>
      <w:bookmarkStart w:id="295" w:name="bookmark1734"/>
      <w:bookmarkStart w:id="296" w:name="bookmark1733"/>
      <w:bookmarkStart w:id="297" w:name="bookmark1732"/>
      <w:bookmarkEnd w:id="295"/>
      <w:bookmarkEnd w:id="296"/>
      <w:r>
        <w:rPr>
          <w:rStyle w:val="102"/>
          <w:rFonts w:ascii="宋体" w:eastAsia="宋体" w:hAnsi="宋体" w:cs="宋体" w:hint="eastAsia"/>
          <w:b/>
          <w:szCs w:val="21"/>
          <w:lang w:eastAsia="zh-CN"/>
        </w:rPr>
        <w:t>11.6工期提前</w:t>
      </w:r>
      <w:bookmarkEnd w:id="297"/>
    </w:p>
    <w:p w14:paraId="2252C546" w14:textId="77777777" w:rsidR="00591733" w:rsidRDefault="007966B1">
      <w:pPr>
        <w:pStyle w:val="202"/>
        <w:spacing w:line="360" w:lineRule="exact"/>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工期提前的资金约定：</w:t>
      </w:r>
      <w:r>
        <w:rPr>
          <w:rStyle w:val="102"/>
          <w:rFonts w:ascii="宋体" w:eastAsia="宋体" w:hAnsi="宋体" w:cs="宋体" w:hint="eastAsia"/>
          <w:szCs w:val="21"/>
          <w:u w:val="single"/>
          <w:lang w:eastAsia="zh-CN"/>
        </w:rPr>
        <w:t>在保证工程质量的前提下，发包人鼓励承包人提前完工，但本合同协议书工程无提前工期奖金</w:t>
      </w:r>
      <w:r>
        <w:rPr>
          <w:rStyle w:val="102"/>
          <w:rFonts w:ascii="宋体" w:eastAsia="宋体" w:hAnsi="宋体" w:cs="宋体" w:hint="eastAsia"/>
          <w:szCs w:val="21"/>
          <w:lang w:eastAsia="zh-CN"/>
        </w:rPr>
        <w:t>。</w:t>
      </w:r>
    </w:p>
    <w:p w14:paraId="5C66D3D0" w14:textId="77777777" w:rsidR="00591733" w:rsidRDefault="007966B1">
      <w:pPr>
        <w:pStyle w:val="202"/>
        <w:keepLines/>
        <w:spacing w:before="120" w:after="120" w:line="412" w:lineRule="auto"/>
        <w:outlineLvl w:val="1"/>
        <w:rPr>
          <w:rStyle w:val="102"/>
          <w:rFonts w:ascii="宋体" w:eastAsia="宋体" w:hAnsi="宋体" w:cs="宋体"/>
          <w:b/>
          <w:bCs/>
          <w:szCs w:val="21"/>
          <w:lang w:eastAsia="zh-CN"/>
        </w:rPr>
      </w:pPr>
      <w:bookmarkStart w:id="298" w:name="_Toc6849"/>
      <w:bookmarkStart w:id="299" w:name="bookmark1735"/>
      <w:bookmarkStart w:id="300" w:name="bookmark1737"/>
      <w:bookmarkStart w:id="301" w:name="_Toc23224"/>
      <w:bookmarkStart w:id="302" w:name="_Toc82454295"/>
      <w:bookmarkStart w:id="303" w:name="_Toc20116"/>
      <w:bookmarkStart w:id="304" w:name="bookmark1736"/>
      <w:bookmarkEnd w:id="298"/>
      <w:bookmarkEnd w:id="299"/>
      <w:bookmarkEnd w:id="300"/>
      <w:bookmarkEnd w:id="301"/>
      <w:bookmarkEnd w:id="302"/>
      <w:r>
        <w:rPr>
          <w:rStyle w:val="102"/>
          <w:rFonts w:ascii="宋体" w:eastAsia="宋体" w:hAnsi="宋体" w:cs="宋体" w:hint="eastAsia"/>
          <w:b/>
          <w:bCs/>
          <w:szCs w:val="21"/>
          <w:lang w:eastAsia="zh-CN"/>
        </w:rPr>
        <w:t>12.暂停施工</w:t>
      </w:r>
      <w:bookmarkEnd w:id="303"/>
      <w:bookmarkEnd w:id="304"/>
    </w:p>
    <w:p w14:paraId="6FD8B40B" w14:textId="77777777" w:rsidR="00591733" w:rsidRDefault="007966B1">
      <w:pPr>
        <w:pStyle w:val="202"/>
        <w:spacing w:line="412" w:lineRule="auto"/>
        <w:ind w:left="440"/>
        <w:rPr>
          <w:rStyle w:val="102"/>
          <w:rFonts w:ascii="宋体" w:eastAsia="宋体" w:hAnsi="宋体" w:cs="宋体"/>
          <w:b/>
          <w:szCs w:val="21"/>
          <w:lang w:eastAsia="zh-CN"/>
        </w:rPr>
      </w:pPr>
      <w:bookmarkStart w:id="305" w:name="bookmark1738"/>
      <w:bookmarkStart w:id="306" w:name="bookmark1740"/>
      <w:bookmarkStart w:id="307" w:name="bookmark1739"/>
      <w:bookmarkEnd w:id="305"/>
      <w:bookmarkEnd w:id="306"/>
      <w:r>
        <w:rPr>
          <w:rStyle w:val="102"/>
          <w:rFonts w:ascii="宋体" w:eastAsia="宋体" w:hAnsi="宋体" w:cs="宋体" w:hint="eastAsia"/>
          <w:b/>
          <w:szCs w:val="21"/>
          <w:lang w:eastAsia="zh-CN"/>
        </w:rPr>
        <w:t>12.1承包人暂停施工的责任</w:t>
      </w:r>
      <w:bookmarkEnd w:id="307"/>
    </w:p>
    <w:p w14:paraId="677FEFE6" w14:textId="77777777" w:rsidR="00591733" w:rsidRDefault="007966B1">
      <w:pPr>
        <w:pStyle w:val="202"/>
        <w:spacing w:line="412" w:lineRule="auto"/>
        <w:ind w:left="440"/>
        <w:rPr>
          <w:rStyle w:val="102"/>
          <w:rFonts w:ascii="宋体" w:eastAsia="宋体" w:hAnsi="宋体" w:cs="宋体"/>
          <w:szCs w:val="21"/>
          <w:lang w:eastAsia="zh-CN"/>
        </w:rPr>
      </w:pPr>
      <w:bookmarkStart w:id="308" w:name="bookmark1741"/>
      <w:bookmarkEnd w:id="308"/>
      <w:r>
        <w:rPr>
          <w:rStyle w:val="102"/>
          <w:rFonts w:ascii="宋体" w:eastAsia="宋体" w:hAnsi="宋体" w:cs="宋体" w:hint="eastAsia"/>
          <w:szCs w:val="21"/>
          <w:lang w:eastAsia="zh-CN"/>
        </w:rPr>
        <w:t>承包人承担暂停施工责任的其它情形：</w:t>
      </w:r>
      <w:r>
        <w:rPr>
          <w:rStyle w:val="102"/>
          <w:rFonts w:ascii="宋体" w:eastAsia="宋体" w:hAnsi="宋体" w:cs="宋体" w:hint="eastAsia"/>
          <w:szCs w:val="21"/>
          <w:u w:val="single"/>
          <w:lang w:eastAsia="zh-CN"/>
        </w:rPr>
        <w:t>属于下列任何一种情况引起的暂停施工，承包人不能提出增加费用和延长工期的要求：</w:t>
      </w:r>
    </w:p>
    <w:p w14:paraId="32232598" w14:textId="77777777" w:rsidR="00591733" w:rsidRDefault="007966B1">
      <w:pPr>
        <w:pStyle w:val="202"/>
        <w:spacing w:line="360" w:lineRule="auto"/>
        <w:ind w:firstLineChars="200" w:firstLine="420"/>
        <w:rPr>
          <w:rStyle w:val="102"/>
          <w:rFonts w:ascii="宋体" w:eastAsia="宋体" w:hAnsi="宋体" w:cs="宋体"/>
          <w:szCs w:val="21"/>
          <w:u w:val="single"/>
          <w:lang w:eastAsia="zh-CN"/>
        </w:rPr>
      </w:pPr>
      <w:r>
        <w:rPr>
          <w:rStyle w:val="102"/>
          <w:rFonts w:ascii="宋体" w:eastAsia="宋体" w:hAnsi="宋体" w:cs="宋体" w:hint="eastAsia"/>
          <w:szCs w:val="21"/>
          <w:u w:val="single"/>
          <w:lang w:eastAsia="zh-CN"/>
        </w:rPr>
        <w:t>①合同中另有规定的。</w:t>
      </w:r>
    </w:p>
    <w:p w14:paraId="0966064C" w14:textId="77777777" w:rsidR="00591733" w:rsidRDefault="007966B1">
      <w:pPr>
        <w:pStyle w:val="202"/>
        <w:spacing w:line="360" w:lineRule="auto"/>
        <w:ind w:firstLineChars="200" w:firstLine="420"/>
        <w:rPr>
          <w:rStyle w:val="102"/>
          <w:rFonts w:ascii="宋体" w:eastAsia="宋体" w:hAnsi="宋体" w:cs="宋体"/>
          <w:szCs w:val="21"/>
          <w:u w:val="single"/>
          <w:lang w:eastAsia="zh-CN"/>
        </w:rPr>
      </w:pPr>
      <w:r>
        <w:rPr>
          <w:rStyle w:val="102"/>
          <w:rFonts w:ascii="宋体" w:eastAsia="宋体" w:hAnsi="宋体" w:cs="宋体" w:hint="eastAsia"/>
          <w:szCs w:val="21"/>
          <w:u w:val="single"/>
          <w:lang w:eastAsia="zh-CN"/>
        </w:rPr>
        <w:t>②由于承包人违约引起的暂停施工。</w:t>
      </w:r>
    </w:p>
    <w:p w14:paraId="2A0C4F6D" w14:textId="77777777" w:rsidR="00591733" w:rsidRDefault="007966B1">
      <w:pPr>
        <w:pStyle w:val="202"/>
        <w:spacing w:line="360" w:lineRule="auto"/>
        <w:ind w:firstLineChars="200" w:firstLine="420"/>
        <w:rPr>
          <w:rStyle w:val="102"/>
          <w:rFonts w:ascii="宋体" w:eastAsia="宋体" w:hAnsi="宋体" w:cs="宋体"/>
          <w:szCs w:val="21"/>
          <w:u w:val="single"/>
          <w:lang w:eastAsia="zh-CN"/>
        </w:rPr>
      </w:pPr>
      <w:r>
        <w:rPr>
          <w:rStyle w:val="102"/>
          <w:rFonts w:ascii="宋体" w:eastAsia="宋体" w:hAnsi="宋体" w:cs="宋体" w:hint="eastAsia"/>
          <w:szCs w:val="21"/>
          <w:u w:val="single"/>
          <w:lang w:eastAsia="zh-CN"/>
        </w:rPr>
        <w:t>③由于现场非异常恶劣气候条件引起的正常停工。</w:t>
      </w:r>
    </w:p>
    <w:p w14:paraId="354FDCD1" w14:textId="77777777" w:rsidR="00591733" w:rsidRDefault="007966B1">
      <w:pPr>
        <w:pStyle w:val="202"/>
        <w:spacing w:line="360" w:lineRule="auto"/>
        <w:ind w:firstLineChars="200" w:firstLine="420"/>
        <w:rPr>
          <w:rStyle w:val="102"/>
          <w:rFonts w:ascii="宋体" w:eastAsia="宋体" w:hAnsi="宋体" w:cs="宋体"/>
          <w:szCs w:val="21"/>
          <w:u w:val="single"/>
          <w:lang w:eastAsia="zh-CN"/>
        </w:rPr>
      </w:pPr>
      <w:r>
        <w:rPr>
          <w:rStyle w:val="102"/>
          <w:rFonts w:ascii="宋体" w:eastAsia="宋体" w:hAnsi="宋体" w:cs="宋体" w:hint="eastAsia"/>
          <w:szCs w:val="21"/>
          <w:u w:val="single"/>
          <w:lang w:eastAsia="zh-CN"/>
        </w:rPr>
        <w:t>④由于承包人为工程的合理施工和保证安全所必须的暂停施工。</w:t>
      </w:r>
    </w:p>
    <w:p w14:paraId="53D71E0F" w14:textId="77777777" w:rsidR="00591733" w:rsidRDefault="007966B1">
      <w:pPr>
        <w:pStyle w:val="202"/>
        <w:spacing w:line="360" w:lineRule="auto"/>
        <w:ind w:firstLineChars="200" w:firstLine="420"/>
        <w:rPr>
          <w:rStyle w:val="102"/>
          <w:rFonts w:ascii="宋体" w:eastAsia="宋体" w:hAnsi="宋体" w:cs="宋体"/>
          <w:szCs w:val="21"/>
          <w:u w:val="single"/>
          <w:lang w:eastAsia="zh-CN"/>
        </w:rPr>
      </w:pPr>
      <w:r>
        <w:rPr>
          <w:rStyle w:val="102"/>
          <w:rFonts w:ascii="宋体" w:eastAsia="宋体" w:hAnsi="宋体" w:cs="宋体" w:hint="eastAsia"/>
          <w:szCs w:val="21"/>
          <w:u w:val="single"/>
          <w:lang w:eastAsia="zh-CN"/>
        </w:rPr>
        <w:t>⑤未得到监理人许可的承包人擅自停工。</w:t>
      </w:r>
    </w:p>
    <w:p w14:paraId="7EA90102" w14:textId="77777777" w:rsidR="00591733" w:rsidRDefault="007966B1">
      <w:pPr>
        <w:pStyle w:val="202"/>
        <w:spacing w:line="360" w:lineRule="auto"/>
        <w:ind w:firstLineChars="200" w:firstLine="420"/>
        <w:rPr>
          <w:rStyle w:val="102"/>
          <w:rFonts w:ascii="宋体" w:eastAsia="宋体" w:hAnsi="宋体" w:cs="宋体"/>
          <w:szCs w:val="21"/>
          <w:u w:val="single"/>
          <w:lang w:eastAsia="zh-CN"/>
        </w:rPr>
      </w:pPr>
      <w:r>
        <w:rPr>
          <w:rStyle w:val="102"/>
          <w:rFonts w:ascii="宋体" w:eastAsia="宋体" w:hAnsi="宋体" w:cs="宋体" w:hint="eastAsia"/>
          <w:szCs w:val="21"/>
          <w:u w:val="single"/>
          <w:lang w:eastAsia="zh-CN"/>
        </w:rPr>
        <w:t>⑥其它由于承包人原因引起的暂停施工。</w:t>
      </w:r>
    </w:p>
    <w:p w14:paraId="3498A895" w14:textId="77777777" w:rsidR="00591733" w:rsidRDefault="007966B1">
      <w:pPr>
        <w:pStyle w:val="202"/>
        <w:spacing w:line="412" w:lineRule="auto"/>
        <w:ind w:left="440"/>
        <w:rPr>
          <w:rStyle w:val="102"/>
          <w:rFonts w:ascii="宋体" w:eastAsia="宋体" w:hAnsi="宋体" w:cs="宋体"/>
          <w:szCs w:val="21"/>
          <w:lang w:eastAsia="zh-CN"/>
        </w:rPr>
      </w:pPr>
      <w:r>
        <w:rPr>
          <w:rStyle w:val="102"/>
          <w:rFonts w:ascii="宋体" w:eastAsia="宋体" w:hAnsi="宋体" w:cs="宋体" w:hint="eastAsia"/>
          <w:b/>
          <w:szCs w:val="21"/>
          <w:lang w:eastAsia="zh-CN"/>
        </w:rPr>
        <w:t>12.2发包人暂停施工的责任</w:t>
      </w:r>
    </w:p>
    <w:p w14:paraId="5F882389" w14:textId="77777777" w:rsidR="00591733" w:rsidRDefault="007966B1">
      <w:pPr>
        <w:pStyle w:val="202"/>
        <w:spacing w:after="140" w:line="432" w:lineRule="auto"/>
        <w:ind w:firstLineChars="200" w:firstLine="420"/>
        <w:rPr>
          <w:rStyle w:val="102"/>
          <w:rFonts w:ascii="宋体" w:eastAsia="宋体" w:hAnsi="宋体" w:cs="宋体"/>
          <w:szCs w:val="21"/>
          <w:lang w:eastAsia="zh-CN"/>
        </w:rPr>
      </w:pPr>
      <w:bookmarkStart w:id="309" w:name="bookmark1742"/>
      <w:bookmarkEnd w:id="309"/>
      <w:r>
        <w:rPr>
          <w:rStyle w:val="102"/>
          <w:rFonts w:ascii="宋体" w:eastAsia="宋体" w:hAnsi="宋体" w:cs="宋体" w:hint="eastAsia"/>
          <w:szCs w:val="21"/>
          <w:lang w:eastAsia="zh-CN"/>
        </w:rPr>
        <w:t>（2）发包人承担暂停施工责任的其它情形：</w:t>
      </w:r>
      <w:r>
        <w:rPr>
          <w:rStyle w:val="102"/>
          <w:rFonts w:ascii="宋体" w:eastAsia="宋体" w:hAnsi="宋体" w:cs="宋体" w:hint="eastAsia"/>
          <w:szCs w:val="21"/>
          <w:u w:val="single"/>
          <w:lang w:eastAsia="zh-CN"/>
        </w:rPr>
        <w:t>发包人可以根据资金到位情况暂停部分项目的施工，发包人只延长因该部分暂停施工增加的工期，但不增加投资</w:t>
      </w:r>
      <w:r>
        <w:rPr>
          <w:rStyle w:val="102"/>
          <w:rFonts w:ascii="宋体" w:eastAsia="宋体" w:hAnsi="宋体" w:cs="宋体" w:hint="eastAsia"/>
          <w:szCs w:val="21"/>
          <w:lang w:eastAsia="zh-CN"/>
        </w:rPr>
        <w:t>。</w:t>
      </w:r>
    </w:p>
    <w:p w14:paraId="04C81C95" w14:textId="77777777" w:rsidR="00591733" w:rsidRDefault="007966B1">
      <w:pPr>
        <w:pStyle w:val="202"/>
        <w:keepLines/>
        <w:spacing w:before="120" w:after="120" w:line="412" w:lineRule="auto"/>
        <w:outlineLvl w:val="1"/>
        <w:rPr>
          <w:rStyle w:val="102"/>
          <w:rFonts w:ascii="宋体" w:eastAsia="宋体" w:hAnsi="宋体" w:cs="宋体"/>
          <w:b/>
          <w:bCs/>
          <w:szCs w:val="21"/>
          <w:lang w:eastAsia="zh-CN"/>
        </w:rPr>
      </w:pPr>
      <w:bookmarkStart w:id="310" w:name="_Toc26672"/>
      <w:bookmarkStart w:id="311" w:name="bookmark1744"/>
      <w:bookmarkStart w:id="312" w:name="_Toc4631"/>
      <w:bookmarkStart w:id="313" w:name="_Toc82454296"/>
      <w:bookmarkStart w:id="314" w:name="bookmark1743"/>
      <w:bookmarkStart w:id="315" w:name="_Toc13097"/>
      <w:bookmarkStart w:id="316" w:name="bookmark1745"/>
      <w:bookmarkEnd w:id="310"/>
      <w:bookmarkEnd w:id="311"/>
      <w:bookmarkEnd w:id="312"/>
      <w:bookmarkEnd w:id="313"/>
      <w:bookmarkEnd w:id="314"/>
      <w:r>
        <w:rPr>
          <w:rStyle w:val="102"/>
          <w:rFonts w:ascii="宋体" w:eastAsia="宋体" w:hAnsi="宋体" w:cs="宋体" w:hint="eastAsia"/>
          <w:b/>
          <w:bCs/>
          <w:szCs w:val="21"/>
          <w:lang w:eastAsia="zh-CN"/>
        </w:rPr>
        <w:t>13.工程质量</w:t>
      </w:r>
      <w:bookmarkEnd w:id="315"/>
      <w:bookmarkEnd w:id="316"/>
    </w:p>
    <w:p w14:paraId="0BFD437E" w14:textId="77777777" w:rsidR="00591733" w:rsidRDefault="007966B1">
      <w:pPr>
        <w:pStyle w:val="202"/>
        <w:spacing w:line="412" w:lineRule="auto"/>
        <w:ind w:left="440"/>
        <w:rPr>
          <w:rStyle w:val="102"/>
          <w:rFonts w:ascii="宋体" w:eastAsia="宋体" w:hAnsi="宋体" w:cs="宋体"/>
          <w:b/>
          <w:szCs w:val="21"/>
          <w:lang w:eastAsia="zh-CN"/>
        </w:rPr>
      </w:pPr>
      <w:bookmarkStart w:id="317" w:name="bookmark1746"/>
      <w:bookmarkStart w:id="318" w:name="bookmark1747"/>
      <w:bookmarkStart w:id="319" w:name="bookmark1748"/>
      <w:bookmarkEnd w:id="317"/>
      <w:bookmarkEnd w:id="318"/>
      <w:r>
        <w:rPr>
          <w:rStyle w:val="102"/>
          <w:rFonts w:ascii="宋体" w:eastAsia="宋体" w:hAnsi="宋体" w:cs="宋体" w:hint="eastAsia"/>
          <w:b/>
          <w:szCs w:val="21"/>
          <w:lang w:eastAsia="zh-CN"/>
        </w:rPr>
        <w:t>13.7质量评定</w:t>
      </w:r>
      <w:bookmarkEnd w:id="319"/>
    </w:p>
    <w:p w14:paraId="0E12F791" w14:textId="77777777" w:rsidR="00591733" w:rsidRDefault="007966B1">
      <w:pPr>
        <w:pStyle w:val="202"/>
        <w:spacing w:line="372"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13.7.4重要隐蔽单元工程和关键部位单元工程质量评定的约定：</w:t>
      </w:r>
      <w:r>
        <w:rPr>
          <w:rStyle w:val="102"/>
          <w:rFonts w:ascii="宋体" w:eastAsia="宋体" w:hAnsi="宋体" w:cs="宋体" w:hint="eastAsia"/>
          <w:szCs w:val="21"/>
          <w:u w:val="single"/>
          <w:lang w:eastAsia="zh-CN"/>
        </w:rPr>
        <w:t xml:space="preserve"> 合格 </w:t>
      </w:r>
      <w:r>
        <w:rPr>
          <w:rStyle w:val="102"/>
          <w:rFonts w:ascii="宋体" w:eastAsia="宋体" w:hAnsi="宋体" w:cs="宋体" w:hint="eastAsia"/>
          <w:szCs w:val="21"/>
          <w:lang w:eastAsia="zh-CN"/>
        </w:rPr>
        <w:t>。</w:t>
      </w:r>
    </w:p>
    <w:p w14:paraId="08B03166" w14:textId="77777777" w:rsidR="00591733" w:rsidRDefault="007966B1">
      <w:pPr>
        <w:pStyle w:val="202"/>
        <w:spacing w:after="240" w:line="372"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lastRenderedPageBreak/>
        <w:t>13.7.7 工程合格标准为：</w:t>
      </w:r>
      <w:r>
        <w:rPr>
          <w:rStyle w:val="102"/>
          <w:rFonts w:ascii="宋体" w:eastAsia="宋体" w:hAnsi="宋体" w:cs="宋体" w:hint="eastAsia"/>
          <w:szCs w:val="21"/>
          <w:u w:val="single"/>
          <w:lang w:eastAsia="zh-CN"/>
        </w:rPr>
        <w:t>执行《水利水电工程施工质量检验与评定规程》（SL176—2007）</w:t>
      </w:r>
      <w:r>
        <w:rPr>
          <w:rStyle w:val="102"/>
          <w:rFonts w:ascii="宋体" w:eastAsia="宋体" w:hAnsi="宋体" w:cs="宋体" w:hint="eastAsia"/>
          <w:szCs w:val="21"/>
          <w:lang w:eastAsia="zh-CN"/>
        </w:rPr>
        <w:t>，施工质量达到合格等级；优良标准为：</w:t>
      </w:r>
      <w:r>
        <w:rPr>
          <w:rStyle w:val="102"/>
          <w:rFonts w:ascii="宋体" w:eastAsia="宋体" w:hAnsi="宋体" w:cs="宋体" w:hint="eastAsia"/>
          <w:szCs w:val="21"/>
          <w:u w:val="single"/>
          <w:lang w:eastAsia="zh-CN"/>
        </w:rPr>
        <w:t xml:space="preserve">   /  </w:t>
      </w:r>
      <w:r>
        <w:rPr>
          <w:rStyle w:val="102"/>
          <w:rFonts w:ascii="宋体" w:eastAsia="宋体" w:hAnsi="宋体" w:cs="宋体" w:hint="eastAsia"/>
          <w:szCs w:val="21"/>
          <w:lang w:eastAsia="zh-CN"/>
        </w:rPr>
        <w:t>，施工质量达到优良等级。达到优良的奖金为：</w:t>
      </w:r>
      <w:r>
        <w:rPr>
          <w:rStyle w:val="102"/>
          <w:rFonts w:ascii="宋体" w:eastAsia="宋体" w:hAnsi="宋体" w:cs="宋体" w:hint="eastAsia"/>
          <w:szCs w:val="21"/>
          <w:u w:val="single"/>
          <w:lang w:eastAsia="zh-CN"/>
        </w:rPr>
        <w:t xml:space="preserve"> / </w:t>
      </w:r>
      <w:r>
        <w:rPr>
          <w:rStyle w:val="102"/>
          <w:rFonts w:ascii="宋体" w:eastAsia="宋体" w:hAnsi="宋体" w:cs="宋体" w:hint="eastAsia"/>
          <w:szCs w:val="21"/>
          <w:lang w:eastAsia="zh-CN"/>
        </w:rPr>
        <w:t>。</w:t>
      </w:r>
    </w:p>
    <w:p w14:paraId="6A63C09D" w14:textId="77777777" w:rsidR="00591733" w:rsidRDefault="007966B1">
      <w:pPr>
        <w:pStyle w:val="202"/>
        <w:spacing w:line="412" w:lineRule="auto"/>
        <w:ind w:left="440"/>
        <w:rPr>
          <w:rStyle w:val="102"/>
          <w:rFonts w:ascii="宋体" w:eastAsia="宋体" w:hAnsi="宋体" w:cs="宋体"/>
          <w:b/>
          <w:szCs w:val="21"/>
          <w:lang w:eastAsia="zh-CN"/>
        </w:rPr>
      </w:pPr>
      <w:bookmarkStart w:id="320" w:name="bookmark1749"/>
      <w:bookmarkStart w:id="321" w:name="bookmark1751"/>
      <w:bookmarkStart w:id="322" w:name="bookmark1750"/>
      <w:bookmarkEnd w:id="320"/>
      <w:bookmarkEnd w:id="321"/>
      <w:r>
        <w:rPr>
          <w:rStyle w:val="102"/>
          <w:rFonts w:ascii="宋体" w:eastAsia="宋体" w:hAnsi="宋体" w:cs="宋体" w:hint="eastAsia"/>
          <w:b/>
          <w:szCs w:val="21"/>
          <w:lang w:eastAsia="zh-CN"/>
        </w:rPr>
        <w:t>13.8质量事故处理</w:t>
      </w:r>
      <w:bookmarkEnd w:id="322"/>
    </w:p>
    <w:p w14:paraId="0FE12779" w14:textId="77777777" w:rsidR="00591733" w:rsidRDefault="007966B1">
      <w:pPr>
        <w:pStyle w:val="202"/>
        <w:spacing w:after="180" w:line="365"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13.8.4工程竣工验收时，</w:t>
      </w:r>
      <w:r>
        <w:rPr>
          <w:rStyle w:val="102"/>
          <w:rFonts w:ascii="宋体" w:eastAsia="宋体" w:hAnsi="宋体" w:cs="宋体" w:hint="eastAsia"/>
          <w:szCs w:val="21"/>
          <w:u w:val="single"/>
          <w:lang w:eastAsia="zh-CN"/>
        </w:rPr>
        <w:t>发包人</w:t>
      </w:r>
      <w:r>
        <w:rPr>
          <w:rStyle w:val="102"/>
          <w:rFonts w:ascii="宋体" w:eastAsia="宋体" w:hAnsi="宋体" w:cs="宋体" w:hint="eastAsia"/>
          <w:szCs w:val="21"/>
          <w:lang w:eastAsia="zh-CN"/>
        </w:rPr>
        <w:t>向竣工验收委员会汇报并提交历次质量缺陷处理的备案资料。</w:t>
      </w:r>
    </w:p>
    <w:p w14:paraId="4BB3F7AA" w14:textId="77777777" w:rsidR="00591733" w:rsidRDefault="007966B1">
      <w:pPr>
        <w:pStyle w:val="202"/>
        <w:keepLines/>
        <w:spacing w:before="120" w:after="120" w:line="412" w:lineRule="auto"/>
        <w:outlineLvl w:val="1"/>
        <w:rPr>
          <w:rStyle w:val="102"/>
          <w:rFonts w:ascii="宋体" w:eastAsia="宋体" w:hAnsi="宋体" w:cs="宋体"/>
          <w:b/>
          <w:bCs/>
          <w:szCs w:val="21"/>
          <w:lang w:eastAsia="zh-CN"/>
        </w:rPr>
      </w:pPr>
      <w:bookmarkStart w:id="323" w:name="_Toc6407"/>
      <w:bookmarkStart w:id="324" w:name="bookmark1754"/>
      <w:bookmarkStart w:id="325" w:name="_Toc20650"/>
      <w:bookmarkStart w:id="326" w:name="bookmark1753"/>
      <w:bookmarkStart w:id="327" w:name="bookmark1752"/>
      <w:bookmarkStart w:id="328" w:name="_Toc1129"/>
      <w:bookmarkStart w:id="329" w:name="_Toc82454297"/>
      <w:bookmarkEnd w:id="323"/>
      <w:bookmarkEnd w:id="324"/>
      <w:bookmarkEnd w:id="325"/>
      <w:bookmarkEnd w:id="326"/>
      <w:bookmarkEnd w:id="327"/>
      <w:r>
        <w:rPr>
          <w:rStyle w:val="102"/>
          <w:rFonts w:ascii="宋体" w:eastAsia="宋体" w:hAnsi="宋体" w:cs="宋体" w:hint="eastAsia"/>
          <w:b/>
          <w:bCs/>
          <w:szCs w:val="21"/>
          <w:lang w:eastAsia="zh-CN"/>
        </w:rPr>
        <w:t>14 .试验和检验</w:t>
      </w:r>
      <w:bookmarkEnd w:id="328"/>
      <w:bookmarkEnd w:id="329"/>
    </w:p>
    <w:p w14:paraId="52312320" w14:textId="77777777" w:rsidR="00591733" w:rsidRDefault="007966B1">
      <w:pPr>
        <w:pStyle w:val="202"/>
        <w:spacing w:line="412" w:lineRule="auto"/>
        <w:ind w:left="440"/>
        <w:rPr>
          <w:rStyle w:val="102"/>
          <w:rFonts w:ascii="宋体" w:eastAsia="宋体" w:hAnsi="宋体" w:cs="宋体"/>
          <w:b/>
          <w:szCs w:val="21"/>
          <w:lang w:eastAsia="zh-CN"/>
        </w:rPr>
      </w:pPr>
      <w:bookmarkStart w:id="330" w:name="bookmark1755"/>
      <w:bookmarkStart w:id="331" w:name="bookmark1757"/>
      <w:bookmarkStart w:id="332" w:name="bookmark1756"/>
      <w:bookmarkEnd w:id="330"/>
      <w:bookmarkEnd w:id="331"/>
      <w:r>
        <w:rPr>
          <w:rStyle w:val="102"/>
          <w:rFonts w:ascii="宋体" w:eastAsia="宋体" w:hAnsi="宋体" w:cs="宋体" w:hint="eastAsia"/>
          <w:b/>
          <w:szCs w:val="21"/>
          <w:lang w:eastAsia="zh-CN"/>
        </w:rPr>
        <w:t>14.1材料、工程设备和工程的试验和检验</w:t>
      </w:r>
      <w:bookmarkEnd w:id="332"/>
    </w:p>
    <w:p w14:paraId="421D71D2" w14:textId="77777777" w:rsidR="00591733" w:rsidRDefault="007966B1">
      <w:pPr>
        <w:pStyle w:val="202"/>
        <w:spacing w:line="372"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14.1.5水工金属结构、启闭机及机电产品进场后的交货检查和验收中，承包人负责。</w:t>
      </w:r>
    </w:p>
    <w:p w14:paraId="7EA44E0A" w14:textId="77777777" w:rsidR="00591733" w:rsidRDefault="007966B1">
      <w:pPr>
        <w:pStyle w:val="202"/>
        <w:spacing w:after="180" w:line="364"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14.1.6本工程实行见证取样的试块、试件及有关材料：</w:t>
      </w:r>
      <w:r>
        <w:rPr>
          <w:rFonts w:ascii="Times New Roman)" w:eastAsia="宋体正文" w:hAnsi="Times New Roman)" w:hint="eastAsia"/>
          <w:kern w:val="0"/>
          <w:u w:val="single"/>
          <w:lang w:bidi="en-US"/>
        </w:rPr>
        <w:t>水泥、钢筋、钢绞线、砂、碎石、混凝土试块、砂浆试块、止水材料、锚索压浆材料、外加剂等</w:t>
      </w:r>
      <w:r>
        <w:rPr>
          <w:rStyle w:val="102"/>
          <w:rFonts w:ascii="宋体" w:eastAsia="宋体" w:hAnsi="宋体" w:cs="宋体" w:hint="eastAsia"/>
          <w:szCs w:val="21"/>
          <w:lang w:eastAsia="zh-CN"/>
        </w:rPr>
        <w:t>。</w:t>
      </w:r>
    </w:p>
    <w:p w14:paraId="0052E427" w14:textId="77777777" w:rsidR="00591733" w:rsidRDefault="007966B1">
      <w:pPr>
        <w:pStyle w:val="202"/>
        <w:keepLines/>
        <w:spacing w:before="120" w:after="120" w:line="412" w:lineRule="auto"/>
        <w:outlineLvl w:val="1"/>
        <w:rPr>
          <w:rStyle w:val="102"/>
          <w:rFonts w:ascii="宋体" w:eastAsia="宋体" w:hAnsi="宋体" w:cs="宋体"/>
          <w:b/>
          <w:bCs/>
          <w:szCs w:val="21"/>
          <w:lang w:eastAsia="zh-CN"/>
        </w:rPr>
      </w:pPr>
      <w:bookmarkStart w:id="333" w:name="_Toc217"/>
      <w:bookmarkStart w:id="334" w:name="_Toc82454298"/>
      <w:bookmarkStart w:id="335" w:name="_Toc2879"/>
      <w:bookmarkStart w:id="336" w:name="bookmark1760"/>
      <w:bookmarkStart w:id="337" w:name="bookmark1758"/>
      <w:bookmarkStart w:id="338" w:name="_Toc20383"/>
      <w:bookmarkStart w:id="339" w:name="bookmark1759"/>
      <w:bookmarkEnd w:id="333"/>
      <w:bookmarkEnd w:id="334"/>
      <w:bookmarkEnd w:id="335"/>
      <w:bookmarkEnd w:id="336"/>
      <w:bookmarkEnd w:id="337"/>
      <w:r>
        <w:rPr>
          <w:rStyle w:val="102"/>
          <w:rFonts w:ascii="宋体" w:eastAsia="宋体" w:hAnsi="宋体" w:cs="宋体" w:hint="eastAsia"/>
          <w:b/>
          <w:bCs/>
          <w:szCs w:val="21"/>
          <w:lang w:eastAsia="zh-CN"/>
        </w:rPr>
        <w:t>15.变更</w:t>
      </w:r>
      <w:bookmarkEnd w:id="338"/>
      <w:bookmarkEnd w:id="339"/>
    </w:p>
    <w:p w14:paraId="07074BDE" w14:textId="77777777" w:rsidR="00591733" w:rsidRDefault="007966B1">
      <w:pPr>
        <w:pStyle w:val="202"/>
        <w:spacing w:line="412" w:lineRule="auto"/>
        <w:ind w:left="440"/>
        <w:rPr>
          <w:rStyle w:val="102"/>
          <w:rFonts w:ascii="宋体" w:eastAsia="宋体" w:hAnsi="宋体" w:cs="宋体"/>
          <w:b/>
          <w:szCs w:val="21"/>
          <w:lang w:eastAsia="zh-CN"/>
        </w:rPr>
      </w:pPr>
      <w:bookmarkStart w:id="340" w:name="bookmark1761"/>
      <w:bookmarkEnd w:id="340"/>
      <w:r>
        <w:rPr>
          <w:rStyle w:val="102"/>
          <w:rFonts w:ascii="宋体" w:eastAsia="宋体" w:hAnsi="宋体" w:cs="宋体" w:hint="eastAsia"/>
          <w:b/>
          <w:szCs w:val="21"/>
          <w:lang w:eastAsia="zh-CN"/>
        </w:rPr>
        <w:t>15.1变更的范围和内容</w:t>
      </w:r>
      <w:bookmarkStart w:id="341" w:name="bookmark1762"/>
      <w:bookmarkEnd w:id="341"/>
    </w:p>
    <w:p w14:paraId="3DF630C2" w14:textId="77777777" w:rsidR="00591733" w:rsidRDefault="007966B1">
      <w:pPr>
        <w:widowControl/>
        <w:spacing w:line="359" w:lineRule="exact"/>
        <w:jc w:val="left"/>
        <w:rPr>
          <w:rStyle w:val="102"/>
          <w:rFonts w:ascii="宋体" w:eastAsia="宋体" w:hAnsi="宋体" w:cs="宋体"/>
          <w:szCs w:val="21"/>
          <w:lang w:eastAsia="zh-CN"/>
        </w:rPr>
      </w:pPr>
      <w:r>
        <w:rPr>
          <w:rStyle w:val="102"/>
          <w:rFonts w:ascii="宋体" w:eastAsia="宋体" w:hAnsi="宋体" w:cs="宋体" w:hint="eastAsia"/>
          <w:szCs w:val="21"/>
          <w:lang w:eastAsia="zh-CN"/>
        </w:rPr>
        <w:t>（6）增加或减少合同中关键项目的工程量超过其项目工程总量的</w:t>
      </w:r>
      <w:r>
        <w:rPr>
          <w:rStyle w:val="102"/>
          <w:rFonts w:ascii="宋体" w:eastAsia="宋体" w:hAnsi="宋体" w:cs="宋体" w:hint="eastAsia"/>
          <w:szCs w:val="21"/>
          <w:u w:val="single"/>
          <w:lang w:eastAsia="zh-CN"/>
        </w:rPr>
        <w:t xml:space="preserve"> 10 </w:t>
      </w:r>
      <w:r>
        <w:rPr>
          <w:rStyle w:val="102"/>
          <w:rFonts w:ascii="宋体" w:eastAsia="宋体" w:hAnsi="宋体" w:cs="宋体" w:hint="eastAsia"/>
          <w:szCs w:val="21"/>
          <w:lang w:eastAsia="zh-CN"/>
        </w:rPr>
        <w:t>%,关键项目：</w:t>
      </w:r>
      <w:r>
        <w:rPr>
          <w:rFonts w:ascii="宋体" w:hAnsi="宋体" w:cs="宋体" w:hint="eastAsia"/>
          <w:kern w:val="0"/>
          <w:szCs w:val="21"/>
          <w:u w:val="single"/>
        </w:rPr>
        <w:t>质量监督站核定的项目划分表确定关键项目</w:t>
      </w:r>
      <w:r>
        <w:rPr>
          <w:rStyle w:val="102"/>
          <w:rFonts w:ascii="宋体" w:eastAsia="宋体" w:hAnsi="宋体" w:cs="宋体" w:hint="eastAsia"/>
          <w:szCs w:val="21"/>
          <w:lang w:eastAsia="zh-CN"/>
        </w:rPr>
        <w:t>,单价调整方式：</w:t>
      </w:r>
      <w:r>
        <w:rPr>
          <w:rStyle w:val="102"/>
          <w:rFonts w:ascii="宋体" w:eastAsia="宋体" w:hAnsi="宋体" w:cs="宋体" w:hint="eastAsia"/>
          <w:szCs w:val="21"/>
          <w:u w:val="single"/>
          <w:lang w:eastAsia="zh-CN"/>
        </w:rPr>
        <w:t>不调整</w:t>
      </w:r>
      <w:r>
        <w:rPr>
          <w:rStyle w:val="102"/>
          <w:rFonts w:ascii="宋体" w:eastAsia="宋体" w:hAnsi="宋体" w:cs="宋体" w:hint="eastAsia"/>
          <w:szCs w:val="21"/>
          <w:lang w:eastAsia="zh-CN"/>
        </w:rPr>
        <w:t>。</w:t>
      </w:r>
    </w:p>
    <w:p w14:paraId="28B951AB" w14:textId="77777777" w:rsidR="00591733" w:rsidRDefault="007966B1">
      <w:pPr>
        <w:pStyle w:val="202"/>
        <w:spacing w:line="412" w:lineRule="auto"/>
        <w:ind w:left="440"/>
        <w:rPr>
          <w:rStyle w:val="102"/>
          <w:rFonts w:ascii="宋体" w:eastAsia="宋体" w:hAnsi="宋体" w:cs="宋体"/>
          <w:b/>
          <w:szCs w:val="21"/>
          <w:lang w:eastAsia="zh-CN"/>
        </w:rPr>
      </w:pPr>
      <w:bookmarkStart w:id="342" w:name="bookmark1764"/>
      <w:bookmarkStart w:id="343" w:name="bookmark1763"/>
      <w:bookmarkStart w:id="344" w:name="bookmark1765"/>
      <w:bookmarkEnd w:id="342"/>
      <w:bookmarkEnd w:id="343"/>
      <w:r>
        <w:rPr>
          <w:rStyle w:val="102"/>
          <w:rFonts w:ascii="宋体" w:eastAsia="宋体" w:hAnsi="宋体" w:cs="宋体" w:hint="eastAsia"/>
          <w:b/>
          <w:szCs w:val="21"/>
          <w:lang w:eastAsia="zh-CN"/>
        </w:rPr>
        <w:t>15.4变更的估价原则</w:t>
      </w:r>
      <w:bookmarkEnd w:id="344"/>
    </w:p>
    <w:p w14:paraId="687ED773" w14:textId="77777777" w:rsidR="00591733" w:rsidRDefault="007966B1">
      <w:pPr>
        <w:pStyle w:val="202"/>
        <w:spacing w:line="356"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15.4.3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 承包人、监理人市场询价确定。②无定额可套的，由发包人、承包人、监理人市场询价确定。</w:t>
      </w:r>
    </w:p>
    <w:p w14:paraId="651C37CF" w14:textId="77777777" w:rsidR="00591733" w:rsidRDefault="007966B1">
      <w:pPr>
        <w:pStyle w:val="202"/>
        <w:spacing w:line="412" w:lineRule="auto"/>
        <w:ind w:left="440"/>
        <w:rPr>
          <w:rStyle w:val="102"/>
          <w:rFonts w:ascii="宋体" w:eastAsia="宋体" w:hAnsi="宋体" w:cs="宋体"/>
          <w:b/>
          <w:szCs w:val="21"/>
          <w:lang w:eastAsia="zh-CN"/>
        </w:rPr>
      </w:pPr>
      <w:bookmarkStart w:id="345" w:name="bookmark1766"/>
      <w:bookmarkStart w:id="346" w:name="bookmark1767"/>
      <w:bookmarkStart w:id="347" w:name="bookmark1768"/>
      <w:bookmarkEnd w:id="345"/>
      <w:bookmarkEnd w:id="346"/>
      <w:r>
        <w:rPr>
          <w:rStyle w:val="102"/>
          <w:rFonts w:ascii="宋体" w:eastAsia="宋体" w:hAnsi="宋体" w:cs="宋体" w:hint="eastAsia"/>
          <w:b/>
          <w:szCs w:val="21"/>
          <w:lang w:eastAsia="zh-CN"/>
        </w:rPr>
        <w:t>15.5承包人的合理化建议</w:t>
      </w:r>
      <w:bookmarkEnd w:id="347"/>
    </w:p>
    <w:p w14:paraId="0695E2A9" w14:textId="77777777" w:rsidR="00591733" w:rsidRDefault="007966B1">
      <w:pPr>
        <w:pStyle w:val="202"/>
        <w:spacing w:after="180" w:line="364" w:lineRule="exact"/>
        <w:ind w:left="420"/>
        <w:rPr>
          <w:rStyle w:val="102"/>
          <w:rFonts w:ascii="宋体" w:eastAsia="宋体" w:hAnsi="宋体" w:cs="宋体"/>
          <w:szCs w:val="21"/>
          <w:lang w:eastAsia="zh-CN"/>
        </w:rPr>
      </w:pPr>
      <w:bookmarkStart w:id="348" w:name="bookmark1769"/>
      <w:bookmarkEnd w:id="348"/>
      <w:r>
        <w:rPr>
          <w:rStyle w:val="102"/>
          <w:rFonts w:ascii="宋体" w:eastAsia="宋体" w:hAnsi="宋体" w:cs="宋体" w:hint="eastAsia"/>
          <w:szCs w:val="21"/>
          <w:lang w:eastAsia="zh-CN"/>
        </w:rPr>
        <w:t>15.5. 2承包人实现合理化建议的奖励金额为：</w:t>
      </w:r>
      <w:r>
        <w:rPr>
          <w:rStyle w:val="102"/>
          <w:rFonts w:ascii="宋体" w:eastAsia="宋体" w:hAnsi="宋体" w:cs="宋体" w:hint="eastAsia"/>
          <w:szCs w:val="21"/>
          <w:u w:val="single"/>
          <w:lang w:eastAsia="zh-CN"/>
        </w:rPr>
        <w:t>无</w:t>
      </w:r>
      <w:r>
        <w:rPr>
          <w:rStyle w:val="102"/>
          <w:rFonts w:ascii="宋体" w:eastAsia="宋体" w:hAnsi="宋体" w:cs="宋体" w:hint="eastAsia"/>
          <w:szCs w:val="21"/>
          <w:lang w:eastAsia="zh-CN"/>
        </w:rPr>
        <w:t>。</w:t>
      </w:r>
    </w:p>
    <w:p w14:paraId="3F25146F" w14:textId="77777777" w:rsidR="00591733" w:rsidRDefault="007966B1">
      <w:pPr>
        <w:pStyle w:val="202"/>
        <w:keepLines/>
        <w:spacing w:before="120" w:after="120" w:line="412" w:lineRule="auto"/>
        <w:outlineLvl w:val="1"/>
        <w:rPr>
          <w:rStyle w:val="102"/>
          <w:rFonts w:ascii="宋体" w:eastAsia="宋体" w:hAnsi="宋体" w:cs="宋体"/>
          <w:b/>
          <w:bCs/>
          <w:szCs w:val="21"/>
          <w:lang w:eastAsia="zh-CN"/>
        </w:rPr>
      </w:pPr>
      <w:bookmarkStart w:id="349" w:name="bookmark1771"/>
      <w:bookmarkStart w:id="350" w:name="_Toc13554"/>
      <w:bookmarkStart w:id="351" w:name="_Toc24486"/>
      <w:bookmarkStart w:id="352" w:name="bookmark1772"/>
      <w:bookmarkStart w:id="353" w:name="bookmark1770"/>
      <w:bookmarkStart w:id="354" w:name="_Toc15693"/>
      <w:bookmarkStart w:id="355" w:name="_Toc82454299"/>
      <w:bookmarkEnd w:id="349"/>
      <w:bookmarkEnd w:id="350"/>
      <w:bookmarkEnd w:id="351"/>
      <w:bookmarkEnd w:id="352"/>
      <w:bookmarkEnd w:id="353"/>
      <w:r>
        <w:rPr>
          <w:rStyle w:val="102"/>
          <w:rFonts w:ascii="宋体" w:eastAsia="宋体" w:hAnsi="宋体" w:cs="宋体" w:hint="eastAsia"/>
          <w:b/>
          <w:bCs/>
          <w:szCs w:val="21"/>
          <w:lang w:eastAsia="zh-CN"/>
        </w:rPr>
        <w:t>16 .价格调整</w:t>
      </w:r>
      <w:bookmarkEnd w:id="354"/>
      <w:bookmarkEnd w:id="355"/>
    </w:p>
    <w:p w14:paraId="0C8DB228" w14:textId="77777777" w:rsidR="00591733" w:rsidRDefault="007966B1">
      <w:pPr>
        <w:pStyle w:val="202"/>
        <w:spacing w:line="412" w:lineRule="auto"/>
        <w:ind w:left="440"/>
        <w:rPr>
          <w:rStyle w:val="102"/>
          <w:rFonts w:ascii="宋体" w:eastAsia="宋体" w:hAnsi="宋体" w:cs="宋体"/>
          <w:b/>
          <w:szCs w:val="21"/>
          <w:lang w:eastAsia="zh-CN"/>
        </w:rPr>
      </w:pPr>
      <w:bookmarkStart w:id="356" w:name="bookmark1773"/>
      <w:bookmarkStart w:id="357" w:name="bookmark1775"/>
      <w:bookmarkStart w:id="358" w:name="bookmark1774"/>
      <w:bookmarkEnd w:id="356"/>
      <w:bookmarkEnd w:id="357"/>
      <w:r>
        <w:rPr>
          <w:rStyle w:val="102"/>
          <w:rFonts w:ascii="宋体" w:eastAsia="宋体" w:hAnsi="宋体" w:cs="宋体" w:hint="eastAsia"/>
          <w:b/>
          <w:szCs w:val="21"/>
          <w:lang w:eastAsia="zh-CN"/>
        </w:rPr>
        <w:t>16.1物价波动引起的价格调整</w:t>
      </w:r>
      <w:bookmarkEnd w:id="358"/>
    </w:p>
    <w:p w14:paraId="32F8551D" w14:textId="77777777" w:rsidR="00591733" w:rsidRDefault="007966B1">
      <w:pPr>
        <w:pStyle w:val="202"/>
        <w:spacing w:line="364" w:lineRule="exact"/>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☑本项目不因为物价波动原因引起合同价格变动而调整。</w:t>
      </w:r>
    </w:p>
    <w:p w14:paraId="7BE6164B" w14:textId="77777777" w:rsidR="00591733" w:rsidRDefault="007966B1">
      <w:pPr>
        <w:pStyle w:val="202"/>
        <w:spacing w:line="364" w:lineRule="exact"/>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□本项目由于物价波动原因引起合同价格变动时，对其价格按下列方式进行调整。</w:t>
      </w:r>
    </w:p>
    <w:p w14:paraId="44F23681" w14:textId="77777777" w:rsidR="00591733" w:rsidRDefault="007966B1">
      <w:pPr>
        <w:pStyle w:val="202"/>
        <w:spacing w:line="364" w:lineRule="exact"/>
        <w:ind w:left="420"/>
        <w:rPr>
          <w:rStyle w:val="102"/>
          <w:rFonts w:ascii="宋体" w:eastAsia="宋体" w:hAnsi="宋体" w:cs="宋体"/>
          <w:szCs w:val="21"/>
          <w:lang w:eastAsia="zh-CN"/>
        </w:rPr>
      </w:pPr>
      <w:bookmarkStart w:id="359" w:name="bookmark1776"/>
      <w:bookmarkEnd w:id="359"/>
      <w:r>
        <w:rPr>
          <w:rStyle w:val="102"/>
          <w:rFonts w:ascii="宋体" w:eastAsia="宋体" w:hAnsi="宋体" w:cs="宋体" w:hint="eastAsia"/>
          <w:szCs w:val="21"/>
          <w:lang w:eastAsia="zh-CN"/>
        </w:rPr>
        <w:t>16.1. 1物价波动引起的价格调整方式：</w:t>
      </w:r>
      <w:r>
        <w:rPr>
          <w:rStyle w:val="102"/>
          <w:rFonts w:ascii="宋体" w:eastAsia="宋体" w:hAnsi="宋体" w:cs="宋体" w:hint="eastAsia"/>
          <w:szCs w:val="21"/>
          <w:u w:val="single"/>
          <w:lang w:eastAsia="zh-CN"/>
        </w:rPr>
        <w:t xml:space="preserve"> </w:t>
      </w:r>
      <w:r>
        <w:rPr>
          <w:rStyle w:val="102"/>
          <w:rFonts w:ascii="宋体" w:eastAsia="宋体" w:hAnsi="宋体" w:cs="宋体"/>
          <w:szCs w:val="21"/>
          <w:u w:val="single"/>
          <w:lang w:eastAsia="zh-CN"/>
        </w:rPr>
        <w:t xml:space="preserve">      </w:t>
      </w:r>
      <w:r>
        <w:rPr>
          <w:rStyle w:val="102"/>
          <w:rFonts w:ascii="宋体" w:eastAsia="宋体" w:hAnsi="宋体" w:cs="宋体" w:hint="eastAsia"/>
          <w:szCs w:val="21"/>
          <w:u w:val="single"/>
          <w:lang w:eastAsia="zh-CN"/>
        </w:rPr>
        <w:tab/>
      </w:r>
      <w:r>
        <w:rPr>
          <w:rStyle w:val="102"/>
          <w:rFonts w:ascii="宋体" w:eastAsia="宋体" w:hAnsi="宋体" w:cs="宋体" w:hint="eastAsia"/>
          <w:szCs w:val="21"/>
          <w:lang w:eastAsia="zh-CN"/>
        </w:rPr>
        <w:t>。</w:t>
      </w:r>
    </w:p>
    <w:p w14:paraId="1B21C510" w14:textId="77777777" w:rsidR="00591733" w:rsidRDefault="007966B1">
      <w:pPr>
        <w:pStyle w:val="202"/>
        <w:spacing w:line="364" w:lineRule="exact"/>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16. 1.2调整价格的主要材料：</w:t>
      </w:r>
      <w:r>
        <w:rPr>
          <w:rStyle w:val="102"/>
          <w:rFonts w:ascii="宋体" w:eastAsia="宋体" w:hAnsi="宋体" w:cs="宋体" w:hint="eastAsia"/>
          <w:szCs w:val="21"/>
          <w:u w:val="single"/>
          <w:lang w:eastAsia="zh-CN"/>
        </w:rPr>
        <w:tab/>
        <w:t xml:space="preserve">    </w:t>
      </w:r>
      <w:r>
        <w:rPr>
          <w:rStyle w:val="102"/>
          <w:rFonts w:ascii="宋体" w:eastAsia="宋体" w:hAnsi="宋体" w:cs="宋体" w:hint="eastAsia"/>
          <w:szCs w:val="21"/>
          <w:lang w:eastAsia="zh-CN"/>
        </w:rPr>
        <w:t>。</w:t>
      </w:r>
    </w:p>
    <w:p w14:paraId="7991B440" w14:textId="77777777" w:rsidR="00591733" w:rsidRDefault="007966B1">
      <w:pPr>
        <w:pStyle w:val="202"/>
        <w:spacing w:line="364" w:lineRule="exact"/>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16.1.3主要材料补差的计算方法：</w:t>
      </w:r>
      <w:r>
        <w:rPr>
          <w:rStyle w:val="102"/>
          <w:rFonts w:ascii="宋体" w:eastAsia="宋体" w:hAnsi="宋体" w:cs="宋体" w:hint="eastAsia"/>
          <w:szCs w:val="21"/>
          <w:u w:val="single"/>
          <w:lang w:eastAsia="zh-CN"/>
        </w:rPr>
        <w:tab/>
        <w:t xml:space="preserve">     </w:t>
      </w:r>
      <w:r>
        <w:rPr>
          <w:rStyle w:val="102"/>
          <w:rFonts w:ascii="宋体" w:eastAsia="宋体" w:hAnsi="宋体" w:cs="宋体" w:hint="eastAsia"/>
          <w:szCs w:val="21"/>
          <w:lang w:eastAsia="zh-CN"/>
        </w:rPr>
        <w:t>。</w:t>
      </w:r>
    </w:p>
    <w:p w14:paraId="65BCF95A" w14:textId="77777777" w:rsidR="00591733" w:rsidRDefault="007966B1">
      <w:pPr>
        <w:pStyle w:val="202"/>
        <w:spacing w:line="364" w:lineRule="exact"/>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16.1.4采用造价信息调整价格差额：</w:t>
      </w:r>
    </w:p>
    <w:p w14:paraId="1DB6E683" w14:textId="77777777" w:rsidR="00591733" w:rsidRDefault="007966B1">
      <w:pPr>
        <w:pStyle w:val="202"/>
        <w:spacing w:line="345" w:lineRule="exact"/>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工程造价信息的来源：</w:t>
      </w:r>
      <w:r>
        <w:rPr>
          <w:rStyle w:val="102"/>
          <w:rFonts w:ascii="宋体" w:eastAsia="宋体" w:hAnsi="宋体" w:cs="宋体" w:hint="eastAsia"/>
          <w:szCs w:val="21"/>
          <w:u w:val="single"/>
          <w:lang w:eastAsia="zh-CN"/>
        </w:rPr>
        <w:tab/>
      </w:r>
      <w:r>
        <w:rPr>
          <w:rStyle w:val="102"/>
          <w:rFonts w:ascii="宋体" w:eastAsia="宋体" w:hAnsi="宋体" w:cs="宋体" w:hint="eastAsia"/>
          <w:szCs w:val="21"/>
          <w:lang w:eastAsia="zh-CN"/>
        </w:rPr>
        <w:t>。</w:t>
      </w:r>
    </w:p>
    <w:p w14:paraId="0CB5E9E3" w14:textId="77777777" w:rsidR="00591733" w:rsidRDefault="007966B1">
      <w:pPr>
        <w:pStyle w:val="202"/>
        <w:spacing w:after="260" w:line="345" w:lineRule="exact"/>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价格调整的项目和系数：</w:t>
      </w:r>
      <w:r>
        <w:rPr>
          <w:rStyle w:val="102"/>
          <w:rFonts w:ascii="宋体" w:eastAsia="宋体" w:hAnsi="宋体" w:cs="宋体" w:hint="eastAsia"/>
          <w:szCs w:val="21"/>
          <w:u w:val="single"/>
          <w:lang w:eastAsia="zh-CN"/>
        </w:rPr>
        <w:tab/>
      </w:r>
      <w:r>
        <w:rPr>
          <w:rStyle w:val="102"/>
          <w:rFonts w:ascii="宋体" w:eastAsia="宋体" w:hAnsi="宋体" w:cs="宋体" w:hint="eastAsia"/>
          <w:szCs w:val="21"/>
          <w:lang w:eastAsia="zh-CN"/>
        </w:rPr>
        <w:t>。</w:t>
      </w:r>
    </w:p>
    <w:p w14:paraId="39DA6914" w14:textId="77777777" w:rsidR="00591733" w:rsidRDefault="007966B1">
      <w:pPr>
        <w:pStyle w:val="202"/>
        <w:keepLines/>
        <w:spacing w:before="120" w:after="120" w:line="412" w:lineRule="auto"/>
        <w:outlineLvl w:val="1"/>
        <w:rPr>
          <w:rStyle w:val="102"/>
          <w:rFonts w:ascii="宋体" w:eastAsia="宋体" w:hAnsi="宋体" w:cs="宋体"/>
          <w:b/>
          <w:bCs/>
          <w:szCs w:val="21"/>
          <w:lang w:eastAsia="zh-CN"/>
        </w:rPr>
      </w:pPr>
      <w:bookmarkStart w:id="360" w:name="_Toc82454300"/>
      <w:bookmarkStart w:id="361" w:name="bookmark1779"/>
      <w:bookmarkStart w:id="362" w:name="_Toc12454"/>
      <w:bookmarkStart w:id="363" w:name="bookmark1777"/>
      <w:bookmarkStart w:id="364" w:name="_Toc13939"/>
      <w:bookmarkStart w:id="365" w:name="bookmark1778"/>
      <w:bookmarkStart w:id="366" w:name="bookmark1780"/>
      <w:bookmarkStart w:id="367" w:name="_Toc8642"/>
      <w:bookmarkEnd w:id="360"/>
      <w:bookmarkEnd w:id="361"/>
      <w:bookmarkEnd w:id="362"/>
      <w:bookmarkEnd w:id="363"/>
      <w:bookmarkEnd w:id="364"/>
      <w:bookmarkEnd w:id="365"/>
      <w:r>
        <w:rPr>
          <w:rStyle w:val="102"/>
          <w:rFonts w:ascii="宋体" w:eastAsia="宋体" w:hAnsi="宋体" w:cs="宋体" w:hint="eastAsia"/>
          <w:b/>
          <w:bCs/>
          <w:szCs w:val="21"/>
          <w:lang w:eastAsia="zh-CN"/>
        </w:rPr>
        <w:lastRenderedPageBreak/>
        <w:t xml:space="preserve">17. </w:t>
      </w:r>
      <w:bookmarkEnd w:id="366"/>
      <w:r>
        <w:rPr>
          <w:rStyle w:val="102"/>
          <w:rFonts w:ascii="宋体" w:eastAsia="宋体" w:hAnsi="宋体" w:cs="宋体" w:hint="eastAsia"/>
          <w:b/>
          <w:bCs/>
          <w:szCs w:val="21"/>
          <w:lang w:eastAsia="zh-CN"/>
        </w:rPr>
        <w:t>计量与支付</w:t>
      </w:r>
      <w:bookmarkEnd w:id="367"/>
    </w:p>
    <w:p w14:paraId="0AFE0647" w14:textId="77777777" w:rsidR="00591733" w:rsidRDefault="007966B1">
      <w:pPr>
        <w:pStyle w:val="202"/>
        <w:spacing w:line="412" w:lineRule="auto"/>
        <w:ind w:left="440"/>
        <w:rPr>
          <w:rStyle w:val="102"/>
          <w:rFonts w:ascii="宋体" w:eastAsia="宋体" w:hAnsi="宋体" w:cs="宋体"/>
          <w:b/>
          <w:szCs w:val="21"/>
          <w:lang w:eastAsia="zh-CN"/>
        </w:rPr>
      </w:pPr>
      <w:bookmarkStart w:id="368" w:name="bookmark1783"/>
      <w:bookmarkStart w:id="369" w:name="bookmark1781"/>
      <w:bookmarkStart w:id="370" w:name="bookmark1782"/>
      <w:bookmarkEnd w:id="368"/>
      <w:bookmarkEnd w:id="369"/>
      <w:r>
        <w:rPr>
          <w:rStyle w:val="102"/>
          <w:rFonts w:ascii="宋体" w:eastAsia="宋体" w:hAnsi="宋体" w:cs="宋体" w:hint="eastAsia"/>
          <w:b/>
          <w:szCs w:val="21"/>
          <w:lang w:eastAsia="zh-CN"/>
        </w:rPr>
        <w:t>17.2预付款</w:t>
      </w:r>
      <w:bookmarkEnd w:id="370"/>
    </w:p>
    <w:p w14:paraId="4E437562" w14:textId="77777777" w:rsidR="00591733" w:rsidRPr="004745D9" w:rsidRDefault="007966B1">
      <w:pPr>
        <w:pStyle w:val="202"/>
        <w:spacing w:line="360" w:lineRule="auto"/>
        <w:ind w:firstLine="420"/>
        <w:rPr>
          <w:rStyle w:val="102"/>
          <w:rFonts w:ascii="宋体" w:eastAsia="宋体" w:hAnsi="宋体" w:cs="宋体"/>
          <w:color w:val="000000" w:themeColor="text1"/>
          <w:szCs w:val="21"/>
          <w:lang w:eastAsia="zh-CN"/>
        </w:rPr>
      </w:pPr>
      <w:r w:rsidRPr="004745D9">
        <w:rPr>
          <w:rStyle w:val="102"/>
          <w:rFonts w:ascii="宋体" w:eastAsia="宋体" w:hAnsi="宋体" w:cs="宋体" w:hint="eastAsia"/>
          <w:color w:val="000000" w:themeColor="text1"/>
          <w:szCs w:val="21"/>
          <w:lang w:eastAsia="zh-CN"/>
        </w:rPr>
        <w:t>17.2.1预付款</w:t>
      </w:r>
    </w:p>
    <w:p w14:paraId="0CFB1529" w14:textId="77777777" w:rsidR="00591733" w:rsidRPr="004745D9" w:rsidRDefault="007966B1">
      <w:pPr>
        <w:pStyle w:val="Bodytext1100"/>
        <w:spacing w:line="360" w:lineRule="exact"/>
        <w:ind w:firstLine="440"/>
        <w:rPr>
          <w:rStyle w:val="101"/>
          <w:rFonts w:ascii="宋体" w:eastAsia="宋体" w:hAnsi="宋体"/>
          <w:b/>
          <w:bCs/>
          <w:color w:val="000000" w:themeColor="text1"/>
          <w:lang w:eastAsia="zh-CN"/>
        </w:rPr>
      </w:pPr>
      <w:bookmarkStart w:id="371" w:name="bookmark1789"/>
      <w:bookmarkStart w:id="372" w:name="bookmark1784"/>
      <w:bookmarkStart w:id="373" w:name="bookmark1791"/>
      <w:bookmarkStart w:id="374" w:name="bookmark1790"/>
      <w:bookmarkEnd w:id="371"/>
      <w:bookmarkEnd w:id="372"/>
      <w:bookmarkEnd w:id="373"/>
      <w:r w:rsidRPr="004745D9">
        <w:rPr>
          <w:rStyle w:val="101"/>
          <w:rFonts w:ascii="宋体" w:eastAsia="宋体" w:hAnsi="宋体" w:hint="eastAsia"/>
          <w:b/>
          <w:bCs/>
          <w:color w:val="000000" w:themeColor="text1"/>
          <w:lang w:eastAsia="zh-CN"/>
        </w:rPr>
        <w:t>（1）工程预付款的总金额为签约合同价的</w:t>
      </w:r>
      <w:r w:rsidRPr="004745D9">
        <w:rPr>
          <w:rStyle w:val="101"/>
          <w:rFonts w:eastAsia="宋体" w:hint="eastAsia"/>
          <w:b/>
          <w:bCs/>
          <w:color w:val="000000" w:themeColor="text1"/>
          <w:u w:val="single"/>
          <w:lang w:eastAsia="zh-CN"/>
        </w:rPr>
        <w:t xml:space="preserve">30 </w:t>
      </w:r>
      <w:r w:rsidRPr="004745D9">
        <w:rPr>
          <w:rStyle w:val="101"/>
          <w:rFonts w:ascii="宋体" w:eastAsia="宋体" w:hAnsi="宋体" w:hint="eastAsia"/>
          <w:b/>
          <w:bCs/>
          <w:color w:val="000000" w:themeColor="text1"/>
          <w:u w:val="single"/>
          <w:lang w:eastAsia="zh-CN"/>
        </w:rPr>
        <w:t>%</w:t>
      </w:r>
      <w:r w:rsidRPr="004745D9">
        <w:rPr>
          <w:rStyle w:val="101"/>
          <w:rFonts w:ascii="宋体" w:eastAsia="宋体" w:hAnsi="宋体" w:hint="eastAsia"/>
          <w:b/>
          <w:bCs/>
          <w:color w:val="000000" w:themeColor="text1"/>
          <w:lang w:eastAsia="zh-CN"/>
        </w:rPr>
        <w:t>。 付款时间应在合同协议书签订后，由承包人向发包人提交了发包人认可的工程预付款担保，并经监理人出具付款证书报送发包人批准后予以支付。</w:t>
      </w:r>
    </w:p>
    <w:p w14:paraId="1767703B" w14:textId="77777777" w:rsidR="00591733" w:rsidRPr="004745D9" w:rsidRDefault="007966B1">
      <w:pPr>
        <w:pStyle w:val="Bodytext1100"/>
        <w:spacing w:line="372" w:lineRule="auto"/>
        <w:ind w:firstLine="420"/>
        <w:rPr>
          <w:rStyle w:val="101"/>
          <w:rFonts w:eastAsia="宋体"/>
          <w:color w:val="000000" w:themeColor="text1"/>
          <w:lang w:eastAsia="zh-CN"/>
        </w:rPr>
      </w:pPr>
      <w:r w:rsidRPr="004745D9">
        <w:rPr>
          <w:rStyle w:val="101"/>
          <w:rFonts w:eastAsia="宋体"/>
          <w:color w:val="000000" w:themeColor="text1"/>
          <w:lang w:eastAsia="zh-CN"/>
        </w:rPr>
        <w:t>17.2.2</w:t>
      </w:r>
      <w:r w:rsidRPr="004745D9">
        <w:rPr>
          <w:rStyle w:val="101"/>
          <w:rFonts w:ascii="宋体" w:eastAsia="宋体" w:hAnsi="宋体"/>
          <w:color w:val="000000" w:themeColor="text1"/>
          <w:lang w:eastAsia="zh-CN"/>
        </w:rPr>
        <w:t>预付款</w:t>
      </w:r>
      <w:r w:rsidRPr="004745D9">
        <w:rPr>
          <w:rStyle w:val="101"/>
          <w:rFonts w:ascii="宋体" w:eastAsia="宋体" w:hAnsi="宋体" w:hint="eastAsia"/>
          <w:color w:val="000000" w:themeColor="text1"/>
          <w:lang w:eastAsia="zh-CN"/>
        </w:rPr>
        <w:t>保函(采用银行保函或保险保函等形式)</w:t>
      </w:r>
    </w:p>
    <w:p w14:paraId="764952F5" w14:textId="77777777" w:rsidR="00591733" w:rsidRPr="004745D9" w:rsidRDefault="007966B1">
      <w:pPr>
        <w:pStyle w:val="Bodytext1100"/>
        <w:spacing w:line="372" w:lineRule="auto"/>
        <w:ind w:firstLine="420"/>
        <w:rPr>
          <w:rStyle w:val="101"/>
          <w:rFonts w:eastAsia="宋体"/>
          <w:color w:val="000000" w:themeColor="text1"/>
          <w:lang w:eastAsia="zh-CN"/>
        </w:rPr>
      </w:pPr>
      <w:r w:rsidRPr="004745D9">
        <w:rPr>
          <w:rStyle w:val="101"/>
          <w:rFonts w:eastAsia="宋体"/>
          <w:color w:val="000000" w:themeColor="text1"/>
          <w:lang w:eastAsia="zh-CN"/>
        </w:rPr>
        <w:t>17.2.3</w:t>
      </w:r>
      <w:r w:rsidRPr="004745D9">
        <w:rPr>
          <w:rStyle w:val="101"/>
          <w:rFonts w:ascii="宋体" w:eastAsia="宋体" w:hAnsi="宋体"/>
          <w:color w:val="000000" w:themeColor="text1"/>
          <w:lang w:eastAsia="zh-CN"/>
        </w:rPr>
        <w:t>预付款的扣回与还清</w:t>
      </w:r>
    </w:p>
    <w:p w14:paraId="760084CD" w14:textId="77777777" w:rsidR="00591733" w:rsidRPr="004745D9" w:rsidRDefault="007966B1">
      <w:pPr>
        <w:pStyle w:val="Bodytext1100"/>
        <w:spacing w:line="360" w:lineRule="exact"/>
        <w:ind w:firstLine="440"/>
        <w:rPr>
          <w:rStyle w:val="101"/>
          <w:rFonts w:ascii="宋体" w:eastAsia="宋体" w:hAnsi="宋体"/>
          <w:b/>
          <w:bCs/>
          <w:color w:val="000000" w:themeColor="text1"/>
          <w:lang w:eastAsia="zh-CN"/>
        </w:rPr>
      </w:pPr>
      <w:r w:rsidRPr="004745D9">
        <w:rPr>
          <w:rStyle w:val="101"/>
          <w:rFonts w:ascii="宋体" w:eastAsia="宋体" w:hAnsi="宋体" w:hint="eastAsia"/>
          <w:b/>
          <w:bCs/>
          <w:color w:val="000000" w:themeColor="text1"/>
          <w:lang w:eastAsia="zh-CN"/>
        </w:rPr>
        <w:t>工程预付款在合同累计完成金额达到签约合同价格的</w:t>
      </w:r>
      <w:r w:rsidRPr="004745D9">
        <w:rPr>
          <w:rStyle w:val="101"/>
          <w:rFonts w:ascii="宋体" w:eastAsia="宋体" w:hAnsi="宋体" w:hint="eastAsia"/>
          <w:b/>
          <w:bCs/>
          <w:color w:val="000000" w:themeColor="text1"/>
          <w:u w:val="single"/>
          <w:lang w:eastAsia="zh-CN"/>
        </w:rPr>
        <w:t>30%</w:t>
      </w:r>
      <w:r w:rsidRPr="004745D9">
        <w:rPr>
          <w:rStyle w:val="101"/>
          <w:rFonts w:ascii="宋体" w:eastAsia="宋体" w:hAnsi="宋体" w:hint="eastAsia"/>
          <w:b/>
          <w:bCs/>
          <w:color w:val="000000" w:themeColor="text1"/>
          <w:lang w:eastAsia="zh-CN"/>
        </w:rPr>
        <w:t>时开始扣款</w:t>
      </w:r>
      <w:r w:rsidRPr="004745D9">
        <w:rPr>
          <w:rStyle w:val="101"/>
          <w:rFonts w:ascii="宋体" w:eastAsia="宋体" w:hAnsi="宋体" w:hint="eastAsia"/>
          <w:b/>
          <w:bCs/>
          <w:color w:val="000000" w:themeColor="text1"/>
          <w:sz w:val="21"/>
          <w:szCs w:val="22"/>
          <w:lang w:eastAsia="zh-CN"/>
        </w:rPr>
        <w:t>，分三次每次10%扣回</w:t>
      </w:r>
      <w:r w:rsidRPr="004745D9">
        <w:rPr>
          <w:rStyle w:val="101"/>
          <w:rFonts w:eastAsia="宋体" w:hint="eastAsia"/>
          <w:b/>
          <w:bCs/>
          <w:color w:val="000000" w:themeColor="text1"/>
          <w:lang w:eastAsia="zh-CN"/>
        </w:rPr>
        <w:t>，</w:t>
      </w:r>
      <w:r w:rsidRPr="004745D9">
        <w:rPr>
          <w:rStyle w:val="101"/>
          <w:rFonts w:ascii="宋体" w:eastAsia="宋体" w:hAnsi="宋体" w:hint="eastAsia"/>
          <w:b/>
          <w:bCs/>
          <w:color w:val="000000" w:themeColor="text1"/>
          <w:lang w:eastAsia="zh-CN"/>
        </w:rPr>
        <w:t>直至合同累计完成金额达到签约合同价的</w:t>
      </w:r>
      <w:r w:rsidRPr="004745D9">
        <w:rPr>
          <w:rStyle w:val="101"/>
          <w:rFonts w:ascii="宋体" w:eastAsia="宋体" w:hAnsi="宋体" w:hint="eastAsia"/>
          <w:b/>
          <w:bCs/>
          <w:color w:val="000000" w:themeColor="text1"/>
          <w:u w:val="single"/>
          <w:lang w:eastAsia="zh-CN"/>
        </w:rPr>
        <w:t>80%</w:t>
      </w:r>
      <w:r w:rsidRPr="004745D9">
        <w:rPr>
          <w:rStyle w:val="101"/>
          <w:rFonts w:ascii="宋体" w:eastAsia="宋体" w:hAnsi="宋体" w:hint="eastAsia"/>
          <w:b/>
          <w:bCs/>
          <w:color w:val="000000" w:themeColor="text1"/>
          <w:lang w:eastAsia="zh-CN"/>
        </w:rPr>
        <w:t xml:space="preserve">时全部扣清。 </w:t>
      </w:r>
    </w:p>
    <w:p w14:paraId="0CF399CC" w14:textId="77777777" w:rsidR="00591733" w:rsidRPr="004745D9" w:rsidRDefault="007966B1">
      <w:pPr>
        <w:pStyle w:val="202"/>
        <w:spacing w:line="412" w:lineRule="auto"/>
        <w:ind w:left="440"/>
        <w:rPr>
          <w:rStyle w:val="102"/>
          <w:rFonts w:ascii="宋体" w:eastAsia="宋体" w:hAnsi="宋体" w:cs="宋体"/>
          <w:b/>
          <w:color w:val="000000" w:themeColor="text1"/>
          <w:szCs w:val="21"/>
          <w:lang w:eastAsia="zh-CN"/>
        </w:rPr>
      </w:pPr>
      <w:r w:rsidRPr="004745D9">
        <w:rPr>
          <w:rStyle w:val="102"/>
          <w:rFonts w:ascii="宋体" w:eastAsia="宋体" w:hAnsi="宋体" w:cs="宋体" w:hint="eastAsia"/>
          <w:b/>
          <w:color w:val="000000" w:themeColor="text1"/>
          <w:szCs w:val="21"/>
          <w:lang w:eastAsia="zh-CN"/>
        </w:rPr>
        <w:t>17.3工程进度付款</w:t>
      </w:r>
      <w:bookmarkEnd w:id="374"/>
    </w:p>
    <w:p w14:paraId="785FDB2E" w14:textId="77777777" w:rsidR="00591733" w:rsidRPr="004745D9" w:rsidRDefault="007966B1">
      <w:pPr>
        <w:pStyle w:val="202"/>
        <w:spacing w:line="360" w:lineRule="auto"/>
        <w:ind w:firstLine="420"/>
        <w:rPr>
          <w:rStyle w:val="102"/>
          <w:rFonts w:ascii="宋体" w:eastAsia="宋体" w:hAnsi="宋体" w:cs="宋体"/>
          <w:color w:val="000000" w:themeColor="text1"/>
          <w:szCs w:val="21"/>
          <w:lang w:eastAsia="zh-CN"/>
        </w:rPr>
      </w:pPr>
      <w:r w:rsidRPr="004745D9">
        <w:rPr>
          <w:rStyle w:val="102"/>
          <w:rFonts w:ascii="宋体" w:eastAsia="宋体" w:hAnsi="宋体" w:cs="宋体" w:hint="eastAsia"/>
          <w:color w:val="000000" w:themeColor="text1"/>
          <w:szCs w:val="21"/>
          <w:lang w:eastAsia="zh-CN"/>
        </w:rPr>
        <w:t>17.3.2进度付款申请单</w:t>
      </w:r>
    </w:p>
    <w:p w14:paraId="10687D22" w14:textId="77777777" w:rsidR="00591733" w:rsidRPr="004745D9" w:rsidRDefault="007966B1">
      <w:pPr>
        <w:pStyle w:val="202"/>
        <w:spacing w:line="336" w:lineRule="exact"/>
        <w:ind w:left="420" w:firstLine="20"/>
        <w:rPr>
          <w:rStyle w:val="102"/>
          <w:rFonts w:ascii="宋体" w:eastAsia="宋体" w:hAnsi="宋体" w:cs="宋体"/>
          <w:color w:val="000000" w:themeColor="text1"/>
          <w:szCs w:val="21"/>
          <w:lang w:eastAsia="zh-CN"/>
        </w:rPr>
      </w:pPr>
      <w:r w:rsidRPr="004745D9">
        <w:rPr>
          <w:rStyle w:val="102"/>
          <w:rFonts w:ascii="宋体" w:eastAsia="宋体" w:hAnsi="宋体" w:cs="宋体" w:hint="eastAsia"/>
          <w:color w:val="000000" w:themeColor="text1"/>
          <w:szCs w:val="21"/>
          <w:lang w:eastAsia="zh-CN"/>
        </w:rPr>
        <w:t>承包人提交进度付款申请单的份数：</w:t>
      </w:r>
      <w:r w:rsidRPr="004745D9">
        <w:rPr>
          <w:rStyle w:val="102"/>
          <w:rFonts w:ascii="宋体" w:eastAsia="宋体" w:hAnsi="宋体" w:cs="宋体" w:hint="eastAsia"/>
          <w:color w:val="000000" w:themeColor="text1"/>
          <w:szCs w:val="21"/>
          <w:u w:val="single"/>
          <w:lang w:eastAsia="zh-CN"/>
        </w:rPr>
        <w:t>一式四份</w:t>
      </w:r>
      <w:r w:rsidRPr="004745D9">
        <w:rPr>
          <w:rStyle w:val="102"/>
          <w:rFonts w:ascii="宋体" w:eastAsia="宋体" w:hAnsi="宋体" w:cs="宋体" w:hint="eastAsia"/>
          <w:color w:val="000000" w:themeColor="text1"/>
          <w:szCs w:val="21"/>
          <w:lang w:eastAsia="zh-CN"/>
        </w:rPr>
        <w:t>。</w:t>
      </w:r>
    </w:p>
    <w:p w14:paraId="139539ED" w14:textId="77777777" w:rsidR="00591733" w:rsidRPr="004745D9" w:rsidRDefault="007966B1">
      <w:pPr>
        <w:pStyle w:val="202"/>
        <w:spacing w:line="336" w:lineRule="exact"/>
        <w:ind w:left="420" w:firstLine="20"/>
        <w:rPr>
          <w:rStyle w:val="102"/>
          <w:rFonts w:ascii="宋体" w:eastAsia="宋体" w:hAnsi="宋体" w:cs="宋体"/>
          <w:color w:val="000000" w:themeColor="text1"/>
          <w:szCs w:val="21"/>
          <w:lang w:eastAsia="zh-CN"/>
        </w:rPr>
      </w:pPr>
      <w:r w:rsidRPr="004745D9">
        <w:rPr>
          <w:rStyle w:val="102"/>
          <w:rFonts w:ascii="宋体" w:eastAsia="宋体" w:hAnsi="宋体" w:cs="宋体" w:hint="eastAsia"/>
          <w:color w:val="000000" w:themeColor="text1"/>
          <w:szCs w:val="21"/>
          <w:lang w:eastAsia="zh-CN"/>
        </w:rPr>
        <w:t>17.3.3进度付款和支付时间</w:t>
      </w:r>
    </w:p>
    <w:p w14:paraId="5EDBF1E4" w14:textId="77777777" w:rsidR="00591733" w:rsidRPr="004745D9" w:rsidRDefault="007966B1">
      <w:pPr>
        <w:pStyle w:val="202"/>
        <w:spacing w:line="358" w:lineRule="exact"/>
        <w:ind w:firstLine="440"/>
        <w:rPr>
          <w:rStyle w:val="102"/>
          <w:rFonts w:ascii="宋体" w:eastAsia="宋体" w:hAnsi="宋体" w:cs="宋体"/>
          <w:color w:val="000000" w:themeColor="text1"/>
          <w:szCs w:val="21"/>
          <w:lang w:eastAsia="zh-CN"/>
        </w:rPr>
      </w:pPr>
      <w:r w:rsidRPr="004745D9">
        <w:rPr>
          <w:rStyle w:val="102"/>
          <w:rFonts w:ascii="宋体" w:eastAsia="宋体" w:hAnsi="宋体" w:cs="宋体" w:hint="eastAsia"/>
          <w:color w:val="000000" w:themeColor="text1"/>
          <w:szCs w:val="21"/>
          <w:lang w:eastAsia="zh-CN"/>
        </w:rPr>
        <w:t>(2)本款“专用合同条款的约定支付逾期付款违约金”为按中国人民银行规定的同期贷款利率计算的逾期付款金额的利息。</w:t>
      </w:r>
    </w:p>
    <w:p w14:paraId="36DBABE5" w14:textId="77777777" w:rsidR="00591733" w:rsidRPr="004745D9" w:rsidRDefault="007966B1">
      <w:pPr>
        <w:pStyle w:val="202"/>
        <w:spacing w:line="358" w:lineRule="exact"/>
        <w:ind w:firstLine="420"/>
        <w:rPr>
          <w:rStyle w:val="102"/>
          <w:rFonts w:ascii="宋体" w:eastAsia="宋体" w:hAnsi="宋体" w:cs="宋体"/>
          <w:color w:val="000000" w:themeColor="text1"/>
          <w:szCs w:val="21"/>
          <w:lang w:eastAsia="zh-CN"/>
        </w:rPr>
      </w:pPr>
      <w:r w:rsidRPr="004745D9">
        <w:rPr>
          <w:rStyle w:val="102"/>
          <w:rFonts w:ascii="宋体" w:eastAsia="宋体" w:hAnsi="宋体" w:cs="宋体" w:hint="eastAsia"/>
          <w:color w:val="000000" w:themeColor="text1"/>
          <w:szCs w:val="21"/>
          <w:lang w:eastAsia="zh-CN"/>
        </w:rPr>
        <w:t>17.3.5工程进度付款的支付比例</w:t>
      </w:r>
    </w:p>
    <w:p w14:paraId="245E3188" w14:textId="77777777" w:rsidR="00591733" w:rsidRPr="004745D9" w:rsidRDefault="007966B1">
      <w:pPr>
        <w:pStyle w:val="202"/>
        <w:spacing w:line="358" w:lineRule="exact"/>
        <w:ind w:firstLine="440"/>
        <w:rPr>
          <w:rStyle w:val="102"/>
          <w:rFonts w:ascii="宋体" w:eastAsia="宋体" w:hAnsi="宋体" w:cs="宋体"/>
          <w:b/>
          <w:bCs/>
          <w:color w:val="000000" w:themeColor="text1"/>
          <w:szCs w:val="21"/>
          <w:lang w:eastAsia="zh-CN"/>
        </w:rPr>
      </w:pPr>
      <w:r w:rsidRPr="004745D9">
        <w:rPr>
          <w:rStyle w:val="102"/>
          <w:rFonts w:ascii="宋体" w:eastAsia="宋体" w:hAnsi="宋体" w:cs="宋体" w:hint="eastAsia"/>
          <w:b/>
          <w:bCs/>
          <w:color w:val="000000" w:themeColor="text1"/>
          <w:szCs w:val="21"/>
          <w:u w:val="single"/>
          <w:lang w:eastAsia="zh-CN"/>
        </w:rPr>
        <w:t>工程款原则上按月支付，合同内进度款支付限额为已完成工程量的80%，工程变更部分进度款支付限额为已完成工程量的60%；工程完工验收达到质量要求，结算经浦北县财政部门或审计部门审定后，工程款支付至结算总价的97% (含已支付的)；发包人按工程价款结算总额的3%预留工程质量保修金，待工程质量保修期满后返还(无息）</w:t>
      </w:r>
      <w:r w:rsidRPr="004745D9">
        <w:rPr>
          <w:rStyle w:val="102"/>
          <w:rFonts w:ascii="宋体" w:eastAsia="宋体" w:hAnsi="宋体" w:cs="宋体" w:hint="eastAsia"/>
          <w:b/>
          <w:bCs/>
          <w:color w:val="000000" w:themeColor="text1"/>
          <w:szCs w:val="21"/>
          <w:lang w:eastAsia="zh-CN"/>
        </w:rPr>
        <w:t>。</w:t>
      </w:r>
    </w:p>
    <w:p w14:paraId="4C9EF0DE" w14:textId="77777777" w:rsidR="00591733" w:rsidRPr="004745D9" w:rsidRDefault="007966B1">
      <w:pPr>
        <w:pStyle w:val="202"/>
        <w:spacing w:line="358" w:lineRule="exact"/>
        <w:ind w:firstLine="440"/>
        <w:rPr>
          <w:rStyle w:val="102"/>
          <w:rFonts w:ascii="宋体" w:eastAsia="宋体" w:hAnsi="宋体" w:cs="宋体"/>
          <w:color w:val="000000" w:themeColor="text1"/>
          <w:szCs w:val="21"/>
          <w:lang w:eastAsia="zh-CN"/>
        </w:rPr>
      </w:pPr>
      <w:r w:rsidRPr="004745D9">
        <w:rPr>
          <w:rStyle w:val="102"/>
          <w:rFonts w:ascii="宋体" w:eastAsia="宋体" w:hAnsi="宋体" w:cs="宋体" w:hint="eastAsia"/>
          <w:color w:val="000000" w:themeColor="text1"/>
          <w:szCs w:val="21"/>
          <w:lang w:eastAsia="zh-CN"/>
        </w:rPr>
        <w:t>每次付款前，承包人应按甲方的要求提供符合相关法律法规的增值税发票，如发票不符合要求，甲方有权拒收，乙方应承担因不合格发票产生的所有责任。</w:t>
      </w:r>
    </w:p>
    <w:p w14:paraId="088B52E9" w14:textId="77777777" w:rsidR="00591733" w:rsidRDefault="007966B1">
      <w:pPr>
        <w:pStyle w:val="202"/>
        <w:spacing w:line="358" w:lineRule="exact"/>
        <w:ind w:firstLine="440"/>
        <w:rPr>
          <w:rStyle w:val="102"/>
          <w:rFonts w:ascii="宋体" w:eastAsia="宋体" w:hAnsi="宋体" w:cs="宋体"/>
          <w:color w:val="0D0D0D"/>
          <w:szCs w:val="21"/>
          <w:lang w:eastAsia="zh-CN"/>
        </w:rPr>
      </w:pPr>
      <w:r>
        <w:rPr>
          <w:rStyle w:val="102"/>
          <w:rFonts w:ascii="宋体" w:eastAsia="宋体" w:hAnsi="宋体" w:cs="宋体" w:hint="eastAsia"/>
          <w:color w:val="0D0D0D"/>
          <w:szCs w:val="21"/>
          <w:lang w:eastAsia="zh-CN"/>
        </w:rPr>
        <w:t>发包人最终向承包人支付的工程款，以财政部门、审计部门或其委托的审价机构审定的款项为准（如设备款不需财政或审计部门审定，即以发包人与承包人确认的款项为准）。发包人向承包人支付进度款、质保金等所有款项都是通过财政支付程序支付，在上述约定时间内发包人办理了付款给承包人的手续，如果因为财政支付程序造成款项有延迟到达承包人账户的情形，不视为发包人违约，承包人不因此要求发包人承担违约责任。</w:t>
      </w:r>
    </w:p>
    <w:p w14:paraId="63F87B73" w14:textId="77777777" w:rsidR="00591733" w:rsidRDefault="007966B1">
      <w:pPr>
        <w:pStyle w:val="202"/>
        <w:spacing w:line="412" w:lineRule="auto"/>
        <w:ind w:left="440"/>
        <w:rPr>
          <w:rStyle w:val="102"/>
          <w:rFonts w:ascii="宋体" w:eastAsia="宋体" w:hAnsi="宋体" w:cs="宋体"/>
          <w:b/>
          <w:color w:val="0D0D0D"/>
          <w:szCs w:val="21"/>
          <w:lang w:eastAsia="zh-CN"/>
        </w:rPr>
      </w:pPr>
      <w:bookmarkStart w:id="375" w:name="bookmark1792"/>
      <w:bookmarkStart w:id="376" w:name="bookmark1794"/>
      <w:bookmarkStart w:id="377" w:name="bookmark1793"/>
      <w:bookmarkEnd w:id="375"/>
      <w:bookmarkEnd w:id="376"/>
      <w:r>
        <w:rPr>
          <w:rStyle w:val="102"/>
          <w:rFonts w:ascii="宋体" w:eastAsia="宋体" w:hAnsi="宋体" w:cs="宋体" w:hint="eastAsia"/>
          <w:b/>
          <w:color w:val="0D0D0D"/>
          <w:szCs w:val="21"/>
          <w:lang w:eastAsia="zh-CN"/>
        </w:rPr>
        <w:t>17.4质量保证金</w:t>
      </w:r>
      <w:bookmarkEnd w:id="377"/>
    </w:p>
    <w:p w14:paraId="4EA4DD91" w14:textId="77777777" w:rsidR="00591733" w:rsidRDefault="007966B1">
      <w:pPr>
        <w:pStyle w:val="202"/>
        <w:spacing w:line="377" w:lineRule="exact"/>
        <w:ind w:firstLine="440"/>
        <w:rPr>
          <w:rStyle w:val="102"/>
          <w:rFonts w:ascii="宋体" w:eastAsia="宋体" w:hAnsi="宋体" w:cs="宋体"/>
          <w:color w:val="0D0D0D"/>
          <w:szCs w:val="21"/>
          <w:lang w:eastAsia="zh-CN"/>
        </w:rPr>
      </w:pPr>
      <w:r>
        <w:rPr>
          <w:rStyle w:val="102"/>
          <w:rFonts w:ascii="宋体" w:eastAsia="宋体" w:hAnsi="宋体" w:cs="宋体" w:hint="eastAsia"/>
          <w:color w:val="0D0D0D"/>
          <w:szCs w:val="21"/>
          <w:lang w:eastAsia="zh-CN"/>
        </w:rPr>
        <w:t>□17.4.1.1每个付款周期扣留的质量保证金为工程进度付款的3%，扣留的质量保证金总额为工程价款结算总额的3% 。</w:t>
      </w:r>
    </w:p>
    <w:p w14:paraId="25D4E802" w14:textId="77777777" w:rsidR="00591733" w:rsidRDefault="007966B1">
      <w:pPr>
        <w:pStyle w:val="202"/>
        <w:spacing w:line="359"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☑17.4.1.2工程完工验收后，一次性扣留的质量保证金总额为工程价款结算总额的3%。</w:t>
      </w:r>
    </w:p>
    <w:p w14:paraId="73D55084" w14:textId="77777777" w:rsidR="00591733" w:rsidRDefault="007966B1">
      <w:pPr>
        <w:pStyle w:val="202"/>
        <w:spacing w:after="240" w:line="359" w:lineRule="exact"/>
        <w:ind w:firstLine="440"/>
        <w:rPr>
          <w:rStyle w:val="102"/>
          <w:rFonts w:ascii="宋体" w:eastAsia="宋体" w:hAnsi="宋体" w:cs="宋体"/>
          <w:color w:val="0D0D0D"/>
          <w:szCs w:val="21"/>
          <w:lang w:eastAsia="zh-CN"/>
        </w:rPr>
      </w:pPr>
      <w:r>
        <w:rPr>
          <w:rStyle w:val="102"/>
          <w:rFonts w:ascii="宋体" w:eastAsia="宋体" w:hAnsi="宋体" w:cs="宋体" w:hint="eastAsia"/>
          <w:color w:val="0D0D0D"/>
          <w:szCs w:val="21"/>
          <w:lang w:eastAsia="zh-CN"/>
        </w:rPr>
        <w:t>17.4.1.3在工程项目完工前，已经缴纳履约保证金的，发包人不得同时扣留工程质量保证金。</w:t>
      </w:r>
    </w:p>
    <w:p w14:paraId="597ED635" w14:textId="77777777" w:rsidR="00591733" w:rsidRDefault="007966B1">
      <w:pPr>
        <w:pStyle w:val="202"/>
        <w:spacing w:line="412" w:lineRule="auto"/>
        <w:ind w:left="440"/>
        <w:rPr>
          <w:rStyle w:val="102"/>
          <w:rFonts w:ascii="宋体" w:eastAsia="宋体" w:hAnsi="宋体" w:cs="宋体"/>
          <w:b/>
          <w:szCs w:val="21"/>
          <w:lang w:eastAsia="zh-CN"/>
        </w:rPr>
      </w:pPr>
      <w:bookmarkStart w:id="378" w:name="bookmark1796"/>
      <w:bookmarkStart w:id="379" w:name="bookmark1795"/>
      <w:bookmarkStart w:id="380" w:name="bookmark1797"/>
      <w:bookmarkEnd w:id="378"/>
      <w:bookmarkEnd w:id="379"/>
      <w:r>
        <w:rPr>
          <w:rStyle w:val="102"/>
          <w:rFonts w:ascii="宋体" w:eastAsia="宋体" w:hAnsi="宋体" w:cs="宋体" w:hint="eastAsia"/>
          <w:b/>
          <w:szCs w:val="21"/>
          <w:lang w:eastAsia="zh-CN"/>
        </w:rPr>
        <w:t>17.5竣工（完工）结算</w:t>
      </w:r>
      <w:bookmarkEnd w:id="380"/>
    </w:p>
    <w:p w14:paraId="71EC8BA3" w14:textId="77777777" w:rsidR="00591733" w:rsidRDefault="007966B1">
      <w:pPr>
        <w:pStyle w:val="202"/>
        <w:spacing w:line="360" w:lineRule="auto"/>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17.5.1竣工（完工）付款申请单</w:t>
      </w:r>
    </w:p>
    <w:p w14:paraId="1AB5EAFF" w14:textId="77777777" w:rsidR="00591733" w:rsidRDefault="007966B1">
      <w:pPr>
        <w:pStyle w:val="202"/>
        <w:spacing w:line="360" w:lineRule="auto"/>
        <w:ind w:firstLine="420"/>
        <w:rPr>
          <w:rStyle w:val="102"/>
          <w:rFonts w:ascii="宋体" w:eastAsia="宋体" w:hAnsi="宋体" w:cs="宋体"/>
          <w:szCs w:val="21"/>
          <w:lang w:eastAsia="zh-CN"/>
        </w:rPr>
      </w:pPr>
      <w:bookmarkStart w:id="381" w:name="bookmark1798"/>
      <w:bookmarkEnd w:id="381"/>
      <w:r>
        <w:rPr>
          <w:rStyle w:val="102"/>
          <w:rFonts w:ascii="宋体" w:eastAsia="宋体" w:hAnsi="宋体" w:cs="宋体" w:hint="eastAsia"/>
          <w:szCs w:val="21"/>
          <w:lang w:eastAsia="zh-CN"/>
        </w:rPr>
        <w:lastRenderedPageBreak/>
        <w:t>（1）承包人应提交竣工付款申请单份数：</w:t>
      </w:r>
      <w:r>
        <w:rPr>
          <w:rStyle w:val="102"/>
          <w:rFonts w:ascii="宋体" w:eastAsia="宋体" w:hAnsi="宋体" w:cs="宋体" w:hint="eastAsia"/>
          <w:szCs w:val="21"/>
          <w:u w:val="single"/>
          <w:lang w:eastAsia="zh-CN"/>
        </w:rPr>
        <w:t>一式四份</w:t>
      </w:r>
      <w:r>
        <w:rPr>
          <w:rStyle w:val="102"/>
          <w:rFonts w:ascii="宋体" w:eastAsia="宋体" w:hAnsi="宋体" w:cs="宋体" w:hint="eastAsia"/>
          <w:szCs w:val="21"/>
          <w:lang w:eastAsia="zh-CN"/>
        </w:rPr>
        <w:t>。</w:t>
      </w:r>
    </w:p>
    <w:p w14:paraId="5004F900" w14:textId="77777777" w:rsidR="00591733" w:rsidRDefault="007966B1">
      <w:pPr>
        <w:pStyle w:val="202"/>
        <w:spacing w:line="360" w:lineRule="auto"/>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17.5.3除按通用合同条款所说的内容外，增加以下内容：最终结算以财政评审结果为准。</w:t>
      </w:r>
    </w:p>
    <w:p w14:paraId="69D14FF6" w14:textId="77777777" w:rsidR="00591733" w:rsidRDefault="007966B1">
      <w:pPr>
        <w:pStyle w:val="202"/>
        <w:spacing w:line="360" w:lineRule="auto"/>
        <w:ind w:left="440"/>
        <w:rPr>
          <w:rStyle w:val="102"/>
          <w:rFonts w:ascii="宋体" w:eastAsia="宋体" w:hAnsi="宋体" w:cs="宋体"/>
          <w:b/>
          <w:szCs w:val="21"/>
          <w:lang w:eastAsia="zh-CN"/>
        </w:rPr>
      </w:pPr>
      <w:bookmarkStart w:id="382" w:name="bookmark1801"/>
      <w:bookmarkStart w:id="383" w:name="bookmark1802"/>
      <w:bookmarkStart w:id="384" w:name="bookmark1800"/>
      <w:bookmarkStart w:id="385" w:name="bookmark1799"/>
      <w:bookmarkEnd w:id="382"/>
      <w:bookmarkEnd w:id="383"/>
      <w:bookmarkEnd w:id="384"/>
      <w:r>
        <w:rPr>
          <w:rStyle w:val="102"/>
          <w:rFonts w:ascii="宋体" w:eastAsia="宋体" w:hAnsi="宋体" w:cs="宋体" w:hint="eastAsia"/>
          <w:b/>
          <w:szCs w:val="21"/>
          <w:lang w:eastAsia="zh-CN"/>
        </w:rPr>
        <w:t>17.</w:t>
      </w:r>
      <w:bookmarkEnd w:id="385"/>
      <w:r>
        <w:rPr>
          <w:rStyle w:val="102"/>
          <w:rFonts w:ascii="宋体" w:eastAsia="宋体" w:hAnsi="宋体" w:cs="宋体" w:hint="eastAsia"/>
          <w:b/>
          <w:szCs w:val="21"/>
          <w:lang w:eastAsia="zh-CN"/>
        </w:rPr>
        <w:t>6最终结清</w:t>
      </w:r>
    </w:p>
    <w:p w14:paraId="1DF57DD7" w14:textId="77777777" w:rsidR="00591733" w:rsidRDefault="007966B1">
      <w:pPr>
        <w:pStyle w:val="202"/>
        <w:spacing w:line="360" w:lineRule="auto"/>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17.6.1最终结清申请单</w:t>
      </w:r>
    </w:p>
    <w:p w14:paraId="6DE9630A" w14:textId="77777777" w:rsidR="00591733" w:rsidRDefault="007966B1">
      <w:pPr>
        <w:pStyle w:val="202"/>
        <w:spacing w:line="360" w:lineRule="auto"/>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（1）承包人应提交最终结清申请单份数：</w:t>
      </w:r>
      <w:r>
        <w:rPr>
          <w:rStyle w:val="102"/>
          <w:rFonts w:ascii="宋体" w:eastAsia="宋体" w:hAnsi="宋体" w:cs="宋体" w:hint="eastAsia"/>
          <w:szCs w:val="21"/>
          <w:u w:val="single"/>
          <w:lang w:eastAsia="zh-CN"/>
        </w:rPr>
        <w:t>一式四份</w:t>
      </w:r>
      <w:r>
        <w:rPr>
          <w:rStyle w:val="102"/>
          <w:rFonts w:ascii="宋体" w:eastAsia="宋体" w:hAnsi="宋体" w:cs="宋体" w:hint="eastAsia"/>
          <w:szCs w:val="21"/>
          <w:lang w:eastAsia="zh-CN"/>
        </w:rPr>
        <w:t>。</w:t>
      </w:r>
    </w:p>
    <w:p w14:paraId="2D8970D8" w14:textId="77777777" w:rsidR="00591733" w:rsidRDefault="007966B1">
      <w:pPr>
        <w:pStyle w:val="202"/>
        <w:spacing w:line="360" w:lineRule="auto"/>
        <w:ind w:left="440"/>
        <w:rPr>
          <w:rStyle w:val="102"/>
          <w:rFonts w:ascii="宋体" w:eastAsia="宋体" w:hAnsi="宋体" w:cs="宋体"/>
          <w:b/>
          <w:szCs w:val="21"/>
          <w:lang w:eastAsia="zh-CN"/>
        </w:rPr>
      </w:pPr>
      <w:bookmarkStart w:id="386" w:name="bookmark1803"/>
      <w:bookmarkStart w:id="387" w:name="bookmark1805"/>
      <w:bookmarkStart w:id="388" w:name="bookmark1804"/>
      <w:bookmarkEnd w:id="386"/>
      <w:bookmarkEnd w:id="387"/>
      <w:r>
        <w:rPr>
          <w:rStyle w:val="102"/>
          <w:rFonts w:ascii="宋体" w:eastAsia="宋体" w:hAnsi="宋体" w:cs="宋体" w:hint="eastAsia"/>
          <w:b/>
          <w:szCs w:val="21"/>
          <w:lang w:eastAsia="zh-CN"/>
        </w:rPr>
        <w:t>17.7竣工财务决算</w:t>
      </w:r>
      <w:bookmarkEnd w:id="388"/>
    </w:p>
    <w:p w14:paraId="0CBACBD7" w14:textId="77777777" w:rsidR="00591733" w:rsidRDefault="007966B1">
      <w:pPr>
        <w:pStyle w:val="202"/>
        <w:spacing w:after="180" w:line="367" w:lineRule="exact"/>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承包人应为竣工财务决算编制提供的资料：</w:t>
      </w:r>
      <w:r>
        <w:rPr>
          <w:rStyle w:val="102"/>
          <w:rFonts w:ascii="宋体" w:eastAsia="宋体" w:hAnsi="宋体" w:cs="宋体" w:hint="eastAsia"/>
          <w:szCs w:val="21"/>
          <w:u w:val="single"/>
          <w:lang w:eastAsia="zh-CN"/>
        </w:rPr>
        <w:t>一式四份</w:t>
      </w:r>
      <w:r>
        <w:rPr>
          <w:rStyle w:val="102"/>
          <w:rFonts w:ascii="宋体" w:eastAsia="宋体" w:hAnsi="宋体" w:cs="宋体" w:hint="eastAsia"/>
          <w:szCs w:val="21"/>
          <w:lang w:eastAsia="zh-CN"/>
        </w:rPr>
        <w:t>。</w:t>
      </w:r>
    </w:p>
    <w:p w14:paraId="752AA183" w14:textId="77777777" w:rsidR="00591733" w:rsidRDefault="007966B1">
      <w:pPr>
        <w:pStyle w:val="202"/>
        <w:keepLines/>
        <w:spacing w:before="120" w:after="120" w:line="412" w:lineRule="auto"/>
        <w:outlineLvl w:val="1"/>
        <w:rPr>
          <w:rStyle w:val="102"/>
          <w:rFonts w:ascii="宋体" w:eastAsia="宋体" w:hAnsi="宋体" w:cs="宋体"/>
          <w:b/>
          <w:bCs/>
          <w:szCs w:val="21"/>
          <w:lang w:eastAsia="zh-CN"/>
        </w:rPr>
      </w:pPr>
      <w:bookmarkStart w:id="389" w:name="bookmark1809"/>
      <w:bookmarkStart w:id="390" w:name="_Toc797"/>
      <w:bookmarkStart w:id="391" w:name="bookmark1806"/>
      <w:bookmarkStart w:id="392" w:name="bookmark1808"/>
      <w:bookmarkStart w:id="393" w:name="_Toc82454301"/>
      <w:bookmarkStart w:id="394" w:name="_Toc30479"/>
      <w:bookmarkStart w:id="395" w:name="bookmark1807"/>
      <w:bookmarkStart w:id="396" w:name="_Toc22932"/>
      <w:bookmarkEnd w:id="389"/>
      <w:bookmarkEnd w:id="390"/>
      <w:bookmarkEnd w:id="391"/>
      <w:bookmarkEnd w:id="392"/>
      <w:bookmarkEnd w:id="393"/>
      <w:bookmarkEnd w:id="394"/>
      <w:r>
        <w:rPr>
          <w:rStyle w:val="102"/>
          <w:rFonts w:ascii="宋体" w:eastAsia="宋体" w:hAnsi="宋体" w:cs="宋体" w:hint="eastAsia"/>
          <w:b/>
          <w:bCs/>
          <w:szCs w:val="21"/>
          <w:lang w:eastAsia="zh-CN"/>
        </w:rPr>
        <w:t xml:space="preserve">18. </w:t>
      </w:r>
      <w:bookmarkEnd w:id="395"/>
      <w:r>
        <w:rPr>
          <w:rStyle w:val="102"/>
          <w:rFonts w:ascii="宋体" w:eastAsia="宋体" w:hAnsi="宋体" w:cs="宋体" w:hint="eastAsia"/>
          <w:b/>
          <w:bCs/>
          <w:szCs w:val="21"/>
          <w:lang w:eastAsia="zh-CN"/>
        </w:rPr>
        <w:t>竣工验收（验收）</w:t>
      </w:r>
      <w:bookmarkEnd w:id="396"/>
    </w:p>
    <w:p w14:paraId="7F831772" w14:textId="77777777" w:rsidR="00591733" w:rsidRDefault="007966B1">
      <w:pPr>
        <w:pStyle w:val="202"/>
        <w:spacing w:line="412" w:lineRule="auto"/>
        <w:ind w:left="440"/>
        <w:rPr>
          <w:rStyle w:val="102"/>
          <w:rFonts w:ascii="宋体" w:eastAsia="宋体" w:hAnsi="宋体" w:cs="宋体"/>
          <w:b/>
          <w:szCs w:val="21"/>
          <w:lang w:eastAsia="zh-CN"/>
        </w:rPr>
      </w:pPr>
      <w:bookmarkStart w:id="397" w:name="bookmark1811"/>
      <w:bookmarkStart w:id="398" w:name="bookmark1812"/>
      <w:bookmarkStart w:id="399" w:name="bookmark1810"/>
      <w:bookmarkEnd w:id="397"/>
      <w:bookmarkEnd w:id="398"/>
      <w:r>
        <w:rPr>
          <w:rStyle w:val="102"/>
          <w:rFonts w:ascii="宋体" w:eastAsia="宋体" w:hAnsi="宋体" w:cs="宋体" w:hint="eastAsia"/>
          <w:b/>
          <w:szCs w:val="21"/>
          <w:lang w:eastAsia="zh-CN"/>
        </w:rPr>
        <w:t>18.1验收工作分类</w:t>
      </w:r>
      <w:bookmarkEnd w:id="399"/>
    </w:p>
    <w:p w14:paraId="6327702A" w14:textId="77777777" w:rsidR="00591733" w:rsidRDefault="007966B1">
      <w:pPr>
        <w:pStyle w:val="202"/>
        <w:spacing w:line="360" w:lineRule="auto"/>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根据《水利工程建设项目验收管理规定》（水利部令第30号）和《水利水电建设工程验收规程》（SL223）2008）的相关规定执行。</w:t>
      </w:r>
    </w:p>
    <w:p w14:paraId="7B06EFEB" w14:textId="77777777" w:rsidR="00591733" w:rsidRDefault="007966B1">
      <w:pPr>
        <w:pStyle w:val="202"/>
        <w:spacing w:line="360" w:lineRule="auto"/>
        <w:ind w:left="440"/>
        <w:rPr>
          <w:rStyle w:val="102"/>
          <w:rFonts w:ascii="宋体" w:eastAsia="宋体" w:hAnsi="宋体" w:cs="宋体"/>
          <w:b/>
          <w:szCs w:val="21"/>
          <w:lang w:eastAsia="zh-CN"/>
        </w:rPr>
      </w:pPr>
      <w:bookmarkStart w:id="400" w:name="bookmark1813"/>
      <w:bookmarkStart w:id="401" w:name="bookmark1814"/>
      <w:bookmarkStart w:id="402" w:name="bookmark1815"/>
      <w:bookmarkEnd w:id="400"/>
      <w:bookmarkEnd w:id="401"/>
      <w:r>
        <w:rPr>
          <w:rStyle w:val="102"/>
          <w:rFonts w:ascii="宋体" w:eastAsia="宋体" w:hAnsi="宋体" w:cs="宋体" w:hint="eastAsia"/>
          <w:b/>
          <w:szCs w:val="21"/>
          <w:lang w:eastAsia="zh-CN"/>
        </w:rPr>
        <w:t>18.2分部工程验收</w:t>
      </w:r>
      <w:bookmarkEnd w:id="402"/>
    </w:p>
    <w:p w14:paraId="542F0374" w14:textId="77777777" w:rsidR="00591733" w:rsidRDefault="007966B1">
      <w:pPr>
        <w:pStyle w:val="202"/>
        <w:spacing w:line="360" w:lineRule="auto"/>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18.2.2本工程由发包人主持的分部工程验收为：</w:t>
      </w:r>
      <w:r>
        <w:rPr>
          <w:rStyle w:val="102"/>
          <w:rFonts w:ascii="宋体" w:eastAsia="宋体" w:hAnsi="宋体" w:cs="宋体" w:hint="eastAsia"/>
          <w:szCs w:val="21"/>
          <w:u w:val="single"/>
          <w:lang w:eastAsia="zh-CN"/>
        </w:rPr>
        <w:t>按相关规范规定</w:t>
      </w:r>
      <w:r>
        <w:rPr>
          <w:rStyle w:val="102"/>
          <w:rFonts w:ascii="宋体" w:eastAsia="宋体" w:hAnsi="宋体" w:cs="宋体" w:hint="eastAsia"/>
          <w:szCs w:val="21"/>
          <w:lang w:eastAsia="zh-CN"/>
        </w:rPr>
        <w:t>,其余由监理主持。</w:t>
      </w:r>
    </w:p>
    <w:p w14:paraId="2AA4675D" w14:textId="77777777" w:rsidR="00591733" w:rsidRDefault="007966B1">
      <w:pPr>
        <w:pStyle w:val="202"/>
        <w:spacing w:line="360" w:lineRule="auto"/>
        <w:ind w:left="440"/>
        <w:rPr>
          <w:rStyle w:val="102"/>
          <w:rFonts w:ascii="宋体" w:eastAsia="宋体" w:hAnsi="宋体" w:cs="宋体"/>
          <w:b/>
          <w:szCs w:val="21"/>
          <w:lang w:eastAsia="zh-CN"/>
        </w:rPr>
      </w:pPr>
      <w:bookmarkStart w:id="403" w:name="bookmark1818"/>
      <w:bookmarkStart w:id="404" w:name="bookmark1816"/>
      <w:bookmarkStart w:id="405" w:name="bookmark1817"/>
      <w:bookmarkEnd w:id="403"/>
      <w:bookmarkEnd w:id="404"/>
      <w:r>
        <w:rPr>
          <w:rStyle w:val="102"/>
          <w:rFonts w:ascii="宋体" w:eastAsia="宋体" w:hAnsi="宋体" w:cs="宋体" w:hint="eastAsia"/>
          <w:b/>
          <w:szCs w:val="21"/>
          <w:lang w:eastAsia="zh-CN"/>
        </w:rPr>
        <w:t>18.3单位工程验收</w:t>
      </w:r>
      <w:bookmarkEnd w:id="405"/>
    </w:p>
    <w:p w14:paraId="001E15AF" w14:textId="77777777" w:rsidR="00591733" w:rsidRDefault="007966B1">
      <w:pPr>
        <w:pStyle w:val="202"/>
        <w:spacing w:line="360" w:lineRule="auto"/>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18.3.4提前投入使用的单位工程包括：</w:t>
      </w:r>
      <w:r>
        <w:rPr>
          <w:rStyle w:val="102"/>
          <w:rFonts w:ascii="宋体" w:eastAsia="宋体" w:hAnsi="宋体" w:cs="宋体" w:hint="eastAsia"/>
          <w:szCs w:val="21"/>
          <w:u w:val="single"/>
          <w:lang w:eastAsia="zh-CN"/>
        </w:rPr>
        <w:t>按相关规范规定</w:t>
      </w:r>
      <w:r>
        <w:rPr>
          <w:rStyle w:val="102"/>
          <w:rFonts w:ascii="宋体" w:eastAsia="宋体" w:hAnsi="宋体" w:cs="宋体" w:hint="eastAsia"/>
          <w:szCs w:val="21"/>
          <w:lang w:eastAsia="zh-CN"/>
        </w:rPr>
        <w:t>。</w:t>
      </w:r>
    </w:p>
    <w:p w14:paraId="1D328536" w14:textId="77777777" w:rsidR="00591733" w:rsidRDefault="007966B1">
      <w:pPr>
        <w:pStyle w:val="202"/>
        <w:spacing w:line="360" w:lineRule="auto"/>
        <w:ind w:left="440"/>
        <w:rPr>
          <w:rStyle w:val="102"/>
          <w:rFonts w:ascii="宋体" w:eastAsia="宋体" w:hAnsi="宋体" w:cs="宋体"/>
          <w:b/>
          <w:szCs w:val="21"/>
          <w:lang w:eastAsia="zh-CN"/>
        </w:rPr>
      </w:pPr>
      <w:bookmarkStart w:id="406" w:name="bookmark1820"/>
      <w:bookmarkStart w:id="407" w:name="bookmark1819"/>
      <w:bookmarkStart w:id="408" w:name="bookmark1821"/>
      <w:bookmarkEnd w:id="406"/>
      <w:bookmarkEnd w:id="407"/>
      <w:r>
        <w:rPr>
          <w:rStyle w:val="102"/>
          <w:rFonts w:ascii="宋体" w:eastAsia="宋体" w:hAnsi="宋体" w:cs="宋体" w:hint="eastAsia"/>
          <w:b/>
          <w:szCs w:val="21"/>
          <w:lang w:eastAsia="zh-CN"/>
        </w:rPr>
        <w:t>18.5阶段验收</w:t>
      </w:r>
      <w:bookmarkEnd w:id="408"/>
    </w:p>
    <w:p w14:paraId="362D29A8" w14:textId="77777777" w:rsidR="00591733" w:rsidRDefault="007966B1">
      <w:pPr>
        <w:pStyle w:val="202"/>
        <w:spacing w:line="360" w:lineRule="auto"/>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18.5.1本合同协议书工程阶段验收类别包括：</w:t>
      </w:r>
      <w:r>
        <w:rPr>
          <w:rStyle w:val="102"/>
          <w:rFonts w:ascii="宋体" w:eastAsia="宋体" w:hAnsi="宋体" w:cs="宋体" w:hint="eastAsia"/>
          <w:szCs w:val="21"/>
          <w:u w:val="single"/>
          <w:lang w:eastAsia="zh-CN"/>
        </w:rPr>
        <w:t>按相关规范规定</w:t>
      </w:r>
      <w:r>
        <w:rPr>
          <w:rStyle w:val="102"/>
          <w:rFonts w:ascii="宋体" w:eastAsia="宋体" w:hAnsi="宋体" w:cs="宋体" w:hint="eastAsia"/>
          <w:szCs w:val="21"/>
          <w:lang w:eastAsia="zh-CN"/>
        </w:rPr>
        <w:t>。</w:t>
      </w:r>
    </w:p>
    <w:p w14:paraId="7DA3ED5E" w14:textId="77777777" w:rsidR="00591733" w:rsidRDefault="007966B1">
      <w:pPr>
        <w:pStyle w:val="202"/>
        <w:spacing w:line="360" w:lineRule="auto"/>
        <w:ind w:left="440"/>
        <w:rPr>
          <w:rStyle w:val="102"/>
          <w:rFonts w:ascii="宋体" w:eastAsia="宋体" w:hAnsi="宋体" w:cs="宋体"/>
          <w:b/>
          <w:szCs w:val="21"/>
          <w:lang w:eastAsia="zh-CN"/>
        </w:rPr>
      </w:pPr>
      <w:bookmarkStart w:id="409" w:name="bookmark1823"/>
      <w:bookmarkStart w:id="410" w:name="bookmark1824"/>
      <w:bookmarkStart w:id="411" w:name="bookmark1822"/>
      <w:bookmarkEnd w:id="409"/>
      <w:bookmarkEnd w:id="410"/>
      <w:r>
        <w:rPr>
          <w:rStyle w:val="102"/>
          <w:rFonts w:ascii="宋体" w:eastAsia="宋体" w:hAnsi="宋体" w:cs="宋体" w:hint="eastAsia"/>
          <w:b/>
          <w:szCs w:val="21"/>
          <w:lang w:eastAsia="zh-CN"/>
        </w:rPr>
        <w:t>18.6专项验收</w:t>
      </w:r>
      <w:bookmarkEnd w:id="411"/>
    </w:p>
    <w:p w14:paraId="14D6191A" w14:textId="77777777" w:rsidR="00591733" w:rsidRDefault="007966B1">
      <w:pPr>
        <w:pStyle w:val="202"/>
        <w:spacing w:line="360" w:lineRule="auto"/>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18.6.2本合同协议书工程专项验收类别包括：</w:t>
      </w:r>
      <w:r>
        <w:rPr>
          <w:rStyle w:val="102"/>
          <w:rFonts w:ascii="宋体" w:eastAsia="宋体" w:hAnsi="宋体" w:cs="宋体" w:hint="eastAsia"/>
          <w:szCs w:val="21"/>
          <w:u w:val="single"/>
          <w:lang w:eastAsia="zh-CN"/>
        </w:rPr>
        <w:t>按相关规范规定</w:t>
      </w:r>
      <w:r>
        <w:rPr>
          <w:rStyle w:val="102"/>
          <w:rFonts w:ascii="宋体" w:eastAsia="宋体" w:hAnsi="宋体" w:cs="宋体" w:hint="eastAsia"/>
          <w:szCs w:val="21"/>
          <w:lang w:eastAsia="zh-CN"/>
        </w:rPr>
        <w:t>。</w:t>
      </w:r>
    </w:p>
    <w:p w14:paraId="748DA7ED" w14:textId="77777777" w:rsidR="00591733" w:rsidRDefault="007966B1">
      <w:pPr>
        <w:pStyle w:val="202"/>
        <w:spacing w:line="360" w:lineRule="auto"/>
        <w:ind w:left="440"/>
        <w:rPr>
          <w:rStyle w:val="102"/>
          <w:rFonts w:ascii="宋体" w:eastAsia="宋体" w:hAnsi="宋体" w:cs="宋体"/>
          <w:b/>
          <w:szCs w:val="21"/>
          <w:lang w:eastAsia="zh-CN"/>
        </w:rPr>
      </w:pPr>
      <w:bookmarkStart w:id="412" w:name="bookmark1827"/>
      <w:bookmarkStart w:id="413" w:name="bookmark1826"/>
      <w:bookmarkStart w:id="414" w:name="bookmark1825"/>
      <w:bookmarkEnd w:id="412"/>
      <w:bookmarkEnd w:id="413"/>
      <w:r>
        <w:rPr>
          <w:rStyle w:val="102"/>
          <w:rFonts w:ascii="宋体" w:eastAsia="宋体" w:hAnsi="宋体" w:cs="宋体" w:hint="eastAsia"/>
          <w:b/>
          <w:szCs w:val="21"/>
          <w:lang w:eastAsia="zh-CN"/>
        </w:rPr>
        <w:t>18.8施工期运行</w:t>
      </w:r>
      <w:bookmarkEnd w:id="414"/>
    </w:p>
    <w:p w14:paraId="797012C0" w14:textId="77777777" w:rsidR="00591733" w:rsidRDefault="007966B1">
      <w:pPr>
        <w:pStyle w:val="202"/>
        <w:spacing w:line="360" w:lineRule="auto"/>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18.8.1需要在施工期运行的单位工程或工程设备为：</w:t>
      </w:r>
      <w:r>
        <w:rPr>
          <w:rStyle w:val="102"/>
          <w:rFonts w:ascii="宋体" w:eastAsia="宋体" w:hAnsi="宋体" w:cs="宋体" w:hint="eastAsia"/>
          <w:szCs w:val="21"/>
          <w:u w:val="single"/>
          <w:lang w:eastAsia="zh-CN"/>
        </w:rPr>
        <w:t>无</w:t>
      </w:r>
      <w:r>
        <w:rPr>
          <w:rStyle w:val="102"/>
          <w:rFonts w:ascii="宋体" w:eastAsia="宋体" w:hAnsi="宋体" w:cs="宋体" w:hint="eastAsia"/>
          <w:szCs w:val="21"/>
          <w:lang w:eastAsia="zh-CN"/>
        </w:rPr>
        <w:t>。</w:t>
      </w:r>
    </w:p>
    <w:p w14:paraId="5B8C4011" w14:textId="77777777" w:rsidR="00591733" w:rsidRDefault="007966B1">
      <w:pPr>
        <w:pStyle w:val="202"/>
        <w:spacing w:line="360" w:lineRule="auto"/>
        <w:ind w:left="440"/>
        <w:rPr>
          <w:rStyle w:val="102"/>
          <w:rFonts w:ascii="宋体" w:eastAsia="宋体" w:hAnsi="宋体" w:cs="宋体"/>
          <w:b/>
          <w:szCs w:val="21"/>
          <w:lang w:eastAsia="zh-CN"/>
        </w:rPr>
      </w:pPr>
      <w:bookmarkStart w:id="415" w:name="bookmark1830"/>
      <w:bookmarkStart w:id="416" w:name="bookmark1828"/>
      <w:bookmarkStart w:id="417" w:name="bookmark1829"/>
      <w:bookmarkEnd w:id="415"/>
      <w:bookmarkEnd w:id="416"/>
      <w:r>
        <w:rPr>
          <w:rStyle w:val="102"/>
          <w:rFonts w:ascii="宋体" w:eastAsia="宋体" w:hAnsi="宋体" w:cs="宋体" w:hint="eastAsia"/>
          <w:b/>
          <w:szCs w:val="21"/>
          <w:lang w:eastAsia="zh-CN"/>
        </w:rPr>
        <w:t>18.9试运行</w:t>
      </w:r>
      <w:bookmarkEnd w:id="417"/>
    </w:p>
    <w:p w14:paraId="2E82B0CE" w14:textId="77777777" w:rsidR="00591733" w:rsidRDefault="007966B1">
      <w:pPr>
        <w:pStyle w:val="202"/>
        <w:spacing w:after="260" w:line="360" w:lineRule="auto"/>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18. 9.1试运行的组织：</w:t>
      </w:r>
      <w:r>
        <w:rPr>
          <w:rStyle w:val="102"/>
          <w:rFonts w:ascii="宋体" w:eastAsia="宋体" w:hAnsi="宋体" w:cs="宋体" w:hint="eastAsia"/>
          <w:szCs w:val="21"/>
          <w:u w:val="single"/>
          <w:lang w:eastAsia="zh-CN"/>
        </w:rPr>
        <w:t>由发包人组织</w:t>
      </w:r>
      <w:r>
        <w:rPr>
          <w:rStyle w:val="102"/>
          <w:rFonts w:ascii="宋体" w:eastAsia="宋体" w:hAnsi="宋体" w:cs="宋体" w:hint="eastAsia"/>
          <w:szCs w:val="21"/>
          <w:lang w:eastAsia="zh-CN"/>
        </w:rPr>
        <w:t>；费用承担：</w:t>
      </w:r>
      <w:bookmarkStart w:id="418" w:name="_Toc24047"/>
      <w:bookmarkStart w:id="419" w:name="bookmark1834"/>
      <w:bookmarkStart w:id="420" w:name="bookmark1833"/>
      <w:bookmarkStart w:id="421" w:name="_Toc21054"/>
      <w:bookmarkStart w:id="422" w:name="bookmark1831"/>
      <w:bookmarkStart w:id="423" w:name="bookmark1832"/>
      <w:bookmarkEnd w:id="418"/>
      <w:bookmarkEnd w:id="419"/>
      <w:bookmarkEnd w:id="420"/>
      <w:bookmarkEnd w:id="421"/>
      <w:bookmarkEnd w:id="422"/>
      <w:r>
        <w:rPr>
          <w:rStyle w:val="102"/>
          <w:rFonts w:ascii="宋体" w:eastAsia="宋体" w:hAnsi="宋体" w:cs="宋体" w:hint="eastAsia"/>
          <w:szCs w:val="21"/>
          <w:u w:val="single"/>
          <w:lang w:eastAsia="zh-CN"/>
        </w:rPr>
        <w:t>承包人承担</w:t>
      </w:r>
      <w:bookmarkEnd w:id="423"/>
      <w:r>
        <w:rPr>
          <w:rStyle w:val="102"/>
          <w:rFonts w:ascii="宋体" w:eastAsia="宋体" w:hAnsi="宋体" w:cs="宋体" w:hint="eastAsia"/>
          <w:szCs w:val="21"/>
          <w:lang w:eastAsia="zh-CN"/>
        </w:rPr>
        <w:t>。</w:t>
      </w:r>
    </w:p>
    <w:p w14:paraId="66C5A680" w14:textId="77777777" w:rsidR="00591733" w:rsidRDefault="007966B1">
      <w:pPr>
        <w:pStyle w:val="202"/>
        <w:keepLines/>
        <w:spacing w:before="120" w:after="120" w:line="412" w:lineRule="auto"/>
        <w:outlineLvl w:val="1"/>
        <w:rPr>
          <w:rStyle w:val="102"/>
          <w:rFonts w:ascii="宋体" w:eastAsia="宋体" w:hAnsi="宋体" w:cs="宋体"/>
          <w:b/>
          <w:bCs/>
          <w:szCs w:val="21"/>
          <w:lang w:eastAsia="zh-CN"/>
        </w:rPr>
      </w:pPr>
      <w:bookmarkStart w:id="424" w:name="_Toc82454302"/>
      <w:bookmarkStart w:id="425" w:name="_Toc31101"/>
      <w:bookmarkEnd w:id="424"/>
      <w:r>
        <w:rPr>
          <w:rStyle w:val="102"/>
          <w:rFonts w:ascii="宋体" w:eastAsia="宋体" w:hAnsi="宋体" w:cs="宋体" w:hint="eastAsia"/>
          <w:b/>
          <w:bCs/>
          <w:szCs w:val="21"/>
          <w:lang w:eastAsia="zh-CN"/>
        </w:rPr>
        <w:t>19. 缺陷责任与保修责任</w:t>
      </w:r>
      <w:bookmarkEnd w:id="425"/>
    </w:p>
    <w:p w14:paraId="47916A45" w14:textId="77777777" w:rsidR="00591733" w:rsidRDefault="007966B1">
      <w:pPr>
        <w:pStyle w:val="202"/>
        <w:spacing w:line="412" w:lineRule="auto"/>
        <w:ind w:left="440"/>
        <w:rPr>
          <w:rStyle w:val="102"/>
          <w:rFonts w:ascii="宋体" w:eastAsia="宋体" w:hAnsi="宋体" w:cs="宋体"/>
          <w:b/>
          <w:szCs w:val="21"/>
          <w:lang w:eastAsia="zh-CN"/>
        </w:rPr>
      </w:pPr>
      <w:bookmarkStart w:id="426" w:name="bookmark1835"/>
      <w:bookmarkStart w:id="427" w:name="bookmark1836"/>
      <w:bookmarkStart w:id="428" w:name="bookmark1837"/>
      <w:bookmarkEnd w:id="426"/>
      <w:bookmarkEnd w:id="427"/>
      <w:r>
        <w:rPr>
          <w:rStyle w:val="102"/>
          <w:rFonts w:ascii="宋体" w:eastAsia="宋体" w:hAnsi="宋体" w:cs="宋体" w:hint="eastAsia"/>
          <w:b/>
          <w:szCs w:val="21"/>
          <w:lang w:eastAsia="zh-CN"/>
        </w:rPr>
        <w:t>19.1缺陷责任期（工程质量保修期）的起算时间</w:t>
      </w:r>
      <w:bookmarkEnd w:id="428"/>
    </w:p>
    <w:p w14:paraId="30A6B6E1" w14:textId="77777777" w:rsidR="00591733" w:rsidRDefault="007966B1">
      <w:pPr>
        <w:pStyle w:val="202"/>
        <w:spacing w:after="260" w:line="348"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本工程缺陷责任期（工程质量保修）计算如下：起算日按通用条款19.1和19. 7的约定，终止日按专用条款1. 1.4.5约定。</w:t>
      </w:r>
    </w:p>
    <w:p w14:paraId="06C2991A" w14:textId="77777777" w:rsidR="00591733" w:rsidRDefault="007966B1">
      <w:pPr>
        <w:pStyle w:val="202"/>
        <w:keepLines/>
        <w:spacing w:before="120" w:after="120" w:line="412" w:lineRule="auto"/>
        <w:outlineLvl w:val="1"/>
        <w:rPr>
          <w:rStyle w:val="102"/>
          <w:rFonts w:ascii="宋体" w:eastAsia="宋体" w:hAnsi="宋体" w:cs="宋体"/>
          <w:b/>
          <w:bCs/>
          <w:szCs w:val="21"/>
          <w:lang w:eastAsia="zh-CN"/>
        </w:rPr>
      </w:pPr>
      <w:bookmarkStart w:id="429" w:name="_Toc5968"/>
      <w:bookmarkStart w:id="430" w:name="bookmark1840"/>
      <w:bookmarkStart w:id="431" w:name="_Toc82454303"/>
      <w:bookmarkStart w:id="432" w:name="bookmark1841"/>
      <w:bookmarkStart w:id="433" w:name="bookmark1839"/>
      <w:bookmarkStart w:id="434" w:name="bookmark1838"/>
      <w:bookmarkStart w:id="435" w:name="_Toc7898"/>
      <w:bookmarkEnd w:id="429"/>
      <w:bookmarkEnd w:id="430"/>
      <w:bookmarkEnd w:id="431"/>
      <w:bookmarkEnd w:id="432"/>
      <w:bookmarkEnd w:id="433"/>
      <w:r>
        <w:rPr>
          <w:rStyle w:val="102"/>
          <w:rFonts w:ascii="宋体" w:eastAsia="宋体" w:hAnsi="宋体" w:cs="宋体" w:hint="eastAsia"/>
          <w:b/>
          <w:bCs/>
          <w:szCs w:val="21"/>
          <w:lang w:eastAsia="zh-CN"/>
        </w:rPr>
        <w:lastRenderedPageBreak/>
        <w:t xml:space="preserve">20. </w:t>
      </w:r>
      <w:bookmarkEnd w:id="434"/>
      <w:r>
        <w:rPr>
          <w:rStyle w:val="102"/>
          <w:rFonts w:ascii="宋体" w:eastAsia="宋体" w:hAnsi="宋体" w:cs="宋体" w:hint="eastAsia"/>
          <w:b/>
          <w:bCs/>
          <w:szCs w:val="21"/>
          <w:lang w:eastAsia="zh-CN"/>
        </w:rPr>
        <w:t>保险</w:t>
      </w:r>
      <w:bookmarkEnd w:id="435"/>
    </w:p>
    <w:p w14:paraId="7278393C" w14:textId="77777777" w:rsidR="00591733" w:rsidRDefault="007966B1">
      <w:pPr>
        <w:pStyle w:val="202"/>
        <w:spacing w:line="412" w:lineRule="auto"/>
        <w:ind w:left="440"/>
        <w:rPr>
          <w:rStyle w:val="102"/>
          <w:rFonts w:ascii="宋体" w:eastAsia="宋体" w:hAnsi="宋体" w:cs="宋体"/>
          <w:b/>
          <w:szCs w:val="21"/>
          <w:lang w:eastAsia="zh-CN"/>
        </w:rPr>
      </w:pPr>
      <w:bookmarkStart w:id="436" w:name="bookmark1842"/>
      <w:bookmarkEnd w:id="436"/>
      <w:r>
        <w:rPr>
          <w:rStyle w:val="102"/>
          <w:rFonts w:ascii="宋体" w:eastAsia="宋体" w:hAnsi="宋体" w:cs="宋体" w:hint="eastAsia"/>
          <w:b/>
          <w:szCs w:val="21"/>
          <w:lang w:eastAsia="zh-CN"/>
        </w:rPr>
        <w:t>20.1工程保险</w:t>
      </w:r>
    </w:p>
    <w:p w14:paraId="093894E2" w14:textId="77777777" w:rsidR="00591733" w:rsidRDefault="007966B1">
      <w:pPr>
        <w:pStyle w:val="202"/>
        <w:spacing w:after="120" w:line="350" w:lineRule="exact"/>
        <w:ind w:left="420" w:firstLine="20"/>
        <w:rPr>
          <w:rStyle w:val="102"/>
          <w:rFonts w:ascii="宋体" w:eastAsia="宋体" w:hAnsi="宋体" w:cs="宋体"/>
          <w:szCs w:val="21"/>
          <w:lang w:eastAsia="zh-CN"/>
        </w:rPr>
      </w:pPr>
      <w:r>
        <w:rPr>
          <w:rStyle w:val="102"/>
          <w:rFonts w:ascii="宋体" w:eastAsia="宋体" w:hAnsi="宋体" w:cs="宋体" w:hint="eastAsia"/>
          <w:szCs w:val="21"/>
          <w:lang w:eastAsia="zh-CN"/>
        </w:rPr>
        <w:t>建筑工程一切险和（或）安装工程一切险投保人：</w:t>
      </w:r>
      <w:r>
        <w:rPr>
          <w:rStyle w:val="102"/>
          <w:rFonts w:ascii="宋体" w:eastAsia="宋体" w:hAnsi="宋体" w:cs="宋体" w:hint="eastAsia"/>
          <w:szCs w:val="21"/>
          <w:u w:val="single"/>
          <w:lang w:eastAsia="zh-CN"/>
        </w:rPr>
        <w:t>以承包人名义投保</w:t>
      </w:r>
      <w:r>
        <w:rPr>
          <w:rStyle w:val="102"/>
          <w:rFonts w:ascii="宋体" w:eastAsia="宋体" w:hAnsi="宋体" w:cs="宋体" w:hint="eastAsia"/>
          <w:szCs w:val="21"/>
          <w:lang w:eastAsia="zh-CN"/>
        </w:rPr>
        <w:t xml:space="preserve">； </w:t>
      </w:r>
    </w:p>
    <w:p w14:paraId="5AB44CBC" w14:textId="77777777" w:rsidR="00591733" w:rsidRDefault="007966B1">
      <w:pPr>
        <w:pStyle w:val="202"/>
        <w:spacing w:after="120" w:line="350" w:lineRule="exact"/>
        <w:ind w:left="420" w:firstLine="20"/>
        <w:rPr>
          <w:rStyle w:val="102"/>
          <w:rFonts w:ascii="宋体" w:eastAsia="宋体" w:hAnsi="宋体" w:cs="宋体"/>
          <w:szCs w:val="21"/>
          <w:lang w:eastAsia="zh-CN"/>
        </w:rPr>
      </w:pPr>
      <w:r>
        <w:rPr>
          <w:rStyle w:val="102"/>
          <w:rFonts w:ascii="宋体" w:eastAsia="宋体" w:hAnsi="宋体" w:cs="宋体" w:hint="eastAsia"/>
          <w:szCs w:val="21"/>
          <w:lang w:eastAsia="zh-CN"/>
        </w:rPr>
        <w:t>投保内容：</w:t>
      </w:r>
      <w:r>
        <w:rPr>
          <w:rStyle w:val="102"/>
          <w:rFonts w:ascii="宋体" w:eastAsia="宋体" w:hAnsi="宋体" w:cs="宋体" w:hint="eastAsia"/>
          <w:szCs w:val="21"/>
          <w:u w:val="single"/>
          <w:lang w:eastAsia="zh-CN"/>
        </w:rPr>
        <w:t>建筑工程人身意外保险</w:t>
      </w:r>
      <w:r>
        <w:rPr>
          <w:rStyle w:val="102"/>
          <w:rFonts w:ascii="宋体" w:eastAsia="宋体" w:hAnsi="宋体" w:cs="宋体" w:hint="eastAsia"/>
          <w:szCs w:val="21"/>
          <w:lang w:eastAsia="zh-CN"/>
        </w:rPr>
        <w:t xml:space="preserve">； </w:t>
      </w:r>
    </w:p>
    <w:p w14:paraId="51F0AFB2" w14:textId="77777777" w:rsidR="00591733" w:rsidRDefault="007966B1">
      <w:pPr>
        <w:pStyle w:val="202"/>
        <w:spacing w:after="120" w:line="350" w:lineRule="exact"/>
        <w:ind w:left="420" w:firstLine="20"/>
        <w:rPr>
          <w:rStyle w:val="102"/>
          <w:rFonts w:ascii="宋体" w:eastAsia="宋体" w:hAnsi="宋体" w:cs="宋体"/>
          <w:szCs w:val="21"/>
          <w:lang w:eastAsia="zh-CN"/>
        </w:rPr>
      </w:pPr>
      <w:r>
        <w:rPr>
          <w:rStyle w:val="102"/>
          <w:rFonts w:ascii="宋体" w:eastAsia="宋体" w:hAnsi="宋体" w:cs="宋体" w:hint="eastAsia"/>
          <w:szCs w:val="21"/>
          <w:lang w:eastAsia="zh-CN"/>
        </w:rPr>
        <w:t>保险金额、保险费率和保险期限:</w:t>
      </w:r>
      <w:r>
        <w:rPr>
          <w:rStyle w:val="102"/>
          <w:rFonts w:ascii="宋体" w:eastAsia="宋体" w:hAnsi="宋体" w:cs="宋体" w:hint="eastAsia"/>
          <w:szCs w:val="21"/>
          <w:u w:val="single"/>
          <w:lang w:eastAsia="zh-CN"/>
        </w:rPr>
        <w:t>建筑工程人身意外伤害保险为中标金额*保险费率3‰，保险期限为自开工之日起至工程完工</w:t>
      </w:r>
      <w:r>
        <w:rPr>
          <w:rStyle w:val="102"/>
          <w:rFonts w:ascii="宋体" w:eastAsia="宋体" w:hAnsi="宋体" w:cs="宋体" w:hint="eastAsia"/>
          <w:szCs w:val="21"/>
          <w:lang w:eastAsia="zh-CN"/>
        </w:rPr>
        <w:t>。</w:t>
      </w:r>
    </w:p>
    <w:p w14:paraId="199132FB" w14:textId="77777777" w:rsidR="00591733" w:rsidRDefault="007966B1">
      <w:pPr>
        <w:pStyle w:val="202"/>
        <w:spacing w:line="412" w:lineRule="auto"/>
        <w:ind w:left="440"/>
        <w:outlineLvl w:val="0"/>
        <w:rPr>
          <w:rStyle w:val="102"/>
          <w:rFonts w:ascii="宋体" w:eastAsia="宋体" w:hAnsi="宋体" w:cs="宋体"/>
          <w:b/>
          <w:szCs w:val="21"/>
          <w:lang w:eastAsia="zh-CN"/>
        </w:rPr>
      </w:pPr>
      <w:bookmarkStart w:id="437" w:name="bookmark1844"/>
      <w:bookmarkStart w:id="438" w:name="bookmark1843"/>
      <w:bookmarkStart w:id="439" w:name="_Toc82454304"/>
      <w:bookmarkStart w:id="440" w:name="bookmark1845"/>
      <w:bookmarkStart w:id="441" w:name="_Toc19945"/>
      <w:bookmarkEnd w:id="437"/>
      <w:bookmarkEnd w:id="438"/>
      <w:bookmarkEnd w:id="439"/>
      <w:r>
        <w:rPr>
          <w:rStyle w:val="102"/>
          <w:rFonts w:ascii="宋体" w:eastAsia="宋体" w:hAnsi="宋体" w:cs="宋体" w:hint="eastAsia"/>
          <w:b/>
          <w:szCs w:val="21"/>
          <w:lang w:eastAsia="zh-CN"/>
        </w:rPr>
        <w:t>20.4第三者责任险</w:t>
      </w:r>
      <w:bookmarkEnd w:id="440"/>
      <w:bookmarkEnd w:id="441"/>
    </w:p>
    <w:p w14:paraId="725D8F90" w14:textId="77777777" w:rsidR="00591733" w:rsidRDefault="007966B1">
      <w:pPr>
        <w:pStyle w:val="202"/>
        <w:spacing w:after="120" w:line="362" w:lineRule="exact"/>
        <w:ind w:left="420" w:firstLine="20"/>
        <w:rPr>
          <w:rStyle w:val="102"/>
          <w:rFonts w:ascii="宋体" w:eastAsia="宋体" w:hAnsi="宋体" w:cs="宋体"/>
          <w:szCs w:val="21"/>
          <w:lang w:eastAsia="zh-CN"/>
        </w:rPr>
      </w:pPr>
      <w:r>
        <w:rPr>
          <w:rStyle w:val="102"/>
          <w:rFonts w:ascii="宋体" w:eastAsia="宋体" w:hAnsi="宋体" w:cs="宋体" w:hint="eastAsia"/>
          <w:szCs w:val="21"/>
          <w:lang w:eastAsia="zh-CN"/>
        </w:rPr>
        <w:t xml:space="preserve">20.4.2 第三者责任险保险费率： </w:t>
      </w:r>
      <w:r>
        <w:rPr>
          <w:rStyle w:val="102"/>
          <w:rFonts w:ascii="宋体" w:eastAsia="宋体" w:hAnsi="宋体" w:cs="宋体" w:hint="eastAsia"/>
          <w:szCs w:val="21"/>
          <w:u w:val="single"/>
          <w:lang w:eastAsia="zh-CN"/>
        </w:rPr>
        <w:t xml:space="preserve">     /     </w:t>
      </w:r>
      <w:r>
        <w:rPr>
          <w:rStyle w:val="102"/>
          <w:rFonts w:ascii="宋体" w:eastAsia="宋体" w:hAnsi="宋体" w:cs="宋体" w:hint="eastAsia"/>
          <w:szCs w:val="21"/>
          <w:lang w:eastAsia="zh-CN"/>
        </w:rPr>
        <w:t>；</w:t>
      </w:r>
    </w:p>
    <w:p w14:paraId="0A5972FD" w14:textId="77777777" w:rsidR="00591733" w:rsidRDefault="007966B1">
      <w:pPr>
        <w:pStyle w:val="202"/>
        <w:spacing w:after="120" w:line="362" w:lineRule="exact"/>
        <w:ind w:left="420" w:firstLine="20"/>
        <w:rPr>
          <w:rStyle w:val="102"/>
          <w:rFonts w:ascii="宋体" w:eastAsia="宋体" w:hAnsi="宋体" w:cs="宋体"/>
          <w:szCs w:val="21"/>
          <w:lang w:eastAsia="zh-CN"/>
        </w:rPr>
      </w:pPr>
      <w:r>
        <w:rPr>
          <w:rStyle w:val="102"/>
          <w:rFonts w:ascii="宋体" w:eastAsia="宋体" w:hAnsi="宋体" w:cs="宋体" w:hint="eastAsia"/>
          <w:szCs w:val="21"/>
          <w:lang w:eastAsia="zh-CN"/>
        </w:rPr>
        <w:t>第三者责任险保险金额：</w:t>
      </w:r>
      <w:r>
        <w:rPr>
          <w:rStyle w:val="102"/>
          <w:rFonts w:ascii="宋体" w:eastAsia="宋体" w:hAnsi="宋体" w:cs="宋体" w:hint="eastAsia"/>
          <w:szCs w:val="21"/>
          <w:u w:val="single"/>
          <w:lang w:eastAsia="zh-CN"/>
        </w:rPr>
        <w:t xml:space="preserve">     /     </w:t>
      </w:r>
      <w:r>
        <w:rPr>
          <w:rStyle w:val="102"/>
          <w:rFonts w:ascii="宋体" w:eastAsia="宋体" w:hAnsi="宋体" w:cs="宋体" w:hint="eastAsia"/>
          <w:szCs w:val="21"/>
          <w:lang w:eastAsia="zh-CN"/>
        </w:rPr>
        <w:t>。</w:t>
      </w:r>
    </w:p>
    <w:p w14:paraId="249D0823" w14:textId="77777777" w:rsidR="00591733" w:rsidRDefault="007966B1">
      <w:pPr>
        <w:pStyle w:val="202"/>
        <w:spacing w:line="412" w:lineRule="auto"/>
        <w:ind w:left="440"/>
        <w:rPr>
          <w:rStyle w:val="102"/>
          <w:rFonts w:ascii="宋体" w:eastAsia="宋体" w:hAnsi="宋体" w:cs="宋体"/>
          <w:b/>
          <w:szCs w:val="21"/>
          <w:lang w:eastAsia="zh-CN"/>
        </w:rPr>
      </w:pPr>
      <w:bookmarkStart w:id="442" w:name="bookmark1847"/>
      <w:bookmarkStart w:id="443" w:name="bookmark1846"/>
      <w:bookmarkStart w:id="444" w:name="bookmark1848"/>
      <w:bookmarkEnd w:id="442"/>
      <w:bookmarkEnd w:id="443"/>
      <w:r>
        <w:rPr>
          <w:rStyle w:val="102"/>
          <w:rFonts w:ascii="宋体" w:eastAsia="宋体" w:hAnsi="宋体" w:cs="宋体" w:hint="eastAsia"/>
          <w:b/>
          <w:szCs w:val="21"/>
          <w:lang w:eastAsia="zh-CN"/>
        </w:rPr>
        <w:t>20.5其他保险</w:t>
      </w:r>
      <w:bookmarkEnd w:id="444"/>
    </w:p>
    <w:p w14:paraId="374DF158" w14:textId="77777777" w:rsidR="00591733" w:rsidRDefault="007966B1">
      <w:pPr>
        <w:pStyle w:val="202"/>
        <w:spacing w:after="120" w:line="346" w:lineRule="exact"/>
        <w:ind w:left="420" w:firstLine="20"/>
        <w:rPr>
          <w:rStyle w:val="102"/>
          <w:rFonts w:ascii="宋体" w:eastAsia="宋体" w:hAnsi="宋体" w:cs="宋体"/>
          <w:szCs w:val="21"/>
          <w:lang w:eastAsia="zh-CN"/>
        </w:rPr>
      </w:pPr>
      <w:r>
        <w:rPr>
          <w:rStyle w:val="102"/>
          <w:rFonts w:ascii="宋体" w:eastAsia="宋体" w:hAnsi="宋体" w:cs="宋体" w:hint="eastAsia"/>
          <w:szCs w:val="21"/>
          <w:lang w:eastAsia="zh-CN"/>
        </w:rPr>
        <w:t xml:space="preserve">需要投保的其他内容： </w:t>
      </w:r>
      <w:r>
        <w:rPr>
          <w:rStyle w:val="102"/>
          <w:rFonts w:ascii="宋体" w:eastAsia="宋体" w:hAnsi="宋体" w:cs="宋体" w:hint="eastAsia"/>
          <w:szCs w:val="21"/>
          <w:u w:val="single"/>
          <w:lang w:eastAsia="zh-CN"/>
        </w:rPr>
        <w:t xml:space="preserve">     /     </w:t>
      </w:r>
      <w:r>
        <w:rPr>
          <w:rStyle w:val="102"/>
          <w:rFonts w:ascii="宋体" w:eastAsia="宋体" w:hAnsi="宋体" w:cs="宋体" w:hint="eastAsia"/>
          <w:szCs w:val="21"/>
          <w:lang w:eastAsia="zh-CN"/>
        </w:rPr>
        <w:t>；</w:t>
      </w:r>
    </w:p>
    <w:p w14:paraId="44309383" w14:textId="77777777" w:rsidR="00591733" w:rsidRDefault="007966B1">
      <w:pPr>
        <w:pStyle w:val="202"/>
        <w:spacing w:after="120" w:line="346" w:lineRule="exact"/>
        <w:ind w:left="420" w:firstLine="20"/>
        <w:rPr>
          <w:rStyle w:val="102"/>
          <w:rFonts w:ascii="宋体" w:eastAsia="宋体" w:hAnsi="宋体" w:cs="宋体"/>
          <w:szCs w:val="21"/>
          <w:lang w:eastAsia="zh-CN"/>
        </w:rPr>
      </w:pPr>
      <w:r>
        <w:rPr>
          <w:rStyle w:val="102"/>
          <w:rFonts w:ascii="宋体" w:eastAsia="宋体" w:hAnsi="宋体" w:cs="宋体" w:hint="eastAsia"/>
          <w:szCs w:val="21"/>
          <w:lang w:eastAsia="zh-CN"/>
        </w:rPr>
        <w:t xml:space="preserve">保险金额、保险费率和保险期限： </w:t>
      </w:r>
      <w:r>
        <w:rPr>
          <w:rStyle w:val="102"/>
          <w:rFonts w:ascii="宋体" w:eastAsia="宋体" w:hAnsi="宋体" w:cs="宋体" w:hint="eastAsia"/>
          <w:szCs w:val="21"/>
          <w:u w:val="single"/>
          <w:lang w:eastAsia="zh-CN"/>
        </w:rPr>
        <w:t xml:space="preserve">     /     </w:t>
      </w:r>
      <w:r>
        <w:rPr>
          <w:rStyle w:val="102"/>
          <w:rFonts w:ascii="宋体" w:eastAsia="宋体" w:hAnsi="宋体" w:cs="宋体" w:hint="eastAsia"/>
          <w:szCs w:val="21"/>
          <w:lang w:eastAsia="zh-CN"/>
        </w:rPr>
        <w:t>；</w:t>
      </w:r>
    </w:p>
    <w:p w14:paraId="1697DA90" w14:textId="77777777" w:rsidR="00591733" w:rsidRDefault="007966B1">
      <w:pPr>
        <w:pStyle w:val="202"/>
        <w:spacing w:line="412" w:lineRule="auto"/>
        <w:ind w:left="440"/>
        <w:outlineLvl w:val="0"/>
        <w:rPr>
          <w:rStyle w:val="102"/>
          <w:rFonts w:ascii="宋体" w:eastAsia="宋体" w:hAnsi="宋体" w:cs="宋体"/>
          <w:b/>
          <w:szCs w:val="21"/>
          <w:lang w:eastAsia="zh-CN"/>
        </w:rPr>
      </w:pPr>
      <w:bookmarkStart w:id="445" w:name="bookmark1850"/>
      <w:bookmarkStart w:id="446" w:name="_Toc82454305"/>
      <w:bookmarkStart w:id="447" w:name="bookmark1849"/>
      <w:bookmarkStart w:id="448" w:name="_Toc6140"/>
      <w:bookmarkStart w:id="449" w:name="bookmark1851"/>
      <w:bookmarkEnd w:id="445"/>
      <w:bookmarkEnd w:id="446"/>
      <w:bookmarkEnd w:id="447"/>
      <w:r>
        <w:rPr>
          <w:rStyle w:val="102"/>
          <w:rFonts w:ascii="宋体" w:eastAsia="宋体" w:hAnsi="宋体" w:cs="宋体" w:hint="eastAsia"/>
          <w:b/>
          <w:szCs w:val="21"/>
          <w:lang w:eastAsia="zh-CN"/>
        </w:rPr>
        <w:t>20.6对各项保险的一般要求</w:t>
      </w:r>
      <w:bookmarkEnd w:id="448"/>
      <w:bookmarkEnd w:id="449"/>
    </w:p>
    <w:p w14:paraId="5AA89536" w14:textId="77777777" w:rsidR="00591733" w:rsidRDefault="007966B1">
      <w:pPr>
        <w:pStyle w:val="202"/>
        <w:spacing w:line="349" w:lineRule="exact"/>
        <w:ind w:firstLine="420"/>
        <w:outlineLvl w:val="0"/>
        <w:rPr>
          <w:rStyle w:val="102"/>
          <w:rFonts w:ascii="宋体" w:eastAsia="宋体" w:hAnsi="宋体" w:cs="宋体"/>
          <w:szCs w:val="21"/>
          <w:lang w:eastAsia="zh-CN"/>
        </w:rPr>
      </w:pPr>
      <w:bookmarkStart w:id="450" w:name="_Toc82454306"/>
      <w:bookmarkStart w:id="451" w:name="_Toc22004"/>
      <w:bookmarkEnd w:id="450"/>
      <w:r>
        <w:rPr>
          <w:rStyle w:val="102"/>
          <w:rFonts w:ascii="宋体" w:eastAsia="宋体" w:hAnsi="宋体" w:cs="宋体" w:hint="eastAsia"/>
          <w:szCs w:val="21"/>
          <w:lang w:eastAsia="zh-CN"/>
        </w:rPr>
        <w:t>20. 6.1保险凭证</w:t>
      </w:r>
      <w:bookmarkEnd w:id="451"/>
    </w:p>
    <w:p w14:paraId="10711CBA" w14:textId="77777777" w:rsidR="00591733" w:rsidRDefault="007966B1">
      <w:pPr>
        <w:pStyle w:val="202"/>
        <w:spacing w:line="346" w:lineRule="exact"/>
        <w:ind w:left="420" w:firstLine="20"/>
        <w:rPr>
          <w:rStyle w:val="102"/>
          <w:rFonts w:ascii="宋体" w:eastAsia="宋体" w:hAnsi="宋体" w:cs="宋体"/>
          <w:szCs w:val="21"/>
          <w:lang w:eastAsia="zh-CN"/>
        </w:rPr>
      </w:pPr>
      <w:r>
        <w:rPr>
          <w:rStyle w:val="102"/>
          <w:rFonts w:ascii="宋体" w:eastAsia="宋体" w:hAnsi="宋体" w:cs="宋体" w:hint="eastAsia"/>
          <w:szCs w:val="21"/>
          <w:lang w:eastAsia="zh-CN"/>
        </w:rPr>
        <w:t>承包人提交保险凭证的期限：</w:t>
      </w:r>
      <w:r>
        <w:rPr>
          <w:rStyle w:val="102"/>
          <w:rFonts w:ascii="宋体" w:eastAsia="宋体" w:hAnsi="宋体" w:cs="宋体" w:hint="eastAsia"/>
          <w:szCs w:val="21"/>
          <w:u w:val="single"/>
          <w:lang w:eastAsia="zh-CN"/>
        </w:rPr>
        <w:t>项目开工前</w:t>
      </w:r>
      <w:r>
        <w:rPr>
          <w:rStyle w:val="102"/>
          <w:rFonts w:ascii="宋体" w:eastAsia="宋体" w:hAnsi="宋体" w:cs="宋体" w:hint="eastAsia"/>
          <w:szCs w:val="21"/>
          <w:lang w:eastAsia="zh-CN"/>
        </w:rPr>
        <w:t>；</w:t>
      </w:r>
    </w:p>
    <w:p w14:paraId="5E67B275" w14:textId="77777777" w:rsidR="00591733" w:rsidRDefault="007966B1">
      <w:pPr>
        <w:pStyle w:val="202"/>
        <w:spacing w:line="346" w:lineRule="exact"/>
        <w:ind w:left="420" w:firstLine="20"/>
        <w:rPr>
          <w:rStyle w:val="102"/>
          <w:rFonts w:ascii="宋体" w:eastAsia="宋体" w:hAnsi="宋体" w:cs="宋体"/>
          <w:szCs w:val="21"/>
          <w:lang w:eastAsia="zh-CN"/>
        </w:rPr>
      </w:pPr>
      <w:r>
        <w:rPr>
          <w:rStyle w:val="102"/>
          <w:rFonts w:ascii="宋体" w:eastAsia="宋体" w:hAnsi="宋体" w:cs="宋体" w:hint="eastAsia"/>
          <w:szCs w:val="21"/>
          <w:lang w:eastAsia="zh-CN"/>
        </w:rPr>
        <w:t>保险条件：</w:t>
      </w:r>
      <w:r>
        <w:rPr>
          <w:rStyle w:val="102"/>
          <w:rFonts w:ascii="宋体" w:eastAsia="宋体" w:hAnsi="宋体" w:cs="宋体" w:hint="eastAsia"/>
          <w:szCs w:val="21"/>
          <w:u w:val="single"/>
          <w:lang w:eastAsia="zh-CN"/>
        </w:rPr>
        <w:t xml:space="preserve">     /     </w:t>
      </w:r>
      <w:r>
        <w:rPr>
          <w:rStyle w:val="102"/>
          <w:rFonts w:ascii="宋体" w:eastAsia="宋体" w:hAnsi="宋体" w:cs="宋体" w:hint="eastAsia"/>
          <w:szCs w:val="21"/>
          <w:lang w:eastAsia="zh-CN"/>
        </w:rPr>
        <w:t>。</w:t>
      </w:r>
    </w:p>
    <w:p w14:paraId="4B3616C2" w14:textId="77777777" w:rsidR="00591733" w:rsidRDefault="007966B1">
      <w:pPr>
        <w:pStyle w:val="202"/>
        <w:spacing w:line="346" w:lineRule="exact"/>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20. 6.4保险金不足的补偿</w:t>
      </w:r>
    </w:p>
    <w:p w14:paraId="7513EBA9" w14:textId="77777777" w:rsidR="00591733" w:rsidRDefault="007966B1">
      <w:pPr>
        <w:pStyle w:val="202"/>
        <w:spacing w:after="260" w:line="350" w:lineRule="exact"/>
        <w:ind w:left="420" w:firstLine="20"/>
        <w:rPr>
          <w:rStyle w:val="102"/>
          <w:rFonts w:ascii="宋体" w:eastAsia="宋体" w:hAnsi="宋体" w:cs="宋体"/>
          <w:szCs w:val="21"/>
          <w:lang w:eastAsia="zh-CN"/>
        </w:rPr>
      </w:pPr>
      <w:r>
        <w:rPr>
          <w:rStyle w:val="102"/>
          <w:rFonts w:ascii="宋体" w:eastAsia="宋体" w:hAnsi="宋体" w:cs="宋体" w:hint="eastAsia"/>
          <w:szCs w:val="21"/>
          <w:lang w:eastAsia="zh-CN"/>
        </w:rPr>
        <w:t xml:space="preserve">承包人负责补偿的范围与金额： </w:t>
      </w:r>
      <w:r>
        <w:rPr>
          <w:rStyle w:val="102"/>
          <w:rFonts w:ascii="宋体" w:eastAsia="宋体" w:hAnsi="宋体" w:cs="宋体" w:hint="eastAsia"/>
          <w:szCs w:val="21"/>
          <w:u w:val="single"/>
          <w:lang w:eastAsia="zh-CN"/>
        </w:rPr>
        <w:t xml:space="preserve">     /     </w:t>
      </w:r>
      <w:r>
        <w:rPr>
          <w:rStyle w:val="102"/>
          <w:rFonts w:ascii="宋体" w:eastAsia="宋体" w:hAnsi="宋体" w:cs="宋体" w:hint="eastAsia"/>
          <w:szCs w:val="21"/>
          <w:lang w:eastAsia="zh-CN"/>
        </w:rPr>
        <w:t xml:space="preserve">； </w:t>
      </w:r>
    </w:p>
    <w:p w14:paraId="1844B4C6" w14:textId="77777777" w:rsidR="00591733" w:rsidRDefault="007966B1">
      <w:pPr>
        <w:pStyle w:val="202"/>
        <w:spacing w:after="260" w:line="350" w:lineRule="exact"/>
        <w:ind w:left="420" w:firstLine="20"/>
        <w:rPr>
          <w:rStyle w:val="102"/>
          <w:rFonts w:ascii="宋体" w:eastAsia="宋体" w:hAnsi="宋体" w:cs="宋体"/>
          <w:szCs w:val="21"/>
          <w:lang w:eastAsia="zh-CN"/>
        </w:rPr>
      </w:pPr>
      <w:r>
        <w:rPr>
          <w:rStyle w:val="102"/>
          <w:rFonts w:ascii="宋体" w:eastAsia="宋体" w:hAnsi="宋体" w:cs="宋体" w:hint="eastAsia"/>
          <w:szCs w:val="21"/>
          <w:lang w:eastAsia="zh-CN"/>
        </w:rPr>
        <w:t>发包人负责补偿的范围与金额：</w:t>
      </w:r>
      <w:r>
        <w:rPr>
          <w:rStyle w:val="102"/>
          <w:rFonts w:ascii="宋体" w:eastAsia="宋体" w:hAnsi="宋体" w:cs="宋体" w:hint="eastAsia"/>
          <w:szCs w:val="21"/>
          <w:u w:val="single"/>
          <w:lang w:eastAsia="zh-CN"/>
        </w:rPr>
        <w:t xml:space="preserve">     /     </w:t>
      </w:r>
      <w:r>
        <w:rPr>
          <w:rStyle w:val="102"/>
          <w:rFonts w:ascii="宋体" w:eastAsia="宋体" w:hAnsi="宋体" w:cs="宋体" w:hint="eastAsia"/>
          <w:szCs w:val="21"/>
          <w:lang w:eastAsia="zh-CN"/>
        </w:rPr>
        <w:t>。</w:t>
      </w:r>
    </w:p>
    <w:p w14:paraId="1ED7C581" w14:textId="77777777" w:rsidR="00591733" w:rsidRDefault="007966B1">
      <w:pPr>
        <w:pStyle w:val="202"/>
        <w:keepLines/>
        <w:spacing w:before="120" w:after="120" w:line="412" w:lineRule="auto"/>
        <w:outlineLvl w:val="1"/>
        <w:rPr>
          <w:rStyle w:val="102"/>
          <w:rFonts w:ascii="宋体" w:eastAsia="宋体" w:hAnsi="宋体" w:cs="宋体"/>
          <w:b/>
          <w:bCs/>
          <w:szCs w:val="21"/>
          <w:lang w:eastAsia="zh-CN"/>
        </w:rPr>
      </w:pPr>
      <w:bookmarkStart w:id="452" w:name="bookmark1853"/>
      <w:bookmarkStart w:id="453" w:name="_Toc82454307"/>
      <w:bookmarkStart w:id="454" w:name="bookmark1854"/>
      <w:bookmarkStart w:id="455" w:name="bookmark1855"/>
      <w:bookmarkStart w:id="456" w:name="_Toc13643"/>
      <w:bookmarkStart w:id="457" w:name="_Toc31045"/>
      <w:bookmarkStart w:id="458" w:name="bookmark1852"/>
      <w:bookmarkStart w:id="459" w:name="_Toc8617"/>
      <w:bookmarkEnd w:id="452"/>
      <w:bookmarkEnd w:id="453"/>
      <w:bookmarkEnd w:id="454"/>
      <w:bookmarkEnd w:id="455"/>
      <w:bookmarkEnd w:id="456"/>
      <w:bookmarkEnd w:id="457"/>
      <w:r>
        <w:rPr>
          <w:rStyle w:val="102"/>
          <w:rFonts w:ascii="宋体" w:eastAsia="宋体" w:hAnsi="宋体" w:cs="宋体" w:hint="eastAsia"/>
          <w:b/>
          <w:bCs/>
          <w:szCs w:val="21"/>
          <w:lang w:eastAsia="zh-CN"/>
        </w:rPr>
        <w:t xml:space="preserve">21. </w:t>
      </w:r>
      <w:bookmarkEnd w:id="458"/>
      <w:r>
        <w:rPr>
          <w:rStyle w:val="102"/>
          <w:rFonts w:ascii="宋体" w:eastAsia="宋体" w:hAnsi="宋体" w:cs="宋体" w:hint="eastAsia"/>
          <w:b/>
          <w:bCs/>
          <w:szCs w:val="21"/>
          <w:lang w:eastAsia="zh-CN"/>
        </w:rPr>
        <w:t>不可抗力</w:t>
      </w:r>
      <w:bookmarkEnd w:id="459"/>
    </w:p>
    <w:p w14:paraId="56C0BAD5" w14:textId="77777777" w:rsidR="00591733" w:rsidRDefault="007966B1">
      <w:pPr>
        <w:pStyle w:val="202"/>
        <w:spacing w:line="412" w:lineRule="auto"/>
        <w:ind w:left="440"/>
        <w:rPr>
          <w:rStyle w:val="102"/>
          <w:rFonts w:ascii="宋体" w:eastAsia="宋体" w:hAnsi="宋体" w:cs="宋体"/>
          <w:b/>
          <w:szCs w:val="21"/>
          <w:lang w:eastAsia="zh-CN"/>
        </w:rPr>
      </w:pPr>
      <w:bookmarkStart w:id="460" w:name="bookmark1856"/>
      <w:bookmarkEnd w:id="460"/>
      <w:r>
        <w:rPr>
          <w:rStyle w:val="102"/>
          <w:rFonts w:ascii="宋体" w:eastAsia="宋体" w:hAnsi="宋体" w:cs="宋体" w:hint="eastAsia"/>
          <w:b/>
          <w:szCs w:val="21"/>
          <w:lang w:eastAsia="zh-CN"/>
        </w:rPr>
        <w:t>21.1不可抗力的确认</w:t>
      </w:r>
    </w:p>
    <w:p w14:paraId="3ACC5678" w14:textId="77777777" w:rsidR="00591733" w:rsidRDefault="007966B1">
      <w:pPr>
        <w:pStyle w:val="202"/>
        <w:spacing w:after="260" w:line="346"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21.1.1不可抗力是指承包人和发包人在订立合同时不可预见，在工程施工过程中不可避免发生并不能克服的自然灾害和社会性突发事件，如地震、海啸、瘟疫、水灾、骚乱、 暴动、战争和本合同协议书专用合同条款第11. 4款的约定。</w:t>
      </w:r>
    </w:p>
    <w:p w14:paraId="4C1E124F" w14:textId="77777777" w:rsidR="00591733" w:rsidRDefault="007966B1">
      <w:pPr>
        <w:pStyle w:val="202"/>
        <w:keepLines/>
        <w:spacing w:before="120" w:after="120" w:line="412" w:lineRule="auto"/>
        <w:outlineLvl w:val="1"/>
        <w:rPr>
          <w:rStyle w:val="102"/>
          <w:rFonts w:ascii="宋体" w:eastAsia="宋体" w:hAnsi="宋体" w:cs="宋体"/>
          <w:b/>
          <w:bCs/>
          <w:szCs w:val="21"/>
          <w:lang w:eastAsia="zh-CN"/>
        </w:rPr>
      </w:pPr>
      <w:bookmarkStart w:id="461" w:name="bookmark1858"/>
      <w:bookmarkStart w:id="462" w:name="_Toc82454308"/>
      <w:bookmarkStart w:id="463" w:name="bookmark1859"/>
      <w:bookmarkStart w:id="464" w:name="bookmark1857"/>
      <w:bookmarkStart w:id="465" w:name="_Toc2281"/>
      <w:bookmarkStart w:id="466" w:name="_Toc24353"/>
      <w:bookmarkStart w:id="467" w:name="_Toc17737"/>
      <w:bookmarkEnd w:id="461"/>
      <w:bookmarkEnd w:id="462"/>
      <w:bookmarkEnd w:id="463"/>
      <w:bookmarkEnd w:id="464"/>
      <w:bookmarkEnd w:id="465"/>
      <w:r>
        <w:rPr>
          <w:rStyle w:val="102"/>
          <w:rFonts w:ascii="宋体" w:eastAsia="宋体" w:hAnsi="宋体" w:cs="宋体" w:hint="eastAsia"/>
          <w:b/>
          <w:bCs/>
          <w:szCs w:val="21"/>
          <w:lang w:eastAsia="zh-CN"/>
        </w:rPr>
        <w:t>24.争议的解决</w:t>
      </w:r>
      <w:bookmarkEnd w:id="466"/>
      <w:bookmarkEnd w:id="467"/>
    </w:p>
    <w:p w14:paraId="38B13CF0" w14:textId="77777777" w:rsidR="00591733" w:rsidRDefault="007966B1">
      <w:pPr>
        <w:pStyle w:val="202"/>
        <w:spacing w:line="412" w:lineRule="auto"/>
        <w:ind w:left="440"/>
        <w:rPr>
          <w:rStyle w:val="102"/>
          <w:rFonts w:ascii="宋体" w:eastAsia="宋体" w:hAnsi="宋体" w:cs="宋体"/>
          <w:b/>
          <w:szCs w:val="21"/>
          <w:lang w:eastAsia="zh-CN"/>
        </w:rPr>
      </w:pPr>
      <w:bookmarkStart w:id="468" w:name="bookmark1862"/>
      <w:bookmarkStart w:id="469" w:name="bookmark1861"/>
      <w:bookmarkStart w:id="470" w:name="bookmark1860"/>
      <w:bookmarkEnd w:id="468"/>
      <w:bookmarkEnd w:id="469"/>
      <w:r>
        <w:rPr>
          <w:rStyle w:val="102"/>
          <w:rFonts w:ascii="宋体" w:eastAsia="宋体" w:hAnsi="宋体" w:cs="宋体" w:hint="eastAsia"/>
          <w:b/>
          <w:szCs w:val="21"/>
          <w:lang w:eastAsia="zh-CN"/>
        </w:rPr>
        <w:t>24.1争议的解决方式</w:t>
      </w:r>
      <w:bookmarkEnd w:id="470"/>
    </w:p>
    <w:p w14:paraId="027B8DAC" w14:textId="77777777" w:rsidR="00591733" w:rsidRDefault="007966B1">
      <w:pPr>
        <w:pStyle w:val="202"/>
        <w:spacing w:after="120" w:line="355"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合同当事人友好协商解决不成、不愿提请争议评审或不接受争议评审组意见的，约定的合同争议解决方式：</w:t>
      </w:r>
      <w:r>
        <w:rPr>
          <w:rStyle w:val="102"/>
          <w:rFonts w:ascii="宋体" w:eastAsia="宋体" w:hAnsi="宋体" w:cs="宋体" w:hint="eastAsia"/>
          <w:szCs w:val="21"/>
          <w:u w:val="single"/>
          <w:lang w:eastAsia="zh-CN"/>
        </w:rPr>
        <w:t>向有管辖权的人民法院提起诉讼</w:t>
      </w:r>
      <w:r>
        <w:rPr>
          <w:rStyle w:val="102"/>
          <w:rFonts w:ascii="宋体" w:eastAsia="宋体" w:hAnsi="宋体" w:cs="宋体" w:hint="eastAsia"/>
          <w:szCs w:val="21"/>
          <w:lang w:eastAsia="zh-CN"/>
        </w:rPr>
        <w:t>。</w:t>
      </w:r>
    </w:p>
    <w:p w14:paraId="58F6A1BA" w14:textId="77777777" w:rsidR="00591733" w:rsidRDefault="007966B1">
      <w:pPr>
        <w:pStyle w:val="202"/>
        <w:keepLines/>
        <w:spacing w:before="120" w:after="120" w:line="412" w:lineRule="auto"/>
        <w:outlineLvl w:val="1"/>
        <w:rPr>
          <w:rStyle w:val="102"/>
          <w:rFonts w:ascii="宋体" w:eastAsia="宋体" w:hAnsi="宋体" w:cs="宋体"/>
          <w:b/>
          <w:bCs/>
          <w:szCs w:val="21"/>
          <w:lang w:eastAsia="zh-CN"/>
        </w:rPr>
      </w:pPr>
      <w:bookmarkStart w:id="471" w:name="bookmark1863"/>
      <w:bookmarkStart w:id="472" w:name="bookmark1865"/>
      <w:bookmarkStart w:id="473" w:name="_Toc82454309"/>
      <w:bookmarkStart w:id="474" w:name="_Toc26089"/>
      <w:bookmarkStart w:id="475" w:name="_Toc30466"/>
      <w:bookmarkStart w:id="476" w:name="bookmark1864"/>
      <w:bookmarkStart w:id="477" w:name="_Toc28835"/>
      <w:bookmarkEnd w:id="471"/>
      <w:bookmarkEnd w:id="472"/>
      <w:bookmarkEnd w:id="473"/>
      <w:bookmarkEnd w:id="474"/>
      <w:bookmarkEnd w:id="475"/>
      <w:r>
        <w:rPr>
          <w:rStyle w:val="102"/>
          <w:rFonts w:ascii="宋体" w:eastAsia="宋体" w:hAnsi="宋体" w:cs="宋体" w:hint="eastAsia"/>
          <w:b/>
          <w:bCs/>
          <w:szCs w:val="21"/>
          <w:lang w:eastAsia="zh-CN"/>
        </w:rPr>
        <w:t>25.附加条款</w:t>
      </w:r>
      <w:bookmarkEnd w:id="476"/>
      <w:bookmarkEnd w:id="477"/>
    </w:p>
    <w:p w14:paraId="08A736CA" w14:textId="77777777" w:rsidR="00591733" w:rsidRDefault="007966B1">
      <w:pPr>
        <w:pStyle w:val="202"/>
        <w:spacing w:line="412" w:lineRule="auto"/>
        <w:ind w:left="440"/>
        <w:rPr>
          <w:rStyle w:val="102"/>
          <w:rFonts w:ascii="宋体" w:eastAsia="宋体" w:hAnsi="宋体" w:cs="宋体"/>
          <w:b/>
          <w:szCs w:val="21"/>
          <w:lang w:eastAsia="zh-CN"/>
        </w:rPr>
      </w:pPr>
      <w:bookmarkStart w:id="478" w:name="bookmark1868"/>
      <w:bookmarkStart w:id="479" w:name="bookmark1867"/>
      <w:bookmarkStart w:id="480" w:name="bookmark1866"/>
      <w:bookmarkEnd w:id="478"/>
      <w:bookmarkEnd w:id="479"/>
      <w:r>
        <w:rPr>
          <w:rStyle w:val="102"/>
          <w:rFonts w:ascii="宋体" w:eastAsia="宋体" w:hAnsi="宋体" w:cs="宋体" w:hint="eastAsia"/>
          <w:b/>
          <w:szCs w:val="21"/>
          <w:lang w:eastAsia="zh-CN"/>
        </w:rPr>
        <w:lastRenderedPageBreak/>
        <w:t>25.1对承包人的要求</w:t>
      </w:r>
      <w:bookmarkEnd w:id="480"/>
    </w:p>
    <w:p w14:paraId="11EDA22D" w14:textId="77777777" w:rsidR="00591733" w:rsidRDefault="007966B1">
      <w:pPr>
        <w:pStyle w:val="202"/>
        <w:spacing w:line="352" w:lineRule="exact"/>
        <w:ind w:firstLineChars="200" w:firstLine="420"/>
        <w:rPr>
          <w:rStyle w:val="102"/>
          <w:rFonts w:ascii="宋体" w:eastAsia="宋体" w:hAnsi="宋体" w:cs="宋体"/>
          <w:szCs w:val="21"/>
          <w:lang w:eastAsia="zh-CN"/>
        </w:rPr>
      </w:pPr>
      <w:bookmarkStart w:id="481" w:name="bookmark1869"/>
      <w:bookmarkEnd w:id="481"/>
      <w:r>
        <w:rPr>
          <w:rStyle w:val="102"/>
          <w:rFonts w:ascii="宋体" w:eastAsia="宋体" w:hAnsi="宋体" w:cs="宋体" w:hint="eastAsia"/>
          <w:szCs w:val="21"/>
          <w:lang w:eastAsia="zh-CN"/>
        </w:rPr>
        <w:t>1.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 使用承包人设备、临时工程和材料，另行组织人员或委托其他承包人施工，但发包人的这一行为不免除承包人按合同规定应负的责任。</w:t>
      </w:r>
    </w:p>
    <w:p w14:paraId="64735410" w14:textId="77777777" w:rsidR="00591733" w:rsidRDefault="007966B1">
      <w:pPr>
        <w:pStyle w:val="202"/>
        <w:spacing w:line="352" w:lineRule="exact"/>
        <w:ind w:firstLineChars="200" w:firstLine="420"/>
        <w:rPr>
          <w:rStyle w:val="102"/>
          <w:rFonts w:ascii="宋体" w:eastAsia="宋体" w:hAnsi="宋体" w:cs="宋体"/>
          <w:szCs w:val="21"/>
          <w:lang w:eastAsia="zh-CN"/>
        </w:rPr>
      </w:pPr>
      <w:bookmarkStart w:id="482" w:name="bookmark1870"/>
      <w:bookmarkEnd w:id="482"/>
      <w:r>
        <w:rPr>
          <w:rStyle w:val="102"/>
          <w:rFonts w:ascii="宋体" w:eastAsia="宋体" w:hAnsi="宋体" w:cs="宋体" w:hint="eastAsia"/>
          <w:szCs w:val="21"/>
          <w:lang w:eastAsia="zh-CN"/>
        </w:rPr>
        <w:t>2.遵守国务院《建设工程质量管理条例》，根据水利部、广西壮族自治区水利厅的有关质量管理规定，建立健全质量管理机构，结合工程实际制定完善的可操作性强的质量管理制度，施工质量等级达到合同约定等级。</w:t>
      </w:r>
    </w:p>
    <w:p w14:paraId="376CE119" w14:textId="77777777" w:rsidR="00591733" w:rsidRDefault="007966B1">
      <w:pPr>
        <w:pStyle w:val="202"/>
        <w:spacing w:line="352" w:lineRule="exact"/>
        <w:ind w:firstLineChars="200" w:firstLine="420"/>
        <w:rPr>
          <w:rStyle w:val="102"/>
          <w:rFonts w:ascii="宋体" w:eastAsia="宋体" w:hAnsi="宋体" w:cs="宋体"/>
          <w:szCs w:val="21"/>
          <w:lang w:eastAsia="zh-CN"/>
        </w:rPr>
      </w:pPr>
      <w:bookmarkStart w:id="483" w:name="bookmark1871"/>
      <w:bookmarkEnd w:id="483"/>
      <w:r>
        <w:rPr>
          <w:rStyle w:val="102"/>
          <w:rFonts w:ascii="宋体" w:eastAsia="宋体" w:hAnsi="宋体" w:cs="宋体" w:hint="eastAsia"/>
          <w:szCs w:val="21"/>
          <w:lang w:eastAsia="zh-CN"/>
        </w:rPr>
        <w:t>3.按国家《</w:t>
      </w:r>
      <w:bookmarkStart w:id="484" w:name="OLE_LINK4"/>
      <w:r>
        <w:rPr>
          <w:rStyle w:val="102"/>
          <w:rFonts w:ascii="宋体" w:eastAsia="宋体" w:hAnsi="宋体" w:cs="宋体" w:hint="eastAsia"/>
          <w:szCs w:val="21"/>
          <w:lang w:eastAsia="zh-CN"/>
        </w:rPr>
        <w:t>中华人民共和国安全生产法</w:t>
      </w:r>
      <w:bookmarkEnd w:id="484"/>
      <w:r>
        <w:rPr>
          <w:rStyle w:val="102"/>
          <w:rFonts w:ascii="宋体" w:eastAsia="宋体" w:hAnsi="宋体" w:cs="宋体" w:hint="eastAsia"/>
          <w:szCs w:val="21"/>
          <w:lang w:eastAsia="zh-CN"/>
        </w:rPr>
        <w:t>》、《建设工程安全生产管理条例》、自治区安全生产法规和水利水电工程施工安全操作规程的规定建立健全安全管理机构和安全管理制度，采取安全施工保障措施保障工程施工安全。</w:t>
      </w:r>
    </w:p>
    <w:p w14:paraId="67045C83" w14:textId="77777777" w:rsidR="00591733" w:rsidRDefault="007966B1">
      <w:pPr>
        <w:pStyle w:val="202"/>
        <w:spacing w:line="352" w:lineRule="exact"/>
        <w:ind w:firstLineChars="200" w:firstLine="420"/>
        <w:rPr>
          <w:rStyle w:val="102"/>
          <w:rFonts w:ascii="宋体" w:eastAsia="宋体" w:hAnsi="宋体" w:cs="宋体"/>
          <w:szCs w:val="21"/>
          <w:lang w:eastAsia="zh-CN"/>
        </w:rPr>
      </w:pPr>
      <w:bookmarkStart w:id="485" w:name="bookmark1872"/>
      <w:bookmarkEnd w:id="485"/>
      <w:r>
        <w:rPr>
          <w:rStyle w:val="102"/>
          <w:rFonts w:ascii="宋体" w:eastAsia="宋体" w:hAnsi="宋体" w:cs="宋体" w:hint="eastAsia"/>
          <w:szCs w:val="21"/>
          <w:lang w:eastAsia="zh-CN"/>
        </w:rPr>
        <w:t>4.按有关施工规程规范及本竞争性磋商文件技术条款进行组织施工并实施施工过程和移交前工程保护措施。</w:t>
      </w:r>
    </w:p>
    <w:p w14:paraId="2D5E0507" w14:textId="77777777" w:rsidR="00591733" w:rsidRDefault="007966B1">
      <w:pPr>
        <w:pStyle w:val="202"/>
        <w:spacing w:line="352" w:lineRule="exact"/>
        <w:ind w:firstLineChars="200" w:firstLine="420"/>
        <w:rPr>
          <w:rStyle w:val="102"/>
          <w:rFonts w:ascii="宋体" w:eastAsia="宋体" w:hAnsi="宋体" w:cs="宋体"/>
          <w:szCs w:val="21"/>
          <w:lang w:eastAsia="zh-CN"/>
        </w:rPr>
      </w:pPr>
      <w:bookmarkStart w:id="486" w:name="bookmark1873"/>
      <w:bookmarkEnd w:id="486"/>
      <w:r>
        <w:rPr>
          <w:rStyle w:val="102"/>
          <w:rFonts w:ascii="宋体" w:eastAsia="宋体" w:hAnsi="宋体" w:cs="宋体" w:hint="eastAsia"/>
          <w:szCs w:val="21"/>
          <w:lang w:eastAsia="zh-CN"/>
        </w:rPr>
        <w:t>5.承包人违约有以下情况之一者，发包人有权采取合同规定的以下措施处理，并视情节轻重</w:t>
      </w:r>
      <w:bookmarkStart w:id="487" w:name="OLE_LINK5"/>
      <w:r>
        <w:rPr>
          <w:rStyle w:val="102"/>
          <w:rFonts w:ascii="宋体" w:eastAsia="宋体" w:hAnsi="宋体" w:cs="宋体" w:hint="eastAsia"/>
          <w:szCs w:val="21"/>
          <w:lang w:eastAsia="zh-CN"/>
        </w:rPr>
        <w:t>处</w:t>
      </w:r>
      <w:bookmarkEnd w:id="487"/>
      <w:r>
        <w:rPr>
          <w:rStyle w:val="102"/>
          <w:rFonts w:ascii="宋体" w:eastAsia="宋体" w:hAnsi="宋体" w:cs="宋体" w:hint="eastAsia"/>
          <w:szCs w:val="21"/>
          <w:lang w:eastAsia="zh-CN"/>
        </w:rPr>
        <w:t>以违约金。</w:t>
      </w:r>
    </w:p>
    <w:p w14:paraId="0AF3A58D" w14:textId="77777777" w:rsidR="00591733" w:rsidRDefault="007966B1">
      <w:pPr>
        <w:pStyle w:val="202"/>
        <w:spacing w:line="352" w:lineRule="exact"/>
        <w:ind w:firstLineChars="200" w:firstLine="420"/>
        <w:rPr>
          <w:rStyle w:val="102"/>
          <w:rFonts w:ascii="宋体" w:eastAsia="宋体" w:hAnsi="宋体" w:cs="宋体"/>
          <w:szCs w:val="21"/>
          <w:lang w:eastAsia="zh-CN"/>
        </w:rPr>
      </w:pPr>
      <w:bookmarkStart w:id="488" w:name="bookmark1874"/>
      <w:bookmarkEnd w:id="488"/>
      <w:r>
        <w:rPr>
          <w:rStyle w:val="102"/>
          <w:rFonts w:ascii="宋体" w:eastAsia="宋体" w:hAnsi="宋体" w:cs="宋体" w:hint="eastAsia"/>
          <w:szCs w:val="21"/>
          <w:lang w:eastAsia="zh-CN"/>
        </w:rPr>
        <w:t>（1）未经发包人批准，施工期内承包人调走主要施工技术人员(包括建造师、专业工程师)，经发现不及时调回的，违约金额为履约保证金金额的5% ~20% (视情节严重而 定)。</w:t>
      </w:r>
    </w:p>
    <w:p w14:paraId="4022DB0E" w14:textId="77777777" w:rsidR="00591733" w:rsidRDefault="007966B1">
      <w:pPr>
        <w:pStyle w:val="202"/>
        <w:spacing w:line="352" w:lineRule="exact"/>
        <w:ind w:firstLineChars="200" w:firstLine="420"/>
        <w:rPr>
          <w:rStyle w:val="102"/>
          <w:rFonts w:ascii="宋体" w:eastAsia="宋体" w:hAnsi="宋体" w:cs="宋体"/>
          <w:szCs w:val="21"/>
          <w:lang w:eastAsia="zh-CN"/>
        </w:rPr>
      </w:pPr>
      <w:bookmarkStart w:id="489" w:name="bookmark1875"/>
      <w:bookmarkEnd w:id="489"/>
      <w:r>
        <w:rPr>
          <w:rStyle w:val="102"/>
          <w:rFonts w:ascii="宋体" w:eastAsia="宋体" w:hAnsi="宋体" w:cs="宋体" w:hint="eastAsia"/>
          <w:szCs w:val="21"/>
          <w:lang w:eastAsia="zh-CN"/>
        </w:rPr>
        <w:t>（2）未经发包人批准，施工期内自行调走主要施工机械，经发现不及时调回的，违约金额为履约保证金金额的5% ~ 20% (视情节严重而定)。</w:t>
      </w:r>
    </w:p>
    <w:p w14:paraId="143A70D8" w14:textId="77777777" w:rsidR="00591733" w:rsidRDefault="007966B1">
      <w:pPr>
        <w:pStyle w:val="202"/>
        <w:spacing w:line="352" w:lineRule="exact"/>
        <w:ind w:firstLineChars="200" w:firstLine="420"/>
        <w:rPr>
          <w:rStyle w:val="102"/>
          <w:rFonts w:ascii="宋体" w:eastAsia="宋体" w:hAnsi="宋体" w:cs="宋体"/>
          <w:szCs w:val="21"/>
          <w:lang w:eastAsia="zh-CN"/>
        </w:rPr>
      </w:pPr>
      <w:bookmarkStart w:id="490" w:name="bookmark1876"/>
      <w:bookmarkEnd w:id="490"/>
      <w:r>
        <w:rPr>
          <w:rStyle w:val="102"/>
          <w:rFonts w:ascii="宋体" w:eastAsia="宋体" w:hAnsi="宋体" w:cs="宋体" w:hint="eastAsia"/>
          <w:szCs w:val="21"/>
          <w:lang w:eastAsia="zh-CN"/>
        </w:rPr>
        <w:t>（3）所有以上违约金额均在承包人的履约保证金(包括银行利息)及计量支付款内扣 除，承包人履约保证金被扣除后，由发包人从最后一次计量支付时扣相应金额补足履约保证金。</w:t>
      </w:r>
    </w:p>
    <w:p w14:paraId="2107D042" w14:textId="77777777" w:rsidR="00591733" w:rsidRDefault="007966B1">
      <w:pPr>
        <w:pStyle w:val="202"/>
        <w:spacing w:line="352" w:lineRule="exact"/>
        <w:ind w:firstLineChars="200" w:firstLine="420"/>
        <w:rPr>
          <w:rStyle w:val="102"/>
          <w:rFonts w:ascii="宋体" w:eastAsia="宋体" w:hAnsi="宋体" w:cs="宋体"/>
          <w:szCs w:val="21"/>
          <w:lang w:eastAsia="zh-CN"/>
        </w:rPr>
      </w:pPr>
      <w:bookmarkStart w:id="491" w:name="bookmark1877"/>
      <w:bookmarkEnd w:id="491"/>
      <w:r>
        <w:rPr>
          <w:rStyle w:val="102"/>
          <w:rFonts w:ascii="宋体" w:eastAsia="宋体" w:hAnsi="宋体" w:cs="宋体" w:hint="eastAsia"/>
          <w:szCs w:val="21"/>
          <w:lang w:eastAsia="zh-CN"/>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 械、材料和劳动力不能满足施工进度要求，有权指令承包人增加机械、材料和劳动力投入, 承包人不得拒绝。</w:t>
      </w:r>
    </w:p>
    <w:p w14:paraId="43CD39E2" w14:textId="77777777" w:rsidR="00591733" w:rsidRDefault="007966B1">
      <w:pPr>
        <w:pStyle w:val="202"/>
        <w:spacing w:line="352" w:lineRule="exact"/>
        <w:ind w:firstLineChars="200" w:firstLine="420"/>
        <w:rPr>
          <w:rStyle w:val="102"/>
          <w:rFonts w:ascii="宋体" w:eastAsia="宋体" w:hAnsi="宋体" w:cs="宋体"/>
          <w:szCs w:val="21"/>
          <w:lang w:eastAsia="zh-CN"/>
        </w:rPr>
      </w:pPr>
      <w:bookmarkStart w:id="492" w:name="bookmark1878"/>
      <w:bookmarkEnd w:id="492"/>
      <w:r>
        <w:rPr>
          <w:rStyle w:val="102"/>
          <w:rFonts w:ascii="宋体" w:eastAsia="宋体" w:hAnsi="宋体" w:cs="宋体" w:hint="eastAsia"/>
          <w:szCs w:val="21"/>
          <w:lang w:eastAsia="zh-CN"/>
        </w:rPr>
        <w:t>（5）合同签订之日起15日内，承包人无法按合同规定进场全部人员和机械时，作为承包人违约，发包人可解除合同，没收其全部履约保证金，另行发包工程。</w:t>
      </w:r>
    </w:p>
    <w:p w14:paraId="33327F00" w14:textId="77777777" w:rsidR="00591733" w:rsidRDefault="007966B1">
      <w:pPr>
        <w:pStyle w:val="202"/>
        <w:spacing w:line="352" w:lineRule="exact"/>
        <w:ind w:firstLineChars="200" w:firstLine="420"/>
        <w:rPr>
          <w:rStyle w:val="102"/>
          <w:rFonts w:ascii="宋体" w:eastAsia="宋体" w:hAnsi="宋体" w:cs="宋体"/>
          <w:szCs w:val="21"/>
          <w:lang w:eastAsia="zh-CN"/>
        </w:rPr>
      </w:pPr>
      <w:bookmarkStart w:id="493" w:name="bookmark1879"/>
      <w:bookmarkEnd w:id="493"/>
      <w:r>
        <w:rPr>
          <w:rStyle w:val="102"/>
          <w:rFonts w:ascii="宋体" w:eastAsia="宋体" w:hAnsi="宋体" w:cs="宋体" w:hint="eastAsia"/>
          <w:szCs w:val="21"/>
          <w:lang w:eastAsia="zh-CN"/>
        </w:rPr>
        <w:t>（6）合同履行过程中，承包人未按规定要求落实安全生产措施费用专款专用，挪用、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14:paraId="333EEC0E" w14:textId="77777777" w:rsidR="00591733" w:rsidRDefault="007966B1">
      <w:pPr>
        <w:pStyle w:val="202"/>
        <w:spacing w:line="352" w:lineRule="exact"/>
        <w:ind w:firstLineChars="200" w:firstLine="420"/>
        <w:rPr>
          <w:rStyle w:val="102"/>
          <w:rFonts w:ascii="宋体" w:eastAsia="宋体" w:hAnsi="宋体" w:cs="宋体"/>
          <w:szCs w:val="21"/>
          <w:lang w:eastAsia="zh-CN"/>
        </w:rPr>
      </w:pPr>
      <w:bookmarkStart w:id="494" w:name="bookmark1880"/>
      <w:bookmarkEnd w:id="494"/>
      <w:r>
        <w:rPr>
          <w:rStyle w:val="102"/>
          <w:rFonts w:ascii="宋体" w:eastAsia="宋体" w:hAnsi="宋体" w:cs="宋体" w:hint="eastAsia"/>
          <w:szCs w:val="21"/>
          <w:lang w:eastAsia="zh-CN"/>
        </w:rPr>
        <w:t>6.承包人生活设施及施工场地，应自费配备消防设备，防止火灾发生。</w:t>
      </w:r>
    </w:p>
    <w:p w14:paraId="0FF2B2C0" w14:textId="77777777" w:rsidR="00591733" w:rsidRDefault="007966B1">
      <w:pPr>
        <w:pStyle w:val="202"/>
        <w:spacing w:line="352" w:lineRule="exact"/>
        <w:ind w:firstLineChars="200" w:firstLine="420"/>
        <w:rPr>
          <w:rStyle w:val="102"/>
          <w:rFonts w:ascii="宋体" w:eastAsia="宋体" w:hAnsi="宋体" w:cs="宋体"/>
          <w:szCs w:val="21"/>
          <w:lang w:eastAsia="zh-CN"/>
        </w:rPr>
      </w:pPr>
      <w:bookmarkStart w:id="495" w:name="bookmark1881"/>
      <w:bookmarkEnd w:id="495"/>
      <w:r>
        <w:rPr>
          <w:rStyle w:val="102"/>
          <w:rFonts w:ascii="宋体" w:eastAsia="宋体" w:hAnsi="宋体" w:cs="宋体" w:hint="eastAsia"/>
          <w:szCs w:val="21"/>
          <w:lang w:eastAsia="zh-CN"/>
        </w:rPr>
        <w:t>7.承包人使用的劳动力均应进行保险，否则不准安排工作，禁止使用童工。</w:t>
      </w:r>
    </w:p>
    <w:p w14:paraId="6CC0252C" w14:textId="77777777" w:rsidR="00591733" w:rsidRDefault="007966B1">
      <w:pPr>
        <w:pStyle w:val="202"/>
        <w:spacing w:line="352" w:lineRule="exact"/>
        <w:ind w:firstLineChars="213" w:firstLine="447"/>
        <w:rPr>
          <w:rStyle w:val="102"/>
          <w:rFonts w:ascii="宋体" w:eastAsia="宋体" w:hAnsi="宋体" w:cs="宋体"/>
          <w:szCs w:val="21"/>
          <w:lang w:eastAsia="zh-CN"/>
        </w:rPr>
      </w:pPr>
      <w:r>
        <w:rPr>
          <w:rStyle w:val="102"/>
          <w:rFonts w:ascii="宋体" w:eastAsia="宋体" w:hAnsi="宋体" w:cs="宋体" w:hint="eastAsia"/>
          <w:szCs w:val="21"/>
          <w:lang w:eastAsia="zh-CN"/>
        </w:rPr>
        <w:t>8. 凡竞争性磋商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225EF662" w14:textId="77777777" w:rsidR="00591733" w:rsidRDefault="007966B1">
      <w:pPr>
        <w:pStyle w:val="202"/>
        <w:spacing w:line="355" w:lineRule="exact"/>
        <w:ind w:firstLineChars="200" w:firstLine="420"/>
        <w:rPr>
          <w:rStyle w:val="102"/>
          <w:rFonts w:ascii="宋体" w:eastAsia="宋体" w:hAnsi="宋体" w:cs="宋体"/>
          <w:szCs w:val="21"/>
          <w:lang w:eastAsia="zh-CN"/>
        </w:rPr>
      </w:pPr>
      <w:bookmarkStart w:id="496" w:name="bookmark1883"/>
      <w:bookmarkEnd w:id="496"/>
      <w:r>
        <w:rPr>
          <w:rStyle w:val="102"/>
          <w:rFonts w:ascii="宋体" w:eastAsia="宋体" w:hAnsi="宋体" w:cs="宋体" w:hint="eastAsia"/>
          <w:szCs w:val="21"/>
          <w:lang w:eastAsia="zh-CN"/>
        </w:rPr>
        <w:t>9. 承包人未能按时完成当月合同进度计划70% 工程量的，发包人有权自行组织施工， 以不超过投标报价的2倍单价扣减承包人的进度款，支付自行组织施工完成的工程款。也 有权终止本合同协议书并清退承包人，承包人须在10天内离场，否则发包人将强行撤出所有施工 设备，所造成的全部损失由承包人承担。</w:t>
      </w:r>
    </w:p>
    <w:p w14:paraId="301EC892" w14:textId="77777777" w:rsidR="00591733" w:rsidRPr="004745D9" w:rsidRDefault="007966B1">
      <w:pPr>
        <w:pStyle w:val="202"/>
        <w:spacing w:line="360" w:lineRule="auto"/>
        <w:ind w:firstLine="400"/>
        <w:rPr>
          <w:rStyle w:val="102"/>
          <w:rFonts w:ascii="宋体" w:eastAsia="宋体" w:hAnsi="宋体" w:cs="宋体"/>
          <w:color w:val="000000" w:themeColor="text1"/>
          <w:szCs w:val="21"/>
          <w:lang w:eastAsia="zh-CN"/>
        </w:rPr>
      </w:pPr>
      <w:bookmarkStart w:id="497" w:name="bookmark1884"/>
      <w:bookmarkEnd w:id="497"/>
      <w:r>
        <w:rPr>
          <w:rStyle w:val="102"/>
          <w:rFonts w:ascii="宋体" w:eastAsia="宋体" w:hAnsi="宋体" w:cs="宋体" w:hint="eastAsia"/>
          <w:szCs w:val="21"/>
          <w:lang w:eastAsia="zh-CN"/>
        </w:rPr>
        <w:lastRenderedPageBreak/>
        <w:t>10. 有关主管部门及发包人检查发现问题时，承包人应按要求整改。在规定时间内不进 行整改或</w:t>
      </w:r>
      <w:r w:rsidRPr="004745D9">
        <w:rPr>
          <w:rStyle w:val="102"/>
          <w:rFonts w:ascii="宋体" w:eastAsia="宋体" w:hAnsi="宋体" w:cs="宋体" w:hint="eastAsia"/>
          <w:color w:val="000000" w:themeColor="text1"/>
          <w:szCs w:val="21"/>
          <w:lang w:eastAsia="zh-CN"/>
        </w:rPr>
        <w:t>整改无效的，发包人有权终止本施工合同并清退承包人。承包人须在10天内离 场，否则发包人将强行撤出所有施工设备，所造成的全部损失由承包人承担。</w:t>
      </w:r>
    </w:p>
    <w:p w14:paraId="28016102" w14:textId="77777777" w:rsidR="00591733" w:rsidRPr="004745D9" w:rsidRDefault="007966B1">
      <w:pPr>
        <w:pStyle w:val="210"/>
        <w:rPr>
          <w:color w:val="000000" w:themeColor="text1"/>
        </w:rPr>
      </w:pPr>
      <w:r w:rsidRPr="004745D9">
        <w:rPr>
          <w:rStyle w:val="102"/>
          <w:rFonts w:ascii="宋体" w:eastAsia="宋体" w:hAnsi="宋体" w:cs="宋体" w:hint="eastAsia"/>
          <w:color w:val="000000" w:themeColor="text1"/>
          <w:szCs w:val="21"/>
          <w:lang w:eastAsia="zh-CN"/>
        </w:rPr>
        <w:t xml:space="preserve">   11.发现承包人提供虚假材料造成流标、废标的，扣除投标保证金，提交了履约保证金的一并扣除，造成其他有关全部损失的均由承包人承担。</w:t>
      </w:r>
    </w:p>
    <w:p w14:paraId="57F346A4" w14:textId="77777777" w:rsidR="00591733" w:rsidRPr="004745D9" w:rsidRDefault="007966B1">
      <w:pPr>
        <w:pStyle w:val="202"/>
        <w:spacing w:line="360" w:lineRule="auto"/>
        <w:rPr>
          <w:rStyle w:val="102"/>
          <w:rFonts w:ascii="宋体" w:eastAsia="宋体" w:hAnsi="宋体" w:cs="宋体"/>
          <w:b/>
          <w:color w:val="000000" w:themeColor="text1"/>
          <w:szCs w:val="21"/>
          <w:lang w:eastAsia="zh-CN"/>
        </w:rPr>
      </w:pPr>
      <w:bookmarkStart w:id="498" w:name="bookmark1887"/>
      <w:bookmarkStart w:id="499" w:name="bookmark1885"/>
      <w:bookmarkStart w:id="500" w:name="bookmark1886"/>
      <w:bookmarkEnd w:id="498"/>
      <w:bookmarkEnd w:id="499"/>
      <w:r w:rsidRPr="004745D9">
        <w:rPr>
          <w:rStyle w:val="102"/>
          <w:rFonts w:ascii="宋体" w:eastAsia="宋体" w:hAnsi="宋体" w:cs="宋体" w:hint="eastAsia"/>
          <w:b/>
          <w:color w:val="000000" w:themeColor="text1"/>
          <w:szCs w:val="21"/>
          <w:lang w:eastAsia="zh-CN"/>
        </w:rPr>
        <w:t>25.2</w:t>
      </w:r>
      <w:bookmarkEnd w:id="500"/>
      <w:r w:rsidRPr="004745D9">
        <w:rPr>
          <w:rStyle w:val="102"/>
          <w:rFonts w:ascii="宋体" w:eastAsia="宋体" w:hAnsi="宋体" w:cs="宋体" w:hint="eastAsia"/>
          <w:color w:val="000000" w:themeColor="text1"/>
          <w:szCs w:val="21"/>
          <w:lang w:eastAsia="zh-CN"/>
        </w:rPr>
        <w:t>发包人所有付款（含预付款）均转入如下承包人单位基本账户</w:t>
      </w:r>
      <w:r w:rsidRPr="004745D9">
        <w:rPr>
          <w:rStyle w:val="102"/>
          <w:rFonts w:ascii="宋体" w:eastAsia="宋体" w:hAnsi="宋体" w:cs="宋体" w:hint="eastAsia"/>
          <w:color w:val="000000" w:themeColor="text1"/>
          <w:szCs w:val="21"/>
          <w:lang w:eastAsia="zh-CN"/>
        </w:rPr>
        <w:tab/>
        <w:t>（签订施工合同时标明），承包人单位基本账户发生改变时，承包人应书面通知（法定代表人签字并加盖单位公章）发包人。</w:t>
      </w:r>
    </w:p>
    <w:p w14:paraId="2AE9F545" w14:textId="77777777" w:rsidR="00591733" w:rsidRPr="004745D9" w:rsidRDefault="007966B1">
      <w:pPr>
        <w:pStyle w:val="202"/>
        <w:spacing w:line="360" w:lineRule="auto"/>
        <w:rPr>
          <w:rStyle w:val="102"/>
          <w:rFonts w:ascii="宋体" w:eastAsia="宋体" w:hAnsi="宋体" w:cs="宋体"/>
          <w:color w:val="000000" w:themeColor="text1"/>
          <w:szCs w:val="21"/>
          <w:lang w:eastAsia="zh-CN"/>
        </w:rPr>
      </w:pPr>
      <w:bookmarkStart w:id="501" w:name="bookmark1889"/>
      <w:bookmarkStart w:id="502" w:name="bookmark1888"/>
      <w:bookmarkStart w:id="503" w:name="bookmark1890"/>
      <w:bookmarkEnd w:id="501"/>
      <w:bookmarkEnd w:id="502"/>
      <w:r w:rsidRPr="004745D9">
        <w:rPr>
          <w:rStyle w:val="102"/>
          <w:rFonts w:ascii="宋体" w:eastAsia="宋体" w:hAnsi="宋体" w:cs="宋体" w:hint="eastAsia"/>
          <w:b/>
          <w:color w:val="000000" w:themeColor="text1"/>
          <w:szCs w:val="21"/>
          <w:lang w:eastAsia="zh-CN"/>
        </w:rPr>
        <w:t>25.3</w:t>
      </w:r>
      <w:bookmarkEnd w:id="503"/>
      <w:r w:rsidRPr="004745D9">
        <w:rPr>
          <w:rStyle w:val="102"/>
          <w:rFonts w:ascii="宋体" w:eastAsia="宋体" w:hAnsi="宋体" w:cs="宋体" w:hint="eastAsia"/>
          <w:color w:val="000000" w:themeColor="text1"/>
          <w:szCs w:val="21"/>
          <w:lang w:eastAsia="zh-CN"/>
        </w:rPr>
        <w:t>专用合同条款中未尽事宜，在签订施工合同时双方再商定。</w:t>
      </w:r>
    </w:p>
    <w:p w14:paraId="6C731CEC" w14:textId="77777777" w:rsidR="00591733" w:rsidRDefault="00591733">
      <w:pPr>
        <w:pStyle w:val="31"/>
        <w:keepNext/>
        <w:keepLines/>
        <w:spacing w:before="280" w:after="290" w:line="372" w:lineRule="auto"/>
        <w:jc w:val="center"/>
        <w:outlineLvl w:val="3"/>
        <w:rPr>
          <w:rStyle w:val="102"/>
          <w:rFonts w:ascii="宋体" w:eastAsia="宋体" w:hAnsi="宋体" w:cs="宋体"/>
          <w:b/>
          <w:lang w:eastAsia="zh-CN"/>
        </w:rPr>
      </w:pPr>
    </w:p>
    <w:p w14:paraId="1729872B" w14:textId="77777777" w:rsidR="00591733" w:rsidRDefault="00591733">
      <w:pPr>
        <w:pStyle w:val="31"/>
        <w:keepNext/>
        <w:keepLines/>
        <w:spacing w:before="280" w:after="290" w:line="372" w:lineRule="auto"/>
        <w:jc w:val="center"/>
        <w:outlineLvl w:val="3"/>
        <w:rPr>
          <w:rStyle w:val="102"/>
          <w:rFonts w:ascii="宋体" w:eastAsia="宋体" w:hAnsi="宋体" w:cs="宋体"/>
          <w:b/>
          <w:lang w:eastAsia="zh-CN"/>
        </w:rPr>
      </w:pPr>
    </w:p>
    <w:p w14:paraId="2F3332CC" w14:textId="77777777" w:rsidR="00591733" w:rsidRDefault="00591733">
      <w:pPr>
        <w:pStyle w:val="31"/>
        <w:keepNext/>
        <w:keepLines/>
        <w:spacing w:before="280" w:after="290" w:line="372" w:lineRule="auto"/>
        <w:outlineLvl w:val="3"/>
        <w:rPr>
          <w:rStyle w:val="102"/>
          <w:rFonts w:ascii="宋体" w:eastAsia="宋体" w:hAnsi="宋体" w:cs="宋体"/>
          <w:b/>
          <w:lang w:eastAsia="zh-CN"/>
        </w:rPr>
      </w:pPr>
    </w:p>
    <w:p w14:paraId="5A307C19" w14:textId="77777777" w:rsidR="00591733" w:rsidRDefault="00591733">
      <w:pPr>
        <w:pStyle w:val="31"/>
        <w:keepNext/>
        <w:keepLines/>
        <w:spacing w:before="280" w:after="290" w:line="372" w:lineRule="auto"/>
        <w:outlineLvl w:val="3"/>
        <w:rPr>
          <w:rStyle w:val="102"/>
          <w:rFonts w:ascii="宋体" w:eastAsia="宋体" w:hAnsi="宋体" w:cs="宋体"/>
          <w:b/>
          <w:lang w:eastAsia="zh-CN"/>
        </w:rPr>
      </w:pPr>
    </w:p>
    <w:p w14:paraId="1115A992" w14:textId="77777777" w:rsidR="00591733" w:rsidRDefault="007966B1">
      <w:pPr>
        <w:pStyle w:val="31"/>
        <w:keepNext/>
        <w:keepLines/>
        <w:spacing w:before="280" w:after="290" w:line="372" w:lineRule="auto"/>
        <w:jc w:val="center"/>
        <w:outlineLvl w:val="3"/>
        <w:rPr>
          <w:rFonts w:ascii="宋体" w:hAnsi="宋体"/>
          <w:b/>
          <w:bCs/>
          <w:color w:val="000000"/>
          <w:kern w:val="0"/>
          <w:sz w:val="30"/>
          <w:szCs w:val="30"/>
        </w:rPr>
      </w:pPr>
      <w:r>
        <w:rPr>
          <w:rStyle w:val="102"/>
          <w:rFonts w:ascii="宋体" w:eastAsia="宋体" w:hAnsi="宋体" w:cs="宋体" w:hint="eastAsia"/>
          <w:b/>
          <w:lang w:eastAsia="zh-CN"/>
        </w:rPr>
        <w:t xml:space="preserve">                                                                                                    </w:t>
      </w:r>
    </w:p>
    <w:p w14:paraId="0716FB64" w14:textId="77777777" w:rsidR="00591733" w:rsidRDefault="007966B1">
      <w:pPr>
        <w:pStyle w:val="ae"/>
        <w:spacing w:line="500" w:lineRule="exact"/>
        <w:rPr>
          <w:rFonts w:ascii="宋体" w:hAnsi="宋体" w:cs="宋体"/>
          <w:sz w:val="48"/>
          <w:szCs w:val="48"/>
        </w:rPr>
      </w:pPr>
      <w:r>
        <w:rPr>
          <w:highlight w:val="white"/>
        </w:rPr>
        <w:br w:type="page"/>
      </w:r>
    </w:p>
    <w:p w14:paraId="17B6EB65" w14:textId="77777777" w:rsidR="00591733" w:rsidRDefault="00591733">
      <w:pPr>
        <w:shd w:val="clear" w:color="auto" w:fill="FFFFFF"/>
        <w:spacing w:line="500" w:lineRule="exact"/>
        <w:outlineLvl w:val="0"/>
        <w:rPr>
          <w:rFonts w:ascii="宋体" w:hAnsi="宋体" w:cs="宋体"/>
          <w:sz w:val="48"/>
          <w:szCs w:val="48"/>
        </w:rPr>
      </w:pPr>
    </w:p>
    <w:p w14:paraId="5F7140C8" w14:textId="77777777" w:rsidR="00591733" w:rsidRDefault="00591733">
      <w:pPr>
        <w:shd w:val="clear" w:color="auto" w:fill="FFFFFF"/>
        <w:spacing w:line="500" w:lineRule="exact"/>
        <w:ind w:firstLine="723"/>
        <w:jc w:val="center"/>
        <w:outlineLvl w:val="0"/>
        <w:rPr>
          <w:rFonts w:ascii="宋体" w:hAnsi="宋体" w:cs="宋体"/>
          <w:sz w:val="48"/>
          <w:szCs w:val="48"/>
        </w:rPr>
      </w:pPr>
    </w:p>
    <w:p w14:paraId="16CF1040" w14:textId="77777777" w:rsidR="00591733" w:rsidRDefault="007966B1">
      <w:pPr>
        <w:shd w:val="clear" w:color="auto" w:fill="FFFFFF"/>
        <w:spacing w:line="500" w:lineRule="exact"/>
        <w:ind w:firstLine="723"/>
        <w:jc w:val="center"/>
        <w:outlineLvl w:val="0"/>
        <w:rPr>
          <w:rFonts w:ascii="宋体" w:hAnsi="宋体" w:cs="宋体"/>
          <w:sz w:val="48"/>
          <w:szCs w:val="48"/>
        </w:rPr>
      </w:pPr>
      <w:r>
        <w:rPr>
          <w:rFonts w:ascii="宋体" w:hAnsi="宋体" w:cs="宋体" w:hint="eastAsia"/>
          <w:sz w:val="48"/>
          <w:szCs w:val="48"/>
        </w:rPr>
        <w:t>第五章 响应文件格式</w:t>
      </w:r>
      <w:bookmarkEnd w:id="72"/>
    </w:p>
    <w:p w14:paraId="20AF27B1" w14:textId="77777777" w:rsidR="00591733" w:rsidRDefault="00591733">
      <w:pPr>
        <w:shd w:val="clear" w:color="auto" w:fill="FFFFFF"/>
        <w:spacing w:line="600" w:lineRule="exact"/>
        <w:rPr>
          <w:rFonts w:ascii="宋体" w:hAnsi="宋体" w:cs="宋体"/>
        </w:rPr>
      </w:pPr>
    </w:p>
    <w:p w14:paraId="7A926CDE" w14:textId="77777777" w:rsidR="00591733" w:rsidRDefault="007966B1">
      <w:pPr>
        <w:spacing w:line="480" w:lineRule="auto"/>
        <w:ind w:leftChars="172" w:left="481" w:hangingChars="25" w:hanging="120"/>
        <w:jc w:val="center"/>
        <w:rPr>
          <w:rFonts w:ascii="宋体" w:hAnsi="宋体" w:cs="宋体"/>
          <w:sz w:val="48"/>
          <w:szCs w:val="48"/>
        </w:rPr>
      </w:pPr>
      <w:r>
        <w:rPr>
          <w:rFonts w:ascii="宋体" w:hAnsi="宋体" w:cs="宋体" w:hint="eastAsia"/>
          <w:sz w:val="48"/>
          <w:szCs w:val="48"/>
        </w:rPr>
        <w:t>响应文件</w:t>
      </w:r>
    </w:p>
    <w:p w14:paraId="5E6769FF" w14:textId="77777777" w:rsidR="00591733" w:rsidRDefault="00591733">
      <w:pPr>
        <w:spacing w:line="480" w:lineRule="auto"/>
        <w:ind w:leftChars="172" w:left="414" w:hangingChars="25" w:hanging="53"/>
        <w:jc w:val="left"/>
        <w:rPr>
          <w:rFonts w:ascii="宋体" w:hAnsi="宋体" w:cs="宋体"/>
          <w:szCs w:val="21"/>
        </w:rPr>
      </w:pPr>
    </w:p>
    <w:p w14:paraId="405A4476" w14:textId="77777777" w:rsidR="00591733" w:rsidRDefault="007966B1">
      <w:pPr>
        <w:snapToGrid w:val="0"/>
        <w:spacing w:beforeLines="50" w:before="160" w:after="50"/>
        <w:jc w:val="center"/>
        <w:rPr>
          <w:rFonts w:ascii="宋体" w:hAnsi="宋体"/>
          <w:sz w:val="24"/>
          <w:szCs w:val="20"/>
        </w:rPr>
      </w:pPr>
      <w:r>
        <w:rPr>
          <w:rFonts w:ascii="宋体" w:hAnsi="宋体" w:hint="eastAsia"/>
          <w:bCs/>
        </w:rPr>
        <w:t>全流程电子文件</w:t>
      </w:r>
    </w:p>
    <w:p w14:paraId="62014120" w14:textId="77777777" w:rsidR="00591733" w:rsidRDefault="00591733">
      <w:pPr>
        <w:pStyle w:val="aa"/>
        <w:spacing w:line="480" w:lineRule="auto"/>
        <w:ind w:firstLine="602"/>
        <w:jc w:val="center"/>
        <w:rPr>
          <w:rFonts w:hAnsi="宋体" w:cs="宋体"/>
          <w:sz w:val="30"/>
          <w:szCs w:val="30"/>
        </w:rPr>
      </w:pPr>
    </w:p>
    <w:p w14:paraId="652C55CB" w14:textId="77777777" w:rsidR="00591733" w:rsidRDefault="007966B1">
      <w:pPr>
        <w:pStyle w:val="aa"/>
        <w:spacing w:line="480" w:lineRule="auto"/>
        <w:ind w:firstLineChars="600" w:firstLine="1800"/>
        <w:rPr>
          <w:rFonts w:hAnsi="宋体" w:cs="宋体"/>
          <w:sz w:val="30"/>
          <w:szCs w:val="30"/>
        </w:rPr>
      </w:pPr>
      <w:r>
        <w:rPr>
          <w:rFonts w:hAnsi="宋体" w:cs="宋体" w:hint="eastAsia"/>
          <w:sz w:val="30"/>
          <w:szCs w:val="30"/>
        </w:rPr>
        <w:t>项目名称：</w:t>
      </w:r>
    </w:p>
    <w:p w14:paraId="70E43F89" w14:textId="77777777" w:rsidR="00591733" w:rsidRDefault="007966B1">
      <w:pPr>
        <w:pStyle w:val="aa"/>
        <w:spacing w:line="480" w:lineRule="auto"/>
        <w:ind w:firstLineChars="600" w:firstLine="1800"/>
        <w:rPr>
          <w:rFonts w:hAnsi="宋体" w:cs="宋体"/>
          <w:sz w:val="30"/>
          <w:szCs w:val="30"/>
        </w:rPr>
      </w:pPr>
      <w:r>
        <w:rPr>
          <w:rFonts w:hAnsi="宋体" w:cs="宋体" w:hint="eastAsia"/>
          <w:sz w:val="30"/>
          <w:szCs w:val="30"/>
        </w:rPr>
        <w:t>项目编号：</w:t>
      </w:r>
    </w:p>
    <w:p w14:paraId="7F664F18" w14:textId="77777777" w:rsidR="00591733" w:rsidRDefault="007966B1">
      <w:pPr>
        <w:pStyle w:val="aa"/>
        <w:spacing w:line="480" w:lineRule="auto"/>
        <w:ind w:firstLineChars="600" w:firstLine="1800"/>
        <w:rPr>
          <w:rFonts w:hAnsi="宋体" w:cs="宋体"/>
          <w:sz w:val="30"/>
          <w:szCs w:val="30"/>
        </w:rPr>
      </w:pPr>
      <w:r>
        <w:rPr>
          <w:rFonts w:hAnsi="宋体" w:cs="宋体" w:hint="eastAsia"/>
          <w:sz w:val="30"/>
          <w:szCs w:val="30"/>
        </w:rPr>
        <w:t>供应商名称：</w:t>
      </w:r>
    </w:p>
    <w:p w14:paraId="12F55451" w14:textId="77777777" w:rsidR="00591733" w:rsidRDefault="007966B1">
      <w:pPr>
        <w:pStyle w:val="aa"/>
        <w:spacing w:line="480" w:lineRule="auto"/>
        <w:ind w:firstLineChars="600" w:firstLine="1800"/>
        <w:rPr>
          <w:rFonts w:hAnsi="宋体" w:cs="宋体"/>
          <w:sz w:val="30"/>
          <w:szCs w:val="30"/>
        </w:rPr>
      </w:pPr>
      <w:r>
        <w:rPr>
          <w:rFonts w:hAnsi="宋体" w:cs="宋体" w:hint="eastAsia"/>
          <w:sz w:val="30"/>
          <w:szCs w:val="30"/>
        </w:rPr>
        <w:t>日     期：      年   月   日</w:t>
      </w:r>
    </w:p>
    <w:p w14:paraId="68B05FFF" w14:textId="77777777" w:rsidR="00591733" w:rsidRDefault="00591733">
      <w:pPr>
        <w:snapToGrid w:val="0"/>
        <w:spacing w:beforeLines="50" w:before="160" w:after="50"/>
        <w:jc w:val="center"/>
        <w:rPr>
          <w:rFonts w:ascii="宋体" w:hAnsi="宋体" w:cs="宋体"/>
          <w:szCs w:val="21"/>
        </w:rPr>
      </w:pPr>
    </w:p>
    <w:p w14:paraId="515F98CB" w14:textId="77777777" w:rsidR="00591733" w:rsidRDefault="00591733">
      <w:pPr>
        <w:pStyle w:val="afa"/>
        <w:ind w:firstLine="1197"/>
        <w:rPr>
          <w:rFonts w:ascii="宋体" w:hAnsi="宋体" w:cs="宋体"/>
          <w:szCs w:val="21"/>
        </w:rPr>
      </w:pPr>
    </w:p>
    <w:p w14:paraId="5B7597CF" w14:textId="77777777" w:rsidR="00591733" w:rsidRDefault="00591733">
      <w:pPr>
        <w:pStyle w:val="afa"/>
        <w:ind w:firstLine="1197"/>
        <w:rPr>
          <w:rFonts w:ascii="宋体" w:hAnsi="宋体" w:cs="宋体"/>
          <w:szCs w:val="21"/>
        </w:rPr>
      </w:pPr>
    </w:p>
    <w:p w14:paraId="494DC7E6" w14:textId="77777777" w:rsidR="00591733" w:rsidRDefault="007966B1">
      <w:pPr>
        <w:pStyle w:val="afa"/>
        <w:ind w:firstLine="1197"/>
        <w:jc w:val="center"/>
        <w:rPr>
          <w:rFonts w:ascii="宋体" w:hAnsi="宋体" w:cs="宋体"/>
          <w:szCs w:val="21"/>
        </w:rPr>
      </w:pPr>
      <w:r>
        <w:rPr>
          <w:rFonts w:ascii="宋体" w:hAnsi="宋体" w:cs="仿宋_GB2312" w:hint="eastAsia"/>
          <w:szCs w:val="32"/>
        </w:rPr>
        <w:t>首次响应文件提交截止时间前不得解密</w:t>
      </w:r>
    </w:p>
    <w:p w14:paraId="47FAAB61" w14:textId="77777777" w:rsidR="00591733" w:rsidRDefault="00591733">
      <w:pPr>
        <w:pStyle w:val="afa"/>
        <w:ind w:firstLine="1197"/>
        <w:rPr>
          <w:rFonts w:ascii="宋体" w:hAnsi="宋体" w:cs="宋体"/>
          <w:szCs w:val="21"/>
        </w:rPr>
      </w:pPr>
    </w:p>
    <w:p w14:paraId="768D867F" w14:textId="77777777" w:rsidR="00591733" w:rsidRDefault="00591733">
      <w:pPr>
        <w:pStyle w:val="afa"/>
        <w:ind w:firstLine="1197"/>
        <w:rPr>
          <w:rFonts w:ascii="宋体" w:hAnsi="宋体" w:cs="宋体"/>
          <w:szCs w:val="21"/>
        </w:rPr>
      </w:pPr>
    </w:p>
    <w:p w14:paraId="2E6DA34F" w14:textId="77777777" w:rsidR="00591733" w:rsidRDefault="00591733">
      <w:pPr>
        <w:pStyle w:val="afa"/>
        <w:ind w:firstLine="1197"/>
        <w:rPr>
          <w:rFonts w:ascii="宋体" w:hAnsi="宋体" w:cs="宋体"/>
          <w:szCs w:val="21"/>
        </w:rPr>
      </w:pPr>
    </w:p>
    <w:p w14:paraId="3F1EDA34" w14:textId="77777777" w:rsidR="00591733" w:rsidRDefault="00591733">
      <w:pPr>
        <w:pStyle w:val="afa"/>
        <w:ind w:firstLine="1197"/>
        <w:rPr>
          <w:rFonts w:ascii="宋体" w:hAnsi="宋体" w:cs="宋体"/>
          <w:szCs w:val="21"/>
        </w:rPr>
      </w:pPr>
    </w:p>
    <w:p w14:paraId="1DA5C1D4" w14:textId="77777777" w:rsidR="00591733" w:rsidRDefault="00591733">
      <w:pPr>
        <w:pStyle w:val="afa"/>
        <w:ind w:firstLine="1197"/>
        <w:rPr>
          <w:rFonts w:ascii="宋体" w:hAnsi="宋体" w:cs="宋体"/>
          <w:szCs w:val="21"/>
        </w:rPr>
      </w:pPr>
    </w:p>
    <w:p w14:paraId="7B0999AF" w14:textId="77777777" w:rsidR="00591733" w:rsidRDefault="00591733">
      <w:pPr>
        <w:pStyle w:val="afa"/>
        <w:ind w:firstLine="1197"/>
        <w:rPr>
          <w:rFonts w:ascii="宋体" w:hAnsi="宋体" w:cs="宋体"/>
          <w:szCs w:val="21"/>
        </w:rPr>
      </w:pPr>
    </w:p>
    <w:p w14:paraId="3A59CD34" w14:textId="77777777" w:rsidR="00591733" w:rsidRDefault="00591733">
      <w:pPr>
        <w:pStyle w:val="afa"/>
        <w:ind w:firstLine="1197"/>
        <w:rPr>
          <w:rFonts w:ascii="宋体" w:hAnsi="宋体" w:cs="宋体"/>
          <w:szCs w:val="21"/>
        </w:rPr>
      </w:pPr>
    </w:p>
    <w:p w14:paraId="22221CD5" w14:textId="77777777" w:rsidR="00591733" w:rsidRDefault="00591733">
      <w:pPr>
        <w:pStyle w:val="afa"/>
        <w:ind w:firstLine="1197"/>
        <w:rPr>
          <w:rFonts w:ascii="宋体" w:hAnsi="宋体" w:cs="宋体"/>
          <w:szCs w:val="21"/>
        </w:rPr>
      </w:pPr>
    </w:p>
    <w:p w14:paraId="11B8E229" w14:textId="77777777" w:rsidR="00591733" w:rsidRDefault="00591733">
      <w:pPr>
        <w:spacing w:line="480" w:lineRule="auto"/>
        <w:ind w:leftChars="172" w:left="481" w:hangingChars="25" w:hanging="120"/>
        <w:jc w:val="center"/>
        <w:rPr>
          <w:rFonts w:ascii="宋体" w:hAnsi="宋体" w:cs="宋体"/>
          <w:sz w:val="48"/>
          <w:szCs w:val="48"/>
        </w:rPr>
      </w:pPr>
    </w:p>
    <w:p w14:paraId="7CC8FD02" w14:textId="77777777" w:rsidR="00591733" w:rsidRDefault="007966B1">
      <w:pPr>
        <w:spacing w:line="480" w:lineRule="auto"/>
        <w:ind w:leftChars="172" w:left="481" w:hangingChars="25" w:hanging="120"/>
        <w:jc w:val="center"/>
        <w:rPr>
          <w:rFonts w:ascii="宋体" w:hAnsi="宋体" w:cs="宋体"/>
          <w:sz w:val="48"/>
          <w:szCs w:val="48"/>
        </w:rPr>
      </w:pPr>
      <w:r>
        <w:rPr>
          <w:rFonts w:ascii="宋体" w:hAnsi="宋体" w:cs="宋体" w:hint="eastAsia"/>
          <w:sz w:val="48"/>
          <w:szCs w:val="48"/>
        </w:rPr>
        <w:t>响应文件</w:t>
      </w:r>
    </w:p>
    <w:p w14:paraId="459F25D2" w14:textId="77777777" w:rsidR="00591733" w:rsidRDefault="00591733">
      <w:pPr>
        <w:spacing w:line="480" w:lineRule="auto"/>
        <w:ind w:leftChars="172" w:left="431" w:hangingChars="25" w:hanging="70"/>
        <w:jc w:val="center"/>
        <w:rPr>
          <w:rFonts w:ascii="宋体" w:hAnsi="宋体" w:cs="宋体"/>
          <w:sz w:val="28"/>
          <w:szCs w:val="28"/>
        </w:rPr>
      </w:pPr>
    </w:p>
    <w:p w14:paraId="057AB8F1" w14:textId="77777777" w:rsidR="00591733" w:rsidRDefault="007966B1">
      <w:pPr>
        <w:spacing w:line="480" w:lineRule="auto"/>
        <w:ind w:leftChars="172" w:left="451" w:hangingChars="25" w:hanging="90"/>
        <w:jc w:val="center"/>
        <w:rPr>
          <w:rFonts w:ascii="宋体" w:hAnsi="宋体" w:cs="宋体"/>
          <w:sz w:val="36"/>
          <w:szCs w:val="36"/>
        </w:rPr>
      </w:pPr>
      <w:r>
        <w:rPr>
          <w:rFonts w:ascii="宋体" w:hAnsi="宋体" w:cs="宋体" w:hint="eastAsia"/>
          <w:sz w:val="36"/>
          <w:szCs w:val="36"/>
        </w:rPr>
        <w:t>资格审查文件</w:t>
      </w:r>
    </w:p>
    <w:p w14:paraId="5015AC3F" w14:textId="77777777" w:rsidR="00591733" w:rsidRDefault="00591733">
      <w:pPr>
        <w:spacing w:line="480" w:lineRule="auto"/>
        <w:ind w:leftChars="172" w:left="414" w:hangingChars="25" w:hanging="53"/>
        <w:jc w:val="left"/>
        <w:rPr>
          <w:rFonts w:ascii="宋体" w:hAnsi="宋体" w:cs="宋体"/>
          <w:szCs w:val="21"/>
        </w:rPr>
      </w:pPr>
    </w:p>
    <w:p w14:paraId="6A7DDDA7" w14:textId="77777777" w:rsidR="00591733" w:rsidRDefault="00591733">
      <w:pPr>
        <w:pStyle w:val="aa"/>
        <w:spacing w:line="480" w:lineRule="auto"/>
        <w:ind w:firstLine="602"/>
        <w:jc w:val="center"/>
        <w:rPr>
          <w:rFonts w:hAnsi="宋体" w:cs="宋体"/>
          <w:sz w:val="30"/>
          <w:szCs w:val="30"/>
        </w:rPr>
      </w:pPr>
    </w:p>
    <w:p w14:paraId="79AD37AA" w14:textId="77777777" w:rsidR="00591733" w:rsidRDefault="007966B1">
      <w:pPr>
        <w:pStyle w:val="aa"/>
        <w:spacing w:line="480" w:lineRule="auto"/>
        <w:ind w:firstLineChars="600" w:firstLine="1800"/>
        <w:rPr>
          <w:rFonts w:hAnsi="宋体" w:cs="宋体"/>
          <w:sz w:val="30"/>
          <w:szCs w:val="30"/>
        </w:rPr>
      </w:pPr>
      <w:r>
        <w:rPr>
          <w:rFonts w:hAnsi="宋体" w:cs="宋体" w:hint="eastAsia"/>
          <w:sz w:val="30"/>
          <w:szCs w:val="30"/>
        </w:rPr>
        <w:t>项目名称：</w:t>
      </w:r>
    </w:p>
    <w:p w14:paraId="053D7976" w14:textId="77777777" w:rsidR="00591733" w:rsidRDefault="007966B1">
      <w:pPr>
        <w:pStyle w:val="aa"/>
        <w:spacing w:line="480" w:lineRule="auto"/>
        <w:ind w:firstLineChars="600" w:firstLine="1800"/>
        <w:rPr>
          <w:rFonts w:hAnsi="宋体" w:cs="宋体"/>
          <w:sz w:val="30"/>
          <w:szCs w:val="30"/>
        </w:rPr>
      </w:pPr>
      <w:r>
        <w:rPr>
          <w:rFonts w:hAnsi="宋体" w:cs="宋体" w:hint="eastAsia"/>
          <w:sz w:val="30"/>
          <w:szCs w:val="30"/>
        </w:rPr>
        <w:t>项目编号：</w:t>
      </w:r>
    </w:p>
    <w:p w14:paraId="22694B5B" w14:textId="77777777" w:rsidR="00591733" w:rsidRDefault="007966B1">
      <w:pPr>
        <w:pStyle w:val="aa"/>
        <w:spacing w:line="480" w:lineRule="auto"/>
        <w:ind w:firstLineChars="600" w:firstLine="1800"/>
        <w:rPr>
          <w:rFonts w:hAnsi="宋体" w:cs="宋体"/>
          <w:sz w:val="30"/>
          <w:szCs w:val="30"/>
        </w:rPr>
      </w:pPr>
      <w:r>
        <w:rPr>
          <w:rFonts w:hAnsi="宋体" w:cs="宋体" w:hint="eastAsia"/>
          <w:sz w:val="30"/>
          <w:szCs w:val="30"/>
        </w:rPr>
        <w:t>供应商名称：</w:t>
      </w:r>
    </w:p>
    <w:p w14:paraId="3C7CB155" w14:textId="77777777" w:rsidR="00591733" w:rsidRDefault="007966B1">
      <w:pPr>
        <w:pStyle w:val="aa"/>
        <w:spacing w:line="480" w:lineRule="auto"/>
        <w:ind w:firstLineChars="600" w:firstLine="1800"/>
        <w:rPr>
          <w:rFonts w:hAnsi="宋体" w:cs="宋体"/>
          <w:sz w:val="30"/>
          <w:szCs w:val="30"/>
        </w:rPr>
      </w:pPr>
      <w:r>
        <w:rPr>
          <w:rFonts w:hAnsi="宋体" w:cs="宋体" w:hint="eastAsia"/>
          <w:sz w:val="30"/>
          <w:szCs w:val="30"/>
        </w:rPr>
        <w:t>日     期：      年   月   日</w:t>
      </w:r>
    </w:p>
    <w:p w14:paraId="16ABEA77" w14:textId="77777777" w:rsidR="00591733" w:rsidRDefault="00591733">
      <w:pPr>
        <w:pStyle w:val="aa"/>
        <w:shd w:val="clear" w:color="auto" w:fill="FFFFFF"/>
        <w:spacing w:beforeLines="50" w:before="160" w:line="360" w:lineRule="exact"/>
        <w:ind w:firstLine="480"/>
        <w:rPr>
          <w:rFonts w:hAnsi="宋体" w:cs="宋体"/>
          <w:b/>
          <w:sz w:val="24"/>
          <w:szCs w:val="24"/>
        </w:rPr>
      </w:pPr>
    </w:p>
    <w:p w14:paraId="5C4E8FE0" w14:textId="77777777" w:rsidR="00591733" w:rsidRDefault="00591733">
      <w:pPr>
        <w:pStyle w:val="8"/>
        <w:ind w:firstLine="480"/>
        <w:rPr>
          <w:rFonts w:ascii="宋体" w:hAnsi="宋体" w:cs="宋体"/>
          <w:b/>
          <w:sz w:val="24"/>
        </w:rPr>
      </w:pPr>
    </w:p>
    <w:p w14:paraId="4CF26A80" w14:textId="77777777" w:rsidR="00591733" w:rsidRDefault="00591733">
      <w:pPr>
        <w:ind w:firstLine="480"/>
        <w:rPr>
          <w:rFonts w:ascii="宋体" w:hAnsi="宋体" w:cs="宋体"/>
          <w:b/>
          <w:sz w:val="24"/>
        </w:rPr>
      </w:pPr>
    </w:p>
    <w:p w14:paraId="0AECA072" w14:textId="77777777" w:rsidR="00591733" w:rsidRDefault="007966B1">
      <w:pPr>
        <w:pStyle w:val="afa"/>
        <w:ind w:firstLine="1197"/>
        <w:jc w:val="center"/>
        <w:rPr>
          <w:rFonts w:ascii="宋体" w:hAnsi="宋体" w:cs="宋体"/>
          <w:b/>
          <w:sz w:val="24"/>
        </w:rPr>
      </w:pPr>
      <w:r>
        <w:rPr>
          <w:rFonts w:ascii="宋体" w:hAnsi="宋体" w:cs="仿宋_GB2312" w:hint="eastAsia"/>
          <w:szCs w:val="32"/>
        </w:rPr>
        <w:t>首次响应文件提交截止时间前不得解密</w:t>
      </w:r>
    </w:p>
    <w:p w14:paraId="32D3F721" w14:textId="77777777" w:rsidR="00591733" w:rsidRDefault="00591733">
      <w:pPr>
        <w:pStyle w:val="afa"/>
        <w:ind w:firstLine="918"/>
        <w:rPr>
          <w:rFonts w:ascii="宋体" w:hAnsi="宋体" w:cs="宋体"/>
          <w:b/>
          <w:sz w:val="24"/>
        </w:rPr>
      </w:pPr>
    </w:p>
    <w:p w14:paraId="08BC6BEF" w14:textId="77777777" w:rsidR="00591733" w:rsidRDefault="00591733">
      <w:pPr>
        <w:pStyle w:val="afa"/>
        <w:ind w:firstLine="918"/>
        <w:rPr>
          <w:rFonts w:ascii="宋体" w:hAnsi="宋体" w:cs="宋体"/>
          <w:b/>
          <w:sz w:val="24"/>
        </w:rPr>
      </w:pPr>
    </w:p>
    <w:p w14:paraId="3F85531E" w14:textId="77777777" w:rsidR="00591733" w:rsidRDefault="00591733">
      <w:pPr>
        <w:pStyle w:val="afa"/>
        <w:ind w:firstLine="918"/>
        <w:rPr>
          <w:rFonts w:ascii="宋体" w:hAnsi="宋体" w:cs="宋体"/>
          <w:b/>
          <w:sz w:val="24"/>
        </w:rPr>
      </w:pPr>
    </w:p>
    <w:p w14:paraId="78D26E93" w14:textId="77777777" w:rsidR="00591733" w:rsidRDefault="00591733">
      <w:pPr>
        <w:pStyle w:val="afa"/>
        <w:ind w:firstLine="918"/>
        <w:rPr>
          <w:rFonts w:ascii="宋体" w:hAnsi="宋体" w:cs="宋体"/>
          <w:b/>
          <w:sz w:val="24"/>
        </w:rPr>
      </w:pPr>
    </w:p>
    <w:p w14:paraId="3BE904F3" w14:textId="77777777" w:rsidR="00591733" w:rsidRDefault="00591733">
      <w:pPr>
        <w:pStyle w:val="afa"/>
        <w:ind w:firstLine="918"/>
        <w:rPr>
          <w:rFonts w:ascii="宋体" w:hAnsi="宋体" w:cs="宋体"/>
          <w:b/>
          <w:sz w:val="24"/>
        </w:rPr>
      </w:pPr>
    </w:p>
    <w:p w14:paraId="756FA861" w14:textId="77777777" w:rsidR="00591733" w:rsidRDefault="00591733">
      <w:pPr>
        <w:pStyle w:val="afa"/>
        <w:ind w:firstLine="918"/>
        <w:rPr>
          <w:rFonts w:ascii="宋体" w:hAnsi="宋体" w:cs="宋体"/>
          <w:b/>
          <w:sz w:val="24"/>
        </w:rPr>
      </w:pPr>
    </w:p>
    <w:p w14:paraId="579B83BA" w14:textId="77777777" w:rsidR="00591733" w:rsidRDefault="00591733">
      <w:pPr>
        <w:pStyle w:val="afa"/>
        <w:ind w:firstLine="918"/>
        <w:rPr>
          <w:rFonts w:ascii="宋体" w:hAnsi="宋体" w:cs="宋体"/>
          <w:b/>
          <w:sz w:val="24"/>
        </w:rPr>
      </w:pPr>
    </w:p>
    <w:p w14:paraId="04196565" w14:textId="77777777" w:rsidR="00591733" w:rsidRDefault="00591733">
      <w:pPr>
        <w:pStyle w:val="afa"/>
        <w:ind w:firstLine="918"/>
        <w:rPr>
          <w:rFonts w:ascii="宋体" w:hAnsi="宋体" w:cs="宋体"/>
          <w:b/>
          <w:sz w:val="24"/>
        </w:rPr>
      </w:pPr>
    </w:p>
    <w:p w14:paraId="5D53799B" w14:textId="77777777" w:rsidR="00591733" w:rsidRDefault="00591733">
      <w:pPr>
        <w:pStyle w:val="afa"/>
        <w:ind w:firstLine="918"/>
        <w:rPr>
          <w:rFonts w:ascii="宋体" w:hAnsi="宋体" w:cs="宋体"/>
          <w:b/>
          <w:sz w:val="24"/>
        </w:rPr>
      </w:pPr>
    </w:p>
    <w:p w14:paraId="666D05B3" w14:textId="77777777" w:rsidR="00591733" w:rsidRDefault="00591733">
      <w:pPr>
        <w:pStyle w:val="afa"/>
        <w:ind w:firstLine="918"/>
        <w:rPr>
          <w:rFonts w:ascii="宋体" w:hAnsi="宋体" w:cs="宋体"/>
          <w:b/>
          <w:sz w:val="24"/>
        </w:rPr>
      </w:pPr>
    </w:p>
    <w:p w14:paraId="7F808E6C" w14:textId="77777777" w:rsidR="00591733" w:rsidRDefault="00591733">
      <w:pPr>
        <w:pStyle w:val="afa"/>
        <w:ind w:firstLine="918"/>
        <w:rPr>
          <w:rFonts w:ascii="宋体" w:hAnsi="宋体" w:cs="宋体"/>
          <w:b/>
          <w:sz w:val="24"/>
        </w:rPr>
      </w:pPr>
    </w:p>
    <w:p w14:paraId="01E4C2BE" w14:textId="77777777" w:rsidR="00591733" w:rsidRDefault="00591733">
      <w:pPr>
        <w:pStyle w:val="afa"/>
        <w:ind w:firstLine="918"/>
        <w:rPr>
          <w:rFonts w:ascii="宋体" w:hAnsi="宋体" w:cs="宋体"/>
          <w:b/>
          <w:sz w:val="24"/>
        </w:rPr>
      </w:pPr>
    </w:p>
    <w:p w14:paraId="400FB017" w14:textId="77777777" w:rsidR="00591733" w:rsidRDefault="00591733">
      <w:pPr>
        <w:pStyle w:val="afa"/>
        <w:ind w:firstLine="918"/>
        <w:rPr>
          <w:rFonts w:ascii="宋体" w:hAnsi="宋体" w:cs="宋体"/>
          <w:b/>
          <w:sz w:val="24"/>
        </w:rPr>
      </w:pPr>
    </w:p>
    <w:p w14:paraId="34E33D9F" w14:textId="77777777" w:rsidR="00591733" w:rsidRDefault="00591733">
      <w:pPr>
        <w:pStyle w:val="afa"/>
        <w:ind w:firstLine="918"/>
        <w:rPr>
          <w:rFonts w:ascii="宋体" w:hAnsi="宋体" w:cs="宋体"/>
          <w:b/>
          <w:sz w:val="24"/>
        </w:rPr>
      </w:pPr>
    </w:p>
    <w:p w14:paraId="0CBFD063" w14:textId="77777777" w:rsidR="00591733" w:rsidRDefault="00591733">
      <w:pPr>
        <w:pStyle w:val="afa"/>
        <w:ind w:firstLine="918"/>
        <w:rPr>
          <w:rFonts w:ascii="宋体" w:hAnsi="宋体" w:cs="宋体"/>
          <w:b/>
          <w:sz w:val="24"/>
        </w:rPr>
      </w:pPr>
    </w:p>
    <w:p w14:paraId="35AA0E5A" w14:textId="77777777" w:rsidR="00591733" w:rsidRDefault="00591733">
      <w:pPr>
        <w:pStyle w:val="afa"/>
        <w:ind w:firstLine="918"/>
        <w:rPr>
          <w:rFonts w:ascii="宋体" w:hAnsi="宋体" w:cs="宋体"/>
          <w:b/>
          <w:sz w:val="24"/>
        </w:rPr>
      </w:pPr>
    </w:p>
    <w:p w14:paraId="57F568DD" w14:textId="77777777" w:rsidR="00591733" w:rsidRDefault="00591733">
      <w:pPr>
        <w:pStyle w:val="afa"/>
        <w:ind w:firstLine="918"/>
        <w:rPr>
          <w:rFonts w:ascii="宋体" w:hAnsi="宋体" w:cs="宋体"/>
          <w:b/>
          <w:sz w:val="24"/>
        </w:rPr>
      </w:pPr>
    </w:p>
    <w:p w14:paraId="7CC4BBC6" w14:textId="77777777" w:rsidR="00591733" w:rsidRDefault="007966B1">
      <w:pPr>
        <w:spacing w:line="360" w:lineRule="auto"/>
        <w:ind w:firstLine="643"/>
        <w:jc w:val="center"/>
        <w:rPr>
          <w:rFonts w:ascii="宋体" w:hAnsi="宋体"/>
          <w:b/>
          <w:sz w:val="32"/>
          <w:szCs w:val="32"/>
        </w:rPr>
      </w:pPr>
      <w:r>
        <w:rPr>
          <w:rFonts w:ascii="宋体" w:hAnsi="宋体" w:hint="eastAsia"/>
          <w:b/>
          <w:sz w:val="32"/>
          <w:szCs w:val="32"/>
        </w:rPr>
        <w:t>资格审查文件目录自拟</w:t>
      </w:r>
    </w:p>
    <w:p w14:paraId="2264A4CD" w14:textId="77777777" w:rsidR="00591733" w:rsidRDefault="00591733">
      <w:pPr>
        <w:pStyle w:val="aa"/>
        <w:shd w:val="clear" w:color="auto" w:fill="FFFFFF"/>
        <w:spacing w:beforeLines="50" w:before="160" w:line="360" w:lineRule="exact"/>
        <w:ind w:firstLine="480"/>
        <w:rPr>
          <w:rFonts w:hAnsi="宋体" w:cs="宋体"/>
          <w:b/>
          <w:sz w:val="24"/>
          <w:szCs w:val="24"/>
        </w:rPr>
      </w:pPr>
    </w:p>
    <w:p w14:paraId="0A130858" w14:textId="77777777" w:rsidR="00591733" w:rsidRDefault="00591733">
      <w:pPr>
        <w:pStyle w:val="aa"/>
        <w:shd w:val="clear" w:color="auto" w:fill="FFFFFF"/>
        <w:spacing w:beforeLines="50" w:before="160" w:line="360" w:lineRule="exact"/>
        <w:ind w:firstLine="480"/>
        <w:rPr>
          <w:rFonts w:hAnsi="宋体" w:cs="宋体"/>
          <w:b/>
          <w:sz w:val="24"/>
          <w:szCs w:val="24"/>
        </w:rPr>
      </w:pPr>
    </w:p>
    <w:p w14:paraId="1733D078" w14:textId="77777777" w:rsidR="00591733" w:rsidRDefault="00591733">
      <w:pPr>
        <w:pStyle w:val="aa"/>
        <w:shd w:val="clear" w:color="auto" w:fill="FFFFFF"/>
        <w:spacing w:beforeLines="50" w:before="160" w:line="360" w:lineRule="exact"/>
        <w:ind w:firstLine="480"/>
        <w:rPr>
          <w:rFonts w:hAnsi="宋体" w:cs="宋体"/>
          <w:b/>
          <w:sz w:val="24"/>
          <w:szCs w:val="24"/>
        </w:rPr>
      </w:pPr>
    </w:p>
    <w:p w14:paraId="39D13D6C" w14:textId="77777777" w:rsidR="00591733" w:rsidRDefault="00591733">
      <w:pPr>
        <w:pStyle w:val="aa"/>
        <w:shd w:val="clear" w:color="auto" w:fill="FFFFFF"/>
        <w:spacing w:beforeLines="50" w:before="160" w:line="360" w:lineRule="exact"/>
        <w:ind w:firstLine="480"/>
        <w:rPr>
          <w:rFonts w:hAnsi="宋体" w:cs="宋体"/>
          <w:b/>
          <w:sz w:val="24"/>
          <w:szCs w:val="24"/>
        </w:rPr>
      </w:pPr>
    </w:p>
    <w:p w14:paraId="2B2E2A0F" w14:textId="77777777" w:rsidR="00591733" w:rsidRDefault="00591733">
      <w:pPr>
        <w:pStyle w:val="aa"/>
        <w:shd w:val="clear" w:color="auto" w:fill="FFFFFF"/>
        <w:spacing w:beforeLines="50" w:before="160" w:line="360" w:lineRule="exact"/>
        <w:ind w:firstLine="480"/>
        <w:rPr>
          <w:rFonts w:hAnsi="宋体" w:cs="宋体"/>
          <w:b/>
          <w:sz w:val="24"/>
          <w:szCs w:val="24"/>
        </w:rPr>
      </w:pPr>
    </w:p>
    <w:p w14:paraId="2510426A" w14:textId="77777777" w:rsidR="00591733" w:rsidRDefault="00591733">
      <w:pPr>
        <w:pStyle w:val="aa"/>
        <w:shd w:val="clear" w:color="auto" w:fill="FFFFFF"/>
        <w:spacing w:beforeLines="50" w:before="160" w:line="360" w:lineRule="exact"/>
        <w:ind w:firstLine="480"/>
        <w:rPr>
          <w:rFonts w:hAnsi="宋体" w:cs="宋体"/>
          <w:b/>
          <w:sz w:val="24"/>
          <w:szCs w:val="24"/>
        </w:rPr>
      </w:pPr>
    </w:p>
    <w:p w14:paraId="7BD0A27D" w14:textId="77777777" w:rsidR="00591733" w:rsidRDefault="00591733">
      <w:pPr>
        <w:pStyle w:val="aa"/>
        <w:shd w:val="clear" w:color="auto" w:fill="FFFFFF"/>
        <w:spacing w:beforeLines="50" w:before="160" w:line="360" w:lineRule="exact"/>
        <w:ind w:firstLine="480"/>
        <w:rPr>
          <w:rFonts w:hAnsi="宋体" w:cs="宋体"/>
          <w:b/>
          <w:sz w:val="24"/>
          <w:szCs w:val="24"/>
        </w:rPr>
      </w:pPr>
    </w:p>
    <w:p w14:paraId="0DF68847" w14:textId="77777777" w:rsidR="00591733" w:rsidRDefault="00591733">
      <w:pPr>
        <w:pStyle w:val="aa"/>
        <w:shd w:val="clear" w:color="auto" w:fill="FFFFFF"/>
        <w:spacing w:beforeLines="50" w:before="160" w:line="360" w:lineRule="exact"/>
        <w:ind w:firstLine="480"/>
        <w:rPr>
          <w:rFonts w:hAnsi="宋体" w:cs="宋体"/>
          <w:b/>
          <w:sz w:val="24"/>
          <w:szCs w:val="24"/>
        </w:rPr>
      </w:pPr>
    </w:p>
    <w:p w14:paraId="45D6D0CD" w14:textId="77777777" w:rsidR="00591733" w:rsidRDefault="00591733">
      <w:pPr>
        <w:pStyle w:val="aa"/>
        <w:shd w:val="clear" w:color="auto" w:fill="FFFFFF"/>
        <w:spacing w:beforeLines="50" w:before="160" w:line="360" w:lineRule="exact"/>
        <w:ind w:firstLine="480"/>
        <w:rPr>
          <w:rFonts w:hAnsi="宋体" w:cs="宋体"/>
          <w:b/>
          <w:sz w:val="24"/>
          <w:szCs w:val="24"/>
        </w:rPr>
      </w:pPr>
    </w:p>
    <w:p w14:paraId="5D152D79" w14:textId="77777777" w:rsidR="00591733" w:rsidRDefault="00591733">
      <w:pPr>
        <w:pStyle w:val="aa"/>
        <w:shd w:val="clear" w:color="auto" w:fill="FFFFFF"/>
        <w:spacing w:beforeLines="50" w:before="160" w:line="360" w:lineRule="exact"/>
        <w:ind w:firstLine="480"/>
        <w:rPr>
          <w:rFonts w:hAnsi="宋体" w:cs="宋体"/>
          <w:b/>
          <w:sz w:val="24"/>
          <w:szCs w:val="24"/>
        </w:rPr>
      </w:pPr>
    </w:p>
    <w:p w14:paraId="107E7578" w14:textId="77777777" w:rsidR="00591733" w:rsidRDefault="00591733">
      <w:pPr>
        <w:pStyle w:val="aa"/>
        <w:shd w:val="clear" w:color="auto" w:fill="FFFFFF"/>
        <w:spacing w:beforeLines="50" w:before="160" w:line="360" w:lineRule="exact"/>
        <w:ind w:firstLine="480"/>
        <w:rPr>
          <w:rFonts w:hAnsi="宋体" w:cs="宋体"/>
          <w:b/>
          <w:sz w:val="24"/>
          <w:szCs w:val="24"/>
        </w:rPr>
      </w:pPr>
    </w:p>
    <w:p w14:paraId="5E6D2F65" w14:textId="77777777" w:rsidR="00591733" w:rsidRDefault="00591733">
      <w:pPr>
        <w:pStyle w:val="aa"/>
        <w:shd w:val="clear" w:color="auto" w:fill="FFFFFF"/>
        <w:spacing w:beforeLines="50" w:before="160" w:line="360" w:lineRule="exact"/>
        <w:ind w:firstLine="480"/>
        <w:rPr>
          <w:rFonts w:hAnsi="宋体" w:cs="宋体"/>
          <w:b/>
          <w:sz w:val="24"/>
          <w:szCs w:val="24"/>
        </w:rPr>
      </w:pPr>
    </w:p>
    <w:p w14:paraId="1DC01561" w14:textId="77777777" w:rsidR="00591733" w:rsidRDefault="00591733">
      <w:pPr>
        <w:pStyle w:val="aa"/>
        <w:shd w:val="clear" w:color="auto" w:fill="FFFFFF"/>
        <w:spacing w:beforeLines="50" w:before="160" w:line="360" w:lineRule="exact"/>
        <w:ind w:firstLine="480"/>
        <w:rPr>
          <w:rFonts w:hAnsi="宋体" w:cs="宋体"/>
          <w:b/>
          <w:sz w:val="24"/>
          <w:szCs w:val="24"/>
        </w:rPr>
      </w:pPr>
    </w:p>
    <w:p w14:paraId="6D00DBFD" w14:textId="77777777" w:rsidR="00591733" w:rsidRDefault="00591733">
      <w:pPr>
        <w:pStyle w:val="aa"/>
        <w:shd w:val="clear" w:color="auto" w:fill="FFFFFF"/>
        <w:spacing w:beforeLines="50" w:before="160" w:line="360" w:lineRule="exact"/>
        <w:ind w:firstLine="480"/>
        <w:rPr>
          <w:rFonts w:hAnsi="宋体" w:cs="宋体"/>
          <w:b/>
          <w:sz w:val="24"/>
          <w:szCs w:val="24"/>
        </w:rPr>
      </w:pPr>
    </w:p>
    <w:p w14:paraId="55046A20" w14:textId="77777777" w:rsidR="00591733" w:rsidRDefault="00591733">
      <w:pPr>
        <w:pStyle w:val="aa"/>
        <w:shd w:val="clear" w:color="auto" w:fill="FFFFFF"/>
        <w:spacing w:beforeLines="50" w:before="160" w:line="360" w:lineRule="exact"/>
        <w:ind w:firstLine="480"/>
        <w:rPr>
          <w:rFonts w:hAnsi="宋体" w:cs="宋体"/>
          <w:b/>
          <w:sz w:val="24"/>
          <w:szCs w:val="24"/>
        </w:rPr>
      </w:pPr>
    </w:p>
    <w:p w14:paraId="25683926" w14:textId="77777777" w:rsidR="00591733" w:rsidRDefault="00591733">
      <w:pPr>
        <w:pStyle w:val="aa"/>
        <w:shd w:val="clear" w:color="auto" w:fill="FFFFFF"/>
        <w:spacing w:beforeLines="50" w:before="160" w:line="360" w:lineRule="exact"/>
        <w:ind w:firstLine="480"/>
        <w:rPr>
          <w:rFonts w:hAnsi="宋体" w:cs="宋体"/>
          <w:b/>
          <w:sz w:val="24"/>
          <w:szCs w:val="24"/>
        </w:rPr>
      </w:pPr>
    </w:p>
    <w:p w14:paraId="2A653362" w14:textId="77777777" w:rsidR="00591733" w:rsidRDefault="00591733">
      <w:pPr>
        <w:pStyle w:val="aa"/>
        <w:shd w:val="clear" w:color="auto" w:fill="FFFFFF"/>
        <w:spacing w:beforeLines="50" w:before="160" w:line="360" w:lineRule="exact"/>
        <w:ind w:firstLine="480"/>
        <w:rPr>
          <w:rFonts w:hAnsi="宋体" w:cs="宋体"/>
          <w:b/>
          <w:sz w:val="24"/>
          <w:szCs w:val="24"/>
        </w:rPr>
      </w:pPr>
    </w:p>
    <w:p w14:paraId="07710282" w14:textId="77777777" w:rsidR="00591733" w:rsidRDefault="00591733"/>
    <w:p w14:paraId="1579E8C8" w14:textId="77777777" w:rsidR="00591733" w:rsidRDefault="00591733">
      <w:pPr>
        <w:pStyle w:val="aa"/>
        <w:shd w:val="clear" w:color="auto" w:fill="FFFFFF"/>
        <w:spacing w:beforeLines="50" w:before="160" w:line="360" w:lineRule="exact"/>
        <w:ind w:firstLine="480"/>
        <w:rPr>
          <w:rFonts w:hAnsi="宋体" w:cs="宋体"/>
          <w:b/>
          <w:sz w:val="24"/>
          <w:szCs w:val="24"/>
        </w:rPr>
      </w:pPr>
    </w:p>
    <w:p w14:paraId="00E3F2F0" w14:textId="77777777" w:rsidR="00591733" w:rsidRDefault="00591733">
      <w:pPr>
        <w:pStyle w:val="aa"/>
        <w:shd w:val="clear" w:color="auto" w:fill="FFFFFF"/>
        <w:spacing w:beforeLines="50" w:before="160" w:line="360" w:lineRule="exact"/>
        <w:ind w:firstLine="482"/>
        <w:rPr>
          <w:rFonts w:hAnsi="宋体" w:cs="宋体"/>
          <w:b/>
          <w:sz w:val="24"/>
          <w:szCs w:val="24"/>
        </w:rPr>
      </w:pPr>
    </w:p>
    <w:p w14:paraId="43EB9018" w14:textId="77777777" w:rsidR="00591733" w:rsidRDefault="00591733">
      <w:pPr>
        <w:pStyle w:val="aa"/>
        <w:shd w:val="clear" w:color="auto" w:fill="FFFFFF"/>
        <w:spacing w:beforeLines="50" w:before="160" w:line="360" w:lineRule="exact"/>
        <w:ind w:firstLine="482"/>
        <w:rPr>
          <w:rFonts w:hAnsi="宋体" w:cs="宋体"/>
          <w:b/>
          <w:sz w:val="24"/>
          <w:szCs w:val="24"/>
        </w:rPr>
      </w:pPr>
    </w:p>
    <w:p w14:paraId="3F03B752" w14:textId="77777777" w:rsidR="00591733" w:rsidRDefault="00591733">
      <w:pPr>
        <w:pStyle w:val="aa"/>
        <w:shd w:val="clear" w:color="auto" w:fill="FFFFFF"/>
        <w:spacing w:beforeLines="50" w:before="160" w:line="360" w:lineRule="exact"/>
        <w:ind w:firstLine="482"/>
        <w:rPr>
          <w:rFonts w:hAnsi="宋体" w:cs="宋体"/>
          <w:b/>
          <w:sz w:val="24"/>
          <w:szCs w:val="24"/>
        </w:rPr>
      </w:pPr>
    </w:p>
    <w:p w14:paraId="0C9C987D" w14:textId="77777777" w:rsidR="00591733" w:rsidRDefault="00591733">
      <w:pPr>
        <w:pStyle w:val="aa"/>
        <w:shd w:val="clear" w:color="auto" w:fill="FFFFFF"/>
        <w:spacing w:beforeLines="50" w:before="160" w:line="360" w:lineRule="exact"/>
        <w:ind w:firstLine="482"/>
        <w:rPr>
          <w:rFonts w:hAnsi="宋体" w:cs="宋体"/>
          <w:b/>
          <w:sz w:val="24"/>
          <w:szCs w:val="24"/>
        </w:rPr>
      </w:pPr>
    </w:p>
    <w:p w14:paraId="6E92A2C3" w14:textId="77777777" w:rsidR="00591733" w:rsidRDefault="00591733">
      <w:pPr>
        <w:pStyle w:val="aa"/>
        <w:shd w:val="clear" w:color="auto" w:fill="FFFFFF"/>
        <w:spacing w:beforeLines="50" w:before="160" w:line="360" w:lineRule="exact"/>
        <w:ind w:firstLine="482"/>
        <w:rPr>
          <w:rFonts w:hAnsi="宋体" w:cs="宋体"/>
          <w:b/>
          <w:sz w:val="24"/>
          <w:szCs w:val="24"/>
        </w:rPr>
      </w:pPr>
    </w:p>
    <w:p w14:paraId="0A7B0B41" w14:textId="77777777" w:rsidR="00591733" w:rsidRDefault="007966B1">
      <w:pPr>
        <w:pStyle w:val="aa"/>
        <w:shd w:val="clear" w:color="auto" w:fill="FFFFFF"/>
        <w:spacing w:beforeLines="50" w:before="160" w:line="360" w:lineRule="exact"/>
        <w:ind w:firstLine="482"/>
        <w:rPr>
          <w:rFonts w:hAnsi="宋体" w:cs="宋体"/>
          <w:b/>
          <w:sz w:val="24"/>
          <w:szCs w:val="24"/>
        </w:rPr>
      </w:pPr>
      <w:r>
        <w:rPr>
          <w:rFonts w:hAnsi="宋体" w:cs="宋体" w:hint="eastAsia"/>
          <w:b/>
          <w:sz w:val="24"/>
          <w:szCs w:val="24"/>
        </w:rPr>
        <w:lastRenderedPageBreak/>
        <w:t>1.法定代表人身份证明书（格式）</w:t>
      </w:r>
    </w:p>
    <w:p w14:paraId="2D6B6C32" w14:textId="77777777" w:rsidR="00591733" w:rsidRDefault="00591733">
      <w:pPr>
        <w:pStyle w:val="aa"/>
        <w:shd w:val="clear" w:color="auto" w:fill="FFFFFF"/>
        <w:spacing w:line="360" w:lineRule="exact"/>
        <w:ind w:firstLineChars="257" w:firstLine="542"/>
        <w:jc w:val="center"/>
        <w:rPr>
          <w:rFonts w:hAnsi="宋体" w:cs="宋体"/>
          <w:b/>
        </w:rPr>
      </w:pPr>
    </w:p>
    <w:p w14:paraId="0D227AC1" w14:textId="77777777" w:rsidR="00591733" w:rsidRDefault="007966B1">
      <w:pPr>
        <w:shd w:val="clear" w:color="auto" w:fill="FFFFFF"/>
        <w:spacing w:line="500" w:lineRule="exact"/>
        <w:rPr>
          <w:rFonts w:ascii="宋体" w:hAnsi="宋体" w:cs="宋体"/>
          <w:szCs w:val="21"/>
          <w:u w:val="single"/>
        </w:rPr>
      </w:pPr>
      <w:r>
        <w:rPr>
          <w:rFonts w:ascii="宋体" w:hAnsi="宋体" w:cs="宋体" w:hint="eastAsia"/>
          <w:szCs w:val="21"/>
        </w:rPr>
        <w:t>供应商：</w:t>
      </w:r>
    </w:p>
    <w:p w14:paraId="7ECC079D" w14:textId="77777777" w:rsidR="00591733" w:rsidRDefault="007966B1">
      <w:pPr>
        <w:shd w:val="clear" w:color="auto" w:fill="FFFFFF"/>
        <w:spacing w:line="500" w:lineRule="exact"/>
        <w:rPr>
          <w:rFonts w:ascii="宋体" w:hAnsi="宋体" w:cs="宋体"/>
          <w:szCs w:val="21"/>
        </w:rPr>
      </w:pPr>
      <w:r>
        <w:rPr>
          <w:rFonts w:ascii="宋体" w:hAnsi="宋体" w:cs="宋体" w:hint="eastAsia"/>
          <w:szCs w:val="21"/>
        </w:rPr>
        <w:t>单位性质：</w:t>
      </w:r>
    </w:p>
    <w:p w14:paraId="744D1981" w14:textId="77777777" w:rsidR="00591733" w:rsidRDefault="007966B1">
      <w:pPr>
        <w:shd w:val="clear" w:color="auto" w:fill="FFFFFF"/>
        <w:spacing w:line="500" w:lineRule="exact"/>
        <w:rPr>
          <w:rFonts w:ascii="宋体" w:hAnsi="宋体" w:cs="宋体"/>
          <w:szCs w:val="21"/>
        </w:rPr>
      </w:pPr>
      <w:r>
        <w:rPr>
          <w:rFonts w:ascii="宋体" w:hAnsi="宋体" w:cs="宋体" w:hint="eastAsia"/>
          <w:szCs w:val="21"/>
        </w:rPr>
        <w:t>地    址：</w:t>
      </w:r>
    </w:p>
    <w:p w14:paraId="4CD85349" w14:textId="77777777" w:rsidR="00591733" w:rsidRDefault="007966B1">
      <w:pPr>
        <w:shd w:val="clear" w:color="auto" w:fill="FFFFFF"/>
        <w:spacing w:line="500" w:lineRule="exact"/>
        <w:rPr>
          <w:rFonts w:ascii="宋体" w:hAnsi="宋体" w:cs="宋体"/>
          <w:szCs w:val="21"/>
        </w:rPr>
      </w:pPr>
      <w:r>
        <w:rPr>
          <w:rFonts w:ascii="宋体" w:hAnsi="宋体" w:cs="宋体" w:hint="eastAsia"/>
          <w:szCs w:val="21"/>
        </w:rPr>
        <w:t>成立时间：年月日</w:t>
      </w:r>
    </w:p>
    <w:p w14:paraId="2200073D" w14:textId="77777777" w:rsidR="00591733" w:rsidRDefault="007966B1">
      <w:pPr>
        <w:shd w:val="clear" w:color="auto" w:fill="FFFFFF"/>
        <w:spacing w:line="500" w:lineRule="exact"/>
        <w:rPr>
          <w:rFonts w:ascii="宋体" w:hAnsi="宋体" w:cs="宋体"/>
          <w:szCs w:val="21"/>
        </w:rPr>
      </w:pPr>
      <w:r>
        <w:rPr>
          <w:rFonts w:ascii="宋体" w:hAnsi="宋体" w:cs="宋体" w:hint="eastAsia"/>
          <w:szCs w:val="21"/>
        </w:rPr>
        <w:t>经营期限：</w:t>
      </w:r>
    </w:p>
    <w:p w14:paraId="76228254" w14:textId="77777777" w:rsidR="00591733" w:rsidRDefault="007966B1">
      <w:pPr>
        <w:shd w:val="clear" w:color="auto" w:fill="FFFFFF"/>
        <w:spacing w:line="500" w:lineRule="exact"/>
        <w:rPr>
          <w:rFonts w:ascii="宋体" w:hAnsi="宋体" w:cs="宋体"/>
          <w:szCs w:val="21"/>
          <w:u w:val="single"/>
        </w:rPr>
      </w:pPr>
      <w:r>
        <w:rPr>
          <w:rFonts w:ascii="宋体" w:hAnsi="宋体" w:cs="宋体" w:hint="eastAsia"/>
          <w:szCs w:val="21"/>
        </w:rPr>
        <w:t>姓    名：性    别：</w:t>
      </w:r>
    </w:p>
    <w:p w14:paraId="24EEC22F" w14:textId="77777777" w:rsidR="00591733" w:rsidRDefault="007966B1">
      <w:pPr>
        <w:shd w:val="clear" w:color="auto" w:fill="FFFFFF"/>
        <w:spacing w:line="500" w:lineRule="exact"/>
        <w:rPr>
          <w:rFonts w:ascii="宋体" w:hAnsi="宋体" w:cs="宋体"/>
          <w:szCs w:val="21"/>
          <w:u w:val="single"/>
        </w:rPr>
      </w:pPr>
      <w:r>
        <w:rPr>
          <w:rFonts w:ascii="宋体" w:hAnsi="宋体" w:cs="宋体" w:hint="eastAsia"/>
          <w:szCs w:val="21"/>
        </w:rPr>
        <w:t>年    龄：职    务：</w:t>
      </w:r>
    </w:p>
    <w:p w14:paraId="769C4DAD" w14:textId="77777777" w:rsidR="00591733" w:rsidRDefault="007966B1">
      <w:pPr>
        <w:shd w:val="clear" w:color="auto" w:fill="FFFFFF"/>
        <w:spacing w:line="500" w:lineRule="exact"/>
        <w:rPr>
          <w:rFonts w:ascii="宋体" w:hAnsi="宋体" w:cs="宋体"/>
          <w:szCs w:val="21"/>
        </w:rPr>
      </w:pPr>
      <w:r>
        <w:rPr>
          <w:rFonts w:ascii="宋体" w:hAnsi="宋体" w:cs="宋体" w:hint="eastAsia"/>
          <w:szCs w:val="21"/>
        </w:rPr>
        <w:t>身份证号码：</w:t>
      </w:r>
    </w:p>
    <w:p w14:paraId="655CE66C" w14:textId="77777777" w:rsidR="00591733" w:rsidRDefault="007966B1">
      <w:pPr>
        <w:shd w:val="clear" w:color="auto" w:fill="FFFFFF"/>
        <w:spacing w:line="500" w:lineRule="exact"/>
        <w:rPr>
          <w:rFonts w:ascii="宋体" w:hAnsi="宋体" w:cs="宋体"/>
          <w:szCs w:val="21"/>
        </w:rPr>
      </w:pPr>
      <w:r>
        <w:rPr>
          <w:rFonts w:ascii="宋体" w:hAnsi="宋体" w:cs="宋体" w:hint="eastAsia"/>
          <w:szCs w:val="21"/>
        </w:rPr>
        <w:t>系（供应商名称）的法定代表人。</w:t>
      </w:r>
    </w:p>
    <w:p w14:paraId="3800B1C0" w14:textId="77777777" w:rsidR="00591733" w:rsidRDefault="007966B1">
      <w:pPr>
        <w:pStyle w:val="aa"/>
        <w:shd w:val="clear" w:color="auto" w:fill="FFFFFF"/>
        <w:spacing w:line="500" w:lineRule="exact"/>
        <w:ind w:firstLineChars="200" w:firstLine="420"/>
        <w:rPr>
          <w:rFonts w:hAnsi="宋体" w:cs="宋体"/>
        </w:rPr>
      </w:pPr>
      <w:r>
        <w:rPr>
          <w:rFonts w:hAnsi="宋体" w:cs="宋体" w:hint="eastAsia"/>
        </w:rPr>
        <w:t>特此证明。</w:t>
      </w:r>
    </w:p>
    <w:p w14:paraId="0DAFD78A" w14:textId="77777777" w:rsidR="00591733" w:rsidRDefault="00591733">
      <w:pPr>
        <w:pStyle w:val="aa"/>
        <w:shd w:val="clear" w:color="auto" w:fill="FFFFFF"/>
        <w:spacing w:line="500" w:lineRule="exact"/>
        <w:ind w:firstLineChars="257" w:firstLine="540"/>
        <w:rPr>
          <w:rFonts w:hAnsi="宋体" w:cs="宋体"/>
        </w:rPr>
      </w:pPr>
    </w:p>
    <w:p w14:paraId="2DEC72DF" w14:textId="77777777" w:rsidR="00591733" w:rsidRDefault="007966B1">
      <w:pPr>
        <w:pStyle w:val="aa"/>
        <w:shd w:val="clear" w:color="auto" w:fill="FFFFFF"/>
        <w:spacing w:line="500" w:lineRule="exact"/>
        <w:ind w:firstLineChars="257" w:firstLine="540"/>
        <w:jc w:val="right"/>
        <w:rPr>
          <w:rFonts w:hAnsi="宋体" w:cs="宋体"/>
        </w:rPr>
      </w:pPr>
      <w:r>
        <w:rPr>
          <w:rFonts w:hAnsi="宋体" w:cs="宋体" w:hint="eastAsia"/>
        </w:rPr>
        <w:t>供应商：</w:t>
      </w:r>
      <w:r>
        <w:rPr>
          <w:rFonts w:hAnsi="宋体" w:cs="宋体" w:hint="eastAsia"/>
          <w:u w:val="single"/>
        </w:rPr>
        <w:t xml:space="preserve">                     （盖公章）</w:t>
      </w:r>
    </w:p>
    <w:p w14:paraId="62FF8F27" w14:textId="77777777" w:rsidR="00591733" w:rsidRDefault="00591733">
      <w:pPr>
        <w:pStyle w:val="aa"/>
        <w:shd w:val="clear" w:color="auto" w:fill="FFFFFF"/>
        <w:spacing w:line="500" w:lineRule="exact"/>
        <w:ind w:firstLineChars="257" w:firstLine="540"/>
        <w:rPr>
          <w:rFonts w:hAnsi="宋体" w:cs="宋体"/>
        </w:rPr>
      </w:pPr>
    </w:p>
    <w:p w14:paraId="0123C993" w14:textId="77777777" w:rsidR="00591733" w:rsidRDefault="007966B1">
      <w:pPr>
        <w:pStyle w:val="aa"/>
        <w:shd w:val="clear" w:color="auto" w:fill="FFFFFF"/>
        <w:spacing w:line="500" w:lineRule="exact"/>
        <w:ind w:firstLineChars="250" w:firstLine="525"/>
        <w:jc w:val="right"/>
        <w:rPr>
          <w:rFonts w:hAnsi="宋体" w:cs="宋体"/>
        </w:rPr>
      </w:pPr>
      <w:r>
        <w:rPr>
          <w:rFonts w:hAnsi="宋体" w:cs="宋体" w:hint="eastAsia"/>
        </w:rPr>
        <w:t>日期：    年    月    日</w:t>
      </w:r>
    </w:p>
    <w:p w14:paraId="54F8D049" w14:textId="77777777" w:rsidR="00591733" w:rsidRDefault="00591733">
      <w:pPr>
        <w:pStyle w:val="aa"/>
        <w:shd w:val="clear" w:color="auto" w:fill="FFFFFF"/>
        <w:spacing w:line="360" w:lineRule="exact"/>
        <w:rPr>
          <w:rFonts w:hAnsi="宋体" w:cs="宋体"/>
        </w:rPr>
      </w:pPr>
    </w:p>
    <w:p w14:paraId="685B7016" w14:textId="77777777" w:rsidR="00591733" w:rsidRDefault="00591733">
      <w:pPr>
        <w:pStyle w:val="aa"/>
        <w:shd w:val="clear" w:color="auto" w:fill="FFFFFF"/>
        <w:spacing w:line="360" w:lineRule="exact"/>
        <w:rPr>
          <w:rFonts w:hAnsi="宋体" w:cs="宋体"/>
        </w:rPr>
      </w:pPr>
    </w:p>
    <w:p w14:paraId="16E7F30E" w14:textId="77777777" w:rsidR="00591733" w:rsidRDefault="00591733">
      <w:pPr>
        <w:pStyle w:val="aa"/>
        <w:shd w:val="clear" w:color="auto" w:fill="FFFFFF"/>
        <w:spacing w:line="360" w:lineRule="exact"/>
        <w:rPr>
          <w:rFonts w:hAnsi="宋体" w:cs="宋体"/>
        </w:rPr>
      </w:pPr>
    </w:p>
    <w:p w14:paraId="5B642B9D" w14:textId="77777777" w:rsidR="00591733" w:rsidRDefault="00591733">
      <w:pPr>
        <w:pStyle w:val="aa"/>
        <w:shd w:val="clear" w:color="auto" w:fill="FFFFFF"/>
        <w:spacing w:line="360" w:lineRule="exact"/>
        <w:rPr>
          <w:rFonts w:hAnsi="宋体" w:cs="宋体"/>
        </w:rPr>
      </w:pPr>
    </w:p>
    <w:p w14:paraId="2CEA0379" w14:textId="77777777" w:rsidR="00591733" w:rsidRDefault="007966B1">
      <w:pPr>
        <w:pStyle w:val="aa"/>
        <w:shd w:val="clear" w:color="auto" w:fill="FFFFFF"/>
        <w:spacing w:line="360" w:lineRule="exact"/>
        <w:ind w:firstLine="602"/>
        <w:jc w:val="center"/>
        <w:rPr>
          <w:rFonts w:hAnsi="宋体" w:cs="宋体"/>
          <w:b/>
          <w:sz w:val="30"/>
          <w:szCs w:val="30"/>
        </w:rPr>
      </w:pPr>
      <w:r>
        <w:rPr>
          <w:rFonts w:hAnsi="宋体" w:cs="宋体" w:hint="eastAsia"/>
          <w:b/>
          <w:sz w:val="30"/>
          <w:szCs w:val="30"/>
        </w:rPr>
        <w:t>法定代表人有效身份证正反面复印件</w:t>
      </w:r>
    </w:p>
    <w:p w14:paraId="2893FFD7" w14:textId="77777777" w:rsidR="00591733" w:rsidRDefault="00591733">
      <w:pPr>
        <w:pStyle w:val="aa"/>
        <w:shd w:val="clear" w:color="auto" w:fill="FFFFFF"/>
        <w:spacing w:line="360" w:lineRule="exact"/>
        <w:ind w:firstLine="720"/>
        <w:rPr>
          <w:rFonts w:hAnsi="宋体" w:cs="宋体"/>
          <w:b/>
          <w:sz w:val="36"/>
          <w:szCs w:val="36"/>
        </w:rPr>
      </w:pPr>
    </w:p>
    <w:p w14:paraId="50CAAE80" w14:textId="77777777" w:rsidR="00591733" w:rsidRDefault="00591733">
      <w:pPr>
        <w:pStyle w:val="aa"/>
        <w:shd w:val="clear" w:color="auto" w:fill="FFFFFF"/>
        <w:spacing w:line="360" w:lineRule="exact"/>
        <w:ind w:firstLine="720"/>
        <w:rPr>
          <w:rFonts w:hAnsi="宋体" w:cs="宋体"/>
          <w:b/>
          <w:sz w:val="36"/>
          <w:szCs w:val="36"/>
        </w:rPr>
      </w:pPr>
    </w:p>
    <w:p w14:paraId="0A9544B6" w14:textId="77777777" w:rsidR="00591733" w:rsidRDefault="00591733">
      <w:pPr>
        <w:pStyle w:val="aa"/>
        <w:shd w:val="clear" w:color="auto" w:fill="FFFFFF"/>
        <w:spacing w:line="360" w:lineRule="exact"/>
        <w:ind w:firstLine="720"/>
        <w:rPr>
          <w:rFonts w:hAnsi="宋体" w:cs="宋体"/>
          <w:b/>
          <w:sz w:val="36"/>
          <w:szCs w:val="36"/>
        </w:rPr>
      </w:pPr>
    </w:p>
    <w:p w14:paraId="1B79B64A" w14:textId="77777777" w:rsidR="00591733" w:rsidRDefault="00591733">
      <w:pPr>
        <w:pStyle w:val="aa"/>
        <w:shd w:val="clear" w:color="auto" w:fill="FFFFFF"/>
        <w:spacing w:line="360" w:lineRule="exact"/>
        <w:ind w:firstLine="643"/>
        <w:jc w:val="center"/>
        <w:rPr>
          <w:rFonts w:hAnsi="宋体" w:cs="宋体"/>
          <w:sz w:val="32"/>
          <w:szCs w:val="32"/>
        </w:rPr>
      </w:pPr>
    </w:p>
    <w:p w14:paraId="2752E2E4" w14:textId="77777777" w:rsidR="00591733" w:rsidRDefault="00591733">
      <w:pPr>
        <w:pStyle w:val="aa"/>
        <w:shd w:val="clear" w:color="auto" w:fill="FFFFFF"/>
        <w:spacing w:line="360" w:lineRule="exact"/>
        <w:ind w:firstLine="643"/>
        <w:jc w:val="center"/>
        <w:rPr>
          <w:rFonts w:hAnsi="宋体" w:cs="宋体"/>
          <w:sz w:val="32"/>
          <w:szCs w:val="32"/>
        </w:rPr>
      </w:pPr>
    </w:p>
    <w:p w14:paraId="31D70C89" w14:textId="77777777" w:rsidR="00591733" w:rsidRDefault="00591733">
      <w:pPr>
        <w:pStyle w:val="aa"/>
        <w:shd w:val="clear" w:color="auto" w:fill="FFFFFF"/>
        <w:spacing w:line="360" w:lineRule="exact"/>
        <w:ind w:firstLine="640"/>
        <w:rPr>
          <w:rFonts w:hAnsi="宋体" w:cs="宋体"/>
          <w:b/>
          <w:sz w:val="32"/>
          <w:szCs w:val="32"/>
        </w:rPr>
      </w:pPr>
    </w:p>
    <w:p w14:paraId="2208B718" w14:textId="77777777" w:rsidR="00591733" w:rsidRDefault="00591733">
      <w:pPr>
        <w:pStyle w:val="aa"/>
        <w:shd w:val="clear" w:color="auto" w:fill="FFFFFF"/>
        <w:spacing w:line="360" w:lineRule="exact"/>
        <w:ind w:firstLine="640"/>
        <w:rPr>
          <w:rFonts w:hAnsi="宋体" w:cs="宋体"/>
          <w:b/>
          <w:sz w:val="32"/>
          <w:szCs w:val="32"/>
        </w:rPr>
      </w:pPr>
    </w:p>
    <w:p w14:paraId="4364C698" w14:textId="77777777" w:rsidR="00591733" w:rsidRDefault="00591733">
      <w:pPr>
        <w:pStyle w:val="aa"/>
        <w:shd w:val="clear" w:color="auto" w:fill="FFFFFF"/>
        <w:spacing w:line="360" w:lineRule="exact"/>
        <w:ind w:firstLine="640"/>
        <w:rPr>
          <w:rFonts w:hAnsi="宋体" w:cs="宋体"/>
          <w:b/>
          <w:sz w:val="32"/>
          <w:szCs w:val="32"/>
        </w:rPr>
      </w:pPr>
    </w:p>
    <w:p w14:paraId="0C239BE0" w14:textId="77777777" w:rsidR="00591733" w:rsidRDefault="00591733">
      <w:pPr>
        <w:ind w:firstLine="640"/>
        <w:rPr>
          <w:rFonts w:ascii="宋体" w:hAnsi="宋体" w:cs="宋体"/>
          <w:b/>
          <w:sz w:val="32"/>
          <w:szCs w:val="32"/>
        </w:rPr>
      </w:pPr>
    </w:p>
    <w:p w14:paraId="4D1F8E02" w14:textId="77777777" w:rsidR="00591733" w:rsidRDefault="00591733">
      <w:pPr>
        <w:pStyle w:val="aa"/>
        <w:shd w:val="clear" w:color="auto" w:fill="FFFFFF"/>
        <w:spacing w:line="360" w:lineRule="exact"/>
        <w:ind w:firstLine="482"/>
        <w:rPr>
          <w:rFonts w:hAnsi="宋体" w:cs="宋体"/>
          <w:b/>
          <w:sz w:val="24"/>
          <w:szCs w:val="24"/>
        </w:rPr>
      </w:pPr>
    </w:p>
    <w:p w14:paraId="4E97ADF4" w14:textId="77777777" w:rsidR="00591733" w:rsidRDefault="00591733">
      <w:pPr>
        <w:pStyle w:val="aa"/>
        <w:shd w:val="clear" w:color="auto" w:fill="FFFFFF"/>
        <w:spacing w:line="360" w:lineRule="exact"/>
        <w:ind w:firstLine="482"/>
        <w:rPr>
          <w:rFonts w:hAnsi="宋体" w:cs="宋体"/>
          <w:b/>
          <w:sz w:val="24"/>
          <w:szCs w:val="24"/>
        </w:rPr>
      </w:pPr>
    </w:p>
    <w:p w14:paraId="2BF95191" w14:textId="77777777" w:rsidR="00591733" w:rsidRDefault="00591733">
      <w:pPr>
        <w:pStyle w:val="aa"/>
        <w:shd w:val="clear" w:color="auto" w:fill="FFFFFF"/>
        <w:spacing w:line="360" w:lineRule="exact"/>
        <w:ind w:firstLine="482"/>
        <w:rPr>
          <w:rFonts w:hAnsi="宋体" w:cs="宋体"/>
          <w:b/>
          <w:sz w:val="24"/>
          <w:szCs w:val="24"/>
        </w:rPr>
      </w:pPr>
    </w:p>
    <w:p w14:paraId="16BAFF0C" w14:textId="77777777" w:rsidR="00591733" w:rsidRDefault="007966B1">
      <w:pPr>
        <w:pStyle w:val="aa"/>
        <w:shd w:val="clear" w:color="auto" w:fill="FFFFFF"/>
        <w:spacing w:line="360" w:lineRule="exact"/>
        <w:ind w:firstLine="482"/>
        <w:rPr>
          <w:rFonts w:hAnsi="宋体" w:cs="宋体"/>
          <w:b/>
          <w:sz w:val="24"/>
          <w:szCs w:val="24"/>
        </w:rPr>
      </w:pPr>
      <w:r>
        <w:rPr>
          <w:rFonts w:hAnsi="宋体" w:cs="宋体" w:hint="eastAsia"/>
          <w:b/>
          <w:sz w:val="24"/>
          <w:szCs w:val="24"/>
        </w:rPr>
        <w:lastRenderedPageBreak/>
        <w:t>2.授权委托书（格式）</w:t>
      </w:r>
    </w:p>
    <w:p w14:paraId="1ED71AE5" w14:textId="77777777" w:rsidR="00591733" w:rsidRDefault="00591733">
      <w:pPr>
        <w:pStyle w:val="aa"/>
        <w:shd w:val="clear" w:color="auto" w:fill="FFFFFF"/>
        <w:spacing w:line="360" w:lineRule="exact"/>
        <w:rPr>
          <w:rFonts w:hAnsi="宋体" w:cs="宋体"/>
        </w:rPr>
      </w:pPr>
    </w:p>
    <w:p w14:paraId="3D2F8B20" w14:textId="77777777" w:rsidR="00591733" w:rsidRDefault="007966B1">
      <w:pPr>
        <w:pStyle w:val="aa"/>
        <w:shd w:val="clear" w:color="auto" w:fill="FFFFFF"/>
        <w:spacing w:line="500" w:lineRule="exact"/>
        <w:ind w:firstLine="420"/>
        <w:rPr>
          <w:rFonts w:hAnsi="宋体" w:cs="宋体"/>
        </w:rPr>
      </w:pPr>
      <w:r>
        <w:rPr>
          <w:rFonts w:hAnsi="宋体" w:cs="宋体" w:hint="eastAsia"/>
        </w:rPr>
        <w:t>本授权委托书声明：我(姓名)系(供应商名称)的法定代表人，现授权委托(姓名)为我单位代理人，以本单位的名义参加代理的磋商活动，代理人在磋商过程中所签署的一切文件和处理与之有关的一切事务，我均予以承认。</w:t>
      </w:r>
    </w:p>
    <w:p w14:paraId="63F90C7C" w14:textId="77777777" w:rsidR="00591733" w:rsidRDefault="007966B1">
      <w:pPr>
        <w:pStyle w:val="aa"/>
        <w:shd w:val="clear" w:color="auto" w:fill="FFFFFF"/>
        <w:spacing w:line="500" w:lineRule="exact"/>
        <w:ind w:firstLine="420"/>
        <w:rPr>
          <w:rFonts w:hAnsi="宋体" w:cs="宋体"/>
        </w:rPr>
      </w:pPr>
      <w:r>
        <w:rPr>
          <w:rFonts w:hAnsi="宋体" w:cs="宋体" w:hint="eastAsia"/>
        </w:rPr>
        <w:t>代理人无转委权，特此委托。</w:t>
      </w:r>
    </w:p>
    <w:p w14:paraId="6460E449" w14:textId="77777777" w:rsidR="00591733" w:rsidRDefault="007966B1">
      <w:pPr>
        <w:pStyle w:val="aa"/>
        <w:shd w:val="clear" w:color="auto" w:fill="FFFFFF"/>
        <w:spacing w:line="500" w:lineRule="exact"/>
        <w:ind w:firstLine="420"/>
        <w:rPr>
          <w:rFonts w:hAnsi="宋体" w:cs="宋体"/>
        </w:rPr>
      </w:pPr>
      <w:r>
        <w:rPr>
          <w:rFonts w:hAnsi="宋体" w:cs="宋体" w:hint="eastAsia"/>
        </w:rPr>
        <w:t>附：代理人有效身份证正反面复印件</w:t>
      </w:r>
    </w:p>
    <w:p w14:paraId="7422AC4B" w14:textId="77777777" w:rsidR="00591733" w:rsidRDefault="00591733">
      <w:pPr>
        <w:pStyle w:val="aa"/>
        <w:shd w:val="clear" w:color="auto" w:fill="FFFFFF"/>
        <w:spacing w:line="500" w:lineRule="exact"/>
        <w:ind w:firstLine="420"/>
        <w:rPr>
          <w:rFonts w:hAnsi="宋体" w:cs="宋体"/>
        </w:rPr>
      </w:pPr>
    </w:p>
    <w:p w14:paraId="7138A909" w14:textId="77777777" w:rsidR="00591733" w:rsidRDefault="007966B1">
      <w:pPr>
        <w:pStyle w:val="aa"/>
        <w:shd w:val="clear" w:color="auto" w:fill="FFFFFF"/>
        <w:spacing w:line="500" w:lineRule="exact"/>
        <w:ind w:firstLine="420"/>
        <w:rPr>
          <w:rFonts w:hAnsi="宋体" w:cs="宋体"/>
        </w:rPr>
      </w:pPr>
      <w:r>
        <w:rPr>
          <w:rFonts w:hAnsi="宋体" w:cs="宋体" w:hint="eastAsia"/>
        </w:rPr>
        <w:t>代理人：</w:t>
      </w:r>
      <w:r>
        <w:rPr>
          <w:rFonts w:hAnsi="宋体" w:cs="宋体" w:hint="eastAsia"/>
          <w:u w:val="single"/>
        </w:rPr>
        <w:t xml:space="preserve"> (签字) </w:t>
      </w:r>
      <w:r>
        <w:rPr>
          <w:rFonts w:hAnsi="宋体" w:cs="宋体" w:hint="eastAsia"/>
        </w:rPr>
        <w:t xml:space="preserve">      性别：      年龄：       </w:t>
      </w:r>
    </w:p>
    <w:p w14:paraId="25B9BEC6" w14:textId="77777777" w:rsidR="00591733" w:rsidRDefault="007966B1">
      <w:pPr>
        <w:pStyle w:val="aa"/>
        <w:shd w:val="clear" w:color="auto" w:fill="FFFFFF"/>
        <w:spacing w:line="500" w:lineRule="exact"/>
        <w:ind w:firstLine="420"/>
        <w:rPr>
          <w:rFonts w:hAnsi="宋体" w:cs="宋体"/>
        </w:rPr>
      </w:pPr>
      <w:r>
        <w:rPr>
          <w:rFonts w:hAnsi="宋体" w:cs="宋体" w:hint="eastAsia"/>
        </w:rPr>
        <w:t>单位：         部门：      职务：</w:t>
      </w:r>
    </w:p>
    <w:p w14:paraId="61D8792F" w14:textId="77777777" w:rsidR="00591733" w:rsidRDefault="007966B1">
      <w:pPr>
        <w:pStyle w:val="aa"/>
        <w:shd w:val="clear" w:color="auto" w:fill="FFFFFF"/>
        <w:spacing w:line="500" w:lineRule="exact"/>
        <w:ind w:firstLine="420"/>
        <w:rPr>
          <w:rFonts w:hAnsi="宋体" w:cs="宋体"/>
        </w:rPr>
      </w:pPr>
      <w:r>
        <w:rPr>
          <w:rFonts w:hAnsi="宋体" w:cs="宋体" w:hint="eastAsia"/>
        </w:rPr>
        <w:t xml:space="preserve">身份证号码：       </w:t>
      </w:r>
    </w:p>
    <w:p w14:paraId="48ADF650" w14:textId="77777777" w:rsidR="00591733" w:rsidRDefault="007966B1">
      <w:pPr>
        <w:pStyle w:val="aa"/>
        <w:shd w:val="clear" w:color="auto" w:fill="FFFFFF"/>
        <w:spacing w:line="500" w:lineRule="exact"/>
        <w:ind w:firstLine="420"/>
        <w:rPr>
          <w:rFonts w:hAnsi="宋体" w:cs="宋体"/>
        </w:rPr>
      </w:pPr>
      <w:r>
        <w:rPr>
          <w:rFonts w:hAnsi="宋体" w:cs="宋体" w:hint="eastAsia"/>
        </w:rPr>
        <w:t>供应商：(盖公章)</w:t>
      </w:r>
    </w:p>
    <w:p w14:paraId="54CF26AA" w14:textId="77777777" w:rsidR="00591733" w:rsidRDefault="00591733">
      <w:pPr>
        <w:pStyle w:val="aa"/>
        <w:shd w:val="clear" w:color="auto" w:fill="FFFFFF"/>
        <w:spacing w:line="500" w:lineRule="exact"/>
        <w:ind w:firstLine="420"/>
        <w:rPr>
          <w:rFonts w:hAnsi="宋体" w:cs="宋体"/>
        </w:rPr>
      </w:pPr>
    </w:p>
    <w:p w14:paraId="2A0B2C2A" w14:textId="77777777" w:rsidR="00591733" w:rsidRDefault="007966B1">
      <w:pPr>
        <w:pStyle w:val="aa"/>
        <w:shd w:val="clear" w:color="auto" w:fill="FFFFFF"/>
        <w:spacing w:line="500" w:lineRule="exact"/>
        <w:ind w:firstLine="420"/>
        <w:rPr>
          <w:rFonts w:hAnsi="宋体" w:cs="宋体"/>
        </w:rPr>
      </w:pPr>
      <w:r>
        <w:rPr>
          <w:rFonts w:hAnsi="宋体" w:cs="宋体" w:hint="eastAsia"/>
        </w:rPr>
        <w:t>法定代表人：</w:t>
      </w:r>
      <w:r>
        <w:rPr>
          <w:rFonts w:hAnsi="宋体" w:cs="宋体" w:hint="eastAsia"/>
          <w:u w:val="single"/>
        </w:rPr>
        <w:t xml:space="preserve"> (签字)       </w:t>
      </w:r>
    </w:p>
    <w:p w14:paraId="09AA0A06" w14:textId="77777777" w:rsidR="00591733" w:rsidRDefault="00591733">
      <w:pPr>
        <w:pStyle w:val="aa"/>
        <w:shd w:val="clear" w:color="auto" w:fill="FFFFFF"/>
        <w:spacing w:line="500" w:lineRule="exact"/>
        <w:ind w:firstLine="420"/>
        <w:rPr>
          <w:rFonts w:hAnsi="宋体" w:cs="宋体"/>
        </w:rPr>
      </w:pPr>
    </w:p>
    <w:p w14:paraId="5B4F3596" w14:textId="77777777" w:rsidR="00591733" w:rsidRDefault="007966B1">
      <w:pPr>
        <w:pStyle w:val="aa"/>
        <w:shd w:val="clear" w:color="auto" w:fill="FFFFFF"/>
        <w:spacing w:line="500" w:lineRule="exact"/>
        <w:ind w:firstLine="420"/>
        <w:jc w:val="left"/>
        <w:rPr>
          <w:rFonts w:hAnsi="宋体" w:cs="宋体"/>
        </w:rPr>
      </w:pPr>
      <w:r>
        <w:rPr>
          <w:rFonts w:hAnsi="宋体" w:cs="宋体" w:hint="eastAsia"/>
        </w:rPr>
        <w:t>委托期限：</w:t>
      </w:r>
      <w:r>
        <w:rPr>
          <w:rFonts w:hAnsi="宋体" w:cs="宋体" w:hint="eastAsia"/>
          <w:u w:val="single"/>
        </w:rPr>
        <w:t xml:space="preserve">     年  月  日</w:t>
      </w:r>
      <w:r>
        <w:rPr>
          <w:rFonts w:hAnsi="宋体" w:cs="宋体" w:hint="eastAsia"/>
        </w:rPr>
        <w:t xml:space="preserve"> 至</w:t>
      </w:r>
      <w:r>
        <w:rPr>
          <w:rFonts w:hAnsi="宋体" w:cs="宋体" w:hint="eastAsia"/>
          <w:u w:val="single"/>
        </w:rPr>
        <w:t xml:space="preserve">     年  月  日</w:t>
      </w:r>
    </w:p>
    <w:p w14:paraId="08C7982F" w14:textId="77777777" w:rsidR="00591733" w:rsidRDefault="00591733">
      <w:pPr>
        <w:pStyle w:val="aa"/>
        <w:shd w:val="clear" w:color="auto" w:fill="FFFFFF"/>
        <w:spacing w:line="500" w:lineRule="exact"/>
        <w:ind w:firstLine="420"/>
        <w:rPr>
          <w:rFonts w:hAnsi="宋体" w:cs="宋体"/>
        </w:rPr>
      </w:pPr>
    </w:p>
    <w:p w14:paraId="6C25EAA2" w14:textId="77777777" w:rsidR="00591733" w:rsidRDefault="007966B1">
      <w:pPr>
        <w:pStyle w:val="aa"/>
        <w:shd w:val="clear" w:color="auto" w:fill="FFFFFF"/>
        <w:spacing w:line="500" w:lineRule="exact"/>
        <w:ind w:firstLine="420"/>
        <w:jc w:val="left"/>
        <w:rPr>
          <w:rFonts w:hAnsi="宋体" w:cs="宋体"/>
        </w:rPr>
      </w:pPr>
      <w:r>
        <w:rPr>
          <w:rFonts w:hAnsi="宋体" w:cs="宋体" w:hint="eastAsia"/>
        </w:rPr>
        <w:t>日期：         年        月        日</w:t>
      </w:r>
    </w:p>
    <w:p w14:paraId="05A74576" w14:textId="77777777" w:rsidR="00591733" w:rsidRDefault="00591733">
      <w:pPr>
        <w:pStyle w:val="aa"/>
        <w:shd w:val="clear" w:color="auto" w:fill="FFFFFF"/>
        <w:spacing w:line="360" w:lineRule="exact"/>
        <w:ind w:firstLine="422"/>
        <w:jc w:val="left"/>
        <w:rPr>
          <w:rFonts w:hAnsi="宋体" w:cs="宋体"/>
        </w:rPr>
      </w:pPr>
    </w:p>
    <w:p w14:paraId="7D207609" w14:textId="77777777" w:rsidR="00591733" w:rsidRDefault="00591733">
      <w:pPr>
        <w:pStyle w:val="aa"/>
        <w:shd w:val="clear" w:color="auto" w:fill="FFFFFF"/>
        <w:spacing w:line="360" w:lineRule="exact"/>
        <w:ind w:firstLine="422"/>
        <w:rPr>
          <w:rFonts w:hAnsi="宋体" w:cs="宋体"/>
        </w:rPr>
      </w:pPr>
    </w:p>
    <w:p w14:paraId="615D43FC" w14:textId="77777777" w:rsidR="00591733" w:rsidRDefault="00591733">
      <w:pPr>
        <w:pStyle w:val="aa"/>
        <w:shd w:val="clear" w:color="auto" w:fill="FFFFFF"/>
        <w:spacing w:line="360" w:lineRule="exact"/>
        <w:jc w:val="center"/>
        <w:rPr>
          <w:rFonts w:hAnsi="宋体" w:cs="宋体"/>
        </w:rPr>
      </w:pPr>
    </w:p>
    <w:p w14:paraId="5205F92E" w14:textId="77777777" w:rsidR="00591733" w:rsidRDefault="00591733">
      <w:pPr>
        <w:pStyle w:val="aa"/>
        <w:shd w:val="clear" w:color="auto" w:fill="FFFFFF"/>
        <w:spacing w:line="360" w:lineRule="exact"/>
        <w:jc w:val="center"/>
        <w:rPr>
          <w:rFonts w:hAnsi="宋体" w:cs="宋体"/>
        </w:rPr>
      </w:pPr>
    </w:p>
    <w:p w14:paraId="4A35435C" w14:textId="77777777" w:rsidR="00591733" w:rsidRDefault="00591733">
      <w:pPr>
        <w:pStyle w:val="aa"/>
        <w:shd w:val="clear" w:color="auto" w:fill="FFFFFF"/>
        <w:spacing w:line="360" w:lineRule="exact"/>
        <w:jc w:val="center"/>
        <w:rPr>
          <w:rFonts w:hAnsi="宋体" w:cs="宋体"/>
        </w:rPr>
      </w:pPr>
    </w:p>
    <w:p w14:paraId="7865FE9B" w14:textId="77777777" w:rsidR="00591733" w:rsidRDefault="007966B1">
      <w:pPr>
        <w:pStyle w:val="aa"/>
        <w:shd w:val="clear" w:color="auto" w:fill="FFFFFF"/>
        <w:spacing w:line="360" w:lineRule="exact"/>
        <w:ind w:firstLine="643"/>
        <w:jc w:val="center"/>
        <w:rPr>
          <w:rFonts w:hAnsi="宋体" w:cs="宋体"/>
          <w:b/>
          <w:bCs/>
          <w:sz w:val="32"/>
          <w:szCs w:val="32"/>
        </w:rPr>
      </w:pPr>
      <w:r>
        <w:rPr>
          <w:rFonts w:hAnsi="宋体" w:cs="宋体" w:hint="eastAsia"/>
          <w:b/>
          <w:bCs/>
          <w:sz w:val="32"/>
          <w:szCs w:val="32"/>
        </w:rPr>
        <w:t>授权委托代理人有效身份证正反面复印件</w:t>
      </w:r>
    </w:p>
    <w:p w14:paraId="7BE56682" w14:textId="77777777" w:rsidR="00591733" w:rsidRDefault="00591733">
      <w:pPr>
        <w:pStyle w:val="aa"/>
        <w:shd w:val="clear" w:color="auto" w:fill="FFFFFF"/>
        <w:spacing w:line="360" w:lineRule="exact"/>
        <w:ind w:firstLine="643"/>
        <w:rPr>
          <w:rFonts w:hAnsi="宋体" w:cs="宋体"/>
          <w:sz w:val="32"/>
          <w:szCs w:val="32"/>
        </w:rPr>
      </w:pPr>
    </w:p>
    <w:p w14:paraId="2A9A8024" w14:textId="77777777" w:rsidR="00591733" w:rsidRDefault="00591733">
      <w:pPr>
        <w:pStyle w:val="aa"/>
        <w:shd w:val="clear" w:color="auto" w:fill="FFFFFF"/>
        <w:spacing w:line="360" w:lineRule="exact"/>
        <w:ind w:firstLine="643"/>
        <w:rPr>
          <w:rFonts w:hAnsi="宋体" w:cs="宋体"/>
          <w:sz w:val="32"/>
          <w:szCs w:val="32"/>
        </w:rPr>
      </w:pPr>
    </w:p>
    <w:p w14:paraId="0432A2C0" w14:textId="77777777" w:rsidR="00591733" w:rsidRDefault="00591733">
      <w:pPr>
        <w:rPr>
          <w:rFonts w:hAnsi="宋体" w:cs="宋体"/>
          <w:sz w:val="32"/>
          <w:szCs w:val="32"/>
        </w:rPr>
      </w:pPr>
    </w:p>
    <w:p w14:paraId="259A3FAC" w14:textId="77777777" w:rsidR="00591733" w:rsidRDefault="00591733">
      <w:pPr>
        <w:pStyle w:val="af5"/>
        <w:ind w:left="63" w:right="63" w:firstLine="210"/>
      </w:pPr>
    </w:p>
    <w:p w14:paraId="29896B7F" w14:textId="77777777" w:rsidR="00591733" w:rsidRDefault="00591733">
      <w:pPr>
        <w:pStyle w:val="aa"/>
        <w:shd w:val="clear" w:color="auto" w:fill="FFFFFF"/>
        <w:spacing w:beforeLines="50" w:before="160" w:line="500" w:lineRule="exact"/>
        <w:ind w:firstLineChars="200" w:firstLine="482"/>
        <w:rPr>
          <w:rFonts w:hAnsi="宋体" w:cs="宋体"/>
          <w:b/>
          <w:sz w:val="24"/>
          <w:szCs w:val="24"/>
        </w:rPr>
      </w:pPr>
    </w:p>
    <w:p w14:paraId="17EDC1F4" w14:textId="77777777" w:rsidR="00591733" w:rsidRDefault="00591733">
      <w:pPr>
        <w:pStyle w:val="aa"/>
        <w:shd w:val="clear" w:color="auto" w:fill="FFFFFF"/>
        <w:spacing w:beforeLines="50" w:before="160" w:line="500" w:lineRule="exact"/>
        <w:ind w:firstLineChars="200" w:firstLine="482"/>
        <w:rPr>
          <w:rFonts w:hAnsi="宋体" w:cs="宋体"/>
          <w:b/>
          <w:sz w:val="24"/>
          <w:szCs w:val="24"/>
        </w:rPr>
      </w:pPr>
    </w:p>
    <w:p w14:paraId="173666D0" w14:textId="77777777" w:rsidR="00591733" w:rsidRDefault="007966B1">
      <w:pPr>
        <w:pStyle w:val="aa"/>
        <w:shd w:val="clear" w:color="auto" w:fill="FFFFFF"/>
        <w:spacing w:beforeLines="50" w:before="160" w:line="500" w:lineRule="exact"/>
        <w:ind w:firstLineChars="200" w:firstLine="482"/>
        <w:rPr>
          <w:rFonts w:hAnsi="宋体" w:cs="宋体"/>
          <w:b/>
          <w:sz w:val="24"/>
          <w:szCs w:val="24"/>
        </w:rPr>
      </w:pPr>
      <w:r>
        <w:rPr>
          <w:rFonts w:hAnsi="宋体" w:cs="宋体" w:hint="eastAsia"/>
          <w:b/>
          <w:sz w:val="24"/>
          <w:szCs w:val="24"/>
        </w:rPr>
        <w:lastRenderedPageBreak/>
        <w:t>3.有效营业执照、资质证书、企业安全生产许可证复印件</w:t>
      </w:r>
    </w:p>
    <w:p w14:paraId="1D1303BE" w14:textId="77777777" w:rsidR="00591733" w:rsidRDefault="007966B1">
      <w:pPr>
        <w:pStyle w:val="aa"/>
        <w:shd w:val="clear" w:color="auto" w:fill="FFFFFF"/>
        <w:spacing w:beforeLines="50" w:before="160" w:line="500" w:lineRule="exact"/>
        <w:ind w:firstLineChars="200" w:firstLine="482"/>
        <w:rPr>
          <w:rFonts w:hAnsi="宋体" w:cs="宋体"/>
          <w:b/>
          <w:sz w:val="24"/>
          <w:szCs w:val="24"/>
        </w:rPr>
      </w:pPr>
      <w:r>
        <w:rPr>
          <w:rFonts w:hAnsi="宋体" w:cs="宋体" w:hint="eastAsia"/>
          <w:b/>
          <w:sz w:val="24"/>
          <w:szCs w:val="24"/>
        </w:rPr>
        <w:t>4.项目经理资格：拟投入本项目的项目经理第二代身份证正反面复印件、注册建造师证书复印件及安全生产考核合格证（B证）证件复印件</w:t>
      </w:r>
    </w:p>
    <w:p w14:paraId="7D83631E" w14:textId="77777777" w:rsidR="00591733" w:rsidRDefault="007966B1">
      <w:pPr>
        <w:pStyle w:val="aa"/>
        <w:shd w:val="clear" w:color="auto" w:fill="FFFFFF"/>
        <w:spacing w:beforeLines="50" w:before="160" w:line="500" w:lineRule="exact"/>
        <w:ind w:firstLineChars="200" w:firstLine="482"/>
        <w:rPr>
          <w:rFonts w:hAnsi="宋体" w:cs="宋体"/>
          <w:b/>
          <w:sz w:val="24"/>
          <w:szCs w:val="24"/>
        </w:rPr>
      </w:pPr>
      <w:r>
        <w:rPr>
          <w:rFonts w:hAnsi="宋体" w:cs="宋体" w:hint="eastAsia"/>
          <w:b/>
          <w:sz w:val="24"/>
          <w:szCs w:val="24"/>
        </w:rPr>
        <w:t>5.项目经理无在建承诺书</w:t>
      </w:r>
    </w:p>
    <w:p w14:paraId="347E6099" w14:textId="77777777" w:rsidR="00591733" w:rsidRDefault="00591733">
      <w:pPr>
        <w:shd w:val="clear" w:color="auto" w:fill="FFFFFF"/>
        <w:spacing w:line="480" w:lineRule="auto"/>
        <w:jc w:val="left"/>
        <w:rPr>
          <w:rFonts w:ascii="宋体" w:hAnsi="宋体" w:cs="宋体"/>
        </w:rPr>
      </w:pPr>
    </w:p>
    <w:p w14:paraId="6F4C9A3B" w14:textId="77777777" w:rsidR="00591733" w:rsidRDefault="007966B1">
      <w:pPr>
        <w:shd w:val="clear" w:color="auto" w:fill="FFFFFF"/>
        <w:spacing w:line="480" w:lineRule="auto"/>
        <w:jc w:val="left"/>
        <w:rPr>
          <w:rFonts w:ascii="宋体" w:hAnsi="宋体" w:cs="宋体"/>
        </w:rPr>
      </w:pPr>
      <w:r>
        <w:rPr>
          <w:rFonts w:ascii="宋体" w:hAnsi="宋体" w:cs="宋体" w:hint="eastAsia"/>
        </w:rPr>
        <w:t>致（采购人名称）：</w:t>
      </w:r>
    </w:p>
    <w:p w14:paraId="68C5C2AA" w14:textId="77777777" w:rsidR="00591733" w:rsidRDefault="007966B1">
      <w:pPr>
        <w:shd w:val="clear" w:color="auto" w:fill="FFFFFF"/>
        <w:spacing w:line="360" w:lineRule="auto"/>
        <w:ind w:left="-10" w:firstLineChars="217" w:firstLine="456"/>
        <w:jc w:val="left"/>
        <w:rPr>
          <w:rFonts w:ascii="宋体" w:hAnsi="宋体" w:cs="宋体"/>
        </w:rPr>
      </w:pPr>
      <w:r>
        <w:rPr>
          <w:rFonts w:ascii="宋体" w:hAnsi="宋体" w:cs="宋体" w:hint="eastAsia"/>
          <w:szCs w:val="21"/>
        </w:rPr>
        <w:t>现承诺我单位投入本工程的项目经理是本单位的在岗人员，且不在任何在建工程（时间从中标公示之日起至完工验收鉴定书或竣工验收鉴定书标明的验收日期）中担任任何管理职务。如我单位有不符合上述要求的，采购人有权取消我单位成交资格，我单位自愿接受，对建筑工程建设主管部门对我单位本次磋商人员重挂的不良行为的处理不持异议</w:t>
      </w:r>
    </w:p>
    <w:p w14:paraId="05C9F011" w14:textId="77777777" w:rsidR="00591733" w:rsidRDefault="00591733">
      <w:pPr>
        <w:shd w:val="clear" w:color="auto" w:fill="FFFFFF"/>
        <w:spacing w:line="520" w:lineRule="exact"/>
        <w:ind w:left="-10" w:firstLineChars="217" w:firstLine="456"/>
        <w:jc w:val="left"/>
        <w:rPr>
          <w:rFonts w:ascii="宋体" w:hAnsi="宋体" w:cs="宋体"/>
        </w:rPr>
      </w:pPr>
    </w:p>
    <w:p w14:paraId="2F0B7CC4" w14:textId="77777777" w:rsidR="00591733" w:rsidRDefault="007966B1">
      <w:pPr>
        <w:shd w:val="clear" w:color="auto" w:fill="FFFFFF"/>
        <w:spacing w:line="360" w:lineRule="auto"/>
        <w:ind w:firstLineChars="2200" w:firstLine="4620"/>
        <w:jc w:val="left"/>
        <w:rPr>
          <w:rFonts w:ascii="宋体" w:hAnsi="宋体" w:cs="宋体"/>
        </w:rPr>
      </w:pPr>
      <w:r>
        <w:rPr>
          <w:rFonts w:ascii="宋体" w:hAnsi="宋体" w:cs="宋体" w:hint="eastAsia"/>
        </w:rPr>
        <w:t>供应商：</w:t>
      </w:r>
      <w:r>
        <w:rPr>
          <w:rFonts w:ascii="宋体" w:hAnsi="宋体" w:cs="宋体" w:hint="eastAsia"/>
          <w:u w:val="single"/>
        </w:rPr>
        <w:t xml:space="preserve">                （盖公章）</w:t>
      </w:r>
    </w:p>
    <w:p w14:paraId="66BE34B5" w14:textId="77777777" w:rsidR="00591733" w:rsidRDefault="007966B1">
      <w:pPr>
        <w:shd w:val="clear" w:color="auto" w:fill="FFFFFF"/>
        <w:spacing w:line="360" w:lineRule="auto"/>
        <w:ind w:firstLineChars="2150" w:firstLine="4515"/>
        <w:jc w:val="left"/>
        <w:rPr>
          <w:rFonts w:ascii="宋体" w:hAnsi="宋体" w:cs="宋体"/>
          <w:szCs w:val="21"/>
        </w:rPr>
      </w:pPr>
      <w:r>
        <w:rPr>
          <w:rFonts w:ascii="宋体" w:hAnsi="宋体" w:cs="宋体" w:hint="eastAsia"/>
        </w:rPr>
        <w:t>日期：</w:t>
      </w:r>
      <w:r>
        <w:rPr>
          <w:rFonts w:ascii="宋体" w:hAnsi="宋体" w:cs="宋体" w:hint="eastAsia"/>
          <w:szCs w:val="21"/>
        </w:rPr>
        <w:t>年月日</w:t>
      </w:r>
    </w:p>
    <w:p w14:paraId="29F8E4DD" w14:textId="77777777" w:rsidR="00591733" w:rsidRDefault="00591733">
      <w:pPr>
        <w:pStyle w:val="8"/>
        <w:rPr>
          <w:rFonts w:ascii="宋体" w:hAnsi="宋体" w:cs="宋体"/>
        </w:rPr>
      </w:pPr>
    </w:p>
    <w:p w14:paraId="4C70B558" w14:textId="77777777" w:rsidR="00591733" w:rsidRDefault="00591733">
      <w:pPr>
        <w:pStyle w:val="a3"/>
        <w:shd w:val="clear" w:color="auto" w:fill="FFFFFF"/>
        <w:overflowPunct w:val="0"/>
        <w:spacing w:line="360" w:lineRule="exact"/>
        <w:ind w:firstLineChars="200" w:firstLine="482"/>
        <w:rPr>
          <w:rFonts w:ascii="宋体" w:hAnsi="宋体" w:cs="宋体"/>
          <w:b/>
          <w:sz w:val="24"/>
          <w:szCs w:val="24"/>
        </w:rPr>
      </w:pPr>
    </w:p>
    <w:p w14:paraId="1AE9E09D" w14:textId="77777777" w:rsidR="00591733" w:rsidRDefault="00591733">
      <w:pPr>
        <w:pStyle w:val="a3"/>
        <w:shd w:val="clear" w:color="auto" w:fill="FFFFFF"/>
        <w:overflowPunct w:val="0"/>
        <w:spacing w:line="360" w:lineRule="exact"/>
        <w:ind w:firstLineChars="200" w:firstLine="482"/>
        <w:rPr>
          <w:rFonts w:ascii="宋体" w:hAnsi="宋体" w:cs="宋体"/>
          <w:b/>
          <w:sz w:val="24"/>
          <w:szCs w:val="24"/>
        </w:rPr>
      </w:pPr>
    </w:p>
    <w:p w14:paraId="195AB33D" w14:textId="77777777" w:rsidR="00591733" w:rsidRDefault="00591733">
      <w:pPr>
        <w:pStyle w:val="a3"/>
        <w:shd w:val="clear" w:color="auto" w:fill="FFFFFF"/>
        <w:overflowPunct w:val="0"/>
        <w:spacing w:line="360" w:lineRule="exact"/>
        <w:ind w:firstLineChars="200" w:firstLine="482"/>
        <w:rPr>
          <w:rFonts w:ascii="宋体" w:hAnsi="宋体" w:cs="宋体"/>
          <w:b/>
          <w:sz w:val="24"/>
          <w:szCs w:val="24"/>
        </w:rPr>
      </w:pPr>
    </w:p>
    <w:p w14:paraId="479AFA96" w14:textId="77777777" w:rsidR="00591733" w:rsidRDefault="00591733">
      <w:pPr>
        <w:pStyle w:val="a3"/>
        <w:shd w:val="clear" w:color="auto" w:fill="FFFFFF"/>
        <w:overflowPunct w:val="0"/>
        <w:spacing w:line="360" w:lineRule="exact"/>
        <w:ind w:firstLineChars="200" w:firstLine="482"/>
        <w:rPr>
          <w:rFonts w:ascii="宋体" w:hAnsi="宋体" w:cs="宋体"/>
          <w:b/>
          <w:sz w:val="24"/>
          <w:szCs w:val="24"/>
        </w:rPr>
      </w:pPr>
    </w:p>
    <w:p w14:paraId="1F8C14A7" w14:textId="77777777" w:rsidR="00591733" w:rsidRDefault="00591733">
      <w:pPr>
        <w:pStyle w:val="a3"/>
        <w:shd w:val="clear" w:color="auto" w:fill="FFFFFF"/>
        <w:overflowPunct w:val="0"/>
        <w:spacing w:line="360" w:lineRule="exact"/>
        <w:ind w:firstLineChars="200" w:firstLine="482"/>
        <w:rPr>
          <w:rFonts w:ascii="宋体" w:hAnsi="宋体" w:cs="宋体"/>
          <w:b/>
          <w:sz w:val="24"/>
          <w:szCs w:val="24"/>
        </w:rPr>
      </w:pPr>
    </w:p>
    <w:p w14:paraId="5C00FB12" w14:textId="77777777" w:rsidR="00591733" w:rsidRDefault="00591733">
      <w:pPr>
        <w:pStyle w:val="a3"/>
        <w:shd w:val="clear" w:color="auto" w:fill="FFFFFF"/>
        <w:overflowPunct w:val="0"/>
        <w:spacing w:line="360" w:lineRule="exact"/>
        <w:ind w:firstLineChars="200" w:firstLine="482"/>
        <w:rPr>
          <w:rFonts w:ascii="宋体" w:hAnsi="宋体" w:cs="宋体"/>
          <w:b/>
          <w:sz w:val="24"/>
          <w:szCs w:val="24"/>
        </w:rPr>
      </w:pPr>
    </w:p>
    <w:p w14:paraId="2CACC86B" w14:textId="77777777" w:rsidR="00591733" w:rsidRDefault="00591733">
      <w:pPr>
        <w:pStyle w:val="a3"/>
        <w:shd w:val="clear" w:color="auto" w:fill="FFFFFF"/>
        <w:overflowPunct w:val="0"/>
        <w:spacing w:line="360" w:lineRule="exact"/>
        <w:ind w:firstLineChars="200" w:firstLine="482"/>
        <w:rPr>
          <w:rFonts w:ascii="宋体" w:hAnsi="宋体" w:cs="宋体"/>
          <w:b/>
          <w:sz w:val="24"/>
          <w:szCs w:val="24"/>
        </w:rPr>
      </w:pPr>
    </w:p>
    <w:p w14:paraId="7B917367" w14:textId="77777777" w:rsidR="00591733" w:rsidRDefault="00591733">
      <w:pPr>
        <w:pStyle w:val="a3"/>
        <w:shd w:val="clear" w:color="auto" w:fill="FFFFFF"/>
        <w:overflowPunct w:val="0"/>
        <w:spacing w:line="360" w:lineRule="exact"/>
        <w:ind w:firstLineChars="200" w:firstLine="482"/>
        <w:rPr>
          <w:rFonts w:ascii="宋体" w:hAnsi="宋体" w:cs="宋体"/>
          <w:b/>
          <w:sz w:val="24"/>
          <w:szCs w:val="24"/>
        </w:rPr>
      </w:pPr>
    </w:p>
    <w:p w14:paraId="16054203" w14:textId="77777777" w:rsidR="00591733" w:rsidRDefault="00591733">
      <w:pPr>
        <w:pStyle w:val="a3"/>
        <w:shd w:val="clear" w:color="auto" w:fill="FFFFFF"/>
        <w:overflowPunct w:val="0"/>
        <w:spacing w:line="360" w:lineRule="exact"/>
        <w:ind w:firstLineChars="200" w:firstLine="482"/>
        <w:rPr>
          <w:rFonts w:ascii="宋体" w:hAnsi="宋体" w:cs="宋体"/>
          <w:b/>
          <w:sz w:val="24"/>
          <w:szCs w:val="24"/>
        </w:rPr>
      </w:pPr>
    </w:p>
    <w:p w14:paraId="62C22FD9" w14:textId="77777777" w:rsidR="00591733" w:rsidRDefault="00591733">
      <w:pPr>
        <w:pStyle w:val="a3"/>
        <w:shd w:val="clear" w:color="auto" w:fill="FFFFFF"/>
        <w:overflowPunct w:val="0"/>
        <w:spacing w:line="360" w:lineRule="exact"/>
        <w:ind w:firstLineChars="200" w:firstLine="482"/>
        <w:rPr>
          <w:rFonts w:ascii="宋体" w:hAnsi="宋体" w:cs="宋体"/>
          <w:b/>
          <w:sz w:val="24"/>
          <w:szCs w:val="24"/>
        </w:rPr>
      </w:pPr>
    </w:p>
    <w:p w14:paraId="4EB291F7" w14:textId="77777777" w:rsidR="00591733" w:rsidRDefault="00591733">
      <w:pPr>
        <w:pStyle w:val="a3"/>
        <w:shd w:val="clear" w:color="auto" w:fill="FFFFFF"/>
        <w:overflowPunct w:val="0"/>
        <w:spacing w:line="360" w:lineRule="exact"/>
        <w:ind w:firstLineChars="200" w:firstLine="482"/>
        <w:rPr>
          <w:rFonts w:ascii="宋体" w:hAnsi="宋体" w:cs="宋体"/>
          <w:b/>
          <w:sz w:val="24"/>
          <w:szCs w:val="24"/>
        </w:rPr>
      </w:pPr>
    </w:p>
    <w:p w14:paraId="33968D6B" w14:textId="77777777" w:rsidR="00591733" w:rsidRDefault="00591733">
      <w:pPr>
        <w:pStyle w:val="a3"/>
        <w:shd w:val="clear" w:color="auto" w:fill="FFFFFF"/>
        <w:overflowPunct w:val="0"/>
        <w:spacing w:line="360" w:lineRule="exact"/>
        <w:ind w:firstLineChars="200" w:firstLine="482"/>
        <w:rPr>
          <w:rFonts w:ascii="宋体" w:hAnsi="宋体" w:cs="宋体"/>
          <w:b/>
          <w:sz w:val="24"/>
          <w:szCs w:val="24"/>
        </w:rPr>
      </w:pPr>
    </w:p>
    <w:p w14:paraId="31BC0FCC" w14:textId="77777777" w:rsidR="00591733" w:rsidRDefault="00591733">
      <w:pPr>
        <w:pStyle w:val="a3"/>
        <w:shd w:val="clear" w:color="auto" w:fill="FFFFFF"/>
        <w:overflowPunct w:val="0"/>
        <w:spacing w:line="360" w:lineRule="exact"/>
        <w:ind w:firstLineChars="200" w:firstLine="482"/>
        <w:rPr>
          <w:rFonts w:ascii="宋体" w:hAnsi="宋体" w:cs="宋体"/>
          <w:b/>
          <w:sz w:val="24"/>
          <w:szCs w:val="24"/>
        </w:rPr>
      </w:pPr>
    </w:p>
    <w:p w14:paraId="16B6DB5B" w14:textId="77777777" w:rsidR="00591733" w:rsidRDefault="00591733">
      <w:pPr>
        <w:pStyle w:val="a3"/>
        <w:shd w:val="clear" w:color="auto" w:fill="FFFFFF"/>
        <w:overflowPunct w:val="0"/>
        <w:spacing w:line="360" w:lineRule="exact"/>
        <w:ind w:firstLineChars="200" w:firstLine="482"/>
        <w:rPr>
          <w:rFonts w:ascii="宋体" w:hAnsi="宋体" w:cs="宋体"/>
          <w:b/>
          <w:sz w:val="24"/>
          <w:szCs w:val="24"/>
        </w:rPr>
      </w:pPr>
    </w:p>
    <w:p w14:paraId="0009E829" w14:textId="77777777" w:rsidR="00591733" w:rsidRDefault="00591733">
      <w:pPr>
        <w:pStyle w:val="a3"/>
        <w:shd w:val="clear" w:color="auto" w:fill="FFFFFF"/>
        <w:overflowPunct w:val="0"/>
        <w:spacing w:line="360" w:lineRule="exact"/>
        <w:ind w:firstLineChars="200" w:firstLine="482"/>
        <w:rPr>
          <w:rFonts w:ascii="宋体" w:hAnsi="宋体" w:cs="宋体"/>
          <w:b/>
          <w:sz w:val="24"/>
          <w:szCs w:val="24"/>
        </w:rPr>
      </w:pPr>
    </w:p>
    <w:p w14:paraId="171C25EB" w14:textId="77777777" w:rsidR="00591733" w:rsidRDefault="00591733">
      <w:pPr>
        <w:pStyle w:val="a3"/>
        <w:shd w:val="clear" w:color="auto" w:fill="FFFFFF"/>
        <w:overflowPunct w:val="0"/>
        <w:spacing w:line="360" w:lineRule="exact"/>
        <w:ind w:firstLineChars="200" w:firstLine="482"/>
        <w:rPr>
          <w:rFonts w:ascii="宋体" w:hAnsi="宋体" w:cs="宋体"/>
          <w:b/>
          <w:sz w:val="24"/>
          <w:szCs w:val="24"/>
        </w:rPr>
      </w:pPr>
    </w:p>
    <w:p w14:paraId="2DE7649E" w14:textId="77777777" w:rsidR="00591733" w:rsidRDefault="00591733">
      <w:pPr>
        <w:pStyle w:val="a3"/>
        <w:shd w:val="clear" w:color="auto" w:fill="FFFFFF"/>
        <w:overflowPunct w:val="0"/>
        <w:spacing w:line="360" w:lineRule="exact"/>
        <w:ind w:firstLineChars="200" w:firstLine="482"/>
        <w:rPr>
          <w:rFonts w:ascii="宋体" w:hAnsi="宋体" w:cs="宋体"/>
          <w:b/>
          <w:sz w:val="24"/>
          <w:szCs w:val="24"/>
        </w:rPr>
      </w:pPr>
    </w:p>
    <w:p w14:paraId="210BC408" w14:textId="77777777" w:rsidR="00591733" w:rsidRDefault="00591733">
      <w:pPr>
        <w:pStyle w:val="a3"/>
        <w:shd w:val="clear" w:color="auto" w:fill="FFFFFF"/>
        <w:overflowPunct w:val="0"/>
        <w:spacing w:line="360" w:lineRule="exact"/>
        <w:ind w:firstLineChars="200" w:firstLine="482"/>
        <w:rPr>
          <w:rFonts w:ascii="宋体" w:hAnsi="宋体" w:cs="宋体"/>
          <w:b/>
          <w:sz w:val="24"/>
          <w:szCs w:val="24"/>
        </w:rPr>
      </w:pPr>
    </w:p>
    <w:p w14:paraId="5B6C24DF" w14:textId="77777777" w:rsidR="00591733" w:rsidRDefault="007966B1">
      <w:pPr>
        <w:pStyle w:val="a3"/>
        <w:shd w:val="clear" w:color="auto" w:fill="FFFFFF"/>
        <w:overflowPunct w:val="0"/>
        <w:spacing w:line="500" w:lineRule="exact"/>
        <w:ind w:firstLine="482"/>
        <w:rPr>
          <w:rFonts w:ascii="宋体" w:hAnsi="宋体" w:cs="宋体"/>
          <w:b/>
          <w:szCs w:val="21"/>
        </w:rPr>
      </w:pPr>
      <w:r>
        <w:rPr>
          <w:rFonts w:ascii="宋体" w:hAnsi="宋体" w:cs="宋体" w:hint="eastAsia"/>
          <w:b/>
          <w:sz w:val="24"/>
          <w:szCs w:val="24"/>
        </w:rPr>
        <w:lastRenderedPageBreak/>
        <w:t>6.参加政府采购活动前三年内在经营活动中没有重大违法记录的书面声明（必须提供）；</w:t>
      </w:r>
    </w:p>
    <w:p w14:paraId="5ECF612B" w14:textId="77777777" w:rsidR="00591733" w:rsidRDefault="007966B1">
      <w:pPr>
        <w:pStyle w:val="a3"/>
        <w:shd w:val="clear" w:color="auto" w:fill="FFFFFF"/>
        <w:overflowPunct w:val="0"/>
        <w:spacing w:line="560" w:lineRule="exact"/>
        <w:ind w:firstLineChars="200" w:firstLine="482"/>
        <w:jc w:val="center"/>
        <w:rPr>
          <w:rFonts w:ascii="宋体" w:hAnsi="宋体" w:cs="宋体"/>
          <w:b/>
          <w:sz w:val="24"/>
          <w:szCs w:val="24"/>
        </w:rPr>
      </w:pPr>
      <w:r>
        <w:rPr>
          <w:rFonts w:ascii="宋体" w:hAnsi="宋体" w:cs="宋体" w:hint="eastAsia"/>
          <w:b/>
          <w:sz w:val="24"/>
          <w:szCs w:val="24"/>
        </w:rPr>
        <w:t>近三年内，在经营活动中没有重大违法记录的声明函（格式）</w:t>
      </w:r>
    </w:p>
    <w:p w14:paraId="54CF8683" w14:textId="77777777" w:rsidR="00591733" w:rsidRDefault="00591733">
      <w:pPr>
        <w:shd w:val="clear" w:color="auto" w:fill="FFFFFF"/>
        <w:adjustRightInd w:val="0"/>
        <w:snapToGrid w:val="0"/>
        <w:spacing w:line="360" w:lineRule="exact"/>
        <w:ind w:firstLine="420"/>
        <w:jc w:val="center"/>
        <w:rPr>
          <w:rFonts w:ascii="宋体" w:hAnsi="宋体" w:cs="宋体"/>
          <w:b/>
          <w:szCs w:val="21"/>
        </w:rPr>
      </w:pPr>
    </w:p>
    <w:p w14:paraId="38682BE7" w14:textId="77777777" w:rsidR="00591733" w:rsidRDefault="007966B1">
      <w:pPr>
        <w:shd w:val="clear" w:color="auto" w:fill="FFFFFF"/>
        <w:adjustRightInd w:val="0"/>
        <w:snapToGrid w:val="0"/>
        <w:spacing w:line="500" w:lineRule="exact"/>
        <w:rPr>
          <w:rFonts w:ascii="宋体" w:hAnsi="宋体" w:cs="宋体"/>
          <w:szCs w:val="21"/>
        </w:rPr>
      </w:pPr>
      <w:r>
        <w:rPr>
          <w:rFonts w:ascii="宋体" w:hAnsi="宋体" w:cs="宋体" w:hint="eastAsia"/>
          <w:szCs w:val="21"/>
        </w:rPr>
        <w:t>致：</w:t>
      </w:r>
      <w:r>
        <w:rPr>
          <w:rFonts w:ascii="宋体" w:hAnsi="宋体" w:cs="宋体" w:hint="eastAsia"/>
          <w:szCs w:val="21"/>
          <w:u w:val="single"/>
        </w:rPr>
        <w:t>（采购单位名称）</w:t>
      </w:r>
    </w:p>
    <w:p w14:paraId="0F690E5E" w14:textId="77777777" w:rsidR="00591733" w:rsidRDefault="00591733">
      <w:pPr>
        <w:shd w:val="clear" w:color="auto" w:fill="FFFFFF"/>
        <w:adjustRightInd w:val="0"/>
        <w:snapToGrid w:val="0"/>
        <w:spacing w:line="500" w:lineRule="exact"/>
        <w:ind w:firstLineChars="150" w:firstLine="315"/>
        <w:jc w:val="left"/>
        <w:rPr>
          <w:rFonts w:ascii="宋体" w:hAnsi="宋体" w:cs="宋体"/>
          <w:szCs w:val="21"/>
        </w:rPr>
      </w:pPr>
    </w:p>
    <w:p w14:paraId="4C58F0A2" w14:textId="77777777" w:rsidR="00591733" w:rsidRDefault="007966B1">
      <w:pPr>
        <w:shd w:val="clear" w:color="auto" w:fill="FFFFFF"/>
        <w:adjustRightInd w:val="0"/>
        <w:snapToGrid w:val="0"/>
        <w:spacing w:line="500" w:lineRule="exact"/>
        <w:ind w:firstLineChars="150" w:firstLine="315"/>
        <w:jc w:val="left"/>
        <w:rPr>
          <w:rFonts w:ascii="宋体" w:hAnsi="宋体" w:cs="宋体"/>
          <w:szCs w:val="21"/>
        </w:rPr>
      </w:pPr>
      <w:r>
        <w:rPr>
          <w:rFonts w:ascii="宋体" w:hAnsi="宋体" w:cs="宋体" w:hint="eastAsia"/>
          <w:szCs w:val="21"/>
        </w:rPr>
        <w:t>我单位近三年在经营活动中没有重大违法记录（包括：因违法经营受到刑事处罚或者责令停产停业，吊销许可证或者执照、较大数额罚款等行政处罚），特此声明。</w:t>
      </w:r>
    </w:p>
    <w:p w14:paraId="0B145172" w14:textId="77777777" w:rsidR="00591733" w:rsidRDefault="007966B1">
      <w:pPr>
        <w:shd w:val="clear" w:color="auto" w:fill="FFFFFF"/>
        <w:adjustRightInd w:val="0"/>
        <w:snapToGrid w:val="0"/>
        <w:spacing w:line="500" w:lineRule="exact"/>
        <w:ind w:firstLineChars="150" w:firstLine="315"/>
        <w:jc w:val="left"/>
        <w:rPr>
          <w:rFonts w:ascii="宋体" w:hAnsi="宋体" w:cs="宋体"/>
          <w:szCs w:val="21"/>
        </w:rPr>
      </w:pPr>
      <w:r>
        <w:rPr>
          <w:rFonts w:ascii="宋体" w:hAnsi="宋体" w:cs="宋体" w:hint="eastAsia"/>
          <w:szCs w:val="21"/>
        </w:rPr>
        <w:t>若招标采购单位在本项目采购过程中发现我单位近三年内在经营活动中有重大违法记录，我单位将无条件地退出本项目的磋商，并承担因此引起的一切后果。</w:t>
      </w:r>
    </w:p>
    <w:p w14:paraId="258526AE" w14:textId="77777777" w:rsidR="00591733" w:rsidRDefault="00591733">
      <w:pPr>
        <w:shd w:val="clear" w:color="auto" w:fill="FFFFFF"/>
        <w:adjustRightInd w:val="0"/>
        <w:snapToGrid w:val="0"/>
        <w:spacing w:line="500" w:lineRule="exact"/>
        <w:jc w:val="left"/>
        <w:rPr>
          <w:rFonts w:ascii="宋体" w:hAnsi="宋体" w:cs="宋体"/>
          <w:szCs w:val="21"/>
        </w:rPr>
      </w:pPr>
    </w:p>
    <w:p w14:paraId="0029B7C2" w14:textId="77777777" w:rsidR="00591733" w:rsidRDefault="007966B1">
      <w:pPr>
        <w:shd w:val="clear" w:color="auto" w:fill="FFFFFF"/>
        <w:adjustRightInd w:val="0"/>
        <w:snapToGrid w:val="0"/>
        <w:spacing w:line="500" w:lineRule="exact"/>
        <w:ind w:firstLineChars="150" w:firstLine="315"/>
        <w:jc w:val="left"/>
        <w:rPr>
          <w:rFonts w:ascii="宋体" w:hAnsi="宋体" w:cs="宋体"/>
          <w:szCs w:val="21"/>
        </w:rPr>
      </w:pPr>
      <w:r>
        <w:rPr>
          <w:rFonts w:ascii="宋体" w:hAnsi="宋体" w:cs="宋体" w:hint="eastAsia"/>
          <w:szCs w:val="21"/>
        </w:rPr>
        <w:t>供应商（盖公章）：</w:t>
      </w:r>
    </w:p>
    <w:p w14:paraId="5B7B3915" w14:textId="77777777" w:rsidR="00591733" w:rsidRDefault="007966B1">
      <w:pPr>
        <w:shd w:val="clear" w:color="auto" w:fill="FFFFFF"/>
        <w:adjustRightInd w:val="0"/>
        <w:snapToGrid w:val="0"/>
        <w:spacing w:line="500" w:lineRule="exact"/>
        <w:ind w:firstLineChars="150" w:firstLine="315"/>
        <w:jc w:val="left"/>
        <w:rPr>
          <w:rFonts w:ascii="宋体" w:hAnsi="宋体" w:cs="宋体"/>
          <w:szCs w:val="21"/>
          <w:u w:val="single"/>
        </w:rPr>
      </w:pPr>
      <w:r>
        <w:rPr>
          <w:rFonts w:ascii="宋体" w:hAnsi="宋体" w:cs="宋体" w:hint="eastAsia"/>
          <w:szCs w:val="21"/>
        </w:rPr>
        <w:t>日期：</w:t>
      </w:r>
    </w:p>
    <w:p w14:paraId="2149CFE5" w14:textId="77777777" w:rsidR="00591733" w:rsidRDefault="00591733">
      <w:pPr>
        <w:shd w:val="clear" w:color="auto" w:fill="FFFFFF"/>
        <w:adjustRightInd w:val="0"/>
        <w:snapToGrid w:val="0"/>
        <w:spacing w:line="360" w:lineRule="exact"/>
        <w:ind w:firstLineChars="150" w:firstLine="315"/>
        <w:jc w:val="left"/>
        <w:rPr>
          <w:rFonts w:ascii="宋体" w:hAnsi="宋体" w:cs="宋体"/>
          <w:szCs w:val="21"/>
          <w:u w:val="single"/>
        </w:rPr>
      </w:pPr>
    </w:p>
    <w:p w14:paraId="27B95052" w14:textId="77777777" w:rsidR="00591733" w:rsidRDefault="00591733">
      <w:pPr>
        <w:widowControl/>
        <w:ind w:firstLine="480"/>
        <w:jc w:val="left"/>
        <w:rPr>
          <w:rFonts w:ascii="宋体" w:hAnsi="宋体" w:cs="宋体"/>
          <w:b/>
          <w:bCs/>
          <w:kern w:val="0"/>
          <w:sz w:val="24"/>
        </w:rPr>
      </w:pPr>
    </w:p>
    <w:p w14:paraId="0B4B2240" w14:textId="77777777" w:rsidR="00591733" w:rsidRDefault="00591733">
      <w:pPr>
        <w:widowControl/>
        <w:ind w:firstLine="480"/>
        <w:jc w:val="left"/>
        <w:rPr>
          <w:rFonts w:ascii="宋体" w:hAnsi="宋体" w:cs="宋体"/>
          <w:b/>
          <w:bCs/>
          <w:kern w:val="0"/>
          <w:sz w:val="24"/>
        </w:rPr>
      </w:pPr>
    </w:p>
    <w:p w14:paraId="5C6D972A" w14:textId="77777777" w:rsidR="00591733" w:rsidRDefault="00591733">
      <w:pPr>
        <w:widowControl/>
        <w:ind w:firstLine="480"/>
        <w:jc w:val="left"/>
        <w:rPr>
          <w:rFonts w:ascii="宋体" w:hAnsi="宋体" w:cs="宋体"/>
          <w:b/>
          <w:bCs/>
          <w:kern w:val="0"/>
          <w:sz w:val="24"/>
        </w:rPr>
      </w:pPr>
    </w:p>
    <w:p w14:paraId="734CFCA6" w14:textId="77777777" w:rsidR="00591733" w:rsidRDefault="00591733">
      <w:pPr>
        <w:widowControl/>
        <w:ind w:firstLine="480"/>
        <w:jc w:val="left"/>
        <w:rPr>
          <w:rFonts w:ascii="宋体" w:hAnsi="宋体" w:cs="宋体"/>
          <w:b/>
          <w:bCs/>
          <w:kern w:val="0"/>
          <w:sz w:val="24"/>
        </w:rPr>
      </w:pPr>
    </w:p>
    <w:p w14:paraId="6B8556B3" w14:textId="77777777" w:rsidR="00591733" w:rsidRDefault="00591733">
      <w:pPr>
        <w:widowControl/>
        <w:ind w:firstLine="480"/>
        <w:jc w:val="left"/>
        <w:rPr>
          <w:rFonts w:ascii="宋体" w:hAnsi="宋体" w:cs="宋体"/>
          <w:b/>
          <w:bCs/>
          <w:kern w:val="0"/>
          <w:sz w:val="24"/>
        </w:rPr>
      </w:pPr>
    </w:p>
    <w:p w14:paraId="755C0E88" w14:textId="77777777" w:rsidR="00591733" w:rsidRDefault="00591733">
      <w:pPr>
        <w:widowControl/>
        <w:ind w:firstLine="480"/>
        <w:jc w:val="left"/>
        <w:rPr>
          <w:rFonts w:ascii="宋体" w:hAnsi="宋体" w:cs="宋体"/>
          <w:b/>
          <w:bCs/>
          <w:kern w:val="0"/>
          <w:sz w:val="24"/>
        </w:rPr>
      </w:pPr>
    </w:p>
    <w:p w14:paraId="67A65AD6" w14:textId="77777777" w:rsidR="00591733" w:rsidRDefault="00591733">
      <w:pPr>
        <w:widowControl/>
        <w:ind w:firstLine="480"/>
        <w:jc w:val="left"/>
        <w:rPr>
          <w:rFonts w:ascii="宋体" w:hAnsi="宋体" w:cs="宋体"/>
          <w:b/>
          <w:bCs/>
          <w:kern w:val="0"/>
          <w:sz w:val="24"/>
        </w:rPr>
      </w:pPr>
    </w:p>
    <w:p w14:paraId="73F79F14" w14:textId="77777777" w:rsidR="00591733" w:rsidRDefault="007966B1">
      <w:pPr>
        <w:shd w:val="clear" w:color="auto" w:fill="FFFFFF"/>
        <w:spacing w:beforeLines="50" w:before="160" w:line="360" w:lineRule="auto"/>
        <w:ind w:firstLine="482"/>
        <w:rPr>
          <w:rFonts w:ascii="宋体" w:hAnsi="宋体" w:cs="宋体"/>
          <w:b/>
          <w:sz w:val="24"/>
        </w:rPr>
      </w:pPr>
      <w:r>
        <w:rPr>
          <w:rFonts w:ascii="宋体" w:hAnsi="宋体" w:cs="宋体" w:hint="eastAsia"/>
          <w:b/>
          <w:sz w:val="24"/>
        </w:rPr>
        <w:t>7.社会保险缴纳情况</w:t>
      </w:r>
    </w:p>
    <w:p w14:paraId="7D9EAC36" w14:textId="77777777" w:rsidR="00591733" w:rsidRDefault="007966B1">
      <w:pPr>
        <w:shd w:val="clear" w:color="auto" w:fill="FFFFFF"/>
        <w:spacing w:beforeLines="50" w:before="160" w:line="360" w:lineRule="auto"/>
        <w:ind w:firstLine="482"/>
        <w:rPr>
          <w:rFonts w:ascii="宋体" w:hAnsi="宋体" w:cs="宋体"/>
          <w:b/>
          <w:sz w:val="24"/>
        </w:rPr>
      </w:pPr>
      <w:r>
        <w:rPr>
          <w:rFonts w:ascii="宋体" w:hAnsi="宋体" w:cs="宋体" w:hint="eastAsia"/>
          <w:b/>
          <w:sz w:val="24"/>
        </w:rPr>
        <w:t>8.供应商近期财务状况报告</w:t>
      </w:r>
    </w:p>
    <w:p w14:paraId="4B418DD3" w14:textId="77777777" w:rsidR="00591733" w:rsidRDefault="007966B1">
      <w:pPr>
        <w:shd w:val="clear" w:color="auto" w:fill="FFFFFF"/>
        <w:spacing w:beforeLines="50" w:before="160" w:line="360" w:lineRule="auto"/>
        <w:ind w:firstLine="482"/>
        <w:rPr>
          <w:rFonts w:ascii="宋体" w:hAnsi="宋体" w:cs="宋体"/>
          <w:b/>
          <w:sz w:val="24"/>
        </w:rPr>
      </w:pPr>
      <w:r>
        <w:rPr>
          <w:rFonts w:ascii="宋体" w:hAnsi="宋体" w:cs="宋体" w:hint="eastAsia"/>
          <w:b/>
          <w:sz w:val="24"/>
        </w:rPr>
        <w:t>9.依法缴纳税收的凭证复印件</w:t>
      </w:r>
    </w:p>
    <w:p w14:paraId="2CEABB62" w14:textId="77777777" w:rsidR="00591733" w:rsidRDefault="00591733">
      <w:pPr>
        <w:pStyle w:val="af5"/>
        <w:ind w:left="63" w:right="63" w:firstLine="241"/>
        <w:rPr>
          <w:rFonts w:ascii="宋体" w:hAnsi="宋体" w:cs="宋体"/>
          <w:b/>
          <w:sz w:val="24"/>
        </w:rPr>
      </w:pPr>
    </w:p>
    <w:p w14:paraId="44236F60" w14:textId="77777777" w:rsidR="00591733" w:rsidRDefault="00591733">
      <w:pPr>
        <w:rPr>
          <w:rFonts w:ascii="宋体" w:hAnsi="宋体" w:cs="宋体"/>
          <w:b/>
          <w:sz w:val="24"/>
        </w:rPr>
      </w:pPr>
    </w:p>
    <w:p w14:paraId="1E748860" w14:textId="77777777" w:rsidR="00591733" w:rsidRDefault="00591733">
      <w:pPr>
        <w:pStyle w:val="af5"/>
        <w:ind w:left="63" w:right="63" w:firstLine="241"/>
        <w:rPr>
          <w:rFonts w:ascii="宋体" w:hAnsi="宋体" w:cs="宋体"/>
          <w:b/>
          <w:sz w:val="24"/>
        </w:rPr>
      </w:pPr>
    </w:p>
    <w:p w14:paraId="77A07DD3" w14:textId="77777777" w:rsidR="00591733" w:rsidRDefault="00591733">
      <w:pPr>
        <w:rPr>
          <w:rFonts w:ascii="宋体" w:hAnsi="宋体" w:cs="宋体"/>
          <w:b/>
          <w:sz w:val="24"/>
        </w:rPr>
      </w:pPr>
    </w:p>
    <w:p w14:paraId="6307F545" w14:textId="77777777" w:rsidR="00591733" w:rsidRDefault="00591733">
      <w:pPr>
        <w:pStyle w:val="af5"/>
        <w:ind w:left="63" w:right="63" w:firstLine="241"/>
        <w:rPr>
          <w:rFonts w:ascii="宋体" w:hAnsi="宋体" w:cs="宋体"/>
          <w:b/>
          <w:sz w:val="24"/>
        </w:rPr>
      </w:pPr>
    </w:p>
    <w:p w14:paraId="43594E61" w14:textId="77777777" w:rsidR="00591733" w:rsidRDefault="00591733">
      <w:pPr>
        <w:rPr>
          <w:rFonts w:ascii="宋体" w:hAnsi="宋体" w:cs="宋体"/>
          <w:b/>
          <w:sz w:val="24"/>
        </w:rPr>
      </w:pPr>
    </w:p>
    <w:p w14:paraId="5420B1CF" w14:textId="77777777" w:rsidR="00591733" w:rsidRDefault="00591733">
      <w:pPr>
        <w:pStyle w:val="af5"/>
        <w:ind w:left="63" w:right="63" w:firstLine="241"/>
        <w:rPr>
          <w:rFonts w:ascii="宋体" w:hAnsi="宋体" w:cs="宋体"/>
          <w:b/>
          <w:sz w:val="24"/>
        </w:rPr>
      </w:pPr>
    </w:p>
    <w:p w14:paraId="0552327C" w14:textId="77777777" w:rsidR="00591733" w:rsidRDefault="00591733"/>
    <w:p w14:paraId="3D67822F" w14:textId="77777777" w:rsidR="00591733" w:rsidRDefault="007966B1">
      <w:pPr>
        <w:shd w:val="clear" w:color="auto" w:fill="FFFFFF"/>
        <w:spacing w:beforeLines="50" w:before="160" w:line="360" w:lineRule="auto"/>
        <w:ind w:firstLine="482"/>
        <w:rPr>
          <w:rFonts w:ascii="宋体" w:hAnsi="宋体" w:cs="宋体"/>
          <w:b/>
          <w:sz w:val="24"/>
        </w:rPr>
      </w:pPr>
      <w:r>
        <w:rPr>
          <w:rFonts w:ascii="宋体" w:hAnsi="宋体" w:cs="宋体" w:hint="eastAsia"/>
          <w:b/>
          <w:sz w:val="24"/>
        </w:rPr>
        <w:lastRenderedPageBreak/>
        <w:t>10.中小企业声明函或者残疾人福利性单位声明函或者供应商属于监狱企业的证明材料原件复印件（格式）</w:t>
      </w:r>
    </w:p>
    <w:p w14:paraId="46FA1553" w14:textId="77777777" w:rsidR="00591733" w:rsidRDefault="007966B1">
      <w:pPr>
        <w:pStyle w:val="af1"/>
        <w:widowControl w:val="0"/>
        <w:shd w:val="clear" w:color="auto" w:fill="FFFFFF"/>
        <w:adjustRightInd w:val="0"/>
        <w:snapToGrid w:val="0"/>
        <w:spacing w:beforeLines="50" w:before="160" w:beforeAutospacing="0" w:after="0" w:afterAutospacing="0" w:line="360" w:lineRule="exact"/>
        <w:ind w:firstLineChars="200" w:firstLine="672"/>
        <w:jc w:val="center"/>
        <w:rPr>
          <w:rFonts w:cs="宋体"/>
          <w:b/>
          <w:kern w:val="2"/>
          <w:sz w:val="21"/>
          <w:szCs w:val="21"/>
        </w:rPr>
      </w:pPr>
      <w:r>
        <w:rPr>
          <w:rFonts w:cs="宋体" w:hint="eastAsia"/>
          <w:spacing w:val="8"/>
          <w:kern w:val="2"/>
          <w:sz w:val="32"/>
        </w:rPr>
        <w:t>中小企业声明函</w:t>
      </w:r>
    </w:p>
    <w:p w14:paraId="0310D93D" w14:textId="77777777" w:rsidR="00591733" w:rsidRDefault="00591733">
      <w:pPr>
        <w:spacing w:before="4" w:line="160" w:lineRule="exact"/>
        <w:ind w:firstLine="321"/>
        <w:jc w:val="left"/>
        <w:rPr>
          <w:rFonts w:ascii="宋体" w:hAnsi="宋体" w:cs="宋体"/>
          <w:kern w:val="0"/>
          <w:sz w:val="16"/>
          <w:szCs w:val="16"/>
        </w:rPr>
      </w:pPr>
    </w:p>
    <w:p w14:paraId="386AA299" w14:textId="77777777" w:rsidR="00591733" w:rsidRDefault="00591733">
      <w:pPr>
        <w:spacing w:line="200" w:lineRule="exact"/>
        <w:ind w:firstLine="402"/>
        <w:jc w:val="left"/>
        <w:rPr>
          <w:rFonts w:ascii="宋体" w:hAnsi="宋体" w:cs="宋体"/>
          <w:kern w:val="0"/>
          <w:sz w:val="20"/>
          <w:szCs w:val="20"/>
        </w:rPr>
      </w:pPr>
    </w:p>
    <w:p w14:paraId="6DEC8C37" w14:textId="77777777" w:rsidR="00591733" w:rsidRDefault="007966B1">
      <w:pPr>
        <w:spacing w:line="420" w:lineRule="exact"/>
        <w:ind w:firstLineChars="200" w:firstLine="512"/>
        <w:jc w:val="left"/>
        <w:rPr>
          <w:rFonts w:ascii="宋体" w:hAnsi="宋体" w:cs="宋体"/>
          <w:spacing w:val="8"/>
          <w:sz w:val="24"/>
        </w:rPr>
      </w:pPr>
      <w:r>
        <w:rPr>
          <w:rFonts w:ascii="宋体" w:hAnsi="宋体" w:cs="宋体" w:hint="eastAsia"/>
          <w:spacing w:val="8"/>
          <w:sz w:val="24"/>
        </w:rPr>
        <w:t>本公司</w:t>
      </w:r>
      <w:r>
        <w:rPr>
          <w:rFonts w:ascii="宋体" w:hAnsi="宋体" w:cs="宋体" w:hint="eastAsia"/>
          <w:sz w:val="24"/>
          <w:u w:val="single"/>
        </w:rPr>
        <w:t>（联合体）</w:t>
      </w:r>
      <w:r>
        <w:rPr>
          <w:rFonts w:ascii="宋体" w:hAnsi="宋体" w:cs="宋体" w:hint="eastAsia"/>
          <w:spacing w:val="8"/>
          <w:sz w:val="24"/>
        </w:rPr>
        <w:t>郑重声明，根据《政府采购促进中小企业发展管理办法》（财库﹝2020﹞46号）的规定，本公司</w:t>
      </w:r>
      <w:r>
        <w:rPr>
          <w:rFonts w:ascii="宋体" w:hAnsi="宋体" w:cs="宋体" w:hint="eastAsia"/>
          <w:sz w:val="24"/>
          <w:u w:val="single"/>
        </w:rPr>
        <w:t>（联合体）</w:t>
      </w:r>
      <w:r>
        <w:rPr>
          <w:rFonts w:ascii="宋体" w:hAnsi="宋体" w:cs="宋体" w:hint="eastAsia"/>
          <w:spacing w:val="8"/>
          <w:sz w:val="24"/>
        </w:rPr>
        <w:t>参加</w:t>
      </w:r>
      <w:r>
        <w:rPr>
          <w:rFonts w:ascii="宋体" w:hAnsi="宋体" w:cs="宋体" w:hint="eastAsia"/>
          <w:spacing w:val="8"/>
          <w:sz w:val="24"/>
          <w:u w:val="single"/>
        </w:rPr>
        <w:t>（单位名称）</w:t>
      </w:r>
      <w:r>
        <w:rPr>
          <w:rFonts w:ascii="宋体" w:hAnsi="宋体" w:cs="宋体" w:hint="eastAsia"/>
          <w:spacing w:val="8"/>
          <w:sz w:val="24"/>
        </w:rPr>
        <w:t>的</w:t>
      </w:r>
      <w:r>
        <w:rPr>
          <w:rFonts w:ascii="宋体" w:hAnsi="宋体" w:cs="宋体" w:hint="eastAsia"/>
          <w:spacing w:val="8"/>
          <w:sz w:val="24"/>
          <w:u w:val="single"/>
        </w:rPr>
        <w:t>（项目名称）</w:t>
      </w:r>
      <w:r>
        <w:rPr>
          <w:rFonts w:ascii="宋体" w:hAnsi="宋体" w:cs="宋体" w:hint="eastAsia"/>
          <w:spacing w:val="8"/>
          <w:sz w:val="24"/>
        </w:rPr>
        <w:t>采购活动，工程的施工单位全部为符合政策要求的中小企业。相关企业（含联合体中的中小企业、签订分包意向协议的中小企业）的具体情况如下：</w:t>
      </w:r>
    </w:p>
    <w:p w14:paraId="26CC1983" w14:textId="77777777" w:rsidR="00591733" w:rsidRDefault="007966B1">
      <w:pPr>
        <w:spacing w:line="420" w:lineRule="exact"/>
        <w:ind w:firstLineChars="200" w:firstLine="512"/>
        <w:jc w:val="left"/>
        <w:rPr>
          <w:rFonts w:ascii="宋体" w:hAnsi="宋体" w:cs="宋体"/>
          <w:spacing w:val="8"/>
          <w:sz w:val="24"/>
        </w:rPr>
      </w:pPr>
      <w:r>
        <w:rPr>
          <w:rFonts w:ascii="宋体" w:hAnsi="宋体" w:cs="宋体" w:hint="eastAsia"/>
          <w:spacing w:val="8"/>
          <w:sz w:val="24"/>
        </w:rPr>
        <w:t>1.</w:t>
      </w:r>
      <w:r>
        <w:rPr>
          <w:rFonts w:ascii="宋体" w:hAnsi="宋体" w:cs="宋体" w:hint="eastAsia"/>
          <w:spacing w:val="8"/>
          <w:sz w:val="24"/>
          <w:u w:val="single"/>
        </w:rPr>
        <w:t>（项目名称）</w:t>
      </w:r>
      <w:r>
        <w:rPr>
          <w:rFonts w:ascii="宋体" w:hAnsi="宋体" w:cs="宋体" w:hint="eastAsia"/>
          <w:spacing w:val="8"/>
          <w:sz w:val="24"/>
        </w:rPr>
        <w:t>，属于</w:t>
      </w:r>
      <w:r>
        <w:rPr>
          <w:rFonts w:ascii="宋体" w:hAnsi="宋体" w:cs="宋体" w:hint="eastAsia"/>
          <w:spacing w:val="8"/>
          <w:sz w:val="24"/>
          <w:u w:val="single"/>
        </w:rPr>
        <w:t>（采购文件中明确的所属行业）</w:t>
      </w:r>
      <w:r>
        <w:rPr>
          <w:rFonts w:ascii="宋体" w:hAnsi="宋体" w:cs="宋体" w:hint="eastAsia"/>
          <w:spacing w:val="8"/>
          <w:sz w:val="24"/>
        </w:rPr>
        <w:t>；承建（承接）企业为</w:t>
      </w:r>
      <w:r>
        <w:rPr>
          <w:rFonts w:ascii="宋体" w:hAnsi="宋体" w:cs="宋体" w:hint="eastAsia"/>
          <w:spacing w:val="8"/>
          <w:sz w:val="24"/>
          <w:u w:val="single"/>
        </w:rPr>
        <w:t>（企业名称），</w:t>
      </w:r>
      <w:r>
        <w:rPr>
          <w:rFonts w:ascii="宋体" w:hAnsi="宋体" w:cs="宋体" w:hint="eastAsia"/>
          <w:spacing w:val="8"/>
          <w:sz w:val="24"/>
        </w:rPr>
        <w:t>从业人员</w:t>
      </w:r>
      <w:r>
        <w:rPr>
          <w:rFonts w:ascii="宋体" w:hAnsi="宋体" w:cs="宋体" w:hint="eastAsia"/>
          <w:spacing w:val="8"/>
          <w:sz w:val="24"/>
          <w:u w:val="single"/>
        </w:rPr>
        <w:tab/>
      </w:r>
      <w:r>
        <w:rPr>
          <w:rFonts w:ascii="宋体" w:hAnsi="宋体" w:cs="宋体" w:hint="eastAsia"/>
          <w:spacing w:val="8"/>
          <w:sz w:val="24"/>
        </w:rPr>
        <w:t>人，营业收入为万元，资产总额为万元，属于</w:t>
      </w:r>
      <w:r>
        <w:rPr>
          <w:rFonts w:ascii="宋体" w:hAnsi="宋体" w:cs="宋体" w:hint="eastAsia"/>
          <w:spacing w:val="8"/>
          <w:sz w:val="24"/>
          <w:u w:val="single"/>
        </w:rPr>
        <w:t>（中型企业、小型企业、微型企业）</w:t>
      </w:r>
      <w:r>
        <w:rPr>
          <w:rFonts w:ascii="宋体" w:hAnsi="宋体" w:cs="宋体" w:hint="eastAsia"/>
          <w:spacing w:val="8"/>
          <w:sz w:val="24"/>
        </w:rPr>
        <w:t>；</w:t>
      </w:r>
    </w:p>
    <w:p w14:paraId="7EFB700E" w14:textId="77777777" w:rsidR="00591733" w:rsidRDefault="007966B1">
      <w:pPr>
        <w:spacing w:line="420" w:lineRule="exact"/>
        <w:ind w:firstLineChars="200" w:firstLine="512"/>
        <w:jc w:val="left"/>
        <w:rPr>
          <w:rFonts w:ascii="宋体" w:hAnsi="宋体" w:cs="宋体"/>
          <w:spacing w:val="8"/>
          <w:sz w:val="24"/>
        </w:rPr>
      </w:pPr>
      <w:r>
        <w:rPr>
          <w:rFonts w:ascii="宋体" w:hAnsi="宋体" w:cs="宋体" w:hint="eastAsia"/>
          <w:spacing w:val="8"/>
          <w:sz w:val="24"/>
        </w:rPr>
        <w:t>……</w:t>
      </w:r>
    </w:p>
    <w:p w14:paraId="0F06D581" w14:textId="77777777" w:rsidR="00591733" w:rsidRDefault="007966B1">
      <w:pPr>
        <w:spacing w:line="420" w:lineRule="exact"/>
        <w:ind w:firstLineChars="200" w:firstLine="512"/>
        <w:jc w:val="left"/>
        <w:rPr>
          <w:rFonts w:ascii="宋体" w:hAnsi="宋体" w:cs="宋体"/>
          <w:spacing w:val="8"/>
          <w:sz w:val="24"/>
        </w:rPr>
      </w:pPr>
      <w:r>
        <w:rPr>
          <w:rFonts w:ascii="宋体" w:hAnsi="宋体" w:cs="宋体" w:hint="eastAsia"/>
          <w:spacing w:val="8"/>
          <w:sz w:val="24"/>
        </w:rPr>
        <w:t>以上企业，不属于大企业的分支机构，不存在控股股东为大企业的情形，也不存在与大企业的负责人为同一人的情形。</w:t>
      </w:r>
    </w:p>
    <w:p w14:paraId="143978A1" w14:textId="77777777" w:rsidR="00591733" w:rsidRDefault="007966B1">
      <w:pPr>
        <w:spacing w:line="420" w:lineRule="exact"/>
        <w:ind w:firstLineChars="200" w:firstLine="512"/>
        <w:jc w:val="left"/>
        <w:rPr>
          <w:rFonts w:ascii="宋体" w:hAnsi="宋体" w:cs="宋体"/>
          <w:spacing w:val="8"/>
          <w:sz w:val="24"/>
        </w:rPr>
      </w:pPr>
      <w:r>
        <w:rPr>
          <w:rFonts w:ascii="宋体" w:hAnsi="宋体" w:cs="宋体" w:hint="eastAsia"/>
          <w:spacing w:val="8"/>
          <w:sz w:val="24"/>
        </w:rPr>
        <w:t>本企业对上述声明内容的真实性负责。如有虚假，将依法承担相应责任。</w:t>
      </w:r>
    </w:p>
    <w:p w14:paraId="7BD565E4" w14:textId="77777777" w:rsidR="00591733" w:rsidRDefault="00591733">
      <w:pPr>
        <w:spacing w:before="46" w:line="276" w:lineRule="auto"/>
        <w:ind w:right="2499" w:firstLine="514"/>
        <w:jc w:val="right"/>
        <w:rPr>
          <w:rFonts w:ascii="宋体" w:hAnsi="宋体" w:cs="宋体"/>
          <w:spacing w:val="8"/>
          <w:sz w:val="24"/>
        </w:rPr>
      </w:pPr>
    </w:p>
    <w:p w14:paraId="44B2DEE1" w14:textId="77777777" w:rsidR="00591733" w:rsidRDefault="007966B1">
      <w:pPr>
        <w:spacing w:before="46" w:line="276" w:lineRule="auto"/>
        <w:ind w:right="2499" w:firstLine="514"/>
        <w:jc w:val="right"/>
        <w:rPr>
          <w:rFonts w:ascii="宋体" w:hAnsi="宋体" w:cs="宋体"/>
          <w:spacing w:val="8"/>
          <w:sz w:val="24"/>
        </w:rPr>
      </w:pPr>
      <w:r>
        <w:rPr>
          <w:rFonts w:ascii="宋体" w:hAnsi="宋体" w:cs="宋体" w:hint="eastAsia"/>
          <w:spacing w:val="8"/>
          <w:sz w:val="24"/>
        </w:rPr>
        <w:t>企业名称（</w:t>
      </w:r>
      <w:r>
        <w:rPr>
          <w:rFonts w:ascii="宋体" w:hAnsi="宋体" w:cs="宋体" w:hint="eastAsia"/>
          <w:spacing w:val="6"/>
          <w:sz w:val="24"/>
        </w:rPr>
        <w:t>盖公章</w:t>
      </w:r>
      <w:r>
        <w:rPr>
          <w:rFonts w:ascii="宋体" w:hAnsi="宋体" w:cs="宋体" w:hint="eastAsia"/>
          <w:spacing w:val="8"/>
          <w:sz w:val="24"/>
        </w:rPr>
        <w:t>）：</w:t>
      </w:r>
    </w:p>
    <w:p w14:paraId="1D1D2BBE" w14:textId="77777777" w:rsidR="00591733" w:rsidRDefault="007966B1">
      <w:pPr>
        <w:spacing w:before="46" w:line="276" w:lineRule="auto"/>
        <w:ind w:right="2499" w:firstLine="514"/>
        <w:jc w:val="right"/>
        <w:rPr>
          <w:rFonts w:ascii="宋体" w:hAnsi="宋体" w:cs="宋体"/>
          <w:spacing w:val="8"/>
          <w:sz w:val="24"/>
        </w:rPr>
      </w:pPr>
      <w:r>
        <w:rPr>
          <w:rFonts w:ascii="宋体" w:hAnsi="宋体" w:cs="宋体" w:hint="eastAsia"/>
          <w:spacing w:val="8"/>
          <w:sz w:val="24"/>
        </w:rPr>
        <w:t>日期:</w:t>
      </w:r>
    </w:p>
    <w:p w14:paraId="0323CEE0" w14:textId="77777777" w:rsidR="00591733" w:rsidRDefault="007966B1">
      <w:pPr>
        <w:shd w:val="clear" w:color="auto" w:fill="FFFFFF"/>
        <w:spacing w:beforeLines="50" w:before="160" w:line="360" w:lineRule="auto"/>
        <w:ind w:firstLine="514"/>
        <w:rPr>
          <w:rFonts w:ascii="宋体" w:hAnsi="宋体" w:cs="宋体"/>
          <w:b/>
          <w:sz w:val="24"/>
        </w:rPr>
      </w:pPr>
      <w:r>
        <w:rPr>
          <w:rFonts w:ascii="宋体" w:hAnsi="宋体" w:cs="宋体" w:hint="eastAsia"/>
          <w:spacing w:val="8"/>
          <w:sz w:val="24"/>
        </w:rPr>
        <w:t>注：（1）</w:t>
      </w:r>
      <w:r>
        <w:rPr>
          <w:rFonts w:ascii="宋体" w:hAnsi="宋体" w:cs="宋体" w:hint="eastAsia"/>
          <w:kern w:val="0"/>
          <w:sz w:val="24"/>
        </w:rPr>
        <w:t>从业人员、营业收入、资产总额填报上一年度数据，无上一年度数据的新成立企业可不填报。</w:t>
      </w:r>
    </w:p>
    <w:p w14:paraId="0FC4195B" w14:textId="77777777" w:rsidR="00591733" w:rsidRDefault="007966B1">
      <w:pPr>
        <w:shd w:val="clear" w:color="auto" w:fill="FFFFFF"/>
        <w:spacing w:beforeLines="50" w:before="160" w:line="360" w:lineRule="auto"/>
        <w:ind w:firstLineChars="200" w:firstLine="482"/>
        <w:rPr>
          <w:rFonts w:ascii="宋体" w:hAnsi="宋体" w:cs="宋体"/>
          <w:b/>
          <w:sz w:val="24"/>
        </w:rPr>
      </w:pPr>
      <w:r>
        <w:rPr>
          <w:rFonts w:ascii="宋体" w:hAnsi="宋体" w:cs="宋体" w:hint="eastAsia"/>
          <w:b/>
          <w:bCs/>
          <w:kern w:val="0"/>
          <w:sz w:val="24"/>
        </w:rPr>
        <w:t>（2）本项目对应的中小企业划分标准所属行业名称为：</w:t>
      </w:r>
      <w:r>
        <w:rPr>
          <w:rFonts w:ascii="宋体" w:hAnsi="宋体" w:cs="宋体" w:hint="eastAsia"/>
          <w:b/>
          <w:bCs/>
          <w:kern w:val="0"/>
          <w:sz w:val="24"/>
          <w:u w:val="single"/>
        </w:rPr>
        <w:t>建筑业</w:t>
      </w:r>
      <w:r>
        <w:rPr>
          <w:rFonts w:ascii="宋体" w:hAnsi="宋体" w:cs="宋体" w:hint="eastAsia"/>
          <w:b/>
          <w:bCs/>
          <w:kern w:val="0"/>
          <w:sz w:val="24"/>
        </w:rPr>
        <w:t>。</w:t>
      </w:r>
    </w:p>
    <w:p w14:paraId="710D7174" w14:textId="77777777" w:rsidR="00591733" w:rsidRDefault="00591733">
      <w:pPr>
        <w:shd w:val="clear" w:color="auto" w:fill="FFFFFF"/>
        <w:spacing w:beforeLines="50" w:before="160" w:line="360" w:lineRule="auto"/>
        <w:ind w:firstLine="480"/>
        <w:rPr>
          <w:rFonts w:ascii="宋体" w:hAnsi="宋体" w:cs="宋体"/>
          <w:b/>
          <w:sz w:val="24"/>
        </w:rPr>
      </w:pPr>
    </w:p>
    <w:p w14:paraId="2BC6653B" w14:textId="77777777" w:rsidR="00591733" w:rsidRDefault="00591733">
      <w:pPr>
        <w:pStyle w:val="a7"/>
        <w:ind w:left="63" w:right="63" w:firstLine="480"/>
        <w:rPr>
          <w:rFonts w:ascii="宋体" w:hAnsi="宋体" w:cs="宋体"/>
          <w:b/>
          <w:kern w:val="2"/>
          <w:sz w:val="24"/>
          <w:szCs w:val="24"/>
        </w:rPr>
      </w:pPr>
    </w:p>
    <w:p w14:paraId="75264619" w14:textId="77777777" w:rsidR="00591733" w:rsidRDefault="00591733">
      <w:pPr>
        <w:ind w:firstLine="480"/>
        <w:rPr>
          <w:rFonts w:ascii="宋体" w:hAnsi="宋体" w:cs="宋体"/>
          <w:b/>
          <w:sz w:val="24"/>
        </w:rPr>
      </w:pPr>
    </w:p>
    <w:p w14:paraId="585C19BA" w14:textId="77777777" w:rsidR="00591733" w:rsidRDefault="00591733">
      <w:pPr>
        <w:pStyle w:val="ae"/>
        <w:ind w:firstLine="480"/>
        <w:rPr>
          <w:rFonts w:ascii="宋体" w:hAnsi="宋体" w:cs="宋体"/>
          <w:b/>
          <w:sz w:val="24"/>
          <w:szCs w:val="24"/>
        </w:rPr>
      </w:pPr>
    </w:p>
    <w:p w14:paraId="6053DD18" w14:textId="77777777" w:rsidR="00591733" w:rsidRDefault="00591733"/>
    <w:p w14:paraId="0C55CA79" w14:textId="77777777" w:rsidR="00591733" w:rsidRDefault="00591733">
      <w:pPr>
        <w:pStyle w:val="afa"/>
        <w:ind w:firstLine="1197"/>
      </w:pPr>
    </w:p>
    <w:p w14:paraId="524534E2" w14:textId="77777777" w:rsidR="00591733" w:rsidRDefault="00591733">
      <w:pPr>
        <w:pStyle w:val="a7"/>
        <w:ind w:left="63" w:right="63"/>
      </w:pPr>
    </w:p>
    <w:p w14:paraId="440AB365" w14:textId="77777777" w:rsidR="00591733" w:rsidRDefault="00591733"/>
    <w:p w14:paraId="6990F5BE" w14:textId="77777777" w:rsidR="00591733" w:rsidRDefault="00591733">
      <w:pPr>
        <w:pStyle w:val="af5"/>
        <w:ind w:left="63" w:right="63" w:firstLine="210"/>
      </w:pPr>
    </w:p>
    <w:p w14:paraId="793061DF" w14:textId="77777777" w:rsidR="00591733" w:rsidRDefault="00591733"/>
    <w:p w14:paraId="50279EC6" w14:textId="77777777" w:rsidR="00591733" w:rsidRDefault="00591733">
      <w:pPr>
        <w:pStyle w:val="af5"/>
        <w:ind w:left="63" w:right="63" w:firstLine="210"/>
      </w:pPr>
    </w:p>
    <w:p w14:paraId="1B02E806" w14:textId="77777777" w:rsidR="00591733" w:rsidRDefault="007966B1">
      <w:pPr>
        <w:snapToGrid w:val="0"/>
        <w:spacing w:beforeLines="50" w:before="160" w:after="50"/>
        <w:ind w:left="142" w:firstLine="482"/>
        <w:jc w:val="left"/>
        <w:rPr>
          <w:rFonts w:ascii="宋体" w:hAnsi="宋体" w:cs="宋体"/>
          <w:b/>
          <w:sz w:val="24"/>
        </w:rPr>
      </w:pPr>
      <w:r>
        <w:rPr>
          <w:rFonts w:ascii="宋体" w:hAnsi="宋体" w:cs="宋体" w:hint="eastAsia"/>
          <w:b/>
          <w:sz w:val="24"/>
        </w:rPr>
        <w:lastRenderedPageBreak/>
        <w:t>残疾人福利性单位声明函格式</w:t>
      </w:r>
    </w:p>
    <w:p w14:paraId="598BFCB4" w14:textId="77777777" w:rsidR="00591733" w:rsidRDefault="00591733">
      <w:pPr>
        <w:spacing w:line="588" w:lineRule="exact"/>
        <w:ind w:firstLine="664"/>
        <w:jc w:val="center"/>
        <w:rPr>
          <w:rFonts w:ascii="宋体" w:hAnsi="宋体" w:cs="宋体"/>
          <w:b/>
          <w:spacing w:val="6"/>
          <w:sz w:val="32"/>
          <w:szCs w:val="32"/>
        </w:rPr>
      </w:pPr>
      <w:bookmarkStart w:id="504" w:name="OLE_LINK14"/>
      <w:bookmarkStart w:id="505" w:name="OLE_LINK13"/>
    </w:p>
    <w:p w14:paraId="6A6A6D04" w14:textId="77777777" w:rsidR="00591733" w:rsidRDefault="007966B1">
      <w:pPr>
        <w:spacing w:line="588" w:lineRule="exact"/>
        <w:ind w:firstLine="667"/>
        <w:jc w:val="center"/>
        <w:rPr>
          <w:rFonts w:ascii="宋体" w:hAnsi="宋体" w:cs="宋体"/>
          <w:b/>
          <w:spacing w:val="6"/>
          <w:sz w:val="32"/>
          <w:szCs w:val="32"/>
        </w:rPr>
      </w:pPr>
      <w:r>
        <w:rPr>
          <w:rFonts w:ascii="宋体" w:hAnsi="宋体" w:cs="宋体" w:hint="eastAsia"/>
          <w:b/>
          <w:spacing w:val="6"/>
          <w:sz w:val="32"/>
          <w:szCs w:val="32"/>
        </w:rPr>
        <w:t>残疾人福利性单位声明函</w:t>
      </w:r>
    </w:p>
    <w:bookmarkEnd w:id="504"/>
    <w:bookmarkEnd w:id="505"/>
    <w:p w14:paraId="0FE51450" w14:textId="77777777" w:rsidR="00591733" w:rsidRDefault="00591733">
      <w:pPr>
        <w:spacing w:line="588" w:lineRule="exact"/>
        <w:ind w:firstLine="624"/>
        <w:rPr>
          <w:rFonts w:ascii="宋体" w:hAnsi="宋体" w:cs="宋体"/>
          <w:b/>
          <w:spacing w:val="6"/>
          <w:sz w:val="30"/>
          <w:szCs w:val="30"/>
        </w:rPr>
      </w:pPr>
    </w:p>
    <w:p w14:paraId="6248FD14" w14:textId="77777777" w:rsidR="00591733" w:rsidRDefault="007966B1">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号）的规定，本单位为符合条件的残疾人福利性单位，且本单位参加______单位的______项目采购活动由本单位承担工程</w:t>
      </w:r>
      <w:r>
        <w:rPr>
          <w:rFonts w:ascii="宋体" w:hAnsi="宋体" w:cs="宋体" w:hint="eastAsia"/>
          <w:spacing w:val="-6"/>
          <w:sz w:val="24"/>
        </w:rPr>
        <w:t>。</w:t>
      </w:r>
    </w:p>
    <w:p w14:paraId="2521D510" w14:textId="77777777" w:rsidR="00591733" w:rsidRDefault="007966B1">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14:paraId="1DF796C3" w14:textId="77777777" w:rsidR="00591733" w:rsidRDefault="00591733">
      <w:pPr>
        <w:spacing w:line="588" w:lineRule="exact"/>
        <w:ind w:firstLineChars="200" w:firstLine="504"/>
        <w:rPr>
          <w:rFonts w:ascii="宋体" w:hAnsi="宋体" w:cs="宋体"/>
          <w:spacing w:val="6"/>
          <w:sz w:val="24"/>
        </w:rPr>
      </w:pPr>
    </w:p>
    <w:p w14:paraId="3E5F8969" w14:textId="77777777" w:rsidR="00591733" w:rsidRDefault="00591733">
      <w:pPr>
        <w:spacing w:line="588" w:lineRule="exact"/>
        <w:ind w:firstLineChars="200" w:firstLine="504"/>
        <w:rPr>
          <w:rFonts w:ascii="宋体" w:hAnsi="宋体" w:cs="宋体"/>
          <w:spacing w:val="6"/>
          <w:sz w:val="24"/>
        </w:rPr>
      </w:pPr>
    </w:p>
    <w:p w14:paraId="7227616D" w14:textId="77777777" w:rsidR="00591733" w:rsidRDefault="007966B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单位名称（盖公章）：</w:t>
      </w:r>
    </w:p>
    <w:p w14:paraId="6BD17C18" w14:textId="77777777" w:rsidR="00591733" w:rsidRDefault="007966B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日  期：</w:t>
      </w:r>
    </w:p>
    <w:p w14:paraId="5E929B54" w14:textId="77777777" w:rsidR="00591733" w:rsidRDefault="00591733">
      <w:pPr>
        <w:ind w:firstLine="482"/>
        <w:rPr>
          <w:rFonts w:ascii="宋体" w:hAnsi="宋体" w:cs="宋体"/>
          <w:sz w:val="24"/>
        </w:rPr>
      </w:pPr>
    </w:p>
    <w:p w14:paraId="395DD409" w14:textId="77777777" w:rsidR="00591733" w:rsidRDefault="00591733">
      <w:pPr>
        <w:ind w:firstLine="482"/>
        <w:rPr>
          <w:rFonts w:ascii="宋体" w:hAnsi="宋体" w:cs="宋体"/>
          <w:sz w:val="24"/>
        </w:rPr>
      </w:pPr>
    </w:p>
    <w:p w14:paraId="5F9C3409" w14:textId="77777777" w:rsidR="00591733" w:rsidRDefault="00591733">
      <w:pPr>
        <w:ind w:firstLine="482"/>
        <w:rPr>
          <w:rFonts w:ascii="宋体" w:hAnsi="宋体" w:cs="宋体"/>
          <w:sz w:val="24"/>
        </w:rPr>
      </w:pPr>
    </w:p>
    <w:p w14:paraId="06852426" w14:textId="77777777" w:rsidR="00591733" w:rsidRDefault="007966B1">
      <w:pPr>
        <w:spacing w:line="500" w:lineRule="exact"/>
        <w:ind w:firstLine="482"/>
        <w:rPr>
          <w:rFonts w:ascii="宋体" w:hAnsi="宋体" w:cs="宋体"/>
          <w:b/>
          <w:sz w:val="24"/>
        </w:rPr>
      </w:pPr>
      <w:r>
        <w:rPr>
          <w:rFonts w:ascii="宋体" w:hAnsi="宋体" w:cs="宋体" w:hint="eastAsia"/>
          <w:sz w:val="24"/>
        </w:rPr>
        <w:t>注：请根据自己的真实情况出具《残疾人福利性单位声明函》。依法享受中小企业扶持政策的，采购人或者采购代理机构在公告成交结果时，同时公告其《残疾人福利性单位声明函》，接受社会监督。</w:t>
      </w:r>
    </w:p>
    <w:p w14:paraId="3CC88857" w14:textId="77777777" w:rsidR="00591733" w:rsidRDefault="00591733">
      <w:pPr>
        <w:pStyle w:val="a7"/>
        <w:ind w:left="63" w:right="63" w:firstLine="402"/>
      </w:pPr>
    </w:p>
    <w:p w14:paraId="742356D5" w14:textId="77777777" w:rsidR="00591733" w:rsidRDefault="00591733"/>
    <w:p w14:paraId="0AC7126F" w14:textId="77777777" w:rsidR="00591733" w:rsidRDefault="00591733">
      <w:pPr>
        <w:pStyle w:val="a7"/>
        <w:ind w:left="63" w:right="63" w:firstLine="402"/>
      </w:pPr>
    </w:p>
    <w:p w14:paraId="121AD2EA" w14:textId="77777777" w:rsidR="00591733" w:rsidRDefault="00591733"/>
    <w:p w14:paraId="2A1A2364" w14:textId="77777777" w:rsidR="00591733" w:rsidRDefault="00591733">
      <w:pPr>
        <w:pStyle w:val="a7"/>
        <w:ind w:left="63" w:right="63" w:firstLine="402"/>
      </w:pPr>
    </w:p>
    <w:p w14:paraId="47CC78A3" w14:textId="77777777" w:rsidR="00591733" w:rsidRDefault="00591733"/>
    <w:p w14:paraId="0A3CDFBB" w14:textId="77777777" w:rsidR="00591733" w:rsidRDefault="00591733"/>
    <w:p w14:paraId="5C5FCC98" w14:textId="77777777" w:rsidR="00591733" w:rsidRDefault="007966B1">
      <w:pPr>
        <w:shd w:val="clear" w:color="auto" w:fill="FFFFFF"/>
        <w:spacing w:beforeLines="50" w:before="160" w:line="360" w:lineRule="auto"/>
        <w:ind w:firstLine="482"/>
        <w:rPr>
          <w:rFonts w:ascii="宋体" w:hAnsi="宋体" w:cs="宋体"/>
          <w:b/>
          <w:sz w:val="24"/>
        </w:rPr>
      </w:pPr>
      <w:r>
        <w:rPr>
          <w:rFonts w:ascii="宋体" w:hAnsi="宋体" w:cs="宋体" w:hint="eastAsia"/>
          <w:b/>
          <w:sz w:val="24"/>
        </w:rPr>
        <w:t>11.除磋商文件规定必须提供以外，供应商认为需要提供的其他证明材料</w:t>
      </w:r>
    </w:p>
    <w:p w14:paraId="6238BDE1" w14:textId="77777777" w:rsidR="00591733" w:rsidRDefault="00591733">
      <w:pPr>
        <w:pStyle w:val="4"/>
        <w:ind w:firstLine="562"/>
      </w:pPr>
    </w:p>
    <w:p w14:paraId="35D958B3" w14:textId="77777777" w:rsidR="00591733" w:rsidRDefault="00591733"/>
    <w:p w14:paraId="6E2C9D72" w14:textId="77777777" w:rsidR="00591733" w:rsidRDefault="00591733">
      <w:pPr>
        <w:pStyle w:val="afa"/>
        <w:ind w:firstLine="1197"/>
        <w:rPr>
          <w:rFonts w:ascii="宋体" w:hAnsi="宋体" w:cs="宋体"/>
        </w:rPr>
      </w:pPr>
    </w:p>
    <w:p w14:paraId="40A11720" w14:textId="77777777" w:rsidR="00591733" w:rsidRDefault="00591733">
      <w:pPr>
        <w:pStyle w:val="a7"/>
        <w:ind w:left="63" w:right="63"/>
      </w:pPr>
    </w:p>
    <w:p w14:paraId="7F00F213" w14:textId="77777777" w:rsidR="00591733" w:rsidRDefault="007966B1">
      <w:pPr>
        <w:spacing w:line="480" w:lineRule="auto"/>
        <w:ind w:leftChars="172" w:left="481" w:hangingChars="25" w:hanging="120"/>
        <w:jc w:val="center"/>
        <w:rPr>
          <w:rFonts w:ascii="宋体" w:hAnsi="宋体" w:cs="宋体"/>
          <w:b/>
          <w:bCs/>
          <w:sz w:val="48"/>
          <w:szCs w:val="48"/>
        </w:rPr>
      </w:pPr>
      <w:r>
        <w:rPr>
          <w:rFonts w:ascii="宋体" w:hAnsi="宋体" w:cs="宋体" w:hint="eastAsia"/>
          <w:b/>
          <w:bCs/>
          <w:sz w:val="48"/>
          <w:szCs w:val="48"/>
        </w:rPr>
        <w:t>响应文件</w:t>
      </w:r>
    </w:p>
    <w:p w14:paraId="6253BFBB" w14:textId="77777777" w:rsidR="00591733" w:rsidRDefault="00591733">
      <w:pPr>
        <w:spacing w:line="480" w:lineRule="auto"/>
        <w:ind w:leftChars="172" w:left="431" w:hangingChars="25" w:hanging="70"/>
        <w:jc w:val="center"/>
        <w:rPr>
          <w:rFonts w:ascii="宋体" w:hAnsi="宋体" w:cs="宋体"/>
          <w:b/>
          <w:bCs/>
          <w:sz w:val="28"/>
          <w:szCs w:val="28"/>
        </w:rPr>
      </w:pPr>
    </w:p>
    <w:p w14:paraId="41EF5A73" w14:textId="77777777" w:rsidR="00591733" w:rsidRDefault="007966B1">
      <w:pPr>
        <w:spacing w:line="480" w:lineRule="auto"/>
        <w:ind w:leftChars="172" w:left="451" w:hangingChars="25" w:hanging="90"/>
        <w:jc w:val="center"/>
        <w:rPr>
          <w:rFonts w:ascii="宋体" w:hAnsi="宋体" w:cs="宋体"/>
          <w:b/>
          <w:bCs/>
          <w:sz w:val="36"/>
          <w:szCs w:val="36"/>
        </w:rPr>
      </w:pPr>
      <w:r>
        <w:rPr>
          <w:rFonts w:ascii="宋体" w:hAnsi="宋体" w:cs="宋体" w:hint="eastAsia"/>
          <w:b/>
          <w:bCs/>
          <w:sz w:val="36"/>
          <w:szCs w:val="36"/>
        </w:rPr>
        <w:t>报价文件</w:t>
      </w:r>
    </w:p>
    <w:p w14:paraId="166DCEBD" w14:textId="77777777" w:rsidR="00591733" w:rsidRDefault="00591733">
      <w:pPr>
        <w:spacing w:line="480" w:lineRule="auto"/>
        <w:ind w:leftChars="172" w:left="414" w:hangingChars="25" w:hanging="53"/>
        <w:jc w:val="left"/>
        <w:rPr>
          <w:rFonts w:ascii="宋体" w:hAnsi="宋体" w:cs="宋体"/>
          <w:b/>
          <w:bCs/>
          <w:szCs w:val="21"/>
        </w:rPr>
      </w:pPr>
    </w:p>
    <w:p w14:paraId="0DA0DDCA" w14:textId="77777777" w:rsidR="00591733" w:rsidRDefault="00591733">
      <w:pPr>
        <w:pStyle w:val="aa"/>
        <w:spacing w:line="480" w:lineRule="auto"/>
        <w:ind w:firstLine="600"/>
        <w:jc w:val="center"/>
        <w:rPr>
          <w:rFonts w:hAnsi="宋体" w:cs="宋体"/>
          <w:b/>
          <w:bCs/>
          <w:sz w:val="30"/>
          <w:szCs w:val="30"/>
        </w:rPr>
      </w:pPr>
    </w:p>
    <w:p w14:paraId="6F69398A" w14:textId="77777777" w:rsidR="00591733" w:rsidRDefault="007966B1">
      <w:pPr>
        <w:pStyle w:val="aa"/>
        <w:spacing w:line="480" w:lineRule="auto"/>
        <w:ind w:firstLineChars="600" w:firstLine="1800"/>
        <w:rPr>
          <w:rFonts w:hAnsi="宋体" w:cs="宋体"/>
          <w:sz w:val="30"/>
          <w:szCs w:val="30"/>
        </w:rPr>
      </w:pPr>
      <w:r>
        <w:rPr>
          <w:rFonts w:hAnsi="宋体" w:cs="宋体" w:hint="eastAsia"/>
          <w:sz w:val="30"/>
          <w:szCs w:val="30"/>
        </w:rPr>
        <w:t>项目名称：</w:t>
      </w:r>
    </w:p>
    <w:p w14:paraId="32D154F3" w14:textId="77777777" w:rsidR="00591733" w:rsidRDefault="007966B1">
      <w:pPr>
        <w:pStyle w:val="aa"/>
        <w:spacing w:line="480" w:lineRule="auto"/>
        <w:ind w:firstLineChars="600" w:firstLine="1800"/>
        <w:rPr>
          <w:rFonts w:hAnsi="宋体" w:cs="宋体"/>
          <w:sz w:val="30"/>
          <w:szCs w:val="30"/>
        </w:rPr>
      </w:pPr>
      <w:r>
        <w:rPr>
          <w:rFonts w:hAnsi="宋体" w:cs="宋体" w:hint="eastAsia"/>
          <w:sz w:val="30"/>
          <w:szCs w:val="30"/>
        </w:rPr>
        <w:t>项目编号：</w:t>
      </w:r>
    </w:p>
    <w:p w14:paraId="23B4C4D2" w14:textId="77777777" w:rsidR="00591733" w:rsidRDefault="007966B1">
      <w:pPr>
        <w:pStyle w:val="aa"/>
        <w:spacing w:line="480" w:lineRule="auto"/>
        <w:ind w:firstLineChars="600" w:firstLine="1800"/>
        <w:rPr>
          <w:rFonts w:hAnsi="宋体" w:cs="宋体"/>
          <w:sz w:val="30"/>
          <w:szCs w:val="30"/>
        </w:rPr>
      </w:pPr>
      <w:r>
        <w:rPr>
          <w:rFonts w:hAnsi="宋体" w:cs="宋体" w:hint="eastAsia"/>
          <w:sz w:val="30"/>
          <w:szCs w:val="30"/>
        </w:rPr>
        <w:t>供应商名称：</w:t>
      </w:r>
    </w:p>
    <w:p w14:paraId="68EF7E42" w14:textId="77777777" w:rsidR="00591733" w:rsidRDefault="007966B1">
      <w:pPr>
        <w:pStyle w:val="aa"/>
        <w:spacing w:line="480" w:lineRule="auto"/>
        <w:ind w:firstLineChars="600" w:firstLine="1800"/>
        <w:rPr>
          <w:rFonts w:hAnsi="宋体" w:cs="宋体"/>
          <w:sz w:val="30"/>
          <w:szCs w:val="30"/>
        </w:rPr>
      </w:pPr>
      <w:r>
        <w:rPr>
          <w:rFonts w:hAnsi="宋体" w:cs="宋体" w:hint="eastAsia"/>
          <w:sz w:val="30"/>
          <w:szCs w:val="30"/>
        </w:rPr>
        <w:t>日     期：      年   月   日</w:t>
      </w:r>
    </w:p>
    <w:p w14:paraId="46CB9F3D" w14:textId="77777777" w:rsidR="00591733" w:rsidRDefault="00591733">
      <w:pPr>
        <w:snapToGrid w:val="0"/>
        <w:spacing w:beforeLines="50" w:before="160" w:after="50"/>
        <w:ind w:firstLine="643"/>
        <w:jc w:val="center"/>
        <w:rPr>
          <w:rFonts w:ascii="宋体" w:hAnsi="宋体" w:cs="宋体"/>
          <w:sz w:val="32"/>
          <w:szCs w:val="32"/>
        </w:rPr>
      </w:pPr>
    </w:p>
    <w:p w14:paraId="0CA8CB45" w14:textId="77777777" w:rsidR="00591733" w:rsidRDefault="00591733">
      <w:pPr>
        <w:rPr>
          <w:rFonts w:ascii="宋体" w:hAnsi="宋体" w:cs="宋体"/>
        </w:rPr>
      </w:pPr>
    </w:p>
    <w:p w14:paraId="428ABCF4" w14:textId="77777777" w:rsidR="00591733" w:rsidRDefault="00591733">
      <w:pPr>
        <w:shd w:val="clear" w:color="auto" w:fill="FFFFFF"/>
        <w:ind w:firstLine="674"/>
        <w:jc w:val="center"/>
        <w:rPr>
          <w:rFonts w:ascii="宋体" w:hAnsi="宋体" w:cs="宋体"/>
          <w:spacing w:val="8"/>
          <w:sz w:val="32"/>
        </w:rPr>
      </w:pPr>
      <w:bookmarkStart w:id="506" w:name="_Toc424307759"/>
      <w:bookmarkStart w:id="507" w:name="_Toc424307488"/>
    </w:p>
    <w:p w14:paraId="5F7FC0E5" w14:textId="77777777" w:rsidR="00591733" w:rsidRDefault="00591733">
      <w:pPr>
        <w:shd w:val="clear" w:color="auto" w:fill="FFFFFF"/>
        <w:ind w:firstLine="674"/>
        <w:jc w:val="center"/>
        <w:rPr>
          <w:rFonts w:ascii="宋体" w:hAnsi="宋体" w:cs="宋体"/>
          <w:spacing w:val="8"/>
          <w:sz w:val="32"/>
        </w:rPr>
      </w:pPr>
    </w:p>
    <w:p w14:paraId="4317EC61" w14:textId="77777777" w:rsidR="00591733" w:rsidRDefault="00591733">
      <w:pPr>
        <w:shd w:val="clear" w:color="auto" w:fill="FFFFFF"/>
        <w:ind w:firstLine="674"/>
        <w:jc w:val="center"/>
        <w:rPr>
          <w:rFonts w:ascii="宋体" w:hAnsi="宋体" w:cs="宋体"/>
          <w:spacing w:val="8"/>
          <w:sz w:val="32"/>
        </w:rPr>
      </w:pPr>
    </w:p>
    <w:p w14:paraId="07D42141" w14:textId="77777777" w:rsidR="00591733" w:rsidRDefault="00591733">
      <w:pPr>
        <w:shd w:val="clear" w:color="auto" w:fill="FFFFFF"/>
        <w:ind w:firstLine="674"/>
        <w:jc w:val="center"/>
        <w:rPr>
          <w:rFonts w:ascii="宋体" w:hAnsi="宋体" w:cs="宋体"/>
          <w:spacing w:val="8"/>
          <w:sz w:val="32"/>
        </w:rPr>
      </w:pPr>
    </w:p>
    <w:p w14:paraId="700C702F" w14:textId="77777777" w:rsidR="00591733" w:rsidRDefault="00591733">
      <w:pPr>
        <w:shd w:val="clear" w:color="auto" w:fill="FFFFFF"/>
        <w:ind w:firstLine="674"/>
        <w:jc w:val="center"/>
        <w:rPr>
          <w:rFonts w:ascii="宋体" w:hAnsi="宋体" w:cs="宋体"/>
          <w:spacing w:val="8"/>
          <w:sz w:val="32"/>
        </w:rPr>
      </w:pPr>
    </w:p>
    <w:p w14:paraId="2838B668" w14:textId="77777777" w:rsidR="00591733" w:rsidRDefault="00591733">
      <w:pPr>
        <w:shd w:val="clear" w:color="auto" w:fill="FFFFFF"/>
        <w:ind w:firstLine="674"/>
        <w:jc w:val="center"/>
        <w:rPr>
          <w:rFonts w:ascii="宋体" w:hAnsi="宋体" w:cs="宋体"/>
          <w:spacing w:val="8"/>
          <w:sz w:val="32"/>
        </w:rPr>
      </w:pPr>
    </w:p>
    <w:p w14:paraId="22BA8D06" w14:textId="77777777" w:rsidR="00591733" w:rsidRDefault="00591733">
      <w:pPr>
        <w:shd w:val="clear" w:color="auto" w:fill="FFFFFF"/>
        <w:ind w:firstLine="674"/>
        <w:jc w:val="center"/>
        <w:rPr>
          <w:rFonts w:ascii="宋体" w:hAnsi="宋体" w:cs="宋体"/>
          <w:spacing w:val="8"/>
          <w:sz w:val="32"/>
        </w:rPr>
      </w:pPr>
    </w:p>
    <w:p w14:paraId="69C0DF77" w14:textId="77777777" w:rsidR="00591733" w:rsidRDefault="00591733">
      <w:pPr>
        <w:shd w:val="clear" w:color="auto" w:fill="FFFFFF"/>
        <w:ind w:firstLine="674"/>
        <w:jc w:val="center"/>
        <w:rPr>
          <w:rFonts w:ascii="宋体" w:hAnsi="宋体" w:cs="宋体"/>
          <w:spacing w:val="8"/>
          <w:sz w:val="32"/>
        </w:rPr>
      </w:pPr>
    </w:p>
    <w:p w14:paraId="2749D297" w14:textId="77777777" w:rsidR="00591733" w:rsidRDefault="00591733">
      <w:pPr>
        <w:pStyle w:val="a7"/>
        <w:ind w:left="63" w:right="63" w:firstLine="402"/>
      </w:pPr>
    </w:p>
    <w:p w14:paraId="5620B615" w14:textId="77777777" w:rsidR="00591733" w:rsidRDefault="00591733"/>
    <w:p w14:paraId="3FF62B8E" w14:textId="77777777" w:rsidR="00591733" w:rsidRDefault="00591733">
      <w:pPr>
        <w:pStyle w:val="ae"/>
        <w:ind w:firstLine="361"/>
      </w:pPr>
    </w:p>
    <w:p w14:paraId="61F1BDF3" w14:textId="77777777" w:rsidR="00591733" w:rsidRDefault="00591733">
      <w:pPr>
        <w:pStyle w:val="ae"/>
        <w:ind w:firstLine="361"/>
      </w:pPr>
    </w:p>
    <w:p w14:paraId="12110B8A" w14:textId="77777777" w:rsidR="00591733" w:rsidRDefault="00591733">
      <w:pPr>
        <w:pStyle w:val="ae"/>
        <w:ind w:firstLine="361"/>
      </w:pPr>
    </w:p>
    <w:p w14:paraId="32F47511" w14:textId="77777777" w:rsidR="00591733" w:rsidRDefault="00591733">
      <w:pPr>
        <w:shd w:val="clear" w:color="auto" w:fill="FFFFFF"/>
        <w:ind w:firstLine="674"/>
        <w:rPr>
          <w:rFonts w:ascii="宋体" w:hAnsi="宋体" w:cs="宋体"/>
          <w:spacing w:val="8"/>
          <w:sz w:val="32"/>
        </w:rPr>
      </w:pPr>
    </w:p>
    <w:p w14:paraId="673BCF09" w14:textId="77777777" w:rsidR="00591733" w:rsidRDefault="007966B1">
      <w:pPr>
        <w:shd w:val="clear" w:color="auto" w:fill="FFFFFF"/>
        <w:ind w:firstLine="643"/>
        <w:jc w:val="center"/>
        <w:rPr>
          <w:rFonts w:ascii="宋体" w:hAnsi="宋体" w:cs="宋体"/>
          <w:spacing w:val="8"/>
          <w:sz w:val="32"/>
        </w:rPr>
      </w:pPr>
      <w:r>
        <w:rPr>
          <w:rFonts w:ascii="宋体" w:hAnsi="宋体" w:hint="eastAsia"/>
          <w:b/>
          <w:sz w:val="32"/>
          <w:szCs w:val="32"/>
        </w:rPr>
        <w:t>报价文件目录自拟</w:t>
      </w:r>
    </w:p>
    <w:p w14:paraId="7C827F82" w14:textId="77777777" w:rsidR="00591733" w:rsidRDefault="00591733">
      <w:pPr>
        <w:shd w:val="clear" w:color="auto" w:fill="FFFFFF"/>
        <w:ind w:firstLine="674"/>
        <w:jc w:val="center"/>
        <w:rPr>
          <w:rFonts w:ascii="宋体" w:hAnsi="宋体" w:cs="宋体"/>
          <w:spacing w:val="8"/>
          <w:sz w:val="32"/>
        </w:rPr>
      </w:pPr>
    </w:p>
    <w:p w14:paraId="35628601" w14:textId="77777777" w:rsidR="00591733" w:rsidRDefault="00591733">
      <w:pPr>
        <w:shd w:val="clear" w:color="auto" w:fill="FFFFFF"/>
        <w:ind w:firstLine="674"/>
        <w:jc w:val="center"/>
        <w:rPr>
          <w:rFonts w:ascii="宋体" w:hAnsi="宋体" w:cs="宋体"/>
          <w:spacing w:val="8"/>
          <w:sz w:val="32"/>
        </w:rPr>
      </w:pPr>
    </w:p>
    <w:p w14:paraId="1FBB9DDF" w14:textId="77777777" w:rsidR="00591733" w:rsidRDefault="00591733">
      <w:pPr>
        <w:pStyle w:val="Default"/>
        <w:rPr>
          <w:rFonts w:ascii="宋体" w:hAnsi="宋体" w:cs="宋体"/>
          <w:color w:val="auto"/>
          <w:spacing w:val="8"/>
          <w:sz w:val="32"/>
        </w:rPr>
      </w:pPr>
    </w:p>
    <w:p w14:paraId="7BA42EC1" w14:textId="77777777" w:rsidR="00591733" w:rsidRDefault="00591733">
      <w:pPr>
        <w:pStyle w:val="Default"/>
        <w:rPr>
          <w:rFonts w:ascii="宋体" w:hAnsi="宋体" w:cs="宋体"/>
          <w:color w:val="auto"/>
          <w:spacing w:val="8"/>
          <w:sz w:val="32"/>
        </w:rPr>
      </w:pPr>
    </w:p>
    <w:p w14:paraId="64A28B89" w14:textId="77777777" w:rsidR="00591733" w:rsidRDefault="00591733">
      <w:pPr>
        <w:pStyle w:val="Default"/>
        <w:rPr>
          <w:rFonts w:ascii="宋体" w:hAnsi="宋体" w:cs="宋体"/>
          <w:color w:val="auto"/>
          <w:spacing w:val="8"/>
          <w:sz w:val="32"/>
        </w:rPr>
      </w:pPr>
    </w:p>
    <w:p w14:paraId="4ACFF67D" w14:textId="77777777" w:rsidR="00591733" w:rsidRDefault="00591733">
      <w:pPr>
        <w:pStyle w:val="Default"/>
        <w:rPr>
          <w:rFonts w:ascii="宋体" w:hAnsi="宋体" w:cs="宋体"/>
          <w:color w:val="auto"/>
          <w:spacing w:val="8"/>
          <w:sz w:val="32"/>
        </w:rPr>
      </w:pPr>
    </w:p>
    <w:p w14:paraId="272FEC95" w14:textId="77777777" w:rsidR="00591733" w:rsidRDefault="00591733">
      <w:pPr>
        <w:pStyle w:val="Default"/>
        <w:rPr>
          <w:rFonts w:ascii="宋体" w:hAnsi="宋体" w:cs="宋体"/>
          <w:color w:val="auto"/>
          <w:spacing w:val="8"/>
          <w:sz w:val="32"/>
        </w:rPr>
      </w:pPr>
    </w:p>
    <w:p w14:paraId="7493DB6E" w14:textId="77777777" w:rsidR="00591733" w:rsidRDefault="00591733">
      <w:pPr>
        <w:pStyle w:val="Default"/>
        <w:rPr>
          <w:rFonts w:ascii="宋体" w:hAnsi="宋体" w:cs="宋体"/>
          <w:color w:val="auto"/>
          <w:spacing w:val="8"/>
          <w:sz w:val="32"/>
        </w:rPr>
      </w:pPr>
    </w:p>
    <w:p w14:paraId="6755F9DA" w14:textId="77777777" w:rsidR="00591733" w:rsidRDefault="00591733">
      <w:pPr>
        <w:pStyle w:val="Default"/>
        <w:rPr>
          <w:rFonts w:ascii="宋体" w:hAnsi="宋体" w:cs="宋体"/>
          <w:color w:val="auto"/>
          <w:spacing w:val="8"/>
          <w:sz w:val="32"/>
        </w:rPr>
      </w:pPr>
    </w:p>
    <w:p w14:paraId="685F19CD" w14:textId="77777777" w:rsidR="00591733" w:rsidRDefault="00591733">
      <w:pPr>
        <w:pStyle w:val="Default"/>
        <w:rPr>
          <w:rFonts w:ascii="宋体" w:hAnsi="宋体" w:cs="宋体"/>
          <w:color w:val="auto"/>
          <w:spacing w:val="8"/>
          <w:sz w:val="32"/>
        </w:rPr>
      </w:pPr>
    </w:p>
    <w:p w14:paraId="236DC61C" w14:textId="77777777" w:rsidR="00591733" w:rsidRDefault="00591733">
      <w:pPr>
        <w:pStyle w:val="Default"/>
        <w:rPr>
          <w:rFonts w:ascii="宋体" w:hAnsi="宋体" w:cs="宋体"/>
          <w:color w:val="auto"/>
          <w:spacing w:val="8"/>
          <w:sz w:val="32"/>
        </w:rPr>
      </w:pPr>
    </w:p>
    <w:p w14:paraId="4555E495" w14:textId="77777777" w:rsidR="00591733" w:rsidRDefault="00591733">
      <w:pPr>
        <w:pStyle w:val="Default"/>
        <w:rPr>
          <w:rFonts w:ascii="宋体" w:hAnsi="宋体" w:cs="宋体"/>
          <w:color w:val="auto"/>
          <w:spacing w:val="8"/>
          <w:sz w:val="32"/>
        </w:rPr>
      </w:pPr>
    </w:p>
    <w:p w14:paraId="0B2EFBC1" w14:textId="77777777" w:rsidR="00591733" w:rsidRDefault="00591733">
      <w:pPr>
        <w:pStyle w:val="Default"/>
        <w:rPr>
          <w:rFonts w:ascii="宋体" w:hAnsi="宋体" w:cs="宋体"/>
          <w:color w:val="auto"/>
          <w:spacing w:val="8"/>
          <w:sz w:val="32"/>
        </w:rPr>
      </w:pPr>
    </w:p>
    <w:p w14:paraId="247CC380" w14:textId="77777777" w:rsidR="00591733" w:rsidRDefault="00591733">
      <w:pPr>
        <w:pStyle w:val="Default"/>
        <w:rPr>
          <w:rFonts w:ascii="宋体" w:hAnsi="宋体" w:cs="宋体"/>
          <w:color w:val="auto"/>
          <w:spacing w:val="8"/>
          <w:sz w:val="32"/>
        </w:rPr>
      </w:pPr>
    </w:p>
    <w:p w14:paraId="6164DBAA" w14:textId="77777777" w:rsidR="00591733" w:rsidRDefault="00591733">
      <w:pPr>
        <w:pStyle w:val="Default"/>
        <w:rPr>
          <w:rFonts w:ascii="宋体" w:hAnsi="宋体" w:cs="宋体"/>
          <w:color w:val="auto"/>
          <w:spacing w:val="8"/>
          <w:sz w:val="32"/>
        </w:rPr>
      </w:pPr>
    </w:p>
    <w:p w14:paraId="754C049D" w14:textId="77777777" w:rsidR="00591733" w:rsidRDefault="00591733">
      <w:pPr>
        <w:pStyle w:val="Default"/>
        <w:rPr>
          <w:rFonts w:ascii="宋体" w:hAnsi="宋体" w:cs="宋体"/>
          <w:color w:val="auto"/>
          <w:spacing w:val="8"/>
          <w:sz w:val="32"/>
        </w:rPr>
      </w:pPr>
    </w:p>
    <w:p w14:paraId="0059DE8B" w14:textId="77777777" w:rsidR="00591733" w:rsidRDefault="00591733">
      <w:pPr>
        <w:pStyle w:val="Default"/>
        <w:rPr>
          <w:rFonts w:ascii="宋体" w:hAnsi="宋体" w:cs="宋体"/>
          <w:color w:val="auto"/>
          <w:spacing w:val="8"/>
          <w:sz w:val="32"/>
        </w:rPr>
      </w:pPr>
    </w:p>
    <w:p w14:paraId="12BB365E" w14:textId="77777777" w:rsidR="00591733" w:rsidRDefault="00591733">
      <w:pPr>
        <w:pStyle w:val="Default"/>
        <w:rPr>
          <w:rFonts w:ascii="宋体" w:hAnsi="宋体" w:cs="宋体"/>
          <w:color w:val="auto"/>
          <w:spacing w:val="8"/>
          <w:sz w:val="32"/>
        </w:rPr>
      </w:pPr>
    </w:p>
    <w:p w14:paraId="33216CA6" w14:textId="77777777" w:rsidR="00591733" w:rsidRDefault="00591733">
      <w:pPr>
        <w:pStyle w:val="Default"/>
        <w:rPr>
          <w:rFonts w:ascii="宋体" w:hAnsi="宋体" w:cs="宋体"/>
          <w:color w:val="auto"/>
          <w:spacing w:val="8"/>
          <w:sz w:val="32"/>
        </w:rPr>
      </w:pPr>
    </w:p>
    <w:p w14:paraId="2451DC80" w14:textId="77777777" w:rsidR="00591733" w:rsidRDefault="007966B1">
      <w:pPr>
        <w:shd w:val="clear" w:color="auto" w:fill="FFFFFF"/>
        <w:ind w:firstLine="643"/>
        <w:jc w:val="center"/>
        <w:rPr>
          <w:rFonts w:ascii="宋体" w:hAnsi="宋体" w:cs="宋体"/>
          <w:sz w:val="32"/>
        </w:rPr>
      </w:pPr>
      <w:bookmarkStart w:id="508" w:name="_Toc424307490"/>
      <w:bookmarkStart w:id="509" w:name="_Toc424307761"/>
      <w:bookmarkEnd w:id="506"/>
      <w:bookmarkEnd w:id="507"/>
      <w:r>
        <w:rPr>
          <w:rFonts w:ascii="宋体" w:hAnsi="宋体" w:cs="宋体" w:hint="eastAsia"/>
          <w:sz w:val="32"/>
        </w:rPr>
        <w:lastRenderedPageBreak/>
        <w:t>1.</w:t>
      </w:r>
      <w:r>
        <w:rPr>
          <w:rFonts w:ascii="宋体" w:hAnsi="宋体" w:cs="宋体" w:hint="eastAsia"/>
          <w:spacing w:val="8"/>
          <w:sz w:val="32"/>
        </w:rPr>
        <w:t>磋商函</w:t>
      </w:r>
    </w:p>
    <w:p w14:paraId="7384EF64" w14:textId="77777777" w:rsidR="00591733" w:rsidRDefault="007966B1">
      <w:pPr>
        <w:spacing w:line="500" w:lineRule="exact"/>
        <w:rPr>
          <w:rFonts w:ascii="宋体" w:hAnsi="宋体" w:cs="宋体"/>
          <w:u w:val="single"/>
        </w:rPr>
      </w:pPr>
      <w:r>
        <w:rPr>
          <w:rFonts w:ascii="宋体" w:hAnsi="宋体" w:cs="宋体" w:hint="eastAsia"/>
        </w:rPr>
        <w:t>致：</w:t>
      </w:r>
      <w:r>
        <w:rPr>
          <w:rFonts w:ascii="宋体" w:hAnsi="宋体" w:cs="宋体" w:hint="eastAsia"/>
          <w:u w:val="single"/>
        </w:rPr>
        <w:t>广西科联招标中心有限公司</w:t>
      </w:r>
    </w:p>
    <w:p w14:paraId="4DE0C7D0" w14:textId="77777777" w:rsidR="00591733" w:rsidRDefault="007966B1">
      <w:pPr>
        <w:spacing w:line="500" w:lineRule="exact"/>
        <w:ind w:firstLine="422"/>
        <w:rPr>
          <w:rFonts w:ascii="宋体" w:hAnsi="宋体" w:cs="宋体"/>
          <w:szCs w:val="21"/>
        </w:rPr>
      </w:pPr>
      <w:r>
        <w:rPr>
          <w:rFonts w:ascii="宋体" w:hAnsi="宋体" w:cs="宋体" w:hint="eastAsia"/>
          <w:szCs w:val="21"/>
        </w:rPr>
        <w:t>1、根据已收到的</w:t>
      </w:r>
      <w:r>
        <w:rPr>
          <w:rFonts w:ascii="宋体" w:hAnsi="宋体" w:cs="宋体" w:hint="eastAsia"/>
          <w:szCs w:val="21"/>
          <w:u w:val="single"/>
        </w:rPr>
        <w:t xml:space="preserve">        （项目名称）                      </w:t>
      </w:r>
      <w:r>
        <w:rPr>
          <w:rFonts w:ascii="宋体" w:hAnsi="宋体" w:cs="宋体" w:hint="eastAsia"/>
          <w:szCs w:val="21"/>
        </w:rPr>
        <w:t>工程的竞争性磋商文件，我方经考察现场和研究贵方的竞争性磋商文件后</w:t>
      </w:r>
      <w:r>
        <w:rPr>
          <w:rFonts w:ascii="宋体" w:hAnsi="宋体" w:cs="宋体" w:hint="eastAsia"/>
        </w:rPr>
        <w:t>，</w:t>
      </w:r>
      <w:r>
        <w:rPr>
          <w:rFonts w:ascii="宋体" w:hAnsi="宋体" w:cs="宋体" w:hint="eastAsia"/>
          <w:szCs w:val="21"/>
        </w:rPr>
        <w:t>我方愿以</w:t>
      </w:r>
      <w:r>
        <w:rPr>
          <w:rFonts w:ascii="宋体" w:hAnsi="宋体" w:cs="宋体" w:hint="eastAsia"/>
        </w:rPr>
        <w:t>：</w:t>
      </w:r>
      <w:r>
        <w:rPr>
          <w:rFonts w:ascii="宋体" w:hAnsi="宋体" w:cs="宋体" w:hint="eastAsia"/>
          <w:b/>
        </w:rPr>
        <w:t>磋商总报价为：</w:t>
      </w:r>
      <w:r>
        <w:rPr>
          <w:rFonts w:ascii="宋体" w:hAnsi="宋体" w:cs="宋体" w:hint="eastAsia"/>
          <w:u w:val="single"/>
        </w:rPr>
        <w:t>人民币(大写)  （</w:t>
      </w:r>
      <w:r>
        <w:rPr>
          <w:rFonts w:ascii="宋体" w:hAnsi="宋体" w:cs="宋体" w:hint="eastAsia"/>
        </w:rPr>
        <w:t>RMB</w:t>
      </w:r>
      <w:r>
        <w:rPr>
          <w:rFonts w:ascii="宋体" w:hAnsi="宋体" w:cs="宋体" w:hint="eastAsia"/>
          <w:u w:val="single"/>
        </w:rPr>
        <w:t xml:space="preserve">¥       </w:t>
      </w:r>
      <w:r>
        <w:rPr>
          <w:rFonts w:ascii="宋体" w:hAnsi="宋体" w:cs="宋体" w:hint="eastAsia"/>
        </w:rPr>
        <w:t>元）</w:t>
      </w:r>
      <w:r>
        <w:rPr>
          <w:rFonts w:ascii="宋体" w:hAnsi="宋体" w:cs="宋体" w:hint="eastAsia"/>
          <w:szCs w:val="21"/>
        </w:rPr>
        <w:t>的磋商报价并按上述合同条款、工程建设标准的条件要求承包上述工程的施工、竣工，并承担任何质量缺陷保修责任。我方保证工程质量达到国家质量标准等级。</w:t>
      </w:r>
    </w:p>
    <w:p w14:paraId="435E5366" w14:textId="77777777" w:rsidR="00591733" w:rsidRDefault="007966B1">
      <w:pPr>
        <w:spacing w:line="500" w:lineRule="exact"/>
        <w:ind w:rightChars="46" w:right="97" w:firstLineChars="200" w:firstLine="420"/>
        <w:rPr>
          <w:rFonts w:ascii="宋体" w:hAnsi="宋体" w:cs="宋体"/>
          <w:szCs w:val="21"/>
        </w:rPr>
      </w:pPr>
      <w:r>
        <w:rPr>
          <w:rFonts w:ascii="宋体" w:hAnsi="宋体" w:cs="宋体" w:hint="eastAsia"/>
          <w:szCs w:val="21"/>
        </w:rPr>
        <w:t>2、我方已详细审核全部磋商文件，包括修改文件（如有时）及有关附件。</w:t>
      </w:r>
    </w:p>
    <w:p w14:paraId="14B24BEB" w14:textId="77777777" w:rsidR="00591733" w:rsidRDefault="007966B1">
      <w:pPr>
        <w:spacing w:line="500" w:lineRule="exact"/>
        <w:ind w:rightChars="46" w:right="97" w:firstLineChars="200" w:firstLine="420"/>
        <w:rPr>
          <w:rFonts w:ascii="宋体" w:hAnsi="宋体" w:cs="宋体"/>
          <w:szCs w:val="21"/>
        </w:rPr>
      </w:pPr>
      <w:r>
        <w:rPr>
          <w:rFonts w:ascii="宋体" w:hAnsi="宋体" w:cs="宋体" w:hint="eastAsia"/>
          <w:szCs w:val="21"/>
        </w:rPr>
        <w:t>3、一旦我方成交，我方保证按合同协议书中规定的工期日历天内完成并移交全部工程。</w:t>
      </w:r>
    </w:p>
    <w:p w14:paraId="17174460" w14:textId="77777777" w:rsidR="00591733" w:rsidRDefault="007966B1">
      <w:pPr>
        <w:spacing w:line="500" w:lineRule="exact"/>
        <w:ind w:rightChars="46" w:right="97" w:firstLineChars="200" w:firstLine="420"/>
        <w:rPr>
          <w:rFonts w:ascii="宋体" w:hAnsi="宋体" w:cs="宋体"/>
          <w:szCs w:val="21"/>
        </w:rPr>
      </w:pPr>
      <w:r>
        <w:rPr>
          <w:rFonts w:ascii="宋体" w:hAnsi="宋体" w:cs="宋体" w:hint="eastAsia"/>
          <w:szCs w:val="21"/>
        </w:rPr>
        <w:t>4、我方同意所提交的响应文件在磋商文件的磋商须知规定的竞标有效期内有效，在此期间内如果成交，我方将受此约束。</w:t>
      </w:r>
    </w:p>
    <w:p w14:paraId="72A6CDB8" w14:textId="77777777" w:rsidR="00591733" w:rsidRDefault="007966B1">
      <w:pPr>
        <w:spacing w:line="500" w:lineRule="exact"/>
        <w:ind w:rightChars="46" w:right="97" w:firstLineChars="200" w:firstLine="420"/>
        <w:rPr>
          <w:rFonts w:ascii="宋体" w:hAnsi="宋体" w:cs="宋体"/>
          <w:szCs w:val="21"/>
        </w:rPr>
      </w:pPr>
      <w:r>
        <w:rPr>
          <w:rFonts w:ascii="宋体" w:hAnsi="宋体" w:cs="宋体" w:hint="eastAsia"/>
          <w:szCs w:val="21"/>
        </w:rPr>
        <w:t>5、除非另外达成协议并生效，你方的成交通知书和本响应文件将成为约束双方的合同文件的组成部分。</w:t>
      </w:r>
    </w:p>
    <w:p w14:paraId="042F0A8D" w14:textId="77777777" w:rsidR="00591733" w:rsidRDefault="007966B1">
      <w:pPr>
        <w:spacing w:line="500" w:lineRule="exact"/>
        <w:ind w:firstLineChars="200" w:firstLine="420"/>
        <w:rPr>
          <w:rFonts w:ascii="宋体" w:hAnsi="宋体" w:cs="宋体"/>
        </w:rPr>
      </w:pPr>
      <w:r>
        <w:rPr>
          <w:rFonts w:ascii="宋体" w:hAnsi="宋体" w:cs="宋体" w:hint="eastAsia"/>
          <w:szCs w:val="21"/>
        </w:rPr>
        <w:t xml:space="preserve">6、我方将与本磋商函一起，提交人民币元作为磋商担保。     </w:t>
      </w:r>
    </w:p>
    <w:p w14:paraId="1BB47CB2"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7、据此函，我方宣布同意如下：</w:t>
      </w:r>
    </w:p>
    <w:p w14:paraId="7620785A"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（1）我方在此声明，所递交的响应文件及有关资料内容完整、真实和准确。</w:t>
      </w:r>
    </w:p>
    <w:p w14:paraId="56B5FDAB" w14:textId="77777777" w:rsidR="00591733" w:rsidRDefault="007966B1">
      <w:pPr>
        <w:pStyle w:val="aa"/>
        <w:spacing w:line="500" w:lineRule="exact"/>
        <w:ind w:firstLineChars="200" w:firstLine="420"/>
        <w:rPr>
          <w:rFonts w:hAnsi="宋体" w:cs="宋体"/>
        </w:rPr>
      </w:pPr>
      <w:r>
        <w:rPr>
          <w:rFonts w:hAnsi="宋体" w:cs="宋体" w:hint="eastAsia"/>
        </w:rPr>
        <w:t>（2）我方承诺已经具备《中华人民共和国政府采购法》中规定的参加政府采购活动的供应商应当具备的条件：</w:t>
      </w:r>
    </w:p>
    <w:p w14:paraId="1ED17565" w14:textId="77777777" w:rsidR="00591733" w:rsidRDefault="007966B1">
      <w:pPr>
        <w:pStyle w:val="aa"/>
        <w:spacing w:line="500" w:lineRule="exact"/>
        <w:ind w:left="420" w:firstLineChars="100" w:firstLine="210"/>
        <w:rPr>
          <w:rFonts w:hAnsi="宋体" w:cs="宋体"/>
        </w:rPr>
      </w:pPr>
      <w:r>
        <w:rPr>
          <w:rFonts w:hAnsi="宋体" w:cs="宋体" w:hint="eastAsia"/>
        </w:rPr>
        <w:t>1）具有独立承担民事责任的能力；</w:t>
      </w:r>
    </w:p>
    <w:p w14:paraId="64916939" w14:textId="77777777" w:rsidR="00591733" w:rsidRDefault="007966B1">
      <w:pPr>
        <w:pStyle w:val="aa"/>
        <w:spacing w:line="500" w:lineRule="exact"/>
        <w:ind w:left="420" w:firstLineChars="100" w:firstLine="210"/>
        <w:rPr>
          <w:rFonts w:hAnsi="宋体" w:cs="宋体"/>
        </w:rPr>
      </w:pPr>
      <w:r>
        <w:rPr>
          <w:rFonts w:hAnsi="宋体" w:cs="宋体" w:hint="eastAsia"/>
        </w:rPr>
        <w:t>2）具有良好的商业信誉和健全的财务会计制度；</w:t>
      </w:r>
    </w:p>
    <w:p w14:paraId="397E9F20" w14:textId="77777777" w:rsidR="00591733" w:rsidRDefault="007966B1">
      <w:pPr>
        <w:pStyle w:val="aa"/>
        <w:spacing w:line="500" w:lineRule="exact"/>
        <w:ind w:left="420" w:firstLineChars="100" w:firstLine="210"/>
        <w:rPr>
          <w:rFonts w:hAnsi="宋体" w:cs="宋体"/>
        </w:rPr>
      </w:pPr>
      <w:r>
        <w:rPr>
          <w:rFonts w:hAnsi="宋体" w:cs="宋体" w:hint="eastAsia"/>
        </w:rPr>
        <w:t>3）具有履行合同所必需的设备和专业技术能力；</w:t>
      </w:r>
    </w:p>
    <w:p w14:paraId="49AB6C49" w14:textId="77777777" w:rsidR="00591733" w:rsidRDefault="007966B1">
      <w:pPr>
        <w:pStyle w:val="aa"/>
        <w:spacing w:line="500" w:lineRule="exact"/>
        <w:ind w:left="420" w:firstLineChars="100" w:firstLine="210"/>
        <w:rPr>
          <w:rFonts w:hAnsi="宋体" w:cs="宋体"/>
        </w:rPr>
      </w:pPr>
      <w:r>
        <w:rPr>
          <w:rFonts w:hAnsi="宋体" w:cs="宋体" w:hint="eastAsia"/>
        </w:rPr>
        <w:t>4）有依法缴纳税收和社会保障资金的良好记录；</w:t>
      </w:r>
    </w:p>
    <w:p w14:paraId="5066084E" w14:textId="77777777" w:rsidR="00591733" w:rsidRDefault="007966B1">
      <w:pPr>
        <w:pStyle w:val="aa"/>
        <w:spacing w:line="500" w:lineRule="exact"/>
        <w:ind w:left="420" w:firstLineChars="100" w:firstLine="210"/>
        <w:rPr>
          <w:rFonts w:hAnsi="宋体" w:cs="宋体"/>
        </w:rPr>
      </w:pPr>
      <w:r>
        <w:rPr>
          <w:rFonts w:hAnsi="宋体" w:cs="宋体" w:hint="eastAsia"/>
        </w:rPr>
        <w:t>5）参加政府采购活动前三年内，在经营活动中没有重大违法记录；</w:t>
      </w:r>
    </w:p>
    <w:p w14:paraId="755985BA" w14:textId="77777777" w:rsidR="00591733" w:rsidRDefault="007966B1">
      <w:pPr>
        <w:pStyle w:val="aa"/>
        <w:spacing w:line="500" w:lineRule="exact"/>
        <w:ind w:left="420" w:firstLineChars="100" w:firstLine="210"/>
        <w:rPr>
          <w:rFonts w:hAnsi="宋体" w:cs="宋体"/>
        </w:rPr>
      </w:pPr>
      <w:r>
        <w:rPr>
          <w:rFonts w:hAnsi="宋体" w:cs="宋体" w:hint="eastAsia"/>
        </w:rPr>
        <w:t>6）法律、行政法规规定的其他条件。</w:t>
      </w:r>
    </w:p>
    <w:p w14:paraId="066C3845" w14:textId="77777777" w:rsidR="00591733" w:rsidRDefault="007966B1">
      <w:pPr>
        <w:pStyle w:val="aa"/>
        <w:spacing w:line="500" w:lineRule="exact"/>
        <w:ind w:firstLine="422"/>
        <w:rPr>
          <w:rFonts w:hAnsi="宋体" w:cs="宋体"/>
        </w:rPr>
      </w:pPr>
      <w:r>
        <w:rPr>
          <w:rFonts w:hAnsi="宋体" w:cs="宋体" w:hint="eastAsia"/>
        </w:rPr>
        <w:t>（3）如本项目采购内容涉及须符合国家强制规定的，我方承诺我方本次磋商（包括资格条件和所磋商产品）均符合国家有关强制规定。</w:t>
      </w:r>
    </w:p>
    <w:p w14:paraId="00B760C0" w14:textId="77777777" w:rsidR="00591733" w:rsidRDefault="007966B1">
      <w:pPr>
        <w:pStyle w:val="aa"/>
        <w:spacing w:line="500" w:lineRule="exact"/>
        <w:ind w:firstLine="422"/>
        <w:rPr>
          <w:rFonts w:hAnsi="宋体" w:cs="宋体"/>
        </w:rPr>
      </w:pPr>
      <w:r>
        <w:rPr>
          <w:rFonts w:hAnsi="宋体" w:cs="宋体" w:hint="eastAsia"/>
        </w:rPr>
        <w:t>（4）如我方成交，我方承诺在收到成交通知书后，在成交通知书规定的期限内，根据竞争性磋商文件、我方的响应文件及有关澄清承诺书的要求按第四章“合同条款及格式”与采购人订立书面合同，</w:t>
      </w:r>
      <w:r>
        <w:rPr>
          <w:rFonts w:hAnsi="宋体" w:cs="宋体" w:hint="eastAsia"/>
        </w:rPr>
        <w:lastRenderedPageBreak/>
        <w:t>并按照合同约定承担完成合同的责任和义务。</w:t>
      </w:r>
    </w:p>
    <w:p w14:paraId="16074346" w14:textId="77777777" w:rsidR="00591733" w:rsidRDefault="007966B1">
      <w:pPr>
        <w:pStyle w:val="aa"/>
        <w:spacing w:line="500" w:lineRule="exact"/>
        <w:ind w:firstLine="422"/>
        <w:rPr>
          <w:rFonts w:hAnsi="宋体" w:cs="宋体"/>
        </w:rPr>
      </w:pPr>
      <w:r>
        <w:rPr>
          <w:rFonts w:hAnsi="宋体" w:cs="宋体" w:hint="eastAsia"/>
        </w:rPr>
        <w:t>（5）我方已详细审核竞争性磋商文件，我方知道必须放弃提出含糊不清或误解问题的权利。</w:t>
      </w:r>
    </w:p>
    <w:p w14:paraId="2FAC9DA3" w14:textId="77777777" w:rsidR="00591733" w:rsidRDefault="007966B1">
      <w:pPr>
        <w:pStyle w:val="aa"/>
        <w:spacing w:line="500" w:lineRule="exact"/>
        <w:ind w:firstLine="422"/>
        <w:rPr>
          <w:rFonts w:hAnsi="宋体" w:cs="宋体"/>
        </w:rPr>
      </w:pPr>
      <w:r>
        <w:rPr>
          <w:rFonts w:hAnsi="宋体" w:cs="宋体" w:hint="eastAsia"/>
        </w:rPr>
        <w:t>（6）我方同意应贵方要求提供与本磋商有关的任何数据或资料。若贵方需要，我方愿意提供我方作出的一切承诺的证明材料。</w:t>
      </w:r>
    </w:p>
    <w:p w14:paraId="0C2846F4" w14:textId="77777777" w:rsidR="00591733" w:rsidRDefault="007966B1">
      <w:pPr>
        <w:pStyle w:val="aa"/>
        <w:spacing w:line="500" w:lineRule="exact"/>
        <w:ind w:firstLine="422"/>
        <w:rPr>
          <w:rFonts w:hAnsi="宋体" w:cs="宋体"/>
        </w:rPr>
      </w:pPr>
      <w:r>
        <w:rPr>
          <w:rFonts w:hAnsi="宋体" w:cs="宋体" w:hint="eastAsia"/>
        </w:rPr>
        <w:t>（7）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036BA7A" w14:textId="77777777" w:rsidR="00591733" w:rsidRDefault="007966B1">
      <w:pPr>
        <w:pStyle w:val="aa"/>
        <w:spacing w:line="500" w:lineRule="exact"/>
        <w:ind w:left="420" w:firstLineChars="100" w:firstLine="210"/>
        <w:rPr>
          <w:rFonts w:hAnsi="宋体" w:cs="宋体"/>
        </w:rPr>
      </w:pPr>
      <w:r>
        <w:rPr>
          <w:rFonts w:hAnsi="宋体" w:cs="宋体" w:hint="eastAsia"/>
        </w:rPr>
        <w:t>1）提供虚假材料谋取中标、成交的；</w:t>
      </w:r>
    </w:p>
    <w:p w14:paraId="4E9C7C26" w14:textId="77777777" w:rsidR="00591733" w:rsidRDefault="007966B1">
      <w:pPr>
        <w:pStyle w:val="aa"/>
        <w:spacing w:line="500" w:lineRule="exact"/>
        <w:ind w:left="420" w:firstLineChars="100" w:firstLine="210"/>
        <w:rPr>
          <w:rFonts w:hAnsi="宋体" w:cs="宋体"/>
        </w:rPr>
      </w:pPr>
      <w:r>
        <w:rPr>
          <w:rFonts w:hAnsi="宋体" w:cs="宋体" w:hint="eastAsia"/>
        </w:rPr>
        <w:t>2）采取不正当手段诋毁、排挤其他供应商的；</w:t>
      </w:r>
    </w:p>
    <w:p w14:paraId="6453AB3D" w14:textId="77777777" w:rsidR="00591733" w:rsidRDefault="007966B1">
      <w:pPr>
        <w:pStyle w:val="aa"/>
        <w:spacing w:line="500" w:lineRule="exact"/>
        <w:ind w:left="420" w:firstLineChars="100" w:firstLine="210"/>
        <w:rPr>
          <w:rFonts w:hAnsi="宋体" w:cs="宋体"/>
        </w:rPr>
      </w:pPr>
      <w:r>
        <w:rPr>
          <w:rFonts w:hAnsi="宋体" w:cs="宋体" w:hint="eastAsia"/>
        </w:rPr>
        <w:t>3）与采购人、其他供应商或者采购代理机构恶意串通的；</w:t>
      </w:r>
    </w:p>
    <w:p w14:paraId="78DD2324" w14:textId="77777777" w:rsidR="00591733" w:rsidRDefault="007966B1">
      <w:pPr>
        <w:pStyle w:val="aa"/>
        <w:spacing w:line="500" w:lineRule="exact"/>
        <w:ind w:left="420" w:firstLineChars="100" w:firstLine="210"/>
        <w:rPr>
          <w:rFonts w:hAnsi="宋体" w:cs="宋体"/>
        </w:rPr>
      </w:pPr>
      <w:r>
        <w:rPr>
          <w:rFonts w:hAnsi="宋体" w:cs="宋体" w:hint="eastAsia"/>
        </w:rPr>
        <w:t>4）向采购人、采购代理机构行贿或者提供其他不正当利益的；</w:t>
      </w:r>
    </w:p>
    <w:p w14:paraId="569A1011" w14:textId="77777777" w:rsidR="00591733" w:rsidRDefault="007966B1">
      <w:pPr>
        <w:pStyle w:val="aa"/>
        <w:spacing w:line="500" w:lineRule="exact"/>
        <w:ind w:left="420" w:firstLineChars="100" w:firstLine="210"/>
        <w:rPr>
          <w:rFonts w:hAnsi="宋体" w:cs="宋体"/>
        </w:rPr>
      </w:pPr>
      <w:r>
        <w:rPr>
          <w:rFonts w:hAnsi="宋体" w:cs="宋体" w:hint="eastAsia"/>
        </w:rPr>
        <w:t>5）在招标采购过程中与采购人进行协商磋商的；</w:t>
      </w:r>
    </w:p>
    <w:p w14:paraId="6F673CE8" w14:textId="77777777" w:rsidR="00591733" w:rsidRDefault="007966B1">
      <w:pPr>
        <w:pStyle w:val="aa"/>
        <w:spacing w:line="500" w:lineRule="exact"/>
        <w:ind w:firstLineChars="300" w:firstLine="630"/>
        <w:rPr>
          <w:rFonts w:hAnsi="宋体" w:cs="宋体"/>
        </w:rPr>
      </w:pPr>
      <w:r>
        <w:rPr>
          <w:rFonts w:hAnsi="宋体" w:cs="宋体" w:hint="eastAsia"/>
        </w:rPr>
        <w:t>6）拒绝有关部门监督检查或提供虚假情况的。</w:t>
      </w:r>
    </w:p>
    <w:p w14:paraId="66987D3A" w14:textId="77777777" w:rsidR="00591733" w:rsidRDefault="007966B1">
      <w:pPr>
        <w:pStyle w:val="aa"/>
        <w:spacing w:line="500" w:lineRule="exact"/>
        <w:ind w:left="420"/>
        <w:rPr>
          <w:rFonts w:hAnsi="宋体" w:cs="宋体"/>
        </w:rPr>
      </w:pPr>
      <w:r>
        <w:rPr>
          <w:rFonts w:hAnsi="宋体" w:cs="宋体" w:hint="eastAsia"/>
        </w:rPr>
        <w:t>（8）以上事项如有虚假或隐瞒，我方愿意承担一切后果，并不再寻求任何旨在减轻或免除法律责任的辩解。</w:t>
      </w:r>
    </w:p>
    <w:p w14:paraId="0308F81C" w14:textId="77777777" w:rsidR="00591733" w:rsidRDefault="007966B1">
      <w:pPr>
        <w:snapToGrid w:val="0"/>
        <w:spacing w:line="500" w:lineRule="exact"/>
        <w:ind w:firstLineChars="200" w:firstLine="420"/>
        <w:rPr>
          <w:rFonts w:ascii="宋体" w:hAnsi="宋体" w:cs="宋体"/>
          <w:bCs/>
          <w:szCs w:val="21"/>
        </w:rPr>
      </w:pPr>
      <w:r>
        <w:rPr>
          <w:rFonts w:ascii="宋体" w:hAnsi="宋体" w:cs="宋体" w:hint="eastAsia"/>
          <w:bCs/>
          <w:szCs w:val="21"/>
        </w:rPr>
        <w:t>（9）</w:t>
      </w:r>
      <w:r>
        <w:rPr>
          <w:rFonts w:ascii="宋体" w:hAnsi="宋体" w:cs="宋体" w:hint="eastAsia"/>
        </w:rPr>
        <w:t>我方</w:t>
      </w:r>
      <w:r>
        <w:rPr>
          <w:rFonts w:ascii="宋体" w:hAnsi="宋体" w:cs="宋体" w:hint="eastAsia"/>
          <w:bCs/>
          <w:szCs w:val="21"/>
        </w:rPr>
        <w:t>同意本响应文件中报价文件和成交后签订的采购合同可用于公示，其中所有内容不涉及磋商供应商商业秘密，并承诺可向采购代理机构提供相关电子文档。</w:t>
      </w:r>
    </w:p>
    <w:p w14:paraId="0A22FC14" w14:textId="77777777" w:rsidR="00591733" w:rsidRDefault="007966B1">
      <w:pPr>
        <w:spacing w:line="500" w:lineRule="exact"/>
        <w:ind w:left="420"/>
        <w:rPr>
          <w:rFonts w:ascii="宋体" w:hAnsi="宋体" w:cs="宋体"/>
          <w:szCs w:val="21"/>
          <w:u w:val="single"/>
        </w:rPr>
      </w:pPr>
      <w:r>
        <w:rPr>
          <w:rFonts w:ascii="宋体" w:hAnsi="宋体" w:cs="宋体" w:hint="eastAsia"/>
        </w:rPr>
        <w:t>（10）</w:t>
      </w:r>
      <w:r>
        <w:rPr>
          <w:rFonts w:ascii="宋体" w:hAnsi="宋体" w:cs="宋体" w:hint="eastAsia"/>
          <w:szCs w:val="21"/>
        </w:rPr>
        <w:t>与本次磋商有关的一切正式往来信函请寄：</w:t>
      </w:r>
    </w:p>
    <w:p w14:paraId="7B2D3DB1" w14:textId="77777777" w:rsidR="00591733" w:rsidRDefault="007966B1">
      <w:pPr>
        <w:snapToGrid w:val="0"/>
        <w:spacing w:line="500" w:lineRule="exact"/>
        <w:ind w:firstLineChars="200" w:firstLine="420"/>
        <w:rPr>
          <w:rFonts w:ascii="宋体" w:hAnsi="宋体" w:cs="宋体"/>
          <w:szCs w:val="21"/>
          <w:u w:val="single"/>
        </w:rPr>
      </w:pPr>
      <w:r>
        <w:rPr>
          <w:rFonts w:ascii="宋体" w:hAnsi="宋体" w:cs="宋体" w:hint="eastAsia"/>
          <w:szCs w:val="21"/>
        </w:rPr>
        <w:t>地址：邮编：   电话：</w:t>
      </w:r>
    </w:p>
    <w:p w14:paraId="11A4A981" w14:textId="77777777" w:rsidR="00591733" w:rsidRDefault="007966B1">
      <w:pPr>
        <w:spacing w:line="500" w:lineRule="exact"/>
        <w:ind w:firstLineChars="200" w:firstLine="420"/>
        <w:rPr>
          <w:rFonts w:ascii="宋体" w:hAnsi="宋体" w:cs="宋体"/>
          <w:szCs w:val="21"/>
          <w:u w:val="single"/>
        </w:rPr>
      </w:pPr>
      <w:r>
        <w:rPr>
          <w:rFonts w:ascii="宋体" w:hAnsi="宋体" w:cs="宋体" w:hint="eastAsia"/>
          <w:szCs w:val="21"/>
        </w:rPr>
        <w:t>传真：电子邮箱：</w:t>
      </w:r>
    </w:p>
    <w:p w14:paraId="750767F1" w14:textId="77777777" w:rsidR="00591733" w:rsidRDefault="007966B1">
      <w:pPr>
        <w:spacing w:line="500" w:lineRule="exact"/>
        <w:ind w:firstLineChars="200" w:firstLine="420"/>
        <w:rPr>
          <w:rFonts w:ascii="宋体" w:hAnsi="宋体" w:cs="宋体"/>
          <w:szCs w:val="21"/>
          <w:u w:val="single"/>
        </w:rPr>
      </w:pPr>
      <w:r>
        <w:rPr>
          <w:rFonts w:ascii="宋体" w:hAnsi="宋体" w:cs="宋体" w:hint="eastAsia"/>
          <w:szCs w:val="21"/>
        </w:rPr>
        <w:t>磋商供应商代表姓名： 职务：</w:t>
      </w:r>
    </w:p>
    <w:p w14:paraId="382B7D97" w14:textId="77777777" w:rsidR="00591733" w:rsidRDefault="00591733">
      <w:pPr>
        <w:spacing w:line="500" w:lineRule="exact"/>
        <w:rPr>
          <w:rFonts w:ascii="宋体" w:hAnsi="宋体" w:cs="宋体"/>
        </w:rPr>
      </w:pPr>
    </w:p>
    <w:p w14:paraId="777DD934" w14:textId="77777777" w:rsidR="00591733" w:rsidRDefault="007966B1">
      <w:pPr>
        <w:spacing w:line="500" w:lineRule="exact"/>
        <w:rPr>
          <w:rFonts w:ascii="宋体" w:hAnsi="宋体" w:cs="宋体"/>
          <w:u w:val="single"/>
        </w:rPr>
      </w:pPr>
      <w:r>
        <w:rPr>
          <w:rFonts w:ascii="宋体" w:hAnsi="宋体" w:cs="宋体" w:hint="eastAsia"/>
        </w:rPr>
        <w:t>磋商供应商：</w:t>
      </w:r>
      <w:r>
        <w:rPr>
          <w:rFonts w:ascii="宋体" w:hAnsi="宋体" w:cs="宋体" w:hint="eastAsia"/>
          <w:u w:val="single"/>
        </w:rPr>
        <w:t xml:space="preserve">   （全称）                             （盖公章）</w:t>
      </w:r>
    </w:p>
    <w:p w14:paraId="32028771" w14:textId="77777777" w:rsidR="00591733" w:rsidRDefault="007966B1">
      <w:pPr>
        <w:snapToGrid w:val="0"/>
        <w:spacing w:line="500" w:lineRule="exact"/>
        <w:rPr>
          <w:rFonts w:ascii="宋体" w:hAnsi="宋体" w:cs="宋体"/>
          <w:szCs w:val="21"/>
          <w:u w:val="single"/>
        </w:rPr>
      </w:pPr>
      <w:r>
        <w:rPr>
          <w:rFonts w:ascii="宋体" w:hAnsi="宋体" w:cs="宋体" w:hint="eastAsia"/>
          <w:szCs w:val="21"/>
        </w:rPr>
        <w:t>统一社会信用代码：</w:t>
      </w:r>
      <w:r>
        <w:rPr>
          <w:rFonts w:ascii="宋体" w:hAnsi="宋体" w:cs="宋体" w:hint="eastAsia"/>
          <w:szCs w:val="21"/>
          <w:u w:val="single"/>
        </w:rPr>
        <w:t xml:space="preserve">                                    </w:t>
      </w:r>
    </w:p>
    <w:p w14:paraId="2612D517" w14:textId="77777777" w:rsidR="00591733" w:rsidRDefault="007966B1">
      <w:pPr>
        <w:spacing w:line="500" w:lineRule="exact"/>
        <w:rPr>
          <w:rFonts w:ascii="宋体" w:hAnsi="宋体" w:cs="宋体"/>
          <w:u w:val="single"/>
        </w:rPr>
      </w:pPr>
      <w:r>
        <w:rPr>
          <w:rFonts w:ascii="宋体" w:hAnsi="宋体" w:cs="宋体" w:hint="eastAsia"/>
        </w:rPr>
        <w:t>单位地址：</w:t>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p>
    <w:p w14:paraId="3B85A16E" w14:textId="77777777" w:rsidR="00591733" w:rsidRDefault="007966B1">
      <w:pPr>
        <w:snapToGrid w:val="0"/>
        <w:spacing w:line="500" w:lineRule="exact"/>
        <w:rPr>
          <w:rFonts w:ascii="宋体" w:hAnsi="宋体" w:cs="宋体"/>
          <w:szCs w:val="21"/>
        </w:rPr>
      </w:pPr>
      <w:r>
        <w:rPr>
          <w:rFonts w:ascii="宋体" w:hAnsi="宋体" w:cs="宋体" w:hint="eastAsia"/>
          <w:szCs w:val="21"/>
        </w:rPr>
        <w:t>开票信息：（填“专票”或“普票”）</w:t>
      </w:r>
    </w:p>
    <w:p w14:paraId="108EDD25" w14:textId="77777777" w:rsidR="00591733" w:rsidRDefault="007966B1">
      <w:pPr>
        <w:snapToGrid w:val="0"/>
        <w:spacing w:line="500" w:lineRule="exact"/>
        <w:rPr>
          <w:rFonts w:ascii="宋体" w:hAnsi="宋体" w:cs="宋体"/>
          <w:szCs w:val="21"/>
        </w:rPr>
      </w:pPr>
      <w:r>
        <w:rPr>
          <w:rFonts w:ascii="宋体" w:hAnsi="宋体" w:cs="宋体" w:hint="eastAsia"/>
          <w:szCs w:val="21"/>
        </w:rPr>
        <w:t>纳税人识别号：</w:t>
      </w:r>
      <w:r>
        <w:rPr>
          <w:rFonts w:ascii="宋体" w:hAnsi="宋体" w:cs="宋体" w:hint="eastAsia"/>
          <w:szCs w:val="21"/>
          <w:u w:val="single"/>
        </w:rPr>
        <w:t xml:space="preserve">                               </w:t>
      </w:r>
    </w:p>
    <w:p w14:paraId="53C6824C" w14:textId="77777777" w:rsidR="00591733" w:rsidRDefault="007966B1">
      <w:pPr>
        <w:spacing w:line="500" w:lineRule="exact"/>
        <w:rPr>
          <w:rFonts w:ascii="宋体" w:hAnsi="宋体" w:cs="宋体"/>
          <w:u w:val="single"/>
        </w:rPr>
      </w:pPr>
      <w:r>
        <w:rPr>
          <w:rFonts w:ascii="宋体" w:hAnsi="宋体" w:cs="宋体" w:hint="eastAsia"/>
        </w:rPr>
        <w:lastRenderedPageBreak/>
        <w:t>开户银行名称：</w:t>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p>
    <w:p w14:paraId="01817DBF" w14:textId="77777777" w:rsidR="00591733" w:rsidRDefault="007966B1">
      <w:pPr>
        <w:spacing w:line="500" w:lineRule="exact"/>
        <w:rPr>
          <w:rFonts w:ascii="宋体" w:hAnsi="宋体" w:cs="宋体"/>
          <w:u w:val="single"/>
        </w:rPr>
      </w:pPr>
      <w:r>
        <w:rPr>
          <w:rFonts w:ascii="宋体" w:hAnsi="宋体" w:cs="宋体" w:hint="eastAsia"/>
        </w:rPr>
        <w:t>开户银行账号：</w:t>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p>
    <w:p w14:paraId="5FC1BD96" w14:textId="77777777" w:rsidR="00591733" w:rsidRDefault="007966B1">
      <w:pPr>
        <w:spacing w:line="500" w:lineRule="exact"/>
        <w:rPr>
          <w:rFonts w:ascii="宋体" w:hAnsi="宋体" w:cs="宋体"/>
        </w:rPr>
      </w:pPr>
      <w:r>
        <w:rPr>
          <w:rFonts w:ascii="宋体" w:hAnsi="宋体" w:cs="宋体" w:hint="eastAsia"/>
        </w:rPr>
        <w:t>开户银行地址：</w:t>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p>
    <w:p w14:paraId="2692FBFC" w14:textId="77777777" w:rsidR="00591733" w:rsidRDefault="007966B1">
      <w:pPr>
        <w:spacing w:line="500" w:lineRule="exact"/>
        <w:rPr>
          <w:rFonts w:ascii="宋体" w:hAnsi="宋体" w:cs="宋体"/>
          <w:u w:val="single"/>
        </w:rPr>
      </w:pPr>
      <w:r>
        <w:rPr>
          <w:rFonts w:ascii="宋体" w:hAnsi="宋体" w:cs="宋体" w:hint="eastAsia"/>
        </w:rPr>
        <w:t>开户银行电话：</w:t>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p>
    <w:p w14:paraId="6FD9C557" w14:textId="77777777" w:rsidR="00591733" w:rsidRDefault="007966B1">
      <w:pPr>
        <w:snapToGrid w:val="0"/>
        <w:spacing w:line="500" w:lineRule="exact"/>
        <w:rPr>
          <w:rFonts w:ascii="宋体" w:hAnsi="宋体" w:cs="宋体"/>
          <w:szCs w:val="21"/>
        </w:rPr>
      </w:pPr>
      <w:r>
        <w:rPr>
          <w:rFonts w:ascii="宋体" w:hAnsi="宋体" w:cs="宋体" w:hint="eastAsia"/>
          <w:szCs w:val="21"/>
        </w:rPr>
        <w:t>法定代表人姓名：</w:t>
      </w:r>
      <w:r>
        <w:rPr>
          <w:rFonts w:ascii="宋体" w:hAnsi="宋体" w:cs="宋体" w:hint="eastAsia"/>
          <w:szCs w:val="21"/>
          <w:u w:val="single"/>
        </w:rPr>
        <w:t xml:space="preserve">         　　　　　　　　　  　      </w:t>
      </w:r>
    </w:p>
    <w:p w14:paraId="10748FCC" w14:textId="77777777" w:rsidR="00591733" w:rsidRDefault="007966B1">
      <w:pPr>
        <w:snapToGrid w:val="0"/>
        <w:spacing w:line="500" w:lineRule="exact"/>
        <w:rPr>
          <w:rFonts w:ascii="宋体" w:hAnsi="宋体" w:cs="宋体"/>
          <w:szCs w:val="21"/>
          <w:u w:val="single"/>
        </w:rPr>
      </w:pPr>
      <w:r>
        <w:rPr>
          <w:rFonts w:ascii="宋体" w:hAnsi="宋体" w:cs="宋体" w:hint="eastAsia"/>
          <w:szCs w:val="21"/>
        </w:rPr>
        <w:t>法定代表人身份证号码：</w:t>
      </w:r>
      <w:r>
        <w:rPr>
          <w:rFonts w:ascii="宋体" w:hAnsi="宋体" w:cs="宋体" w:hint="eastAsia"/>
          <w:szCs w:val="21"/>
          <w:u w:val="single"/>
        </w:rPr>
        <w:t xml:space="preserve">               　　　　        </w:t>
      </w:r>
    </w:p>
    <w:p w14:paraId="62BD3BE1" w14:textId="77777777" w:rsidR="00591733" w:rsidRDefault="007966B1">
      <w:pPr>
        <w:snapToGrid w:val="0"/>
        <w:spacing w:line="500" w:lineRule="exact"/>
        <w:rPr>
          <w:rFonts w:ascii="宋体" w:hAnsi="宋体" w:cs="宋体"/>
          <w:szCs w:val="21"/>
        </w:rPr>
      </w:pPr>
      <w:r>
        <w:rPr>
          <w:rFonts w:ascii="宋体" w:hAnsi="宋体" w:cs="宋体" w:hint="eastAsia"/>
          <w:szCs w:val="21"/>
        </w:rPr>
        <w:t>授权委托代理人姓名：</w:t>
      </w:r>
      <w:r>
        <w:rPr>
          <w:rFonts w:ascii="宋体" w:hAnsi="宋体" w:cs="宋体" w:hint="eastAsia"/>
          <w:szCs w:val="21"/>
          <w:u w:val="single"/>
        </w:rPr>
        <w:t xml:space="preserve">        　　　　　　　　　　     </w:t>
      </w:r>
    </w:p>
    <w:p w14:paraId="10AF1E7A" w14:textId="77777777" w:rsidR="00591733" w:rsidRDefault="007966B1">
      <w:pPr>
        <w:snapToGrid w:val="0"/>
        <w:spacing w:line="500" w:lineRule="exact"/>
        <w:rPr>
          <w:rFonts w:ascii="宋体" w:hAnsi="宋体" w:cs="宋体"/>
          <w:u w:val="single"/>
        </w:rPr>
      </w:pPr>
      <w:r>
        <w:rPr>
          <w:rFonts w:ascii="宋体" w:hAnsi="宋体" w:cs="宋体" w:hint="eastAsia"/>
          <w:szCs w:val="21"/>
        </w:rPr>
        <w:t>授权委托代理人身份证号码：</w:t>
      </w:r>
      <w:r>
        <w:rPr>
          <w:rFonts w:ascii="宋体" w:hAnsi="宋体" w:cs="宋体" w:hint="eastAsia"/>
          <w:szCs w:val="21"/>
          <w:u w:val="single"/>
        </w:rPr>
        <w:t xml:space="preserve">             　            </w:t>
      </w:r>
    </w:p>
    <w:p w14:paraId="2930EBD7" w14:textId="77777777" w:rsidR="00591733" w:rsidRDefault="007966B1">
      <w:pPr>
        <w:spacing w:line="500" w:lineRule="exact"/>
        <w:rPr>
          <w:rFonts w:ascii="宋体" w:hAnsi="宋体" w:cs="宋体"/>
        </w:rPr>
      </w:pPr>
      <w:r>
        <w:rPr>
          <w:rFonts w:ascii="宋体" w:hAnsi="宋体" w:cs="宋体" w:hint="eastAsia"/>
        </w:rPr>
        <w:t>法定代表人或其委托代理人：</w:t>
      </w:r>
      <w:r>
        <w:rPr>
          <w:rFonts w:ascii="宋体" w:hAnsi="宋体" w:cs="宋体" w:hint="eastAsia"/>
          <w:u w:val="single"/>
        </w:rPr>
        <w:t xml:space="preserve">                （签字）</w:t>
      </w:r>
    </w:p>
    <w:p w14:paraId="54D44F73" w14:textId="77777777" w:rsidR="00591733" w:rsidRDefault="007966B1">
      <w:pPr>
        <w:spacing w:line="500" w:lineRule="exact"/>
        <w:rPr>
          <w:rFonts w:ascii="宋体" w:hAnsi="宋体" w:cs="宋体"/>
          <w:sz w:val="32"/>
        </w:rPr>
      </w:pPr>
      <w:r>
        <w:rPr>
          <w:rFonts w:ascii="宋体" w:hAnsi="宋体" w:cs="宋体" w:hint="eastAsia"/>
        </w:rPr>
        <w:t>日期：</w:t>
      </w:r>
      <w:r>
        <w:rPr>
          <w:rFonts w:ascii="宋体" w:hAnsi="宋体" w:cs="宋体" w:hint="eastAsia"/>
          <w:u w:val="single"/>
        </w:rPr>
        <w:tab/>
      </w:r>
      <w:r>
        <w:rPr>
          <w:rFonts w:ascii="宋体" w:hAnsi="宋体" w:cs="宋体" w:hint="eastAsia"/>
          <w:u w:val="single"/>
        </w:rPr>
        <w:tab/>
      </w:r>
      <w:r>
        <w:rPr>
          <w:rFonts w:ascii="宋体" w:hAnsi="宋体" w:cs="宋体" w:hint="eastAsia"/>
        </w:rPr>
        <w:t>年</w:t>
      </w:r>
      <w:r>
        <w:rPr>
          <w:rFonts w:ascii="宋体" w:hAnsi="宋体" w:cs="宋体" w:hint="eastAsia"/>
          <w:u w:val="single"/>
        </w:rPr>
        <w:tab/>
      </w:r>
      <w:r>
        <w:rPr>
          <w:rFonts w:ascii="宋体" w:hAnsi="宋体" w:cs="宋体" w:hint="eastAsia"/>
          <w:u w:val="single"/>
        </w:rPr>
        <w:tab/>
      </w:r>
      <w:r>
        <w:rPr>
          <w:rFonts w:ascii="宋体" w:hAnsi="宋体" w:cs="宋体" w:hint="eastAsia"/>
        </w:rPr>
        <w:t>月</w:t>
      </w:r>
      <w:r>
        <w:rPr>
          <w:rFonts w:ascii="宋体" w:hAnsi="宋体" w:cs="宋体" w:hint="eastAsia"/>
          <w:u w:val="single"/>
        </w:rPr>
        <w:tab/>
      </w:r>
      <w:r>
        <w:rPr>
          <w:rFonts w:ascii="宋体" w:hAnsi="宋体" w:cs="宋体" w:hint="eastAsia"/>
          <w:u w:val="single"/>
        </w:rPr>
        <w:tab/>
      </w:r>
    </w:p>
    <w:p w14:paraId="6FF8DF64" w14:textId="77777777" w:rsidR="00591733" w:rsidRDefault="00591733">
      <w:pPr>
        <w:shd w:val="clear" w:color="auto" w:fill="FFFFFF"/>
        <w:ind w:firstLine="643"/>
        <w:jc w:val="center"/>
        <w:rPr>
          <w:rFonts w:ascii="宋体" w:hAnsi="宋体" w:cs="宋体"/>
          <w:sz w:val="32"/>
        </w:rPr>
      </w:pPr>
    </w:p>
    <w:p w14:paraId="399EFFC2" w14:textId="77777777" w:rsidR="00591733" w:rsidRDefault="00591733">
      <w:pPr>
        <w:shd w:val="clear" w:color="auto" w:fill="FFFFFF"/>
        <w:ind w:firstLine="643"/>
        <w:jc w:val="center"/>
        <w:rPr>
          <w:rFonts w:ascii="宋体" w:hAnsi="宋体" w:cs="宋体"/>
          <w:sz w:val="32"/>
        </w:rPr>
      </w:pPr>
    </w:p>
    <w:p w14:paraId="23C675D8" w14:textId="77777777" w:rsidR="00591733" w:rsidRDefault="00591733">
      <w:pPr>
        <w:shd w:val="clear" w:color="auto" w:fill="FFFFFF"/>
        <w:ind w:firstLine="643"/>
        <w:jc w:val="center"/>
        <w:rPr>
          <w:rFonts w:ascii="宋体" w:hAnsi="宋体" w:cs="宋体"/>
          <w:sz w:val="32"/>
        </w:rPr>
      </w:pPr>
    </w:p>
    <w:p w14:paraId="0FA39412" w14:textId="77777777" w:rsidR="00591733" w:rsidRDefault="00591733">
      <w:pPr>
        <w:shd w:val="clear" w:color="auto" w:fill="FFFFFF"/>
        <w:ind w:firstLine="643"/>
        <w:jc w:val="center"/>
        <w:rPr>
          <w:rFonts w:ascii="宋体" w:hAnsi="宋体" w:cs="宋体"/>
          <w:sz w:val="32"/>
        </w:rPr>
      </w:pPr>
    </w:p>
    <w:p w14:paraId="11743DA6" w14:textId="77777777" w:rsidR="00591733" w:rsidRDefault="00591733">
      <w:pPr>
        <w:shd w:val="clear" w:color="auto" w:fill="FFFFFF"/>
        <w:ind w:firstLine="643"/>
        <w:jc w:val="center"/>
        <w:rPr>
          <w:rFonts w:ascii="宋体" w:hAnsi="宋体" w:cs="宋体"/>
          <w:sz w:val="32"/>
        </w:rPr>
      </w:pPr>
    </w:p>
    <w:p w14:paraId="336DCB3E" w14:textId="77777777" w:rsidR="00591733" w:rsidRDefault="00591733">
      <w:pPr>
        <w:shd w:val="clear" w:color="auto" w:fill="FFFFFF"/>
        <w:ind w:firstLine="643"/>
        <w:jc w:val="center"/>
        <w:rPr>
          <w:rFonts w:ascii="宋体" w:hAnsi="宋体" w:cs="宋体"/>
          <w:sz w:val="32"/>
        </w:rPr>
      </w:pPr>
    </w:p>
    <w:p w14:paraId="161ADD5F" w14:textId="77777777" w:rsidR="00591733" w:rsidRDefault="00591733">
      <w:pPr>
        <w:shd w:val="clear" w:color="auto" w:fill="FFFFFF"/>
        <w:ind w:firstLine="643"/>
        <w:jc w:val="center"/>
        <w:rPr>
          <w:rFonts w:ascii="宋体" w:hAnsi="宋体" w:cs="宋体"/>
          <w:sz w:val="32"/>
        </w:rPr>
      </w:pPr>
    </w:p>
    <w:p w14:paraId="1FAB42CE" w14:textId="77777777" w:rsidR="00591733" w:rsidRDefault="00591733">
      <w:pPr>
        <w:shd w:val="clear" w:color="auto" w:fill="FFFFFF"/>
        <w:ind w:firstLine="643"/>
        <w:jc w:val="center"/>
        <w:rPr>
          <w:rFonts w:ascii="宋体" w:hAnsi="宋体" w:cs="宋体"/>
          <w:sz w:val="32"/>
        </w:rPr>
      </w:pPr>
    </w:p>
    <w:p w14:paraId="082EA2A5" w14:textId="77777777" w:rsidR="00591733" w:rsidRDefault="00591733">
      <w:pPr>
        <w:shd w:val="clear" w:color="auto" w:fill="FFFFFF"/>
        <w:ind w:firstLine="643"/>
        <w:jc w:val="center"/>
        <w:rPr>
          <w:rFonts w:ascii="宋体" w:hAnsi="宋体" w:cs="宋体"/>
          <w:sz w:val="32"/>
        </w:rPr>
      </w:pPr>
    </w:p>
    <w:p w14:paraId="00224433" w14:textId="77777777" w:rsidR="00591733" w:rsidRDefault="00591733">
      <w:pPr>
        <w:shd w:val="clear" w:color="auto" w:fill="FFFFFF"/>
        <w:ind w:firstLine="643"/>
        <w:jc w:val="center"/>
        <w:rPr>
          <w:rFonts w:ascii="宋体" w:hAnsi="宋体" w:cs="宋体"/>
          <w:sz w:val="32"/>
        </w:rPr>
      </w:pPr>
    </w:p>
    <w:p w14:paraId="3D9F0B1B" w14:textId="77777777" w:rsidR="00591733" w:rsidRDefault="00591733">
      <w:pPr>
        <w:shd w:val="clear" w:color="auto" w:fill="FFFFFF"/>
        <w:ind w:firstLine="643"/>
        <w:jc w:val="center"/>
        <w:rPr>
          <w:rFonts w:ascii="宋体" w:hAnsi="宋体" w:cs="宋体"/>
          <w:sz w:val="32"/>
        </w:rPr>
      </w:pPr>
    </w:p>
    <w:p w14:paraId="1979D597" w14:textId="77777777" w:rsidR="00591733" w:rsidRDefault="00591733">
      <w:pPr>
        <w:shd w:val="clear" w:color="auto" w:fill="FFFFFF"/>
        <w:ind w:firstLine="643"/>
        <w:jc w:val="center"/>
        <w:rPr>
          <w:rFonts w:ascii="宋体" w:hAnsi="宋体" w:cs="宋体"/>
          <w:sz w:val="32"/>
        </w:rPr>
      </w:pPr>
    </w:p>
    <w:p w14:paraId="7203CE5B" w14:textId="77777777" w:rsidR="00591733" w:rsidRDefault="00591733">
      <w:pPr>
        <w:shd w:val="clear" w:color="auto" w:fill="FFFFFF"/>
        <w:rPr>
          <w:rFonts w:ascii="宋体" w:hAnsi="宋体" w:cs="宋体"/>
          <w:sz w:val="32"/>
        </w:rPr>
      </w:pPr>
    </w:p>
    <w:p w14:paraId="1710645C" w14:textId="77777777" w:rsidR="00591733" w:rsidRDefault="00591733">
      <w:pPr>
        <w:pStyle w:val="a3"/>
      </w:pPr>
    </w:p>
    <w:p w14:paraId="6AE6D517" w14:textId="77777777" w:rsidR="00591733" w:rsidRDefault="00591733"/>
    <w:p w14:paraId="3489D1FC" w14:textId="77777777" w:rsidR="00591733" w:rsidRDefault="00591733"/>
    <w:p w14:paraId="2649897D" w14:textId="77777777" w:rsidR="00591733" w:rsidRDefault="007966B1">
      <w:pPr>
        <w:shd w:val="clear" w:color="auto" w:fill="FFFFFF"/>
        <w:ind w:firstLine="643"/>
        <w:jc w:val="center"/>
        <w:rPr>
          <w:rFonts w:ascii="宋体" w:hAnsi="宋体" w:cs="宋体"/>
          <w:sz w:val="32"/>
        </w:rPr>
      </w:pPr>
      <w:bookmarkStart w:id="510" w:name="_Toc424307489"/>
      <w:bookmarkStart w:id="511" w:name="_Toc424307760"/>
      <w:r>
        <w:rPr>
          <w:rFonts w:ascii="宋体" w:hAnsi="宋体" w:cs="宋体" w:hint="eastAsia"/>
          <w:sz w:val="32"/>
        </w:rPr>
        <w:t>2.磋商函附录</w:t>
      </w:r>
      <w:bookmarkEnd w:id="510"/>
      <w:bookmarkEnd w:id="511"/>
    </w:p>
    <w:p w14:paraId="6E2C4B30" w14:textId="77777777" w:rsidR="00591733" w:rsidRDefault="00591733">
      <w:pPr>
        <w:pStyle w:val="afe"/>
        <w:shd w:val="clear" w:color="auto" w:fill="FFFFFF"/>
        <w:jc w:val="center"/>
        <w:rPr>
          <w:rFonts w:ascii="宋体" w:hAnsi="宋体" w:cs="宋体"/>
          <w:sz w:val="28"/>
          <w:szCs w:val="28"/>
        </w:rPr>
      </w:pPr>
    </w:p>
    <w:p w14:paraId="344D54EB" w14:textId="77777777" w:rsidR="00591733" w:rsidRDefault="007966B1">
      <w:pPr>
        <w:shd w:val="clear" w:color="auto" w:fill="FFFFFF"/>
        <w:spacing w:afterLines="30" w:after="96"/>
        <w:ind w:firstLineChars="200" w:firstLine="420"/>
        <w:rPr>
          <w:rFonts w:ascii="宋体" w:hAnsi="宋体" w:cs="宋体"/>
          <w:szCs w:val="21"/>
          <w:u w:val="single"/>
        </w:rPr>
      </w:pPr>
      <w:r>
        <w:rPr>
          <w:rFonts w:ascii="宋体" w:hAnsi="宋体" w:cs="宋体" w:hint="eastAsia"/>
          <w:szCs w:val="21"/>
        </w:rPr>
        <w:t>工程名称：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2143"/>
        <w:gridCol w:w="2295"/>
        <w:gridCol w:w="2142"/>
        <w:gridCol w:w="1989"/>
      </w:tblGrid>
      <w:tr w:rsidR="00591733" w14:paraId="3ACB3BE9" w14:textId="77777777">
        <w:trPr>
          <w:trHeight w:val="567"/>
          <w:jc w:val="center"/>
        </w:trPr>
        <w:tc>
          <w:tcPr>
            <w:tcW w:w="1070" w:type="dxa"/>
            <w:vAlign w:val="center"/>
          </w:tcPr>
          <w:p w14:paraId="15BF852E" w14:textId="77777777" w:rsidR="00591733" w:rsidRDefault="007966B1">
            <w:pPr>
              <w:shd w:val="clear" w:color="auto" w:fill="FFFFFF"/>
              <w:jc w:val="center"/>
              <w:rPr>
                <w:rFonts w:ascii="宋体" w:hAnsi="宋体" w:cs="宋体"/>
                <w:szCs w:val="21"/>
              </w:rPr>
            </w:pPr>
            <w:r>
              <w:rPr>
                <w:rFonts w:ascii="宋体" w:hAnsi="宋体" w:cs="宋体" w:hint="eastAsia"/>
                <w:szCs w:val="21"/>
              </w:rPr>
              <w:t>序 号</w:t>
            </w:r>
          </w:p>
        </w:tc>
        <w:tc>
          <w:tcPr>
            <w:tcW w:w="2143" w:type="dxa"/>
            <w:vAlign w:val="center"/>
          </w:tcPr>
          <w:p w14:paraId="6F64E5F6" w14:textId="77777777" w:rsidR="00591733" w:rsidRDefault="007966B1">
            <w:pPr>
              <w:shd w:val="clear" w:color="auto" w:fill="FFFFFF"/>
              <w:jc w:val="center"/>
              <w:rPr>
                <w:rFonts w:ascii="宋体" w:hAnsi="宋体" w:cs="宋体"/>
                <w:szCs w:val="21"/>
              </w:rPr>
            </w:pPr>
            <w:r>
              <w:rPr>
                <w:rFonts w:ascii="宋体" w:hAnsi="宋体" w:cs="宋体" w:hint="eastAsia"/>
                <w:szCs w:val="21"/>
              </w:rPr>
              <w:t>条款内容</w:t>
            </w:r>
          </w:p>
        </w:tc>
        <w:tc>
          <w:tcPr>
            <w:tcW w:w="2295" w:type="dxa"/>
            <w:vAlign w:val="center"/>
          </w:tcPr>
          <w:p w14:paraId="0CD70DAC" w14:textId="77777777" w:rsidR="00591733" w:rsidRDefault="007966B1">
            <w:pPr>
              <w:shd w:val="clear" w:color="auto" w:fill="FFFFFF"/>
              <w:jc w:val="center"/>
              <w:rPr>
                <w:rFonts w:ascii="宋体" w:hAnsi="宋体" w:cs="宋体"/>
                <w:szCs w:val="21"/>
              </w:rPr>
            </w:pPr>
            <w:r>
              <w:rPr>
                <w:rFonts w:ascii="宋体" w:hAnsi="宋体" w:cs="宋体" w:hint="eastAsia"/>
                <w:szCs w:val="21"/>
              </w:rPr>
              <w:t>合同条款号</w:t>
            </w:r>
          </w:p>
        </w:tc>
        <w:tc>
          <w:tcPr>
            <w:tcW w:w="2142" w:type="dxa"/>
            <w:vAlign w:val="center"/>
          </w:tcPr>
          <w:p w14:paraId="31344A57" w14:textId="77777777" w:rsidR="00591733" w:rsidRDefault="007966B1">
            <w:pPr>
              <w:shd w:val="clear" w:color="auto" w:fill="FFFFFF"/>
              <w:jc w:val="center"/>
              <w:rPr>
                <w:rFonts w:ascii="宋体" w:hAnsi="宋体" w:cs="宋体"/>
                <w:szCs w:val="21"/>
              </w:rPr>
            </w:pPr>
            <w:r>
              <w:rPr>
                <w:rFonts w:ascii="宋体" w:hAnsi="宋体" w:cs="宋体" w:hint="eastAsia"/>
                <w:szCs w:val="21"/>
              </w:rPr>
              <w:t>约定内容</w:t>
            </w:r>
          </w:p>
        </w:tc>
        <w:tc>
          <w:tcPr>
            <w:tcW w:w="1989" w:type="dxa"/>
            <w:vAlign w:val="center"/>
          </w:tcPr>
          <w:p w14:paraId="3E14B0B1" w14:textId="77777777" w:rsidR="00591733" w:rsidRDefault="007966B1">
            <w:pPr>
              <w:shd w:val="clear" w:color="auto" w:fill="FFFFFF"/>
              <w:jc w:val="center"/>
              <w:rPr>
                <w:rFonts w:ascii="宋体" w:hAnsi="宋体" w:cs="宋体"/>
                <w:szCs w:val="21"/>
              </w:rPr>
            </w:pPr>
            <w:r>
              <w:rPr>
                <w:rFonts w:ascii="宋体" w:hAnsi="宋体" w:cs="宋体" w:hint="eastAsia"/>
                <w:szCs w:val="21"/>
              </w:rPr>
              <w:t>备注</w:t>
            </w:r>
          </w:p>
        </w:tc>
      </w:tr>
      <w:tr w:rsidR="00591733" w14:paraId="1D9C720F" w14:textId="77777777">
        <w:trPr>
          <w:trHeight w:val="567"/>
          <w:jc w:val="center"/>
        </w:trPr>
        <w:tc>
          <w:tcPr>
            <w:tcW w:w="1070" w:type="dxa"/>
            <w:vAlign w:val="center"/>
          </w:tcPr>
          <w:p w14:paraId="21C629AC" w14:textId="77777777" w:rsidR="00591733" w:rsidRDefault="007966B1">
            <w:pPr>
              <w:shd w:val="clear" w:color="auto" w:fill="FFFFFF"/>
              <w:jc w:val="center"/>
              <w:rPr>
                <w:rFonts w:ascii="宋体" w:hAnsi="宋体" w:cs="宋体"/>
                <w:szCs w:val="21"/>
              </w:rPr>
            </w:pPr>
            <w:r>
              <w:rPr>
                <w:rFonts w:ascii="宋体" w:hAnsi="宋体" w:cs="宋体" w:hint="eastAsia"/>
                <w:szCs w:val="21"/>
              </w:rPr>
              <w:t>1</w:t>
            </w:r>
          </w:p>
        </w:tc>
        <w:tc>
          <w:tcPr>
            <w:tcW w:w="2143" w:type="dxa"/>
            <w:vAlign w:val="center"/>
          </w:tcPr>
          <w:p w14:paraId="4A395EA9" w14:textId="77777777" w:rsidR="00591733" w:rsidRDefault="007966B1">
            <w:pPr>
              <w:shd w:val="clear" w:color="auto" w:fill="FFFFFF"/>
              <w:rPr>
                <w:rFonts w:ascii="宋体" w:hAnsi="宋体" w:cs="宋体"/>
                <w:szCs w:val="21"/>
              </w:rPr>
            </w:pPr>
            <w:r>
              <w:rPr>
                <w:rFonts w:ascii="宋体" w:hAnsi="宋体" w:cs="宋体" w:hint="eastAsia"/>
                <w:szCs w:val="21"/>
              </w:rPr>
              <w:t>项目经理</w:t>
            </w:r>
          </w:p>
        </w:tc>
        <w:tc>
          <w:tcPr>
            <w:tcW w:w="2295" w:type="dxa"/>
            <w:tcMar>
              <w:left w:w="170" w:type="dxa"/>
            </w:tcMar>
            <w:vAlign w:val="center"/>
          </w:tcPr>
          <w:p w14:paraId="15F1558F" w14:textId="77777777" w:rsidR="00591733" w:rsidRDefault="007966B1">
            <w:pPr>
              <w:shd w:val="clear" w:color="auto" w:fill="FFFFFF"/>
              <w:jc w:val="center"/>
              <w:rPr>
                <w:rFonts w:ascii="宋体" w:hAnsi="宋体" w:cs="宋体"/>
                <w:szCs w:val="21"/>
              </w:rPr>
            </w:pPr>
            <w:r>
              <w:rPr>
                <w:rFonts w:ascii="宋体" w:hAnsi="宋体" w:cs="宋体" w:hint="eastAsia"/>
                <w:szCs w:val="21"/>
              </w:rPr>
              <w:t>专用条款</w:t>
            </w:r>
          </w:p>
        </w:tc>
        <w:tc>
          <w:tcPr>
            <w:tcW w:w="2142" w:type="dxa"/>
            <w:vAlign w:val="center"/>
          </w:tcPr>
          <w:p w14:paraId="666C1275" w14:textId="77777777" w:rsidR="00591733" w:rsidRDefault="007966B1">
            <w:pPr>
              <w:shd w:val="clear" w:color="auto" w:fill="FFFFFF"/>
              <w:rPr>
                <w:rFonts w:ascii="宋体" w:hAnsi="宋体" w:cs="宋体"/>
                <w:szCs w:val="21"/>
              </w:rPr>
            </w:pPr>
            <w:r>
              <w:rPr>
                <w:rFonts w:ascii="宋体" w:hAnsi="宋体" w:cs="宋体" w:hint="eastAsia"/>
                <w:szCs w:val="21"/>
              </w:rPr>
              <w:t>姓名：</w:t>
            </w:r>
          </w:p>
        </w:tc>
        <w:tc>
          <w:tcPr>
            <w:tcW w:w="1989" w:type="dxa"/>
            <w:vAlign w:val="center"/>
          </w:tcPr>
          <w:p w14:paraId="5B0D0598" w14:textId="77777777" w:rsidR="00591733" w:rsidRDefault="00591733">
            <w:pPr>
              <w:shd w:val="clear" w:color="auto" w:fill="FFFFFF"/>
              <w:jc w:val="center"/>
              <w:rPr>
                <w:rFonts w:ascii="宋体" w:hAnsi="宋体" w:cs="宋体"/>
                <w:szCs w:val="21"/>
              </w:rPr>
            </w:pPr>
          </w:p>
        </w:tc>
      </w:tr>
      <w:tr w:rsidR="00591733" w14:paraId="62915BDC" w14:textId="77777777">
        <w:trPr>
          <w:trHeight w:val="567"/>
          <w:jc w:val="center"/>
        </w:trPr>
        <w:tc>
          <w:tcPr>
            <w:tcW w:w="1070" w:type="dxa"/>
            <w:vAlign w:val="center"/>
          </w:tcPr>
          <w:p w14:paraId="15D07B20" w14:textId="77777777" w:rsidR="00591733" w:rsidRDefault="007966B1">
            <w:pPr>
              <w:shd w:val="clear" w:color="auto" w:fill="FFFFFF"/>
              <w:jc w:val="center"/>
              <w:rPr>
                <w:rFonts w:ascii="宋体" w:hAnsi="宋体" w:cs="宋体"/>
                <w:szCs w:val="21"/>
              </w:rPr>
            </w:pPr>
            <w:r>
              <w:rPr>
                <w:rFonts w:ascii="宋体" w:hAnsi="宋体" w:cs="宋体" w:hint="eastAsia"/>
                <w:szCs w:val="21"/>
              </w:rPr>
              <w:t>2</w:t>
            </w:r>
          </w:p>
        </w:tc>
        <w:tc>
          <w:tcPr>
            <w:tcW w:w="2143" w:type="dxa"/>
            <w:vAlign w:val="center"/>
          </w:tcPr>
          <w:p w14:paraId="7A102DA6" w14:textId="77777777" w:rsidR="00591733" w:rsidRDefault="007966B1">
            <w:pPr>
              <w:shd w:val="clear" w:color="auto" w:fill="FFFFFF"/>
              <w:rPr>
                <w:rFonts w:ascii="宋体" w:hAnsi="宋体" w:cs="宋体"/>
                <w:szCs w:val="21"/>
              </w:rPr>
            </w:pPr>
            <w:r>
              <w:rPr>
                <w:rFonts w:ascii="宋体" w:hAnsi="宋体" w:cs="宋体" w:hint="eastAsia"/>
                <w:szCs w:val="21"/>
              </w:rPr>
              <w:t>磋商有效期</w:t>
            </w:r>
          </w:p>
        </w:tc>
        <w:tc>
          <w:tcPr>
            <w:tcW w:w="2295" w:type="dxa"/>
            <w:tcMar>
              <w:left w:w="170" w:type="dxa"/>
            </w:tcMar>
            <w:vAlign w:val="center"/>
          </w:tcPr>
          <w:p w14:paraId="59B42DE4" w14:textId="77777777" w:rsidR="00591733" w:rsidRDefault="00591733">
            <w:pPr>
              <w:shd w:val="clear" w:color="auto" w:fill="FFFFFF"/>
              <w:rPr>
                <w:rFonts w:ascii="宋体" w:hAnsi="宋体" w:cs="宋体"/>
                <w:szCs w:val="21"/>
              </w:rPr>
            </w:pPr>
          </w:p>
        </w:tc>
        <w:tc>
          <w:tcPr>
            <w:tcW w:w="2142" w:type="dxa"/>
            <w:vAlign w:val="center"/>
          </w:tcPr>
          <w:p w14:paraId="705175F1" w14:textId="77777777" w:rsidR="00591733" w:rsidRDefault="00591733">
            <w:pPr>
              <w:shd w:val="clear" w:color="auto" w:fill="FFFFFF"/>
              <w:jc w:val="center"/>
              <w:rPr>
                <w:rFonts w:ascii="宋体" w:hAnsi="宋体" w:cs="宋体"/>
                <w:szCs w:val="21"/>
                <w:u w:val="single"/>
              </w:rPr>
            </w:pPr>
          </w:p>
        </w:tc>
        <w:tc>
          <w:tcPr>
            <w:tcW w:w="1989" w:type="dxa"/>
            <w:vAlign w:val="center"/>
          </w:tcPr>
          <w:p w14:paraId="002690E5" w14:textId="77777777" w:rsidR="00591733" w:rsidRDefault="00591733">
            <w:pPr>
              <w:shd w:val="clear" w:color="auto" w:fill="FFFFFF"/>
              <w:jc w:val="center"/>
              <w:rPr>
                <w:rFonts w:ascii="宋体" w:hAnsi="宋体" w:cs="宋体"/>
                <w:szCs w:val="21"/>
              </w:rPr>
            </w:pPr>
          </w:p>
        </w:tc>
      </w:tr>
      <w:tr w:rsidR="00591733" w14:paraId="455C22D3" w14:textId="77777777">
        <w:trPr>
          <w:trHeight w:val="567"/>
          <w:jc w:val="center"/>
        </w:trPr>
        <w:tc>
          <w:tcPr>
            <w:tcW w:w="1070" w:type="dxa"/>
            <w:vAlign w:val="center"/>
          </w:tcPr>
          <w:p w14:paraId="7D7DE960" w14:textId="77777777" w:rsidR="00591733" w:rsidRDefault="007966B1">
            <w:pPr>
              <w:shd w:val="clear" w:color="auto" w:fill="FFFFFF"/>
              <w:jc w:val="center"/>
              <w:rPr>
                <w:rFonts w:ascii="宋体" w:hAnsi="宋体" w:cs="宋体"/>
                <w:szCs w:val="21"/>
              </w:rPr>
            </w:pPr>
            <w:r>
              <w:rPr>
                <w:rFonts w:ascii="宋体" w:hAnsi="宋体" w:cs="宋体" w:hint="eastAsia"/>
                <w:szCs w:val="21"/>
              </w:rPr>
              <w:t>3</w:t>
            </w:r>
          </w:p>
        </w:tc>
        <w:tc>
          <w:tcPr>
            <w:tcW w:w="2143" w:type="dxa"/>
            <w:vAlign w:val="center"/>
          </w:tcPr>
          <w:p w14:paraId="626F0A06" w14:textId="77777777" w:rsidR="00591733" w:rsidRDefault="007966B1">
            <w:pPr>
              <w:shd w:val="clear" w:color="auto" w:fill="FFFFFF"/>
              <w:rPr>
                <w:rFonts w:ascii="宋体" w:hAnsi="宋体" w:cs="宋体"/>
                <w:szCs w:val="21"/>
              </w:rPr>
            </w:pPr>
            <w:r>
              <w:rPr>
                <w:rFonts w:ascii="宋体" w:hAnsi="宋体" w:cs="宋体" w:hint="eastAsia"/>
                <w:szCs w:val="21"/>
              </w:rPr>
              <w:t>工期</w:t>
            </w:r>
          </w:p>
        </w:tc>
        <w:tc>
          <w:tcPr>
            <w:tcW w:w="2295" w:type="dxa"/>
            <w:tcMar>
              <w:left w:w="170" w:type="dxa"/>
            </w:tcMar>
            <w:vAlign w:val="center"/>
          </w:tcPr>
          <w:p w14:paraId="58E075A6" w14:textId="77777777" w:rsidR="00591733" w:rsidRDefault="007966B1">
            <w:pPr>
              <w:shd w:val="clear" w:color="auto" w:fill="FFFFFF"/>
              <w:jc w:val="center"/>
              <w:rPr>
                <w:rFonts w:ascii="宋体" w:hAnsi="宋体" w:cs="宋体"/>
                <w:szCs w:val="21"/>
              </w:rPr>
            </w:pPr>
            <w:r>
              <w:rPr>
                <w:rFonts w:ascii="宋体" w:hAnsi="宋体" w:cs="宋体" w:hint="eastAsia"/>
                <w:szCs w:val="21"/>
              </w:rPr>
              <w:t>专用条款</w:t>
            </w:r>
          </w:p>
        </w:tc>
        <w:tc>
          <w:tcPr>
            <w:tcW w:w="2142" w:type="dxa"/>
            <w:vAlign w:val="center"/>
          </w:tcPr>
          <w:p w14:paraId="360E499B" w14:textId="77777777" w:rsidR="00591733" w:rsidRDefault="007966B1">
            <w:pPr>
              <w:shd w:val="clear" w:color="auto" w:fill="FFFFFF"/>
              <w:jc w:val="center"/>
              <w:rPr>
                <w:rFonts w:ascii="宋体" w:hAnsi="宋体" w:cs="宋体"/>
                <w:szCs w:val="21"/>
              </w:rPr>
            </w:pPr>
            <w:r>
              <w:rPr>
                <w:rFonts w:ascii="宋体" w:hAnsi="宋体" w:cs="宋体" w:hint="eastAsia"/>
                <w:szCs w:val="21"/>
              </w:rPr>
              <w:t>日历天</w:t>
            </w:r>
          </w:p>
        </w:tc>
        <w:tc>
          <w:tcPr>
            <w:tcW w:w="1989" w:type="dxa"/>
            <w:vAlign w:val="center"/>
          </w:tcPr>
          <w:p w14:paraId="5D2A9327" w14:textId="77777777" w:rsidR="00591733" w:rsidRDefault="00591733">
            <w:pPr>
              <w:shd w:val="clear" w:color="auto" w:fill="FFFFFF"/>
              <w:jc w:val="center"/>
              <w:rPr>
                <w:rFonts w:ascii="宋体" w:hAnsi="宋体" w:cs="宋体"/>
                <w:szCs w:val="21"/>
              </w:rPr>
            </w:pPr>
          </w:p>
        </w:tc>
      </w:tr>
      <w:tr w:rsidR="00591733" w14:paraId="57CB6DAC" w14:textId="77777777">
        <w:trPr>
          <w:trHeight w:val="567"/>
          <w:jc w:val="center"/>
        </w:trPr>
        <w:tc>
          <w:tcPr>
            <w:tcW w:w="1070" w:type="dxa"/>
            <w:vAlign w:val="center"/>
          </w:tcPr>
          <w:p w14:paraId="7AB0C274" w14:textId="77777777" w:rsidR="00591733" w:rsidRDefault="007966B1">
            <w:pPr>
              <w:shd w:val="clear" w:color="auto" w:fill="FFFFFF"/>
              <w:jc w:val="center"/>
              <w:rPr>
                <w:rFonts w:ascii="宋体" w:hAnsi="宋体" w:cs="宋体"/>
                <w:szCs w:val="21"/>
              </w:rPr>
            </w:pPr>
            <w:r>
              <w:rPr>
                <w:rFonts w:ascii="宋体" w:hAnsi="宋体" w:cs="宋体" w:hint="eastAsia"/>
                <w:szCs w:val="21"/>
              </w:rPr>
              <w:t>4</w:t>
            </w:r>
          </w:p>
        </w:tc>
        <w:tc>
          <w:tcPr>
            <w:tcW w:w="2143" w:type="dxa"/>
            <w:vAlign w:val="center"/>
          </w:tcPr>
          <w:p w14:paraId="6A20D91E" w14:textId="77777777" w:rsidR="00591733" w:rsidRDefault="007966B1">
            <w:pPr>
              <w:shd w:val="clear" w:color="auto" w:fill="FFFFFF"/>
              <w:rPr>
                <w:rFonts w:ascii="宋体" w:hAnsi="宋体" w:cs="宋体"/>
                <w:szCs w:val="21"/>
              </w:rPr>
            </w:pPr>
            <w:r>
              <w:rPr>
                <w:rFonts w:ascii="宋体" w:hAnsi="宋体" w:cs="宋体" w:hint="eastAsia"/>
                <w:szCs w:val="21"/>
              </w:rPr>
              <w:t>缺陷责任期</w:t>
            </w:r>
          </w:p>
        </w:tc>
        <w:tc>
          <w:tcPr>
            <w:tcW w:w="2295" w:type="dxa"/>
            <w:tcMar>
              <w:left w:w="170" w:type="dxa"/>
            </w:tcMar>
            <w:vAlign w:val="center"/>
          </w:tcPr>
          <w:p w14:paraId="09365335" w14:textId="77777777" w:rsidR="00591733" w:rsidRDefault="007966B1">
            <w:pPr>
              <w:shd w:val="clear" w:color="auto" w:fill="FFFFFF"/>
              <w:jc w:val="center"/>
              <w:rPr>
                <w:rFonts w:ascii="宋体" w:hAnsi="宋体" w:cs="宋体"/>
                <w:szCs w:val="21"/>
              </w:rPr>
            </w:pPr>
            <w:r>
              <w:rPr>
                <w:rFonts w:ascii="宋体" w:hAnsi="宋体" w:cs="宋体" w:hint="eastAsia"/>
                <w:szCs w:val="21"/>
              </w:rPr>
              <w:t>专用条款</w:t>
            </w:r>
          </w:p>
        </w:tc>
        <w:tc>
          <w:tcPr>
            <w:tcW w:w="2142" w:type="dxa"/>
            <w:vAlign w:val="center"/>
          </w:tcPr>
          <w:p w14:paraId="0422BCAC" w14:textId="77777777" w:rsidR="00591733" w:rsidRDefault="00591733">
            <w:pPr>
              <w:shd w:val="clear" w:color="auto" w:fill="FFFFFF"/>
              <w:jc w:val="center"/>
              <w:rPr>
                <w:rFonts w:ascii="宋体" w:hAnsi="宋体" w:cs="宋体"/>
                <w:szCs w:val="21"/>
              </w:rPr>
            </w:pPr>
          </w:p>
        </w:tc>
        <w:tc>
          <w:tcPr>
            <w:tcW w:w="1989" w:type="dxa"/>
            <w:vAlign w:val="center"/>
          </w:tcPr>
          <w:p w14:paraId="43ACD09A" w14:textId="77777777" w:rsidR="00591733" w:rsidRDefault="00591733">
            <w:pPr>
              <w:shd w:val="clear" w:color="auto" w:fill="FFFFFF"/>
              <w:jc w:val="center"/>
              <w:rPr>
                <w:rFonts w:ascii="宋体" w:hAnsi="宋体" w:cs="宋体"/>
                <w:szCs w:val="21"/>
              </w:rPr>
            </w:pPr>
          </w:p>
        </w:tc>
      </w:tr>
      <w:tr w:rsidR="00591733" w14:paraId="3BE53FAB" w14:textId="77777777">
        <w:trPr>
          <w:trHeight w:val="567"/>
          <w:jc w:val="center"/>
        </w:trPr>
        <w:tc>
          <w:tcPr>
            <w:tcW w:w="1070" w:type="dxa"/>
            <w:vAlign w:val="center"/>
          </w:tcPr>
          <w:p w14:paraId="323B557F" w14:textId="77777777" w:rsidR="00591733" w:rsidRDefault="007966B1">
            <w:pPr>
              <w:shd w:val="clear" w:color="auto" w:fill="FFFFFF"/>
              <w:jc w:val="center"/>
              <w:rPr>
                <w:rFonts w:ascii="宋体" w:hAnsi="宋体" w:cs="宋体"/>
                <w:szCs w:val="21"/>
              </w:rPr>
            </w:pPr>
            <w:r>
              <w:rPr>
                <w:rFonts w:ascii="宋体" w:hAnsi="宋体" w:cs="宋体" w:hint="eastAsia"/>
                <w:szCs w:val="21"/>
              </w:rPr>
              <w:t>5</w:t>
            </w:r>
          </w:p>
        </w:tc>
        <w:tc>
          <w:tcPr>
            <w:tcW w:w="2143" w:type="dxa"/>
            <w:vAlign w:val="center"/>
          </w:tcPr>
          <w:p w14:paraId="294BC633" w14:textId="77777777" w:rsidR="00591733" w:rsidRDefault="007966B1">
            <w:pPr>
              <w:shd w:val="clear" w:color="auto" w:fill="FFFFFF"/>
              <w:rPr>
                <w:rFonts w:ascii="宋体" w:hAnsi="宋体" w:cs="宋体"/>
                <w:szCs w:val="21"/>
              </w:rPr>
            </w:pPr>
            <w:r>
              <w:rPr>
                <w:rFonts w:ascii="宋体" w:hAnsi="宋体" w:cs="宋体" w:hint="eastAsia"/>
                <w:szCs w:val="21"/>
              </w:rPr>
              <w:t>发包人支付担保</w:t>
            </w:r>
          </w:p>
        </w:tc>
        <w:tc>
          <w:tcPr>
            <w:tcW w:w="2295" w:type="dxa"/>
            <w:tcMar>
              <w:left w:w="170" w:type="dxa"/>
            </w:tcMar>
            <w:vAlign w:val="center"/>
          </w:tcPr>
          <w:p w14:paraId="5AFF5CEE" w14:textId="77777777" w:rsidR="00591733" w:rsidRDefault="007966B1">
            <w:pPr>
              <w:shd w:val="clear" w:color="auto" w:fill="FFFFFF"/>
              <w:jc w:val="center"/>
              <w:rPr>
                <w:rFonts w:ascii="宋体" w:hAnsi="宋体" w:cs="宋体"/>
                <w:szCs w:val="21"/>
              </w:rPr>
            </w:pPr>
            <w:r>
              <w:rPr>
                <w:rFonts w:ascii="宋体" w:hAnsi="宋体" w:cs="宋体" w:hint="eastAsia"/>
                <w:szCs w:val="21"/>
              </w:rPr>
              <w:t>专用条款</w:t>
            </w:r>
          </w:p>
        </w:tc>
        <w:tc>
          <w:tcPr>
            <w:tcW w:w="2142" w:type="dxa"/>
            <w:vAlign w:val="center"/>
          </w:tcPr>
          <w:p w14:paraId="119CFE77" w14:textId="77777777" w:rsidR="00591733" w:rsidRDefault="00591733">
            <w:pPr>
              <w:shd w:val="clear" w:color="auto" w:fill="FFFFFF"/>
              <w:jc w:val="center"/>
              <w:rPr>
                <w:rFonts w:ascii="宋体" w:hAnsi="宋体" w:cs="宋体"/>
                <w:szCs w:val="21"/>
              </w:rPr>
            </w:pPr>
          </w:p>
        </w:tc>
        <w:tc>
          <w:tcPr>
            <w:tcW w:w="1989" w:type="dxa"/>
            <w:vAlign w:val="center"/>
          </w:tcPr>
          <w:p w14:paraId="4EDAD334" w14:textId="77777777" w:rsidR="00591733" w:rsidRDefault="00591733">
            <w:pPr>
              <w:shd w:val="clear" w:color="auto" w:fill="FFFFFF"/>
              <w:jc w:val="center"/>
              <w:rPr>
                <w:rFonts w:ascii="宋体" w:hAnsi="宋体" w:cs="宋体"/>
                <w:szCs w:val="21"/>
              </w:rPr>
            </w:pPr>
          </w:p>
        </w:tc>
      </w:tr>
      <w:tr w:rsidR="00591733" w14:paraId="351FEEAE" w14:textId="77777777">
        <w:trPr>
          <w:trHeight w:val="567"/>
          <w:jc w:val="center"/>
        </w:trPr>
        <w:tc>
          <w:tcPr>
            <w:tcW w:w="1070" w:type="dxa"/>
            <w:vAlign w:val="center"/>
          </w:tcPr>
          <w:p w14:paraId="64C84B6D" w14:textId="77777777" w:rsidR="00591733" w:rsidRDefault="007966B1">
            <w:pPr>
              <w:shd w:val="clear" w:color="auto" w:fill="FFFFFF"/>
              <w:jc w:val="center"/>
              <w:rPr>
                <w:rFonts w:ascii="宋体" w:hAnsi="宋体" w:cs="宋体"/>
                <w:szCs w:val="21"/>
              </w:rPr>
            </w:pPr>
            <w:r>
              <w:rPr>
                <w:rFonts w:ascii="宋体" w:hAnsi="宋体" w:cs="宋体" w:hint="eastAsia"/>
                <w:szCs w:val="21"/>
              </w:rPr>
              <w:t>6</w:t>
            </w:r>
          </w:p>
        </w:tc>
        <w:tc>
          <w:tcPr>
            <w:tcW w:w="2143" w:type="dxa"/>
            <w:vAlign w:val="center"/>
          </w:tcPr>
          <w:p w14:paraId="7302794C" w14:textId="77777777" w:rsidR="00591733" w:rsidRDefault="007966B1">
            <w:pPr>
              <w:shd w:val="clear" w:color="auto" w:fill="FFFFFF"/>
              <w:rPr>
                <w:rFonts w:ascii="宋体" w:hAnsi="宋体" w:cs="宋体"/>
                <w:szCs w:val="21"/>
              </w:rPr>
            </w:pPr>
            <w:r>
              <w:rPr>
                <w:rFonts w:ascii="宋体" w:hAnsi="宋体" w:cs="宋体" w:hint="eastAsia"/>
                <w:szCs w:val="21"/>
              </w:rPr>
              <w:t>分包</w:t>
            </w:r>
          </w:p>
        </w:tc>
        <w:tc>
          <w:tcPr>
            <w:tcW w:w="2295" w:type="dxa"/>
            <w:tcMar>
              <w:left w:w="170" w:type="dxa"/>
            </w:tcMar>
            <w:vAlign w:val="center"/>
          </w:tcPr>
          <w:p w14:paraId="40F45D9B" w14:textId="77777777" w:rsidR="00591733" w:rsidRDefault="007966B1">
            <w:pPr>
              <w:shd w:val="clear" w:color="auto" w:fill="FFFFFF"/>
              <w:jc w:val="center"/>
              <w:rPr>
                <w:rFonts w:ascii="宋体" w:hAnsi="宋体" w:cs="宋体"/>
                <w:szCs w:val="21"/>
              </w:rPr>
            </w:pPr>
            <w:r>
              <w:rPr>
                <w:rFonts w:ascii="宋体" w:hAnsi="宋体" w:cs="宋体" w:hint="eastAsia"/>
                <w:szCs w:val="21"/>
              </w:rPr>
              <w:t>专用条款</w:t>
            </w:r>
          </w:p>
        </w:tc>
        <w:tc>
          <w:tcPr>
            <w:tcW w:w="2142" w:type="dxa"/>
            <w:vAlign w:val="center"/>
          </w:tcPr>
          <w:p w14:paraId="79B7ED07" w14:textId="77777777" w:rsidR="00591733" w:rsidRDefault="007966B1">
            <w:pPr>
              <w:shd w:val="clear" w:color="auto" w:fill="FFFFFF"/>
              <w:jc w:val="center"/>
              <w:rPr>
                <w:rFonts w:ascii="宋体" w:hAnsi="宋体" w:cs="宋体"/>
                <w:szCs w:val="21"/>
              </w:rPr>
            </w:pPr>
            <w:r>
              <w:rPr>
                <w:rFonts w:ascii="宋体" w:hAnsi="宋体" w:cs="宋体" w:hint="eastAsia"/>
                <w:szCs w:val="21"/>
              </w:rPr>
              <w:t>见分包项目情况表</w:t>
            </w:r>
          </w:p>
        </w:tc>
        <w:tc>
          <w:tcPr>
            <w:tcW w:w="1989" w:type="dxa"/>
            <w:vAlign w:val="center"/>
          </w:tcPr>
          <w:p w14:paraId="200D3110" w14:textId="77777777" w:rsidR="00591733" w:rsidRDefault="00591733">
            <w:pPr>
              <w:shd w:val="clear" w:color="auto" w:fill="FFFFFF"/>
              <w:jc w:val="center"/>
              <w:rPr>
                <w:rFonts w:ascii="宋体" w:hAnsi="宋体" w:cs="宋体"/>
                <w:szCs w:val="21"/>
              </w:rPr>
            </w:pPr>
          </w:p>
        </w:tc>
      </w:tr>
      <w:tr w:rsidR="00591733" w14:paraId="3C92B6C6" w14:textId="77777777">
        <w:trPr>
          <w:trHeight w:val="567"/>
          <w:jc w:val="center"/>
        </w:trPr>
        <w:tc>
          <w:tcPr>
            <w:tcW w:w="1070" w:type="dxa"/>
            <w:vAlign w:val="center"/>
          </w:tcPr>
          <w:p w14:paraId="25146812" w14:textId="77777777" w:rsidR="00591733" w:rsidRDefault="007966B1">
            <w:pPr>
              <w:shd w:val="clear" w:color="auto" w:fill="FFFFFF"/>
              <w:jc w:val="center"/>
              <w:rPr>
                <w:rFonts w:ascii="宋体" w:hAnsi="宋体" w:cs="宋体"/>
                <w:szCs w:val="21"/>
              </w:rPr>
            </w:pPr>
            <w:r>
              <w:rPr>
                <w:rFonts w:ascii="宋体" w:hAnsi="宋体" w:cs="宋体" w:hint="eastAsia"/>
                <w:szCs w:val="21"/>
              </w:rPr>
              <w:t>7</w:t>
            </w:r>
          </w:p>
        </w:tc>
        <w:tc>
          <w:tcPr>
            <w:tcW w:w="2143" w:type="dxa"/>
            <w:vAlign w:val="center"/>
          </w:tcPr>
          <w:p w14:paraId="1AE952BB" w14:textId="77777777" w:rsidR="00591733" w:rsidRDefault="007966B1">
            <w:pPr>
              <w:shd w:val="clear" w:color="auto" w:fill="FFFFFF"/>
              <w:rPr>
                <w:rFonts w:ascii="宋体" w:hAnsi="宋体" w:cs="宋体"/>
                <w:szCs w:val="21"/>
              </w:rPr>
            </w:pPr>
            <w:r>
              <w:rPr>
                <w:rFonts w:ascii="宋体" w:hAnsi="宋体" w:cs="宋体" w:hint="eastAsia"/>
                <w:szCs w:val="21"/>
              </w:rPr>
              <w:t>逾期竣工违约金</w:t>
            </w:r>
          </w:p>
        </w:tc>
        <w:tc>
          <w:tcPr>
            <w:tcW w:w="2295" w:type="dxa"/>
            <w:tcMar>
              <w:left w:w="170" w:type="dxa"/>
            </w:tcMar>
            <w:vAlign w:val="center"/>
          </w:tcPr>
          <w:p w14:paraId="0417A1C2" w14:textId="77777777" w:rsidR="00591733" w:rsidRDefault="007966B1">
            <w:pPr>
              <w:shd w:val="clear" w:color="auto" w:fill="FFFFFF"/>
              <w:jc w:val="center"/>
              <w:rPr>
                <w:rFonts w:ascii="宋体" w:hAnsi="宋体" w:cs="宋体"/>
                <w:szCs w:val="21"/>
              </w:rPr>
            </w:pPr>
            <w:r>
              <w:rPr>
                <w:rFonts w:ascii="宋体" w:hAnsi="宋体" w:cs="宋体" w:hint="eastAsia"/>
                <w:szCs w:val="21"/>
              </w:rPr>
              <w:t>专用条款</w:t>
            </w:r>
          </w:p>
        </w:tc>
        <w:tc>
          <w:tcPr>
            <w:tcW w:w="2142" w:type="dxa"/>
            <w:vAlign w:val="center"/>
          </w:tcPr>
          <w:p w14:paraId="19A55071" w14:textId="77777777" w:rsidR="00591733" w:rsidRDefault="007966B1">
            <w:pPr>
              <w:shd w:val="clear" w:color="auto" w:fill="FFFFFF"/>
              <w:ind w:firstLineChars="500" w:firstLine="1050"/>
              <w:rPr>
                <w:rFonts w:ascii="宋体" w:hAnsi="宋体" w:cs="宋体"/>
                <w:szCs w:val="21"/>
              </w:rPr>
            </w:pPr>
            <w:r>
              <w:rPr>
                <w:rFonts w:ascii="宋体" w:hAnsi="宋体" w:cs="宋体" w:hint="eastAsia"/>
                <w:szCs w:val="21"/>
              </w:rPr>
              <w:t>元/天</w:t>
            </w:r>
          </w:p>
        </w:tc>
        <w:tc>
          <w:tcPr>
            <w:tcW w:w="1989" w:type="dxa"/>
            <w:vAlign w:val="center"/>
          </w:tcPr>
          <w:p w14:paraId="760BC508" w14:textId="77777777" w:rsidR="00591733" w:rsidRDefault="00591733">
            <w:pPr>
              <w:shd w:val="clear" w:color="auto" w:fill="FFFFFF"/>
              <w:jc w:val="center"/>
              <w:rPr>
                <w:rFonts w:ascii="宋体" w:hAnsi="宋体" w:cs="宋体"/>
                <w:szCs w:val="21"/>
              </w:rPr>
            </w:pPr>
          </w:p>
        </w:tc>
      </w:tr>
      <w:tr w:rsidR="00591733" w14:paraId="2A4A0049" w14:textId="77777777">
        <w:trPr>
          <w:trHeight w:val="567"/>
          <w:jc w:val="center"/>
        </w:trPr>
        <w:tc>
          <w:tcPr>
            <w:tcW w:w="1070" w:type="dxa"/>
            <w:vAlign w:val="center"/>
          </w:tcPr>
          <w:p w14:paraId="637A8EF0" w14:textId="77777777" w:rsidR="00591733" w:rsidRDefault="007966B1">
            <w:pPr>
              <w:shd w:val="clear" w:color="auto" w:fill="FFFFFF"/>
              <w:jc w:val="center"/>
              <w:rPr>
                <w:rFonts w:ascii="宋体" w:hAnsi="宋体" w:cs="宋体"/>
                <w:szCs w:val="21"/>
              </w:rPr>
            </w:pPr>
            <w:r>
              <w:rPr>
                <w:rFonts w:ascii="宋体" w:hAnsi="宋体" w:cs="宋体" w:hint="eastAsia"/>
                <w:szCs w:val="21"/>
              </w:rPr>
              <w:t>8</w:t>
            </w:r>
          </w:p>
        </w:tc>
        <w:tc>
          <w:tcPr>
            <w:tcW w:w="2143" w:type="dxa"/>
            <w:vAlign w:val="center"/>
          </w:tcPr>
          <w:p w14:paraId="6FCA7230" w14:textId="77777777" w:rsidR="00591733" w:rsidRDefault="007966B1">
            <w:pPr>
              <w:shd w:val="clear" w:color="auto" w:fill="FFFFFF"/>
              <w:rPr>
                <w:rFonts w:ascii="宋体" w:hAnsi="宋体" w:cs="宋体"/>
                <w:szCs w:val="21"/>
              </w:rPr>
            </w:pPr>
            <w:r>
              <w:rPr>
                <w:rFonts w:ascii="宋体" w:hAnsi="宋体" w:cs="宋体" w:hint="eastAsia"/>
                <w:szCs w:val="21"/>
              </w:rPr>
              <w:t>逾期竣工违约金最高限额</w:t>
            </w:r>
          </w:p>
        </w:tc>
        <w:tc>
          <w:tcPr>
            <w:tcW w:w="2295" w:type="dxa"/>
            <w:tcMar>
              <w:left w:w="170" w:type="dxa"/>
            </w:tcMar>
            <w:vAlign w:val="center"/>
          </w:tcPr>
          <w:p w14:paraId="448B95F2" w14:textId="77777777" w:rsidR="00591733" w:rsidRDefault="007966B1">
            <w:pPr>
              <w:shd w:val="clear" w:color="auto" w:fill="FFFFFF"/>
              <w:jc w:val="center"/>
              <w:rPr>
                <w:rFonts w:ascii="宋体" w:hAnsi="宋体" w:cs="宋体"/>
                <w:szCs w:val="21"/>
              </w:rPr>
            </w:pPr>
            <w:r>
              <w:rPr>
                <w:rFonts w:ascii="宋体" w:hAnsi="宋体" w:cs="宋体" w:hint="eastAsia"/>
                <w:szCs w:val="21"/>
              </w:rPr>
              <w:t>专用条款</w:t>
            </w:r>
          </w:p>
        </w:tc>
        <w:tc>
          <w:tcPr>
            <w:tcW w:w="2142" w:type="dxa"/>
            <w:vAlign w:val="center"/>
          </w:tcPr>
          <w:p w14:paraId="3A043E28" w14:textId="77777777" w:rsidR="00591733" w:rsidRDefault="007966B1">
            <w:pPr>
              <w:shd w:val="clear" w:color="auto" w:fill="FFFFFF"/>
              <w:rPr>
                <w:rFonts w:ascii="宋体" w:hAnsi="宋体" w:cs="宋体"/>
                <w:szCs w:val="21"/>
              </w:rPr>
            </w:pPr>
            <w:r>
              <w:rPr>
                <w:rFonts w:ascii="宋体" w:hAnsi="宋体" w:cs="宋体" w:hint="eastAsia"/>
                <w:szCs w:val="21"/>
              </w:rPr>
              <w:t>合同价款</w:t>
            </w:r>
            <w:r>
              <w:rPr>
                <w:rFonts w:ascii="宋体" w:hAnsi="宋体" w:cs="宋体" w:hint="eastAsia"/>
                <w:szCs w:val="21"/>
                <w:u w:val="single"/>
              </w:rPr>
              <w:t xml:space="preserve">    %</w:t>
            </w:r>
          </w:p>
        </w:tc>
        <w:tc>
          <w:tcPr>
            <w:tcW w:w="1989" w:type="dxa"/>
            <w:vAlign w:val="center"/>
          </w:tcPr>
          <w:p w14:paraId="4FD144D2" w14:textId="77777777" w:rsidR="00591733" w:rsidRDefault="00591733">
            <w:pPr>
              <w:shd w:val="clear" w:color="auto" w:fill="FFFFFF"/>
              <w:jc w:val="center"/>
              <w:rPr>
                <w:rFonts w:ascii="宋体" w:hAnsi="宋体" w:cs="宋体"/>
                <w:szCs w:val="21"/>
              </w:rPr>
            </w:pPr>
          </w:p>
        </w:tc>
      </w:tr>
      <w:tr w:rsidR="00591733" w14:paraId="7027359F" w14:textId="77777777">
        <w:trPr>
          <w:trHeight w:val="567"/>
          <w:jc w:val="center"/>
        </w:trPr>
        <w:tc>
          <w:tcPr>
            <w:tcW w:w="1070" w:type="dxa"/>
            <w:vAlign w:val="center"/>
          </w:tcPr>
          <w:p w14:paraId="73F9BBBF" w14:textId="77777777" w:rsidR="00591733" w:rsidRDefault="007966B1">
            <w:pPr>
              <w:shd w:val="clear" w:color="auto" w:fill="FFFFFF"/>
              <w:jc w:val="center"/>
              <w:rPr>
                <w:rFonts w:ascii="宋体" w:hAnsi="宋体" w:cs="宋体"/>
                <w:szCs w:val="21"/>
              </w:rPr>
            </w:pPr>
            <w:r>
              <w:rPr>
                <w:rFonts w:ascii="宋体" w:hAnsi="宋体" w:cs="宋体" w:hint="eastAsia"/>
                <w:szCs w:val="21"/>
              </w:rPr>
              <w:t>9</w:t>
            </w:r>
          </w:p>
        </w:tc>
        <w:tc>
          <w:tcPr>
            <w:tcW w:w="2143" w:type="dxa"/>
            <w:vAlign w:val="center"/>
          </w:tcPr>
          <w:p w14:paraId="4EA47650" w14:textId="77777777" w:rsidR="00591733" w:rsidRDefault="007966B1">
            <w:pPr>
              <w:shd w:val="clear" w:color="auto" w:fill="FFFFFF"/>
              <w:rPr>
                <w:rFonts w:ascii="宋体" w:hAnsi="宋体" w:cs="宋体"/>
                <w:szCs w:val="21"/>
              </w:rPr>
            </w:pPr>
            <w:r>
              <w:rPr>
                <w:rFonts w:ascii="宋体" w:hAnsi="宋体" w:cs="宋体" w:hint="eastAsia"/>
                <w:szCs w:val="21"/>
              </w:rPr>
              <w:t>质量标准</w:t>
            </w:r>
          </w:p>
        </w:tc>
        <w:tc>
          <w:tcPr>
            <w:tcW w:w="2295" w:type="dxa"/>
            <w:tcMar>
              <w:left w:w="170" w:type="dxa"/>
            </w:tcMar>
            <w:vAlign w:val="center"/>
          </w:tcPr>
          <w:p w14:paraId="165BB282" w14:textId="77777777" w:rsidR="00591733" w:rsidRDefault="007966B1">
            <w:pPr>
              <w:shd w:val="clear" w:color="auto" w:fill="FFFFFF"/>
              <w:jc w:val="center"/>
              <w:rPr>
                <w:rFonts w:ascii="宋体" w:hAnsi="宋体" w:cs="宋体"/>
                <w:szCs w:val="21"/>
              </w:rPr>
            </w:pPr>
            <w:r>
              <w:rPr>
                <w:rFonts w:ascii="宋体" w:hAnsi="宋体" w:cs="宋体" w:hint="eastAsia"/>
                <w:szCs w:val="21"/>
              </w:rPr>
              <w:t>专用条款</w:t>
            </w:r>
          </w:p>
        </w:tc>
        <w:tc>
          <w:tcPr>
            <w:tcW w:w="2142" w:type="dxa"/>
            <w:vAlign w:val="center"/>
          </w:tcPr>
          <w:p w14:paraId="56DBD7BA" w14:textId="77777777" w:rsidR="00591733" w:rsidRDefault="00591733">
            <w:pPr>
              <w:shd w:val="clear" w:color="auto" w:fill="FFFFFF"/>
              <w:jc w:val="center"/>
              <w:rPr>
                <w:rFonts w:ascii="宋体" w:hAnsi="宋体" w:cs="宋体"/>
                <w:szCs w:val="21"/>
              </w:rPr>
            </w:pPr>
          </w:p>
        </w:tc>
        <w:tc>
          <w:tcPr>
            <w:tcW w:w="1989" w:type="dxa"/>
            <w:vAlign w:val="center"/>
          </w:tcPr>
          <w:p w14:paraId="4AEFE4BE" w14:textId="77777777" w:rsidR="00591733" w:rsidRDefault="00591733">
            <w:pPr>
              <w:shd w:val="clear" w:color="auto" w:fill="FFFFFF"/>
              <w:jc w:val="center"/>
              <w:rPr>
                <w:rFonts w:ascii="宋体" w:hAnsi="宋体" w:cs="宋体"/>
                <w:szCs w:val="21"/>
              </w:rPr>
            </w:pPr>
          </w:p>
        </w:tc>
      </w:tr>
      <w:tr w:rsidR="00591733" w14:paraId="562FED8E" w14:textId="77777777">
        <w:trPr>
          <w:trHeight w:val="567"/>
          <w:jc w:val="center"/>
        </w:trPr>
        <w:tc>
          <w:tcPr>
            <w:tcW w:w="1070" w:type="dxa"/>
            <w:vAlign w:val="center"/>
          </w:tcPr>
          <w:p w14:paraId="2B41047B" w14:textId="77777777" w:rsidR="00591733" w:rsidRDefault="007966B1">
            <w:pPr>
              <w:shd w:val="clear" w:color="auto" w:fill="FFFFFF"/>
              <w:jc w:val="center"/>
              <w:rPr>
                <w:rFonts w:ascii="宋体" w:hAnsi="宋体" w:cs="宋体"/>
                <w:szCs w:val="21"/>
              </w:rPr>
            </w:pPr>
            <w:r>
              <w:rPr>
                <w:rFonts w:ascii="宋体" w:hAnsi="宋体" w:cs="宋体" w:hint="eastAsia"/>
                <w:szCs w:val="21"/>
              </w:rPr>
              <w:t>10</w:t>
            </w:r>
          </w:p>
        </w:tc>
        <w:tc>
          <w:tcPr>
            <w:tcW w:w="2143" w:type="dxa"/>
            <w:vAlign w:val="center"/>
          </w:tcPr>
          <w:p w14:paraId="7855B5ED" w14:textId="77777777" w:rsidR="00591733" w:rsidRDefault="007966B1">
            <w:pPr>
              <w:shd w:val="clear" w:color="auto" w:fill="FFFFFF"/>
              <w:rPr>
                <w:rFonts w:ascii="宋体" w:hAnsi="宋体" w:cs="宋体"/>
                <w:szCs w:val="21"/>
              </w:rPr>
            </w:pPr>
            <w:r>
              <w:rPr>
                <w:rFonts w:ascii="宋体" w:hAnsi="宋体" w:cs="宋体" w:hint="eastAsia"/>
                <w:szCs w:val="21"/>
              </w:rPr>
              <w:t>预付款额度</w:t>
            </w:r>
          </w:p>
        </w:tc>
        <w:tc>
          <w:tcPr>
            <w:tcW w:w="2295" w:type="dxa"/>
            <w:tcMar>
              <w:left w:w="170" w:type="dxa"/>
            </w:tcMar>
            <w:vAlign w:val="center"/>
          </w:tcPr>
          <w:p w14:paraId="0B313DBC" w14:textId="77777777" w:rsidR="00591733" w:rsidRDefault="007966B1">
            <w:pPr>
              <w:shd w:val="clear" w:color="auto" w:fill="FFFFFF"/>
              <w:jc w:val="center"/>
              <w:rPr>
                <w:rFonts w:ascii="宋体" w:hAnsi="宋体" w:cs="宋体"/>
                <w:szCs w:val="21"/>
              </w:rPr>
            </w:pPr>
            <w:r>
              <w:rPr>
                <w:rFonts w:ascii="宋体" w:hAnsi="宋体" w:cs="宋体" w:hint="eastAsia"/>
                <w:szCs w:val="21"/>
              </w:rPr>
              <w:t>专用条款</w:t>
            </w:r>
          </w:p>
        </w:tc>
        <w:tc>
          <w:tcPr>
            <w:tcW w:w="2142" w:type="dxa"/>
            <w:vAlign w:val="center"/>
          </w:tcPr>
          <w:p w14:paraId="7B1A19DA" w14:textId="77777777" w:rsidR="00591733" w:rsidRDefault="007966B1">
            <w:pPr>
              <w:shd w:val="clear" w:color="auto" w:fill="FFFFFF"/>
              <w:jc w:val="center"/>
              <w:rPr>
                <w:rFonts w:ascii="宋体" w:hAnsi="宋体" w:cs="宋体"/>
                <w:szCs w:val="21"/>
              </w:rPr>
            </w:pPr>
            <w:r>
              <w:rPr>
                <w:rFonts w:ascii="宋体" w:hAnsi="宋体" w:cs="宋体" w:hint="eastAsia"/>
                <w:szCs w:val="21"/>
              </w:rPr>
              <w:t>0%</w:t>
            </w:r>
          </w:p>
        </w:tc>
        <w:tc>
          <w:tcPr>
            <w:tcW w:w="1989" w:type="dxa"/>
            <w:vAlign w:val="center"/>
          </w:tcPr>
          <w:p w14:paraId="335EC81E" w14:textId="77777777" w:rsidR="00591733" w:rsidRDefault="00591733">
            <w:pPr>
              <w:shd w:val="clear" w:color="auto" w:fill="FFFFFF"/>
              <w:jc w:val="center"/>
              <w:rPr>
                <w:rFonts w:ascii="宋体" w:hAnsi="宋体" w:cs="宋体"/>
                <w:szCs w:val="21"/>
              </w:rPr>
            </w:pPr>
          </w:p>
        </w:tc>
      </w:tr>
      <w:tr w:rsidR="00591733" w14:paraId="008D832A" w14:textId="77777777">
        <w:trPr>
          <w:trHeight w:val="567"/>
          <w:jc w:val="center"/>
        </w:trPr>
        <w:tc>
          <w:tcPr>
            <w:tcW w:w="1070" w:type="dxa"/>
            <w:vAlign w:val="center"/>
          </w:tcPr>
          <w:p w14:paraId="07B94571" w14:textId="77777777" w:rsidR="00591733" w:rsidRDefault="007966B1">
            <w:pPr>
              <w:shd w:val="clear" w:color="auto" w:fill="FFFFFF"/>
              <w:jc w:val="center"/>
              <w:rPr>
                <w:rFonts w:ascii="宋体" w:hAnsi="宋体" w:cs="宋体"/>
                <w:szCs w:val="21"/>
              </w:rPr>
            </w:pPr>
            <w:r>
              <w:rPr>
                <w:rFonts w:ascii="宋体" w:hAnsi="宋体" w:cs="宋体" w:hint="eastAsia"/>
                <w:szCs w:val="21"/>
              </w:rPr>
              <w:t>11</w:t>
            </w:r>
          </w:p>
        </w:tc>
        <w:tc>
          <w:tcPr>
            <w:tcW w:w="2143" w:type="dxa"/>
            <w:vAlign w:val="center"/>
          </w:tcPr>
          <w:p w14:paraId="69A9C642" w14:textId="77777777" w:rsidR="00591733" w:rsidRDefault="007966B1">
            <w:pPr>
              <w:shd w:val="clear" w:color="auto" w:fill="FFFFFF"/>
              <w:rPr>
                <w:rFonts w:ascii="宋体" w:hAnsi="宋体" w:cs="宋体"/>
                <w:szCs w:val="21"/>
              </w:rPr>
            </w:pPr>
            <w:r>
              <w:rPr>
                <w:rFonts w:ascii="宋体" w:hAnsi="宋体" w:cs="宋体" w:hint="eastAsia"/>
                <w:szCs w:val="21"/>
              </w:rPr>
              <w:t>预付款保函金额</w:t>
            </w:r>
          </w:p>
        </w:tc>
        <w:tc>
          <w:tcPr>
            <w:tcW w:w="2295" w:type="dxa"/>
            <w:tcMar>
              <w:left w:w="170" w:type="dxa"/>
            </w:tcMar>
            <w:vAlign w:val="center"/>
          </w:tcPr>
          <w:p w14:paraId="3127B362" w14:textId="77777777" w:rsidR="00591733" w:rsidRDefault="007966B1">
            <w:pPr>
              <w:shd w:val="clear" w:color="auto" w:fill="FFFFFF"/>
              <w:jc w:val="center"/>
              <w:rPr>
                <w:rFonts w:ascii="宋体" w:hAnsi="宋体" w:cs="宋体"/>
                <w:szCs w:val="21"/>
              </w:rPr>
            </w:pPr>
            <w:r>
              <w:rPr>
                <w:rFonts w:ascii="宋体" w:hAnsi="宋体" w:cs="宋体" w:hint="eastAsia"/>
                <w:szCs w:val="21"/>
              </w:rPr>
              <w:t>专用条款</w:t>
            </w:r>
          </w:p>
        </w:tc>
        <w:tc>
          <w:tcPr>
            <w:tcW w:w="2142" w:type="dxa"/>
            <w:vAlign w:val="center"/>
          </w:tcPr>
          <w:p w14:paraId="5B199589" w14:textId="77777777" w:rsidR="00591733" w:rsidRDefault="007966B1">
            <w:pPr>
              <w:shd w:val="clear" w:color="auto" w:fill="FFFFFF"/>
              <w:jc w:val="center"/>
              <w:rPr>
                <w:rFonts w:ascii="宋体" w:hAnsi="宋体" w:cs="宋体"/>
                <w:szCs w:val="21"/>
              </w:rPr>
            </w:pPr>
            <w:r>
              <w:rPr>
                <w:rFonts w:ascii="宋体" w:hAnsi="宋体" w:cs="宋体" w:hint="eastAsia"/>
                <w:szCs w:val="21"/>
              </w:rPr>
              <w:t>0</w:t>
            </w:r>
          </w:p>
        </w:tc>
        <w:tc>
          <w:tcPr>
            <w:tcW w:w="1989" w:type="dxa"/>
            <w:vAlign w:val="center"/>
          </w:tcPr>
          <w:p w14:paraId="7F8A87ED" w14:textId="77777777" w:rsidR="00591733" w:rsidRDefault="00591733">
            <w:pPr>
              <w:shd w:val="clear" w:color="auto" w:fill="FFFFFF"/>
              <w:jc w:val="center"/>
              <w:rPr>
                <w:rFonts w:ascii="宋体" w:hAnsi="宋体" w:cs="宋体"/>
                <w:szCs w:val="21"/>
              </w:rPr>
            </w:pPr>
          </w:p>
        </w:tc>
      </w:tr>
      <w:tr w:rsidR="00591733" w14:paraId="6AF63B2C" w14:textId="77777777">
        <w:trPr>
          <w:trHeight w:val="567"/>
          <w:jc w:val="center"/>
        </w:trPr>
        <w:tc>
          <w:tcPr>
            <w:tcW w:w="1070" w:type="dxa"/>
            <w:vAlign w:val="center"/>
          </w:tcPr>
          <w:p w14:paraId="4FEDA3AB" w14:textId="77777777" w:rsidR="00591733" w:rsidRDefault="007966B1">
            <w:pPr>
              <w:shd w:val="clear" w:color="auto" w:fill="FFFFFF"/>
              <w:jc w:val="center"/>
              <w:rPr>
                <w:rFonts w:ascii="宋体" w:hAnsi="宋体" w:cs="宋体"/>
                <w:szCs w:val="21"/>
              </w:rPr>
            </w:pPr>
            <w:r>
              <w:rPr>
                <w:rFonts w:ascii="宋体" w:hAnsi="宋体" w:cs="宋体" w:hint="eastAsia"/>
                <w:szCs w:val="21"/>
              </w:rPr>
              <w:t>12</w:t>
            </w:r>
          </w:p>
        </w:tc>
        <w:tc>
          <w:tcPr>
            <w:tcW w:w="2143" w:type="dxa"/>
            <w:vAlign w:val="center"/>
          </w:tcPr>
          <w:p w14:paraId="6AACC6EA" w14:textId="77777777" w:rsidR="00591733" w:rsidRDefault="007966B1">
            <w:pPr>
              <w:shd w:val="clear" w:color="auto" w:fill="FFFFFF"/>
              <w:rPr>
                <w:rFonts w:ascii="宋体" w:hAnsi="宋体" w:cs="宋体"/>
                <w:szCs w:val="21"/>
              </w:rPr>
            </w:pPr>
            <w:r>
              <w:rPr>
                <w:rFonts w:ascii="宋体" w:hAnsi="宋体" w:cs="宋体" w:hint="eastAsia"/>
                <w:szCs w:val="21"/>
              </w:rPr>
              <w:t>质量保证金额度</w:t>
            </w:r>
          </w:p>
        </w:tc>
        <w:tc>
          <w:tcPr>
            <w:tcW w:w="2295" w:type="dxa"/>
            <w:tcMar>
              <w:left w:w="170" w:type="dxa"/>
            </w:tcMar>
            <w:vAlign w:val="center"/>
          </w:tcPr>
          <w:p w14:paraId="0157E49D" w14:textId="77777777" w:rsidR="00591733" w:rsidRDefault="007966B1">
            <w:pPr>
              <w:shd w:val="clear" w:color="auto" w:fill="FFFFFF"/>
              <w:jc w:val="center"/>
              <w:rPr>
                <w:rFonts w:ascii="宋体" w:hAnsi="宋体" w:cs="宋体"/>
                <w:szCs w:val="21"/>
              </w:rPr>
            </w:pPr>
            <w:r>
              <w:rPr>
                <w:rFonts w:ascii="宋体" w:hAnsi="宋体" w:cs="宋体" w:hint="eastAsia"/>
                <w:szCs w:val="21"/>
              </w:rPr>
              <w:t>专用条款</w:t>
            </w:r>
          </w:p>
        </w:tc>
        <w:tc>
          <w:tcPr>
            <w:tcW w:w="2142" w:type="dxa"/>
            <w:vAlign w:val="center"/>
          </w:tcPr>
          <w:p w14:paraId="23EA1A34" w14:textId="77777777" w:rsidR="00591733" w:rsidRDefault="007966B1">
            <w:pPr>
              <w:shd w:val="clear" w:color="auto" w:fill="FFFFFF"/>
              <w:jc w:val="center"/>
              <w:rPr>
                <w:rFonts w:ascii="宋体" w:hAnsi="宋体" w:cs="宋体"/>
                <w:szCs w:val="21"/>
              </w:rPr>
            </w:pPr>
            <w:r>
              <w:rPr>
                <w:rFonts w:ascii="宋体" w:hAnsi="宋体" w:cs="宋体" w:hint="eastAsia"/>
                <w:szCs w:val="21"/>
              </w:rPr>
              <w:t xml:space="preserve">结算价的  % </w:t>
            </w:r>
          </w:p>
        </w:tc>
        <w:tc>
          <w:tcPr>
            <w:tcW w:w="1989" w:type="dxa"/>
            <w:vAlign w:val="center"/>
          </w:tcPr>
          <w:p w14:paraId="66FBF516" w14:textId="77777777" w:rsidR="00591733" w:rsidRDefault="00591733">
            <w:pPr>
              <w:shd w:val="clear" w:color="auto" w:fill="FFFFFF"/>
              <w:jc w:val="center"/>
              <w:rPr>
                <w:rFonts w:ascii="宋体" w:hAnsi="宋体" w:cs="宋体"/>
                <w:szCs w:val="21"/>
              </w:rPr>
            </w:pPr>
          </w:p>
        </w:tc>
      </w:tr>
      <w:tr w:rsidR="00591733" w14:paraId="7138CADE" w14:textId="77777777">
        <w:trPr>
          <w:trHeight w:val="567"/>
          <w:jc w:val="center"/>
        </w:trPr>
        <w:tc>
          <w:tcPr>
            <w:tcW w:w="1070" w:type="dxa"/>
            <w:vAlign w:val="center"/>
          </w:tcPr>
          <w:p w14:paraId="0348F7FB" w14:textId="77777777" w:rsidR="00591733" w:rsidRDefault="007966B1">
            <w:pPr>
              <w:shd w:val="clear" w:color="auto" w:fill="FFFFFF"/>
              <w:jc w:val="center"/>
              <w:rPr>
                <w:rFonts w:ascii="宋体" w:hAnsi="宋体" w:cs="宋体"/>
                <w:szCs w:val="21"/>
              </w:rPr>
            </w:pPr>
            <w:r>
              <w:rPr>
                <w:rFonts w:ascii="宋体" w:hAnsi="宋体" w:cs="宋体" w:hint="eastAsia"/>
                <w:szCs w:val="21"/>
              </w:rPr>
              <w:t>……</w:t>
            </w:r>
          </w:p>
        </w:tc>
        <w:tc>
          <w:tcPr>
            <w:tcW w:w="2143" w:type="dxa"/>
            <w:vAlign w:val="center"/>
          </w:tcPr>
          <w:p w14:paraId="215E085D" w14:textId="77777777" w:rsidR="00591733" w:rsidRDefault="007966B1">
            <w:pPr>
              <w:shd w:val="clear" w:color="auto" w:fill="FFFFFF"/>
              <w:jc w:val="center"/>
              <w:rPr>
                <w:rFonts w:ascii="宋体" w:hAnsi="宋体" w:cs="宋体"/>
                <w:szCs w:val="21"/>
              </w:rPr>
            </w:pPr>
            <w:r>
              <w:rPr>
                <w:rFonts w:ascii="宋体" w:hAnsi="宋体" w:cs="宋体" w:hint="eastAsia"/>
                <w:szCs w:val="21"/>
              </w:rPr>
              <w:t>……</w:t>
            </w:r>
          </w:p>
        </w:tc>
        <w:tc>
          <w:tcPr>
            <w:tcW w:w="2295" w:type="dxa"/>
            <w:tcMar>
              <w:left w:w="170" w:type="dxa"/>
            </w:tcMar>
            <w:vAlign w:val="center"/>
          </w:tcPr>
          <w:p w14:paraId="2F73A9C3" w14:textId="77777777" w:rsidR="00591733" w:rsidRDefault="00591733">
            <w:pPr>
              <w:shd w:val="clear" w:color="auto" w:fill="FFFFFF"/>
              <w:rPr>
                <w:rFonts w:ascii="宋体" w:hAnsi="宋体" w:cs="宋体"/>
                <w:szCs w:val="21"/>
              </w:rPr>
            </w:pPr>
          </w:p>
        </w:tc>
        <w:tc>
          <w:tcPr>
            <w:tcW w:w="2142" w:type="dxa"/>
            <w:vAlign w:val="center"/>
          </w:tcPr>
          <w:p w14:paraId="03445D62" w14:textId="77777777" w:rsidR="00591733" w:rsidRDefault="00591733">
            <w:pPr>
              <w:shd w:val="clear" w:color="auto" w:fill="FFFFFF"/>
              <w:jc w:val="center"/>
              <w:rPr>
                <w:rFonts w:ascii="宋体" w:hAnsi="宋体" w:cs="宋体"/>
                <w:szCs w:val="21"/>
              </w:rPr>
            </w:pPr>
          </w:p>
        </w:tc>
        <w:tc>
          <w:tcPr>
            <w:tcW w:w="1989" w:type="dxa"/>
            <w:vAlign w:val="center"/>
          </w:tcPr>
          <w:p w14:paraId="70BF2D46" w14:textId="77777777" w:rsidR="00591733" w:rsidRDefault="00591733">
            <w:pPr>
              <w:shd w:val="clear" w:color="auto" w:fill="FFFFFF"/>
              <w:jc w:val="center"/>
              <w:rPr>
                <w:rFonts w:ascii="宋体" w:hAnsi="宋体" w:cs="宋体"/>
                <w:szCs w:val="21"/>
              </w:rPr>
            </w:pPr>
          </w:p>
        </w:tc>
      </w:tr>
      <w:tr w:rsidR="00591733" w14:paraId="610F137A" w14:textId="77777777">
        <w:trPr>
          <w:trHeight w:val="926"/>
          <w:jc w:val="center"/>
        </w:trPr>
        <w:tc>
          <w:tcPr>
            <w:tcW w:w="9639" w:type="dxa"/>
            <w:gridSpan w:val="5"/>
            <w:vAlign w:val="center"/>
          </w:tcPr>
          <w:p w14:paraId="2ACBA1E8" w14:textId="77777777" w:rsidR="00591733" w:rsidRDefault="007966B1">
            <w:pPr>
              <w:shd w:val="clear" w:color="auto" w:fill="FFFFFF"/>
              <w:spacing w:line="360" w:lineRule="auto"/>
              <w:rPr>
                <w:rFonts w:ascii="宋体" w:hAnsi="宋体" w:cs="宋体"/>
                <w:szCs w:val="21"/>
              </w:rPr>
            </w:pPr>
            <w:r>
              <w:rPr>
                <w:rFonts w:ascii="宋体" w:hAnsi="宋体" w:cs="宋体" w:hint="eastAsia"/>
                <w:szCs w:val="21"/>
              </w:rPr>
              <w:t>备注：供应商在竞争性磋商文件中规定的实质性要求和条件的基础上，可做出其他有利于采购人的承诺。此类承诺可在本表中予以补充填写。</w:t>
            </w:r>
          </w:p>
        </w:tc>
      </w:tr>
    </w:tbl>
    <w:p w14:paraId="1A6B1321" w14:textId="77777777" w:rsidR="00591733" w:rsidRDefault="007966B1">
      <w:pPr>
        <w:pStyle w:val="afa"/>
        <w:spacing w:after="160"/>
        <w:ind w:firstLine="1197"/>
        <w:jc w:val="left"/>
        <w:rPr>
          <w:rFonts w:ascii="宋体" w:hAnsi="宋体" w:cs="宋体"/>
          <w:szCs w:val="21"/>
          <w:u w:val="single"/>
        </w:rPr>
      </w:pPr>
      <w:r>
        <w:rPr>
          <w:rFonts w:ascii="宋体" w:hAnsi="宋体" w:cs="宋体" w:hint="eastAsia"/>
          <w:szCs w:val="21"/>
        </w:rPr>
        <w:t>注：供应商可提出优于竞争性磋商文件要求的承诺。</w:t>
      </w:r>
    </w:p>
    <w:p w14:paraId="18C98A5E" w14:textId="77777777" w:rsidR="00591733" w:rsidRDefault="00591733">
      <w:pPr>
        <w:shd w:val="clear" w:color="auto" w:fill="FFFFFF"/>
        <w:spacing w:line="480" w:lineRule="exact"/>
        <w:ind w:firstLineChars="2900" w:firstLine="6090"/>
        <w:rPr>
          <w:rFonts w:ascii="宋体" w:hAnsi="宋体" w:cs="宋体"/>
          <w:szCs w:val="21"/>
        </w:rPr>
      </w:pPr>
    </w:p>
    <w:p w14:paraId="06CE0687" w14:textId="77777777" w:rsidR="00591733" w:rsidRDefault="007966B1">
      <w:pPr>
        <w:shd w:val="clear" w:color="auto" w:fill="FFFFFF"/>
        <w:spacing w:line="480" w:lineRule="exact"/>
        <w:ind w:firstLineChars="2900" w:firstLine="6090"/>
        <w:rPr>
          <w:rFonts w:ascii="宋体" w:hAnsi="宋体" w:cs="宋体"/>
          <w:szCs w:val="21"/>
        </w:rPr>
      </w:pPr>
      <w:r>
        <w:rPr>
          <w:rFonts w:ascii="宋体" w:hAnsi="宋体" w:cs="宋体" w:hint="eastAsia"/>
          <w:szCs w:val="21"/>
        </w:rPr>
        <w:t>供应商（盖公章）：</w:t>
      </w:r>
    </w:p>
    <w:p w14:paraId="28DD1C5F" w14:textId="77777777" w:rsidR="00591733" w:rsidRDefault="007966B1">
      <w:pPr>
        <w:shd w:val="clear" w:color="auto" w:fill="FFFFFF"/>
        <w:ind w:firstLineChars="2900" w:firstLine="6090"/>
        <w:rPr>
          <w:rFonts w:ascii="宋体" w:hAnsi="宋体" w:cs="宋体"/>
          <w:szCs w:val="21"/>
        </w:rPr>
      </w:pPr>
      <w:r>
        <w:rPr>
          <w:rFonts w:ascii="宋体" w:hAnsi="宋体" w:cs="宋体" w:hint="eastAsia"/>
          <w:szCs w:val="21"/>
        </w:rPr>
        <w:t>日期：年月日</w:t>
      </w:r>
    </w:p>
    <w:p w14:paraId="45962C3F" w14:textId="77777777" w:rsidR="00591733" w:rsidRDefault="00591733">
      <w:pPr>
        <w:pStyle w:val="afa"/>
        <w:ind w:firstLine="1197"/>
        <w:rPr>
          <w:rFonts w:ascii="宋体" w:hAnsi="宋体" w:cs="宋体"/>
          <w:szCs w:val="21"/>
          <w:u w:val="single"/>
        </w:rPr>
      </w:pPr>
    </w:p>
    <w:p w14:paraId="2D2C4E85" w14:textId="77777777" w:rsidR="00591733" w:rsidRDefault="00591733">
      <w:pPr>
        <w:shd w:val="clear" w:color="auto" w:fill="FFFFFF"/>
        <w:rPr>
          <w:rFonts w:ascii="宋体" w:hAnsi="宋体" w:cs="宋体"/>
          <w:sz w:val="32"/>
        </w:rPr>
      </w:pPr>
    </w:p>
    <w:p w14:paraId="17CD11CC" w14:textId="77777777" w:rsidR="00591733" w:rsidRDefault="00591733">
      <w:pPr>
        <w:shd w:val="clear" w:color="auto" w:fill="FFFFFF"/>
        <w:ind w:firstLine="643"/>
        <w:jc w:val="center"/>
        <w:rPr>
          <w:rFonts w:ascii="宋体" w:hAnsi="宋体" w:cs="宋体"/>
          <w:sz w:val="32"/>
        </w:rPr>
      </w:pPr>
    </w:p>
    <w:p w14:paraId="31306B8B" w14:textId="77777777" w:rsidR="00591733" w:rsidRDefault="007966B1">
      <w:pPr>
        <w:shd w:val="clear" w:color="auto" w:fill="FFFFFF"/>
        <w:ind w:firstLine="643"/>
        <w:jc w:val="center"/>
        <w:rPr>
          <w:rFonts w:ascii="宋体" w:hAnsi="宋体" w:cs="宋体"/>
          <w:sz w:val="32"/>
        </w:rPr>
      </w:pPr>
      <w:r>
        <w:rPr>
          <w:rFonts w:ascii="宋体" w:hAnsi="宋体" w:cs="宋体"/>
          <w:sz w:val="32"/>
        </w:rPr>
        <w:t>3</w:t>
      </w:r>
      <w:r>
        <w:rPr>
          <w:rFonts w:ascii="宋体" w:hAnsi="宋体" w:cs="宋体" w:hint="eastAsia"/>
          <w:sz w:val="32"/>
        </w:rPr>
        <w:t>.已标价工程量清单报价</w:t>
      </w:r>
      <w:bookmarkEnd w:id="508"/>
      <w:bookmarkEnd w:id="509"/>
    </w:p>
    <w:p w14:paraId="299A8253" w14:textId="77777777" w:rsidR="00591733" w:rsidRDefault="00591733">
      <w:pPr>
        <w:pStyle w:val="aa"/>
        <w:shd w:val="clear" w:color="auto" w:fill="FFFFFF"/>
        <w:jc w:val="center"/>
        <w:rPr>
          <w:rFonts w:hAnsi="宋体" w:cs="宋体"/>
        </w:rPr>
      </w:pPr>
    </w:p>
    <w:p w14:paraId="278660ED" w14:textId="77777777" w:rsidR="00591733" w:rsidRDefault="007966B1">
      <w:pPr>
        <w:shd w:val="clear" w:color="auto" w:fill="FFFFFF"/>
        <w:spacing w:line="360" w:lineRule="exact"/>
        <w:ind w:firstLineChars="200" w:firstLine="420"/>
        <w:rPr>
          <w:rFonts w:ascii="宋体" w:hAnsi="宋体" w:cs="宋体"/>
          <w:szCs w:val="21"/>
        </w:rPr>
      </w:pPr>
      <w:r>
        <w:rPr>
          <w:rFonts w:ascii="宋体" w:hAnsi="宋体" w:cs="宋体" w:hint="eastAsia"/>
          <w:szCs w:val="21"/>
        </w:rPr>
        <w:t>（供应商须根据采购人提供的工程量清单及图纸编制完整的工程量清单报价文件）</w:t>
      </w:r>
    </w:p>
    <w:p w14:paraId="69413578" w14:textId="77777777" w:rsidR="00591733" w:rsidRDefault="00591733">
      <w:pPr>
        <w:shd w:val="clear" w:color="auto" w:fill="FFFFFF"/>
        <w:spacing w:line="440" w:lineRule="exact"/>
        <w:ind w:firstLineChars="142" w:firstLine="298"/>
        <w:jc w:val="center"/>
        <w:rPr>
          <w:rFonts w:ascii="宋体" w:hAnsi="宋体" w:cs="宋体"/>
        </w:rPr>
      </w:pPr>
    </w:p>
    <w:p w14:paraId="05AD207A" w14:textId="77777777" w:rsidR="00591733" w:rsidRDefault="00591733">
      <w:pPr>
        <w:shd w:val="clear" w:color="auto" w:fill="FFFFFF"/>
        <w:spacing w:line="440" w:lineRule="exact"/>
        <w:ind w:firstLineChars="142" w:firstLine="298"/>
        <w:jc w:val="center"/>
        <w:rPr>
          <w:rFonts w:ascii="宋体" w:hAnsi="宋体" w:cs="宋体"/>
        </w:rPr>
      </w:pPr>
    </w:p>
    <w:p w14:paraId="5DC3A0AA" w14:textId="77777777" w:rsidR="00591733" w:rsidRDefault="00591733">
      <w:pPr>
        <w:shd w:val="clear" w:color="auto" w:fill="FFFFFF"/>
        <w:spacing w:line="440" w:lineRule="exact"/>
        <w:ind w:firstLineChars="142" w:firstLine="298"/>
        <w:jc w:val="center"/>
        <w:rPr>
          <w:rFonts w:ascii="宋体" w:hAnsi="宋体" w:cs="宋体"/>
        </w:rPr>
      </w:pPr>
    </w:p>
    <w:p w14:paraId="34F78A60" w14:textId="77777777" w:rsidR="00591733" w:rsidRDefault="00591733">
      <w:pPr>
        <w:shd w:val="clear" w:color="auto" w:fill="FFFFFF"/>
        <w:spacing w:line="440" w:lineRule="exact"/>
        <w:ind w:firstLineChars="142" w:firstLine="298"/>
        <w:jc w:val="center"/>
        <w:rPr>
          <w:rFonts w:ascii="宋体" w:hAnsi="宋体" w:cs="宋体"/>
        </w:rPr>
      </w:pPr>
    </w:p>
    <w:p w14:paraId="17845EF1" w14:textId="77777777" w:rsidR="00591733" w:rsidRDefault="00591733">
      <w:pPr>
        <w:shd w:val="clear" w:color="auto" w:fill="FFFFFF"/>
        <w:spacing w:line="440" w:lineRule="exact"/>
        <w:ind w:firstLineChars="142" w:firstLine="298"/>
        <w:jc w:val="center"/>
        <w:rPr>
          <w:rFonts w:ascii="宋体" w:hAnsi="宋体" w:cs="宋体"/>
        </w:rPr>
      </w:pPr>
    </w:p>
    <w:p w14:paraId="4C3B03C4" w14:textId="77777777" w:rsidR="00591733" w:rsidRDefault="00591733">
      <w:pPr>
        <w:shd w:val="clear" w:color="auto" w:fill="FFFFFF"/>
        <w:spacing w:line="440" w:lineRule="exact"/>
        <w:ind w:firstLineChars="142" w:firstLine="298"/>
        <w:jc w:val="center"/>
        <w:rPr>
          <w:rFonts w:ascii="宋体" w:hAnsi="宋体" w:cs="宋体"/>
        </w:rPr>
      </w:pPr>
    </w:p>
    <w:p w14:paraId="0F0C433C" w14:textId="77777777" w:rsidR="00591733" w:rsidRDefault="00591733">
      <w:pPr>
        <w:shd w:val="clear" w:color="auto" w:fill="FFFFFF"/>
        <w:spacing w:line="440" w:lineRule="exact"/>
        <w:ind w:firstLineChars="142" w:firstLine="298"/>
        <w:jc w:val="center"/>
        <w:rPr>
          <w:rFonts w:ascii="宋体" w:hAnsi="宋体" w:cs="宋体"/>
        </w:rPr>
      </w:pPr>
    </w:p>
    <w:p w14:paraId="647BFDC8" w14:textId="77777777" w:rsidR="00591733" w:rsidRDefault="00591733">
      <w:pPr>
        <w:shd w:val="clear" w:color="auto" w:fill="FFFFFF"/>
        <w:spacing w:line="440" w:lineRule="exact"/>
        <w:ind w:firstLineChars="142" w:firstLine="298"/>
        <w:jc w:val="center"/>
        <w:rPr>
          <w:rFonts w:ascii="宋体" w:hAnsi="宋体" w:cs="宋体"/>
        </w:rPr>
      </w:pPr>
    </w:p>
    <w:p w14:paraId="03C3C936" w14:textId="77777777" w:rsidR="00591733" w:rsidRDefault="00591733">
      <w:pPr>
        <w:pStyle w:val="afa"/>
        <w:ind w:firstLine="1197"/>
        <w:rPr>
          <w:rFonts w:ascii="宋体" w:hAnsi="宋体" w:cs="宋体"/>
        </w:rPr>
      </w:pPr>
    </w:p>
    <w:p w14:paraId="090AD125" w14:textId="77777777" w:rsidR="00591733" w:rsidRDefault="007966B1">
      <w:pPr>
        <w:shd w:val="clear" w:color="auto" w:fill="FFFFFF"/>
        <w:ind w:firstLine="643"/>
        <w:jc w:val="left"/>
        <w:rPr>
          <w:rFonts w:ascii="宋体" w:hAnsi="宋体" w:cs="宋体"/>
          <w:sz w:val="32"/>
        </w:rPr>
      </w:pPr>
      <w:r>
        <w:rPr>
          <w:rFonts w:ascii="宋体" w:hAnsi="宋体" w:cs="宋体"/>
          <w:sz w:val="32"/>
        </w:rPr>
        <w:t>4</w:t>
      </w:r>
      <w:r>
        <w:rPr>
          <w:rFonts w:ascii="宋体" w:hAnsi="宋体" w:cs="宋体" w:hint="eastAsia"/>
          <w:sz w:val="32"/>
        </w:rPr>
        <w:t>.除磋商文件规定必须提供以外，供应商认为需要提供的其他证明材料。</w:t>
      </w:r>
    </w:p>
    <w:p w14:paraId="7F063894" w14:textId="77777777" w:rsidR="00591733" w:rsidRDefault="00591733">
      <w:pPr>
        <w:pStyle w:val="afa"/>
        <w:ind w:firstLine="704"/>
        <w:rPr>
          <w:rFonts w:ascii="宋体" w:hAnsi="宋体" w:cs="宋体"/>
          <w:sz w:val="18"/>
          <w:szCs w:val="18"/>
        </w:rPr>
      </w:pPr>
    </w:p>
    <w:p w14:paraId="2CB57230" w14:textId="77777777" w:rsidR="00591733" w:rsidRDefault="00591733">
      <w:pPr>
        <w:pStyle w:val="afa"/>
        <w:ind w:firstLine="704"/>
        <w:rPr>
          <w:rFonts w:ascii="宋体" w:hAnsi="宋体" w:cs="宋体"/>
          <w:sz w:val="18"/>
          <w:szCs w:val="18"/>
        </w:rPr>
      </w:pPr>
    </w:p>
    <w:p w14:paraId="47EA6EFB" w14:textId="77777777" w:rsidR="00591733" w:rsidRDefault="00591733">
      <w:pPr>
        <w:pStyle w:val="afa"/>
        <w:ind w:firstLine="704"/>
        <w:rPr>
          <w:rFonts w:ascii="宋体" w:hAnsi="宋体" w:cs="宋体"/>
          <w:sz w:val="18"/>
          <w:szCs w:val="18"/>
        </w:rPr>
      </w:pPr>
    </w:p>
    <w:p w14:paraId="07B08155" w14:textId="77777777" w:rsidR="00591733" w:rsidRDefault="00591733">
      <w:pPr>
        <w:pStyle w:val="afa"/>
        <w:ind w:firstLine="704"/>
        <w:rPr>
          <w:rFonts w:ascii="宋体" w:hAnsi="宋体" w:cs="宋体"/>
          <w:sz w:val="18"/>
          <w:szCs w:val="18"/>
        </w:rPr>
      </w:pPr>
    </w:p>
    <w:p w14:paraId="195E4DCF" w14:textId="77777777" w:rsidR="00591733" w:rsidRDefault="00591733">
      <w:pPr>
        <w:pStyle w:val="afa"/>
        <w:ind w:firstLine="704"/>
        <w:rPr>
          <w:rFonts w:ascii="宋体" w:hAnsi="宋体" w:cs="宋体"/>
          <w:sz w:val="18"/>
          <w:szCs w:val="18"/>
        </w:rPr>
      </w:pPr>
    </w:p>
    <w:p w14:paraId="51DBACF4" w14:textId="77777777" w:rsidR="00591733" w:rsidRDefault="00591733">
      <w:pPr>
        <w:pStyle w:val="afa"/>
        <w:ind w:firstLine="704"/>
        <w:rPr>
          <w:rFonts w:ascii="宋体" w:hAnsi="宋体" w:cs="宋体"/>
          <w:sz w:val="18"/>
          <w:szCs w:val="18"/>
        </w:rPr>
      </w:pPr>
    </w:p>
    <w:p w14:paraId="7386F3AA" w14:textId="77777777" w:rsidR="00591733" w:rsidRDefault="00591733">
      <w:pPr>
        <w:pStyle w:val="afa"/>
        <w:ind w:firstLine="704"/>
        <w:rPr>
          <w:rFonts w:ascii="宋体" w:hAnsi="宋体" w:cs="宋体"/>
          <w:sz w:val="18"/>
          <w:szCs w:val="18"/>
        </w:rPr>
      </w:pPr>
    </w:p>
    <w:p w14:paraId="1B3EB799" w14:textId="77777777" w:rsidR="00591733" w:rsidRDefault="00591733">
      <w:pPr>
        <w:pStyle w:val="afa"/>
        <w:ind w:firstLine="704"/>
        <w:rPr>
          <w:rFonts w:ascii="宋体" w:hAnsi="宋体" w:cs="宋体"/>
          <w:sz w:val="18"/>
          <w:szCs w:val="18"/>
        </w:rPr>
      </w:pPr>
    </w:p>
    <w:p w14:paraId="50161F5B" w14:textId="77777777" w:rsidR="00591733" w:rsidRDefault="00591733">
      <w:pPr>
        <w:pStyle w:val="afa"/>
        <w:ind w:firstLine="704"/>
        <w:rPr>
          <w:rFonts w:ascii="宋体" w:hAnsi="宋体" w:cs="宋体"/>
          <w:sz w:val="18"/>
          <w:szCs w:val="18"/>
        </w:rPr>
      </w:pPr>
    </w:p>
    <w:p w14:paraId="7BBDB76D" w14:textId="77777777" w:rsidR="00591733" w:rsidRDefault="00591733">
      <w:pPr>
        <w:pStyle w:val="afa"/>
        <w:ind w:firstLine="704"/>
        <w:rPr>
          <w:rFonts w:ascii="宋体" w:hAnsi="宋体" w:cs="宋体"/>
          <w:sz w:val="18"/>
          <w:szCs w:val="18"/>
        </w:rPr>
      </w:pPr>
    </w:p>
    <w:p w14:paraId="3832DAD7" w14:textId="77777777" w:rsidR="00591733" w:rsidRDefault="00591733">
      <w:pPr>
        <w:pStyle w:val="afa"/>
        <w:ind w:firstLine="704"/>
        <w:rPr>
          <w:rFonts w:ascii="宋体" w:hAnsi="宋体" w:cs="宋体"/>
          <w:sz w:val="18"/>
          <w:szCs w:val="18"/>
        </w:rPr>
      </w:pPr>
    </w:p>
    <w:p w14:paraId="120248E5" w14:textId="77777777" w:rsidR="00591733" w:rsidRDefault="00591733">
      <w:pPr>
        <w:pStyle w:val="afa"/>
        <w:ind w:firstLine="704"/>
        <w:rPr>
          <w:rFonts w:ascii="宋体" w:hAnsi="宋体" w:cs="宋体"/>
          <w:sz w:val="18"/>
          <w:szCs w:val="18"/>
        </w:rPr>
      </w:pPr>
    </w:p>
    <w:p w14:paraId="7CB3240C" w14:textId="77777777" w:rsidR="00591733" w:rsidRDefault="00591733">
      <w:pPr>
        <w:pStyle w:val="afa"/>
        <w:ind w:firstLine="704"/>
        <w:rPr>
          <w:rFonts w:ascii="宋体" w:hAnsi="宋体" w:cs="宋体"/>
          <w:sz w:val="18"/>
          <w:szCs w:val="18"/>
        </w:rPr>
      </w:pPr>
    </w:p>
    <w:p w14:paraId="7F7ADCA9" w14:textId="77777777" w:rsidR="00591733" w:rsidRDefault="00591733">
      <w:pPr>
        <w:pStyle w:val="afa"/>
        <w:ind w:firstLine="704"/>
        <w:rPr>
          <w:rFonts w:ascii="宋体" w:hAnsi="宋体" w:cs="宋体"/>
          <w:sz w:val="18"/>
          <w:szCs w:val="18"/>
        </w:rPr>
      </w:pPr>
    </w:p>
    <w:p w14:paraId="27704CC9" w14:textId="77777777" w:rsidR="00591733" w:rsidRDefault="00591733">
      <w:pPr>
        <w:pStyle w:val="afa"/>
        <w:ind w:firstLine="704"/>
        <w:rPr>
          <w:rFonts w:ascii="宋体" w:hAnsi="宋体" w:cs="宋体"/>
          <w:sz w:val="18"/>
          <w:szCs w:val="18"/>
        </w:rPr>
      </w:pPr>
    </w:p>
    <w:p w14:paraId="1A3E8B92" w14:textId="77777777" w:rsidR="00591733" w:rsidRDefault="00591733">
      <w:pPr>
        <w:pStyle w:val="afa"/>
        <w:ind w:firstLine="704"/>
        <w:rPr>
          <w:rFonts w:ascii="宋体" w:hAnsi="宋体" w:cs="宋体"/>
          <w:sz w:val="18"/>
          <w:szCs w:val="18"/>
        </w:rPr>
      </w:pPr>
    </w:p>
    <w:p w14:paraId="6C7D1DA1" w14:textId="77777777" w:rsidR="00591733" w:rsidRDefault="00591733">
      <w:pPr>
        <w:pStyle w:val="afa"/>
        <w:ind w:firstLine="704"/>
        <w:rPr>
          <w:rFonts w:ascii="宋体" w:hAnsi="宋体" w:cs="宋体"/>
          <w:sz w:val="18"/>
          <w:szCs w:val="18"/>
        </w:rPr>
      </w:pPr>
    </w:p>
    <w:p w14:paraId="16E68F2B" w14:textId="77777777" w:rsidR="00591733" w:rsidRDefault="00591733">
      <w:pPr>
        <w:spacing w:line="480" w:lineRule="auto"/>
        <w:ind w:leftChars="172" w:left="481" w:hangingChars="25" w:hanging="120"/>
        <w:jc w:val="center"/>
        <w:rPr>
          <w:rFonts w:ascii="宋体" w:hAnsi="宋体" w:cs="宋体"/>
          <w:b/>
          <w:bCs/>
          <w:sz w:val="48"/>
          <w:szCs w:val="48"/>
        </w:rPr>
      </w:pPr>
    </w:p>
    <w:p w14:paraId="260F2AD5" w14:textId="77777777" w:rsidR="00591733" w:rsidRDefault="00591733">
      <w:pPr>
        <w:spacing w:line="480" w:lineRule="auto"/>
        <w:ind w:leftChars="172" w:left="481" w:hangingChars="25" w:hanging="120"/>
        <w:jc w:val="center"/>
        <w:rPr>
          <w:rFonts w:ascii="宋体" w:hAnsi="宋体" w:cs="宋体"/>
          <w:b/>
          <w:bCs/>
          <w:sz w:val="48"/>
          <w:szCs w:val="48"/>
        </w:rPr>
      </w:pPr>
    </w:p>
    <w:p w14:paraId="2EEAE86C" w14:textId="77777777" w:rsidR="00591733" w:rsidRDefault="007966B1">
      <w:pPr>
        <w:spacing w:line="480" w:lineRule="auto"/>
        <w:ind w:leftChars="172" w:left="481" w:hangingChars="25" w:hanging="120"/>
        <w:jc w:val="center"/>
        <w:rPr>
          <w:rFonts w:ascii="宋体" w:hAnsi="宋体" w:cs="宋体"/>
          <w:b/>
          <w:bCs/>
          <w:sz w:val="48"/>
          <w:szCs w:val="48"/>
        </w:rPr>
      </w:pPr>
      <w:r>
        <w:rPr>
          <w:rFonts w:ascii="宋体" w:hAnsi="宋体" w:cs="宋体" w:hint="eastAsia"/>
          <w:b/>
          <w:bCs/>
          <w:sz w:val="48"/>
          <w:szCs w:val="48"/>
        </w:rPr>
        <w:t>响应文件</w:t>
      </w:r>
    </w:p>
    <w:p w14:paraId="04E3562C" w14:textId="77777777" w:rsidR="00591733" w:rsidRDefault="00591733">
      <w:pPr>
        <w:spacing w:line="480" w:lineRule="auto"/>
        <w:ind w:leftChars="172" w:left="431" w:hangingChars="25" w:hanging="70"/>
        <w:jc w:val="center"/>
        <w:rPr>
          <w:rFonts w:ascii="宋体" w:hAnsi="宋体" w:cs="宋体"/>
          <w:b/>
          <w:bCs/>
          <w:sz w:val="28"/>
          <w:szCs w:val="28"/>
        </w:rPr>
      </w:pPr>
    </w:p>
    <w:p w14:paraId="206D8EC8" w14:textId="77777777" w:rsidR="00591733" w:rsidRDefault="007966B1">
      <w:pPr>
        <w:spacing w:line="480" w:lineRule="auto"/>
        <w:ind w:leftChars="172" w:left="451" w:hangingChars="25" w:hanging="90"/>
        <w:jc w:val="center"/>
        <w:rPr>
          <w:rFonts w:ascii="宋体" w:hAnsi="宋体" w:cs="宋体"/>
          <w:b/>
          <w:bCs/>
          <w:sz w:val="36"/>
          <w:szCs w:val="36"/>
        </w:rPr>
      </w:pPr>
      <w:r>
        <w:rPr>
          <w:rFonts w:ascii="宋体" w:hAnsi="宋体" w:cs="宋体" w:hint="eastAsia"/>
          <w:b/>
          <w:bCs/>
          <w:sz w:val="36"/>
          <w:szCs w:val="36"/>
        </w:rPr>
        <w:t>商务技术文件</w:t>
      </w:r>
    </w:p>
    <w:p w14:paraId="260B5C5C" w14:textId="77777777" w:rsidR="00591733" w:rsidRDefault="00591733">
      <w:pPr>
        <w:spacing w:line="480" w:lineRule="auto"/>
        <w:ind w:leftChars="172" w:left="414" w:hangingChars="25" w:hanging="53"/>
        <w:jc w:val="left"/>
        <w:rPr>
          <w:rFonts w:ascii="宋体" w:hAnsi="宋体" w:cs="宋体"/>
          <w:szCs w:val="21"/>
        </w:rPr>
      </w:pPr>
    </w:p>
    <w:p w14:paraId="1CE2F6C3" w14:textId="77777777" w:rsidR="00591733" w:rsidRDefault="00591733">
      <w:pPr>
        <w:pStyle w:val="aa"/>
        <w:spacing w:line="480" w:lineRule="auto"/>
        <w:ind w:firstLine="602"/>
        <w:jc w:val="center"/>
        <w:rPr>
          <w:rFonts w:hAnsi="宋体" w:cs="宋体"/>
          <w:sz w:val="30"/>
          <w:szCs w:val="30"/>
        </w:rPr>
      </w:pPr>
    </w:p>
    <w:p w14:paraId="4A21594D" w14:textId="77777777" w:rsidR="00591733" w:rsidRDefault="007966B1">
      <w:pPr>
        <w:pStyle w:val="aa"/>
        <w:spacing w:line="480" w:lineRule="auto"/>
        <w:ind w:firstLineChars="600" w:firstLine="1800"/>
        <w:rPr>
          <w:rFonts w:hAnsi="宋体" w:cs="宋体"/>
          <w:sz w:val="30"/>
          <w:szCs w:val="30"/>
        </w:rPr>
      </w:pPr>
      <w:r>
        <w:rPr>
          <w:rFonts w:hAnsi="宋体" w:cs="宋体" w:hint="eastAsia"/>
          <w:sz w:val="30"/>
          <w:szCs w:val="30"/>
        </w:rPr>
        <w:t>项目名称：</w:t>
      </w:r>
    </w:p>
    <w:p w14:paraId="7C6BBD3B" w14:textId="77777777" w:rsidR="00591733" w:rsidRDefault="007966B1">
      <w:pPr>
        <w:pStyle w:val="aa"/>
        <w:spacing w:line="480" w:lineRule="auto"/>
        <w:ind w:firstLineChars="600" w:firstLine="1800"/>
        <w:rPr>
          <w:rFonts w:hAnsi="宋体" w:cs="宋体"/>
          <w:sz w:val="30"/>
          <w:szCs w:val="30"/>
        </w:rPr>
      </w:pPr>
      <w:r>
        <w:rPr>
          <w:rFonts w:hAnsi="宋体" w:cs="宋体" w:hint="eastAsia"/>
          <w:sz w:val="30"/>
          <w:szCs w:val="30"/>
        </w:rPr>
        <w:t>项目编号：</w:t>
      </w:r>
    </w:p>
    <w:p w14:paraId="4C476D9B" w14:textId="77777777" w:rsidR="00591733" w:rsidRDefault="007966B1">
      <w:pPr>
        <w:pStyle w:val="aa"/>
        <w:spacing w:line="480" w:lineRule="auto"/>
        <w:ind w:firstLineChars="600" w:firstLine="1800"/>
        <w:rPr>
          <w:rFonts w:hAnsi="宋体" w:cs="宋体"/>
          <w:sz w:val="30"/>
          <w:szCs w:val="30"/>
        </w:rPr>
      </w:pPr>
      <w:r>
        <w:rPr>
          <w:rFonts w:hAnsi="宋体" w:cs="宋体" w:hint="eastAsia"/>
          <w:sz w:val="30"/>
          <w:szCs w:val="30"/>
        </w:rPr>
        <w:t>供应商名称：</w:t>
      </w:r>
    </w:p>
    <w:p w14:paraId="6B449FCF" w14:textId="77777777" w:rsidR="00591733" w:rsidRDefault="007966B1">
      <w:pPr>
        <w:pStyle w:val="aa"/>
        <w:spacing w:line="480" w:lineRule="auto"/>
        <w:ind w:firstLineChars="600" w:firstLine="1800"/>
        <w:rPr>
          <w:rFonts w:hAnsi="宋体" w:cs="宋体"/>
          <w:sz w:val="30"/>
          <w:szCs w:val="30"/>
        </w:rPr>
      </w:pPr>
      <w:r>
        <w:rPr>
          <w:rFonts w:hAnsi="宋体" w:cs="宋体" w:hint="eastAsia"/>
          <w:sz w:val="30"/>
          <w:szCs w:val="30"/>
        </w:rPr>
        <w:t>日     期：      年   月   日</w:t>
      </w:r>
    </w:p>
    <w:p w14:paraId="42B3B37F" w14:textId="77777777" w:rsidR="00591733" w:rsidRDefault="00591733">
      <w:pPr>
        <w:shd w:val="clear" w:color="auto" w:fill="FFFFFF"/>
        <w:spacing w:line="440" w:lineRule="exact"/>
        <w:ind w:firstLineChars="142" w:firstLine="298"/>
        <w:jc w:val="center"/>
        <w:rPr>
          <w:rFonts w:ascii="宋体" w:hAnsi="宋体" w:cs="宋体"/>
        </w:rPr>
      </w:pPr>
    </w:p>
    <w:p w14:paraId="02F9ED2D" w14:textId="77777777" w:rsidR="00591733" w:rsidRDefault="00591733">
      <w:pPr>
        <w:shd w:val="clear" w:color="auto" w:fill="FFFFFF"/>
        <w:spacing w:line="440" w:lineRule="exact"/>
        <w:ind w:firstLineChars="142" w:firstLine="298"/>
        <w:jc w:val="center"/>
        <w:rPr>
          <w:rFonts w:ascii="宋体" w:hAnsi="宋体" w:cs="宋体"/>
        </w:rPr>
      </w:pPr>
    </w:p>
    <w:p w14:paraId="490C8940" w14:textId="77777777" w:rsidR="00591733" w:rsidRDefault="00591733">
      <w:pPr>
        <w:shd w:val="clear" w:color="auto" w:fill="FFFFFF"/>
        <w:spacing w:line="440" w:lineRule="exact"/>
        <w:ind w:firstLineChars="142" w:firstLine="298"/>
        <w:jc w:val="center"/>
        <w:rPr>
          <w:rFonts w:ascii="宋体" w:hAnsi="宋体" w:cs="宋体"/>
        </w:rPr>
      </w:pPr>
    </w:p>
    <w:p w14:paraId="00FA350C" w14:textId="77777777" w:rsidR="00591733" w:rsidRDefault="00591733">
      <w:pPr>
        <w:shd w:val="clear" w:color="auto" w:fill="FFFFFF"/>
        <w:spacing w:line="440" w:lineRule="exact"/>
        <w:ind w:firstLineChars="142" w:firstLine="298"/>
        <w:jc w:val="center"/>
        <w:rPr>
          <w:rFonts w:ascii="宋体" w:hAnsi="宋体" w:cs="宋体"/>
        </w:rPr>
      </w:pPr>
    </w:p>
    <w:p w14:paraId="19D1BAD8" w14:textId="77777777" w:rsidR="00591733" w:rsidRDefault="00591733">
      <w:pPr>
        <w:shd w:val="clear" w:color="auto" w:fill="FFFFFF"/>
        <w:spacing w:line="440" w:lineRule="exact"/>
        <w:ind w:firstLineChars="142" w:firstLine="298"/>
        <w:jc w:val="center"/>
        <w:rPr>
          <w:rFonts w:ascii="宋体" w:hAnsi="宋体" w:cs="宋体"/>
        </w:rPr>
      </w:pPr>
    </w:p>
    <w:p w14:paraId="1DF9ADC3" w14:textId="77777777" w:rsidR="00591733" w:rsidRDefault="00591733">
      <w:pPr>
        <w:shd w:val="clear" w:color="auto" w:fill="FFFFFF"/>
        <w:spacing w:line="440" w:lineRule="exact"/>
        <w:ind w:firstLineChars="142" w:firstLine="298"/>
        <w:jc w:val="center"/>
        <w:rPr>
          <w:rFonts w:ascii="宋体" w:hAnsi="宋体" w:cs="宋体"/>
        </w:rPr>
      </w:pPr>
    </w:p>
    <w:p w14:paraId="0E8BE726" w14:textId="77777777" w:rsidR="00591733" w:rsidRDefault="00591733">
      <w:pPr>
        <w:shd w:val="clear" w:color="auto" w:fill="FFFFFF"/>
        <w:spacing w:line="440" w:lineRule="exact"/>
        <w:ind w:firstLineChars="142" w:firstLine="298"/>
        <w:jc w:val="center"/>
        <w:rPr>
          <w:rFonts w:ascii="宋体" w:hAnsi="宋体" w:cs="宋体"/>
        </w:rPr>
      </w:pPr>
    </w:p>
    <w:p w14:paraId="282F5BB5" w14:textId="77777777" w:rsidR="00591733" w:rsidRDefault="00591733">
      <w:pPr>
        <w:shd w:val="clear" w:color="auto" w:fill="FFFFFF"/>
        <w:spacing w:line="440" w:lineRule="exact"/>
        <w:ind w:firstLineChars="142" w:firstLine="298"/>
        <w:jc w:val="center"/>
        <w:rPr>
          <w:rFonts w:ascii="宋体" w:hAnsi="宋体" w:cs="宋体"/>
        </w:rPr>
      </w:pPr>
    </w:p>
    <w:p w14:paraId="3BDE081B" w14:textId="77777777" w:rsidR="00591733" w:rsidRDefault="00591733">
      <w:pPr>
        <w:shd w:val="clear" w:color="auto" w:fill="FFFFFF"/>
        <w:spacing w:line="440" w:lineRule="exact"/>
        <w:ind w:firstLineChars="142" w:firstLine="298"/>
        <w:jc w:val="center"/>
        <w:rPr>
          <w:rFonts w:ascii="宋体" w:hAnsi="宋体" w:cs="宋体"/>
        </w:rPr>
      </w:pPr>
    </w:p>
    <w:p w14:paraId="4FE9D1BB" w14:textId="77777777" w:rsidR="00591733" w:rsidRDefault="00591733">
      <w:pPr>
        <w:shd w:val="clear" w:color="auto" w:fill="FFFFFF"/>
        <w:spacing w:line="440" w:lineRule="exact"/>
        <w:ind w:firstLine="480"/>
        <w:rPr>
          <w:rFonts w:ascii="宋体" w:hAnsi="宋体" w:cs="宋体"/>
          <w:b/>
          <w:bCs/>
          <w:sz w:val="24"/>
        </w:rPr>
        <w:sectPr w:rsidR="00591733">
          <w:headerReference w:type="default" r:id="rId15"/>
          <w:footerReference w:type="default" r:id="rId16"/>
          <w:pgSz w:w="11906" w:h="16838"/>
          <w:pgMar w:top="1020" w:right="1191" w:bottom="1021" w:left="1304" w:header="1247" w:footer="850" w:gutter="0"/>
          <w:pgNumType w:start="1"/>
          <w:cols w:space="720"/>
          <w:docGrid w:type="lines" w:linePitch="320"/>
        </w:sectPr>
      </w:pPr>
      <w:bookmarkStart w:id="512" w:name="_Toc424307764"/>
      <w:bookmarkStart w:id="513" w:name="_Toc424307492"/>
    </w:p>
    <w:p w14:paraId="581FD3E4" w14:textId="77777777" w:rsidR="00591733" w:rsidRDefault="00591733">
      <w:pPr>
        <w:shd w:val="clear" w:color="auto" w:fill="FFFFFF"/>
        <w:ind w:firstLine="674"/>
        <w:rPr>
          <w:rFonts w:ascii="宋体" w:hAnsi="宋体" w:cs="宋体"/>
          <w:spacing w:val="8"/>
          <w:sz w:val="32"/>
        </w:rPr>
      </w:pPr>
      <w:bookmarkStart w:id="514" w:name="_Toc424307769"/>
      <w:bookmarkEnd w:id="512"/>
      <w:bookmarkEnd w:id="513"/>
    </w:p>
    <w:p w14:paraId="5810AD50" w14:textId="77777777" w:rsidR="00591733" w:rsidRDefault="007966B1">
      <w:pPr>
        <w:shd w:val="clear" w:color="auto" w:fill="FFFFFF"/>
        <w:ind w:firstLine="643"/>
        <w:jc w:val="center"/>
        <w:rPr>
          <w:rFonts w:ascii="宋体" w:hAnsi="宋体"/>
          <w:b/>
          <w:sz w:val="32"/>
          <w:szCs w:val="32"/>
        </w:rPr>
      </w:pPr>
      <w:r>
        <w:rPr>
          <w:rFonts w:ascii="宋体" w:hAnsi="宋体" w:hint="eastAsia"/>
          <w:b/>
          <w:sz w:val="32"/>
          <w:szCs w:val="32"/>
        </w:rPr>
        <w:t>商务技术文件目录自拟</w:t>
      </w:r>
    </w:p>
    <w:p w14:paraId="12D5CDF3" w14:textId="77777777" w:rsidR="00591733" w:rsidRDefault="00591733">
      <w:pPr>
        <w:pStyle w:val="Default"/>
        <w:rPr>
          <w:rFonts w:ascii="宋体" w:hAnsi="宋体"/>
          <w:b/>
          <w:color w:val="auto"/>
          <w:sz w:val="32"/>
          <w:szCs w:val="32"/>
        </w:rPr>
      </w:pPr>
    </w:p>
    <w:p w14:paraId="2F4AAEBB" w14:textId="77777777" w:rsidR="00591733" w:rsidRDefault="00591733">
      <w:pPr>
        <w:pStyle w:val="Default"/>
        <w:rPr>
          <w:rFonts w:ascii="宋体" w:hAnsi="宋体"/>
          <w:b/>
          <w:color w:val="auto"/>
          <w:sz w:val="32"/>
          <w:szCs w:val="32"/>
        </w:rPr>
      </w:pPr>
    </w:p>
    <w:p w14:paraId="5F1E1266" w14:textId="77777777" w:rsidR="00591733" w:rsidRDefault="00591733">
      <w:pPr>
        <w:pStyle w:val="Default"/>
        <w:rPr>
          <w:rFonts w:ascii="宋体" w:hAnsi="宋体"/>
          <w:b/>
          <w:color w:val="auto"/>
          <w:sz w:val="32"/>
          <w:szCs w:val="32"/>
        </w:rPr>
      </w:pPr>
    </w:p>
    <w:p w14:paraId="1FB4C46C" w14:textId="77777777" w:rsidR="00591733" w:rsidRDefault="00591733">
      <w:pPr>
        <w:pStyle w:val="Default"/>
        <w:rPr>
          <w:rFonts w:ascii="宋体" w:hAnsi="宋体"/>
          <w:b/>
          <w:color w:val="auto"/>
          <w:sz w:val="32"/>
          <w:szCs w:val="32"/>
        </w:rPr>
      </w:pPr>
    </w:p>
    <w:p w14:paraId="74E03641" w14:textId="77777777" w:rsidR="00591733" w:rsidRDefault="00591733">
      <w:pPr>
        <w:pStyle w:val="Default"/>
        <w:rPr>
          <w:rFonts w:ascii="宋体" w:hAnsi="宋体"/>
          <w:b/>
          <w:color w:val="auto"/>
          <w:sz w:val="32"/>
          <w:szCs w:val="32"/>
        </w:rPr>
      </w:pPr>
    </w:p>
    <w:p w14:paraId="588E3F57" w14:textId="77777777" w:rsidR="00591733" w:rsidRDefault="00591733">
      <w:pPr>
        <w:pStyle w:val="Default"/>
        <w:rPr>
          <w:rFonts w:ascii="宋体" w:hAnsi="宋体"/>
          <w:b/>
          <w:color w:val="auto"/>
          <w:sz w:val="32"/>
          <w:szCs w:val="32"/>
        </w:rPr>
      </w:pPr>
    </w:p>
    <w:p w14:paraId="6420E3D1" w14:textId="77777777" w:rsidR="00591733" w:rsidRDefault="00591733">
      <w:pPr>
        <w:pStyle w:val="Default"/>
        <w:rPr>
          <w:rFonts w:ascii="宋体" w:hAnsi="宋体"/>
          <w:b/>
          <w:color w:val="auto"/>
          <w:sz w:val="32"/>
          <w:szCs w:val="32"/>
        </w:rPr>
      </w:pPr>
    </w:p>
    <w:p w14:paraId="5CD0A264" w14:textId="77777777" w:rsidR="00591733" w:rsidRDefault="00591733">
      <w:pPr>
        <w:pStyle w:val="Default"/>
        <w:rPr>
          <w:rFonts w:ascii="宋体" w:hAnsi="宋体"/>
          <w:b/>
          <w:color w:val="auto"/>
          <w:sz w:val="32"/>
          <w:szCs w:val="32"/>
        </w:rPr>
      </w:pPr>
    </w:p>
    <w:p w14:paraId="4AF2AB85" w14:textId="77777777" w:rsidR="00591733" w:rsidRDefault="00591733">
      <w:pPr>
        <w:pStyle w:val="Default"/>
        <w:rPr>
          <w:rFonts w:ascii="宋体" w:hAnsi="宋体"/>
          <w:b/>
          <w:color w:val="auto"/>
          <w:sz w:val="32"/>
          <w:szCs w:val="32"/>
        </w:rPr>
      </w:pPr>
    </w:p>
    <w:p w14:paraId="5AAAFB4F" w14:textId="77777777" w:rsidR="00591733" w:rsidRDefault="00591733">
      <w:pPr>
        <w:pStyle w:val="Default"/>
        <w:rPr>
          <w:rFonts w:ascii="宋体" w:hAnsi="宋体"/>
          <w:b/>
          <w:color w:val="auto"/>
          <w:sz w:val="32"/>
          <w:szCs w:val="32"/>
        </w:rPr>
      </w:pPr>
    </w:p>
    <w:p w14:paraId="6C77F869" w14:textId="77777777" w:rsidR="00591733" w:rsidRDefault="00591733">
      <w:pPr>
        <w:pStyle w:val="Default"/>
        <w:rPr>
          <w:rFonts w:ascii="宋体" w:hAnsi="宋体"/>
          <w:b/>
          <w:color w:val="auto"/>
          <w:sz w:val="32"/>
          <w:szCs w:val="32"/>
        </w:rPr>
      </w:pPr>
    </w:p>
    <w:p w14:paraId="5181D7DE" w14:textId="77777777" w:rsidR="00591733" w:rsidRDefault="00591733">
      <w:pPr>
        <w:pStyle w:val="Default"/>
        <w:rPr>
          <w:rFonts w:ascii="宋体" w:hAnsi="宋体"/>
          <w:b/>
          <w:color w:val="auto"/>
          <w:sz w:val="32"/>
          <w:szCs w:val="32"/>
        </w:rPr>
      </w:pPr>
    </w:p>
    <w:p w14:paraId="7D434612" w14:textId="77777777" w:rsidR="00591733" w:rsidRDefault="00591733">
      <w:pPr>
        <w:pStyle w:val="Default"/>
        <w:rPr>
          <w:rFonts w:ascii="宋体" w:hAnsi="宋体"/>
          <w:b/>
          <w:color w:val="auto"/>
          <w:sz w:val="32"/>
          <w:szCs w:val="32"/>
        </w:rPr>
      </w:pPr>
    </w:p>
    <w:p w14:paraId="18E42C5C" w14:textId="77777777" w:rsidR="00591733" w:rsidRDefault="00591733">
      <w:pPr>
        <w:pStyle w:val="Default"/>
        <w:rPr>
          <w:rFonts w:ascii="宋体" w:hAnsi="宋体"/>
          <w:b/>
          <w:color w:val="auto"/>
          <w:sz w:val="32"/>
          <w:szCs w:val="32"/>
        </w:rPr>
      </w:pPr>
    </w:p>
    <w:p w14:paraId="048676CE" w14:textId="77777777" w:rsidR="00591733" w:rsidRDefault="00591733">
      <w:pPr>
        <w:pStyle w:val="Default"/>
        <w:rPr>
          <w:rFonts w:ascii="宋体" w:hAnsi="宋体"/>
          <w:b/>
          <w:color w:val="auto"/>
          <w:sz w:val="32"/>
          <w:szCs w:val="32"/>
        </w:rPr>
      </w:pPr>
    </w:p>
    <w:p w14:paraId="358864D9" w14:textId="77777777" w:rsidR="00591733" w:rsidRDefault="00591733">
      <w:pPr>
        <w:pStyle w:val="Default"/>
        <w:rPr>
          <w:rFonts w:ascii="宋体" w:hAnsi="宋体"/>
          <w:b/>
          <w:color w:val="auto"/>
          <w:sz w:val="32"/>
          <w:szCs w:val="32"/>
        </w:rPr>
      </w:pPr>
    </w:p>
    <w:p w14:paraId="4C91B285" w14:textId="77777777" w:rsidR="00591733" w:rsidRDefault="00591733">
      <w:pPr>
        <w:pStyle w:val="Default"/>
        <w:rPr>
          <w:rFonts w:ascii="宋体" w:hAnsi="宋体"/>
          <w:b/>
          <w:color w:val="auto"/>
          <w:sz w:val="32"/>
          <w:szCs w:val="32"/>
        </w:rPr>
      </w:pPr>
    </w:p>
    <w:p w14:paraId="0C7A826B" w14:textId="77777777" w:rsidR="00591733" w:rsidRDefault="00591733">
      <w:pPr>
        <w:pStyle w:val="Default"/>
        <w:rPr>
          <w:rFonts w:ascii="宋体" w:hAnsi="宋体"/>
          <w:b/>
          <w:color w:val="auto"/>
          <w:sz w:val="32"/>
          <w:szCs w:val="32"/>
        </w:rPr>
      </w:pPr>
    </w:p>
    <w:p w14:paraId="52E9FE23" w14:textId="77777777" w:rsidR="00591733" w:rsidRDefault="00591733">
      <w:pPr>
        <w:pStyle w:val="Default"/>
        <w:rPr>
          <w:rFonts w:ascii="宋体" w:hAnsi="宋体"/>
          <w:b/>
          <w:color w:val="auto"/>
          <w:sz w:val="32"/>
          <w:szCs w:val="32"/>
        </w:rPr>
      </w:pPr>
    </w:p>
    <w:p w14:paraId="75C7788D" w14:textId="77777777" w:rsidR="00591733" w:rsidRDefault="00591733">
      <w:pPr>
        <w:pStyle w:val="Default"/>
        <w:rPr>
          <w:rFonts w:ascii="宋体" w:hAnsi="宋体"/>
          <w:b/>
          <w:color w:val="auto"/>
          <w:sz w:val="32"/>
          <w:szCs w:val="32"/>
        </w:rPr>
      </w:pPr>
    </w:p>
    <w:p w14:paraId="0068B263" w14:textId="77777777" w:rsidR="00591733" w:rsidRDefault="00591733">
      <w:pPr>
        <w:pStyle w:val="Default"/>
        <w:rPr>
          <w:rFonts w:ascii="宋体" w:hAnsi="宋体"/>
          <w:b/>
          <w:color w:val="auto"/>
          <w:sz w:val="32"/>
          <w:szCs w:val="32"/>
        </w:rPr>
      </w:pPr>
    </w:p>
    <w:p w14:paraId="4B902880" w14:textId="77777777" w:rsidR="00591733" w:rsidRDefault="00591733">
      <w:pPr>
        <w:pStyle w:val="Default"/>
        <w:rPr>
          <w:rFonts w:ascii="宋体" w:hAnsi="宋体"/>
          <w:b/>
          <w:color w:val="auto"/>
          <w:sz w:val="32"/>
          <w:szCs w:val="32"/>
        </w:rPr>
      </w:pPr>
    </w:p>
    <w:p w14:paraId="746E9A9A" w14:textId="77777777" w:rsidR="00591733" w:rsidRDefault="00591733">
      <w:pPr>
        <w:pStyle w:val="Default"/>
        <w:rPr>
          <w:rFonts w:ascii="宋体" w:hAnsi="宋体"/>
          <w:b/>
          <w:color w:val="auto"/>
          <w:sz w:val="32"/>
          <w:szCs w:val="32"/>
        </w:rPr>
      </w:pPr>
    </w:p>
    <w:p w14:paraId="522E07F2" w14:textId="77777777" w:rsidR="00591733" w:rsidRDefault="00591733">
      <w:pPr>
        <w:pStyle w:val="Default"/>
        <w:rPr>
          <w:rFonts w:ascii="宋体" w:hAnsi="宋体"/>
          <w:b/>
          <w:color w:val="auto"/>
          <w:sz w:val="32"/>
          <w:szCs w:val="32"/>
        </w:rPr>
      </w:pPr>
    </w:p>
    <w:p w14:paraId="4AF3AE73" w14:textId="77777777" w:rsidR="00591733" w:rsidRDefault="00591733">
      <w:pPr>
        <w:pStyle w:val="Default"/>
        <w:rPr>
          <w:rFonts w:ascii="宋体" w:hAnsi="宋体"/>
          <w:b/>
          <w:color w:val="auto"/>
          <w:sz w:val="32"/>
          <w:szCs w:val="32"/>
        </w:rPr>
      </w:pPr>
    </w:p>
    <w:p w14:paraId="01783BF6" w14:textId="77777777" w:rsidR="00591733" w:rsidRDefault="00591733">
      <w:pPr>
        <w:pStyle w:val="Default"/>
        <w:rPr>
          <w:rFonts w:ascii="宋体" w:hAnsi="宋体"/>
          <w:b/>
          <w:color w:val="auto"/>
          <w:sz w:val="32"/>
          <w:szCs w:val="32"/>
        </w:rPr>
      </w:pPr>
    </w:p>
    <w:p w14:paraId="7CA0F919" w14:textId="77777777" w:rsidR="00591733" w:rsidRDefault="00591733">
      <w:pPr>
        <w:pStyle w:val="Default"/>
        <w:rPr>
          <w:rFonts w:ascii="宋体" w:hAnsi="宋体"/>
          <w:b/>
          <w:color w:val="auto"/>
          <w:sz w:val="32"/>
          <w:szCs w:val="32"/>
        </w:rPr>
      </w:pPr>
    </w:p>
    <w:p w14:paraId="46811EC8" w14:textId="77777777" w:rsidR="00591733" w:rsidRDefault="00591733">
      <w:pPr>
        <w:pStyle w:val="Default"/>
        <w:rPr>
          <w:rFonts w:ascii="宋体" w:hAnsi="宋体"/>
          <w:b/>
          <w:color w:val="auto"/>
          <w:sz w:val="32"/>
          <w:szCs w:val="32"/>
        </w:rPr>
      </w:pPr>
    </w:p>
    <w:p w14:paraId="6286B6D8" w14:textId="77777777" w:rsidR="00591733" w:rsidRDefault="00591733">
      <w:pPr>
        <w:pStyle w:val="Default"/>
        <w:rPr>
          <w:rFonts w:ascii="宋体" w:hAnsi="宋体"/>
          <w:b/>
          <w:color w:val="auto"/>
          <w:sz w:val="32"/>
          <w:szCs w:val="32"/>
        </w:rPr>
      </w:pPr>
    </w:p>
    <w:p w14:paraId="652174A7" w14:textId="77777777" w:rsidR="00591733" w:rsidRDefault="00591733">
      <w:pPr>
        <w:pStyle w:val="Default"/>
        <w:rPr>
          <w:rFonts w:ascii="宋体" w:hAnsi="宋体"/>
          <w:b/>
          <w:color w:val="auto"/>
          <w:sz w:val="32"/>
          <w:szCs w:val="32"/>
        </w:rPr>
      </w:pPr>
    </w:p>
    <w:p w14:paraId="4F8511FE" w14:textId="77777777" w:rsidR="00591733" w:rsidRDefault="00591733">
      <w:pPr>
        <w:pStyle w:val="Default"/>
        <w:rPr>
          <w:rFonts w:ascii="宋体" w:hAnsi="宋体"/>
          <w:b/>
          <w:color w:val="auto"/>
          <w:sz w:val="32"/>
          <w:szCs w:val="32"/>
        </w:rPr>
      </w:pPr>
    </w:p>
    <w:p w14:paraId="3F10299F" w14:textId="77777777" w:rsidR="00591733" w:rsidRDefault="00591733">
      <w:pPr>
        <w:pStyle w:val="Default"/>
        <w:rPr>
          <w:rFonts w:ascii="宋体" w:hAnsi="宋体"/>
          <w:b/>
          <w:color w:val="auto"/>
          <w:sz w:val="32"/>
          <w:szCs w:val="32"/>
        </w:rPr>
      </w:pPr>
    </w:p>
    <w:p w14:paraId="6A198543" w14:textId="77777777" w:rsidR="00591733" w:rsidRDefault="00591733">
      <w:pPr>
        <w:pStyle w:val="Default"/>
        <w:rPr>
          <w:rFonts w:ascii="宋体" w:hAnsi="宋体"/>
          <w:b/>
          <w:color w:val="auto"/>
          <w:sz w:val="32"/>
          <w:szCs w:val="32"/>
        </w:rPr>
      </w:pPr>
    </w:p>
    <w:p w14:paraId="701A46A2" w14:textId="77777777" w:rsidR="00591733" w:rsidRDefault="00591733">
      <w:pPr>
        <w:shd w:val="clear" w:color="auto" w:fill="FFFFFF"/>
        <w:jc w:val="center"/>
        <w:rPr>
          <w:rFonts w:ascii="宋体" w:hAnsi="宋体" w:cs="宋体"/>
          <w:spacing w:val="8"/>
          <w:sz w:val="32"/>
        </w:rPr>
      </w:pPr>
    </w:p>
    <w:p w14:paraId="3B14B940" w14:textId="77777777" w:rsidR="00591733" w:rsidRDefault="007966B1">
      <w:pPr>
        <w:shd w:val="clear" w:color="auto" w:fill="FFFFFF"/>
        <w:jc w:val="center"/>
        <w:rPr>
          <w:rFonts w:ascii="宋体" w:hAnsi="宋体" w:cs="宋体"/>
          <w:spacing w:val="8"/>
          <w:sz w:val="32"/>
        </w:rPr>
      </w:pPr>
      <w:r>
        <w:rPr>
          <w:rFonts w:ascii="宋体" w:hAnsi="宋体" w:cs="宋体" w:hint="eastAsia"/>
          <w:spacing w:val="8"/>
          <w:sz w:val="32"/>
        </w:rPr>
        <w:t>1.农民工工资保障承诺书（格式自拟）</w:t>
      </w:r>
    </w:p>
    <w:p w14:paraId="2513A498" w14:textId="77777777" w:rsidR="00591733" w:rsidRDefault="00591733">
      <w:pPr>
        <w:pStyle w:val="a3"/>
        <w:ind w:firstLine="674"/>
        <w:rPr>
          <w:rFonts w:ascii="宋体" w:hAnsi="宋体" w:cs="宋体"/>
          <w:spacing w:val="8"/>
          <w:sz w:val="32"/>
        </w:rPr>
      </w:pPr>
    </w:p>
    <w:p w14:paraId="7D9E149C" w14:textId="77777777" w:rsidR="00591733" w:rsidRDefault="00591733">
      <w:pPr>
        <w:pStyle w:val="a3"/>
        <w:ind w:firstLine="674"/>
        <w:rPr>
          <w:rFonts w:ascii="宋体" w:hAnsi="宋体" w:cs="宋体"/>
          <w:spacing w:val="8"/>
          <w:sz w:val="32"/>
        </w:rPr>
      </w:pPr>
    </w:p>
    <w:p w14:paraId="3489AA1F" w14:textId="77777777" w:rsidR="00591733" w:rsidRDefault="007966B1">
      <w:pPr>
        <w:shd w:val="clear" w:color="auto" w:fill="FFFFFF"/>
        <w:spacing w:line="480" w:lineRule="exact"/>
        <w:ind w:firstLineChars="2900" w:firstLine="6090"/>
        <w:rPr>
          <w:rFonts w:ascii="宋体" w:hAnsi="宋体" w:cs="宋体"/>
          <w:szCs w:val="21"/>
        </w:rPr>
      </w:pPr>
      <w:r>
        <w:rPr>
          <w:rFonts w:ascii="宋体" w:hAnsi="宋体" w:cs="宋体" w:hint="eastAsia"/>
          <w:szCs w:val="21"/>
        </w:rPr>
        <w:t>供应商（盖公章）：</w:t>
      </w:r>
    </w:p>
    <w:p w14:paraId="20502E12" w14:textId="77777777" w:rsidR="00591733" w:rsidRDefault="007966B1">
      <w:pPr>
        <w:shd w:val="clear" w:color="auto" w:fill="FFFFFF"/>
        <w:spacing w:line="480" w:lineRule="exact"/>
        <w:ind w:firstLineChars="2904" w:firstLine="6098"/>
        <w:rPr>
          <w:rFonts w:ascii="宋体" w:hAnsi="宋体" w:cs="宋体"/>
          <w:szCs w:val="21"/>
        </w:rPr>
      </w:pPr>
      <w:r>
        <w:rPr>
          <w:rFonts w:ascii="宋体" w:hAnsi="宋体" w:cs="宋体" w:hint="eastAsia"/>
          <w:szCs w:val="21"/>
        </w:rPr>
        <w:t>日期：年月日</w:t>
      </w:r>
    </w:p>
    <w:p w14:paraId="3F0434F7" w14:textId="77777777" w:rsidR="00591733" w:rsidRDefault="00591733">
      <w:pPr>
        <w:pStyle w:val="a3"/>
        <w:ind w:firstLine="674"/>
        <w:rPr>
          <w:rFonts w:ascii="宋体" w:hAnsi="宋体" w:cs="宋体"/>
          <w:spacing w:val="8"/>
          <w:sz w:val="32"/>
        </w:rPr>
      </w:pPr>
    </w:p>
    <w:p w14:paraId="1F70CC10" w14:textId="77777777" w:rsidR="00591733" w:rsidRDefault="00591733">
      <w:pPr>
        <w:rPr>
          <w:rFonts w:ascii="宋体" w:hAnsi="宋体" w:cs="宋体"/>
          <w:spacing w:val="8"/>
          <w:sz w:val="32"/>
        </w:rPr>
      </w:pPr>
    </w:p>
    <w:p w14:paraId="45513D9B" w14:textId="77777777" w:rsidR="00591733" w:rsidRDefault="00591733">
      <w:pPr>
        <w:pStyle w:val="af5"/>
        <w:ind w:left="63" w:right="63" w:firstLine="336"/>
        <w:rPr>
          <w:rFonts w:ascii="宋体" w:hAnsi="宋体" w:cs="宋体"/>
          <w:spacing w:val="8"/>
          <w:sz w:val="32"/>
        </w:rPr>
      </w:pPr>
    </w:p>
    <w:p w14:paraId="58B53B33" w14:textId="77777777" w:rsidR="00591733" w:rsidRDefault="00591733">
      <w:pPr>
        <w:rPr>
          <w:rFonts w:ascii="宋体" w:hAnsi="宋体" w:cs="宋体"/>
          <w:spacing w:val="8"/>
          <w:sz w:val="32"/>
        </w:rPr>
      </w:pPr>
    </w:p>
    <w:p w14:paraId="3BACEFD7" w14:textId="77777777" w:rsidR="00591733" w:rsidRDefault="00591733">
      <w:pPr>
        <w:pStyle w:val="af5"/>
        <w:ind w:left="63" w:right="63" w:firstLine="336"/>
        <w:rPr>
          <w:rFonts w:ascii="宋体" w:hAnsi="宋体" w:cs="宋体"/>
          <w:spacing w:val="8"/>
          <w:sz w:val="32"/>
        </w:rPr>
      </w:pPr>
    </w:p>
    <w:p w14:paraId="7479DC8D" w14:textId="77777777" w:rsidR="00591733" w:rsidRDefault="00591733">
      <w:pPr>
        <w:rPr>
          <w:rFonts w:ascii="宋体" w:hAnsi="宋体" w:cs="宋体"/>
          <w:spacing w:val="8"/>
          <w:sz w:val="32"/>
        </w:rPr>
      </w:pPr>
    </w:p>
    <w:p w14:paraId="020EF813" w14:textId="77777777" w:rsidR="00591733" w:rsidRDefault="00591733">
      <w:pPr>
        <w:pStyle w:val="af5"/>
        <w:ind w:left="63" w:right="63" w:firstLine="336"/>
        <w:rPr>
          <w:rFonts w:ascii="宋体" w:hAnsi="宋体" w:cs="宋体"/>
          <w:spacing w:val="8"/>
          <w:sz w:val="32"/>
        </w:rPr>
      </w:pPr>
    </w:p>
    <w:p w14:paraId="134FA548" w14:textId="77777777" w:rsidR="00591733" w:rsidRDefault="00591733">
      <w:pPr>
        <w:rPr>
          <w:rFonts w:ascii="宋体" w:hAnsi="宋体" w:cs="宋体"/>
          <w:spacing w:val="8"/>
          <w:sz w:val="32"/>
        </w:rPr>
      </w:pPr>
    </w:p>
    <w:p w14:paraId="71846D5C" w14:textId="77777777" w:rsidR="00591733" w:rsidRDefault="00591733">
      <w:pPr>
        <w:pStyle w:val="af5"/>
        <w:ind w:left="63" w:right="63" w:firstLine="336"/>
        <w:rPr>
          <w:rFonts w:ascii="宋体" w:hAnsi="宋体" w:cs="宋体"/>
          <w:spacing w:val="8"/>
          <w:sz w:val="32"/>
        </w:rPr>
      </w:pPr>
    </w:p>
    <w:p w14:paraId="006447BB" w14:textId="77777777" w:rsidR="00591733" w:rsidRDefault="00591733">
      <w:pPr>
        <w:rPr>
          <w:rFonts w:ascii="宋体" w:hAnsi="宋体" w:cs="宋体"/>
          <w:spacing w:val="8"/>
          <w:sz w:val="32"/>
        </w:rPr>
      </w:pPr>
    </w:p>
    <w:p w14:paraId="2220743A" w14:textId="77777777" w:rsidR="00591733" w:rsidRDefault="00591733">
      <w:pPr>
        <w:pStyle w:val="af5"/>
        <w:ind w:left="63" w:right="63" w:firstLine="336"/>
        <w:rPr>
          <w:rFonts w:ascii="宋体" w:hAnsi="宋体" w:cs="宋体"/>
          <w:spacing w:val="8"/>
          <w:sz w:val="32"/>
        </w:rPr>
      </w:pPr>
    </w:p>
    <w:p w14:paraId="52179DC0" w14:textId="77777777" w:rsidR="00591733" w:rsidRDefault="00591733">
      <w:pPr>
        <w:rPr>
          <w:rFonts w:ascii="宋体" w:hAnsi="宋体" w:cs="宋体"/>
          <w:spacing w:val="8"/>
          <w:sz w:val="32"/>
        </w:rPr>
      </w:pPr>
    </w:p>
    <w:p w14:paraId="6F0BBE51" w14:textId="77777777" w:rsidR="00591733" w:rsidRDefault="00591733">
      <w:pPr>
        <w:pStyle w:val="af5"/>
        <w:ind w:left="63" w:right="63" w:firstLine="336"/>
        <w:rPr>
          <w:rFonts w:ascii="宋体" w:hAnsi="宋体" w:cs="宋体"/>
          <w:spacing w:val="8"/>
          <w:sz w:val="32"/>
        </w:rPr>
      </w:pPr>
    </w:p>
    <w:p w14:paraId="30911506" w14:textId="77777777" w:rsidR="00591733" w:rsidRDefault="00591733">
      <w:pPr>
        <w:rPr>
          <w:rFonts w:ascii="宋体" w:hAnsi="宋体" w:cs="宋体"/>
          <w:spacing w:val="8"/>
          <w:sz w:val="32"/>
        </w:rPr>
      </w:pPr>
    </w:p>
    <w:p w14:paraId="48E05AB9" w14:textId="77777777" w:rsidR="00591733" w:rsidRDefault="00591733">
      <w:pPr>
        <w:pStyle w:val="af5"/>
        <w:ind w:left="63" w:right="63" w:firstLine="336"/>
        <w:rPr>
          <w:rFonts w:ascii="宋体" w:hAnsi="宋体" w:cs="宋体"/>
          <w:spacing w:val="8"/>
          <w:sz w:val="32"/>
        </w:rPr>
      </w:pPr>
    </w:p>
    <w:p w14:paraId="6205595A" w14:textId="77777777" w:rsidR="00591733" w:rsidRDefault="00591733">
      <w:pPr>
        <w:rPr>
          <w:rFonts w:ascii="宋体" w:hAnsi="宋体" w:cs="宋体"/>
          <w:spacing w:val="8"/>
          <w:sz w:val="32"/>
        </w:rPr>
      </w:pPr>
    </w:p>
    <w:p w14:paraId="0241ABFD" w14:textId="77777777" w:rsidR="00591733" w:rsidRDefault="00591733">
      <w:pPr>
        <w:pStyle w:val="af5"/>
        <w:ind w:left="63" w:right="63" w:firstLine="336"/>
        <w:rPr>
          <w:rFonts w:ascii="宋体" w:hAnsi="宋体" w:cs="宋体"/>
          <w:spacing w:val="8"/>
          <w:sz w:val="32"/>
        </w:rPr>
      </w:pPr>
    </w:p>
    <w:p w14:paraId="2C6FB7AB" w14:textId="77777777" w:rsidR="00591733" w:rsidRDefault="00591733">
      <w:pPr>
        <w:rPr>
          <w:rFonts w:ascii="宋体" w:hAnsi="宋体" w:cs="宋体"/>
          <w:spacing w:val="8"/>
          <w:sz w:val="32"/>
        </w:rPr>
      </w:pPr>
    </w:p>
    <w:p w14:paraId="54E5DBC9" w14:textId="77777777" w:rsidR="00591733" w:rsidRDefault="00591733">
      <w:pPr>
        <w:pStyle w:val="af5"/>
        <w:ind w:left="63" w:right="63" w:firstLine="336"/>
        <w:rPr>
          <w:rFonts w:ascii="宋体" w:hAnsi="宋体" w:cs="宋体"/>
          <w:spacing w:val="8"/>
          <w:sz w:val="32"/>
        </w:rPr>
      </w:pPr>
    </w:p>
    <w:p w14:paraId="112D9580" w14:textId="77777777" w:rsidR="00591733" w:rsidRDefault="00591733">
      <w:pPr>
        <w:rPr>
          <w:rFonts w:ascii="宋体" w:hAnsi="宋体" w:cs="宋体"/>
          <w:spacing w:val="8"/>
          <w:sz w:val="32"/>
        </w:rPr>
      </w:pPr>
    </w:p>
    <w:p w14:paraId="1CCCFD0F" w14:textId="77777777" w:rsidR="00591733" w:rsidRDefault="00591733">
      <w:pPr>
        <w:pStyle w:val="af5"/>
        <w:ind w:left="63" w:right="63" w:firstLine="336"/>
        <w:rPr>
          <w:rFonts w:ascii="宋体" w:hAnsi="宋体" w:cs="宋体"/>
          <w:spacing w:val="8"/>
          <w:sz w:val="32"/>
        </w:rPr>
      </w:pPr>
    </w:p>
    <w:p w14:paraId="7F14ECB5" w14:textId="77777777" w:rsidR="00591733" w:rsidRDefault="00591733">
      <w:pPr>
        <w:rPr>
          <w:rFonts w:ascii="宋体" w:hAnsi="宋体" w:cs="宋体"/>
          <w:spacing w:val="8"/>
          <w:sz w:val="32"/>
        </w:rPr>
      </w:pPr>
    </w:p>
    <w:p w14:paraId="60C9C7CD" w14:textId="77777777" w:rsidR="00591733" w:rsidRDefault="00591733">
      <w:pPr>
        <w:pStyle w:val="af5"/>
        <w:ind w:left="63" w:right="63" w:firstLine="336"/>
        <w:rPr>
          <w:rFonts w:ascii="宋体" w:hAnsi="宋体" w:cs="宋体"/>
          <w:spacing w:val="8"/>
          <w:sz w:val="32"/>
        </w:rPr>
      </w:pPr>
    </w:p>
    <w:p w14:paraId="3802DA9D" w14:textId="77777777" w:rsidR="00591733" w:rsidRDefault="00591733">
      <w:pPr>
        <w:rPr>
          <w:rFonts w:ascii="宋体" w:hAnsi="宋体" w:cs="宋体"/>
          <w:spacing w:val="8"/>
          <w:sz w:val="32"/>
        </w:rPr>
      </w:pPr>
    </w:p>
    <w:p w14:paraId="60899C63" w14:textId="77777777" w:rsidR="00591733" w:rsidRDefault="00591733">
      <w:pPr>
        <w:pStyle w:val="af5"/>
        <w:ind w:left="63" w:right="63" w:firstLine="210"/>
      </w:pPr>
    </w:p>
    <w:p w14:paraId="1A417CA0" w14:textId="77777777" w:rsidR="00591733" w:rsidRDefault="00591733">
      <w:pPr>
        <w:shd w:val="clear" w:color="auto" w:fill="FFFFFF"/>
        <w:spacing w:beforeLines="50" w:before="120" w:afterLines="50" w:after="120" w:line="600" w:lineRule="exact"/>
        <w:ind w:firstLine="643"/>
        <w:jc w:val="center"/>
        <w:rPr>
          <w:rFonts w:ascii="宋体" w:hAnsi="宋体" w:cs="宋体"/>
          <w:sz w:val="32"/>
        </w:rPr>
      </w:pPr>
    </w:p>
    <w:p w14:paraId="5D56C6DD" w14:textId="77777777" w:rsidR="00591733" w:rsidRDefault="007966B1">
      <w:pPr>
        <w:shd w:val="clear" w:color="auto" w:fill="FFFFFF"/>
        <w:spacing w:beforeLines="50" w:before="120" w:afterLines="50" w:after="120" w:line="600" w:lineRule="exact"/>
        <w:ind w:firstLine="643"/>
        <w:jc w:val="center"/>
        <w:rPr>
          <w:rFonts w:ascii="宋体" w:hAnsi="宋体" w:cs="宋体"/>
          <w:sz w:val="32"/>
        </w:rPr>
      </w:pPr>
      <w:r>
        <w:rPr>
          <w:rFonts w:ascii="宋体" w:hAnsi="宋体" w:cs="宋体"/>
          <w:sz w:val="32"/>
        </w:rPr>
        <w:lastRenderedPageBreak/>
        <w:t>2</w:t>
      </w:r>
      <w:r>
        <w:rPr>
          <w:rFonts w:ascii="宋体" w:hAnsi="宋体" w:cs="宋体" w:hint="eastAsia"/>
          <w:sz w:val="32"/>
        </w:rPr>
        <w:t>.施工组织设计</w:t>
      </w:r>
    </w:p>
    <w:p w14:paraId="6517E3B9" w14:textId="77777777" w:rsidR="00591733" w:rsidRDefault="00591733">
      <w:pPr>
        <w:ind w:firstLine="480"/>
        <w:rPr>
          <w:rFonts w:ascii="宋体" w:hAnsi="宋体" w:cs="宋体"/>
          <w:b/>
          <w:sz w:val="24"/>
        </w:rPr>
      </w:pPr>
    </w:p>
    <w:p w14:paraId="60882F6F" w14:textId="77777777" w:rsidR="00591733" w:rsidRDefault="007966B1">
      <w:pPr>
        <w:spacing w:after="50" w:line="500" w:lineRule="exact"/>
        <w:ind w:firstLineChars="200" w:firstLine="420"/>
        <w:rPr>
          <w:rFonts w:ascii="宋体" w:hAnsi="宋体" w:cs="宋体"/>
        </w:rPr>
      </w:pPr>
      <w:r>
        <w:rPr>
          <w:rFonts w:ascii="宋体" w:hAnsi="宋体" w:cs="宋体" w:hint="eastAsia"/>
        </w:rPr>
        <w:t>1.供应商应按以下要点编制施工组织设计（文字宜精炼、内容具有针对性）。</w:t>
      </w:r>
    </w:p>
    <w:p w14:paraId="63909F7F" w14:textId="77777777" w:rsidR="00591733" w:rsidRDefault="007966B1">
      <w:pPr>
        <w:spacing w:after="50" w:line="500" w:lineRule="exact"/>
        <w:ind w:firstLineChars="200" w:firstLine="420"/>
        <w:rPr>
          <w:rFonts w:ascii="宋体" w:hAnsi="宋体" w:cs="宋体"/>
        </w:rPr>
      </w:pPr>
      <w:r>
        <w:rPr>
          <w:rFonts w:ascii="宋体" w:hAnsi="宋体" w:cs="宋体" w:hint="eastAsia"/>
        </w:rPr>
        <w:t>（1）总体施工组织布置及规划</w:t>
      </w:r>
    </w:p>
    <w:p w14:paraId="3E43B3BD" w14:textId="77777777" w:rsidR="00591733" w:rsidRDefault="007966B1">
      <w:pPr>
        <w:spacing w:after="50" w:line="500" w:lineRule="exact"/>
        <w:ind w:firstLineChars="200" w:firstLine="420"/>
        <w:rPr>
          <w:rFonts w:ascii="宋体" w:hAnsi="宋体" w:cs="宋体"/>
        </w:rPr>
      </w:pPr>
      <w:r>
        <w:rPr>
          <w:rFonts w:ascii="宋体" w:hAnsi="宋体" w:cs="宋体" w:hint="eastAsia"/>
        </w:rPr>
        <w:t>（2）主要工程项目的施工方案、方法与技术措施（尤其对重点、关键和难点工程的施工方案、方法及其措施）</w:t>
      </w:r>
    </w:p>
    <w:p w14:paraId="46532304" w14:textId="77777777" w:rsidR="00591733" w:rsidRDefault="007966B1">
      <w:pPr>
        <w:spacing w:after="50" w:line="500" w:lineRule="exact"/>
        <w:ind w:firstLineChars="200" w:firstLine="420"/>
        <w:rPr>
          <w:rFonts w:ascii="宋体" w:hAnsi="宋体" w:cs="宋体"/>
        </w:rPr>
      </w:pPr>
      <w:r>
        <w:rPr>
          <w:rFonts w:ascii="宋体" w:hAnsi="宋体" w:cs="宋体" w:hint="eastAsia"/>
        </w:rPr>
        <w:t>（3）工期的保证体系及保证措施</w:t>
      </w:r>
    </w:p>
    <w:p w14:paraId="7E73239F" w14:textId="77777777" w:rsidR="00591733" w:rsidRDefault="007966B1">
      <w:pPr>
        <w:spacing w:after="50" w:line="500" w:lineRule="exact"/>
        <w:ind w:firstLineChars="200" w:firstLine="420"/>
        <w:rPr>
          <w:rFonts w:ascii="宋体" w:hAnsi="宋体" w:cs="宋体"/>
        </w:rPr>
      </w:pPr>
      <w:r>
        <w:rPr>
          <w:rFonts w:ascii="宋体" w:hAnsi="宋体" w:cs="宋体" w:hint="eastAsia"/>
        </w:rPr>
        <w:t>（4）工程质量管理体系及保证措施</w:t>
      </w:r>
    </w:p>
    <w:p w14:paraId="222A7C6E" w14:textId="77777777" w:rsidR="00591733" w:rsidRDefault="007966B1">
      <w:pPr>
        <w:spacing w:after="50" w:line="500" w:lineRule="exact"/>
        <w:ind w:firstLineChars="200" w:firstLine="420"/>
        <w:rPr>
          <w:rFonts w:ascii="宋体" w:hAnsi="宋体" w:cs="宋体"/>
        </w:rPr>
      </w:pPr>
      <w:r>
        <w:rPr>
          <w:rFonts w:ascii="宋体" w:hAnsi="宋体" w:cs="宋体" w:hint="eastAsia"/>
        </w:rPr>
        <w:t>（5）安全生产管理体系及保证措施</w:t>
      </w:r>
    </w:p>
    <w:p w14:paraId="52F45091" w14:textId="77777777" w:rsidR="00591733" w:rsidRDefault="007966B1">
      <w:pPr>
        <w:spacing w:after="50" w:line="500" w:lineRule="exact"/>
        <w:ind w:firstLineChars="200" w:firstLine="420"/>
        <w:rPr>
          <w:rFonts w:ascii="宋体" w:hAnsi="宋体" w:cs="宋体"/>
        </w:rPr>
      </w:pPr>
      <w:r>
        <w:rPr>
          <w:rFonts w:ascii="宋体" w:hAnsi="宋体" w:cs="宋体" w:hint="eastAsia"/>
        </w:rPr>
        <w:t>（6）环境保护、水土保持保证体系及保证措施</w:t>
      </w:r>
    </w:p>
    <w:p w14:paraId="01C3A4E5" w14:textId="77777777" w:rsidR="00591733" w:rsidRDefault="007966B1">
      <w:pPr>
        <w:spacing w:after="50" w:line="500" w:lineRule="exact"/>
        <w:ind w:firstLineChars="200" w:firstLine="420"/>
        <w:rPr>
          <w:rFonts w:ascii="宋体" w:hAnsi="宋体" w:cs="宋体"/>
        </w:rPr>
      </w:pPr>
      <w:r>
        <w:rPr>
          <w:rFonts w:ascii="宋体" w:hAnsi="宋体" w:cs="宋体" w:hint="eastAsia"/>
        </w:rPr>
        <w:t>（7）文明施工及保证措施</w:t>
      </w:r>
    </w:p>
    <w:p w14:paraId="49998CFA" w14:textId="77777777" w:rsidR="00591733" w:rsidRDefault="007966B1">
      <w:pPr>
        <w:spacing w:after="50" w:line="500" w:lineRule="exact"/>
        <w:ind w:firstLineChars="200" w:firstLine="420"/>
        <w:rPr>
          <w:rFonts w:ascii="宋体" w:hAnsi="宋体" w:cs="宋体"/>
        </w:rPr>
      </w:pPr>
      <w:r>
        <w:rPr>
          <w:rFonts w:ascii="宋体" w:hAnsi="宋体" w:cs="宋体" w:hint="eastAsia"/>
        </w:rPr>
        <w:t>（8）项目风险预测与防范，事故应急预案</w:t>
      </w:r>
    </w:p>
    <w:p w14:paraId="22C23DF9" w14:textId="77777777" w:rsidR="00591733" w:rsidRDefault="007966B1">
      <w:pPr>
        <w:spacing w:after="50" w:line="500" w:lineRule="exact"/>
        <w:ind w:firstLineChars="200" w:firstLine="420"/>
        <w:rPr>
          <w:rFonts w:ascii="宋体" w:hAnsi="宋体" w:cs="宋体"/>
        </w:rPr>
      </w:pPr>
      <w:r>
        <w:rPr>
          <w:rFonts w:ascii="宋体" w:hAnsi="宋体" w:cs="宋体" w:hint="eastAsia"/>
        </w:rPr>
        <w:t>（9）项目管理机构配备</w:t>
      </w:r>
    </w:p>
    <w:p w14:paraId="10D03A33" w14:textId="77777777" w:rsidR="00591733" w:rsidRDefault="007966B1">
      <w:pPr>
        <w:spacing w:after="50" w:line="500" w:lineRule="exact"/>
        <w:ind w:firstLineChars="200" w:firstLine="420"/>
        <w:rPr>
          <w:rFonts w:ascii="宋体" w:hAnsi="宋体" w:cs="宋体"/>
        </w:rPr>
      </w:pPr>
      <w:r>
        <w:rPr>
          <w:rFonts w:ascii="宋体" w:hAnsi="宋体" w:cs="宋体" w:hint="eastAsia"/>
        </w:rPr>
        <w:t>（10）其他应说明的事项</w:t>
      </w:r>
    </w:p>
    <w:p w14:paraId="1F55679C" w14:textId="77777777" w:rsidR="00591733" w:rsidRDefault="007966B1">
      <w:pPr>
        <w:spacing w:after="50" w:line="500" w:lineRule="exact"/>
        <w:ind w:firstLineChars="200" w:firstLine="420"/>
        <w:rPr>
          <w:rFonts w:ascii="宋体" w:hAnsi="宋体" w:cs="宋体"/>
        </w:rPr>
      </w:pPr>
      <w:r>
        <w:rPr>
          <w:rFonts w:ascii="宋体" w:hAnsi="宋体" w:cs="宋体" w:hint="eastAsia"/>
        </w:rPr>
        <w:t>2.施工组织设计除采用文字表述外可附下列图表，图表及格式要求附后，表格可扩展。</w:t>
      </w:r>
    </w:p>
    <w:p w14:paraId="2A747E2D" w14:textId="77777777" w:rsidR="00591733" w:rsidRDefault="007966B1">
      <w:pPr>
        <w:spacing w:after="50" w:line="500" w:lineRule="exact"/>
        <w:ind w:firstLineChars="200" w:firstLine="420"/>
        <w:rPr>
          <w:rFonts w:ascii="宋体" w:hAnsi="宋体" w:cs="宋体"/>
        </w:rPr>
      </w:pPr>
      <w:r>
        <w:rPr>
          <w:rFonts w:ascii="宋体" w:hAnsi="宋体" w:cs="宋体" w:hint="eastAsia"/>
        </w:rPr>
        <w:t xml:space="preserve">附表一  </w:t>
      </w:r>
      <w:bookmarkStart w:id="515" w:name="OLE_LINK6"/>
      <w:r>
        <w:rPr>
          <w:rFonts w:ascii="宋体" w:hAnsi="宋体" w:cs="宋体" w:hint="eastAsia"/>
        </w:rPr>
        <w:t>拟投入的主要施工设备表</w:t>
      </w:r>
      <w:bookmarkEnd w:id="515"/>
    </w:p>
    <w:p w14:paraId="52194828" w14:textId="77777777" w:rsidR="00591733" w:rsidRDefault="007966B1">
      <w:pPr>
        <w:spacing w:after="50" w:line="500" w:lineRule="exact"/>
        <w:ind w:firstLineChars="200" w:firstLine="420"/>
        <w:rPr>
          <w:rFonts w:ascii="宋体" w:hAnsi="宋体" w:cs="宋体"/>
        </w:rPr>
      </w:pPr>
      <w:r>
        <w:rPr>
          <w:rFonts w:ascii="宋体" w:hAnsi="宋体" w:cs="宋体" w:hint="eastAsia"/>
        </w:rPr>
        <w:t xml:space="preserve">附表二  </w:t>
      </w:r>
      <w:bookmarkStart w:id="516" w:name="OLE_LINK7"/>
      <w:r>
        <w:rPr>
          <w:rFonts w:ascii="宋体" w:hAnsi="宋体" w:cs="宋体" w:hint="eastAsia"/>
        </w:rPr>
        <w:t>劳动力计划表</w:t>
      </w:r>
      <w:bookmarkEnd w:id="516"/>
    </w:p>
    <w:p w14:paraId="2EF20F22" w14:textId="77777777" w:rsidR="00591733" w:rsidRDefault="007966B1">
      <w:pPr>
        <w:spacing w:after="50" w:line="500" w:lineRule="exact"/>
        <w:ind w:firstLineChars="200" w:firstLine="420"/>
        <w:rPr>
          <w:rFonts w:ascii="宋体" w:hAnsi="宋体" w:cs="宋体"/>
        </w:rPr>
      </w:pPr>
      <w:r>
        <w:rPr>
          <w:rFonts w:ascii="宋体" w:hAnsi="宋体" w:cs="宋体" w:hint="eastAsia"/>
        </w:rPr>
        <w:t xml:space="preserve">附表三  </w:t>
      </w:r>
      <w:bookmarkStart w:id="517" w:name="OLE_LINK10"/>
      <w:r>
        <w:rPr>
          <w:rFonts w:ascii="宋体" w:hAnsi="宋体" w:cs="宋体" w:hint="eastAsia"/>
        </w:rPr>
        <w:t>计划开、竣工日期和施工进度横道图</w:t>
      </w:r>
      <w:bookmarkEnd w:id="517"/>
    </w:p>
    <w:p w14:paraId="173B54B6" w14:textId="77777777" w:rsidR="00591733" w:rsidRDefault="007966B1">
      <w:pPr>
        <w:spacing w:after="50" w:line="500" w:lineRule="exact"/>
        <w:ind w:firstLineChars="200" w:firstLine="420"/>
        <w:rPr>
          <w:rFonts w:ascii="宋体" w:hAnsi="宋体" w:cs="宋体"/>
        </w:rPr>
      </w:pPr>
      <w:r>
        <w:rPr>
          <w:rFonts w:ascii="宋体" w:hAnsi="宋体" w:cs="宋体" w:hint="eastAsia"/>
        </w:rPr>
        <w:t xml:space="preserve">附表四  </w:t>
      </w:r>
      <w:bookmarkStart w:id="518" w:name="OLE_LINK11"/>
      <w:r>
        <w:rPr>
          <w:rFonts w:ascii="宋体" w:hAnsi="宋体" w:cs="宋体" w:hint="eastAsia"/>
        </w:rPr>
        <w:t>施工总平面图</w:t>
      </w:r>
      <w:bookmarkEnd w:id="518"/>
    </w:p>
    <w:p w14:paraId="5A2D76EC" w14:textId="77777777" w:rsidR="00591733" w:rsidRDefault="007966B1">
      <w:pPr>
        <w:spacing w:after="50" w:line="500" w:lineRule="exact"/>
        <w:ind w:firstLineChars="200" w:firstLine="420"/>
        <w:rPr>
          <w:rFonts w:ascii="宋体" w:hAnsi="宋体" w:cs="宋体"/>
          <w:sz w:val="24"/>
        </w:rPr>
      </w:pPr>
      <w:r>
        <w:rPr>
          <w:rFonts w:ascii="宋体" w:hAnsi="宋体" w:cs="宋体" w:hint="eastAsia"/>
        </w:rPr>
        <w:t xml:space="preserve">附表五  </w:t>
      </w:r>
      <w:bookmarkStart w:id="519" w:name="OLE_LINK8"/>
      <w:r>
        <w:rPr>
          <w:rFonts w:ascii="宋体" w:hAnsi="宋体" w:cs="宋体" w:hint="eastAsia"/>
        </w:rPr>
        <w:t>临时用地表</w:t>
      </w:r>
    </w:p>
    <w:bookmarkEnd w:id="519"/>
    <w:p w14:paraId="1D382D67" w14:textId="77777777" w:rsidR="00591733" w:rsidRDefault="00591733">
      <w:pPr>
        <w:adjustRightInd w:val="0"/>
        <w:spacing w:line="300" w:lineRule="auto"/>
        <w:ind w:right="480" w:firstLineChars="2431" w:firstLine="5857"/>
        <w:rPr>
          <w:rFonts w:ascii="宋体" w:hAnsi="宋体" w:cs="宋体"/>
          <w:b/>
          <w:sz w:val="24"/>
        </w:rPr>
      </w:pPr>
    </w:p>
    <w:p w14:paraId="0F3290F4" w14:textId="77777777" w:rsidR="00591733" w:rsidRDefault="00591733">
      <w:pPr>
        <w:pStyle w:val="af5"/>
        <w:ind w:left="63" w:right="63" w:firstLine="241"/>
        <w:rPr>
          <w:rFonts w:ascii="宋体" w:hAnsi="宋体" w:cs="宋体"/>
          <w:b/>
          <w:sz w:val="24"/>
        </w:rPr>
      </w:pPr>
    </w:p>
    <w:p w14:paraId="21EF8D86" w14:textId="77777777" w:rsidR="00591733" w:rsidRDefault="00591733">
      <w:pPr>
        <w:rPr>
          <w:rFonts w:ascii="宋体" w:hAnsi="宋体" w:cs="宋体"/>
          <w:b/>
          <w:sz w:val="24"/>
        </w:rPr>
      </w:pPr>
    </w:p>
    <w:p w14:paraId="7E151FF3" w14:textId="77777777" w:rsidR="00591733" w:rsidRDefault="00591733">
      <w:pPr>
        <w:pStyle w:val="af5"/>
        <w:ind w:left="63" w:right="63" w:firstLine="241"/>
        <w:rPr>
          <w:rFonts w:ascii="宋体" w:hAnsi="宋体" w:cs="宋体"/>
          <w:b/>
          <w:sz w:val="24"/>
        </w:rPr>
      </w:pPr>
    </w:p>
    <w:p w14:paraId="0B77980E" w14:textId="77777777" w:rsidR="00591733" w:rsidRDefault="00591733">
      <w:pPr>
        <w:rPr>
          <w:rFonts w:ascii="宋体" w:hAnsi="宋体" w:cs="宋体"/>
          <w:b/>
          <w:sz w:val="24"/>
        </w:rPr>
      </w:pPr>
    </w:p>
    <w:p w14:paraId="0610FE6C" w14:textId="77777777" w:rsidR="00591733" w:rsidRDefault="00591733">
      <w:pPr>
        <w:pStyle w:val="af5"/>
        <w:ind w:left="63" w:right="63" w:firstLine="241"/>
        <w:rPr>
          <w:rFonts w:ascii="宋体" w:hAnsi="宋体" w:cs="宋体"/>
          <w:b/>
          <w:sz w:val="24"/>
        </w:rPr>
      </w:pPr>
    </w:p>
    <w:p w14:paraId="54FD2497" w14:textId="77777777" w:rsidR="00591733" w:rsidRDefault="00591733">
      <w:pPr>
        <w:rPr>
          <w:rFonts w:ascii="宋体" w:hAnsi="宋体" w:cs="宋体"/>
          <w:b/>
          <w:sz w:val="24"/>
        </w:rPr>
      </w:pPr>
    </w:p>
    <w:p w14:paraId="0E7186E8" w14:textId="77777777" w:rsidR="00591733" w:rsidRDefault="00591733">
      <w:pPr>
        <w:pStyle w:val="af5"/>
        <w:ind w:left="63" w:right="63" w:firstLine="241"/>
        <w:rPr>
          <w:rFonts w:ascii="宋体" w:hAnsi="宋体" w:cs="宋体"/>
          <w:b/>
          <w:sz w:val="24"/>
        </w:rPr>
      </w:pPr>
    </w:p>
    <w:p w14:paraId="345121C9" w14:textId="77777777" w:rsidR="00591733" w:rsidRDefault="00591733">
      <w:pPr>
        <w:rPr>
          <w:rFonts w:ascii="宋体" w:hAnsi="宋体" w:cs="宋体"/>
          <w:b/>
          <w:sz w:val="24"/>
        </w:rPr>
      </w:pPr>
    </w:p>
    <w:p w14:paraId="2789FC01" w14:textId="77777777" w:rsidR="00591733" w:rsidRDefault="00591733">
      <w:pPr>
        <w:pStyle w:val="af5"/>
        <w:ind w:left="63" w:right="63" w:firstLine="210"/>
      </w:pPr>
    </w:p>
    <w:p w14:paraId="73957FFC" w14:textId="77777777" w:rsidR="00591733" w:rsidRDefault="00591733">
      <w:pPr>
        <w:adjustRightInd w:val="0"/>
        <w:spacing w:line="300" w:lineRule="auto"/>
        <w:ind w:right="480" w:firstLineChars="2431" w:firstLine="5857"/>
        <w:rPr>
          <w:rFonts w:ascii="宋体" w:hAnsi="宋体" w:cs="宋体"/>
          <w:b/>
          <w:sz w:val="24"/>
        </w:rPr>
      </w:pPr>
    </w:p>
    <w:p w14:paraId="495BEDA4" w14:textId="77777777" w:rsidR="00591733" w:rsidRDefault="007966B1">
      <w:pPr>
        <w:spacing w:after="50" w:line="400" w:lineRule="exact"/>
        <w:rPr>
          <w:rFonts w:ascii="宋体" w:hAnsi="宋体" w:cs="宋体"/>
          <w:b/>
          <w:bCs/>
          <w:sz w:val="24"/>
        </w:rPr>
      </w:pPr>
      <w:r>
        <w:rPr>
          <w:rFonts w:ascii="宋体" w:hAnsi="宋体" w:cs="宋体" w:hint="eastAsia"/>
          <w:b/>
          <w:bCs/>
          <w:sz w:val="24"/>
        </w:rPr>
        <w:t>附表一  ⑴拟投入的主要施工机械设备表</w:t>
      </w:r>
    </w:p>
    <w:p w14:paraId="66B89999" w14:textId="77777777" w:rsidR="00591733" w:rsidRDefault="00591733">
      <w:pPr>
        <w:spacing w:after="50" w:line="400" w:lineRule="exact"/>
        <w:rPr>
          <w:rFonts w:ascii="宋体" w:hAnsi="宋体" w:cs="宋体"/>
          <w:sz w:val="24"/>
        </w:rPr>
      </w:pPr>
    </w:p>
    <w:p w14:paraId="52E9676F" w14:textId="77777777" w:rsidR="00591733" w:rsidRDefault="00591733">
      <w:pPr>
        <w:rPr>
          <w:rFonts w:ascii="宋体" w:hAnsi="宋体" w:cs="宋体"/>
          <w:b/>
          <w:sz w:val="24"/>
        </w:rPr>
      </w:pPr>
    </w:p>
    <w:p w14:paraId="5F31F9E5" w14:textId="77777777" w:rsidR="00591733" w:rsidRDefault="007966B1">
      <w:pPr>
        <w:jc w:val="center"/>
        <w:rPr>
          <w:rFonts w:ascii="宋体" w:hAnsi="宋体" w:cs="宋体"/>
          <w:b/>
          <w:bCs/>
          <w:sz w:val="24"/>
        </w:rPr>
      </w:pPr>
      <w:r>
        <w:rPr>
          <w:rFonts w:ascii="宋体" w:hAnsi="宋体" w:cs="宋体" w:hint="eastAsia"/>
          <w:b/>
          <w:bCs/>
          <w:sz w:val="24"/>
        </w:rPr>
        <w:t>拟投入的主要施工机械设备表（格式）</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784"/>
        <w:gridCol w:w="1154"/>
        <w:gridCol w:w="735"/>
        <w:gridCol w:w="1154"/>
        <w:gridCol w:w="735"/>
        <w:gridCol w:w="1102"/>
        <w:gridCol w:w="1104"/>
        <w:gridCol w:w="840"/>
      </w:tblGrid>
      <w:tr w:rsidR="00591733" w14:paraId="559CE499" w14:textId="77777777">
        <w:trPr>
          <w:trHeight w:val="573"/>
        </w:trPr>
        <w:tc>
          <w:tcPr>
            <w:tcW w:w="736" w:type="dxa"/>
            <w:vAlign w:val="center"/>
          </w:tcPr>
          <w:p w14:paraId="1B4CA79A" w14:textId="77777777" w:rsidR="00591733" w:rsidRDefault="007966B1">
            <w:pPr>
              <w:spacing w:after="50" w:line="500" w:lineRule="exact"/>
              <w:jc w:val="center"/>
              <w:rPr>
                <w:rFonts w:ascii="宋体" w:hAnsi="宋体" w:cs="宋体"/>
                <w:szCs w:val="21"/>
              </w:rPr>
            </w:pPr>
            <w:r>
              <w:rPr>
                <w:rFonts w:ascii="宋体" w:hAnsi="宋体" w:cs="宋体" w:hint="eastAsia"/>
                <w:szCs w:val="21"/>
              </w:rPr>
              <w:t>序号</w:t>
            </w:r>
          </w:p>
        </w:tc>
        <w:tc>
          <w:tcPr>
            <w:tcW w:w="1784" w:type="dxa"/>
            <w:vAlign w:val="center"/>
          </w:tcPr>
          <w:p w14:paraId="66C67784" w14:textId="77777777" w:rsidR="00591733" w:rsidRDefault="007966B1">
            <w:pPr>
              <w:spacing w:after="50" w:line="500" w:lineRule="exact"/>
              <w:jc w:val="center"/>
              <w:rPr>
                <w:rFonts w:ascii="宋体" w:hAnsi="宋体" w:cs="宋体"/>
                <w:szCs w:val="21"/>
              </w:rPr>
            </w:pPr>
            <w:r>
              <w:rPr>
                <w:rFonts w:ascii="宋体" w:hAnsi="宋体" w:cs="宋体" w:hint="eastAsia"/>
                <w:szCs w:val="21"/>
              </w:rPr>
              <w:t>机械或设备名称</w:t>
            </w:r>
          </w:p>
        </w:tc>
        <w:tc>
          <w:tcPr>
            <w:tcW w:w="1154" w:type="dxa"/>
            <w:vAlign w:val="center"/>
          </w:tcPr>
          <w:p w14:paraId="66E3E21C" w14:textId="77777777" w:rsidR="00591733" w:rsidRDefault="007966B1">
            <w:pPr>
              <w:spacing w:after="50" w:line="500" w:lineRule="exact"/>
              <w:jc w:val="center"/>
              <w:rPr>
                <w:rFonts w:ascii="宋体" w:hAnsi="宋体" w:cs="宋体"/>
                <w:szCs w:val="21"/>
              </w:rPr>
            </w:pPr>
            <w:r>
              <w:rPr>
                <w:rFonts w:ascii="宋体" w:hAnsi="宋体" w:cs="宋体" w:hint="eastAsia"/>
                <w:szCs w:val="21"/>
              </w:rPr>
              <w:t>型号规格</w:t>
            </w:r>
          </w:p>
        </w:tc>
        <w:tc>
          <w:tcPr>
            <w:tcW w:w="735" w:type="dxa"/>
            <w:vAlign w:val="center"/>
          </w:tcPr>
          <w:p w14:paraId="4F66403C" w14:textId="77777777" w:rsidR="00591733" w:rsidRDefault="007966B1">
            <w:pPr>
              <w:spacing w:after="50" w:line="500" w:lineRule="exact"/>
              <w:jc w:val="center"/>
              <w:rPr>
                <w:rFonts w:ascii="宋体" w:hAnsi="宋体" w:cs="宋体"/>
                <w:szCs w:val="21"/>
              </w:rPr>
            </w:pPr>
            <w:r>
              <w:rPr>
                <w:rFonts w:ascii="宋体" w:hAnsi="宋体" w:cs="宋体" w:hint="eastAsia"/>
                <w:szCs w:val="21"/>
              </w:rPr>
              <w:t>数量</w:t>
            </w:r>
          </w:p>
        </w:tc>
        <w:tc>
          <w:tcPr>
            <w:tcW w:w="1154" w:type="dxa"/>
            <w:vAlign w:val="center"/>
          </w:tcPr>
          <w:p w14:paraId="20BB2580" w14:textId="77777777" w:rsidR="00591733" w:rsidRDefault="007966B1">
            <w:pPr>
              <w:spacing w:after="50" w:line="500" w:lineRule="exact"/>
              <w:jc w:val="center"/>
              <w:rPr>
                <w:rFonts w:ascii="宋体" w:hAnsi="宋体" w:cs="宋体"/>
                <w:szCs w:val="21"/>
              </w:rPr>
            </w:pPr>
            <w:r>
              <w:rPr>
                <w:rFonts w:ascii="宋体" w:hAnsi="宋体" w:cs="宋体" w:hint="eastAsia"/>
                <w:szCs w:val="21"/>
              </w:rPr>
              <w:t>国别产地</w:t>
            </w:r>
          </w:p>
        </w:tc>
        <w:tc>
          <w:tcPr>
            <w:tcW w:w="735" w:type="dxa"/>
            <w:vAlign w:val="center"/>
          </w:tcPr>
          <w:p w14:paraId="469A61F6" w14:textId="77777777" w:rsidR="00591733" w:rsidRDefault="007966B1">
            <w:pPr>
              <w:spacing w:after="50" w:line="500" w:lineRule="exact"/>
              <w:jc w:val="center"/>
              <w:rPr>
                <w:rFonts w:ascii="宋体" w:hAnsi="宋体" w:cs="宋体"/>
                <w:szCs w:val="21"/>
              </w:rPr>
            </w:pPr>
            <w:r>
              <w:rPr>
                <w:rFonts w:ascii="宋体" w:hAnsi="宋体" w:cs="宋体" w:hint="eastAsia"/>
                <w:szCs w:val="21"/>
              </w:rPr>
              <w:t>制造年份</w:t>
            </w:r>
          </w:p>
        </w:tc>
        <w:tc>
          <w:tcPr>
            <w:tcW w:w="1102" w:type="dxa"/>
            <w:vAlign w:val="center"/>
          </w:tcPr>
          <w:p w14:paraId="2BACF8A1" w14:textId="77777777" w:rsidR="00591733" w:rsidRDefault="007966B1">
            <w:pPr>
              <w:spacing w:after="50" w:line="500" w:lineRule="exact"/>
              <w:jc w:val="center"/>
              <w:rPr>
                <w:rFonts w:ascii="宋体" w:hAnsi="宋体" w:cs="宋体"/>
                <w:szCs w:val="21"/>
              </w:rPr>
            </w:pPr>
            <w:r>
              <w:rPr>
                <w:rFonts w:ascii="宋体" w:hAnsi="宋体" w:cs="宋体" w:hint="eastAsia"/>
                <w:szCs w:val="21"/>
              </w:rPr>
              <w:t>额定功率（KW）</w:t>
            </w:r>
          </w:p>
        </w:tc>
        <w:tc>
          <w:tcPr>
            <w:tcW w:w="1104" w:type="dxa"/>
            <w:vAlign w:val="center"/>
          </w:tcPr>
          <w:p w14:paraId="25CAFF4C" w14:textId="77777777" w:rsidR="00591733" w:rsidRDefault="007966B1">
            <w:pPr>
              <w:spacing w:after="50" w:line="500" w:lineRule="exact"/>
              <w:jc w:val="center"/>
              <w:rPr>
                <w:rFonts w:ascii="宋体" w:hAnsi="宋体" w:cs="宋体"/>
                <w:szCs w:val="21"/>
              </w:rPr>
            </w:pPr>
            <w:r>
              <w:rPr>
                <w:rFonts w:ascii="宋体" w:hAnsi="宋体" w:cs="宋体" w:hint="eastAsia"/>
                <w:szCs w:val="21"/>
              </w:rPr>
              <w:t>生产能力</w:t>
            </w:r>
          </w:p>
        </w:tc>
        <w:tc>
          <w:tcPr>
            <w:tcW w:w="840" w:type="dxa"/>
            <w:tcBorders>
              <w:left w:val="single" w:sz="4" w:space="0" w:color="auto"/>
            </w:tcBorders>
            <w:vAlign w:val="center"/>
          </w:tcPr>
          <w:p w14:paraId="77B0D308" w14:textId="77777777" w:rsidR="00591733" w:rsidRDefault="007966B1">
            <w:pPr>
              <w:spacing w:after="50" w:line="500" w:lineRule="exact"/>
              <w:jc w:val="center"/>
              <w:rPr>
                <w:rFonts w:ascii="宋体" w:hAnsi="宋体" w:cs="宋体"/>
                <w:szCs w:val="21"/>
              </w:rPr>
            </w:pPr>
            <w:r>
              <w:rPr>
                <w:rFonts w:ascii="宋体" w:hAnsi="宋体" w:cs="宋体" w:hint="eastAsia"/>
                <w:szCs w:val="21"/>
              </w:rPr>
              <w:t>备注</w:t>
            </w:r>
          </w:p>
        </w:tc>
      </w:tr>
      <w:tr w:rsidR="00591733" w14:paraId="06C5E7A9" w14:textId="77777777">
        <w:trPr>
          <w:trHeight w:val="573"/>
        </w:trPr>
        <w:tc>
          <w:tcPr>
            <w:tcW w:w="736" w:type="dxa"/>
          </w:tcPr>
          <w:p w14:paraId="7EFAA3CF" w14:textId="77777777" w:rsidR="00591733" w:rsidRDefault="00591733">
            <w:pPr>
              <w:spacing w:after="50" w:line="500" w:lineRule="exact"/>
              <w:rPr>
                <w:rFonts w:ascii="宋体" w:hAnsi="宋体" w:cs="宋体"/>
                <w:szCs w:val="21"/>
              </w:rPr>
            </w:pPr>
          </w:p>
        </w:tc>
        <w:tc>
          <w:tcPr>
            <w:tcW w:w="1784" w:type="dxa"/>
          </w:tcPr>
          <w:p w14:paraId="706B416B" w14:textId="77777777" w:rsidR="00591733" w:rsidRDefault="00591733">
            <w:pPr>
              <w:spacing w:after="50" w:line="500" w:lineRule="exact"/>
              <w:rPr>
                <w:rFonts w:ascii="宋体" w:hAnsi="宋体" w:cs="宋体"/>
                <w:szCs w:val="21"/>
              </w:rPr>
            </w:pPr>
          </w:p>
        </w:tc>
        <w:tc>
          <w:tcPr>
            <w:tcW w:w="1154" w:type="dxa"/>
          </w:tcPr>
          <w:p w14:paraId="5DB9A493" w14:textId="77777777" w:rsidR="00591733" w:rsidRDefault="00591733">
            <w:pPr>
              <w:spacing w:after="50" w:line="500" w:lineRule="exact"/>
              <w:rPr>
                <w:rFonts w:ascii="宋体" w:hAnsi="宋体" w:cs="宋体"/>
                <w:szCs w:val="21"/>
              </w:rPr>
            </w:pPr>
          </w:p>
        </w:tc>
        <w:tc>
          <w:tcPr>
            <w:tcW w:w="735" w:type="dxa"/>
          </w:tcPr>
          <w:p w14:paraId="35EB7B3D" w14:textId="77777777" w:rsidR="00591733" w:rsidRDefault="00591733">
            <w:pPr>
              <w:spacing w:after="50" w:line="500" w:lineRule="exact"/>
              <w:rPr>
                <w:rFonts w:ascii="宋体" w:hAnsi="宋体" w:cs="宋体"/>
                <w:szCs w:val="21"/>
              </w:rPr>
            </w:pPr>
          </w:p>
        </w:tc>
        <w:tc>
          <w:tcPr>
            <w:tcW w:w="1154" w:type="dxa"/>
          </w:tcPr>
          <w:p w14:paraId="25E392DA" w14:textId="77777777" w:rsidR="00591733" w:rsidRDefault="00591733">
            <w:pPr>
              <w:spacing w:after="50" w:line="500" w:lineRule="exact"/>
              <w:rPr>
                <w:rFonts w:ascii="宋体" w:hAnsi="宋体" w:cs="宋体"/>
                <w:szCs w:val="21"/>
              </w:rPr>
            </w:pPr>
          </w:p>
        </w:tc>
        <w:tc>
          <w:tcPr>
            <w:tcW w:w="735" w:type="dxa"/>
          </w:tcPr>
          <w:p w14:paraId="268577CF" w14:textId="77777777" w:rsidR="00591733" w:rsidRDefault="00591733">
            <w:pPr>
              <w:spacing w:after="50" w:line="500" w:lineRule="exact"/>
              <w:rPr>
                <w:rFonts w:ascii="宋体" w:hAnsi="宋体" w:cs="宋体"/>
                <w:szCs w:val="21"/>
              </w:rPr>
            </w:pPr>
          </w:p>
        </w:tc>
        <w:tc>
          <w:tcPr>
            <w:tcW w:w="1102" w:type="dxa"/>
          </w:tcPr>
          <w:p w14:paraId="69520608" w14:textId="77777777" w:rsidR="00591733" w:rsidRDefault="00591733">
            <w:pPr>
              <w:spacing w:after="50" w:line="500" w:lineRule="exact"/>
              <w:rPr>
                <w:rFonts w:ascii="宋体" w:hAnsi="宋体" w:cs="宋体"/>
                <w:szCs w:val="21"/>
              </w:rPr>
            </w:pPr>
          </w:p>
        </w:tc>
        <w:tc>
          <w:tcPr>
            <w:tcW w:w="1104" w:type="dxa"/>
          </w:tcPr>
          <w:p w14:paraId="0ABE45D7" w14:textId="77777777" w:rsidR="00591733" w:rsidRDefault="00591733">
            <w:pPr>
              <w:spacing w:after="50" w:line="500" w:lineRule="exact"/>
              <w:rPr>
                <w:rFonts w:ascii="宋体" w:hAnsi="宋体" w:cs="宋体"/>
                <w:szCs w:val="21"/>
              </w:rPr>
            </w:pPr>
          </w:p>
        </w:tc>
        <w:tc>
          <w:tcPr>
            <w:tcW w:w="840" w:type="dxa"/>
            <w:tcBorders>
              <w:left w:val="single" w:sz="4" w:space="0" w:color="auto"/>
            </w:tcBorders>
          </w:tcPr>
          <w:p w14:paraId="4089EFEB" w14:textId="77777777" w:rsidR="00591733" w:rsidRDefault="00591733">
            <w:pPr>
              <w:spacing w:after="50" w:line="500" w:lineRule="exact"/>
              <w:rPr>
                <w:rFonts w:ascii="宋体" w:hAnsi="宋体" w:cs="宋体"/>
                <w:szCs w:val="21"/>
              </w:rPr>
            </w:pPr>
          </w:p>
        </w:tc>
      </w:tr>
      <w:tr w:rsidR="00591733" w14:paraId="6BC6D230" w14:textId="77777777">
        <w:trPr>
          <w:trHeight w:val="573"/>
        </w:trPr>
        <w:tc>
          <w:tcPr>
            <w:tcW w:w="736" w:type="dxa"/>
          </w:tcPr>
          <w:p w14:paraId="7154F756" w14:textId="77777777" w:rsidR="00591733" w:rsidRDefault="00591733">
            <w:pPr>
              <w:spacing w:after="50" w:line="500" w:lineRule="exact"/>
              <w:rPr>
                <w:rFonts w:ascii="宋体" w:hAnsi="宋体" w:cs="宋体"/>
                <w:szCs w:val="21"/>
              </w:rPr>
            </w:pPr>
          </w:p>
        </w:tc>
        <w:tc>
          <w:tcPr>
            <w:tcW w:w="1784" w:type="dxa"/>
          </w:tcPr>
          <w:p w14:paraId="63A1A03E" w14:textId="77777777" w:rsidR="00591733" w:rsidRDefault="00591733">
            <w:pPr>
              <w:spacing w:after="50" w:line="500" w:lineRule="exact"/>
              <w:rPr>
                <w:rFonts w:ascii="宋体" w:hAnsi="宋体" w:cs="宋体"/>
                <w:szCs w:val="21"/>
              </w:rPr>
            </w:pPr>
          </w:p>
        </w:tc>
        <w:tc>
          <w:tcPr>
            <w:tcW w:w="1154" w:type="dxa"/>
          </w:tcPr>
          <w:p w14:paraId="4A8D4A0F" w14:textId="77777777" w:rsidR="00591733" w:rsidRDefault="00591733">
            <w:pPr>
              <w:spacing w:after="50" w:line="500" w:lineRule="exact"/>
              <w:rPr>
                <w:rFonts w:ascii="宋体" w:hAnsi="宋体" w:cs="宋体"/>
                <w:szCs w:val="21"/>
              </w:rPr>
            </w:pPr>
          </w:p>
        </w:tc>
        <w:tc>
          <w:tcPr>
            <w:tcW w:w="735" w:type="dxa"/>
          </w:tcPr>
          <w:p w14:paraId="295EEBA1" w14:textId="77777777" w:rsidR="00591733" w:rsidRDefault="00591733">
            <w:pPr>
              <w:spacing w:after="50" w:line="500" w:lineRule="exact"/>
              <w:rPr>
                <w:rFonts w:ascii="宋体" w:hAnsi="宋体" w:cs="宋体"/>
                <w:szCs w:val="21"/>
              </w:rPr>
            </w:pPr>
          </w:p>
        </w:tc>
        <w:tc>
          <w:tcPr>
            <w:tcW w:w="1154" w:type="dxa"/>
          </w:tcPr>
          <w:p w14:paraId="39825296" w14:textId="77777777" w:rsidR="00591733" w:rsidRDefault="00591733">
            <w:pPr>
              <w:spacing w:after="50" w:line="500" w:lineRule="exact"/>
              <w:rPr>
                <w:rFonts w:ascii="宋体" w:hAnsi="宋体" w:cs="宋体"/>
                <w:szCs w:val="21"/>
              </w:rPr>
            </w:pPr>
          </w:p>
        </w:tc>
        <w:tc>
          <w:tcPr>
            <w:tcW w:w="735" w:type="dxa"/>
          </w:tcPr>
          <w:p w14:paraId="57A708D3" w14:textId="77777777" w:rsidR="00591733" w:rsidRDefault="00591733">
            <w:pPr>
              <w:spacing w:after="50" w:line="500" w:lineRule="exact"/>
              <w:rPr>
                <w:rFonts w:ascii="宋体" w:hAnsi="宋体" w:cs="宋体"/>
                <w:szCs w:val="21"/>
              </w:rPr>
            </w:pPr>
          </w:p>
        </w:tc>
        <w:tc>
          <w:tcPr>
            <w:tcW w:w="1102" w:type="dxa"/>
          </w:tcPr>
          <w:p w14:paraId="3E0A79AB" w14:textId="77777777" w:rsidR="00591733" w:rsidRDefault="00591733">
            <w:pPr>
              <w:spacing w:after="50" w:line="500" w:lineRule="exact"/>
              <w:rPr>
                <w:rFonts w:ascii="宋体" w:hAnsi="宋体" w:cs="宋体"/>
                <w:szCs w:val="21"/>
              </w:rPr>
            </w:pPr>
          </w:p>
        </w:tc>
        <w:tc>
          <w:tcPr>
            <w:tcW w:w="1104" w:type="dxa"/>
          </w:tcPr>
          <w:p w14:paraId="32EA67FE" w14:textId="77777777" w:rsidR="00591733" w:rsidRDefault="00591733">
            <w:pPr>
              <w:spacing w:after="50" w:line="500" w:lineRule="exact"/>
              <w:rPr>
                <w:rFonts w:ascii="宋体" w:hAnsi="宋体" w:cs="宋体"/>
                <w:szCs w:val="21"/>
              </w:rPr>
            </w:pPr>
          </w:p>
        </w:tc>
        <w:tc>
          <w:tcPr>
            <w:tcW w:w="840" w:type="dxa"/>
            <w:tcBorders>
              <w:left w:val="single" w:sz="4" w:space="0" w:color="auto"/>
            </w:tcBorders>
          </w:tcPr>
          <w:p w14:paraId="65A45110" w14:textId="77777777" w:rsidR="00591733" w:rsidRDefault="00591733">
            <w:pPr>
              <w:spacing w:after="50" w:line="500" w:lineRule="exact"/>
              <w:rPr>
                <w:rFonts w:ascii="宋体" w:hAnsi="宋体" w:cs="宋体"/>
                <w:szCs w:val="21"/>
              </w:rPr>
            </w:pPr>
          </w:p>
        </w:tc>
      </w:tr>
      <w:tr w:rsidR="00591733" w14:paraId="5E510669" w14:textId="77777777">
        <w:trPr>
          <w:trHeight w:val="573"/>
        </w:trPr>
        <w:tc>
          <w:tcPr>
            <w:tcW w:w="736" w:type="dxa"/>
          </w:tcPr>
          <w:p w14:paraId="457A738C" w14:textId="77777777" w:rsidR="00591733" w:rsidRDefault="00591733">
            <w:pPr>
              <w:spacing w:after="50" w:line="500" w:lineRule="exact"/>
              <w:rPr>
                <w:rFonts w:ascii="宋体" w:hAnsi="宋体" w:cs="宋体"/>
                <w:szCs w:val="21"/>
              </w:rPr>
            </w:pPr>
          </w:p>
        </w:tc>
        <w:tc>
          <w:tcPr>
            <w:tcW w:w="1784" w:type="dxa"/>
          </w:tcPr>
          <w:p w14:paraId="05AFA24C" w14:textId="77777777" w:rsidR="00591733" w:rsidRDefault="00591733">
            <w:pPr>
              <w:spacing w:after="50" w:line="500" w:lineRule="exact"/>
              <w:rPr>
                <w:rFonts w:ascii="宋体" w:hAnsi="宋体" w:cs="宋体"/>
                <w:szCs w:val="21"/>
              </w:rPr>
            </w:pPr>
          </w:p>
        </w:tc>
        <w:tc>
          <w:tcPr>
            <w:tcW w:w="1154" w:type="dxa"/>
          </w:tcPr>
          <w:p w14:paraId="3DF1E852" w14:textId="77777777" w:rsidR="00591733" w:rsidRDefault="00591733">
            <w:pPr>
              <w:spacing w:after="50" w:line="500" w:lineRule="exact"/>
              <w:rPr>
                <w:rFonts w:ascii="宋体" w:hAnsi="宋体" w:cs="宋体"/>
                <w:szCs w:val="21"/>
              </w:rPr>
            </w:pPr>
          </w:p>
        </w:tc>
        <w:tc>
          <w:tcPr>
            <w:tcW w:w="735" w:type="dxa"/>
          </w:tcPr>
          <w:p w14:paraId="046A59CD" w14:textId="77777777" w:rsidR="00591733" w:rsidRDefault="00591733">
            <w:pPr>
              <w:spacing w:after="50" w:line="500" w:lineRule="exact"/>
              <w:rPr>
                <w:rFonts w:ascii="宋体" w:hAnsi="宋体" w:cs="宋体"/>
                <w:szCs w:val="21"/>
              </w:rPr>
            </w:pPr>
          </w:p>
        </w:tc>
        <w:tc>
          <w:tcPr>
            <w:tcW w:w="1154" w:type="dxa"/>
          </w:tcPr>
          <w:p w14:paraId="7F03AFF0" w14:textId="77777777" w:rsidR="00591733" w:rsidRDefault="00591733">
            <w:pPr>
              <w:spacing w:after="50" w:line="500" w:lineRule="exact"/>
              <w:rPr>
                <w:rFonts w:ascii="宋体" w:hAnsi="宋体" w:cs="宋体"/>
                <w:szCs w:val="21"/>
              </w:rPr>
            </w:pPr>
          </w:p>
        </w:tc>
        <w:tc>
          <w:tcPr>
            <w:tcW w:w="735" w:type="dxa"/>
          </w:tcPr>
          <w:p w14:paraId="4B81794E" w14:textId="77777777" w:rsidR="00591733" w:rsidRDefault="00591733">
            <w:pPr>
              <w:spacing w:after="50" w:line="500" w:lineRule="exact"/>
              <w:rPr>
                <w:rFonts w:ascii="宋体" w:hAnsi="宋体" w:cs="宋体"/>
                <w:szCs w:val="21"/>
              </w:rPr>
            </w:pPr>
          </w:p>
        </w:tc>
        <w:tc>
          <w:tcPr>
            <w:tcW w:w="1102" w:type="dxa"/>
          </w:tcPr>
          <w:p w14:paraId="41178D90" w14:textId="77777777" w:rsidR="00591733" w:rsidRDefault="00591733">
            <w:pPr>
              <w:pStyle w:val="13"/>
              <w:spacing w:after="50" w:line="500" w:lineRule="exact"/>
              <w:rPr>
                <w:rFonts w:hAnsi="宋体" w:cs="宋体"/>
                <w:szCs w:val="21"/>
              </w:rPr>
            </w:pPr>
          </w:p>
        </w:tc>
        <w:tc>
          <w:tcPr>
            <w:tcW w:w="1104" w:type="dxa"/>
          </w:tcPr>
          <w:p w14:paraId="3F9E9A30" w14:textId="77777777" w:rsidR="00591733" w:rsidRDefault="00591733">
            <w:pPr>
              <w:spacing w:after="50" w:line="500" w:lineRule="exact"/>
              <w:rPr>
                <w:rFonts w:ascii="宋体" w:hAnsi="宋体" w:cs="宋体"/>
                <w:szCs w:val="21"/>
              </w:rPr>
            </w:pPr>
          </w:p>
        </w:tc>
        <w:tc>
          <w:tcPr>
            <w:tcW w:w="840" w:type="dxa"/>
            <w:tcBorders>
              <w:left w:val="single" w:sz="4" w:space="0" w:color="auto"/>
            </w:tcBorders>
          </w:tcPr>
          <w:p w14:paraId="428E0B37" w14:textId="77777777" w:rsidR="00591733" w:rsidRDefault="00591733">
            <w:pPr>
              <w:spacing w:after="50" w:line="500" w:lineRule="exact"/>
              <w:rPr>
                <w:rFonts w:ascii="宋体" w:hAnsi="宋体" w:cs="宋体"/>
                <w:szCs w:val="21"/>
              </w:rPr>
            </w:pPr>
          </w:p>
        </w:tc>
      </w:tr>
      <w:tr w:rsidR="00591733" w14:paraId="2651D8A0" w14:textId="77777777">
        <w:trPr>
          <w:trHeight w:val="573"/>
        </w:trPr>
        <w:tc>
          <w:tcPr>
            <w:tcW w:w="736" w:type="dxa"/>
          </w:tcPr>
          <w:p w14:paraId="656FC448" w14:textId="77777777" w:rsidR="00591733" w:rsidRDefault="00591733">
            <w:pPr>
              <w:spacing w:after="50" w:line="500" w:lineRule="exact"/>
              <w:rPr>
                <w:rFonts w:ascii="宋体" w:hAnsi="宋体" w:cs="宋体"/>
                <w:szCs w:val="21"/>
              </w:rPr>
            </w:pPr>
          </w:p>
        </w:tc>
        <w:tc>
          <w:tcPr>
            <w:tcW w:w="1784" w:type="dxa"/>
          </w:tcPr>
          <w:p w14:paraId="0BC9EBB4" w14:textId="77777777" w:rsidR="00591733" w:rsidRDefault="00591733">
            <w:pPr>
              <w:spacing w:after="50" w:line="500" w:lineRule="exact"/>
              <w:rPr>
                <w:rFonts w:ascii="宋体" w:hAnsi="宋体" w:cs="宋体"/>
                <w:szCs w:val="21"/>
              </w:rPr>
            </w:pPr>
          </w:p>
        </w:tc>
        <w:tc>
          <w:tcPr>
            <w:tcW w:w="1154" w:type="dxa"/>
          </w:tcPr>
          <w:p w14:paraId="5C64214B" w14:textId="77777777" w:rsidR="00591733" w:rsidRDefault="00591733">
            <w:pPr>
              <w:spacing w:after="50" w:line="500" w:lineRule="exact"/>
              <w:rPr>
                <w:rFonts w:ascii="宋体" w:hAnsi="宋体" w:cs="宋体"/>
                <w:szCs w:val="21"/>
              </w:rPr>
            </w:pPr>
          </w:p>
        </w:tc>
        <w:tc>
          <w:tcPr>
            <w:tcW w:w="735" w:type="dxa"/>
          </w:tcPr>
          <w:p w14:paraId="085E3056" w14:textId="77777777" w:rsidR="00591733" w:rsidRDefault="00591733">
            <w:pPr>
              <w:spacing w:after="50" w:line="500" w:lineRule="exact"/>
              <w:rPr>
                <w:rFonts w:ascii="宋体" w:hAnsi="宋体" w:cs="宋体"/>
                <w:szCs w:val="21"/>
              </w:rPr>
            </w:pPr>
          </w:p>
        </w:tc>
        <w:tc>
          <w:tcPr>
            <w:tcW w:w="1154" w:type="dxa"/>
          </w:tcPr>
          <w:p w14:paraId="207110E9" w14:textId="77777777" w:rsidR="00591733" w:rsidRDefault="00591733">
            <w:pPr>
              <w:spacing w:after="50" w:line="500" w:lineRule="exact"/>
              <w:rPr>
                <w:rFonts w:ascii="宋体" w:hAnsi="宋体" w:cs="宋体"/>
                <w:szCs w:val="21"/>
              </w:rPr>
            </w:pPr>
          </w:p>
        </w:tc>
        <w:tc>
          <w:tcPr>
            <w:tcW w:w="735" w:type="dxa"/>
          </w:tcPr>
          <w:p w14:paraId="2CA280EE" w14:textId="77777777" w:rsidR="00591733" w:rsidRDefault="00591733">
            <w:pPr>
              <w:spacing w:after="50" w:line="500" w:lineRule="exact"/>
              <w:rPr>
                <w:rFonts w:ascii="宋体" w:hAnsi="宋体" w:cs="宋体"/>
                <w:szCs w:val="21"/>
              </w:rPr>
            </w:pPr>
          </w:p>
        </w:tc>
        <w:tc>
          <w:tcPr>
            <w:tcW w:w="1102" w:type="dxa"/>
          </w:tcPr>
          <w:p w14:paraId="7138EC78" w14:textId="77777777" w:rsidR="00591733" w:rsidRDefault="00591733">
            <w:pPr>
              <w:pStyle w:val="13"/>
              <w:spacing w:after="50" w:line="500" w:lineRule="exact"/>
              <w:rPr>
                <w:rFonts w:hAnsi="宋体" w:cs="宋体"/>
                <w:szCs w:val="21"/>
              </w:rPr>
            </w:pPr>
          </w:p>
        </w:tc>
        <w:tc>
          <w:tcPr>
            <w:tcW w:w="1104" w:type="dxa"/>
          </w:tcPr>
          <w:p w14:paraId="2FD4B8C5" w14:textId="77777777" w:rsidR="00591733" w:rsidRDefault="00591733">
            <w:pPr>
              <w:spacing w:after="50" w:line="500" w:lineRule="exact"/>
              <w:rPr>
                <w:rFonts w:ascii="宋体" w:hAnsi="宋体" w:cs="宋体"/>
                <w:szCs w:val="21"/>
              </w:rPr>
            </w:pPr>
          </w:p>
        </w:tc>
        <w:tc>
          <w:tcPr>
            <w:tcW w:w="840" w:type="dxa"/>
            <w:tcBorders>
              <w:left w:val="single" w:sz="4" w:space="0" w:color="auto"/>
            </w:tcBorders>
          </w:tcPr>
          <w:p w14:paraId="0EC13D1A" w14:textId="77777777" w:rsidR="00591733" w:rsidRDefault="00591733">
            <w:pPr>
              <w:spacing w:after="50" w:line="500" w:lineRule="exact"/>
              <w:rPr>
                <w:rFonts w:ascii="宋体" w:hAnsi="宋体" w:cs="宋体"/>
                <w:szCs w:val="21"/>
              </w:rPr>
            </w:pPr>
          </w:p>
        </w:tc>
      </w:tr>
      <w:tr w:rsidR="00591733" w14:paraId="73C608DC" w14:textId="77777777">
        <w:trPr>
          <w:trHeight w:val="573"/>
        </w:trPr>
        <w:tc>
          <w:tcPr>
            <w:tcW w:w="736" w:type="dxa"/>
          </w:tcPr>
          <w:p w14:paraId="2CF04539" w14:textId="77777777" w:rsidR="00591733" w:rsidRDefault="00591733">
            <w:pPr>
              <w:spacing w:after="50" w:line="500" w:lineRule="exact"/>
              <w:rPr>
                <w:rFonts w:ascii="宋体" w:hAnsi="宋体" w:cs="宋体"/>
                <w:szCs w:val="21"/>
              </w:rPr>
            </w:pPr>
          </w:p>
        </w:tc>
        <w:tc>
          <w:tcPr>
            <w:tcW w:w="1784" w:type="dxa"/>
          </w:tcPr>
          <w:p w14:paraId="189C600B" w14:textId="77777777" w:rsidR="00591733" w:rsidRDefault="00591733">
            <w:pPr>
              <w:spacing w:after="50" w:line="500" w:lineRule="exact"/>
              <w:rPr>
                <w:rFonts w:ascii="宋体" w:hAnsi="宋体" w:cs="宋体"/>
                <w:szCs w:val="21"/>
              </w:rPr>
            </w:pPr>
          </w:p>
        </w:tc>
        <w:tc>
          <w:tcPr>
            <w:tcW w:w="1154" w:type="dxa"/>
          </w:tcPr>
          <w:p w14:paraId="421D52A6" w14:textId="77777777" w:rsidR="00591733" w:rsidRDefault="00591733">
            <w:pPr>
              <w:spacing w:after="50" w:line="500" w:lineRule="exact"/>
              <w:rPr>
                <w:rFonts w:ascii="宋体" w:hAnsi="宋体" w:cs="宋体"/>
                <w:szCs w:val="21"/>
              </w:rPr>
            </w:pPr>
          </w:p>
        </w:tc>
        <w:tc>
          <w:tcPr>
            <w:tcW w:w="735" w:type="dxa"/>
          </w:tcPr>
          <w:p w14:paraId="79F87D2C" w14:textId="77777777" w:rsidR="00591733" w:rsidRDefault="00591733">
            <w:pPr>
              <w:spacing w:after="50" w:line="500" w:lineRule="exact"/>
              <w:rPr>
                <w:rFonts w:ascii="宋体" w:hAnsi="宋体" w:cs="宋体"/>
                <w:szCs w:val="21"/>
              </w:rPr>
            </w:pPr>
          </w:p>
        </w:tc>
        <w:tc>
          <w:tcPr>
            <w:tcW w:w="1154" w:type="dxa"/>
          </w:tcPr>
          <w:p w14:paraId="4CE6FD24" w14:textId="77777777" w:rsidR="00591733" w:rsidRDefault="00591733">
            <w:pPr>
              <w:spacing w:after="50" w:line="500" w:lineRule="exact"/>
              <w:rPr>
                <w:rFonts w:ascii="宋体" w:hAnsi="宋体" w:cs="宋体"/>
                <w:szCs w:val="21"/>
              </w:rPr>
            </w:pPr>
          </w:p>
        </w:tc>
        <w:tc>
          <w:tcPr>
            <w:tcW w:w="735" w:type="dxa"/>
          </w:tcPr>
          <w:p w14:paraId="548A272B" w14:textId="77777777" w:rsidR="00591733" w:rsidRDefault="00591733">
            <w:pPr>
              <w:spacing w:after="50" w:line="500" w:lineRule="exact"/>
              <w:rPr>
                <w:rFonts w:ascii="宋体" w:hAnsi="宋体" w:cs="宋体"/>
                <w:szCs w:val="21"/>
              </w:rPr>
            </w:pPr>
          </w:p>
        </w:tc>
        <w:tc>
          <w:tcPr>
            <w:tcW w:w="1102" w:type="dxa"/>
          </w:tcPr>
          <w:p w14:paraId="530D7556" w14:textId="77777777" w:rsidR="00591733" w:rsidRDefault="00591733">
            <w:pPr>
              <w:pStyle w:val="13"/>
              <w:spacing w:after="50" w:line="500" w:lineRule="exact"/>
              <w:rPr>
                <w:rFonts w:hAnsi="宋体" w:cs="宋体"/>
                <w:szCs w:val="21"/>
              </w:rPr>
            </w:pPr>
          </w:p>
        </w:tc>
        <w:tc>
          <w:tcPr>
            <w:tcW w:w="1104" w:type="dxa"/>
          </w:tcPr>
          <w:p w14:paraId="465B407B" w14:textId="77777777" w:rsidR="00591733" w:rsidRDefault="00591733">
            <w:pPr>
              <w:spacing w:after="50" w:line="500" w:lineRule="exact"/>
              <w:rPr>
                <w:rFonts w:ascii="宋体" w:hAnsi="宋体" w:cs="宋体"/>
                <w:szCs w:val="21"/>
              </w:rPr>
            </w:pPr>
          </w:p>
        </w:tc>
        <w:tc>
          <w:tcPr>
            <w:tcW w:w="840" w:type="dxa"/>
            <w:tcBorders>
              <w:left w:val="single" w:sz="4" w:space="0" w:color="auto"/>
            </w:tcBorders>
          </w:tcPr>
          <w:p w14:paraId="35C5792A" w14:textId="77777777" w:rsidR="00591733" w:rsidRDefault="00591733">
            <w:pPr>
              <w:spacing w:after="50" w:line="500" w:lineRule="exact"/>
              <w:rPr>
                <w:rFonts w:ascii="宋体" w:hAnsi="宋体" w:cs="宋体"/>
                <w:szCs w:val="21"/>
              </w:rPr>
            </w:pPr>
          </w:p>
        </w:tc>
      </w:tr>
    </w:tbl>
    <w:p w14:paraId="0F4EE081" w14:textId="77777777" w:rsidR="00591733" w:rsidRDefault="007966B1">
      <w:pPr>
        <w:tabs>
          <w:tab w:val="left" w:pos="7317"/>
          <w:tab w:val="right" w:pos="9917"/>
        </w:tabs>
        <w:adjustRightInd w:val="0"/>
        <w:spacing w:line="500" w:lineRule="exact"/>
        <w:ind w:firstLineChars="1500" w:firstLine="3150"/>
        <w:jc w:val="left"/>
        <w:rPr>
          <w:rFonts w:ascii="宋体" w:hAnsi="宋体" w:cs="宋体"/>
          <w:szCs w:val="21"/>
        </w:rPr>
      </w:pPr>
      <w:r>
        <w:rPr>
          <w:rFonts w:ascii="宋体" w:hAnsi="宋体" w:cs="宋体"/>
          <w:szCs w:val="21"/>
        </w:rPr>
        <w:tab/>
      </w:r>
    </w:p>
    <w:p w14:paraId="60075CA6" w14:textId="77777777" w:rsidR="00591733" w:rsidRDefault="00591733">
      <w:pPr>
        <w:tabs>
          <w:tab w:val="left" w:pos="7317"/>
          <w:tab w:val="right" w:pos="9917"/>
        </w:tabs>
        <w:adjustRightInd w:val="0"/>
        <w:spacing w:line="500" w:lineRule="exact"/>
        <w:ind w:firstLineChars="1500" w:firstLine="3150"/>
        <w:jc w:val="left"/>
        <w:rPr>
          <w:rFonts w:ascii="宋体" w:hAnsi="宋体" w:cs="宋体"/>
          <w:szCs w:val="21"/>
        </w:rPr>
      </w:pPr>
    </w:p>
    <w:p w14:paraId="157A3774" w14:textId="77777777" w:rsidR="00591733" w:rsidRDefault="00591733">
      <w:pPr>
        <w:tabs>
          <w:tab w:val="left" w:pos="7317"/>
          <w:tab w:val="right" w:pos="9917"/>
        </w:tabs>
        <w:adjustRightInd w:val="0"/>
        <w:spacing w:line="500" w:lineRule="exact"/>
        <w:ind w:firstLineChars="1500" w:firstLine="3150"/>
        <w:jc w:val="left"/>
        <w:rPr>
          <w:rFonts w:ascii="宋体" w:hAnsi="宋体" w:cs="宋体"/>
          <w:szCs w:val="21"/>
        </w:rPr>
      </w:pPr>
    </w:p>
    <w:p w14:paraId="0CAE2D3E" w14:textId="77777777" w:rsidR="00591733" w:rsidRDefault="007966B1">
      <w:pPr>
        <w:tabs>
          <w:tab w:val="left" w:pos="7317"/>
          <w:tab w:val="right" w:pos="9917"/>
        </w:tabs>
        <w:adjustRightInd w:val="0"/>
        <w:spacing w:line="500" w:lineRule="exact"/>
        <w:ind w:firstLineChars="1500" w:firstLine="3150"/>
        <w:jc w:val="left"/>
        <w:rPr>
          <w:rFonts w:ascii="宋体" w:hAnsi="宋体" w:cs="宋体"/>
          <w:szCs w:val="21"/>
        </w:rPr>
      </w:pPr>
      <w:r>
        <w:rPr>
          <w:rFonts w:ascii="宋体" w:hAnsi="宋体" w:cs="宋体"/>
          <w:szCs w:val="21"/>
        </w:rPr>
        <w:tab/>
      </w:r>
    </w:p>
    <w:p w14:paraId="110A5DAC" w14:textId="77777777" w:rsidR="00591733" w:rsidRDefault="007966B1">
      <w:pPr>
        <w:shd w:val="clear" w:color="auto" w:fill="FFFFFF"/>
        <w:spacing w:line="500" w:lineRule="exact"/>
        <w:ind w:firstLineChars="2300" w:firstLine="4830"/>
        <w:jc w:val="left"/>
        <w:rPr>
          <w:rFonts w:ascii="宋体" w:hAnsi="宋体" w:cs="宋体"/>
          <w:szCs w:val="21"/>
        </w:rPr>
      </w:pPr>
      <w:r>
        <w:rPr>
          <w:rFonts w:ascii="宋体" w:hAnsi="宋体" w:cs="宋体" w:hint="eastAsia"/>
          <w:szCs w:val="21"/>
        </w:rPr>
        <w:t>供应商（盖</w:t>
      </w:r>
      <w:r>
        <w:rPr>
          <w:rFonts w:ascii="宋体" w:hAnsi="宋体" w:cs="宋体" w:hint="eastAsia"/>
          <w:spacing w:val="8"/>
          <w:szCs w:val="21"/>
        </w:rPr>
        <w:t>公章</w:t>
      </w:r>
      <w:r>
        <w:rPr>
          <w:rFonts w:ascii="宋体" w:hAnsi="宋体" w:cs="宋体" w:hint="eastAsia"/>
          <w:szCs w:val="21"/>
        </w:rPr>
        <w:t>）：</w:t>
      </w:r>
    </w:p>
    <w:p w14:paraId="55B84129" w14:textId="77777777" w:rsidR="00591733" w:rsidRDefault="007966B1">
      <w:pPr>
        <w:spacing w:line="500" w:lineRule="exact"/>
        <w:rPr>
          <w:rFonts w:ascii="宋体" w:hAnsi="宋体" w:cs="宋体"/>
          <w:b/>
          <w:szCs w:val="21"/>
        </w:rPr>
      </w:pPr>
      <w:r>
        <w:rPr>
          <w:rFonts w:ascii="宋体" w:hAnsi="宋体" w:cs="宋体" w:hint="eastAsia"/>
          <w:szCs w:val="21"/>
        </w:rPr>
        <w:t xml:space="preserve">                                              日期：年月日 </w:t>
      </w:r>
    </w:p>
    <w:p w14:paraId="18A8AC25" w14:textId="77777777" w:rsidR="00591733" w:rsidRDefault="00591733">
      <w:pPr>
        <w:spacing w:after="50" w:line="400" w:lineRule="exact"/>
        <w:rPr>
          <w:rFonts w:ascii="宋体" w:hAnsi="宋体" w:cs="宋体"/>
          <w:b/>
          <w:bCs/>
          <w:sz w:val="24"/>
        </w:rPr>
      </w:pPr>
    </w:p>
    <w:p w14:paraId="19E0D0A6" w14:textId="77777777" w:rsidR="00591733" w:rsidRDefault="00591733">
      <w:pPr>
        <w:spacing w:after="50" w:line="400" w:lineRule="exact"/>
        <w:rPr>
          <w:rFonts w:ascii="宋体" w:hAnsi="宋体" w:cs="宋体"/>
          <w:b/>
          <w:bCs/>
          <w:sz w:val="24"/>
        </w:rPr>
      </w:pPr>
    </w:p>
    <w:p w14:paraId="60B13589" w14:textId="77777777" w:rsidR="00591733" w:rsidRDefault="00591733">
      <w:pPr>
        <w:spacing w:after="50" w:line="400" w:lineRule="exact"/>
        <w:rPr>
          <w:rFonts w:ascii="宋体" w:hAnsi="宋体" w:cs="宋体"/>
          <w:b/>
          <w:bCs/>
          <w:sz w:val="24"/>
        </w:rPr>
      </w:pPr>
    </w:p>
    <w:p w14:paraId="095FC2AE" w14:textId="77777777" w:rsidR="00591733" w:rsidRDefault="00591733">
      <w:pPr>
        <w:spacing w:after="50" w:line="400" w:lineRule="exact"/>
        <w:rPr>
          <w:rFonts w:ascii="宋体" w:hAnsi="宋体" w:cs="宋体"/>
          <w:b/>
          <w:bCs/>
          <w:sz w:val="24"/>
        </w:rPr>
      </w:pPr>
    </w:p>
    <w:p w14:paraId="39BC54FE" w14:textId="77777777" w:rsidR="00591733" w:rsidRDefault="00591733">
      <w:pPr>
        <w:spacing w:after="50" w:line="400" w:lineRule="exact"/>
        <w:rPr>
          <w:rFonts w:ascii="宋体" w:hAnsi="宋体" w:cs="宋体"/>
          <w:b/>
          <w:bCs/>
          <w:sz w:val="24"/>
        </w:rPr>
      </w:pPr>
    </w:p>
    <w:p w14:paraId="09156E91" w14:textId="77777777" w:rsidR="00591733" w:rsidRDefault="00591733">
      <w:pPr>
        <w:spacing w:after="50" w:line="400" w:lineRule="exact"/>
        <w:rPr>
          <w:rFonts w:ascii="宋体" w:hAnsi="宋体" w:cs="宋体"/>
          <w:b/>
          <w:bCs/>
          <w:sz w:val="24"/>
        </w:rPr>
      </w:pPr>
    </w:p>
    <w:p w14:paraId="163F5F6F" w14:textId="77777777" w:rsidR="00591733" w:rsidRDefault="00591733">
      <w:pPr>
        <w:spacing w:after="50" w:line="400" w:lineRule="exact"/>
        <w:rPr>
          <w:rFonts w:ascii="宋体" w:hAnsi="宋体" w:cs="宋体"/>
          <w:b/>
          <w:bCs/>
          <w:sz w:val="24"/>
        </w:rPr>
      </w:pPr>
    </w:p>
    <w:p w14:paraId="183CE5FD" w14:textId="77777777" w:rsidR="00591733" w:rsidRDefault="00591733">
      <w:pPr>
        <w:spacing w:after="50" w:line="400" w:lineRule="exact"/>
        <w:rPr>
          <w:rFonts w:ascii="宋体" w:hAnsi="宋体" w:cs="宋体"/>
          <w:b/>
          <w:bCs/>
          <w:sz w:val="24"/>
        </w:rPr>
      </w:pPr>
    </w:p>
    <w:p w14:paraId="734FEB61" w14:textId="77777777" w:rsidR="00591733" w:rsidRDefault="00591733">
      <w:pPr>
        <w:spacing w:after="50" w:line="400" w:lineRule="exact"/>
        <w:rPr>
          <w:rFonts w:ascii="宋体" w:hAnsi="宋体" w:cs="宋体"/>
          <w:b/>
          <w:bCs/>
          <w:sz w:val="24"/>
        </w:rPr>
      </w:pPr>
    </w:p>
    <w:p w14:paraId="5C05EB96" w14:textId="77777777" w:rsidR="00591733" w:rsidRDefault="00591733">
      <w:pPr>
        <w:spacing w:after="50" w:line="400" w:lineRule="exact"/>
        <w:rPr>
          <w:rFonts w:ascii="宋体" w:hAnsi="宋体" w:cs="宋体"/>
          <w:b/>
          <w:bCs/>
          <w:sz w:val="24"/>
        </w:rPr>
      </w:pPr>
    </w:p>
    <w:p w14:paraId="6A2BC35D" w14:textId="77777777" w:rsidR="00591733" w:rsidRDefault="00591733">
      <w:pPr>
        <w:spacing w:after="50" w:line="400" w:lineRule="exact"/>
        <w:rPr>
          <w:rFonts w:ascii="宋体" w:hAnsi="宋体" w:cs="宋体"/>
          <w:b/>
          <w:bCs/>
          <w:sz w:val="24"/>
        </w:rPr>
      </w:pPr>
    </w:p>
    <w:p w14:paraId="2BF2B9E0" w14:textId="77777777" w:rsidR="00591733" w:rsidRDefault="00591733">
      <w:pPr>
        <w:spacing w:after="50" w:line="400" w:lineRule="exact"/>
        <w:rPr>
          <w:rFonts w:ascii="宋体" w:hAnsi="宋体" w:cs="宋体"/>
          <w:b/>
          <w:bCs/>
          <w:sz w:val="24"/>
        </w:rPr>
      </w:pPr>
    </w:p>
    <w:p w14:paraId="19D1A037" w14:textId="77777777" w:rsidR="00591733" w:rsidRDefault="00591733">
      <w:pPr>
        <w:spacing w:after="50" w:line="400" w:lineRule="exact"/>
        <w:rPr>
          <w:rFonts w:ascii="宋体" w:hAnsi="宋体" w:cs="宋体"/>
          <w:b/>
          <w:bCs/>
          <w:sz w:val="24"/>
        </w:rPr>
      </w:pPr>
    </w:p>
    <w:p w14:paraId="19FC2FA8" w14:textId="77777777" w:rsidR="00591733" w:rsidRDefault="007966B1">
      <w:pPr>
        <w:spacing w:after="50" w:line="400" w:lineRule="exact"/>
        <w:rPr>
          <w:rFonts w:ascii="宋体" w:hAnsi="宋体" w:cs="宋体"/>
          <w:b/>
          <w:bCs/>
          <w:sz w:val="24"/>
        </w:rPr>
      </w:pPr>
      <w:r>
        <w:rPr>
          <w:rFonts w:ascii="宋体" w:hAnsi="宋体" w:cs="宋体" w:hint="eastAsia"/>
          <w:b/>
          <w:bCs/>
          <w:sz w:val="24"/>
        </w:rPr>
        <w:t>附表二  ⑵劳动力计划表</w:t>
      </w:r>
    </w:p>
    <w:p w14:paraId="7ABCF30E" w14:textId="77777777" w:rsidR="00591733" w:rsidRDefault="00591733">
      <w:pPr>
        <w:spacing w:after="50" w:line="400" w:lineRule="exact"/>
        <w:rPr>
          <w:rFonts w:ascii="宋体" w:hAnsi="宋体" w:cs="宋体"/>
          <w:b/>
          <w:sz w:val="24"/>
        </w:rPr>
      </w:pPr>
    </w:p>
    <w:p w14:paraId="3DC554AD" w14:textId="77777777" w:rsidR="00591733" w:rsidRDefault="007966B1">
      <w:pPr>
        <w:jc w:val="center"/>
        <w:rPr>
          <w:rFonts w:ascii="宋体" w:hAnsi="宋体" w:cs="宋体"/>
          <w:b/>
          <w:sz w:val="24"/>
        </w:rPr>
      </w:pPr>
      <w:r>
        <w:rPr>
          <w:rFonts w:ascii="宋体" w:hAnsi="宋体" w:cs="宋体" w:hint="eastAsia"/>
          <w:b/>
          <w:sz w:val="24"/>
        </w:rPr>
        <w:t>劳动力计划表（格式）</w:t>
      </w:r>
    </w:p>
    <w:p w14:paraId="564E3C99" w14:textId="77777777" w:rsidR="00591733" w:rsidRDefault="007966B1">
      <w:pPr>
        <w:spacing w:after="50" w:line="500" w:lineRule="exact"/>
        <w:ind w:firstLineChars="1300" w:firstLine="2730"/>
        <w:rPr>
          <w:rFonts w:ascii="宋体" w:hAnsi="宋体" w:cs="宋体"/>
          <w:szCs w:val="21"/>
        </w:rPr>
      </w:pPr>
      <w:r>
        <w:rPr>
          <w:rFonts w:ascii="宋体" w:hAnsi="宋体" w:cs="宋体" w:hint="eastAsia"/>
          <w:szCs w:val="21"/>
        </w:rPr>
        <w:t xml:space="preserve">       单位： 人  </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096"/>
        <w:gridCol w:w="1096"/>
        <w:gridCol w:w="1096"/>
        <w:gridCol w:w="1096"/>
        <w:gridCol w:w="1279"/>
        <w:gridCol w:w="1279"/>
        <w:gridCol w:w="1380"/>
      </w:tblGrid>
      <w:tr w:rsidR="00591733" w14:paraId="13134AEC" w14:textId="77777777">
        <w:trPr>
          <w:cantSplit/>
          <w:trHeight w:val="567"/>
          <w:jc w:val="center"/>
        </w:trPr>
        <w:tc>
          <w:tcPr>
            <w:tcW w:w="1022" w:type="dxa"/>
            <w:vMerge w:val="restart"/>
            <w:vAlign w:val="center"/>
          </w:tcPr>
          <w:p w14:paraId="1277ABED" w14:textId="77777777" w:rsidR="00591733" w:rsidRDefault="007966B1">
            <w:pPr>
              <w:spacing w:after="50" w:line="500" w:lineRule="exact"/>
              <w:rPr>
                <w:rFonts w:ascii="宋体" w:hAnsi="宋体" w:cs="宋体"/>
                <w:szCs w:val="21"/>
              </w:rPr>
            </w:pPr>
            <w:r>
              <w:rPr>
                <w:rFonts w:ascii="宋体" w:hAnsi="宋体" w:cs="宋体" w:hint="eastAsia"/>
                <w:szCs w:val="21"/>
              </w:rPr>
              <w:t>工种</w:t>
            </w:r>
          </w:p>
        </w:tc>
        <w:tc>
          <w:tcPr>
            <w:tcW w:w="8322" w:type="dxa"/>
            <w:gridSpan w:val="7"/>
            <w:vAlign w:val="center"/>
          </w:tcPr>
          <w:p w14:paraId="140B5D9F" w14:textId="77777777" w:rsidR="00591733" w:rsidRDefault="007966B1">
            <w:pPr>
              <w:spacing w:after="50" w:line="500" w:lineRule="exact"/>
              <w:rPr>
                <w:rFonts w:ascii="宋体" w:hAnsi="宋体" w:cs="宋体"/>
                <w:szCs w:val="21"/>
              </w:rPr>
            </w:pPr>
            <w:r>
              <w:rPr>
                <w:rFonts w:ascii="宋体" w:hAnsi="宋体" w:cs="宋体" w:hint="eastAsia"/>
                <w:szCs w:val="21"/>
              </w:rPr>
              <w:t>按项目施工阶段投入劳动力情况</w:t>
            </w:r>
          </w:p>
        </w:tc>
      </w:tr>
      <w:tr w:rsidR="00591733" w14:paraId="3CE654FC" w14:textId="77777777">
        <w:trPr>
          <w:cantSplit/>
          <w:trHeight w:val="567"/>
          <w:jc w:val="center"/>
        </w:trPr>
        <w:tc>
          <w:tcPr>
            <w:tcW w:w="1022" w:type="dxa"/>
            <w:vMerge/>
            <w:vAlign w:val="center"/>
          </w:tcPr>
          <w:p w14:paraId="662DEF03" w14:textId="77777777" w:rsidR="00591733" w:rsidRDefault="00591733">
            <w:pPr>
              <w:spacing w:after="50" w:line="500" w:lineRule="exact"/>
              <w:rPr>
                <w:rFonts w:ascii="宋体" w:hAnsi="宋体" w:cs="宋体"/>
                <w:szCs w:val="21"/>
              </w:rPr>
            </w:pPr>
          </w:p>
        </w:tc>
        <w:tc>
          <w:tcPr>
            <w:tcW w:w="1096" w:type="dxa"/>
            <w:vAlign w:val="center"/>
          </w:tcPr>
          <w:p w14:paraId="0B373789" w14:textId="77777777" w:rsidR="00591733" w:rsidRDefault="00591733">
            <w:pPr>
              <w:spacing w:after="50" w:line="500" w:lineRule="exact"/>
              <w:rPr>
                <w:rFonts w:ascii="宋体" w:hAnsi="宋体" w:cs="宋体"/>
                <w:szCs w:val="21"/>
              </w:rPr>
            </w:pPr>
          </w:p>
        </w:tc>
        <w:tc>
          <w:tcPr>
            <w:tcW w:w="1096" w:type="dxa"/>
            <w:vAlign w:val="center"/>
          </w:tcPr>
          <w:p w14:paraId="605A3665" w14:textId="77777777" w:rsidR="00591733" w:rsidRDefault="00591733">
            <w:pPr>
              <w:spacing w:after="50" w:line="500" w:lineRule="exact"/>
              <w:rPr>
                <w:rFonts w:ascii="宋体" w:hAnsi="宋体" w:cs="宋体"/>
                <w:szCs w:val="21"/>
              </w:rPr>
            </w:pPr>
          </w:p>
        </w:tc>
        <w:tc>
          <w:tcPr>
            <w:tcW w:w="1096" w:type="dxa"/>
            <w:vAlign w:val="center"/>
          </w:tcPr>
          <w:p w14:paraId="7FE5A04C" w14:textId="77777777" w:rsidR="00591733" w:rsidRDefault="00591733">
            <w:pPr>
              <w:spacing w:after="50" w:line="500" w:lineRule="exact"/>
              <w:rPr>
                <w:rFonts w:ascii="宋体" w:hAnsi="宋体" w:cs="宋体"/>
                <w:szCs w:val="21"/>
              </w:rPr>
            </w:pPr>
          </w:p>
        </w:tc>
        <w:tc>
          <w:tcPr>
            <w:tcW w:w="1096" w:type="dxa"/>
            <w:vAlign w:val="center"/>
          </w:tcPr>
          <w:p w14:paraId="27437B1F" w14:textId="77777777" w:rsidR="00591733" w:rsidRDefault="00591733">
            <w:pPr>
              <w:spacing w:after="50" w:line="500" w:lineRule="exact"/>
              <w:rPr>
                <w:rFonts w:ascii="宋体" w:hAnsi="宋体" w:cs="宋体"/>
                <w:szCs w:val="21"/>
              </w:rPr>
            </w:pPr>
          </w:p>
        </w:tc>
        <w:tc>
          <w:tcPr>
            <w:tcW w:w="1279" w:type="dxa"/>
            <w:vAlign w:val="center"/>
          </w:tcPr>
          <w:p w14:paraId="62D7234F" w14:textId="77777777" w:rsidR="00591733" w:rsidRDefault="00591733">
            <w:pPr>
              <w:spacing w:after="50" w:line="500" w:lineRule="exact"/>
              <w:rPr>
                <w:rFonts w:ascii="宋体" w:hAnsi="宋体" w:cs="宋体"/>
                <w:szCs w:val="21"/>
              </w:rPr>
            </w:pPr>
          </w:p>
        </w:tc>
        <w:tc>
          <w:tcPr>
            <w:tcW w:w="1279" w:type="dxa"/>
            <w:vAlign w:val="center"/>
          </w:tcPr>
          <w:p w14:paraId="72727FBD" w14:textId="77777777" w:rsidR="00591733" w:rsidRDefault="00591733">
            <w:pPr>
              <w:spacing w:after="50" w:line="500" w:lineRule="exact"/>
              <w:rPr>
                <w:rFonts w:ascii="宋体" w:hAnsi="宋体" w:cs="宋体"/>
                <w:szCs w:val="21"/>
              </w:rPr>
            </w:pPr>
          </w:p>
        </w:tc>
        <w:tc>
          <w:tcPr>
            <w:tcW w:w="1380" w:type="dxa"/>
            <w:vAlign w:val="center"/>
          </w:tcPr>
          <w:p w14:paraId="2D9B6109" w14:textId="77777777" w:rsidR="00591733" w:rsidRDefault="00591733">
            <w:pPr>
              <w:spacing w:after="50" w:line="500" w:lineRule="exact"/>
              <w:rPr>
                <w:rFonts w:ascii="宋体" w:hAnsi="宋体" w:cs="宋体"/>
                <w:szCs w:val="21"/>
              </w:rPr>
            </w:pPr>
          </w:p>
        </w:tc>
      </w:tr>
      <w:tr w:rsidR="00591733" w14:paraId="25AD4E68" w14:textId="77777777">
        <w:trPr>
          <w:trHeight w:val="567"/>
          <w:jc w:val="center"/>
        </w:trPr>
        <w:tc>
          <w:tcPr>
            <w:tcW w:w="1022" w:type="dxa"/>
          </w:tcPr>
          <w:p w14:paraId="6B5722A8" w14:textId="77777777" w:rsidR="00591733" w:rsidRDefault="00591733">
            <w:pPr>
              <w:spacing w:after="50" w:line="500" w:lineRule="exact"/>
              <w:rPr>
                <w:rFonts w:ascii="宋体" w:hAnsi="宋体" w:cs="宋体"/>
                <w:szCs w:val="21"/>
              </w:rPr>
            </w:pPr>
          </w:p>
        </w:tc>
        <w:tc>
          <w:tcPr>
            <w:tcW w:w="1096" w:type="dxa"/>
          </w:tcPr>
          <w:p w14:paraId="08D98271" w14:textId="77777777" w:rsidR="00591733" w:rsidRDefault="00591733">
            <w:pPr>
              <w:spacing w:after="50" w:line="500" w:lineRule="exact"/>
              <w:rPr>
                <w:rFonts w:ascii="宋体" w:hAnsi="宋体" w:cs="宋体"/>
                <w:szCs w:val="21"/>
              </w:rPr>
            </w:pPr>
          </w:p>
        </w:tc>
        <w:tc>
          <w:tcPr>
            <w:tcW w:w="1096" w:type="dxa"/>
          </w:tcPr>
          <w:p w14:paraId="1B6DE2D3" w14:textId="77777777" w:rsidR="00591733" w:rsidRDefault="00591733">
            <w:pPr>
              <w:spacing w:after="50" w:line="500" w:lineRule="exact"/>
              <w:rPr>
                <w:rFonts w:ascii="宋体" w:hAnsi="宋体" w:cs="宋体"/>
                <w:szCs w:val="21"/>
              </w:rPr>
            </w:pPr>
          </w:p>
        </w:tc>
        <w:tc>
          <w:tcPr>
            <w:tcW w:w="1096" w:type="dxa"/>
          </w:tcPr>
          <w:p w14:paraId="61A36DDA" w14:textId="77777777" w:rsidR="00591733" w:rsidRDefault="00591733">
            <w:pPr>
              <w:spacing w:after="50" w:line="500" w:lineRule="exact"/>
              <w:rPr>
                <w:rFonts w:ascii="宋体" w:hAnsi="宋体" w:cs="宋体"/>
                <w:szCs w:val="21"/>
              </w:rPr>
            </w:pPr>
          </w:p>
        </w:tc>
        <w:tc>
          <w:tcPr>
            <w:tcW w:w="1096" w:type="dxa"/>
          </w:tcPr>
          <w:p w14:paraId="55BA1CAF" w14:textId="77777777" w:rsidR="00591733" w:rsidRDefault="00591733">
            <w:pPr>
              <w:spacing w:after="50" w:line="500" w:lineRule="exact"/>
              <w:rPr>
                <w:rFonts w:ascii="宋体" w:hAnsi="宋体" w:cs="宋体"/>
                <w:szCs w:val="21"/>
              </w:rPr>
            </w:pPr>
          </w:p>
        </w:tc>
        <w:tc>
          <w:tcPr>
            <w:tcW w:w="1279" w:type="dxa"/>
          </w:tcPr>
          <w:p w14:paraId="5FEB5345" w14:textId="77777777" w:rsidR="00591733" w:rsidRDefault="00591733">
            <w:pPr>
              <w:spacing w:after="50" w:line="500" w:lineRule="exact"/>
              <w:rPr>
                <w:rFonts w:ascii="宋体" w:hAnsi="宋体" w:cs="宋体"/>
                <w:szCs w:val="21"/>
              </w:rPr>
            </w:pPr>
          </w:p>
        </w:tc>
        <w:tc>
          <w:tcPr>
            <w:tcW w:w="1279" w:type="dxa"/>
          </w:tcPr>
          <w:p w14:paraId="61E654E8" w14:textId="77777777" w:rsidR="00591733" w:rsidRDefault="00591733">
            <w:pPr>
              <w:spacing w:after="50" w:line="500" w:lineRule="exact"/>
              <w:rPr>
                <w:rFonts w:ascii="宋体" w:hAnsi="宋体" w:cs="宋体"/>
                <w:szCs w:val="21"/>
              </w:rPr>
            </w:pPr>
          </w:p>
        </w:tc>
        <w:tc>
          <w:tcPr>
            <w:tcW w:w="1380" w:type="dxa"/>
          </w:tcPr>
          <w:p w14:paraId="5C543620" w14:textId="77777777" w:rsidR="00591733" w:rsidRDefault="00591733">
            <w:pPr>
              <w:spacing w:after="50" w:line="500" w:lineRule="exact"/>
              <w:rPr>
                <w:rFonts w:ascii="宋体" w:hAnsi="宋体" w:cs="宋体"/>
                <w:szCs w:val="21"/>
              </w:rPr>
            </w:pPr>
          </w:p>
        </w:tc>
      </w:tr>
      <w:tr w:rsidR="00591733" w14:paraId="6C1F62B5" w14:textId="77777777">
        <w:trPr>
          <w:trHeight w:val="567"/>
          <w:jc w:val="center"/>
        </w:trPr>
        <w:tc>
          <w:tcPr>
            <w:tcW w:w="1022" w:type="dxa"/>
          </w:tcPr>
          <w:p w14:paraId="04A5AB06" w14:textId="77777777" w:rsidR="00591733" w:rsidRDefault="00591733">
            <w:pPr>
              <w:spacing w:after="50" w:line="500" w:lineRule="exact"/>
              <w:rPr>
                <w:rFonts w:ascii="宋体" w:hAnsi="宋体" w:cs="宋体"/>
                <w:szCs w:val="21"/>
              </w:rPr>
            </w:pPr>
          </w:p>
        </w:tc>
        <w:tc>
          <w:tcPr>
            <w:tcW w:w="1096" w:type="dxa"/>
          </w:tcPr>
          <w:p w14:paraId="629EC458" w14:textId="77777777" w:rsidR="00591733" w:rsidRDefault="00591733">
            <w:pPr>
              <w:spacing w:after="50" w:line="500" w:lineRule="exact"/>
              <w:rPr>
                <w:rFonts w:ascii="宋体" w:hAnsi="宋体" w:cs="宋体"/>
                <w:szCs w:val="21"/>
              </w:rPr>
            </w:pPr>
          </w:p>
        </w:tc>
        <w:tc>
          <w:tcPr>
            <w:tcW w:w="1096" w:type="dxa"/>
          </w:tcPr>
          <w:p w14:paraId="7FDF4286" w14:textId="77777777" w:rsidR="00591733" w:rsidRDefault="00591733">
            <w:pPr>
              <w:spacing w:after="50" w:line="500" w:lineRule="exact"/>
              <w:rPr>
                <w:rFonts w:ascii="宋体" w:hAnsi="宋体" w:cs="宋体"/>
                <w:szCs w:val="21"/>
              </w:rPr>
            </w:pPr>
          </w:p>
        </w:tc>
        <w:tc>
          <w:tcPr>
            <w:tcW w:w="1096" w:type="dxa"/>
          </w:tcPr>
          <w:p w14:paraId="330817BA" w14:textId="77777777" w:rsidR="00591733" w:rsidRDefault="00591733">
            <w:pPr>
              <w:spacing w:after="50" w:line="500" w:lineRule="exact"/>
              <w:rPr>
                <w:rFonts w:ascii="宋体" w:hAnsi="宋体" w:cs="宋体"/>
                <w:szCs w:val="21"/>
              </w:rPr>
            </w:pPr>
          </w:p>
        </w:tc>
        <w:tc>
          <w:tcPr>
            <w:tcW w:w="1096" w:type="dxa"/>
          </w:tcPr>
          <w:p w14:paraId="5882F696" w14:textId="77777777" w:rsidR="00591733" w:rsidRDefault="00591733">
            <w:pPr>
              <w:spacing w:after="50" w:line="500" w:lineRule="exact"/>
              <w:rPr>
                <w:rFonts w:ascii="宋体" w:hAnsi="宋体" w:cs="宋体"/>
                <w:szCs w:val="21"/>
              </w:rPr>
            </w:pPr>
          </w:p>
        </w:tc>
        <w:tc>
          <w:tcPr>
            <w:tcW w:w="1279" w:type="dxa"/>
          </w:tcPr>
          <w:p w14:paraId="333AC54A" w14:textId="77777777" w:rsidR="00591733" w:rsidRDefault="00591733">
            <w:pPr>
              <w:pStyle w:val="TOC1"/>
              <w:tabs>
                <w:tab w:val="right" w:leader="dot" w:pos="9174"/>
              </w:tabs>
              <w:spacing w:line="500" w:lineRule="exact"/>
              <w:rPr>
                <w:rFonts w:ascii="宋体" w:hAnsi="宋体" w:cs="宋体"/>
                <w:szCs w:val="21"/>
              </w:rPr>
            </w:pPr>
          </w:p>
        </w:tc>
        <w:tc>
          <w:tcPr>
            <w:tcW w:w="1279" w:type="dxa"/>
          </w:tcPr>
          <w:p w14:paraId="70AF77D4" w14:textId="77777777" w:rsidR="00591733" w:rsidRDefault="00591733">
            <w:pPr>
              <w:spacing w:after="50" w:line="500" w:lineRule="exact"/>
              <w:rPr>
                <w:rFonts w:ascii="宋体" w:hAnsi="宋体" w:cs="宋体"/>
                <w:szCs w:val="21"/>
              </w:rPr>
            </w:pPr>
          </w:p>
        </w:tc>
        <w:tc>
          <w:tcPr>
            <w:tcW w:w="1380" w:type="dxa"/>
          </w:tcPr>
          <w:p w14:paraId="1694F8F4" w14:textId="77777777" w:rsidR="00591733" w:rsidRDefault="00591733">
            <w:pPr>
              <w:spacing w:after="50" w:line="500" w:lineRule="exact"/>
              <w:rPr>
                <w:rFonts w:ascii="宋体" w:hAnsi="宋体" w:cs="宋体"/>
                <w:szCs w:val="21"/>
              </w:rPr>
            </w:pPr>
          </w:p>
        </w:tc>
      </w:tr>
      <w:tr w:rsidR="00591733" w14:paraId="3B97C302" w14:textId="77777777">
        <w:trPr>
          <w:trHeight w:val="567"/>
          <w:jc w:val="center"/>
        </w:trPr>
        <w:tc>
          <w:tcPr>
            <w:tcW w:w="1022" w:type="dxa"/>
          </w:tcPr>
          <w:p w14:paraId="0B1AB131" w14:textId="77777777" w:rsidR="00591733" w:rsidRDefault="00591733">
            <w:pPr>
              <w:spacing w:after="50" w:line="500" w:lineRule="exact"/>
              <w:rPr>
                <w:rFonts w:ascii="宋体" w:hAnsi="宋体" w:cs="宋体"/>
                <w:szCs w:val="21"/>
              </w:rPr>
            </w:pPr>
          </w:p>
        </w:tc>
        <w:tc>
          <w:tcPr>
            <w:tcW w:w="1096" w:type="dxa"/>
          </w:tcPr>
          <w:p w14:paraId="1A0C6CF6" w14:textId="77777777" w:rsidR="00591733" w:rsidRDefault="00591733">
            <w:pPr>
              <w:spacing w:after="50" w:line="500" w:lineRule="exact"/>
              <w:rPr>
                <w:rFonts w:ascii="宋体" w:hAnsi="宋体" w:cs="宋体"/>
                <w:szCs w:val="21"/>
              </w:rPr>
            </w:pPr>
          </w:p>
        </w:tc>
        <w:tc>
          <w:tcPr>
            <w:tcW w:w="1096" w:type="dxa"/>
          </w:tcPr>
          <w:p w14:paraId="69BCC9C5" w14:textId="77777777" w:rsidR="00591733" w:rsidRDefault="00591733">
            <w:pPr>
              <w:spacing w:after="50" w:line="500" w:lineRule="exact"/>
              <w:rPr>
                <w:rFonts w:ascii="宋体" w:hAnsi="宋体" w:cs="宋体"/>
                <w:szCs w:val="21"/>
              </w:rPr>
            </w:pPr>
          </w:p>
        </w:tc>
        <w:tc>
          <w:tcPr>
            <w:tcW w:w="1096" w:type="dxa"/>
          </w:tcPr>
          <w:p w14:paraId="0A957172" w14:textId="77777777" w:rsidR="00591733" w:rsidRDefault="00591733">
            <w:pPr>
              <w:spacing w:after="50" w:line="500" w:lineRule="exact"/>
              <w:rPr>
                <w:rFonts w:ascii="宋体" w:hAnsi="宋体" w:cs="宋体"/>
                <w:szCs w:val="21"/>
              </w:rPr>
            </w:pPr>
          </w:p>
        </w:tc>
        <w:tc>
          <w:tcPr>
            <w:tcW w:w="1096" w:type="dxa"/>
          </w:tcPr>
          <w:p w14:paraId="222DE4F4" w14:textId="77777777" w:rsidR="00591733" w:rsidRDefault="00591733">
            <w:pPr>
              <w:spacing w:after="50" w:line="500" w:lineRule="exact"/>
              <w:rPr>
                <w:rFonts w:ascii="宋体" w:hAnsi="宋体" w:cs="宋体"/>
                <w:szCs w:val="21"/>
              </w:rPr>
            </w:pPr>
          </w:p>
        </w:tc>
        <w:tc>
          <w:tcPr>
            <w:tcW w:w="1279" w:type="dxa"/>
          </w:tcPr>
          <w:p w14:paraId="55B52381" w14:textId="77777777" w:rsidR="00591733" w:rsidRDefault="00591733">
            <w:pPr>
              <w:spacing w:after="50" w:line="500" w:lineRule="exact"/>
              <w:rPr>
                <w:rFonts w:ascii="宋体" w:hAnsi="宋体" w:cs="宋体"/>
                <w:szCs w:val="21"/>
              </w:rPr>
            </w:pPr>
          </w:p>
        </w:tc>
        <w:tc>
          <w:tcPr>
            <w:tcW w:w="1279" w:type="dxa"/>
          </w:tcPr>
          <w:p w14:paraId="211FF4EA" w14:textId="77777777" w:rsidR="00591733" w:rsidRDefault="00591733">
            <w:pPr>
              <w:spacing w:after="50" w:line="500" w:lineRule="exact"/>
              <w:rPr>
                <w:rFonts w:ascii="宋体" w:hAnsi="宋体" w:cs="宋体"/>
                <w:szCs w:val="21"/>
              </w:rPr>
            </w:pPr>
          </w:p>
        </w:tc>
        <w:tc>
          <w:tcPr>
            <w:tcW w:w="1380" w:type="dxa"/>
          </w:tcPr>
          <w:p w14:paraId="620381CF" w14:textId="77777777" w:rsidR="00591733" w:rsidRDefault="00591733">
            <w:pPr>
              <w:spacing w:after="50" w:line="500" w:lineRule="exact"/>
              <w:rPr>
                <w:rFonts w:ascii="宋体" w:hAnsi="宋体" w:cs="宋体"/>
                <w:szCs w:val="21"/>
              </w:rPr>
            </w:pPr>
          </w:p>
        </w:tc>
      </w:tr>
      <w:tr w:rsidR="00591733" w14:paraId="3BA25DC6" w14:textId="77777777">
        <w:trPr>
          <w:trHeight w:val="567"/>
          <w:jc w:val="center"/>
        </w:trPr>
        <w:tc>
          <w:tcPr>
            <w:tcW w:w="1022" w:type="dxa"/>
          </w:tcPr>
          <w:p w14:paraId="4820F147" w14:textId="77777777" w:rsidR="00591733" w:rsidRDefault="00591733">
            <w:pPr>
              <w:spacing w:after="50" w:line="500" w:lineRule="exact"/>
              <w:rPr>
                <w:rFonts w:ascii="宋体" w:hAnsi="宋体" w:cs="宋体"/>
                <w:szCs w:val="21"/>
              </w:rPr>
            </w:pPr>
          </w:p>
        </w:tc>
        <w:tc>
          <w:tcPr>
            <w:tcW w:w="1096" w:type="dxa"/>
          </w:tcPr>
          <w:p w14:paraId="32D50A8F" w14:textId="77777777" w:rsidR="00591733" w:rsidRDefault="00591733">
            <w:pPr>
              <w:spacing w:after="50" w:line="500" w:lineRule="exact"/>
              <w:rPr>
                <w:rFonts w:ascii="宋体" w:hAnsi="宋体" w:cs="宋体"/>
                <w:szCs w:val="21"/>
              </w:rPr>
            </w:pPr>
          </w:p>
        </w:tc>
        <w:tc>
          <w:tcPr>
            <w:tcW w:w="1096" w:type="dxa"/>
          </w:tcPr>
          <w:p w14:paraId="3202DAA7" w14:textId="77777777" w:rsidR="00591733" w:rsidRDefault="00591733">
            <w:pPr>
              <w:spacing w:after="50" w:line="500" w:lineRule="exact"/>
              <w:rPr>
                <w:rFonts w:ascii="宋体" w:hAnsi="宋体" w:cs="宋体"/>
                <w:szCs w:val="21"/>
              </w:rPr>
            </w:pPr>
          </w:p>
        </w:tc>
        <w:tc>
          <w:tcPr>
            <w:tcW w:w="1096" w:type="dxa"/>
          </w:tcPr>
          <w:p w14:paraId="328B162E" w14:textId="77777777" w:rsidR="00591733" w:rsidRDefault="00591733">
            <w:pPr>
              <w:spacing w:after="50" w:line="500" w:lineRule="exact"/>
              <w:rPr>
                <w:rFonts w:ascii="宋体" w:hAnsi="宋体" w:cs="宋体"/>
                <w:szCs w:val="21"/>
              </w:rPr>
            </w:pPr>
          </w:p>
        </w:tc>
        <w:tc>
          <w:tcPr>
            <w:tcW w:w="1096" w:type="dxa"/>
          </w:tcPr>
          <w:p w14:paraId="1CDEB090" w14:textId="77777777" w:rsidR="00591733" w:rsidRDefault="00591733">
            <w:pPr>
              <w:spacing w:after="50" w:line="500" w:lineRule="exact"/>
              <w:rPr>
                <w:rFonts w:ascii="宋体" w:hAnsi="宋体" w:cs="宋体"/>
                <w:szCs w:val="21"/>
              </w:rPr>
            </w:pPr>
          </w:p>
        </w:tc>
        <w:tc>
          <w:tcPr>
            <w:tcW w:w="1279" w:type="dxa"/>
          </w:tcPr>
          <w:p w14:paraId="26285397" w14:textId="77777777" w:rsidR="00591733" w:rsidRDefault="00591733">
            <w:pPr>
              <w:spacing w:after="50" w:line="500" w:lineRule="exact"/>
              <w:rPr>
                <w:rFonts w:ascii="宋体" w:hAnsi="宋体" w:cs="宋体"/>
                <w:szCs w:val="21"/>
              </w:rPr>
            </w:pPr>
          </w:p>
        </w:tc>
        <w:tc>
          <w:tcPr>
            <w:tcW w:w="1279" w:type="dxa"/>
          </w:tcPr>
          <w:p w14:paraId="741B8212" w14:textId="77777777" w:rsidR="00591733" w:rsidRDefault="00591733">
            <w:pPr>
              <w:spacing w:after="50" w:line="500" w:lineRule="exact"/>
              <w:rPr>
                <w:rFonts w:ascii="宋体" w:hAnsi="宋体" w:cs="宋体"/>
                <w:szCs w:val="21"/>
              </w:rPr>
            </w:pPr>
          </w:p>
        </w:tc>
        <w:tc>
          <w:tcPr>
            <w:tcW w:w="1380" w:type="dxa"/>
          </w:tcPr>
          <w:p w14:paraId="5E59F1E9" w14:textId="77777777" w:rsidR="00591733" w:rsidRDefault="00591733">
            <w:pPr>
              <w:spacing w:after="50" w:line="500" w:lineRule="exact"/>
              <w:rPr>
                <w:rFonts w:ascii="宋体" w:hAnsi="宋体" w:cs="宋体"/>
                <w:szCs w:val="21"/>
              </w:rPr>
            </w:pPr>
          </w:p>
        </w:tc>
      </w:tr>
      <w:tr w:rsidR="00591733" w14:paraId="657D5C98" w14:textId="77777777">
        <w:trPr>
          <w:trHeight w:val="567"/>
          <w:jc w:val="center"/>
        </w:trPr>
        <w:tc>
          <w:tcPr>
            <w:tcW w:w="1022" w:type="dxa"/>
          </w:tcPr>
          <w:p w14:paraId="5EF43E82" w14:textId="77777777" w:rsidR="00591733" w:rsidRDefault="00591733">
            <w:pPr>
              <w:spacing w:after="50" w:line="500" w:lineRule="exact"/>
              <w:rPr>
                <w:rFonts w:ascii="宋体" w:hAnsi="宋体" w:cs="宋体"/>
                <w:szCs w:val="21"/>
              </w:rPr>
            </w:pPr>
          </w:p>
        </w:tc>
        <w:tc>
          <w:tcPr>
            <w:tcW w:w="1096" w:type="dxa"/>
          </w:tcPr>
          <w:p w14:paraId="5B0EE94D" w14:textId="77777777" w:rsidR="00591733" w:rsidRDefault="00591733">
            <w:pPr>
              <w:spacing w:after="50" w:line="500" w:lineRule="exact"/>
              <w:rPr>
                <w:rFonts w:ascii="宋体" w:hAnsi="宋体" w:cs="宋体"/>
                <w:szCs w:val="21"/>
              </w:rPr>
            </w:pPr>
          </w:p>
        </w:tc>
        <w:tc>
          <w:tcPr>
            <w:tcW w:w="1096" w:type="dxa"/>
          </w:tcPr>
          <w:p w14:paraId="66191446" w14:textId="77777777" w:rsidR="00591733" w:rsidRDefault="00591733">
            <w:pPr>
              <w:spacing w:after="50" w:line="500" w:lineRule="exact"/>
              <w:rPr>
                <w:rFonts w:ascii="宋体" w:hAnsi="宋体" w:cs="宋体"/>
                <w:szCs w:val="21"/>
              </w:rPr>
            </w:pPr>
          </w:p>
        </w:tc>
        <w:tc>
          <w:tcPr>
            <w:tcW w:w="1096" w:type="dxa"/>
          </w:tcPr>
          <w:p w14:paraId="6B2BB172" w14:textId="77777777" w:rsidR="00591733" w:rsidRDefault="00591733">
            <w:pPr>
              <w:spacing w:after="50" w:line="500" w:lineRule="exact"/>
              <w:rPr>
                <w:rFonts w:ascii="宋体" w:hAnsi="宋体" w:cs="宋体"/>
                <w:szCs w:val="21"/>
              </w:rPr>
            </w:pPr>
          </w:p>
        </w:tc>
        <w:tc>
          <w:tcPr>
            <w:tcW w:w="1096" w:type="dxa"/>
          </w:tcPr>
          <w:p w14:paraId="06435176" w14:textId="77777777" w:rsidR="00591733" w:rsidRDefault="00591733">
            <w:pPr>
              <w:spacing w:after="50" w:line="500" w:lineRule="exact"/>
              <w:rPr>
                <w:rFonts w:ascii="宋体" w:hAnsi="宋体" w:cs="宋体"/>
                <w:szCs w:val="21"/>
              </w:rPr>
            </w:pPr>
          </w:p>
        </w:tc>
        <w:tc>
          <w:tcPr>
            <w:tcW w:w="1279" w:type="dxa"/>
          </w:tcPr>
          <w:p w14:paraId="5F98D6D6" w14:textId="77777777" w:rsidR="00591733" w:rsidRDefault="00591733">
            <w:pPr>
              <w:spacing w:after="50" w:line="500" w:lineRule="exact"/>
              <w:rPr>
                <w:rFonts w:ascii="宋体" w:hAnsi="宋体" w:cs="宋体"/>
                <w:szCs w:val="21"/>
              </w:rPr>
            </w:pPr>
          </w:p>
        </w:tc>
        <w:tc>
          <w:tcPr>
            <w:tcW w:w="1279" w:type="dxa"/>
          </w:tcPr>
          <w:p w14:paraId="0576A7B6" w14:textId="77777777" w:rsidR="00591733" w:rsidRDefault="00591733">
            <w:pPr>
              <w:spacing w:after="50" w:line="500" w:lineRule="exact"/>
              <w:rPr>
                <w:rFonts w:ascii="宋体" w:hAnsi="宋体" w:cs="宋体"/>
                <w:szCs w:val="21"/>
              </w:rPr>
            </w:pPr>
          </w:p>
        </w:tc>
        <w:tc>
          <w:tcPr>
            <w:tcW w:w="1380" w:type="dxa"/>
          </w:tcPr>
          <w:p w14:paraId="340CAE09" w14:textId="77777777" w:rsidR="00591733" w:rsidRDefault="00591733">
            <w:pPr>
              <w:spacing w:after="50" w:line="500" w:lineRule="exact"/>
              <w:rPr>
                <w:rFonts w:ascii="宋体" w:hAnsi="宋体" w:cs="宋体"/>
                <w:szCs w:val="21"/>
              </w:rPr>
            </w:pPr>
          </w:p>
        </w:tc>
      </w:tr>
    </w:tbl>
    <w:p w14:paraId="15561E72" w14:textId="77777777" w:rsidR="00591733" w:rsidRDefault="00591733">
      <w:pPr>
        <w:spacing w:after="50" w:line="500" w:lineRule="exact"/>
        <w:rPr>
          <w:rFonts w:ascii="宋体" w:hAnsi="宋体" w:cs="宋体"/>
          <w:snapToGrid w:val="0"/>
          <w:kern w:val="0"/>
          <w:szCs w:val="21"/>
        </w:rPr>
      </w:pPr>
    </w:p>
    <w:p w14:paraId="23DAAC1F" w14:textId="77777777" w:rsidR="00591733" w:rsidRDefault="007966B1">
      <w:pPr>
        <w:spacing w:after="50" w:line="500" w:lineRule="exact"/>
        <w:rPr>
          <w:rFonts w:ascii="宋体" w:hAnsi="宋体" w:cs="宋体"/>
          <w:snapToGrid w:val="0"/>
          <w:kern w:val="0"/>
          <w:szCs w:val="21"/>
        </w:rPr>
      </w:pPr>
      <w:r>
        <w:rPr>
          <w:rFonts w:ascii="宋体" w:hAnsi="宋体" w:cs="宋体" w:hint="eastAsia"/>
          <w:snapToGrid w:val="0"/>
          <w:kern w:val="0"/>
          <w:szCs w:val="21"/>
        </w:rPr>
        <w:t>注：1.供应商应按所列格式提交包括分包人在内的估计劳动力计划表。</w:t>
      </w:r>
    </w:p>
    <w:p w14:paraId="1709D74A" w14:textId="77777777" w:rsidR="00591733" w:rsidRDefault="007966B1">
      <w:pPr>
        <w:numPr>
          <w:ilvl w:val="0"/>
          <w:numId w:val="7"/>
        </w:numPr>
        <w:spacing w:after="50" w:line="500" w:lineRule="exact"/>
        <w:ind w:firstLineChars="200" w:firstLine="424"/>
        <w:rPr>
          <w:rFonts w:ascii="宋体" w:hAnsi="宋体" w:cs="宋体"/>
          <w:snapToGrid w:val="0"/>
          <w:szCs w:val="21"/>
        </w:rPr>
      </w:pPr>
      <w:r>
        <w:rPr>
          <w:rFonts w:ascii="宋体" w:hAnsi="宋体" w:cs="宋体" w:hint="eastAsia"/>
          <w:snapToGrid w:val="0"/>
          <w:spacing w:val="1"/>
          <w:szCs w:val="21"/>
        </w:rPr>
        <w:t>本计划表是以每班八小时工作制为基础编制</w:t>
      </w:r>
      <w:r>
        <w:rPr>
          <w:rFonts w:ascii="宋体" w:hAnsi="宋体" w:cs="宋体" w:hint="eastAsia"/>
          <w:snapToGrid w:val="0"/>
          <w:spacing w:val="-7"/>
          <w:szCs w:val="21"/>
        </w:rPr>
        <w:t>的</w:t>
      </w:r>
      <w:r>
        <w:rPr>
          <w:rFonts w:ascii="宋体" w:hAnsi="宋体" w:cs="宋体" w:hint="eastAsia"/>
          <w:snapToGrid w:val="0"/>
          <w:szCs w:val="21"/>
        </w:rPr>
        <w:t>。</w:t>
      </w:r>
    </w:p>
    <w:p w14:paraId="6F94E3EF" w14:textId="77777777" w:rsidR="00591733" w:rsidRDefault="00591733">
      <w:pPr>
        <w:spacing w:after="50" w:line="500" w:lineRule="exact"/>
        <w:rPr>
          <w:rFonts w:ascii="宋体" w:hAnsi="宋体" w:cs="宋体"/>
          <w:snapToGrid w:val="0"/>
          <w:szCs w:val="21"/>
        </w:rPr>
      </w:pPr>
    </w:p>
    <w:p w14:paraId="3DF92E8D" w14:textId="77777777" w:rsidR="00591733" w:rsidRDefault="00591733">
      <w:pPr>
        <w:spacing w:after="50" w:line="500" w:lineRule="exact"/>
        <w:rPr>
          <w:rFonts w:ascii="宋体" w:hAnsi="宋体" w:cs="宋体"/>
          <w:snapToGrid w:val="0"/>
          <w:szCs w:val="21"/>
        </w:rPr>
      </w:pPr>
    </w:p>
    <w:p w14:paraId="1B7BB243" w14:textId="77777777" w:rsidR="00591733" w:rsidRDefault="007966B1">
      <w:pPr>
        <w:shd w:val="clear" w:color="auto" w:fill="FFFFFF"/>
        <w:spacing w:line="500" w:lineRule="exact"/>
        <w:ind w:firstLineChars="3000" w:firstLine="6300"/>
        <w:jc w:val="left"/>
        <w:rPr>
          <w:rFonts w:ascii="宋体" w:hAnsi="宋体" w:cs="宋体"/>
          <w:szCs w:val="21"/>
        </w:rPr>
      </w:pPr>
      <w:r>
        <w:rPr>
          <w:rFonts w:ascii="宋体" w:hAnsi="宋体" w:cs="宋体" w:hint="eastAsia"/>
          <w:szCs w:val="21"/>
        </w:rPr>
        <w:t>供应商（盖</w:t>
      </w:r>
      <w:r>
        <w:rPr>
          <w:rFonts w:ascii="宋体" w:hAnsi="宋体" w:cs="宋体" w:hint="eastAsia"/>
          <w:spacing w:val="8"/>
          <w:szCs w:val="21"/>
        </w:rPr>
        <w:t>公章</w:t>
      </w:r>
      <w:r>
        <w:rPr>
          <w:rFonts w:ascii="宋体" w:hAnsi="宋体" w:cs="宋体" w:hint="eastAsia"/>
          <w:szCs w:val="21"/>
        </w:rPr>
        <w:t>）：</w:t>
      </w:r>
    </w:p>
    <w:p w14:paraId="7372826A" w14:textId="77777777" w:rsidR="00591733" w:rsidRDefault="007966B1">
      <w:pPr>
        <w:adjustRightInd w:val="0"/>
        <w:spacing w:line="500" w:lineRule="exact"/>
        <w:ind w:firstLineChars="1100" w:firstLine="2310"/>
        <w:jc w:val="right"/>
        <w:rPr>
          <w:rFonts w:ascii="宋体" w:hAnsi="宋体" w:cs="宋体"/>
          <w:szCs w:val="21"/>
        </w:rPr>
      </w:pPr>
      <w:r>
        <w:rPr>
          <w:rFonts w:ascii="宋体" w:hAnsi="宋体" w:cs="宋体" w:hint="eastAsia"/>
          <w:szCs w:val="21"/>
        </w:rPr>
        <w:t>日期：年月日</w:t>
      </w:r>
    </w:p>
    <w:p w14:paraId="0B0200B1" w14:textId="77777777" w:rsidR="00591733" w:rsidRDefault="00591733">
      <w:pPr>
        <w:rPr>
          <w:rFonts w:ascii="宋体" w:hAnsi="宋体" w:cs="宋体"/>
          <w:b/>
          <w:szCs w:val="21"/>
        </w:rPr>
      </w:pPr>
    </w:p>
    <w:p w14:paraId="66E1343B" w14:textId="77777777" w:rsidR="00591733" w:rsidRDefault="00591733">
      <w:pPr>
        <w:rPr>
          <w:rFonts w:ascii="宋体" w:hAnsi="宋体" w:cs="宋体"/>
          <w:b/>
          <w:szCs w:val="21"/>
        </w:rPr>
      </w:pPr>
    </w:p>
    <w:p w14:paraId="689DA288" w14:textId="77777777" w:rsidR="00591733" w:rsidRDefault="00591733">
      <w:pPr>
        <w:rPr>
          <w:rFonts w:ascii="宋体" w:hAnsi="宋体" w:cs="宋体"/>
          <w:b/>
          <w:szCs w:val="21"/>
        </w:rPr>
      </w:pPr>
    </w:p>
    <w:p w14:paraId="02713937" w14:textId="77777777" w:rsidR="00591733" w:rsidRDefault="00591733">
      <w:pPr>
        <w:rPr>
          <w:rFonts w:ascii="宋体" w:hAnsi="宋体" w:cs="宋体"/>
          <w:b/>
          <w:sz w:val="24"/>
        </w:rPr>
      </w:pPr>
    </w:p>
    <w:p w14:paraId="4CACA57B" w14:textId="77777777" w:rsidR="00591733" w:rsidRDefault="00591733">
      <w:pPr>
        <w:rPr>
          <w:rFonts w:ascii="宋体" w:hAnsi="宋体" w:cs="宋体"/>
          <w:b/>
          <w:sz w:val="24"/>
        </w:rPr>
      </w:pPr>
    </w:p>
    <w:p w14:paraId="165549DD" w14:textId="77777777" w:rsidR="00591733" w:rsidRDefault="00591733">
      <w:pPr>
        <w:pStyle w:val="Default"/>
        <w:ind w:firstLine="422"/>
        <w:rPr>
          <w:rFonts w:ascii="宋体" w:hAnsi="宋体" w:cs="宋体"/>
          <w:b/>
          <w:color w:val="auto"/>
        </w:rPr>
      </w:pPr>
    </w:p>
    <w:p w14:paraId="60FF5629" w14:textId="77777777" w:rsidR="00591733" w:rsidRDefault="00591733">
      <w:pPr>
        <w:pStyle w:val="Default"/>
        <w:ind w:firstLine="422"/>
        <w:rPr>
          <w:rFonts w:ascii="宋体" w:hAnsi="宋体" w:cs="宋体"/>
          <w:b/>
          <w:color w:val="auto"/>
        </w:rPr>
      </w:pPr>
    </w:p>
    <w:p w14:paraId="3E99498C" w14:textId="77777777" w:rsidR="00591733" w:rsidRDefault="00591733">
      <w:pPr>
        <w:rPr>
          <w:rFonts w:ascii="宋体" w:hAnsi="宋体" w:cs="宋体"/>
          <w:b/>
          <w:sz w:val="24"/>
        </w:rPr>
      </w:pPr>
    </w:p>
    <w:p w14:paraId="19A753DB" w14:textId="77777777" w:rsidR="00591733" w:rsidRDefault="00591733">
      <w:pPr>
        <w:rPr>
          <w:rFonts w:ascii="宋体" w:hAnsi="宋体" w:cs="宋体"/>
          <w:b/>
          <w:sz w:val="24"/>
        </w:rPr>
      </w:pPr>
    </w:p>
    <w:p w14:paraId="4348C3C9" w14:textId="77777777" w:rsidR="00591733" w:rsidRDefault="00591733">
      <w:pPr>
        <w:rPr>
          <w:rFonts w:ascii="宋体" w:hAnsi="宋体" w:cs="宋体"/>
          <w:b/>
          <w:sz w:val="24"/>
        </w:rPr>
      </w:pPr>
    </w:p>
    <w:p w14:paraId="598BDDF2" w14:textId="77777777" w:rsidR="00591733" w:rsidRDefault="00591733">
      <w:pPr>
        <w:rPr>
          <w:rFonts w:ascii="宋体" w:hAnsi="宋体" w:cs="宋体"/>
          <w:b/>
          <w:sz w:val="24"/>
        </w:rPr>
      </w:pPr>
    </w:p>
    <w:p w14:paraId="65CE6447" w14:textId="77777777" w:rsidR="00591733" w:rsidRDefault="00591733">
      <w:pPr>
        <w:rPr>
          <w:rFonts w:ascii="宋体" w:hAnsi="宋体" w:cs="宋体"/>
          <w:b/>
          <w:sz w:val="24"/>
        </w:rPr>
      </w:pPr>
    </w:p>
    <w:p w14:paraId="39E9F00E" w14:textId="77777777" w:rsidR="00591733" w:rsidRDefault="00591733">
      <w:pPr>
        <w:rPr>
          <w:rFonts w:ascii="宋体" w:hAnsi="宋体" w:cs="宋体"/>
          <w:b/>
          <w:sz w:val="24"/>
        </w:rPr>
      </w:pPr>
    </w:p>
    <w:p w14:paraId="5EAB1104" w14:textId="77777777" w:rsidR="00591733" w:rsidRDefault="00591733">
      <w:pPr>
        <w:spacing w:after="50" w:line="500" w:lineRule="exact"/>
        <w:rPr>
          <w:rFonts w:ascii="宋体" w:hAnsi="宋体" w:cs="宋体"/>
          <w:b/>
          <w:snapToGrid w:val="0"/>
          <w:sz w:val="24"/>
        </w:rPr>
      </w:pPr>
    </w:p>
    <w:p w14:paraId="63B8AEAD" w14:textId="77777777" w:rsidR="00591733" w:rsidRDefault="00591733">
      <w:pPr>
        <w:spacing w:after="50" w:line="500" w:lineRule="exact"/>
        <w:rPr>
          <w:rFonts w:ascii="宋体" w:hAnsi="宋体" w:cs="宋体"/>
          <w:b/>
          <w:snapToGrid w:val="0"/>
          <w:sz w:val="24"/>
        </w:rPr>
      </w:pPr>
    </w:p>
    <w:p w14:paraId="3F121616" w14:textId="77777777" w:rsidR="00591733" w:rsidRDefault="007966B1">
      <w:pPr>
        <w:spacing w:after="50" w:line="500" w:lineRule="exact"/>
        <w:rPr>
          <w:rFonts w:ascii="宋体" w:hAnsi="宋体" w:cs="宋体"/>
          <w:b/>
          <w:bCs/>
          <w:sz w:val="24"/>
        </w:rPr>
      </w:pPr>
      <w:r>
        <w:rPr>
          <w:rFonts w:ascii="宋体" w:hAnsi="宋体" w:cs="宋体" w:hint="eastAsia"/>
          <w:b/>
          <w:snapToGrid w:val="0"/>
          <w:sz w:val="24"/>
        </w:rPr>
        <w:t>附表三  ⑶</w:t>
      </w:r>
      <w:r>
        <w:rPr>
          <w:rFonts w:ascii="宋体" w:hAnsi="宋体" w:cs="宋体" w:hint="eastAsia"/>
          <w:b/>
          <w:bCs/>
          <w:sz w:val="24"/>
        </w:rPr>
        <w:t>计划开、竣工日期和施工进度横道图</w:t>
      </w:r>
    </w:p>
    <w:p w14:paraId="33E631C5" w14:textId="77777777" w:rsidR="00591733" w:rsidRDefault="007966B1">
      <w:pPr>
        <w:spacing w:afterLines="50" w:after="120" w:line="500" w:lineRule="exact"/>
        <w:ind w:firstLineChars="200" w:firstLine="420"/>
        <w:rPr>
          <w:rFonts w:ascii="宋体" w:hAnsi="宋体" w:cs="宋体"/>
        </w:rPr>
      </w:pPr>
      <w:r>
        <w:rPr>
          <w:rFonts w:ascii="宋体" w:hAnsi="宋体" w:cs="宋体" w:hint="eastAsia"/>
        </w:rPr>
        <w:t>1.供应商应提交施工进度横道图或施工进度表，说明按竞争性磋商文件要求的工期进行施工的各个关键日期。供应商还应按合同条件有关条款的要求提交详细的施工进度计划。</w:t>
      </w:r>
    </w:p>
    <w:p w14:paraId="21101C00" w14:textId="77777777" w:rsidR="00591733" w:rsidRDefault="007966B1">
      <w:pPr>
        <w:spacing w:afterLines="50" w:after="120" w:line="500" w:lineRule="exact"/>
        <w:ind w:firstLineChars="200" w:firstLine="420"/>
        <w:rPr>
          <w:rFonts w:ascii="宋体" w:hAnsi="宋体" w:cs="宋体"/>
        </w:rPr>
      </w:pPr>
      <w:r>
        <w:rPr>
          <w:rFonts w:ascii="宋体" w:hAnsi="宋体" w:cs="宋体" w:hint="eastAsia"/>
        </w:rPr>
        <w:t>2.施工进度表可采用横道图表示，说明计划开工日期和各分项工程各阶段的完工日期和分包合同签订的日期。</w:t>
      </w:r>
    </w:p>
    <w:p w14:paraId="020EDFC8" w14:textId="77777777" w:rsidR="00591733" w:rsidRDefault="007966B1">
      <w:pPr>
        <w:spacing w:afterLines="50" w:after="120" w:line="500" w:lineRule="exact"/>
        <w:ind w:firstLineChars="200" w:firstLine="420"/>
        <w:rPr>
          <w:rFonts w:ascii="宋体" w:hAnsi="宋体" w:cs="宋体"/>
        </w:rPr>
      </w:pPr>
      <w:r>
        <w:rPr>
          <w:rFonts w:ascii="宋体" w:hAnsi="宋体" w:cs="宋体" w:hint="eastAsia"/>
        </w:rPr>
        <w:t>3.施工进度计划应与施工组织设计相适应。</w:t>
      </w:r>
    </w:p>
    <w:p w14:paraId="0FAB9C7A" w14:textId="77777777" w:rsidR="00591733" w:rsidRDefault="00591733">
      <w:pPr>
        <w:adjustRightInd w:val="0"/>
        <w:spacing w:line="500" w:lineRule="exact"/>
        <w:jc w:val="right"/>
        <w:rPr>
          <w:rFonts w:ascii="宋体" w:hAnsi="宋体" w:cs="宋体"/>
          <w:sz w:val="28"/>
        </w:rPr>
      </w:pPr>
    </w:p>
    <w:p w14:paraId="459EBD3A" w14:textId="77777777" w:rsidR="00591733" w:rsidRDefault="007966B1">
      <w:pPr>
        <w:shd w:val="clear" w:color="auto" w:fill="FFFFFF"/>
        <w:spacing w:line="500" w:lineRule="exact"/>
        <w:ind w:firstLineChars="2300" w:firstLine="4830"/>
        <w:jc w:val="left"/>
        <w:rPr>
          <w:rFonts w:ascii="宋体" w:hAnsi="宋体" w:cs="宋体"/>
          <w:szCs w:val="21"/>
        </w:rPr>
      </w:pPr>
      <w:r>
        <w:rPr>
          <w:rFonts w:ascii="宋体" w:hAnsi="宋体" w:cs="宋体" w:hint="eastAsia"/>
          <w:szCs w:val="21"/>
        </w:rPr>
        <w:t>供应商（盖</w:t>
      </w:r>
      <w:r>
        <w:rPr>
          <w:rFonts w:ascii="宋体" w:hAnsi="宋体" w:cs="宋体" w:hint="eastAsia"/>
          <w:spacing w:val="8"/>
        </w:rPr>
        <w:t>公章</w:t>
      </w:r>
      <w:r>
        <w:rPr>
          <w:rFonts w:ascii="宋体" w:hAnsi="宋体" w:cs="宋体" w:hint="eastAsia"/>
          <w:szCs w:val="21"/>
        </w:rPr>
        <w:t>）：</w:t>
      </w:r>
    </w:p>
    <w:p w14:paraId="75CE40CB" w14:textId="77777777" w:rsidR="00591733" w:rsidRDefault="007966B1">
      <w:pPr>
        <w:spacing w:afterLines="50" w:after="120" w:line="500" w:lineRule="exact"/>
        <w:ind w:firstLineChars="200" w:firstLine="420"/>
        <w:rPr>
          <w:rFonts w:ascii="宋体" w:hAnsi="宋体" w:cs="宋体"/>
        </w:rPr>
      </w:pPr>
      <w:r>
        <w:rPr>
          <w:rFonts w:ascii="宋体" w:hAnsi="宋体" w:cs="宋体" w:hint="eastAsia"/>
          <w:szCs w:val="21"/>
        </w:rPr>
        <w:t xml:space="preserve">                                          日期：年月日</w:t>
      </w:r>
    </w:p>
    <w:p w14:paraId="0498AD14" w14:textId="77777777" w:rsidR="00591733" w:rsidRDefault="00591733">
      <w:pPr>
        <w:spacing w:afterLines="50" w:after="120" w:line="400" w:lineRule="exact"/>
        <w:ind w:firstLineChars="200" w:firstLine="420"/>
        <w:rPr>
          <w:rFonts w:ascii="宋体" w:hAnsi="宋体" w:cs="宋体"/>
        </w:rPr>
      </w:pPr>
    </w:p>
    <w:p w14:paraId="70347928" w14:textId="77777777" w:rsidR="00591733" w:rsidRDefault="00591733">
      <w:pPr>
        <w:spacing w:afterLines="50" w:after="120" w:line="400" w:lineRule="exact"/>
        <w:ind w:firstLineChars="200" w:firstLine="420"/>
        <w:rPr>
          <w:rFonts w:ascii="宋体" w:hAnsi="宋体" w:cs="宋体"/>
        </w:rPr>
      </w:pPr>
    </w:p>
    <w:p w14:paraId="2818E9C5" w14:textId="77777777" w:rsidR="00591733" w:rsidRDefault="00591733">
      <w:pPr>
        <w:spacing w:after="50" w:line="400" w:lineRule="exact"/>
        <w:rPr>
          <w:rFonts w:ascii="宋体" w:hAnsi="宋体" w:cs="宋体"/>
          <w:b/>
          <w:bCs/>
          <w:sz w:val="24"/>
        </w:rPr>
      </w:pPr>
    </w:p>
    <w:p w14:paraId="5ECCF651" w14:textId="77777777" w:rsidR="00591733" w:rsidRDefault="00591733">
      <w:pPr>
        <w:spacing w:after="50" w:line="400" w:lineRule="exact"/>
        <w:rPr>
          <w:rFonts w:ascii="宋体" w:hAnsi="宋体" w:cs="宋体"/>
          <w:b/>
          <w:bCs/>
          <w:sz w:val="24"/>
        </w:rPr>
      </w:pPr>
    </w:p>
    <w:p w14:paraId="781273C3" w14:textId="77777777" w:rsidR="00591733" w:rsidRDefault="007966B1">
      <w:pPr>
        <w:spacing w:after="50" w:line="400" w:lineRule="exact"/>
        <w:rPr>
          <w:rFonts w:ascii="宋体" w:hAnsi="宋体" w:cs="宋体"/>
          <w:sz w:val="24"/>
        </w:rPr>
      </w:pPr>
      <w:r>
        <w:rPr>
          <w:rFonts w:ascii="宋体" w:hAnsi="宋体" w:cs="宋体" w:hint="eastAsia"/>
          <w:b/>
          <w:bCs/>
          <w:sz w:val="24"/>
        </w:rPr>
        <w:t>附表四  ⑷施工总平面图</w:t>
      </w:r>
    </w:p>
    <w:p w14:paraId="76F00715" w14:textId="77777777" w:rsidR="00591733" w:rsidRDefault="007966B1">
      <w:pPr>
        <w:pStyle w:val="30"/>
        <w:spacing w:after="50" w:line="500" w:lineRule="exact"/>
        <w:rPr>
          <w:rFonts w:hAnsi="宋体" w:cs="宋体"/>
        </w:rPr>
      </w:pPr>
      <w:r>
        <w:rPr>
          <w:rFonts w:hAnsi="宋体" w:cs="宋体" w:hint="eastAsia"/>
        </w:rPr>
        <w:t>供应商竞标时应提交一份施工总平面图，绘出现场临时设施布置图表并附文字说明，说明临时设施、加工车间、现场办公、设备及仓储、供电、供水、卫生、生活等设施的情况和布置。</w:t>
      </w:r>
    </w:p>
    <w:p w14:paraId="714CAB95" w14:textId="77777777" w:rsidR="00591733" w:rsidRDefault="00591733">
      <w:pPr>
        <w:spacing w:line="500" w:lineRule="exact"/>
        <w:rPr>
          <w:rFonts w:ascii="宋体" w:hAnsi="宋体" w:cs="宋体"/>
          <w:b/>
          <w:sz w:val="24"/>
        </w:rPr>
      </w:pPr>
    </w:p>
    <w:p w14:paraId="255F762E" w14:textId="77777777" w:rsidR="00591733" w:rsidRDefault="00591733">
      <w:pPr>
        <w:spacing w:line="500" w:lineRule="exact"/>
        <w:rPr>
          <w:rFonts w:ascii="宋体" w:hAnsi="宋体" w:cs="宋体"/>
          <w:b/>
          <w:sz w:val="24"/>
        </w:rPr>
      </w:pPr>
    </w:p>
    <w:p w14:paraId="5A4590B6" w14:textId="77777777" w:rsidR="00591733" w:rsidRDefault="00591733">
      <w:pPr>
        <w:adjustRightInd w:val="0"/>
        <w:spacing w:line="500" w:lineRule="exact"/>
        <w:jc w:val="right"/>
        <w:rPr>
          <w:rFonts w:ascii="宋体" w:hAnsi="宋体" w:cs="宋体"/>
          <w:sz w:val="28"/>
        </w:rPr>
      </w:pPr>
    </w:p>
    <w:p w14:paraId="39CD7354" w14:textId="77777777" w:rsidR="00591733" w:rsidRDefault="007966B1">
      <w:pPr>
        <w:shd w:val="clear" w:color="auto" w:fill="FFFFFF"/>
        <w:spacing w:line="500" w:lineRule="exact"/>
        <w:ind w:firstLineChars="2300" w:firstLine="4830"/>
        <w:jc w:val="left"/>
        <w:rPr>
          <w:rFonts w:ascii="宋体" w:hAnsi="宋体" w:cs="宋体"/>
          <w:szCs w:val="21"/>
        </w:rPr>
      </w:pPr>
      <w:r>
        <w:rPr>
          <w:rFonts w:ascii="宋体" w:hAnsi="宋体" w:cs="宋体" w:hint="eastAsia"/>
          <w:szCs w:val="21"/>
        </w:rPr>
        <w:t>供应商（盖</w:t>
      </w:r>
      <w:r>
        <w:rPr>
          <w:rFonts w:ascii="宋体" w:hAnsi="宋体" w:cs="宋体" w:hint="eastAsia"/>
          <w:spacing w:val="8"/>
        </w:rPr>
        <w:t>公章</w:t>
      </w:r>
      <w:r>
        <w:rPr>
          <w:rFonts w:ascii="宋体" w:hAnsi="宋体" w:cs="宋体" w:hint="eastAsia"/>
          <w:szCs w:val="21"/>
        </w:rPr>
        <w:t>）：</w:t>
      </w:r>
    </w:p>
    <w:p w14:paraId="19CE35DC" w14:textId="77777777" w:rsidR="00591733" w:rsidRDefault="007966B1">
      <w:pPr>
        <w:adjustRightInd w:val="0"/>
        <w:spacing w:line="500" w:lineRule="exact"/>
        <w:ind w:firstLineChars="1100" w:firstLine="2310"/>
        <w:jc w:val="center"/>
        <w:rPr>
          <w:rFonts w:ascii="宋体" w:hAnsi="宋体" w:cs="宋体"/>
          <w:szCs w:val="21"/>
        </w:rPr>
      </w:pPr>
      <w:r>
        <w:rPr>
          <w:rFonts w:ascii="宋体" w:hAnsi="宋体" w:cs="宋体" w:hint="eastAsia"/>
          <w:szCs w:val="21"/>
        </w:rPr>
        <w:t xml:space="preserve">          日期：年月日</w:t>
      </w:r>
    </w:p>
    <w:p w14:paraId="16F4F252" w14:textId="77777777" w:rsidR="00591733" w:rsidRDefault="00591733">
      <w:pPr>
        <w:spacing w:line="500" w:lineRule="exact"/>
        <w:rPr>
          <w:rFonts w:ascii="宋体" w:hAnsi="宋体" w:cs="宋体"/>
          <w:b/>
          <w:sz w:val="24"/>
        </w:rPr>
      </w:pPr>
    </w:p>
    <w:p w14:paraId="4E00EC82" w14:textId="77777777" w:rsidR="00591733" w:rsidRDefault="00591733">
      <w:pPr>
        <w:rPr>
          <w:rFonts w:ascii="宋体" w:hAnsi="宋体" w:cs="宋体"/>
          <w:b/>
          <w:sz w:val="24"/>
        </w:rPr>
      </w:pPr>
    </w:p>
    <w:p w14:paraId="147E2453" w14:textId="77777777" w:rsidR="00591733" w:rsidRDefault="00591733">
      <w:pPr>
        <w:rPr>
          <w:rFonts w:ascii="宋体" w:hAnsi="宋体" w:cs="宋体"/>
          <w:b/>
          <w:sz w:val="24"/>
        </w:rPr>
      </w:pPr>
    </w:p>
    <w:p w14:paraId="4644499C" w14:textId="77777777" w:rsidR="00591733" w:rsidRDefault="00591733">
      <w:pPr>
        <w:rPr>
          <w:rFonts w:ascii="宋体" w:hAnsi="宋体" w:cs="宋体"/>
          <w:b/>
          <w:sz w:val="24"/>
        </w:rPr>
      </w:pPr>
    </w:p>
    <w:p w14:paraId="44C8CE1F" w14:textId="77777777" w:rsidR="00591733" w:rsidRDefault="00591733">
      <w:pPr>
        <w:rPr>
          <w:rFonts w:ascii="宋体" w:hAnsi="宋体" w:cs="宋体"/>
          <w:b/>
          <w:sz w:val="24"/>
        </w:rPr>
      </w:pPr>
    </w:p>
    <w:p w14:paraId="66985D0B" w14:textId="77777777" w:rsidR="00591733" w:rsidRDefault="00591733">
      <w:pPr>
        <w:rPr>
          <w:rFonts w:ascii="宋体" w:hAnsi="宋体" w:cs="宋体"/>
          <w:b/>
          <w:sz w:val="24"/>
        </w:rPr>
      </w:pPr>
    </w:p>
    <w:p w14:paraId="7E364A68" w14:textId="77777777" w:rsidR="00591733" w:rsidRDefault="00591733">
      <w:pPr>
        <w:rPr>
          <w:rFonts w:ascii="宋体" w:hAnsi="宋体" w:cs="宋体"/>
          <w:b/>
          <w:sz w:val="24"/>
        </w:rPr>
      </w:pPr>
    </w:p>
    <w:p w14:paraId="03D168B4" w14:textId="77777777" w:rsidR="00591733" w:rsidRDefault="00591733">
      <w:pPr>
        <w:rPr>
          <w:rFonts w:ascii="宋体" w:hAnsi="宋体" w:cs="宋体"/>
          <w:b/>
          <w:sz w:val="24"/>
        </w:rPr>
      </w:pPr>
    </w:p>
    <w:p w14:paraId="13AA6AAE" w14:textId="77777777" w:rsidR="00591733" w:rsidRDefault="00591733">
      <w:pPr>
        <w:rPr>
          <w:rFonts w:ascii="宋体" w:hAnsi="宋体" w:cs="宋体"/>
          <w:b/>
          <w:sz w:val="24"/>
        </w:rPr>
      </w:pPr>
    </w:p>
    <w:p w14:paraId="0BCB4BE9" w14:textId="77777777" w:rsidR="00591733" w:rsidRDefault="00591733">
      <w:pPr>
        <w:spacing w:after="50" w:line="400" w:lineRule="exact"/>
        <w:rPr>
          <w:rFonts w:ascii="宋体" w:hAnsi="宋体" w:cs="宋体"/>
          <w:b/>
          <w:bCs/>
          <w:sz w:val="24"/>
        </w:rPr>
      </w:pPr>
    </w:p>
    <w:p w14:paraId="112BF40D" w14:textId="77777777" w:rsidR="00591733" w:rsidRDefault="007966B1">
      <w:pPr>
        <w:spacing w:after="50" w:line="400" w:lineRule="exact"/>
        <w:rPr>
          <w:rFonts w:ascii="宋体" w:hAnsi="宋体" w:cs="宋体"/>
          <w:b/>
          <w:bCs/>
          <w:sz w:val="24"/>
        </w:rPr>
      </w:pPr>
      <w:r>
        <w:rPr>
          <w:rFonts w:ascii="宋体" w:hAnsi="宋体" w:cs="宋体" w:hint="eastAsia"/>
          <w:b/>
          <w:bCs/>
          <w:sz w:val="24"/>
        </w:rPr>
        <w:t>附表五  ⑸临时用地表</w:t>
      </w:r>
    </w:p>
    <w:p w14:paraId="5E3E585C" w14:textId="77777777" w:rsidR="00591733" w:rsidRDefault="00591733">
      <w:pPr>
        <w:spacing w:after="50" w:line="400" w:lineRule="exact"/>
        <w:rPr>
          <w:rFonts w:ascii="宋体" w:hAnsi="宋体" w:cs="宋体"/>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8"/>
        <w:gridCol w:w="2358"/>
        <w:gridCol w:w="2329"/>
        <w:gridCol w:w="2329"/>
      </w:tblGrid>
      <w:tr w:rsidR="00591733" w14:paraId="30AD7F8A" w14:textId="77777777">
        <w:trPr>
          <w:trHeight w:val="687"/>
          <w:jc w:val="center"/>
        </w:trPr>
        <w:tc>
          <w:tcPr>
            <w:tcW w:w="2328" w:type="dxa"/>
            <w:vAlign w:val="center"/>
          </w:tcPr>
          <w:p w14:paraId="18D09FC2" w14:textId="77777777" w:rsidR="00591733" w:rsidRDefault="007966B1">
            <w:pPr>
              <w:spacing w:after="50" w:line="500" w:lineRule="exact"/>
              <w:jc w:val="center"/>
              <w:rPr>
                <w:rFonts w:ascii="宋体" w:hAnsi="宋体" w:cs="宋体"/>
              </w:rPr>
            </w:pPr>
            <w:r>
              <w:rPr>
                <w:rFonts w:ascii="宋体" w:hAnsi="宋体" w:cs="宋体" w:hint="eastAsia"/>
              </w:rPr>
              <w:t>用 途</w:t>
            </w:r>
          </w:p>
        </w:tc>
        <w:tc>
          <w:tcPr>
            <w:tcW w:w="2358" w:type="dxa"/>
            <w:vAlign w:val="center"/>
          </w:tcPr>
          <w:p w14:paraId="168DA341" w14:textId="77777777" w:rsidR="00591733" w:rsidRDefault="007966B1">
            <w:pPr>
              <w:spacing w:after="50" w:line="500" w:lineRule="exact"/>
              <w:jc w:val="center"/>
              <w:rPr>
                <w:rFonts w:ascii="宋体" w:hAnsi="宋体" w:cs="宋体"/>
              </w:rPr>
            </w:pPr>
            <w:r>
              <w:rPr>
                <w:rFonts w:ascii="宋体" w:hAnsi="宋体" w:cs="宋体" w:hint="eastAsia"/>
              </w:rPr>
              <w:t>面 积（平方米）</w:t>
            </w:r>
          </w:p>
        </w:tc>
        <w:tc>
          <w:tcPr>
            <w:tcW w:w="2329" w:type="dxa"/>
            <w:vAlign w:val="center"/>
          </w:tcPr>
          <w:p w14:paraId="52BCBCEB" w14:textId="77777777" w:rsidR="00591733" w:rsidRDefault="007966B1">
            <w:pPr>
              <w:spacing w:after="50" w:line="500" w:lineRule="exact"/>
              <w:jc w:val="center"/>
              <w:rPr>
                <w:rFonts w:ascii="宋体" w:hAnsi="宋体" w:cs="宋体"/>
              </w:rPr>
            </w:pPr>
            <w:r>
              <w:rPr>
                <w:rFonts w:ascii="宋体" w:hAnsi="宋体" w:cs="宋体" w:hint="eastAsia"/>
              </w:rPr>
              <w:t>位 置</w:t>
            </w:r>
          </w:p>
        </w:tc>
        <w:tc>
          <w:tcPr>
            <w:tcW w:w="2329" w:type="dxa"/>
            <w:vAlign w:val="center"/>
          </w:tcPr>
          <w:p w14:paraId="2DA86813" w14:textId="77777777" w:rsidR="00591733" w:rsidRDefault="007966B1">
            <w:pPr>
              <w:spacing w:after="50" w:line="500" w:lineRule="exact"/>
              <w:jc w:val="center"/>
              <w:rPr>
                <w:rFonts w:ascii="宋体" w:hAnsi="宋体" w:cs="宋体"/>
              </w:rPr>
            </w:pPr>
            <w:r>
              <w:rPr>
                <w:rFonts w:ascii="宋体" w:hAnsi="宋体" w:cs="宋体" w:hint="eastAsia"/>
              </w:rPr>
              <w:t>需用时间</w:t>
            </w:r>
          </w:p>
        </w:tc>
      </w:tr>
      <w:tr w:rsidR="00591733" w14:paraId="18CED8EB" w14:textId="77777777">
        <w:trPr>
          <w:trHeight w:val="600"/>
          <w:jc w:val="center"/>
        </w:trPr>
        <w:tc>
          <w:tcPr>
            <w:tcW w:w="2328" w:type="dxa"/>
            <w:vAlign w:val="center"/>
          </w:tcPr>
          <w:p w14:paraId="0B02946C" w14:textId="77777777" w:rsidR="00591733" w:rsidRDefault="00591733">
            <w:pPr>
              <w:spacing w:after="50" w:line="500" w:lineRule="exact"/>
              <w:rPr>
                <w:rFonts w:ascii="宋体" w:hAnsi="宋体" w:cs="宋体"/>
              </w:rPr>
            </w:pPr>
          </w:p>
        </w:tc>
        <w:tc>
          <w:tcPr>
            <w:tcW w:w="2358" w:type="dxa"/>
            <w:vAlign w:val="center"/>
          </w:tcPr>
          <w:p w14:paraId="7D04AB0D" w14:textId="77777777" w:rsidR="00591733" w:rsidRDefault="00591733">
            <w:pPr>
              <w:spacing w:after="50" w:line="500" w:lineRule="exact"/>
              <w:rPr>
                <w:rFonts w:ascii="宋体" w:hAnsi="宋体" w:cs="宋体"/>
              </w:rPr>
            </w:pPr>
          </w:p>
        </w:tc>
        <w:tc>
          <w:tcPr>
            <w:tcW w:w="2329" w:type="dxa"/>
            <w:vAlign w:val="center"/>
          </w:tcPr>
          <w:p w14:paraId="37231E4A" w14:textId="77777777" w:rsidR="00591733" w:rsidRDefault="00591733">
            <w:pPr>
              <w:spacing w:after="50" w:line="500" w:lineRule="exact"/>
              <w:rPr>
                <w:rFonts w:ascii="宋体" w:hAnsi="宋体" w:cs="宋体"/>
              </w:rPr>
            </w:pPr>
          </w:p>
        </w:tc>
        <w:tc>
          <w:tcPr>
            <w:tcW w:w="2329" w:type="dxa"/>
            <w:vAlign w:val="center"/>
          </w:tcPr>
          <w:p w14:paraId="594DCD6E" w14:textId="77777777" w:rsidR="00591733" w:rsidRDefault="00591733">
            <w:pPr>
              <w:spacing w:after="50" w:line="500" w:lineRule="exact"/>
              <w:rPr>
                <w:rFonts w:ascii="宋体" w:hAnsi="宋体" w:cs="宋体"/>
              </w:rPr>
            </w:pPr>
          </w:p>
        </w:tc>
      </w:tr>
      <w:tr w:rsidR="00591733" w14:paraId="7EF61D07" w14:textId="77777777">
        <w:trPr>
          <w:trHeight w:val="600"/>
          <w:jc w:val="center"/>
        </w:trPr>
        <w:tc>
          <w:tcPr>
            <w:tcW w:w="2328" w:type="dxa"/>
            <w:vAlign w:val="center"/>
          </w:tcPr>
          <w:p w14:paraId="52646EAF" w14:textId="77777777" w:rsidR="00591733" w:rsidRDefault="00591733">
            <w:pPr>
              <w:spacing w:after="50" w:line="500" w:lineRule="exact"/>
              <w:rPr>
                <w:rFonts w:ascii="宋体" w:hAnsi="宋体" w:cs="宋体"/>
              </w:rPr>
            </w:pPr>
          </w:p>
        </w:tc>
        <w:tc>
          <w:tcPr>
            <w:tcW w:w="2358" w:type="dxa"/>
            <w:vAlign w:val="center"/>
          </w:tcPr>
          <w:p w14:paraId="71F71C11" w14:textId="77777777" w:rsidR="00591733" w:rsidRDefault="00591733">
            <w:pPr>
              <w:spacing w:after="50" w:line="500" w:lineRule="exact"/>
              <w:rPr>
                <w:rFonts w:ascii="宋体" w:hAnsi="宋体" w:cs="宋体"/>
              </w:rPr>
            </w:pPr>
          </w:p>
        </w:tc>
        <w:tc>
          <w:tcPr>
            <w:tcW w:w="2329" w:type="dxa"/>
            <w:vAlign w:val="center"/>
          </w:tcPr>
          <w:p w14:paraId="2FFCB8FB" w14:textId="77777777" w:rsidR="00591733" w:rsidRDefault="00591733">
            <w:pPr>
              <w:spacing w:after="50" w:line="500" w:lineRule="exact"/>
              <w:rPr>
                <w:rFonts w:ascii="宋体" w:hAnsi="宋体" w:cs="宋体"/>
              </w:rPr>
            </w:pPr>
          </w:p>
        </w:tc>
        <w:tc>
          <w:tcPr>
            <w:tcW w:w="2329" w:type="dxa"/>
            <w:vAlign w:val="center"/>
          </w:tcPr>
          <w:p w14:paraId="0D5131F4" w14:textId="77777777" w:rsidR="00591733" w:rsidRDefault="00591733">
            <w:pPr>
              <w:spacing w:after="50" w:line="500" w:lineRule="exact"/>
              <w:rPr>
                <w:rFonts w:ascii="宋体" w:hAnsi="宋体" w:cs="宋体"/>
              </w:rPr>
            </w:pPr>
          </w:p>
        </w:tc>
      </w:tr>
      <w:tr w:rsidR="00591733" w14:paraId="56EFB41B" w14:textId="77777777">
        <w:trPr>
          <w:trHeight w:val="600"/>
          <w:jc w:val="center"/>
        </w:trPr>
        <w:tc>
          <w:tcPr>
            <w:tcW w:w="2328" w:type="dxa"/>
            <w:vAlign w:val="center"/>
          </w:tcPr>
          <w:p w14:paraId="42C48902" w14:textId="77777777" w:rsidR="00591733" w:rsidRDefault="00591733">
            <w:pPr>
              <w:spacing w:after="50" w:line="500" w:lineRule="exact"/>
              <w:rPr>
                <w:rFonts w:ascii="宋体" w:hAnsi="宋体" w:cs="宋体"/>
              </w:rPr>
            </w:pPr>
          </w:p>
        </w:tc>
        <w:tc>
          <w:tcPr>
            <w:tcW w:w="2358" w:type="dxa"/>
            <w:vAlign w:val="center"/>
          </w:tcPr>
          <w:p w14:paraId="08C8E81F" w14:textId="77777777" w:rsidR="00591733" w:rsidRDefault="00591733">
            <w:pPr>
              <w:spacing w:after="50" w:line="500" w:lineRule="exact"/>
              <w:rPr>
                <w:rFonts w:ascii="宋体" w:hAnsi="宋体" w:cs="宋体"/>
              </w:rPr>
            </w:pPr>
          </w:p>
        </w:tc>
        <w:tc>
          <w:tcPr>
            <w:tcW w:w="2329" w:type="dxa"/>
            <w:vAlign w:val="center"/>
          </w:tcPr>
          <w:p w14:paraId="1E7DB14D" w14:textId="77777777" w:rsidR="00591733" w:rsidRDefault="00591733">
            <w:pPr>
              <w:spacing w:after="50" w:line="500" w:lineRule="exact"/>
              <w:rPr>
                <w:rFonts w:ascii="宋体" w:hAnsi="宋体" w:cs="宋体"/>
              </w:rPr>
            </w:pPr>
          </w:p>
        </w:tc>
        <w:tc>
          <w:tcPr>
            <w:tcW w:w="2329" w:type="dxa"/>
            <w:vAlign w:val="center"/>
          </w:tcPr>
          <w:p w14:paraId="570787C0" w14:textId="77777777" w:rsidR="00591733" w:rsidRDefault="00591733">
            <w:pPr>
              <w:spacing w:after="50" w:line="500" w:lineRule="exact"/>
              <w:rPr>
                <w:rFonts w:ascii="宋体" w:hAnsi="宋体" w:cs="宋体"/>
              </w:rPr>
            </w:pPr>
          </w:p>
        </w:tc>
      </w:tr>
      <w:tr w:rsidR="00591733" w14:paraId="0EE3D7CA" w14:textId="77777777">
        <w:trPr>
          <w:trHeight w:val="622"/>
          <w:jc w:val="center"/>
        </w:trPr>
        <w:tc>
          <w:tcPr>
            <w:tcW w:w="2328" w:type="dxa"/>
            <w:vAlign w:val="center"/>
          </w:tcPr>
          <w:p w14:paraId="44DD441A" w14:textId="77777777" w:rsidR="00591733" w:rsidRDefault="007966B1">
            <w:pPr>
              <w:spacing w:after="50" w:line="500" w:lineRule="exact"/>
              <w:jc w:val="center"/>
              <w:rPr>
                <w:rFonts w:ascii="宋体" w:hAnsi="宋体" w:cs="宋体"/>
              </w:rPr>
            </w:pPr>
            <w:r>
              <w:rPr>
                <w:rFonts w:ascii="宋体" w:hAnsi="宋体" w:cs="宋体" w:hint="eastAsia"/>
              </w:rPr>
              <w:t>合 计</w:t>
            </w:r>
          </w:p>
        </w:tc>
        <w:tc>
          <w:tcPr>
            <w:tcW w:w="2358" w:type="dxa"/>
            <w:vAlign w:val="center"/>
          </w:tcPr>
          <w:p w14:paraId="778A808B" w14:textId="77777777" w:rsidR="00591733" w:rsidRDefault="00591733">
            <w:pPr>
              <w:spacing w:after="50" w:line="500" w:lineRule="exact"/>
              <w:rPr>
                <w:rFonts w:ascii="宋体" w:hAnsi="宋体" w:cs="宋体"/>
              </w:rPr>
            </w:pPr>
          </w:p>
        </w:tc>
        <w:tc>
          <w:tcPr>
            <w:tcW w:w="2329" w:type="dxa"/>
            <w:vAlign w:val="center"/>
          </w:tcPr>
          <w:p w14:paraId="1772524E" w14:textId="77777777" w:rsidR="00591733" w:rsidRDefault="00591733">
            <w:pPr>
              <w:spacing w:after="50" w:line="500" w:lineRule="exact"/>
              <w:rPr>
                <w:rFonts w:ascii="宋体" w:hAnsi="宋体" w:cs="宋体"/>
              </w:rPr>
            </w:pPr>
          </w:p>
        </w:tc>
        <w:tc>
          <w:tcPr>
            <w:tcW w:w="2329" w:type="dxa"/>
            <w:vAlign w:val="center"/>
          </w:tcPr>
          <w:p w14:paraId="17CC2CEA" w14:textId="77777777" w:rsidR="00591733" w:rsidRDefault="00591733">
            <w:pPr>
              <w:spacing w:after="50" w:line="500" w:lineRule="exact"/>
              <w:rPr>
                <w:rFonts w:ascii="宋体" w:hAnsi="宋体" w:cs="宋体"/>
              </w:rPr>
            </w:pPr>
          </w:p>
        </w:tc>
      </w:tr>
    </w:tbl>
    <w:p w14:paraId="55DA1E7F" w14:textId="77777777" w:rsidR="00591733" w:rsidRDefault="007966B1">
      <w:pPr>
        <w:spacing w:afterLines="50" w:after="120" w:line="500" w:lineRule="exact"/>
        <w:rPr>
          <w:rFonts w:ascii="宋体" w:hAnsi="宋体" w:cs="宋体"/>
        </w:rPr>
      </w:pPr>
      <w:r>
        <w:rPr>
          <w:rFonts w:ascii="宋体" w:hAnsi="宋体" w:cs="宋体" w:hint="eastAsia"/>
        </w:rPr>
        <w:t>注：1.供应商应逐项填写本表，指出全部临时设施用地面积以及详细用途。</w:t>
      </w:r>
    </w:p>
    <w:p w14:paraId="2BD0DE3B" w14:textId="77777777" w:rsidR="00591733" w:rsidRDefault="007966B1">
      <w:pPr>
        <w:spacing w:afterLines="50" w:after="120" w:line="500" w:lineRule="exact"/>
        <w:ind w:firstLineChars="200" w:firstLine="420"/>
        <w:rPr>
          <w:rFonts w:ascii="宋体" w:hAnsi="宋体" w:cs="宋体"/>
        </w:rPr>
      </w:pPr>
      <w:r>
        <w:rPr>
          <w:rFonts w:ascii="宋体" w:hAnsi="宋体" w:cs="宋体" w:hint="eastAsia"/>
        </w:rPr>
        <w:t>2.若本表不够，可加附页。</w:t>
      </w:r>
    </w:p>
    <w:p w14:paraId="06EA4D16" w14:textId="77777777" w:rsidR="00591733" w:rsidRDefault="00591733">
      <w:pPr>
        <w:adjustRightInd w:val="0"/>
        <w:spacing w:line="500" w:lineRule="exact"/>
        <w:jc w:val="right"/>
        <w:rPr>
          <w:rFonts w:ascii="宋体" w:hAnsi="宋体" w:cs="宋体"/>
          <w:sz w:val="28"/>
        </w:rPr>
      </w:pPr>
    </w:p>
    <w:p w14:paraId="659BFBB0" w14:textId="77777777" w:rsidR="00591733" w:rsidRDefault="00591733">
      <w:pPr>
        <w:adjustRightInd w:val="0"/>
        <w:spacing w:line="500" w:lineRule="exact"/>
        <w:jc w:val="right"/>
        <w:rPr>
          <w:rFonts w:ascii="宋体" w:hAnsi="宋体" w:cs="宋体"/>
          <w:sz w:val="28"/>
        </w:rPr>
      </w:pPr>
    </w:p>
    <w:p w14:paraId="2C137FB5" w14:textId="77777777" w:rsidR="00591733" w:rsidRDefault="007966B1">
      <w:pPr>
        <w:shd w:val="clear" w:color="auto" w:fill="FFFFFF"/>
        <w:spacing w:line="500" w:lineRule="exact"/>
        <w:ind w:firstLineChars="2300" w:firstLine="4830"/>
        <w:jc w:val="left"/>
        <w:rPr>
          <w:rFonts w:ascii="宋体" w:hAnsi="宋体" w:cs="宋体"/>
          <w:szCs w:val="21"/>
        </w:rPr>
      </w:pPr>
      <w:r>
        <w:rPr>
          <w:rFonts w:ascii="宋体" w:hAnsi="宋体" w:cs="宋体" w:hint="eastAsia"/>
          <w:szCs w:val="21"/>
        </w:rPr>
        <w:t>供应商（盖</w:t>
      </w:r>
      <w:r>
        <w:rPr>
          <w:rFonts w:ascii="宋体" w:hAnsi="宋体" w:cs="宋体" w:hint="eastAsia"/>
          <w:spacing w:val="8"/>
        </w:rPr>
        <w:t>公章</w:t>
      </w:r>
      <w:r>
        <w:rPr>
          <w:rFonts w:ascii="宋体" w:hAnsi="宋体" w:cs="宋体" w:hint="eastAsia"/>
          <w:szCs w:val="21"/>
        </w:rPr>
        <w:t>）：</w:t>
      </w:r>
    </w:p>
    <w:p w14:paraId="03170465" w14:textId="77777777" w:rsidR="00591733" w:rsidRDefault="007966B1">
      <w:pPr>
        <w:pStyle w:val="afa"/>
        <w:spacing w:after="120" w:line="500" w:lineRule="exact"/>
        <w:ind w:firstLineChars="2100" w:firstLine="7140"/>
        <w:rPr>
          <w:rFonts w:ascii="宋体" w:hAnsi="宋体" w:cs="宋体"/>
        </w:rPr>
      </w:pPr>
      <w:r>
        <w:rPr>
          <w:rFonts w:ascii="宋体" w:hAnsi="宋体" w:cs="宋体" w:hint="eastAsia"/>
          <w:szCs w:val="21"/>
        </w:rPr>
        <w:t>日期：年月日</w:t>
      </w:r>
    </w:p>
    <w:p w14:paraId="25104EAA" w14:textId="77777777" w:rsidR="00591733" w:rsidRDefault="00591733">
      <w:pPr>
        <w:spacing w:line="500" w:lineRule="exact"/>
        <w:rPr>
          <w:rFonts w:ascii="宋体" w:hAnsi="宋体"/>
          <w:sz w:val="32"/>
          <w:szCs w:val="32"/>
        </w:rPr>
      </w:pPr>
    </w:p>
    <w:p w14:paraId="7DA69D88" w14:textId="77777777" w:rsidR="00591733" w:rsidRDefault="00591733"/>
    <w:p w14:paraId="7BF67013" w14:textId="77777777" w:rsidR="00591733" w:rsidRDefault="00591733">
      <w:pPr>
        <w:pStyle w:val="Default"/>
        <w:rPr>
          <w:rFonts w:ascii="宋体" w:hAnsi="宋体" w:cs="宋体"/>
          <w:b/>
          <w:color w:val="auto"/>
        </w:rPr>
      </w:pPr>
    </w:p>
    <w:p w14:paraId="38368AE7" w14:textId="77777777" w:rsidR="00591733" w:rsidRDefault="00591733">
      <w:pPr>
        <w:pStyle w:val="Default"/>
        <w:rPr>
          <w:rFonts w:ascii="宋体" w:hAnsi="宋体" w:cs="宋体"/>
          <w:b/>
          <w:color w:val="auto"/>
        </w:rPr>
      </w:pPr>
    </w:p>
    <w:p w14:paraId="1F7B9F74" w14:textId="77777777" w:rsidR="00591733" w:rsidRDefault="00591733">
      <w:pPr>
        <w:pStyle w:val="Default"/>
        <w:rPr>
          <w:rFonts w:ascii="宋体" w:hAnsi="宋体" w:cs="宋体"/>
          <w:b/>
          <w:color w:val="auto"/>
        </w:rPr>
      </w:pPr>
    </w:p>
    <w:p w14:paraId="64A0EF51" w14:textId="77777777" w:rsidR="00591733" w:rsidRDefault="00591733">
      <w:pPr>
        <w:pStyle w:val="Default"/>
        <w:rPr>
          <w:rFonts w:ascii="宋体" w:hAnsi="宋体" w:cs="宋体"/>
          <w:b/>
          <w:color w:val="auto"/>
        </w:rPr>
      </w:pPr>
    </w:p>
    <w:p w14:paraId="0D09EFE3" w14:textId="77777777" w:rsidR="00591733" w:rsidRDefault="00591733">
      <w:pPr>
        <w:ind w:firstLine="482"/>
        <w:rPr>
          <w:rFonts w:ascii="宋体" w:hAnsi="宋体" w:cs="宋体"/>
          <w:b/>
          <w:sz w:val="24"/>
        </w:rPr>
      </w:pPr>
    </w:p>
    <w:p w14:paraId="51449BCC" w14:textId="77777777" w:rsidR="00591733" w:rsidRDefault="00591733">
      <w:pPr>
        <w:ind w:firstLine="482"/>
        <w:rPr>
          <w:rFonts w:ascii="宋体" w:hAnsi="宋体" w:cs="宋体"/>
          <w:b/>
          <w:sz w:val="24"/>
        </w:rPr>
      </w:pPr>
    </w:p>
    <w:p w14:paraId="5019D420" w14:textId="77777777" w:rsidR="00591733" w:rsidRDefault="00591733">
      <w:pPr>
        <w:ind w:firstLine="482"/>
        <w:rPr>
          <w:rFonts w:ascii="宋体" w:hAnsi="宋体" w:cs="宋体"/>
          <w:b/>
          <w:sz w:val="24"/>
        </w:rPr>
      </w:pPr>
    </w:p>
    <w:p w14:paraId="09EBA280" w14:textId="77777777" w:rsidR="00591733" w:rsidRDefault="00591733">
      <w:pPr>
        <w:ind w:firstLine="482"/>
        <w:rPr>
          <w:rFonts w:ascii="宋体" w:hAnsi="宋体" w:cs="宋体"/>
          <w:b/>
          <w:sz w:val="24"/>
        </w:rPr>
      </w:pPr>
    </w:p>
    <w:p w14:paraId="2FC5B7EE" w14:textId="77777777" w:rsidR="00591733" w:rsidRDefault="00591733">
      <w:pPr>
        <w:ind w:firstLine="482"/>
        <w:rPr>
          <w:rFonts w:ascii="宋体" w:hAnsi="宋体" w:cs="宋体"/>
          <w:b/>
          <w:sz w:val="24"/>
        </w:rPr>
      </w:pPr>
    </w:p>
    <w:p w14:paraId="4F2DFE7A" w14:textId="77777777" w:rsidR="00591733" w:rsidRDefault="00591733">
      <w:pPr>
        <w:ind w:firstLine="482"/>
        <w:rPr>
          <w:rFonts w:ascii="宋体" w:hAnsi="宋体" w:cs="宋体"/>
          <w:b/>
          <w:sz w:val="24"/>
        </w:rPr>
      </w:pPr>
    </w:p>
    <w:p w14:paraId="32886011" w14:textId="77777777" w:rsidR="00591733" w:rsidRDefault="00591733">
      <w:pPr>
        <w:ind w:firstLine="482"/>
        <w:rPr>
          <w:rFonts w:ascii="宋体" w:hAnsi="宋体" w:cs="宋体"/>
          <w:b/>
          <w:sz w:val="24"/>
        </w:rPr>
      </w:pPr>
    </w:p>
    <w:p w14:paraId="34DA4C89" w14:textId="77777777" w:rsidR="00591733" w:rsidRDefault="00591733">
      <w:pPr>
        <w:ind w:firstLine="482"/>
        <w:rPr>
          <w:rFonts w:ascii="宋体" w:hAnsi="宋体" w:cs="宋体"/>
          <w:b/>
          <w:sz w:val="24"/>
        </w:rPr>
      </w:pPr>
    </w:p>
    <w:p w14:paraId="35B6EDE0" w14:textId="77777777" w:rsidR="00591733" w:rsidRDefault="00591733">
      <w:pPr>
        <w:ind w:firstLine="482"/>
        <w:rPr>
          <w:rFonts w:ascii="宋体" w:hAnsi="宋体" w:cs="宋体"/>
          <w:b/>
          <w:sz w:val="24"/>
        </w:rPr>
      </w:pPr>
    </w:p>
    <w:p w14:paraId="45D07681" w14:textId="77777777" w:rsidR="00591733" w:rsidRDefault="00591733">
      <w:pPr>
        <w:ind w:firstLine="482"/>
        <w:rPr>
          <w:rFonts w:ascii="宋体" w:hAnsi="宋体" w:cs="宋体"/>
          <w:b/>
          <w:sz w:val="24"/>
        </w:rPr>
      </w:pPr>
    </w:p>
    <w:p w14:paraId="695EFB51" w14:textId="77777777" w:rsidR="00591733" w:rsidRDefault="00591733">
      <w:pPr>
        <w:ind w:firstLine="482"/>
        <w:rPr>
          <w:rFonts w:ascii="宋体" w:hAnsi="宋体" w:cs="宋体"/>
          <w:b/>
          <w:sz w:val="24"/>
        </w:rPr>
      </w:pPr>
    </w:p>
    <w:p w14:paraId="7BDC4510" w14:textId="77777777" w:rsidR="00591733" w:rsidRDefault="00591733">
      <w:pPr>
        <w:ind w:firstLine="482"/>
        <w:rPr>
          <w:rFonts w:ascii="宋体" w:hAnsi="宋体" w:cs="宋体"/>
          <w:b/>
          <w:sz w:val="24"/>
        </w:rPr>
      </w:pPr>
    </w:p>
    <w:p w14:paraId="4C527391" w14:textId="77777777" w:rsidR="00591733" w:rsidRDefault="00591733">
      <w:pPr>
        <w:ind w:firstLine="482"/>
        <w:rPr>
          <w:rFonts w:ascii="宋体" w:hAnsi="宋体" w:cs="宋体"/>
          <w:b/>
          <w:sz w:val="24"/>
        </w:rPr>
      </w:pPr>
    </w:p>
    <w:p w14:paraId="12286C27" w14:textId="77777777" w:rsidR="00591733" w:rsidRDefault="00591733">
      <w:pPr>
        <w:ind w:firstLine="482"/>
        <w:rPr>
          <w:rFonts w:ascii="宋体" w:hAnsi="宋体" w:cs="宋体"/>
          <w:b/>
          <w:sz w:val="24"/>
        </w:rPr>
      </w:pPr>
    </w:p>
    <w:p w14:paraId="33C9CBEA" w14:textId="77777777" w:rsidR="00591733" w:rsidRDefault="00591733">
      <w:pPr>
        <w:ind w:firstLine="482"/>
        <w:rPr>
          <w:rFonts w:ascii="宋体" w:hAnsi="宋体" w:cs="宋体"/>
          <w:b/>
          <w:sz w:val="24"/>
        </w:rPr>
      </w:pPr>
    </w:p>
    <w:p w14:paraId="5FA0AF3D" w14:textId="77777777" w:rsidR="00591733" w:rsidRDefault="00591733">
      <w:pPr>
        <w:shd w:val="clear" w:color="auto" w:fill="FFFFFF"/>
        <w:spacing w:beforeLines="50" w:before="120" w:afterLines="50" w:after="120" w:line="600" w:lineRule="exact"/>
        <w:ind w:firstLine="643"/>
        <w:jc w:val="center"/>
        <w:rPr>
          <w:rFonts w:ascii="宋体" w:hAnsi="宋体" w:cs="宋体"/>
          <w:sz w:val="32"/>
        </w:rPr>
      </w:pPr>
    </w:p>
    <w:p w14:paraId="326FB232" w14:textId="77777777" w:rsidR="00591733" w:rsidRDefault="007966B1">
      <w:pPr>
        <w:shd w:val="clear" w:color="auto" w:fill="FFFFFF"/>
        <w:spacing w:beforeLines="50" w:before="120" w:afterLines="50" w:after="120" w:line="600" w:lineRule="exact"/>
        <w:ind w:firstLine="643"/>
        <w:jc w:val="center"/>
        <w:rPr>
          <w:rFonts w:ascii="宋体" w:hAnsi="宋体" w:cs="宋体"/>
          <w:sz w:val="32"/>
        </w:rPr>
      </w:pPr>
      <w:r>
        <w:rPr>
          <w:rFonts w:ascii="宋体" w:hAnsi="宋体" w:cs="宋体" w:hint="eastAsia"/>
          <w:sz w:val="32"/>
        </w:rPr>
        <w:t>3.项目管理机构人员配备情况表</w:t>
      </w:r>
    </w:p>
    <w:p w14:paraId="0213E562" w14:textId="77777777" w:rsidR="00591733" w:rsidRDefault="00591733">
      <w:pPr>
        <w:ind w:firstLine="480"/>
        <w:rPr>
          <w:rFonts w:ascii="宋体" w:hAnsi="宋体" w:cs="宋体"/>
          <w:b/>
          <w:sz w:val="24"/>
        </w:rPr>
      </w:pPr>
    </w:p>
    <w:p w14:paraId="5053A370" w14:textId="77777777" w:rsidR="00591733" w:rsidRDefault="00591733">
      <w:pPr>
        <w:ind w:firstLine="480"/>
        <w:rPr>
          <w:rFonts w:ascii="宋体" w:hAnsi="宋体" w:cs="宋体"/>
          <w:b/>
          <w:sz w:val="24"/>
        </w:rPr>
      </w:pPr>
    </w:p>
    <w:p w14:paraId="33B1DA6E" w14:textId="77777777" w:rsidR="00591733" w:rsidRDefault="007966B1">
      <w:pPr>
        <w:ind w:firstLine="482"/>
        <w:jc w:val="center"/>
        <w:rPr>
          <w:rFonts w:ascii="宋体" w:hAnsi="宋体" w:cs="宋体"/>
          <w:b/>
          <w:sz w:val="24"/>
        </w:rPr>
      </w:pPr>
      <w:r>
        <w:rPr>
          <w:rFonts w:ascii="宋体" w:hAnsi="宋体" w:cs="宋体" w:hint="eastAsia"/>
          <w:b/>
          <w:sz w:val="24"/>
        </w:rPr>
        <w:t>项目管理机构人员配备情况表（格式）</w:t>
      </w:r>
    </w:p>
    <w:p w14:paraId="4915772A" w14:textId="77777777" w:rsidR="00591733" w:rsidRDefault="00591733">
      <w:pPr>
        <w:ind w:firstLine="480"/>
        <w:jc w:val="center"/>
        <w:rPr>
          <w:rFonts w:ascii="宋体" w:hAnsi="宋体" w:cs="宋体"/>
          <w:b/>
          <w:sz w:val="24"/>
        </w:rPr>
      </w:pPr>
    </w:p>
    <w:tbl>
      <w:tblPr>
        <w:tblW w:w="8600" w:type="dxa"/>
        <w:jc w:val="center"/>
        <w:tblLayout w:type="fixed"/>
        <w:tblCellMar>
          <w:left w:w="0" w:type="dxa"/>
          <w:right w:w="0" w:type="dxa"/>
        </w:tblCellMar>
        <w:tblLook w:val="04A0" w:firstRow="1" w:lastRow="0" w:firstColumn="1" w:lastColumn="0" w:noHBand="0" w:noVBand="1"/>
      </w:tblPr>
      <w:tblGrid>
        <w:gridCol w:w="2248"/>
        <w:gridCol w:w="764"/>
        <w:gridCol w:w="748"/>
        <w:gridCol w:w="617"/>
        <w:gridCol w:w="705"/>
        <w:gridCol w:w="741"/>
        <w:gridCol w:w="1168"/>
        <w:gridCol w:w="732"/>
        <w:gridCol w:w="877"/>
      </w:tblGrid>
      <w:tr w:rsidR="00591733" w14:paraId="693336B1" w14:textId="77777777">
        <w:trPr>
          <w:trHeight w:hRule="exact" w:val="1212"/>
          <w:jc w:val="center"/>
        </w:trPr>
        <w:tc>
          <w:tcPr>
            <w:tcW w:w="22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78971DB" w14:textId="77777777" w:rsidR="00591733" w:rsidRDefault="007966B1">
            <w:pPr>
              <w:adjustRightInd w:val="0"/>
              <w:spacing w:line="320" w:lineRule="exact"/>
              <w:jc w:val="center"/>
              <w:rPr>
                <w:rFonts w:ascii="宋体" w:hAnsi="宋体" w:cs="宋体"/>
                <w:szCs w:val="21"/>
              </w:rPr>
            </w:pPr>
            <w:r>
              <w:rPr>
                <w:rFonts w:ascii="宋体" w:hAnsi="宋体" w:cs="宋体" w:hint="eastAsia"/>
                <w:szCs w:val="21"/>
              </w:rPr>
              <w:t>工作岗位名称</w:t>
            </w:r>
          </w:p>
        </w:tc>
        <w:tc>
          <w:tcPr>
            <w:tcW w:w="7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EE1B21A" w14:textId="77777777" w:rsidR="00591733" w:rsidRDefault="007966B1">
            <w:pPr>
              <w:adjustRightInd w:val="0"/>
              <w:spacing w:line="320" w:lineRule="exact"/>
              <w:jc w:val="center"/>
              <w:rPr>
                <w:rFonts w:ascii="宋体" w:hAnsi="宋体" w:cs="宋体"/>
                <w:szCs w:val="21"/>
              </w:rPr>
            </w:pPr>
            <w:r>
              <w:rPr>
                <w:rFonts w:ascii="宋体" w:hAnsi="宋体" w:cs="宋体" w:hint="eastAsia"/>
                <w:szCs w:val="21"/>
              </w:rPr>
              <w:t>姓  名</w:t>
            </w:r>
          </w:p>
        </w:tc>
        <w:tc>
          <w:tcPr>
            <w:tcW w:w="7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37A7D97" w14:textId="77777777" w:rsidR="00591733" w:rsidRDefault="007966B1">
            <w:pPr>
              <w:adjustRightInd w:val="0"/>
              <w:spacing w:line="320" w:lineRule="exact"/>
              <w:jc w:val="center"/>
              <w:rPr>
                <w:rFonts w:ascii="宋体" w:hAnsi="宋体" w:cs="宋体"/>
                <w:szCs w:val="21"/>
              </w:rPr>
            </w:pPr>
            <w:r>
              <w:rPr>
                <w:rFonts w:ascii="宋体" w:hAnsi="宋体" w:cs="宋体" w:hint="eastAsia"/>
                <w:szCs w:val="21"/>
              </w:rPr>
              <w:t>性别</w:t>
            </w:r>
          </w:p>
        </w:tc>
        <w:tc>
          <w:tcPr>
            <w:tcW w:w="6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D30E425" w14:textId="77777777" w:rsidR="00591733" w:rsidRDefault="007966B1">
            <w:pPr>
              <w:adjustRightInd w:val="0"/>
              <w:spacing w:line="320" w:lineRule="exact"/>
              <w:jc w:val="center"/>
              <w:rPr>
                <w:rFonts w:ascii="宋体" w:hAnsi="宋体" w:cs="宋体"/>
                <w:szCs w:val="21"/>
              </w:rPr>
            </w:pPr>
            <w:r>
              <w:rPr>
                <w:rFonts w:ascii="宋体" w:hAnsi="宋体" w:cs="宋体" w:hint="eastAsia"/>
                <w:szCs w:val="21"/>
              </w:rPr>
              <w:t>工作职责</w:t>
            </w:r>
          </w:p>
        </w:tc>
        <w:tc>
          <w:tcPr>
            <w:tcW w:w="70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7AD348F" w14:textId="77777777" w:rsidR="00591733" w:rsidRDefault="007966B1">
            <w:pPr>
              <w:adjustRightInd w:val="0"/>
              <w:spacing w:line="320" w:lineRule="exact"/>
              <w:jc w:val="center"/>
              <w:rPr>
                <w:rFonts w:ascii="宋体" w:hAnsi="宋体" w:cs="宋体"/>
                <w:szCs w:val="21"/>
              </w:rPr>
            </w:pPr>
            <w:r>
              <w:rPr>
                <w:rFonts w:ascii="宋体" w:hAnsi="宋体" w:cs="宋体" w:hint="eastAsia"/>
                <w:szCs w:val="21"/>
              </w:rPr>
              <w:t>职  称</w:t>
            </w:r>
          </w:p>
        </w:tc>
        <w:tc>
          <w:tcPr>
            <w:tcW w:w="7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AC638F9" w14:textId="77777777" w:rsidR="00591733" w:rsidRDefault="007966B1">
            <w:pPr>
              <w:adjustRightInd w:val="0"/>
              <w:spacing w:line="320" w:lineRule="exact"/>
              <w:jc w:val="center"/>
              <w:rPr>
                <w:rFonts w:ascii="宋体" w:hAnsi="宋体" w:cs="宋体"/>
                <w:szCs w:val="21"/>
              </w:rPr>
            </w:pPr>
            <w:r>
              <w:rPr>
                <w:rFonts w:ascii="宋体" w:hAnsi="宋体" w:cs="宋体" w:hint="eastAsia"/>
                <w:szCs w:val="21"/>
              </w:rPr>
              <w:t>专  业</w:t>
            </w:r>
          </w:p>
        </w:tc>
        <w:tc>
          <w:tcPr>
            <w:tcW w:w="116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1849F4C" w14:textId="77777777" w:rsidR="00591733" w:rsidRDefault="007966B1">
            <w:pPr>
              <w:adjustRightInd w:val="0"/>
              <w:spacing w:line="320" w:lineRule="exact"/>
              <w:jc w:val="center"/>
              <w:rPr>
                <w:rFonts w:ascii="宋体" w:hAnsi="宋体" w:cs="宋体"/>
                <w:szCs w:val="21"/>
              </w:rPr>
            </w:pPr>
            <w:r>
              <w:rPr>
                <w:rFonts w:ascii="宋体" w:hAnsi="宋体" w:cs="宋体" w:hint="eastAsia"/>
                <w:bCs/>
                <w:szCs w:val="21"/>
              </w:rPr>
              <w:t>相关证书名称及编号</w:t>
            </w:r>
          </w:p>
        </w:tc>
        <w:tc>
          <w:tcPr>
            <w:tcW w:w="73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7DFDD61" w14:textId="77777777" w:rsidR="00591733" w:rsidRDefault="007966B1">
            <w:pPr>
              <w:adjustRightInd w:val="0"/>
              <w:spacing w:line="320" w:lineRule="exact"/>
              <w:jc w:val="center"/>
              <w:rPr>
                <w:rFonts w:ascii="宋体" w:hAnsi="宋体" w:cs="宋体"/>
                <w:szCs w:val="21"/>
              </w:rPr>
            </w:pPr>
            <w:r>
              <w:rPr>
                <w:rFonts w:ascii="宋体" w:hAnsi="宋体" w:cs="宋体" w:hint="eastAsia"/>
                <w:szCs w:val="21"/>
              </w:rPr>
              <w:t>相关工作年限</w:t>
            </w:r>
          </w:p>
        </w:tc>
        <w:tc>
          <w:tcPr>
            <w:tcW w:w="8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3CC9F9" w14:textId="77777777" w:rsidR="00591733" w:rsidRDefault="007966B1">
            <w:pPr>
              <w:adjustRightInd w:val="0"/>
              <w:spacing w:line="320" w:lineRule="exact"/>
              <w:jc w:val="center"/>
              <w:rPr>
                <w:rFonts w:ascii="宋体" w:hAnsi="宋体" w:cs="宋体"/>
                <w:szCs w:val="21"/>
              </w:rPr>
            </w:pPr>
            <w:r>
              <w:rPr>
                <w:rFonts w:ascii="宋体" w:hAnsi="宋体" w:cs="宋体" w:hint="eastAsia"/>
                <w:szCs w:val="21"/>
              </w:rPr>
              <w:t>工作</w:t>
            </w:r>
          </w:p>
          <w:p w14:paraId="511D397C" w14:textId="77777777" w:rsidR="00591733" w:rsidRDefault="007966B1">
            <w:pPr>
              <w:adjustRightInd w:val="0"/>
              <w:spacing w:line="320" w:lineRule="exact"/>
              <w:jc w:val="center"/>
              <w:rPr>
                <w:rFonts w:ascii="宋体" w:hAnsi="宋体" w:cs="宋体"/>
                <w:szCs w:val="21"/>
              </w:rPr>
            </w:pPr>
            <w:r>
              <w:rPr>
                <w:rFonts w:ascii="宋体" w:hAnsi="宋体" w:cs="宋体" w:hint="eastAsia"/>
                <w:szCs w:val="21"/>
              </w:rPr>
              <w:t>简历</w:t>
            </w:r>
          </w:p>
        </w:tc>
      </w:tr>
      <w:tr w:rsidR="00591733" w14:paraId="10CDC07D" w14:textId="77777777">
        <w:trPr>
          <w:trHeight w:hRule="exact" w:val="589"/>
          <w:jc w:val="center"/>
        </w:trPr>
        <w:tc>
          <w:tcPr>
            <w:tcW w:w="2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CC60CAC" w14:textId="77777777" w:rsidR="00591733" w:rsidRDefault="007966B1">
            <w:pPr>
              <w:adjustRightInd w:val="0"/>
              <w:spacing w:line="320" w:lineRule="exact"/>
              <w:jc w:val="center"/>
              <w:rPr>
                <w:rFonts w:ascii="宋体" w:hAnsi="宋体" w:cs="宋体"/>
                <w:szCs w:val="21"/>
              </w:rPr>
            </w:pPr>
            <w:r>
              <w:rPr>
                <w:rFonts w:ascii="宋体" w:hAnsi="宋体" w:cs="宋体" w:hint="eastAsia"/>
                <w:szCs w:val="21"/>
              </w:rPr>
              <w:t>1、项目经理</w:t>
            </w:r>
          </w:p>
        </w:tc>
        <w:tc>
          <w:tcPr>
            <w:tcW w:w="764" w:type="dxa"/>
            <w:tcBorders>
              <w:top w:val="nil"/>
              <w:left w:val="nil"/>
              <w:bottom w:val="single" w:sz="4" w:space="0" w:color="auto"/>
              <w:right w:val="single" w:sz="4" w:space="0" w:color="auto"/>
            </w:tcBorders>
            <w:tcMar>
              <w:top w:w="15" w:type="dxa"/>
              <w:left w:w="15" w:type="dxa"/>
              <w:bottom w:w="0" w:type="dxa"/>
              <w:right w:w="15" w:type="dxa"/>
            </w:tcMar>
            <w:vAlign w:val="center"/>
          </w:tcPr>
          <w:p w14:paraId="04E123AA"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center"/>
          </w:tcPr>
          <w:p w14:paraId="4C21E9ED"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14:paraId="4C1819A4"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705" w:type="dxa"/>
            <w:tcBorders>
              <w:top w:val="nil"/>
              <w:left w:val="nil"/>
              <w:bottom w:val="single" w:sz="4" w:space="0" w:color="auto"/>
              <w:right w:val="single" w:sz="4" w:space="0" w:color="auto"/>
            </w:tcBorders>
            <w:tcMar>
              <w:top w:w="15" w:type="dxa"/>
              <w:left w:w="15" w:type="dxa"/>
              <w:bottom w:w="0" w:type="dxa"/>
              <w:right w:w="15" w:type="dxa"/>
            </w:tcMar>
            <w:vAlign w:val="center"/>
          </w:tcPr>
          <w:p w14:paraId="539C7BAC"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741" w:type="dxa"/>
            <w:tcBorders>
              <w:top w:val="nil"/>
              <w:left w:val="nil"/>
              <w:bottom w:val="single" w:sz="4" w:space="0" w:color="auto"/>
              <w:right w:val="single" w:sz="4" w:space="0" w:color="auto"/>
            </w:tcBorders>
            <w:tcMar>
              <w:top w:w="15" w:type="dxa"/>
              <w:left w:w="15" w:type="dxa"/>
              <w:bottom w:w="0" w:type="dxa"/>
              <w:right w:w="15" w:type="dxa"/>
            </w:tcMar>
            <w:vAlign w:val="center"/>
          </w:tcPr>
          <w:p w14:paraId="3541602F"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1168" w:type="dxa"/>
            <w:tcBorders>
              <w:top w:val="nil"/>
              <w:left w:val="nil"/>
              <w:bottom w:val="single" w:sz="4" w:space="0" w:color="auto"/>
              <w:right w:val="single" w:sz="4" w:space="0" w:color="auto"/>
            </w:tcBorders>
            <w:tcMar>
              <w:top w:w="15" w:type="dxa"/>
              <w:left w:w="15" w:type="dxa"/>
              <w:bottom w:w="0" w:type="dxa"/>
              <w:right w:w="15" w:type="dxa"/>
            </w:tcMar>
            <w:vAlign w:val="center"/>
          </w:tcPr>
          <w:p w14:paraId="2813B7BA"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732" w:type="dxa"/>
            <w:tcBorders>
              <w:top w:val="nil"/>
              <w:left w:val="nil"/>
              <w:bottom w:val="single" w:sz="4" w:space="0" w:color="auto"/>
              <w:right w:val="single" w:sz="4" w:space="0" w:color="auto"/>
            </w:tcBorders>
            <w:tcMar>
              <w:top w:w="15" w:type="dxa"/>
              <w:left w:w="15" w:type="dxa"/>
              <w:bottom w:w="0" w:type="dxa"/>
              <w:right w:w="15" w:type="dxa"/>
            </w:tcMar>
            <w:vAlign w:val="center"/>
          </w:tcPr>
          <w:p w14:paraId="177C2D72"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8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E81DD9"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r>
      <w:tr w:rsidR="00591733" w14:paraId="1B4D7E54" w14:textId="77777777">
        <w:trPr>
          <w:trHeight w:hRule="exact" w:val="589"/>
          <w:jc w:val="center"/>
        </w:trPr>
        <w:tc>
          <w:tcPr>
            <w:tcW w:w="2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05E26CB" w14:textId="77777777" w:rsidR="00591733" w:rsidRDefault="007966B1">
            <w:pPr>
              <w:adjustRightInd w:val="0"/>
              <w:spacing w:line="320" w:lineRule="exact"/>
              <w:jc w:val="center"/>
              <w:rPr>
                <w:rFonts w:ascii="宋体" w:hAnsi="宋体" w:cs="宋体"/>
                <w:szCs w:val="21"/>
              </w:rPr>
            </w:pPr>
            <w:r>
              <w:rPr>
                <w:rFonts w:ascii="宋体" w:hAnsi="宋体" w:cs="宋体" w:hint="eastAsia"/>
                <w:szCs w:val="21"/>
              </w:rPr>
              <w:t>2、项目总工</w:t>
            </w:r>
          </w:p>
        </w:tc>
        <w:tc>
          <w:tcPr>
            <w:tcW w:w="764" w:type="dxa"/>
            <w:tcBorders>
              <w:top w:val="nil"/>
              <w:left w:val="nil"/>
              <w:bottom w:val="single" w:sz="4" w:space="0" w:color="auto"/>
              <w:right w:val="single" w:sz="4" w:space="0" w:color="auto"/>
            </w:tcBorders>
            <w:tcMar>
              <w:top w:w="15" w:type="dxa"/>
              <w:left w:w="15" w:type="dxa"/>
              <w:bottom w:w="0" w:type="dxa"/>
              <w:right w:w="15" w:type="dxa"/>
            </w:tcMar>
            <w:vAlign w:val="center"/>
          </w:tcPr>
          <w:p w14:paraId="77031A1A" w14:textId="77777777" w:rsidR="00591733" w:rsidRDefault="00591733">
            <w:pPr>
              <w:adjustRightInd w:val="0"/>
              <w:spacing w:line="320" w:lineRule="exact"/>
              <w:rPr>
                <w:rFonts w:ascii="宋体" w:hAnsi="宋体" w:cs="宋体"/>
                <w:szCs w:val="21"/>
              </w:rPr>
            </w:pP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center"/>
          </w:tcPr>
          <w:p w14:paraId="4D0D47EA" w14:textId="77777777" w:rsidR="00591733" w:rsidRDefault="00591733">
            <w:pPr>
              <w:adjustRightInd w:val="0"/>
              <w:spacing w:line="320" w:lineRule="exact"/>
              <w:rPr>
                <w:rFonts w:ascii="宋体" w:hAnsi="宋体" w:cs="宋体"/>
                <w:szCs w:val="21"/>
              </w:rPr>
            </w:pP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14:paraId="118CA837" w14:textId="77777777" w:rsidR="00591733" w:rsidRDefault="00591733">
            <w:pPr>
              <w:adjustRightInd w:val="0"/>
              <w:spacing w:line="320" w:lineRule="exact"/>
              <w:rPr>
                <w:rFonts w:ascii="宋体" w:hAnsi="宋体" w:cs="宋体"/>
                <w:szCs w:val="21"/>
              </w:rPr>
            </w:pPr>
          </w:p>
        </w:tc>
        <w:tc>
          <w:tcPr>
            <w:tcW w:w="705" w:type="dxa"/>
            <w:tcBorders>
              <w:top w:val="nil"/>
              <w:left w:val="nil"/>
              <w:bottom w:val="single" w:sz="4" w:space="0" w:color="auto"/>
              <w:right w:val="single" w:sz="4" w:space="0" w:color="auto"/>
            </w:tcBorders>
            <w:tcMar>
              <w:top w:w="15" w:type="dxa"/>
              <w:left w:w="15" w:type="dxa"/>
              <w:bottom w:w="0" w:type="dxa"/>
              <w:right w:w="15" w:type="dxa"/>
            </w:tcMar>
            <w:vAlign w:val="center"/>
          </w:tcPr>
          <w:p w14:paraId="5C1DEF0A" w14:textId="77777777" w:rsidR="00591733" w:rsidRDefault="00591733">
            <w:pPr>
              <w:adjustRightInd w:val="0"/>
              <w:spacing w:line="320" w:lineRule="exact"/>
              <w:rPr>
                <w:rFonts w:ascii="宋体" w:hAnsi="宋体" w:cs="宋体"/>
                <w:szCs w:val="21"/>
              </w:rPr>
            </w:pPr>
          </w:p>
        </w:tc>
        <w:tc>
          <w:tcPr>
            <w:tcW w:w="741" w:type="dxa"/>
            <w:tcBorders>
              <w:top w:val="nil"/>
              <w:left w:val="nil"/>
              <w:bottom w:val="single" w:sz="4" w:space="0" w:color="auto"/>
              <w:right w:val="single" w:sz="4" w:space="0" w:color="auto"/>
            </w:tcBorders>
            <w:tcMar>
              <w:top w:w="15" w:type="dxa"/>
              <w:left w:w="15" w:type="dxa"/>
              <w:bottom w:w="0" w:type="dxa"/>
              <w:right w:w="15" w:type="dxa"/>
            </w:tcMar>
            <w:vAlign w:val="center"/>
          </w:tcPr>
          <w:p w14:paraId="03684128" w14:textId="77777777" w:rsidR="00591733" w:rsidRDefault="00591733">
            <w:pPr>
              <w:adjustRightInd w:val="0"/>
              <w:spacing w:line="320" w:lineRule="exact"/>
              <w:rPr>
                <w:rFonts w:ascii="宋体" w:hAnsi="宋体" w:cs="宋体"/>
                <w:szCs w:val="21"/>
              </w:rPr>
            </w:pPr>
          </w:p>
        </w:tc>
        <w:tc>
          <w:tcPr>
            <w:tcW w:w="1168" w:type="dxa"/>
            <w:tcBorders>
              <w:top w:val="nil"/>
              <w:left w:val="nil"/>
              <w:bottom w:val="single" w:sz="4" w:space="0" w:color="auto"/>
              <w:right w:val="single" w:sz="4" w:space="0" w:color="auto"/>
            </w:tcBorders>
            <w:tcMar>
              <w:top w:w="15" w:type="dxa"/>
              <w:left w:w="15" w:type="dxa"/>
              <w:bottom w:w="0" w:type="dxa"/>
              <w:right w:w="15" w:type="dxa"/>
            </w:tcMar>
            <w:vAlign w:val="center"/>
          </w:tcPr>
          <w:p w14:paraId="51984BEF" w14:textId="77777777" w:rsidR="00591733" w:rsidRDefault="00591733">
            <w:pPr>
              <w:adjustRightInd w:val="0"/>
              <w:spacing w:line="320" w:lineRule="exact"/>
              <w:rPr>
                <w:rFonts w:ascii="宋体" w:hAnsi="宋体" w:cs="宋体"/>
                <w:szCs w:val="21"/>
              </w:rPr>
            </w:pPr>
          </w:p>
        </w:tc>
        <w:tc>
          <w:tcPr>
            <w:tcW w:w="732" w:type="dxa"/>
            <w:tcBorders>
              <w:top w:val="nil"/>
              <w:left w:val="nil"/>
              <w:bottom w:val="single" w:sz="4" w:space="0" w:color="auto"/>
              <w:right w:val="single" w:sz="4" w:space="0" w:color="auto"/>
            </w:tcBorders>
            <w:tcMar>
              <w:top w:w="15" w:type="dxa"/>
              <w:left w:w="15" w:type="dxa"/>
              <w:bottom w:w="0" w:type="dxa"/>
              <w:right w:w="15" w:type="dxa"/>
            </w:tcMar>
            <w:vAlign w:val="center"/>
          </w:tcPr>
          <w:p w14:paraId="5AA5F6B3" w14:textId="77777777" w:rsidR="00591733" w:rsidRDefault="00591733">
            <w:pPr>
              <w:adjustRightInd w:val="0"/>
              <w:spacing w:line="320" w:lineRule="exact"/>
              <w:rPr>
                <w:rFonts w:ascii="宋体" w:hAnsi="宋体" w:cs="宋体"/>
                <w:szCs w:val="21"/>
              </w:rPr>
            </w:pPr>
          </w:p>
        </w:tc>
        <w:tc>
          <w:tcPr>
            <w:tcW w:w="8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F619EE" w14:textId="77777777" w:rsidR="00591733" w:rsidRDefault="00591733">
            <w:pPr>
              <w:adjustRightInd w:val="0"/>
              <w:spacing w:line="320" w:lineRule="exact"/>
              <w:rPr>
                <w:rFonts w:ascii="宋体" w:hAnsi="宋体" w:cs="宋体"/>
                <w:szCs w:val="21"/>
              </w:rPr>
            </w:pPr>
          </w:p>
        </w:tc>
      </w:tr>
      <w:tr w:rsidR="00591733" w14:paraId="2880F828" w14:textId="77777777">
        <w:trPr>
          <w:trHeight w:hRule="exact" w:val="656"/>
          <w:jc w:val="center"/>
        </w:trPr>
        <w:tc>
          <w:tcPr>
            <w:tcW w:w="2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6F41F35" w14:textId="77777777" w:rsidR="00591733" w:rsidRDefault="007966B1">
            <w:pPr>
              <w:adjustRightInd w:val="0"/>
              <w:spacing w:line="320" w:lineRule="exact"/>
              <w:jc w:val="center"/>
              <w:rPr>
                <w:rFonts w:ascii="宋体" w:hAnsi="宋体" w:cs="宋体"/>
                <w:szCs w:val="21"/>
              </w:rPr>
            </w:pPr>
            <w:r>
              <w:rPr>
                <w:rFonts w:ascii="宋体" w:hAnsi="宋体" w:cs="宋体" w:hint="eastAsia"/>
                <w:szCs w:val="21"/>
              </w:rPr>
              <w:t>...</w:t>
            </w:r>
          </w:p>
        </w:tc>
        <w:tc>
          <w:tcPr>
            <w:tcW w:w="764" w:type="dxa"/>
            <w:tcBorders>
              <w:top w:val="nil"/>
              <w:left w:val="nil"/>
              <w:bottom w:val="single" w:sz="4" w:space="0" w:color="auto"/>
              <w:right w:val="single" w:sz="4" w:space="0" w:color="auto"/>
            </w:tcBorders>
            <w:tcMar>
              <w:top w:w="15" w:type="dxa"/>
              <w:left w:w="15" w:type="dxa"/>
              <w:bottom w:w="0" w:type="dxa"/>
              <w:right w:w="15" w:type="dxa"/>
            </w:tcMar>
            <w:vAlign w:val="center"/>
          </w:tcPr>
          <w:p w14:paraId="5E5DDAB1"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center"/>
          </w:tcPr>
          <w:p w14:paraId="519B991B"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14:paraId="594D94B9"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705" w:type="dxa"/>
            <w:tcBorders>
              <w:top w:val="nil"/>
              <w:left w:val="nil"/>
              <w:bottom w:val="single" w:sz="4" w:space="0" w:color="auto"/>
              <w:right w:val="single" w:sz="4" w:space="0" w:color="auto"/>
            </w:tcBorders>
            <w:tcMar>
              <w:top w:w="15" w:type="dxa"/>
              <w:left w:w="15" w:type="dxa"/>
              <w:bottom w:w="0" w:type="dxa"/>
              <w:right w:w="15" w:type="dxa"/>
            </w:tcMar>
            <w:vAlign w:val="center"/>
          </w:tcPr>
          <w:p w14:paraId="104F56F9"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741" w:type="dxa"/>
            <w:tcBorders>
              <w:top w:val="nil"/>
              <w:left w:val="nil"/>
              <w:bottom w:val="single" w:sz="4" w:space="0" w:color="auto"/>
              <w:right w:val="single" w:sz="4" w:space="0" w:color="auto"/>
            </w:tcBorders>
            <w:tcMar>
              <w:top w:w="15" w:type="dxa"/>
              <w:left w:w="15" w:type="dxa"/>
              <w:bottom w:w="0" w:type="dxa"/>
              <w:right w:w="15" w:type="dxa"/>
            </w:tcMar>
            <w:vAlign w:val="center"/>
          </w:tcPr>
          <w:p w14:paraId="4EC85929"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1168" w:type="dxa"/>
            <w:tcBorders>
              <w:top w:val="nil"/>
              <w:left w:val="nil"/>
              <w:bottom w:val="single" w:sz="4" w:space="0" w:color="auto"/>
              <w:right w:val="single" w:sz="4" w:space="0" w:color="auto"/>
            </w:tcBorders>
            <w:tcMar>
              <w:top w:w="15" w:type="dxa"/>
              <w:left w:w="15" w:type="dxa"/>
              <w:bottom w:w="0" w:type="dxa"/>
              <w:right w:w="15" w:type="dxa"/>
            </w:tcMar>
            <w:vAlign w:val="center"/>
          </w:tcPr>
          <w:p w14:paraId="77115767"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732" w:type="dxa"/>
            <w:tcBorders>
              <w:top w:val="nil"/>
              <w:left w:val="nil"/>
              <w:bottom w:val="single" w:sz="4" w:space="0" w:color="auto"/>
              <w:right w:val="single" w:sz="4" w:space="0" w:color="auto"/>
            </w:tcBorders>
            <w:tcMar>
              <w:top w:w="15" w:type="dxa"/>
              <w:left w:w="15" w:type="dxa"/>
              <w:bottom w:w="0" w:type="dxa"/>
              <w:right w:w="15" w:type="dxa"/>
            </w:tcMar>
            <w:vAlign w:val="center"/>
          </w:tcPr>
          <w:p w14:paraId="6F52FEA1"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8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FF5C33"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r>
      <w:tr w:rsidR="00591733" w14:paraId="29C24B72" w14:textId="77777777">
        <w:trPr>
          <w:trHeight w:hRule="exact" w:val="589"/>
          <w:jc w:val="center"/>
        </w:trPr>
        <w:tc>
          <w:tcPr>
            <w:tcW w:w="2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BCD205" w14:textId="77777777" w:rsidR="00591733" w:rsidRDefault="007966B1">
            <w:pPr>
              <w:adjustRightInd w:val="0"/>
              <w:spacing w:line="320" w:lineRule="exact"/>
              <w:jc w:val="center"/>
              <w:rPr>
                <w:rFonts w:ascii="宋体" w:hAnsi="宋体" w:cs="宋体"/>
                <w:szCs w:val="21"/>
              </w:rPr>
            </w:pPr>
            <w:r>
              <w:rPr>
                <w:rFonts w:ascii="宋体" w:hAnsi="宋体" w:cs="宋体" w:hint="eastAsia"/>
                <w:szCs w:val="21"/>
              </w:rPr>
              <w:t>...</w:t>
            </w:r>
          </w:p>
        </w:tc>
        <w:tc>
          <w:tcPr>
            <w:tcW w:w="764" w:type="dxa"/>
            <w:tcBorders>
              <w:top w:val="nil"/>
              <w:left w:val="nil"/>
              <w:bottom w:val="single" w:sz="4" w:space="0" w:color="auto"/>
              <w:right w:val="single" w:sz="4" w:space="0" w:color="auto"/>
            </w:tcBorders>
            <w:tcMar>
              <w:top w:w="15" w:type="dxa"/>
              <w:left w:w="15" w:type="dxa"/>
              <w:bottom w:w="0" w:type="dxa"/>
              <w:right w:w="15" w:type="dxa"/>
            </w:tcMar>
            <w:vAlign w:val="center"/>
          </w:tcPr>
          <w:p w14:paraId="44D21290"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center"/>
          </w:tcPr>
          <w:p w14:paraId="4A1EE4D2"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14:paraId="1E3D2335"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705" w:type="dxa"/>
            <w:tcBorders>
              <w:top w:val="nil"/>
              <w:left w:val="nil"/>
              <w:bottom w:val="single" w:sz="4" w:space="0" w:color="auto"/>
              <w:right w:val="single" w:sz="4" w:space="0" w:color="auto"/>
            </w:tcBorders>
            <w:tcMar>
              <w:top w:w="15" w:type="dxa"/>
              <w:left w:w="15" w:type="dxa"/>
              <w:bottom w:w="0" w:type="dxa"/>
              <w:right w:w="15" w:type="dxa"/>
            </w:tcMar>
            <w:vAlign w:val="center"/>
          </w:tcPr>
          <w:p w14:paraId="2A7C76B5" w14:textId="77777777" w:rsidR="00591733" w:rsidRDefault="007966B1">
            <w:pPr>
              <w:pStyle w:val="head4"/>
              <w:widowControl w:val="0"/>
              <w:overflowPunct/>
              <w:autoSpaceDE/>
              <w:autoSpaceDN/>
              <w:spacing w:before="0" w:line="320" w:lineRule="exact"/>
              <w:textAlignment w:val="auto"/>
              <w:rPr>
                <w:rFonts w:ascii="宋体" w:hAnsi="宋体" w:cs="宋体"/>
                <w:kern w:val="2"/>
                <w:sz w:val="21"/>
                <w:szCs w:val="21"/>
              </w:rPr>
            </w:pPr>
            <w:r>
              <w:rPr>
                <w:rFonts w:ascii="宋体" w:hAnsi="宋体" w:cs="宋体" w:hint="eastAsia"/>
                <w:kern w:val="2"/>
                <w:sz w:val="21"/>
                <w:szCs w:val="21"/>
              </w:rPr>
              <w:t xml:space="preserve">　</w:t>
            </w:r>
          </w:p>
        </w:tc>
        <w:tc>
          <w:tcPr>
            <w:tcW w:w="741" w:type="dxa"/>
            <w:tcBorders>
              <w:top w:val="nil"/>
              <w:left w:val="nil"/>
              <w:bottom w:val="single" w:sz="4" w:space="0" w:color="auto"/>
              <w:right w:val="single" w:sz="4" w:space="0" w:color="auto"/>
            </w:tcBorders>
            <w:tcMar>
              <w:top w:w="15" w:type="dxa"/>
              <w:left w:w="15" w:type="dxa"/>
              <w:bottom w:w="0" w:type="dxa"/>
              <w:right w:w="15" w:type="dxa"/>
            </w:tcMar>
            <w:vAlign w:val="center"/>
          </w:tcPr>
          <w:p w14:paraId="03E2B80D"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1168" w:type="dxa"/>
            <w:tcBorders>
              <w:top w:val="nil"/>
              <w:left w:val="nil"/>
              <w:bottom w:val="single" w:sz="4" w:space="0" w:color="auto"/>
              <w:right w:val="single" w:sz="4" w:space="0" w:color="auto"/>
            </w:tcBorders>
            <w:tcMar>
              <w:top w:w="15" w:type="dxa"/>
              <w:left w:w="15" w:type="dxa"/>
              <w:bottom w:w="0" w:type="dxa"/>
              <w:right w:w="15" w:type="dxa"/>
            </w:tcMar>
            <w:vAlign w:val="center"/>
          </w:tcPr>
          <w:p w14:paraId="2BBB8A57"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732" w:type="dxa"/>
            <w:tcBorders>
              <w:top w:val="nil"/>
              <w:left w:val="nil"/>
              <w:bottom w:val="single" w:sz="4" w:space="0" w:color="auto"/>
              <w:right w:val="single" w:sz="4" w:space="0" w:color="auto"/>
            </w:tcBorders>
            <w:tcMar>
              <w:top w:w="15" w:type="dxa"/>
              <w:left w:w="15" w:type="dxa"/>
              <w:bottom w:w="0" w:type="dxa"/>
              <w:right w:w="15" w:type="dxa"/>
            </w:tcMar>
            <w:vAlign w:val="center"/>
          </w:tcPr>
          <w:p w14:paraId="54B6E73F"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8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D24C35"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r>
      <w:tr w:rsidR="00591733" w14:paraId="50C15A2D" w14:textId="77777777">
        <w:trPr>
          <w:trHeight w:hRule="exact" w:val="589"/>
          <w:jc w:val="center"/>
        </w:trPr>
        <w:tc>
          <w:tcPr>
            <w:tcW w:w="2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DD5251D" w14:textId="77777777" w:rsidR="00591733" w:rsidRDefault="007966B1">
            <w:pPr>
              <w:adjustRightInd w:val="0"/>
              <w:spacing w:line="320" w:lineRule="exact"/>
              <w:jc w:val="center"/>
              <w:rPr>
                <w:rFonts w:ascii="宋体" w:hAnsi="宋体" w:cs="宋体"/>
                <w:szCs w:val="21"/>
              </w:rPr>
            </w:pPr>
            <w:r>
              <w:rPr>
                <w:rFonts w:ascii="宋体" w:hAnsi="宋体" w:cs="宋体" w:hint="eastAsia"/>
                <w:szCs w:val="21"/>
              </w:rPr>
              <w:t>...</w:t>
            </w:r>
          </w:p>
        </w:tc>
        <w:tc>
          <w:tcPr>
            <w:tcW w:w="764" w:type="dxa"/>
            <w:tcBorders>
              <w:top w:val="nil"/>
              <w:left w:val="nil"/>
              <w:bottom w:val="single" w:sz="4" w:space="0" w:color="auto"/>
              <w:right w:val="single" w:sz="4" w:space="0" w:color="auto"/>
            </w:tcBorders>
            <w:tcMar>
              <w:top w:w="15" w:type="dxa"/>
              <w:left w:w="15" w:type="dxa"/>
              <w:bottom w:w="0" w:type="dxa"/>
              <w:right w:w="15" w:type="dxa"/>
            </w:tcMar>
            <w:vAlign w:val="center"/>
          </w:tcPr>
          <w:p w14:paraId="14FD9511"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center"/>
          </w:tcPr>
          <w:p w14:paraId="5F4C643F"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14:paraId="10AEB223"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705" w:type="dxa"/>
            <w:tcBorders>
              <w:top w:val="nil"/>
              <w:left w:val="nil"/>
              <w:bottom w:val="single" w:sz="4" w:space="0" w:color="auto"/>
              <w:right w:val="single" w:sz="4" w:space="0" w:color="auto"/>
            </w:tcBorders>
            <w:tcMar>
              <w:top w:w="15" w:type="dxa"/>
              <w:left w:w="15" w:type="dxa"/>
              <w:bottom w:w="0" w:type="dxa"/>
              <w:right w:w="15" w:type="dxa"/>
            </w:tcMar>
            <w:vAlign w:val="center"/>
          </w:tcPr>
          <w:p w14:paraId="18F495C0"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741" w:type="dxa"/>
            <w:tcBorders>
              <w:top w:val="nil"/>
              <w:left w:val="nil"/>
              <w:bottom w:val="single" w:sz="4" w:space="0" w:color="auto"/>
              <w:right w:val="single" w:sz="4" w:space="0" w:color="auto"/>
            </w:tcBorders>
            <w:tcMar>
              <w:top w:w="15" w:type="dxa"/>
              <w:left w:w="15" w:type="dxa"/>
              <w:bottom w:w="0" w:type="dxa"/>
              <w:right w:w="15" w:type="dxa"/>
            </w:tcMar>
            <w:vAlign w:val="center"/>
          </w:tcPr>
          <w:p w14:paraId="7A21A097"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1168" w:type="dxa"/>
            <w:tcBorders>
              <w:top w:val="nil"/>
              <w:left w:val="nil"/>
              <w:bottom w:val="single" w:sz="4" w:space="0" w:color="auto"/>
              <w:right w:val="single" w:sz="4" w:space="0" w:color="auto"/>
            </w:tcBorders>
            <w:tcMar>
              <w:top w:w="15" w:type="dxa"/>
              <w:left w:w="15" w:type="dxa"/>
              <w:bottom w:w="0" w:type="dxa"/>
              <w:right w:w="15" w:type="dxa"/>
            </w:tcMar>
            <w:vAlign w:val="center"/>
          </w:tcPr>
          <w:p w14:paraId="771AC9BF"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732" w:type="dxa"/>
            <w:tcBorders>
              <w:top w:val="nil"/>
              <w:left w:val="nil"/>
              <w:bottom w:val="single" w:sz="4" w:space="0" w:color="auto"/>
              <w:right w:val="single" w:sz="4" w:space="0" w:color="auto"/>
            </w:tcBorders>
            <w:tcMar>
              <w:top w:w="15" w:type="dxa"/>
              <w:left w:w="15" w:type="dxa"/>
              <w:bottom w:w="0" w:type="dxa"/>
              <w:right w:w="15" w:type="dxa"/>
            </w:tcMar>
            <w:vAlign w:val="center"/>
          </w:tcPr>
          <w:p w14:paraId="59BA9F31"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8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77A0FE9"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r>
      <w:tr w:rsidR="00591733" w14:paraId="5F117A47" w14:textId="77777777">
        <w:trPr>
          <w:trHeight w:hRule="exact" w:val="589"/>
          <w:jc w:val="center"/>
        </w:trPr>
        <w:tc>
          <w:tcPr>
            <w:tcW w:w="2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4AD45D8" w14:textId="77777777" w:rsidR="00591733" w:rsidRDefault="007966B1">
            <w:pPr>
              <w:adjustRightInd w:val="0"/>
              <w:spacing w:line="320" w:lineRule="exact"/>
              <w:jc w:val="center"/>
              <w:rPr>
                <w:rFonts w:ascii="宋体" w:hAnsi="宋体" w:cs="宋体"/>
                <w:szCs w:val="21"/>
              </w:rPr>
            </w:pPr>
            <w:r>
              <w:rPr>
                <w:rFonts w:ascii="宋体" w:hAnsi="宋体" w:cs="宋体" w:hint="eastAsia"/>
                <w:szCs w:val="21"/>
              </w:rPr>
              <w:t>...</w:t>
            </w:r>
          </w:p>
        </w:tc>
        <w:tc>
          <w:tcPr>
            <w:tcW w:w="764" w:type="dxa"/>
            <w:tcBorders>
              <w:top w:val="nil"/>
              <w:left w:val="nil"/>
              <w:bottom w:val="single" w:sz="4" w:space="0" w:color="auto"/>
              <w:right w:val="single" w:sz="4" w:space="0" w:color="auto"/>
            </w:tcBorders>
            <w:tcMar>
              <w:top w:w="15" w:type="dxa"/>
              <w:left w:w="15" w:type="dxa"/>
              <w:bottom w:w="0" w:type="dxa"/>
              <w:right w:w="15" w:type="dxa"/>
            </w:tcMar>
            <w:vAlign w:val="center"/>
          </w:tcPr>
          <w:p w14:paraId="265D2C9D"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center"/>
          </w:tcPr>
          <w:p w14:paraId="5F853EE7"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14:paraId="15CB02C8"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705" w:type="dxa"/>
            <w:tcBorders>
              <w:top w:val="nil"/>
              <w:left w:val="nil"/>
              <w:bottom w:val="single" w:sz="4" w:space="0" w:color="auto"/>
              <w:right w:val="single" w:sz="4" w:space="0" w:color="auto"/>
            </w:tcBorders>
            <w:tcMar>
              <w:top w:w="15" w:type="dxa"/>
              <w:left w:w="15" w:type="dxa"/>
              <w:bottom w:w="0" w:type="dxa"/>
              <w:right w:w="15" w:type="dxa"/>
            </w:tcMar>
            <w:vAlign w:val="center"/>
          </w:tcPr>
          <w:p w14:paraId="2836647C"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741" w:type="dxa"/>
            <w:tcBorders>
              <w:top w:val="nil"/>
              <w:left w:val="nil"/>
              <w:bottom w:val="single" w:sz="4" w:space="0" w:color="auto"/>
              <w:right w:val="single" w:sz="4" w:space="0" w:color="auto"/>
            </w:tcBorders>
            <w:tcMar>
              <w:top w:w="15" w:type="dxa"/>
              <w:left w:w="15" w:type="dxa"/>
              <w:bottom w:w="0" w:type="dxa"/>
              <w:right w:w="15" w:type="dxa"/>
            </w:tcMar>
            <w:vAlign w:val="center"/>
          </w:tcPr>
          <w:p w14:paraId="49B9BADE"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1168" w:type="dxa"/>
            <w:tcBorders>
              <w:top w:val="nil"/>
              <w:left w:val="nil"/>
              <w:bottom w:val="single" w:sz="4" w:space="0" w:color="auto"/>
              <w:right w:val="single" w:sz="4" w:space="0" w:color="auto"/>
            </w:tcBorders>
            <w:tcMar>
              <w:top w:w="15" w:type="dxa"/>
              <w:left w:w="15" w:type="dxa"/>
              <w:bottom w:w="0" w:type="dxa"/>
              <w:right w:w="15" w:type="dxa"/>
            </w:tcMar>
            <w:vAlign w:val="center"/>
          </w:tcPr>
          <w:p w14:paraId="7542BDF9"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732" w:type="dxa"/>
            <w:tcBorders>
              <w:top w:val="nil"/>
              <w:left w:val="nil"/>
              <w:bottom w:val="single" w:sz="4" w:space="0" w:color="auto"/>
              <w:right w:val="single" w:sz="4" w:space="0" w:color="auto"/>
            </w:tcBorders>
            <w:tcMar>
              <w:top w:w="15" w:type="dxa"/>
              <w:left w:w="15" w:type="dxa"/>
              <w:bottom w:w="0" w:type="dxa"/>
              <w:right w:w="15" w:type="dxa"/>
            </w:tcMar>
            <w:vAlign w:val="center"/>
          </w:tcPr>
          <w:p w14:paraId="1C7EE5CE"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c>
          <w:tcPr>
            <w:tcW w:w="8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B42DC7D" w14:textId="77777777" w:rsidR="00591733" w:rsidRDefault="007966B1">
            <w:pPr>
              <w:adjustRightInd w:val="0"/>
              <w:spacing w:line="320" w:lineRule="exact"/>
              <w:rPr>
                <w:rFonts w:ascii="宋体" w:hAnsi="宋体" w:cs="宋体"/>
                <w:szCs w:val="21"/>
              </w:rPr>
            </w:pPr>
            <w:r>
              <w:rPr>
                <w:rFonts w:ascii="宋体" w:hAnsi="宋体" w:cs="宋体" w:hint="eastAsia"/>
                <w:szCs w:val="21"/>
              </w:rPr>
              <w:t xml:space="preserve">　</w:t>
            </w:r>
          </w:p>
        </w:tc>
      </w:tr>
      <w:tr w:rsidR="00591733" w14:paraId="38D9B884" w14:textId="77777777">
        <w:trPr>
          <w:trHeight w:hRule="exact" w:val="589"/>
          <w:jc w:val="center"/>
        </w:trPr>
        <w:tc>
          <w:tcPr>
            <w:tcW w:w="2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C8CF1F3" w14:textId="77777777" w:rsidR="00591733" w:rsidRDefault="007966B1">
            <w:pPr>
              <w:adjustRightInd w:val="0"/>
              <w:spacing w:line="320" w:lineRule="exact"/>
              <w:jc w:val="center"/>
              <w:rPr>
                <w:rFonts w:ascii="宋体" w:hAnsi="宋体" w:cs="宋体"/>
                <w:szCs w:val="21"/>
              </w:rPr>
            </w:pPr>
            <w:r>
              <w:rPr>
                <w:rFonts w:ascii="宋体" w:hAnsi="宋体" w:cs="宋体" w:hint="eastAsia"/>
                <w:szCs w:val="21"/>
              </w:rPr>
              <w:t>...</w:t>
            </w:r>
          </w:p>
        </w:tc>
        <w:tc>
          <w:tcPr>
            <w:tcW w:w="764" w:type="dxa"/>
            <w:tcBorders>
              <w:top w:val="nil"/>
              <w:left w:val="nil"/>
              <w:bottom w:val="single" w:sz="4" w:space="0" w:color="auto"/>
              <w:right w:val="single" w:sz="4" w:space="0" w:color="auto"/>
            </w:tcBorders>
            <w:tcMar>
              <w:top w:w="15" w:type="dxa"/>
              <w:left w:w="15" w:type="dxa"/>
              <w:bottom w:w="0" w:type="dxa"/>
              <w:right w:w="15" w:type="dxa"/>
            </w:tcMar>
            <w:vAlign w:val="center"/>
          </w:tcPr>
          <w:p w14:paraId="062AD04C" w14:textId="77777777" w:rsidR="00591733" w:rsidRDefault="00591733">
            <w:pPr>
              <w:adjustRightInd w:val="0"/>
              <w:spacing w:line="320" w:lineRule="exact"/>
              <w:rPr>
                <w:rFonts w:ascii="宋体" w:hAnsi="宋体" w:cs="宋体"/>
                <w:szCs w:val="21"/>
              </w:rPr>
            </w:pP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center"/>
          </w:tcPr>
          <w:p w14:paraId="33859EFE" w14:textId="77777777" w:rsidR="00591733" w:rsidRDefault="00591733">
            <w:pPr>
              <w:adjustRightInd w:val="0"/>
              <w:spacing w:line="320" w:lineRule="exact"/>
              <w:rPr>
                <w:rFonts w:ascii="宋体" w:hAnsi="宋体" w:cs="宋体"/>
                <w:szCs w:val="21"/>
              </w:rPr>
            </w:pP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14:paraId="283156A2" w14:textId="77777777" w:rsidR="00591733" w:rsidRDefault="00591733">
            <w:pPr>
              <w:adjustRightInd w:val="0"/>
              <w:spacing w:line="320" w:lineRule="exact"/>
              <w:rPr>
                <w:rFonts w:ascii="宋体" w:hAnsi="宋体" w:cs="宋体"/>
                <w:szCs w:val="21"/>
              </w:rPr>
            </w:pPr>
          </w:p>
        </w:tc>
        <w:tc>
          <w:tcPr>
            <w:tcW w:w="705" w:type="dxa"/>
            <w:tcBorders>
              <w:top w:val="nil"/>
              <w:left w:val="nil"/>
              <w:bottom w:val="single" w:sz="4" w:space="0" w:color="auto"/>
              <w:right w:val="single" w:sz="4" w:space="0" w:color="auto"/>
            </w:tcBorders>
            <w:tcMar>
              <w:top w:w="15" w:type="dxa"/>
              <w:left w:w="15" w:type="dxa"/>
              <w:bottom w:w="0" w:type="dxa"/>
              <w:right w:w="15" w:type="dxa"/>
            </w:tcMar>
            <w:vAlign w:val="center"/>
          </w:tcPr>
          <w:p w14:paraId="07D54EF6" w14:textId="77777777" w:rsidR="00591733" w:rsidRDefault="00591733">
            <w:pPr>
              <w:adjustRightInd w:val="0"/>
              <w:spacing w:line="320" w:lineRule="exact"/>
              <w:rPr>
                <w:rFonts w:ascii="宋体" w:hAnsi="宋体" w:cs="宋体"/>
                <w:szCs w:val="21"/>
              </w:rPr>
            </w:pPr>
          </w:p>
        </w:tc>
        <w:tc>
          <w:tcPr>
            <w:tcW w:w="741" w:type="dxa"/>
            <w:tcBorders>
              <w:top w:val="nil"/>
              <w:left w:val="nil"/>
              <w:bottom w:val="single" w:sz="4" w:space="0" w:color="auto"/>
              <w:right w:val="single" w:sz="4" w:space="0" w:color="auto"/>
            </w:tcBorders>
            <w:tcMar>
              <w:top w:w="15" w:type="dxa"/>
              <w:left w:w="15" w:type="dxa"/>
              <w:bottom w:w="0" w:type="dxa"/>
              <w:right w:w="15" w:type="dxa"/>
            </w:tcMar>
            <w:vAlign w:val="center"/>
          </w:tcPr>
          <w:p w14:paraId="1D42D922" w14:textId="77777777" w:rsidR="00591733" w:rsidRDefault="00591733">
            <w:pPr>
              <w:adjustRightInd w:val="0"/>
              <w:spacing w:line="320" w:lineRule="exact"/>
              <w:rPr>
                <w:rFonts w:ascii="宋体" w:hAnsi="宋体" w:cs="宋体"/>
                <w:szCs w:val="21"/>
              </w:rPr>
            </w:pPr>
          </w:p>
        </w:tc>
        <w:tc>
          <w:tcPr>
            <w:tcW w:w="1168" w:type="dxa"/>
            <w:tcBorders>
              <w:top w:val="nil"/>
              <w:left w:val="nil"/>
              <w:bottom w:val="single" w:sz="4" w:space="0" w:color="auto"/>
              <w:right w:val="single" w:sz="4" w:space="0" w:color="auto"/>
            </w:tcBorders>
            <w:tcMar>
              <w:top w:w="15" w:type="dxa"/>
              <w:left w:w="15" w:type="dxa"/>
              <w:bottom w:w="0" w:type="dxa"/>
              <w:right w:w="15" w:type="dxa"/>
            </w:tcMar>
            <w:vAlign w:val="center"/>
          </w:tcPr>
          <w:p w14:paraId="2890B5CF" w14:textId="77777777" w:rsidR="00591733" w:rsidRDefault="00591733">
            <w:pPr>
              <w:adjustRightInd w:val="0"/>
              <w:spacing w:line="320" w:lineRule="exact"/>
              <w:rPr>
                <w:rFonts w:ascii="宋体" w:hAnsi="宋体" w:cs="宋体"/>
                <w:szCs w:val="21"/>
              </w:rPr>
            </w:pPr>
          </w:p>
        </w:tc>
        <w:tc>
          <w:tcPr>
            <w:tcW w:w="732" w:type="dxa"/>
            <w:tcBorders>
              <w:top w:val="nil"/>
              <w:left w:val="nil"/>
              <w:bottom w:val="single" w:sz="4" w:space="0" w:color="auto"/>
              <w:right w:val="single" w:sz="4" w:space="0" w:color="auto"/>
            </w:tcBorders>
            <w:tcMar>
              <w:top w:w="15" w:type="dxa"/>
              <w:left w:w="15" w:type="dxa"/>
              <w:bottom w:w="0" w:type="dxa"/>
              <w:right w:w="15" w:type="dxa"/>
            </w:tcMar>
            <w:vAlign w:val="center"/>
          </w:tcPr>
          <w:p w14:paraId="529B927A" w14:textId="77777777" w:rsidR="00591733" w:rsidRDefault="00591733">
            <w:pPr>
              <w:adjustRightInd w:val="0"/>
              <w:spacing w:line="320" w:lineRule="exact"/>
              <w:rPr>
                <w:rFonts w:ascii="宋体" w:hAnsi="宋体" w:cs="宋体"/>
                <w:szCs w:val="21"/>
              </w:rPr>
            </w:pPr>
          </w:p>
        </w:tc>
        <w:tc>
          <w:tcPr>
            <w:tcW w:w="8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4F28B7" w14:textId="77777777" w:rsidR="00591733" w:rsidRDefault="00591733">
            <w:pPr>
              <w:adjustRightInd w:val="0"/>
              <w:spacing w:line="320" w:lineRule="exact"/>
              <w:rPr>
                <w:rFonts w:ascii="宋体" w:hAnsi="宋体" w:cs="宋体"/>
                <w:szCs w:val="21"/>
              </w:rPr>
            </w:pPr>
          </w:p>
        </w:tc>
      </w:tr>
      <w:tr w:rsidR="00591733" w14:paraId="773753D5" w14:textId="77777777">
        <w:trPr>
          <w:trHeight w:hRule="exact" w:val="589"/>
          <w:jc w:val="center"/>
        </w:trPr>
        <w:tc>
          <w:tcPr>
            <w:tcW w:w="22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887719" w14:textId="77777777" w:rsidR="00591733" w:rsidRDefault="007966B1">
            <w:pPr>
              <w:adjustRightInd w:val="0"/>
              <w:spacing w:line="320" w:lineRule="exact"/>
              <w:jc w:val="center"/>
              <w:rPr>
                <w:rFonts w:ascii="宋体" w:hAnsi="宋体"/>
                <w:szCs w:val="21"/>
              </w:rPr>
            </w:pPr>
            <w:r>
              <w:rPr>
                <w:rFonts w:ascii="宋体" w:hAnsi="宋体" w:cs="宋体" w:hint="eastAsia"/>
                <w:szCs w:val="21"/>
              </w:rPr>
              <w:t>...</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4DB712" w14:textId="77777777" w:rsidR="00591733" w:rsidRDefault="00591733">
            <w:pPr>
              <w:adjustRightInd w:val="0"/>
              <w:spacing w:line="320" w:lineRule="exact"/>
              <w:rPr>
                <w:rFonts w:ascii="宋体" w:hAnsi="宋体" w:cs="宋体"/>
                <w:szCs w:val="21"/>
              </w:rPr>
            </w:pP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1752832" w14:textId="77777777" w:rsidR="00591733" w:rsidRDefault="00591733">
            <w:pPr>
              <w:adjustRightInd w:val="0"/>
              <w:spacing w:line="320" w:lineRule="exact"/>
              <w:rPr>
                <w:rFonts w:ascii="宋体" w:hAnsi="宋体" w:cs="宋体"/>
                <w:szCs w:val="21"/>
              </w:rPr>
            </w:pPr>
          </w:p>
        </w:tc>
        <w:tc>
          <w:tcPr>
            <w:tcW w:w="6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93ED57" w14:textId="77777777" w:rsidR="00591733" w:rsidRDefault="00591733">
            <w:pPr>
              <w:adjustRightInd w:val="0"/>
              <w:spacing w:line="320" w:lineRule="exact"/>
              <w:rPr>
                <w:rFonts w:ascii="宋体" w:hAnsi="宋体" w:cs="宋体"/>
                <w:szCs w:val="21"/>
              </w:rPr>
            </w:pPr>
          </w:p>
        </w:tc>
        <w:tc>
          <w:tcPr>
            <w:tcW w:w="7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050104" w14:textId="77777777" w:rsidR="00591733" w:rsidRDefault="00591733">
            <w:pPr>
              <w:adjustRightInd w:val="0"/>
              <w:spacing w:line="320" w:lineRule="exact"/>
              <w:rPr>
                <w:rFonts w:ascii="宋体" w:hAnsi="宋体" w:cs="宋体"/>
                <w:szCs w:val="21"/>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04CB33" w14:textId="77777777" w:rsidR="00591733" w:rsidRDefault="00591733">
            <w:pPr>
              <w:adjustRightInd w:val="0"/>
              <w:spacing w:line="320" w:lineRule="exact"/>
              <w:rPr>
                <w:rFonts w:ascii="宋体" w:hAnsi="宋体" w:cs="宋体"/>
                <w:szCs w:val="21"/>
              </w:rPr>
            </w:pPr>
          </w:p>
        </w:tc>
        <w:tc>
          <w:tcPr>
            <w:tcW w:w="11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F427B7" w14:textId="77777777" w:rsidR="00591733" w:rsidRDefault="00591733">
            <w:pPr>
              <w:adjustRightInd w:val="0"/>
              <w:spacing w:line="320" w:lineRule="exact"/>
              <w:rPr>
                <w:rFonts w:ascii="宋体" w:hAnsi="宋体" w:cs="宋体"/>
                <w:szCs w:val="21"/>
              </w:rPr>
            </w:pPr>
          </w:p>
        </w:tc>
        <w:tc>
          <w:tcPr>
            <w:tcW w:w="7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A45631" w14:textId="77777777" w:rsidR="00591733" w:rsidRDefault="00591733">
            <w:pPr>
              <w:adjustRightInd w:val="0"/>
              <w:spacing w:line="320" w:lineRule="exact"/>
              <w:rPr>
                <w:rFonts w:ascii="宋体" w:hAnsi="宋体" w:cs="宋体"/>
                <w:szCs w:val="21"/>
              </w:rPr>
            </w:pPr>
          </w:p>
        </w:tc>
        <w:tc>
          <w:tcPr>
            <w:tcW w:w="8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8B9747" w14:textId="77777777" w:rsidR="00591733" w:rsidRDefault="00591733">
            <w:pPr>
              <w:adjustRightInd w:val="0"/>
              <w:spacing w:line="320" w:lineRule="exact"/>
              <w:rPr>
                <w:rFonts w:ascii="宋体" w:hAnsi="宋体" w:cs="宋体"/>
                <w:szCs w:val="21"/>
              </w:rPr>
            </w:pPr>
          </w:p>
        </w:tc>
      </w:tr>
    </w:tbl>
    <w:p w14:paraId="209818CD" w14:textId="77777777" w:rsidR="00591733" w:rsidRDefault="00591733">
      <w:pPr>
        <w:adjustRightInd w:val="0"/>
        <w:spacing w:line="300" w:lineRule="auto"/>
        <w:ind w:firstLine="562"/>
        <w:jc w:val="right"/>
        <w:rPr>
          <w:rFonts w:ascii="宋体" w:hAnsi="宋体" w:cs="宋体"/>
          <w:sz w:val="28"/>
        </w:rPr>
      </w:pPr>
    </w:p>
    <w:p w14:paraId="05FC4538" w14:textId="77777777" w:rsidR="00591733" w:rsidRDefault="007966B1">
      <w:pPr>
        <w:shd w:val="clear" w:color="auto" w:fill="FFFFFF"/>
        <w:spacing w:line="480" w:lineRule="exact"/>
        <w:ind w:firstLineChars="200" w:firstLine="420"/>
        <w:rPr>
          <w:rFonts w:ascii="宋体" w:hAnsi="宋体" w:cs="宋体"/>
          <w:szCs w:val="21"/>
        </w:rPr>
      </w:pPr>
      <w:r>
        <w:rPr>
          <w:rFonts w:ascii="宋体" w:hAnsi="宋体" w:cs="宋体" w:hint="eastAsia"/>
          <w:szCs w:val="21"/>
        </w:rPr>
        <w:t>供应商（盖公章）：</w:t>
      </w:r>
    </w:p>
    <w:p w14:paraId="39F83987" w14:textId="77777777" w:rsidR="00591733" w:rsidRDefault="007966B1">
      <w:pPr>
        <w:shd w:val="clear" w:color="auto" w:fill="FFFFFF"/>
        <w:spacing w:line="480" w:lineRule="exact"/>
        <w:ind w:firstLineChars="200" w:firstLine="420"/>
        <w:rPr>
          <w:rFonts w:ascii="宋体" w:hAnsi="宋体" w:cs="宋体"/>
          <w:szCs w:val="21"/>
        </w:rPr>
      </w:pPr>
      <w:r>
        <w:rPr>
          <w:rFonts w:ascii="宋体" w:hAnsi="宋体" w:cs="宋体" w:hint="eastAsia"/>
          <w:szCs w:val="21"/>
        </w:rPr>
        <w:t>日期：年月日</w:t>
      </w:r>
    </w:p>
    <w:p w14:paraId="02C3D520" w14:textId="77777777" w:rsidR="00591733" w:rsidRDefault="00591733">
      <w:pPr>
        <w:adjustRightInd w:val="0"/>
        <w:spacing w:line="300" w:lineRule="auto"/>
        <w:ind w:firstLineChars="1100" w:firstLine="2310"/>
        <w:jc w:val="right"/>
        <w:rPr>
          <w:rFonts w:ascii="宋体" w:hAnsi="宋体" w:cs="宋体"/>
          <w:szCs w:val="21"/>
        </w:rPr>
      </w:pPr>
    </w:p>
    <w:p w14:paraId="2DD3E160" w14:textId="77777777" w:rsidR="00591733" w:rsidRDefault="00591733">
      <w:pPr>
        <w:ind w:firstLine="480"/>
        <w:jc w:val="center"/>
        <w:rPr>
          <w:rFonts w:ascii="宋体" w:hAnsi="宋体" w:cs="宋体"/>
          <w:b/>
          <w:sz w:val="24"/>
        </w:rPr>
      </w:pPr>
    </w:p>
    <w:p w14:paraId="3479F4EC" w14:textId="77777777" w:rsidR="00591733" w:rsidRDefault="007966B1">
      <w:pPr>
        <w:adjustRightInd w:val="0"/>
        <w:spacing w:line="300" w:lineRule="auto"/>
        <w:ind w:firstLineChars="250" w:firstLine="527"/>
        <w:rPr>
          <w:rFonts w:ascii="宋体" w:hAnsi="宋体" w:cs="宋体"/>
          <w:b/>
          <w:szCs w:val="21"/>
        </w:rPr>
      </w:pPr>
      <w:r>
        <w:rPr>
          <w:rFonts w:ascii="宋体" w:hAnsi="宋体" w:cs="宋体" w:hint="eastAsia"/>
          <w:b/>
          <w:szCs w:val="21"/>
        </w:rPr>
        <w:t>注：</w:t>
      </w:r>
    </w:p>
    <w:p w14:paraId="45B5D26F" w14:textId="77777777" w:rsidR="00591733" w:rsidRDefault="007966B1">
      <w:pPr>
        <w:numPr>
          <w:ilvl w:val="0"/>
          <w:numId w:val="8"/>
        </w:numPr>
        <w:adjustRightInd w:val="0"/>
        <w:spacing w:line="300" w:lineRule="auto"/>
        <w:ind w:firstLineChars="250" w:firstLine="527"/>
        <w:rPr>
          <w:rFonts w:ascii="宋体" w:hAnsi="宋体" w:cs="宋体"/>
          <w:b/>
          <w:szCs w:val="21"/>
        </w:rPr>
      </w:pPr>
      <w:r>
        <w:rPr>
          <w:rFonts w:ascii="宋体" w:hAnsi="宋体" w:cs="宋体" w:hint="eastAsia"/>
          <w:b/>
          <w:szCs w:val="21"/>
        </w:rPr>
        <w:t>本表所列岗位的所有管理人员的情况均应如实填写，可按以上格式扩展为多页填写，每一页均应加盖供应商公章。</w:t>
      </w:r>
    </w:p>
    <w:p w14:paraId="6B56B7DA" w14:textId="77777777" w:rsidR="00591733" w:rsidRDefault="007966B1">
      <w:pPr>
        <w:adjustRightInd w:val="0"/>
        <w:spacing w:line="300" w:lineRule="auto"/>
        <w:ind w:firstLineChars="250" w:firstLine="527"/>
        <w:rPr>
          <w:rFonts w:ascii="宋体" w:hAnsi="宋体" w:cs="宋体"/>
          <w:b/>
          <w:szCs w:val="21"/>
        </w:rPr>
      </w:pPr>
      <w:r>
        <w:rPr>
          <w:rFonts w:ascii="宋体" w:hAnsi="宋体" w:cs="宋体" w:hint="eastAsia"/>
          <w:b/>
          <w:szCs w:val="21"/>
        </w:rPr>
        <w:t>2.本表后应附本表所列岗位的所有管理人员的</w:t>
      </w:r>
      <w:r>
        <w:rPr>
          <w:rFonts w:ascii="宋体" w:hAnsi="宋体" w:hint="eastAsia"/>
          <w:b/>
          <w:szCs w:val="21"/>
        </w:rPr>
        <w:t>身份</w:t>
      </w:r>
      <w:r>
        <w:rPr>
          <w:rFonts w:ascii="宋体" w:hAnsi="宋体" w:cs="宋体" w:hint="eastAsia"/>
          <w:b/>
          <w:szCs w:val="21"/>
        </w:rPr>
        <w:t>证</w:t>
      </w:r>
      <w:r>
        <w:rPr>
          <w:rFonts w:ascii="宋体" w:hAnsi="宋体" w:hint="eastAsia"/>
          <w:b/>
          <w:szCs w:val="21"/>
        </w:rPr>
        <w:t>、相</w:t>
      </w:r>
      <w:r>
        <w:rPr>
          <w:rFonts w:ascii="宋体" w:hAnsi="宋体" w:cs="宋体" w:hint="eastAsia"/>
          <w:b/>
          <w:szCs w:val="21"/>
        </w:rPr>
        <w:t>关证书</w:t>
      </w:r>
      <w:r>
        <w:rPr>
          <w:rFonts w:ascii="宋体" w:hAnsi="宋体" w:hint="eastAsia"/>
          <w:b/>
          <w:szCs w:val="21"/>
        </w:rPr>
        <w:t>的复印件，项目经理还须附上资格审查条件所要求的其他相关证书（如建造师注册证书及安全生产考核合格证书等）的复印件，复印件均需加盖供应商公章</w:t>
      </w:r>
      <w:r>
        <w:rPr>
          <w:rFonts w:ascii="宋体" w:hAnsi="宋体" w:cs="宋体" w:hint="eastAsia"/>
          <w:b/>
          <w:szCs w:val="21"/>
        </w:rPr>
        <w:t>。</w:t>
      </w:r>
    </w:p>
    <w:p w14:paraId="78D803A1" w14:textId="77777777" w:rsidR="00591733" w:rsidRDefault="00591733">
      <w:pPr>
        <w:ind w:firstLine="480"/>
        <w:rPr>
          <w:rFonts w:ascii="宋体" w:hAnsi="宋体" w:cs="宋体"/>
          <w:b/>
          <w:sz w:val="24"/>
        </w:rPr>
      </w:pPr>
    </w:p>
    <w:p w14:paraId="121024D0" w14:textId="77777777" w:rsidR="00591733" w:rsidRDefault="00591733">
      <w:pPr>
        <w:pStyle w:val="a7"/>
        <w:ind w:left="63" w:right="63" w:firstLine="402"/>
      </w:pPr>
    </w:p>
    <w:p w14:paraId="1060F3A4" w14:textId="77777777" w:rsidR="00591733" w:rsidRDefault="007966B1">
      <w:pPr>
        <w:ind w:firstLine="422"/>
        <w:rPr>
          <w:rFonts w:ascii="宋体" w:hAnsi="宋体" w:cs="宋体"/>
          <w:b/>
          <w:bCs/>
          <w:spacing w:val="-4"/>
          <w:sz w:val="24"/>
        </w:rPr>
      </w:pPr>
      <w:r>
        <w:rPr>
          <w:rFonts w:ascii="宋体" w:hAnsi="宋体" w:cs="宋体"/>
          <w:b/>
          <w:szCs w:val="21"/>
        </w:rPr>
        <w:t>4</w:t>
      </w:r>
      <w:r>
        <w:rPr>
          <w:rFonts w:ascii="宋体" w:hAnsi="宋体" w:cs="宋体" w:hint="eastAsia"/>
          <w:b/>
          <w:bCs/>
          <w:spacing w:val="-4"/>
          <w:sz w:val="24"/>
        </w:rPr>
        <w:t>.除竞争性磋商文件规定必须提供以外，供应商认为需要提供的其他证明材料</w:t>
      </w:r>
    </w:p>
    <w:p w14:paraId="726F9744" w14:textId="77777777" w:rsidR="00591733" w:rsidRDefault="00591733">
      <w:pPr>
        <w:pStyle w:val="Default"/>
        <w:rPr>
          <w:color w:val="auto"/>
        </w:rPr>
      </w:pPr>
    </w:p>
    <w:p w14:paraId="3E0B10DA" w14:textId="77777777" w:rsidR="00591733" w:rsidRDefault="00591733">
      <w:pPr>
        <w:pStyle w:val="Default"/>
        <w:rPr>
          <w:color w:val="auto"/>
        </w:rPr>
      </w:pPr>
    </w:p>
    <w:p w14:paraId="49924C7E" w14:textId="77777777" w:rsidR="00591733" w:rsidRDefault="00591733">
      <w:pPr>
        <w:pStyle w:val="Default"/>
        <w:rPr>
          <w:color w:val="auto"/>
        </w:rPr>
      </w:pPr>
    </w:p>
    <w:p w14:paraId="0C8D5AB0" w14:textId="77777777" w:rsidR="00591733" w:rsidRDefault="00591733">
      <w:pPr>
        <w:pStyle w:val="Default"/>
        <w:rPr>
          <w:color w:val="auto"/>
        </w:rPr>
      </w:pPr>
    </w:p>
    <w:p w14:paraId="25DCCE68" w14:textId="77777777" w:rsidR="00591733" w:rsidRDefault="00591733">
      <w:pPr>
        <w:pStyle w:val="Default"/>
        <w:rPr>
          <w:color w:val="auto"/>
        </w:rPr>
      </w:pPr>
    </w:p>
    <w:p w14:paraId="22E735AA" w14:textId="77777777" w:rsidR="00591733" w:rsidRDefault="007966B1">
      <w:pPr>
        <w:numPr>
          <w:ilvl w:val="0"/>
          <w:numId w:val="9"/>
        </w:numPr>
        <w:shd w:val="clear" w:color="auto" w:fill="FFFFFF"/>
        <w:spacing w:line="600" w:lineRule="exact"/>
        <w:ind w:firstLine="723"/>
        <w:jc w:val="center"/>
        <w:outlineLvl w:val="0"/>
        <w:rPr>
          <w:rFonts w:ascii="宋体" w:hAnsi="宋体" w:cs="宋体"/>
          <w:b/>
          <w:sz w:val="36"/>
          <w:szCs w:val="36"/>
        </w:rPr>
      </w:pPr>
      <w:bookmarkStart w:id="520" w:name="_Toc24819"/>
      <w:r>
        <w:rPr>
          <w:rFonts w:ascii="宋体" w:hAnsi="宋体" w:cs="宋体" w:hint="eastAsia"/>
          <w:b/>
          <w:sz w:val="36"/>
          <w:szCs w:val="36"/>
        </w:rPr>
        <w:t>工程量清单</w:t>
      </w:r>
      <w:bookmarkEnd w:id="520"/>
    </w:p>
    <w:p w14:paraId="1B0271FC" w14:textId="77777777" w:rsidR="00591733" w:rsidRDefault="00591733">
      <w:pPr>
        <w:pStyle w:val="afa"/>
        <w:ind w:firstLineChars="0" w:firstLine="0"/>
        <w:rPr>
          <w:rFonts w:ascii="宋体" w:hAnsi="宋体" w:cs="宋体"/>
        </w:rPr>
      </w:pPr>
    </w:p>
    <w:p w14:paraId="47DB7F01" w14:textId="77777777" w:rsidR="00591733" w:rsidRDefault="007966B1">
      <w:pPr>
        <w:pStyle w:val="300"/>
        <w:spacing w:line="360" w:lineRule="exact"/>
        <w:rPr>
          <w:rStyle w:val="102"/>
          <w:rFonts w:eastAsia="黑体"/>
          <w:color w:val="000000"/>
        </w:rPr>
      </w:pPr>
      <w:bookmarkStart w:id="521" w:name="_Toc256001142"/>
      <w:r>
        <w:rPr>
          <w:rStyle w:val="102"/>
          <w:rFonts w:eastAsia="黑体" w:hint="eastAsia"/>
          <w:color w:val="000000"/>
        </w:rPr>
        <w:t xml:space="preserve">1. </w:t>
      </w:r>
      <w:r>
        <w:rPr>
          <w:rStyle w:val="102"/>
          <w:rFonts w:eastAsia="黑体" w:hint="eastAsia"/>
          <w:color w:val="000000"/>
        </w:rPr>
        <w:t>工程量清单说明</w:t>
      </w:r>
      <w:bookmarkEnd w:id="521"/>
    </w:p>
    <w:p w14:paraId="4AA41484" w14:textId="77777777" w:rsidR="00591733" w:rsidRDefault="007966B1">
      <w:pPr>
        <w:pStyle w:val="Bodytext10"/>
        <w:spacing w:line="355" w:lineRule="exact"/>
        <w:ind w:firstLine="440"/>
        <w:rPr>
          <w:rStyle w:val="102"/>
          <w:rFonts w:eastAsia="宋体"/>
          <w:color w:val="000000"/>
          <w:lang w:eastAsia="zh-CN"/>
        </w:rPr>
      </w:pPr>
      <w:r>
        <w:rPr>
          <w:rStyle w:val="102"/>
          <w:rFonts w:eastAsia="宋体"/>
          <w:color w:val="000000"/>
          <w:lang w:eastAsia="zh-CN"/>
        </w:rPr>
        <w:t>（</w:t>
      </w:r>
      <w:r>
        <w:rPr>
          <w:rStyle w:val="102"/>
          <w:rFonts w:eastAsia="宋体"/>
          <w:color w:val="000000"/>
          <w:lang w:eastAsia="zh-CN"/>
        </w:rPr>
        <w:t>1</w:t>
      </w:r>
      <w:r>
        <w:rPr>
          <w:rStyle w:val="102"/>
          <w:rFonts w:eastAsia="宋体"/>
          <w:color w:val="000000"/>
          <w:lang w:eastAsia="zh-CN"/>
        </w:rPr>
        <w:t>）工程量清单应与竞争性磋商文件中的</w:t>
      </w:r>
      <w:r>
        <w:rPr>
          <w:rStyle w:val="102"/>
          <w:rFonts w:eastAsia="宋体" w:hint="eastAsia"/>
          <w:color w:val="000000"/>
          <w:lang w:eastAsia="zh-CN"/>
        </w:rPr>
        <w:t>供应商</w:t>
      </w:r>
      <w:r>
        <w:rPr>
          <w:rStyle w:val="102"/>
          <w:rFonts w:eastAsia="宋体"/>
          <w:color w:val="000000"/>
          <w:lang w:eastAsia="zh-CN"/>
        </w:rPr>
        <w:t>须知、通用合同条款、专用合同条款、技术标准和要求（合同技术条款）、图纸及《水利工程工程量清单计价规范》（</w:t>
      </w:r>
      <w:r>
        <w:rPr>
          <w:rStyle w:val="102"/>
          <w:rFonts w:eastAsia="宋体"/>
          <w:color w:val="000000"/>
          <w:lang w:eastAsia="zh-CN"/>
        </w:rPr>
        <w:t>GB50501</w:t>
      </w:r>
      <w:r>
        <w:rPr>
          <w:rStyle w:val="102"/>
          <w:rFonts w:eastAsia="宋体"/>
          <w:color w:val="000000"/>
          <w:lang w:eastAsia="zh-CN"/>
        </w:rPr>
        <w:t>）</w:t>
      </w:r>
      <w:r>
        <w:rPr>
          <w:rStyle w:val="102"/>
          <w:rFonts w:eastAsia="宋体"/>
          <w:color w:val="000000"/>
          <w:lang w:eastAsia="zh-CN"/>
        </w:rPr>
        <w:t>2007</w:t>
      </w:r>
      <w:r>
        <w:rPr>
          <w:rStyle w:val="102"/>
          <w:rFonts w:eastAsia="宋体"/>
          <w:color w:val="000000"/>
          <w:lang w:eastAsia="zh-CN"/>
        </w:rPr>
        <w:t>）等一起阅读和理解。</w:t>
      </w:r>
    </w:p>
    <w:p w14:paraId="13B3ECEA" w14:textId="77777777" w:rsidR="00591733" w:rsidRDefault="007966B1">
      <w:pPr>
        <w:pStyle w:val="Bodytext10"/>
        <w:spacing w:line="355" w:lineRule="exact"/>
        <w:ind w:firstLine="440"/>
        <w:rPr>
          <w:rStyle w:val="102"/>
          <w:rFonts w:eastAsia="宋体"/>
          <w:color w:val="000000"/>
          <w:lang w:eastAsia="zh-CN"/>
        </w:rPr>
      </w:pPr>
      <w:r>
        <w:rPr>
          <w:rStyle w:val="102"/>
          <w:rFonts w:eastAsia="宋体"/>
          <w:color w:val="000000"/>
          <w:lang w:eastAsia="zh-CN"/>
        </w:rPr>
        <w:t>（</w:t>
      </w:r>
      <w:r>
        <w:rPr>
          <w:rStyle w:val="102"/>
          <w:rFonts w:eastAsia="宋体"/>
          <w:color w:val="000000"/>
          <w:lang w:eastAsia="zh-CN"/>
        </w:rPr>
        <w:t>2</w:t>
      </w:r>
      <w:r>
        <w:rPr>
          <w:rStyle w:val="102"/>
          <w:rFonts w:eastAsia="宋体"/>
          <w:color w:val="000000"/>
          <w:lang w:eastAsia="zh-CN"/>
        </w:rPr>
        <w:t>）工程量清单仅是</w:t>
      </w:r>
      <w:r>
        <w:rPr>
          <w:rStyle w:val="102"/>
          <w:rFonts w:eastAsia="宋体" w:hint="eastAsia"/>
          <w:color w:val="000000"/>
          <w:lang w:eastAsia="zh-CN"/>
        </w:rPr>
        <w:t>供应商</w:t>
      </w:r>
      <w:r>
        <w:rPr>
          <w:rStyle w:val="102"/>
          <w:rFonts w:eastAsia="宋体"/>
          <w:color w:val="000000"/>
          <w:lang w:eastAsia="zh-CN"/>
        </w:rPr>
        <w:t>投标报价的共同基础。除另有约定外，工程量清单中的工程量是根据招标设计图纸按《水利工程工程量清单计价规范》（</w:t>
      </w:r>
      <w:r>
        <w:rPr>
          <w:rStyle w:val="102"/>
          <w:rFonts w:eastAsia="宋体"/>
          <w:color w:val="000000"/>
          <w:lang w:eastAsia="zh-CN"/>
        </w:rPr>
        <w:t>GB50501</w:t>
      </w:r>
      <w:r>
        <w:rPr>
          <w:rStyle w:val="102"/>
          <w:rFonts w:eastAsia="宋体"/>
          <w:color w:val="000000"/>
          <w:lang w:eastAsia="zh-CN"/>
        </w:rPr>
        <w:t>）</w:t>
      </w:r>
      <w:r>
        <w:rPr>
          <w:rStyle w:val="102"/>
          <w:rFonts w:eastAsia="宋体"/>
          <w:color w:val="000000"/>
          <w:lang w:eastAsia="zh-CN"/>
        </w:rPr>
        <w:t>2007</w:t>
      </w:r>
      <w:r>
        <w:rPr>
          <w:rStyle w:val="102"/>
          <w:rFonts w:eastAsia="宋体"/>
          <w:color w:val="000000"/>
          <w:lang w:eastAsia="zh-CN"/>
        </w:rPr>
        <w:t>）计算规则计算的用于投标报价的估算工程量，不作为最终结算工程量。最终结算工程量是承包人实际完成并符合技术标准和要求（合同技术条款）和《水利工程工程量清单计价规范》</w:t>
      </w:r>
      <w:r>
        <w:rPr>
          <w:rStyle w:val="102"/>
          <w:rFonts w:eastAsia="宋体"/>
          <w:color w:val="000000"/>
          <w:lang w:eastAsia="zh-CN"/>
        </w:rPr>
        <w:t xml:space="preserve"> </w:t>
      </w:r>
      <w:r>
        <w:rPr>
          <w:rStyle w:val="102"/>
          <w:rFonts w:eastAsia="宋体"/>
          <w:color w:val="000000"/>
          <w:lang w:eastAsia="zh-CN"/>
        </w:rPr>
        <w:t>（</w:t>
      </w:r>
      <w:r>
        <w:rPr>
          <w:rStyle w:val="102"/>
          <w:rFonts w:eastAsia="宋体"/>
          <w:color w:val="000000"/>
          <w:lang w:eastAsia="zh-CN"/>
        </w:rPr>
        <w:t>GB50501</w:t>
      </w:r>
      <w:r>
        <w:rPr>
          <w:rStyle w:val="102"/>
          <w:rFonts w:eastAsia="宋体"/>
          <w:color w:val="000000"/>
          <w:lang w:eastAsia="zh-CN"/>
        </w:rPr>
        <w:t>）</w:t>
      </w:r>
      <w:r>
        <w:rPr>
          <w:rStyle w:val="102"/>
          <w:rFonts w:eastAsia="宋体"/>
          <w:color w:val="000000"/>
          <w:lang w:eastAsia="zh-CN"/>
        </w:rPr>
        <w:t>2007</w:t>
      </w:r>
      <w:r>
        <w:rPr>
          <w:rStyle w:val="102"/>
          <w:rFonts w:eastAsia="宋体"/>
          <w:color w:val="000000"/>
          <w:lang w:eastAsia="zh-CN"/>
        </w:rPr>
        <w:t>）计算规则等规定，按施工图纸计算的有效工程量。</w:t>
      </w:r>
    </w:p>
    <w:p w14:paraId="78948221" w14:textId="77777777" w:rsidR="00591733" w:rsidRDefault="007966B1">
      <w:pPr>
        <w:pStyle w:val="Bodytext10"/>
        <w:spacing w:line="355" w:lineRule="exact"/>
        <w:ind w:firstLine="440"/>
        <w:rPr>
          <w:rStyle w:val="102"/>
          <w:rFonts w:eastAsia="宋体"/>
          <w:color w:val="000000"/>
          <w:lang w:eastAsia="zh-CN"/>
        </w:rPr>
      </w:pPr>
      <w:r>
        <w:rPr>
          <w:rStyle w:val="102"/>
          <w:rFonts w:eastAsia="宋体"/>
          <w:color w:val="000000"/>
          <w:lang w:eastAsia="zh-CN"/>
        </w:rPr>
        <w:t>（</w:t>
      </w:r>
      <w:r>
        <w:rPr>
          <w:rStyle w:val="102"/>
          <w:rFonts w:eastAsia="宋体"/>
          <w:color w:val="000000"/>
          <w:lang w:eastAsia="zh-CN"/>
        </w:rPr>
        <w:t>3</w:t>
      </w:r>
      <w:r>
        <w:rPr>
          <w:rStyle w:val="102"/>
          <w:rFonts w:eastAsia="宋体"/>
          <w:color w:val="000000"/>
          <w:lang w:eastAsia="zh-CN"/>
        </w:rPr>
        <w:t>）工程量清单中各项目的工作内容和要求应符合相关技术标准和要求（合同技术条</w:t>
      </w:r>
      <w:r>
        <w:rPr>
          <w:rStyle w:val="102"/>
          <w:rFonts w:eastAsia="宋体"/>
          <w:color w:val="000000"/>
          <w:lang w:eastAsia="zh-CN"/>
        </w:rPr>
        <w:t xml:space="preserve"> </w:t>
      </w:r>
      <w:r>
        <w:rPr>
          <w:rStyle w:val="102"/>
          <w:rFonts w:eastAsia="宋体"/>
          <w:color w:val="000000"/>
          <w:lang w:eastAsia="zh-CN"/>
        </w:rPr>
        <w:t>款）以及《水利工程工程量清单计价规范》（</w:t>
      </w:r>
      <w:r>
        <w:rPr>
          <w:rStyle w:val="102"/>
          <w:rFonts w:eastAsia="宋体"/>
          <w:color w:val="000000"/>
          <w:lang w:eastAsia="zh-CN"/>
        </w:rPr>
        <w:t>GB50501</w:t>
      </w:r>
      <w:r>
        <w:rPr>
          <w:rStyle w:val="102"/>
          <w:rFonts w:eastAsia="宋体"/>
          <w:color w:val="000000"/>
          <w:lang w:eastAsia="zh-CN"/>
        </w:rPr>
        <w:t>）</w:t>
      </w:r>
      <w:r>
        <w:rPr>
          <w:rStyle w:val="102"/>
          <w:rFonts w:eastAsia="宋体"/>
          <w:color w:val="000000"/>
          <w:lang w:eastAsia="zh-CN"/>
        </w:rPr>
        <w:t>2007</w:t>
      </w:r>
      <w:r>
        <w:rPr>
          <w:rStyle w:val="102"/>
          <w:rFonts w:eastAsia="宋体"/>
          <w:color w:val="000000"/>
          <w:lang w:eastAsia="zh-CN"/>
        </w:rPr>
        <w:t>）的规定。</w:t>
      </w:r>
    </w:p>
    <w:p w14:paraId="745123DF" w14:textId="77777777" w:rsidR="00591733" w:rsidRDefault="007966B1">
      <w:pPr>
        <w:pStyle w:val="Bodytext10"/>
        <w:spacing w:after="260" w:line="355" w:lineRule="exact"/>
        <w:ind w:firstLine="420"/>
        <w:rPr>
          <w:rStyle w:val="102"/>
          <w:rFonts w:eastAsia="宋体"/>
          <w:color w:val="000000"/>
          <w:lang w:eastAsia="zh-CN"/>
        </w:rPr>
      </w:pPr>
      <w:r>
        <w:rPr>
          <w:rStyle w:val="102"/>
          <w:rFonts w:eastAsia="宋体"/>
          <w:color w:val="000000"/>
          <w:lang w:eastAsia="zh-CN"/>
        </w:rPr>
        <w:t>（</w:t>
      </w:r>
      <w:r>
        <w:rPr>
          <w:rStyle w:val="102"/>
          <w:rFonts w:eastAsia="宋体"/>
          <w:color w:val="000000"/>
          <w:lang w:eastAsia="zh-CN"/>
        </w:rPr>
        <w:t>4</w:t>
      </w:r>
      <w:r>
        <w:rPr>
          <w:rStyle w:val="102"/>
          <w:rFonts w:eastAsia="宋体"/>
          <w:color w:val="000000"/>
          <w:lang w:eastAsia="zh-CN"/>
        </w:rPr>
        <w:t>）工程价款的支付遵循合同条款的约定。</w:t>
      </w:r>
    </w:p>
    <w:p w14:paraId="67DA13D3" w14:textId="77777777" w:rsidR="00591733" w:rsidRDefault="007966B1">
      <w:pPr>
        <w:pStyle w:val="300"/>
        <w:spacing w:line="360" w:lineRule="exact"/>
        <w:rPr>
          <w:rStyle w:val="102"/>
          <w:rFonts w:eastAsia="黑体"/>
          <w:color w:val="000000"/>
          <w:lang w:eastAsia="zh-CN"/>
        </w:rPr>
      </w:pPr>
      <w:bookmarkStart w:id="522" w:name="_Toc256001143"/>
      <w:r>
        <w:rPr>
          <w:rStyle w:val="102"/>
          <w:rFonts w:eastAsia="黑体" w:hint="eastAsia"/>
          <w:color w:val="000000"/>
          <w:lang w:eastAsia="zh-CN"/>
        </w:rPr>
        <w:t xml:space="preserve">2. </w:t>
      </w:r>
      <w:r>
        <w:rPr>
          <w:rStyle w:val="102"/>
          <w:rFonts w:eastAsia="黑体" w:hint="eastAsia"/>
          <w:color w:val="000000"/>
          <w:lang w:eastAsia="zh-CN"/>
        </w:rPr>
        <w:t>投标报价说明</w:t>
      </w:r>
      <w:bookmarkEnd w:id="522"/>
    </w:p>
    <w:p w14:paraId="3437828F" w14:textId="77777777" w:rsidR="00591733" w:rsidRDefault="007966B1">
      <w:pPr>
        <w:pStyle w:val="00"/>
        <w:spacing w:line="360" w:lineRule="auto"/>
        <w:rPr>
          <w:rStyle w:val="102"/>
          <w:rFonts w:ascii="宋体" w:eastAsia="宋体" w:hAnsi="宋体"/>
          <w:b/>
          <w:lang w:eastAsia="zh-CN"/>
        </w:rPr>
      </w:pPr>
      <w:r>
        <w:rPr>
          <w:rStyle w:val="102"/>
          <w:rFonts w:eastAsia="宋体" w:hint="eastAsia"/>
          <w:b/>
          <w:lang w:eastAsia="zh-CN"/>
        </w:rPr>
        <w:t>2.1</w:t>
      </w:r>
      <w:r>
        <w:rPr>
          <w:rStyle w:val="102"/>
          <w:rFonts w:eastAsia="宋体" w:hint="eastAsia"/>
          <w:b/>
          <w:lang w:eastAsia="zh-CN"/>
        </w:rPr>
        <w:t>工程量清单报价表组成</w:t>
      </w:r>
    </w:p>
    <w:p w14:paraId="509879EC" w14:textId="77777777" w:rsidR="00591733" w:rsidRDefault="007966B1">
      <w:pPr>
        <w:pStyle w:val="Bodytext10"/>
        <w:spacing w:line="355" w:lineRule="atLeast"/>
        <w:ind w:firstLine="420"/>
        <w:rPr>
          <w:rStyle w:val="102"/>
          <w:rFonts w:eastAsia="宋体"/>
          <w:color w:val="000000"/>
          <w:lang w:eastAsia="zh-CN"/>
        </w:rPr>
      </w:pPr>
      <w:r>
        <w:rPr>
          <w:rStyle w:val="102"/>
          <w:rFonts w:eastAsia="宋体"/>
          <w:color w:val="000000"/>
          <w:lang w:eastAsia="zh-CN"/>
        </w:rPr>
        <w:t>工程量清单报价表由以下表格组成：</w:t>
      </w:r>
    </w:p>
    <w:p w14:paraId="048A21A3" w14:textId="77777777" w:rsidR="00591733" w:rsidRDefault="007966B1">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1.</w:t>
      </w:r>
      <w:r>
        <w:rPr>
          <w:rStyle w:val="102"/>
          <w:rFonts w:eastAsia="宋体"/>
          <w:color w:val="000000"/>
          <w:lang w:eastAsia="zh-CN"/>
        </w:rPr>
        <w:t>投标总价。</w:t>
      </w:r>
    </w:p>
    <w:p w14:paraId="423927F5" w14:textId="77777777" w:rsidR="00591733" w:rsidRDefault="007966B1">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2.</w:t>
      </w:r>
      <w:r>
        <w:rPr>
          <w:rStyle w:val="102"/>
          <w:rFonts w:eastAsia="宋体"/>
          <w:color w:val="000000"/>
          <w:lang w:eastAsia="zh-CN"/>
        </w:rPr>
        <w:t>工程项目总价表。</w:t>
      </w:r>
    </w:p>
    <w:p w14:paraId="25BEAF42" w14:textId="77777777" w:rsidR="00591733" w:rsidRDefault="007966B1">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3.</w:t>
      </w:r>
      <w:r>
        <w:rPr>
          <w:rStyle w:val="102"/>
          <w:rFonts w:eastAsia="宋体"/>
          <w:color w:val="000000"/>
          <w:lang w:eastAsia="zh-CN"/>
        </w:rPr>
        <w:t>分类分项工程量清单计价表。</w:t>
      </w:r>
    </w:p>
    <w:p w14:paraId="1F5634DF" w14:textId="77777777" w:rsidR="00591733" w:rsidRDefault="007966B1">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4.</w:t>
      </w:r>
      <w:r>
        <w:rPr>
          <w:rStyle w:val="102"/>
          <w:rFonts w:eastAsia="宋体"/>
          <w:color w:val="000000"/>
          <w:lang w:eastAsia="zh-CN"/>
        </w:rPr>
        <w:t>措施项目清单计价表。</w:t>
      </w:r>
    </w:p>
    <w:p w14:paraId="493703D6" w14:textId="77777777" w:rsidR="00591733" w:rsidRDefault="007966B1">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5.</w:t>
      </w:r>
      <w:r>
        <w:rPr>
          <w:rStyle w:val="102"/>
          <w:rFonts w:eastAsia="宋体"/>
          <w:color w:val="000000"/>
          <w:lang w:eastAsia="zh-CN"/>
        </w:rPr>
        <w:t>其它项目清单计价表。</w:t>
      </w:r>
    </w:p>
    <w:p w14:paraId="5E9B04C1" w14:textId="77777777" w:rsidR="00591733" w:rsidRDefault="007966B1">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6.</w:t>
      </w:r>
      <w:r>
        <w:rPr>
          <w:rStyle w:val="102"/>
          <w:rFonts w:eastAsia="宋体"/>
          <w:color w:val="000000"/>
          <w:lang w:eastAsia="zh-CN"/>
        </w:rPr>
        <w:t>零星工作（计日工）项目计价表。</w:t>
      </w:r>
    </w:p>
    <w:p w14:paraId="7C123C0C" w14:textId="77777777" w:rsidR="00591733" w:rsidRDefault="007966B1">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7.</w:t>
      </w:r>
      <w:r>
        <w:rPr>
          <w:rStyle w:val="102"/>
          <w:rFonts w:eastAsia="宋体"/>
          <w:color w:val="000000"/>
          <w:lang w:eastAsia="zh-CN"/>
        </w:rPr>
        <w:t>工程单价汇总表。</w:t>
      </w:r>
    </w:p>
    <w:p w14:paraId="629693B1" w14:textId="77777777" w:rsidR="00591733" w:rsidRDefault="007966B1">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8.</w:t>
      </w:r>
      <w:r>
        <w:rPr>
          <w:rStyle w:val="102"/>
          <w:rFonts w:eastAsia="宋体"/>
          <w:color w:val="000000"/>
          <w:lang w:eastAsia="zh-CN"/>
        </w:rPr>
        <w:t>工程单价费（税）率汇总表。</w:t>
      </w:r>
    </w:p>
    <w:p w14:paraId="45ACC68A" w14:textId="77777777" w:rsidR="00591733" w:rsidRDefault="007966B1">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9.</w:t>
      </w:r>
      <w:r>
        <w:rPr>
          <w:rStyle w:val="102"/>
          <w:rFonts w:eastAsia="宋体" w:hint="eastAsia"/>
          <w:color w:val="000000"/>
          <w:lang w:eastAsia="zh-CN"/>
        </w:rPr>
        <w:t>供应商</w:t>
      </w:r>
      <w:r>
        <w:rPr>
          <w:rStyle w:val="102"/>
          <w:rFonts w:eastAsia="宋体"/>
          <w:color w:val="000000"/>
          <w:lang w:eastAsia="zh-CN"/>
        </w:rPr>
        <w:t>生产电、风、水、砂石基础单价汇总表。</w:t>
      </w:r>
    </w:p>
    <w:p w14:paraId="104982CA" w14:textId="77777777" w:rsidR="00591733" w:rsidRDefault="007966B1">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10.</w:t>
      </w:r>
      <w:r>
        <w:rPr>
          <w:rStyle w:val="102"/>
          <w:rFonts w:eastAsia="宋体" w:hint="eastAsia"/>
          <w:color w:val="000000"/>
          <w:lang w:eastAsia="zh-CN"/>
        </w:rPr>
        <w:t>供应商</w:t>
      </w:r>
      <w:r>
        <w:rPr>
          <w:rStyle w:val="102"/>
          <w:rFonts w:eastAsia="宋体"/>
          <w:color w:val="000000"/>
          <w:lang w:eastAsia="zh-CN"/>
        </w:rPr>
        <w:t>生产混凝土配合比材料费表。</w:t>
      </w:r>
    </w:p>
    <w:p w14:paraId="6F2B2D03" w14:textId="77777777" w:rsidR="00591733" w:rsidRDefault="007966B1">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11.</w:t>
      </w:r>
      <w:r>
        <w:rPr>
          <w:rStyle w:val="102"/>
          <w:rFonts w:eastAsia="宋体" w:hint="eastAsia"/>
          <w:color w:val="000000"/>
          <w:lang w:eastAsia="zh-CN"/>
        </w:rPr>
        <w:t>采购人</w:t>
      </w:r>
      <w:r>
        <w:rPr>
          <w:rStyle w:val="102"/>
          <w:rFonts w:eastAsia="宋体"/>
          <w:color w:val="000000"/>
          <w:lang w:eastAsia="zh-CN"/>
        </w:rPr>
        <w:t>供应材料价格汇总表（若</w:t>
      </w:r>
      <w:r>
        <w:rPr>
          <w:rStyle w:val="102"/>
          <w:rFonts w:eastAsia="宋体" w:hint="eastAsia"/>
          <w:color w:val="000000"/>
          <w:lang w:eastAsia="zh-CN"/>
        </w:rPr>
        <w:t>采购人</w:t>
      </w:r>
      <w:r>
        <w:rPr>
          <w:rStyle w:val="102"/>
          <w:rFonts w:eastAsia="宋体"/>
          <w:color w:val="000000"/>
          <w:lang w:eastAsia="zh-CN"/>
        </w:rPr>
        <w:t>提供）。</w:t>
      </w:r>
    </w:p>
    <w:p w14:paraId="666ABDAE" w14:textId="77777777" w:rsidR="00591733" w:rsidRDefault="007966B1">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12.</w:t>
      </w:r>
      <w:r>
        <w:rPr>
          <w:rStyle w:val="102"/>
          <w:rFonts w:eastAsia="宋体" w:hint="eastAsia"/>
          <w:color w:val="000000"/>
          <w:lang w:eastAsia="zh-CN"/>
        </w:rPr>
        <w:t>供应商</w:t>
      </w:r>
      <w:r>
        <w:rPr>
          <w:rStyle w:val="102"/>
          <w:rFonts w:eastAsia="宋体"/>
          <w:color w:val="000000"/>
          <w:lang w:eastAsia="zh-CN"/>
        </w:rPr>
        <w:t>自行采购主要材料预算价格汇总表。</w:t>
      </w:r>
    </w:p>
    <w:p w14:paraId="27FBA423" w14:textId="77777777" w:rsidR="00591733" w:rsidRDefault="007966B1">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13.</w:t>
      </w:r>
      <w:r>
        <w:rPr>
          <w:rStyle w:val="102"/>
          <w:rFonts w:eastAsia="宋体" w:hint="eastAsia"/>
          <w:color w:val="000000"/>
          <w:lang w:eastAsia="zh-CN"/>
        </w:rPr>
        <w:t>采购人</w:t>
      </w:r>
      <w:r>
        <w:rPr>
          <w:rStyle w:val="102"/>
          <w:rFonts w:eastAsia="宋体"/>
          <w:color w:val="000000"/>
          <w:lang w:eastAsia="zh-CN"/>
        </w:rPr>
        <w:t>提供施工机械台时（班）费汇总表（若</w:t>
      </w:r>
      <w:r>
        <w:rPr>
          <w:rStyle w:val="102"/>
          <w:rFonts w:eastAsia="宋体" w:hint="eastAsia"/>
          <w:color w:val="000000"/>
          <w:lang w:eastAsia="zh-CN"/>
        </w:rPr>
        <w:t>采购人</w:t>
      </w:r>
      <w:r>
        <w:rPr>
          <w:rStyle w:val="102"/>
          <w:rFonts w:eastAsia="宋体"/>
          <w:color w:val="000000"/>
          <w:lang w:eastAsia="zh-CN"/>
        </w:rPr>
        <w:t>提供）。</w:t>
      </w:r>
    </w:p>
    <w:p w14:paraId="7BD4AA14" w14:textId="77777777" w:rsidR="00591733" w:rsidRDefault="007966B1">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14.</w:t>
      </w:r>
      <w:r>
        <w:rPr>
          <w:rStyle w:val="102"/>
          <w:rFonts w:eastAsia="宋体" w:hint="eastAsia"/>
          <w:color w:val="000000"/>
          <w:lang w:eastAsia="zh-CN"/>
        </w:rPr>
        <w:t>供应商</w:t>
      </w:r>
      <w:r>
        <w:rPr>
          <w:rStyle w:val="102"/>
          <w:rFonts w:eastAsia="宋体"/>
          <w:color w:val="000000"/>
          <w:lang w:eastAsia="zh-CN"/>
        </w:rPr>
        <w:t>自备施工机械台时（班）费汇总表。</w:t>
      </w:r>
    </w:p>
    <w:p w14:paraId="288DB987" w14:textId="77777777" w:rsidR="00591733" w:rsidRDefault="007966B1">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15.</w:t>
      </w:r>
      <w:r>
        <w:rPr>
          <w:rStyle w:val="102"/>
          <w:rFonts w:eastAsia="宋体"/>
          <w:color w:val="000000"/>
          <w:lang w:eastAsia="zh-CN"/>
        </w:rPr>
        <w:t>总价项目分类分项工程分解表。</w:t>
      </w:r>
    </w:p>
    <w:p w14:paraId="6013380C" w14:textId="77777777" w:rsidR="00591733" w:rsidRDefault="007966B1">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16.</w:t>
      </w:r>
      <w:r>
        <w:rPr>
          <w:rStyle w:val="102"/>
          <w:rFonts w:eastAsia="宋体"/>
          <w:color w:val="000000"/>
          <w:lang w:eastAsia="zh-CN"/>
        </w:rPr>
        <w:t>工程单价计算表。</w:t>
      </w:r>
    </w:p>
    <w:p w14:paraId="5C5A138D" w14:textId="77777777" w:rsidR="00591733" w:rsidRDefault="007966B1">
      <w:pPr>
        <w:pStyle w:val="Bodytext10"/>
        <w:spacing w:after="100" w:line="355" w:lineRule="atLeast"/>
        <w:ind w:leftChars="200" w:left="420" w:firstLine="0"/>
        <w:rPr>
          <w:rStyle w:val="102"/>
          <w:rFonts w:eastAsia="宋体"/>
          <w:color w:val="000000"/>
          <w:lang w:eastAsia="zh-CN"/>
        </w:rPr>
      </w:pPr>
      <w:r>
        <w:rPr>
          <w:rStyle w:val="102"/>
          <w:rFonts w:eastAsia="宋体"/>
          <w:color w:val="000000"/>
          <w:lang w:eastAsia="zh-CN"/>
        </w:rPr>
        <w:t>17.</w:t>
      </w:r>
      <w:r>
        <w:rPr>
          <w:rStyle w:val="102"/>
          <w:rFonts w:eastAsia="宋体"/>
          <w:color w:val="000000"/>
          <w:lang w:eastAsia="zh-CN"/>
        </w:rPr>
        <w:t>人工费单价汇总表。</w:t>
      </w:r>
    </w:p>
    <w:p w14:paraId="06ACF758" w14:textId="77777777" w:rsidR="00591733" w:rsidRDefault="007966B1">
      <w:pPr>
        <w:pStyle w:val="00"/>
        <w:spacing w:line="360" w:lineRule="auto"/>
        <w:rPr>
          <w:rStyle w:val="102"/>
          <w:rFonts w:ascii="宋体" w:eastAsia="宋体" w:hAnsi="宋体"/>
          <w:b/>
          <w:lang w:eastAsia="zh-CN"/>
        </w:rPr>
      </w:pPr>
      <w:r>
        <w:rPr>
          <w:rStyle w:val="102"/>
          <w:rFonts w:eastAsia="宋体" w:hint="eastAsia"/>
          <w:b/>
          <w:lang w:eastAsia="zh-CN"/>
        </w:rPr>
        <w:t>2.2</w:t>
      </w:r>
      <w:r>
        <w:rPr>
          <w:rStyle w:val="102"/>
          <w:rFonts w:eastAsia="宋体" w:hint="eastAsia"/>
          <w:b/>
          <w:lang w:eastAsia="zh-CN"/>
        </w:rPr>
        <w:t>工程量清单报价表填写规定</w:t>
      </w:r>
    </w:p>
    <w:p w14:paraId="3499ACC2" w14:textId="77777777" w:rsidR="00591733" w:rsidRDefault="007966B1">
      <w:pPr>
        <w:pStyle w:val="Bodytext10"/>
        <w:spacing w:line="352" w:lineRule="exact"/>
        <w:ind w:firstLineChars="200"/>
        <w:rPr>
          <w:rStyle w:val="102"/>
          <w:rFonts w:eastAsia="宋体"/>
          <w:color w:val="000000"/>
          <w:lang w:eastAsia="zh-CN"/>
        </w:rPr>
      </w:pPr>
      <w:r>
        <w:rPr>
          <w:rStyle w:val="102"/>
          <w:rFonts w:eastAsia="宋体"/>
          <w:color w:val="000000"/>
          <w:lang w:eastAsia="zh-CN"/>
        </w:rPr>
        <w:t>1.</w:t>
      </w:r>
      <w:r>
        <w:rPr>
          <w:rStyle w:val="102"/>
          <w:rFonts w:eastAsia="宋体"/>
          <w:color w:val="000000"/>
          <w:lang w:eastAsia="zh-CN"/>
        </w:rPr>
        <w:t>除竞争性磋商文件另有规定外，</w:t>
      </w:r>
      <w:r>
        <w:rPr>
          <w:rStyle w:val="102"/>
          <w:rFonts w:eastAsia="宋体" w:hint="eastAsia"/>
          <w:color w:val="000000"/>
          <w:lang w:eastAsia="zh-CN"/>
        </w:rPr>
        <w:t>供应商</w:t>
      </w:r>
      <w:r>
        <w:rPr>
          <w:rStyle w:val="102"/>
          <w:rFonts w:eastAsia="宋体"/>
          <w:color w:val="000000"/>
          <w:lang w:eastAsia="zh-CN"/>
        </w:rPr>
        <w:t>应按招标工程量清单填报价格，项目编码、项目名称、计量单位、工程量、主要技术条款码、备注必须与招标工程量清单一致，</w:t>
      </w:r>
      <w:r>
        <w:rPr>
          <w:rStyle w:val="102"/>
          <w:rFonts w:eastAsia="宋体" w:hint="eastAsia"/>
          <w:color w:val="000000"/>
          <w:lang w:eastAsia="zh-CN"/>
        </w:rPr>
        <w:t>供应商</w:t>
      </w:r>
      <w:r>
        <w:rPr>
          <w:rStyle w:val="102"/>
          <w:rFonts w:eastAsia="宋体"/>
          <w:color w:val="000000"/>
          <w:lang w:eastAsia="zh-CN"/>
        </w:rPr>
        <w:t>不得对招标工程量清单项目进行增减调整。工程量清单中列明的所有需要填写的单价和合价</w:t>
      </w:r>
      <w:r>
        <w:rPr>
          <w:rStyle w:val="102"/>
          <w:rFonts w:eastAsia="宋体"/>
          <w:color w:val="000000"/>
          <w:lang w:eastAsia="zh-CN"/>
        </w:rPr>
        <w:t xml:space="preserve">, </w:t>
      </w:r>
      <w:r>
        <w:rPr>
          <w:rStyle w:val="102"/>
          <w:rFonts w:eastAsia="宋体" w:hint="eastAsia"/>
          <w:color w:val="000000"/>
          <w:lang w:eastAsia="zh-CN"/>
        </w:rPr>
        <w:t>供应商</w:t>
      </w:r>
      <w:r>
        <w:rPr>
          <w:rStyle w:val="102"/>
          <w:rFonts w:eastAsia="宋体"/>
          <w:color w:val="000000"/>
          <w:lang w:eastAsia="zh-CN"/>
        </w:rPr>
        <w:t>均应填写；未填写的单价和合价，视为已包括在工程</w:t>
      </w:r>
      <w:r>
        <w:rPr>
          <w:rStyle w:val="102"/>
          <w:rFonts w:eastAsia="宋体"/>
          <w:color w:val="000000"/>
          <w:lang w:eastAsia="zh-CN"/>
        </w:rPr>
        <w:lastRenderedPageBreak/>
        <w:t>量清单的其它单价和合价中。</w:t>
      </w:r>
    </w:p>
    <w:p w14:paraId="06855463" w14:textId="77777777" w:rsidR="00591733" w:rsidRDefault="007966B1">
      <w:pPr>
        <w:pStyle w:val="Bodytext10"/>
        <w:spacing w:line="352" w:lineRule="exact"/>
        <w:ind w:firstLineChars="200"/>
        <w:rPr>
          <w:rStyle w:val="102"/>
          <w:rFonts w:eastAsia="宋体"/>
          <w:color w:val="000000"/>
          <w:lang w:eastAsia="zh-CN"/>
        </w:rPr>
      </w:pPr>
      <w:r>
        <w:rPr>
          <w:rStyle w:val="102"/>
          <w:rFonts w:eastAsia="宋体"/>
          <w:color w:val="000000"/>
          <w:lang w:eastAsia="zh-CN"/>
        </w:rPr>
        <w:t>2.</w:t>
      </w:r>
      <w:r>
        <w:rPr>
          <w:rStyle w:val="102"/>
          <w:rFonts w:eastAsia="宋体"/>
          <w:color w:val="000000"/>
          <w:lang w:eastAsia="zh-CN"/>
        </w:rPr>
        <w:t>工程量清单中的工程单价是完成工程量清单中一个质量合格的规定计量单位项目所需的所有费用。</w:t>
      </w:r>
      <w:r>
        <w:rPr>
          <w:rStyle w:val="102"/>
          <w:rFonts w:eastAsia="宋体" w:hint="eastAsia"/>
          <w:color w:val="000000"/>
          <w:lang w:eastAsia="zh-CN"/>
        </w:rPr>
        <w:t>供应商</w:t>
      </w:r>
      <w:r>
        <w:rPr>
          <w:rStyle w:val="102"/>
          <w:rFonts w:eastAsia="宋体"/>
          <w:color w:val="000000"/>
          <w:lang w:eastAsia="zh-CN"/>
        </w:rPr>
        <w:t>应根据规定的工程单价组成内容，按竞争性磋商文件和《水利工程工程量</w:t>
      </w:r>
      <w:r>
        <w:rPr>
          <w:rStyle w:val="102"/>
          <w:rFonts w:eastAsia="宋体"/>
          <w:color w:val="000000"/>
          <w:lang w:eastAsia="zh-CN"/>
        </w:rPr>
        <w:t xml:space="preserve"> </w:t>
      </w:r>
      <w:r>
        <w:rPr>
          <w:rStyle w:val="102"/>
          <w:rFonts w:eastAsia="宋体"/>
          <w:color w:val="000000"/>
          <w:lang w:eastAsia="zh-CN"/>
        </w:rPr>
        <w:t>清单计价规范》</w:t>
      </w:r>
      <w:r>
        <w:rPr>
          <w:rStyle w:val="102"/>
          <w:rFonts w:eastAsia="宋体"/>
          <w:color w:val="000000"/>
          <w:lang w:eastAsia="zh-CN"/>
        </w:rPr>
        <w:t>(GB50501</w:t>
      </w:r>
      <w:r>
        <w:rPr>
          <w:rStyle w:val="102"/>
          <w:rFonts w:eastAsia="宋体"/>
          <w:color w:val="000000"/>
          <w:lang w:eastAsia="zh-CN"/>
        </w:rPr>
        <w:t>）</w:t>
      </w:r>
      <w:r>
        <w:rPr>
          <w:rStyle w:val="102"/>
          <w:rFonts w:eastAsia="宋体"/>
          <w:color w:val="000000"/>
          <w:lang w:eastAsia="zh-CN"/>
        </w:rPr>
        <w:t>2007)</w:t>
      </w:r>
      <w:r>
        <w:rPr>
          <w:rStyle w:val="102"/>
          <w:rFonts w:eastAsia="宋体"/>
          <w:color w:val="000000"/>
          <w:lang w:eastAsia="zh-CN"/>
        </w:rPr>
        <w:t>附录</w:t>
      </w:r>
      <w:r>
        <w:rPr>
          <w:rStyle w:val="102"/>
          <w:rFonts w:eastAsia="宋体"/>
          <w:color w:val="000000"/>
          <w:lang w:eastAsia="zh-CN"/>
        </w:rPr>
        <w:t>A</w:t>
      </w:r>
      <w:r>
        <w:rPr>
          <w:rStyle w:val="102"/>
          <w:rFonts w:eastAsia="宋体"/>
          <w:color w:val="000000"/>
          <w:lang w:eastAsia="zh-CN"/>
        </w:rPr>
        <w:t>和附录</w:t>
      </w:r>
      <w:r>
        <w:rPr>
          <w:rStyle w:val="102"/>
          <w:rFonts w:eastAsia="宋体"/>
          <w:color w:val="000000"/>
          <w:lang w:eastAsia="zh-CN"/>
        </w:rPr>
        <w:t>B</w:t>
      </w:r>
      <w:r>
        <w:rPr>
          <w:rStyle w:val="102"/>
          <w:rFonts w:eastAsia="宋体"/>
          <w:color w:val="000000"/>
          <w:lang w:eastAsia="zh-CN"/>
        </w:rPr>
        <w:t>中的</w:t>
      </w:r>
      <w:r>
        <w:rPr>
          <w:rStyle w:val="102"/>
          <w:rFonts w:eastAsia="宋体"/>
          <w:color w:val="000000"/>
          <w:lang w:eastAsia="zh-CN"/>
        </w:rPr>
        <w:t>“</w:t>
      </w:r>
      <w:r>
        <w:rPr>
          <w:rStyle w:val="102"/>
          <w:rFonts w:eastAsia="宋体"/>
          <w:color w:val="000000"/>
          <w:lang w:eastAsia="zh-CN"/>
        </w:rPr>
        <w:t>主要工作内容</w:t>
      </w:r>
      <w:r>
        <w:rPr>
          <w:rStyle w:val="102"/>
          <w:rFonts w:eastAsia="宋体"/>
          <w:color w:val="000000"/>
          <w:lang w:eastAsia="zh-CN"/>
        </w:rPr>
        <w:t>”</w:t>
      </w:r>
      <w:r>
        <w:rPr>
          <w:rStyle w:val="102"/>
          <w:rFonts w:eastAsia="宋体"/>
          <w:color w:val="000000"/>
          <w:lang w:eastAsia="zh-CN"/>
        </w:rPr>
        <w:t>确定工程单价。</w:t>
      </w:r>
      <w:r>
        <w:rPr>
          <w:rStyle w:val="102"/>
          <w:rFonts w:eastAsia="宋体"/>
          <w:color w:val="000000"/>
          <w:lang w:eastAsia="zh-CN"/>
        </w:rPr>
        <w:t xml:space="preserve"> </w:t>
      </w:r>
      <w:r>
        <w:rPr>
          <w:rStyle w:val="102"/>
          <w:rFonts w:eastAsia="宋体"/>
          <w:color w:val="000000"/>
          <w:lang w:eastAsia="zh-CN"/>
        </w:rPr>
        <w:t>除另有规定外，对有效工程量以外的超挖、超填工程量，施工附加量，加工、运输损耗量等，所消耗的人工、材料和机械费用，均应摊入相应有效工程量的工程单价内。</w:t>
      </w:r>
    </w:p>
    <w:p w14:paraId="44031F80" w14:textId="77777777" w:rsidR="00591733" w:rsidRDefault="007966B1">
      <w:pPr>
        <w:pStyle w:val="Bodytext10"/>
        <w:spacing w:line="352" w:lineRule="exact"/>
        <w:ind w:firstLineChars="200"/>
        <w:rPr>
          <w:rStyle w:val="102"/>
          <w:rFonts w:eastAsia="宋体"/>
          <w:color w:val="000000"/>
          <w:lang w:eastAsia="zh-CN"/>
        </w:rPr>
      </w:pPr>
      <w:r>
        <w:rPr>
          <w:rStyle w:val="102"/>
          <w:rFonts w:eastAsia="宋体"/>
          <w:color w:val="000000"/>
          <w:lang w:eastAsia="zh-CN"/>
        </w:rPr>
        <w:t>3.</w:t>
      </w:r>
      <w:r>
        <w:rPr>
          <w:rStyle w:val="102"/>
          <w:rFonts w:eastAsia="宋体"/>
          <w:color w:val="000000"/>
          <w:lang w:eastAsia="zh-CN"/>
        </w:rPr>
        <w:t>投标金额</w:t>
      </w:r>
      <w:r>
        <w:rPr>
          <w:rStyle w:val="102"/>
          <w:rFonts w:eastAsia="宋体"/>
          <w:color w:val="000000"/>
          <w:lang w:eastAsia="zh-CN"/>
        </w:rPr>
        <w:t>(</w:t>
      </w:r>
      <w:r>
        <w:rPr>
          <w:rStyle w:val="102"/>
          <w:rFonts w:eastAsia="宋体"/>
          <w:color w:val="000000"/>
          <w:lang w:eastAsia="zh-CN"/>
        </w:rPr>
        <w:t>价格</w:t>
      </w:r>
      <w:r>
        <w:rPr>
          <w:rStyle w:val="102"/>
          <w:rFonts w:eastAsia="宋体"/>
          <w:color w:val="000000"/>
          <w:lang w:eastAsia="zh-CN"/>
        </w:rPr>
        <w:t>)</w:t>
      </w:r>
      <w:r>
        <w:rPr>
          <w:rStyle w:val="102"/>
          <w:rFonts w:eastAsia="宋体"/>
          <w:color w:val="000000"/>
          <w:lang w:eastAsia="zh-CN"/>
        </w:rPr>
        <w:t>均应以人民币</w:t>
      </w:r>
      <w:r>
        <w:rPr>
          <w:rStyle w:val="102"/>
          <w:rFonts w:eastAsia="宋体"/>
          <w:color w:val="000000"/>
          <w:lang w:eastAsia="zh-CN"/>
        </w:rPr>
        <w:t>(</w:t>
      </w:r>
      <w:r>
        <w:rPr>
          <w:rStyle w:val="102"/>
          <w:rFonts w:eastAsia="宋体"/>
          <w:color w:val="000000"/>
          <w:lang w:eastAsia="zh-CN"/>
        </w:rPr>
        <w:t>元</w:t>
      </w:r>
      <w:r>
        <w:rPr>
          <w:rStyle w:val="102"/>
          <w:rFonts w:eastAsia="宋体"/>
          <w:color w:val="000000"/>
          <w:lang w:eastAsia="zh-CN"/>
        </w:rPr>
        <w:t>)</w:t>
      </w:r>
      <w:r>
        <w:rPr>
          <w:rStyle w:val="102"/>
          <w:rFonts w:eastAsia="宋体"/>
          <w:color w:val="000000"/>
          <w:lang w:eastAsia="zh-CN"/>
        </w:rPr>
        <w:t>表示。</w:t>
      </w:r>
    </w:p>
    <w:p w14:paraId="46DC3A8E" w14:textId="77777777" w:rsidR="00591733" w:rsidRDefault="007966B1">
      <w:pPr>
        <w:pStyle w:val="Bodytext10"/>
        <w:spacing w:line="352" w:lineRule="exact"/>
        <w:ind w:firstLineChars="200"/>
        <w:rPr>
          <w:rStyle w:val="102"/>
          <w:rFonts w:eastAsia="宋体"/>
          <w:color w:val="000000"/>
          <w:lang w:eastAsia="zh-CN"/>
        </w:rPr>
      </w:pPr>
      <w:r>
        <w:rPr>
          <w:rStyle w:val="102"/>
          <w:rFonts w:eastAsia="宋体"/>
          <w:color w:val="000000"/>
          <w:lang w:eastAsia="zh-CN"/>
        </w:rPr>
        <w:t>4.</w:t>
      </w:r>
      <w:r>
        <w:rPr>
          <w:rStyle w:val="102"/>
          <w:rFonts w:eastAsia="宋体"/>
          <w:color w:val="000000"/>
          <w:lang w:eastAsia="zh-CN"/>
        </w:rPr>
        <w:t>投标总价应按工程项目总价表合计金额填写。</w:t>
      </w:r>
    </w:p>
    <w:p w14:paraId="09BF3740" w14:textId="77777777" w:rsidR="00591733" w:rsidRDefault="007966B1">
      <w:pPr>
        <w:pStyle w:val="Bodytext10"/>
        <w:spacing w:line="352" w:lineRule="exact"/>
        <w:ind w:firstLineChars="200"/>
        <w:rPr>
          <w:rStyle w:val="102"/>
          <w:rFonts w:eastAsia="宋体"/>
          <w:color w:val="000000"/>
          <w:lang w:eastAsia="zh-CN"/>
        </w:rPr>
      </w:pPr>
      <w:r>
        <w:rPr>
          <w:rStyle w:val="102"/>
          <w:rFonts w:eastAsia="宋体"/>
          <w:color w:val="000000"/>
          <w:lang w:eastAsia="zh-CN"/>
        </w:rPr>
        <w:t>5.</w:t>
      </w:r>
      <w:r>
        <w:rPr>
          <w:rStyle w:val="102"/>
          <w:rFonts w:eastAsia="宋体"/>
          <w:color w:val="000000"/>
          <w:lang w:eastAsia="zh-CN"/>
        </w:rPr>
        <w:t>工程项目总价表中一级项目名称按竞争性磋商文件工程项目总价表中的相应名称填写，并按分类分项工程量清单计价表中相应项目合计金额填写。</w:t>
      </w:r>
    </w:p>
    <w:p w14:paraId="07B747AD" w14:textId="77777777" w:rsidR="00591733" w:rsidRDefault="007966B1">
      <w:pPr>
        <w:pStyle w:val="Bodytext10"/>
        <w:spacing w:line="352" w:lineRule="exact"/>
        <w:ind w:firstLineChars="200"/>
        <w:rPr>
          <w:rStyle w:val="102"/>
          <w:rFonts w:eastAsia="宋体"/>
          <w:color w:val="000000"/>
          <w:lang w:eastAsia="zh-CN"/>
        </w:rPr>
      </w:pPr>
      <w:r>
        <w:rPr>
          <w:rStyle w:val="102"/>
          <w:rFonts w:eastAsia="宋体"/>
          <w:color w:val="000000"/>
          <w:lang w:eastAsia="zh-CN"/>
        </w:rPr>
        <w:t>6.</w:t>
      </w:r>
      <w:r>
        <w:rPr>
          <w:rStyle w:val="102"/>
          <w:rFonts w:eastAsia="宋体"/>
          <w:color w:val="000000"/>
          <w:lang w:eastAsia="zh-CN"/>
        </w:rPr>
        <w:t>分类分项工程量清单计价表中的序号、项目编码、项目名称、计量单位、工程数量和合同技术条款章节号，按竞争性磋商文件分类分项工程量清单计价表中的相应内容填写，并填写相应项目的单价和合价。</w:t>
      </w:r>
    </w:p>
    <w:p w14:paraId="1D457EE2" w14:textId="77777777" w:rsidR="00591733" w:rsidRDefault="007966B1">
      <w:pPr>
        <w:pStyle w:val="Bodytext10"/>
        <w:spacing w:line="352" w:lineRule="exact"/>
        <w:ind w:firstLineChars="200"/>
        <w:rPr>
          <w:rStyle w:val="102"/>
          <w:rFonts w:eastAsia="宋体"/>
          <w:color w:val="000000"/>
          <w:lang w:eastAsia="zh-CN"/>
        </w:rPr>
      </w:pPr>
      <w:r>
        <w:rPr>
          <w:rStyle w:val="102"/>
          <w:rFonts w:eastAsia="宋体"/>
          <w:color w:val="000000"/>
          <w:lang w:eastAsia="zh-CN"/>
        </w:rPr>
        <w:t>7.</w:t>
      </w:r>
      <w:r>
        <w:rPr>
          <w:rStyle w:val="102"/>
          <w:rFonts w:eastAsia="宋体"/>
          <w:color w:val="000000"/>
          <w:lang w:eastAsia="zh-CN"/>
        </w:rPr>
        <w:t>措施项目清单计价表中的序号、项目名称按竞争性磋商文件措施项目清单计价表中的相应内容填写，并填写相应措施项目的金额和合计金额。</w:t>
      </w:r>
    </w:p>
    <w:p w14:paraId="0E215F13" w14:textId="77777777" w:rsidR="00591733" w:rsidRDefault="007966B1">
      <w:pPr>
        <w:pStyle w:val="Bodytext10"/>
        <w:spacing w:line="352" w:lineRule="exact"/>
        <w:ind w:firstLineChars="200"/>
        <w:rPr>
          <w:rStyle w:val="102"/>
          <w:rFonts w:eastAsia="宋体"/>
          <w:color w:val="000000"/>
          <w:lang w:eastAsia="zh-CN"/>
        </w:rPr>
      </w:pPr>
      <w:r>
        <w:rPr>
          <w:rStyle w:val="102"/>
          <w:rFonts w:eastAsia="宋体"/>
          <w:color w:val="000000"/>
          <w:lang w:eastAsia="zh-CN"/>
        </w:rPr>
        <w:t>8.</w:t>
      </w:r>
      <w:r>
        <w:rPr>
          <w:rStyle w:val="102"/>
          <w:rFonts w:eastAsia="宋体"/>
          <w:color w:val="000000"/>
          <w:lang w:eastAsia="zh-CN"/>
        </w:rPr>
        <w:t>其它项目清单计价表中的序号、项目名称、金额，按竞争性磋商文件其它项目清单计价表中的相应内容填写。</w:t>
      </w:r>
    </w:p>
    <w:p w14:paraId="31490D82" w14:textId="77777777" w:rsidR="00591733" w:rsidRDefault="007966B1">
      <w:pPr>
        <w:pStyle w:val="Bodytext10"/>
        <w:spacing w:after="100" w:line="352" w:lineRule="exact"/>
        <w:ind w:firstLineChars="200"/>
        <w:rPr>
          <w:rStyle w:val="102"/>
          <w:rFonts w:eastAsia="宋体"/>
          <w:color w:val="000000"/>
          <w:lang w:eastAsia="zh-CN"/>
        </w:rPr>
      </w:pPr>
      <w:r>
        <w:rPr>
          <w:rStyle w:val="102"/>
          <w:rFonts w:eastAsia="宋体"/>
          <w:color w:val="000000"/>
          <w:lang w:eastAsia="zh-CN"/>
        </w:rPr>
        <w:t>9.</w:t>
      </w:r>
      <w:r>
        <w:rPr>
          <w:rStyle w:val="102"/>
          <w:rFonts w:eastAsia="宋体"/>
          <w:color w:val="000000"/>
          <w:lang w:eastAsia="zh-CN"/>
        </w:rPr>
        <w:t>计日工项目计价表的序号、人工、材料、机械的名称、型号规格以及计量单位，按竞争性磋商文件计日工项目计价表中的相应内容填写，并填写相应项目单价。</w:t>
      </w:r>
    </w:p>
    <w:p w14:paraId="5A97F124" w14:textId="77777777" w:rsidR="00591733" w:rsidRDefault="007966B1">
      <w:pPr>
        <w:pStyle w:val="Bodytext10"/>
        <w:spacing w:line="372" w:lineRule="auto"/>
        <w:ind w:firstLineChars="200"/>
        <w:rPr>
          <w:rStyle w:val="102"/>
          <w:rFonts w:eastAsia="宋体"/>
          <w:color w:val="000000"/>
        </w:rPr>
      </w:pPr>
      <w:r>
        <w:rPr>
          <w:rStyle w:val="102"/>
          <w:rFonts w:eastAsia="宋体"/>
          <w:color w:val="000000"/>
        </w:rPr>
        <w:t>10</w:t>
      </w:r>
      <w:r>
        <w:rPr>
          <w:rStyle w:val="102"/>
          <w:rFonts w:eastAsia="宋体"/>
          <w:color w:val="000000"/>
          <w:lang w:eastAsia="zh-CN"/>
        </w:rPr>
        <w:t>.</w:t>
      </w:r>
      <w:r>
        <w:rPr>
          <w:rStyle w:val="102"/>
          <w:rFonts w:eastAsia="宋体"/>
          <w:color w:val="000000"/>
        </w:rPr>
        <w:t>辅助表格填写：</w:t>
      </w:r>
    </w:p>
    <w:p w14:paraId="120AE5C5" w14:textId="77777777" w:rsidR="00591733" w:rsidRDefault="007966B1">
      <w:pPr>
        <w:pStyle w:val="Bodytext10"/>
        <w:numPr>
          <w:ilvl w:val="0"/>
          <w:numId w:val="10"/>
        </w:numPr>
        <w:spacing w:line="356" w:lineRule="exact"/>
        <w:ind w:firstLine="420"/>
        <w:rPr>
          <w:rStyle w:val="102"/>
          <w:rFonts w:eastAsia="宋体"/>
          <w:color w:val="000000"/>
          <w:lang w:eastAsia="zh-CN"/>
        </w:rPr>
      </w:pPr>
      <w:r>
        <w:rPr>
          <w:rStyle w:val="102"/>
          <w:rFonts w:eastAsia="宋体"/>
          <w:color w:val="000000"/>
          <w:lang w:eastAsia="zh-CN"/>
        </w:rPr>
        <w:t>工程单价汇总表，按工程单价计算表中的相应内容、价格</w:t>
      </w:r>
      <w:r>
        <w:rPr>
          <w:rStyle w:val="102"/>
          <w:rFonts w:eastAsia="宋体"/>
          <w:color w:val="000000"/>
          <w:lang w:eastAsia="zh-CN"/>
        </w:rPr>
        <w:t>(</w:t>
      </w:r>
      <w:r>
        <w:rPr>
          <w:rStyle w:val="102"/>
          <w:rFonts w:eastAsia="宋体"/>
          <w:color w:val="000000"/>
          <w:lang w:eastAsia="zh-CN"/>
        </w:rPr>
        <w:t>费率</w:t>
      </w:r>
      <w:r>
        <w:rPr>
          <w:rStyle w:val="102"/>
          <w:rFonts w:eastAsia="宋体"/>
          <w:color w:val="000000"/>
          <w:lang w:eastAsia="zh-CN"/>
        </w:rPr>
        <w:t>)</w:t>
      </w:r>
      <w:r>
        <w:rPr>
          <w:rStyle w:val="102"/>
          <w:rFonts w:eastAsia="宋体"/>
          <w:color w:val="000000"/>
          <w:lang w:eastAsia="zh-CN"/>
        </w:rPr>
        <w:t>填写。</w:t>
      </w:r>
    </w:p>
    <w:p w14:paraId="471D7B6D" w14:textId="77777777" w:rsidR="00591733" w:rsidRDefault="007966B1">
      <w:pPr>
        <w:pStyle w:val="Bodytext10"/>
        <w:numPr>
          <w:ilvl w:val="0"/>
          <w:numId w:val="10"/>
        </w:numPr>
        <w:spacing w:line="356" w:lineRule="exact"/>
        <w:ind w:firstLine="440"/>
        <w:rPr>
          <w:rStyle w:val="102"/>
          <w:rFonts w:eastAsia="宋体"/>
          <w:color w:val="000000"/>
          <w:lang w:eastAsia="zh-CN"/>
        </w:rPr>
      </w:pPr>
      <w:r>
        <w:rPr>
          <w:rStyle w:val="102"/>
          <w:rFonts w:eastAsia="宋体"/>
          <w:color w:val="000000"/>
          <w:lang w:eastAsia="zh-CN"/>
        </w:rPr>
        <w:t>工程单价费</w:t>
      </w:r>
      <w:r>
        <w:rPr>
          <w:rStyle w:val="102"/>
          <w:rFonts w:eastAsia="宋体"/>
          <w:color w:val="000000"/>
          <w:lang w:eastAsia="zh-CN"/>
        </w:rPr>
        <w:t>(</w:t>
      </w:r>
      <w:r>
        <w:rPr>
          <w:rStyle w:val="102"/>
          <w:rFonts w:eastAsia="宋体"/>
          <w:color w:val="000000"/>
          <w:lang w:eastAsia="zh-CN"/>
        </w:rPr>
        <w:t>税</w:t>
      </w:r>
      <w:r>
        <w:rPr>
          <w:rStyle w:val="102"/>
          <w:rFonts w:eastAsia="宋体"/>
          <w:color w:val="000000"/>
          <w:lang w:eastAsia="zh-CN"/>
        </w:rPr>
        <w:t>)</w:t>
      </w:r>
      <w:r>
        <w:rPr>
          <w:rStyle w:val="102"/>
          <w:rFonts w:eastAsia="宋体"/>
          <w:color w:val="000000"/>
          <w:lang w:eastAsia="zh-CN"/>
        </w:rPr>
        <w:t>率汇总表，按工程单价计算表中的相应内容、费</w:t>
      </w:r>
      <w:r>
        <w:rPr>
          <w:rStyle w:val="102"/>
          <w:rFonts w:eastAsia="宋体"/>
          <w:color w:val="000000"/>
          <w:lang w:eastAsia="zh-CN"/>
        </w:rPr>
        <w:t>(</w:t>
      </w:r>
      <w:r>
        <w:rPr>
          <w:rStyle w:val="102"/>
          <w:rFonts w:eastAsia="宋体"/>
          <w:color w:val="000000"/>
          <w:lang w:eastAsia="zh-CN"/>
        </w:rPr>
        <w:t>税</w:t>
      </w:r>
      <w:r>
        <w:rPr>
          <w:rStyle w:val="102"/>
          <w:rFonts w:eastAsia="宋体"/>
          <w:color w:val="000000"/>
          <w:lang w:eastAsia="zh-CN"/>
        </w:rPr>
        <w:t>)</w:t>
      </w:r>
      <w:r>
        <w:rPr>
          <w:rStyle w:val="102"/>
          <w:rFonts w:eastAsia="宋体"/>
          <w:color w:val="000000"/>
          <w:lang w:eastAsia="zh-CN"/>
        </w:rPr>
        <w:t>率填写。</w:t>
      </w:r>
    </w:p>
    <w:p w14:paraId="5114DBAA" w14:textId="77777777" w:rsidR="00591733" w:rsidRDefault="007966B1">
      <w:pPr>
        <w:pStyle w:val="Bodytext10"/>
        <w:numPr>
          <w:ilvl w:val="0"/>
          <w:numId w:val="10"/>
        </w:numPr>
        <w:spacing w:line="356" w:lineRule="exact"/>
        <w:ind w:firstLine="440"/>
        <w:rPr>
          <w:rStyle w:val="102"/>
          <w:rFonts w:eastAsia="宋体"/>
          <w:color w:val="000000"/>
          <w:lang w:eastAsia="zh-CN"/>
        </w:rPr>
      </w:pPr>
      <w:r>
        <w:rPr>
          <w:rStyle w:val="102"/>
          <w:rFonts w:eastAsia="宋体" w:hint="eastAsia"/>
          <w:color w:val="000000"/>
          <w:lang w:eastAsia="zh-CN"/>
        </w:rPr>
        <w:t>供应商</w:t>
      </w:r>
      <w:r>
        <w:rPr>
          <w:rStyle w:val="102"/>
          <w:rFonts w:eastAsia="宋体"/>
          <w:color w:val="000000"/>
          <w:lang w:eastAsia="zh-CN"/>
        </w:rPr>
        <w:t>生产电、风、水、砂石基础单价汇总表，按基础单价分析计算成果的相应内容、价格填写，并附相应基础单价的分析计算书。</w:t>
      </w:r>
    </w:p>
    <w:p w14:paraId="283BE525" w14:textId="77777777" w:rsidR="00591733" w:rsidRDefault="007966B1">
      <w:pPr>
        <w:pStyle w:val="Bodytext10"/>
        <w:numPr>
          <w:ilvl w:val="0"/>
          <w:numId w:val="10"/>
        </w:numPr>
        <w:spacing w:line="356" w:lineRule="exact"/>
        <w:ind w:firstLine="440"/>
        <w:rPr>
          <w:rStyle w:val="102"/>
          <w:rFonts w:eastAsia="宋体"/>
          <w:color w:val="000000"/>
          <w:lang w:eastAsia="zh-CN"/>
        </w:rPr>
      </w:pPr>
      <w:r>
        <w:rPr>
          <w:rStyle w:val="102"/>
          <w:rFonts w:eastAsia="宋体" w:hint="eastAsia"/>
          <w:color w:val="000000"/>
          <w:lang w:eastAsia="zh-CN"/>
        </w:rPr>
        <w:t>供应商</w:t>
      </w:r>
      <w:r>
        <w:rPr>
          <w:rStyle w:val="102"/>
          <w:rFonts w:eastAsia="宋体"/>
          <w:color w:val="000000"/>
          <w:lang w:eastAsia="zh-CN"/>
        </w:rPr>
        <w:t>生产混凝土配合比材料费表，按表中工程部位、混凝土强度等级</w:t>
      </w:r>
      <w:r>
        <w:rPr>
          <w:rStyle w:val="102"/>
          <w:rFonts w:eastAsia="宋体"/>
          <w:color w:val="000000"/>
          <w:lang w:eastAsia="zh-CN"/>
        </w:rPr>
        <w:t>(</w:t>
      </w:r>
      <w:r>
        <w:rPr>
          <w:rStyle w:val="102"/>
          <w:rFonts w:eastAsia="宋体"/>
          <w:color w:val="000000"/>
          <w:lang w:eastAsia="zh-CN"/>
        </w:rPr>
        <w:t>附抗渗、抗冻等级</w:t>
      </w:r>
      <w:r>
        <w:rPr>
          <w:rStyle w:val="102"/>
          <w:rFonts w:eastAsia="宋体"/>
          <w:color w:val="000000"/>
          <w:lang w:eastAsia="zh-CN"/>
        </w:rPr>
        <w:t>)</w:t>
      </w:r>
      <w:r>
        <w:rPr>
          <w:rStyle w:val="102"/>
          <w:rFonts w:eastAsia="宋体"/>
          <w:color w:val="000000"/>
          <w:lang w:eastAsia="zh-CN"/>
        </w:rPr>
        <w:t>、水泥强度等级、级配、水灰比、相应材料用量和单价填写，填写的单价必须与工程单价计算表中采用的相应混凝土材料单价一致并符合相关规范的规定。</w:t>
      </w:r>
    </w:p>
    <w:p w14:paraId="1CD294DC" w14:textId="77777777" w:rsidR="00591733" w:rsidRDefault="007966B1">
      <w:pPr>
        <w:pStyle w:val="Bodytext10"/>
        <w:numPr>
          <w:ilvl w:val="0"/>
          <w:numId w:val="10"/>
        </w:numPr>
        <w:spacing w:line="356" w:lineRule="exact"/>
        <w:ind w:firstLine="440"/>
        <w:rPr>
          <w:rStyle w:val="102"/>
          <w:rFonts w:eastAsia="宋体"/>
          <w:color w:val="000000"/>
          <w:lang w:eastAsia="zh-CN"/>
        </w:rPr>
      </w:pPr>
      <w:r>
        <w:rPr>
          <w:rStyle w:val="102"/>
          <w:rFonts w:eastAsia="宋体" w:hint="eastAsia"/>
          <w:color w:val="000000"/>
          <w:lang w:eastAsia="zh-CN"/>
        </w:rPr>
        <w:t>采购人</w:t>
      </w:r>
      <w:r>
        <w:rPr>
          <w:rStyle w:val="102"/>
          <w:rFonts w:eastAsia="宋体"/>
          <w:color w:val="000000"/>
          <w:lang w:eastAsia="zh-CN"/>
        </w:rPr>
        <w:t>供应材料价格汇总表，按</w:t>
      </w:r>
      <w:r>
        <w:rPr>
          <w:rStyle w:val="102"/>
          <w:rFonts w:eastAsia="宋体" w:hint="eastAsia"/>
          <w:color w:val="000000"/>
          <w:lang w:eastAsia="zh-CN"/>
        </w:rPr>
        <w:t>采购人</w:t>
      </w:r>
      <w:r>
        <w:rPr>
          <w:rStyle w:val="102"/>
          <w:rFonts w:eastAsia="宋体"/>
          <w:color w:val="000000"/>
          <w:lang w:eastAsia="zh-CN"/>
        </w:rPr>
        <w:t>供应的材料名称、型号规格、计量单位和供应价填写，并填写经分析计算后的相应材料预算价格，填写的预算价格必须与工程单价计算表中采用的相应材料预算价格一致并符合相关规范的规定</w:t>
      </w:r>
      <w:r>
        <w:rPr>
          <w:rStyle w:val="102"/>
          <w:rFonts w:eastAsia="宋体"/>
          <w:color w:val="000000"/>
          <w:lang w:eastAsia="zh-CN"/>
        </w:rPr>
        <w:t>(</w:t>
      </w:r>
      <w:r>
        <w:rPr>
          <w:rStyle w:val="102"/>
          <w:rFonts w:eastAsia="宋体"/>
          <w:color w:val="000000"/>
          <w:lang w:eastAsia="zh-CN"/>
        </w:rPr>
        <w:t>若</w:t>
      </w:r>
      <w:r>
        <w:rPr>
          <w:rStyle w:val="102"/>
          <w:rFonts w:eastAsia="宋体" w:hint="eastAsia"/>
          <w:color w:val="000000"/>
          <w:lang w:eastAsia="zh-CN"/>
        </w:rPr>
        <w:t>采购人</w:t>
      </w:r>
      <w:r>
        <w:rPr>
          <w:rStyle w:val="102"/>
          <w:rFonts w:eastAsia="宋体"/>
          <w:color w:val="000000"/>
          <w:lang w:eastAsia="zh-CN"/>
        </w:rPr>
        <w:t>提供</w:t>
      </w:r>
      <w:r>
        <w:rPr>
          <w:rStyle w:val="102"/>
          <w:rFonts w:eastAsia="宋体"/>
          <w:color w:val="000000"/>
          <w:lang w:eastAsia="zh-CN"/>
        </w:rPr>
        <w:t>)O</w:t>
      </w:r>
    </w:p>
    <w:p w14:paraId="55A57C49" w14:textId="77777777" w:rsidR="00591733" w:rsidRDefault="007966B1">
      <w:pPr>
        <w:pStyle w:val="Bodytext10"/>
        <w:numPr>
          <w:ilvl w:val="0"/>
          <w:numId w:val="10"/>
        </w:numPr>
        <w:spacing w:line="358" w:lineRule="exact"/>
        <w:ind w:firstLine="440"/>
        <w:rPr>
          <w:rStyle w:val="102"/>
          <w:rFonts w:eastAsia="宋体"/>
          <w:color w:val="000000"/>
          <w:lang w:eastAsia="zh-CN"/>
        </w:rPr>
      </w:pPr>
      <w:r>
        <w:rPr>
          <w:rStyle w:val="102"/>
          <w:rFonts w:eastAsia="宋体" w:hint="eastAsia"/>
          <w:color w:val="000000"/>
          <w:lang w:eastAsia="zh-CN"/>
        </w:rPr>
        <w:t>供应商</w:t>
      </w:r>
      <w:r>
        <w:rPr>
          <w:rStyle w:val="102"/>
          <w:rFonts w:eastAsia="宋体"/>
          <w:color w:val="000000"/>
          <w:lang w:eastAsia="zh-CN"/>
        </w:rPr>
        <w:t>自行采购主要材料预算价格汇总表，按表中的序号、材料名称、型号规格、</w:t>
      </w:r>
      <w:r>
        <w:rPr>
          <w:rStyle w:val="102"/>
          <w:rFonts w:eastAsia="宋体"/>
          <w:color w:val="000000"/>
          <w:lang w:eastAsia="zh-CN"/>
        </w:rPr>
        <w:t xml:space="preserve"> </w:t>
      </w:r>
      <w:r>
        <w:rPr>
          <w:rStyle w:val="102"/>
          <w:rFonts w:eastAsia="宋体"/>
          <w:color w:val="000000"/>
          <w:lang w:eastAsia="zh-CN"/>
        </w:rPr>
        <w:t>计量单位和预算价填写，填写的预算价必须与工程单价计算表中采用的相应材料预算价格一致并符合相关规范的规定。</w:t>
      </w:r>
    </w:p>
    <w:p w14:paraId="489DD77B" w14:textId="77777777" w:rsidR="00591733" w:rsidRDefault="007966B1">
      <w:pPr>
        <w:pStyle w:val="Bodytext10"/>
        <w:spacing w:line="355" w:lineRule="exact"/>
        <w:ind w:firstLine="440"/>
        <w:rPr>
          <w:rStyle w:val="102"/>
          <w:rFonts w:eastAsia="宋体"/>
          <w:color w:val="000000"/>
          <w:lang w:eastAsia="zh-CN"/>
        </w:rPr>
      </w:pPr>
      <w:r>
        <w:rPr>
          <w:rStyle w:val="102"/>
          <w:rFonts w:eastAsia="宋体"/>
          <w:color w:val="000000"/>
          <w:lang w:eastAsia="zh-CN"/>
        </w:rPr>
        <w:t>（</w:t>
      </w:r>
      <w:r>
        <w:rPr>
          <w:rStyle w:val="102"/>
          <w:rFonts w:eastAsia="宋体"/>
          <w:color w:val="000000"/>
          <w:lang w:eastAsia="zh-CN"/>
        </w:rPr>
        <w:t>7</w:t>
      </w:r>
      <w:r>
        <w:rPr>
          <w:rStyle w:val="102"/>
          <w:rFonts w:eastAsia="宋体"/>
          <w:color w:val="000000"/>
          <w:lang w:eastAsia="zh-CN"/>
        </w:rPr>
        <w:t>）</w:t>
      </w:r>
      <w:r>
        <w:rPr>
          <w:rStyle w:val="102"/>
          <w:rFonts w:eastAsia="宋体" w:hint="eastAsia"/>
          <w:color w:val="000000"/>
          <w:lang w:eastAsia="zh-CN"/>
        </w:rPr>
        <w:t>采购人</w:t>
      </w:r>
      <w:r>
        <w:rPr>
          <w:rStyle w:val="102"/>
          <w:rFonts w:eastAsia="宋体"/>
          <w:color w:val="000000"/>
          <w:lang w:eastAsia="zh-CN"/>
        </w:rPr>
        <w:t>提供施工机械台时（班）费汇总表，按</w:t>
      </w:r>
      <w:r>
        <w:rPr>
          <w:rStyle w:val="102"/>
          <w:rFonts w:eastAsia="宋体" w:hint="eastAsia"/>
          <w:color w:val="000000"/>
          <w:lang w:eastAsia="zh-CN"/>
        </w:rPr>
        <w:t>采购人</w:t>
      </w:r>
      <w:r>
        <w:rPr>
          <w:rStyle w:val="102"/>
          <w:rFonts w:eastAsia="宋体"/>
          <w:color w:val="000000"/>
          <w:lang w:eastAsia="zh-CN"/>
        </w:rPr>
        <w:t>提供的机械名称、型号规格和</w:t>
      </w:r>
      <w:r>
        <w:rPr>
          <w:rStyle w:val="102"/>
          <w:rFonts w:eastAsia="宋体" w:hint="eastAsia"/>
          <w:color w:val="000000"/>
          <w:lang w:eastAsia="zh-CN"/>
        </w:rPr>
        <w:t>采购人</w:t>
      </w:r>
      <w:r>
        <w:rPr>
          <w:rStyle w:val="102"/>
          <w:rFonts w:eastAsia="宋体"/>
          <w:color w:val="000000"/>
          <w:lang w:eastAsia="zh-CN"/>
        </w:rPr>
        <w:t>收取的台时（班）折旧费填写；</w:t>
      </w:r>
      <w:r>
        <w:rPr>
          <w:rStyle w:val="102"/>
          <w:rFonts w:eastAsia="宋体" w:hint="eastAsia"/>
          <w:color w:val="000000"/>
          <w:lang w:eastAsia="zh-CN"/>
        </w:rPr>
        <w:t>供应商</w:t>
      </w:r>
      <w:r>
        <w:rPr>
          <w:rStyle w:val="102"/>
          <w:rFonts w:eastAsia="宋体"/>
          <w:color w:val="000000"/>
          <w:lang w:eastAsia="zh-CN"/>
        </w:rPr>
        <w:t>填写的台时（班）费用合计金额必须与工程单价计算表中相应的施工机械台时（班）费单价一致并符合相关规范的规定（若</w:t>
      </w:r>
      <w:r>
        <w:rPr>
          <w:rStyle w:val="102"/>
          <w:rFonts w:eastAsia="宋体" w:hint="eastAsia"/>
          <w:color w:val="000000"/>
          <w:lang w:eastAsia="zh-CN"/>
        </w:rPr>
        <w:t>采购人</w:t>
      </w:r>
      <w:r>
        <w:rPr>
          <w:rStyle w:val="102"/>
          <w:rFonts w:eastAsia="宋体"/>
          <w:color w:val="000000"/>
          <w:lang w:eastAsia="zh-CN"/>
        </w:rPr>
        <w:t xml:space="preserve"> </w:t>
      </w:r>
      <w:r>
        <w:rPr>
          <w:rStyle w:val="102"/>
          <w:rFonts w:eastAsia="宋体"/>
          <w:color w:val="000000"/>
          <w:lang w:eastAsia="zh-CN"/>
        </w:rPr>
        <w:t>提供）。</w:t>
      </w:r>
    </w:p>
    <w:p w14:paraId="6A607727" w14:textId="77777777" w:rsidR="00591733" w:rsidRDefault="007966B1">
      <w:pPr>
        <w:pStyle w:val="Bodytext10"/>
        <w:spacing w:line="355" w:lineRule="exact"/>
        <w:ind w:firstLine="440"/>
        <w:rPr>
          <w:rStyle w:val="102"/>
          <w:rFonts w:eastAsia="宋体"/>
          <w:color w:val="000000"/>
          <w:lang w:eastAsia="zh-CN"/>
        </w:rPr>
      </w:pPr>
      <w:r>
        <w:rPr>
          <w:rStyle w:val="102"/>
          <w:rFonts w:eastAsia="宋体"/>
          <w:color w:val="000000"/>
          <w:lang w:eastAsia="zh-CN"/>
        </w:rPr>
        <w:t>（</w:t>
      </w:r>
      <w:r>
        <w:rPr>
          <w:rStyle w:val="102"/>
          <w:rFonts w:eastAsia="宋体"/>
          <w:color w:val="000000"/>
          <w:lang w:eastAsia="zh-CN"/>
        </w:rPr>
        <w:t>8</w:t>
      </w:r>
      <w:r>
        <w:rPr>
          <w:rStyle w:val="102"/>
          <w:rFonts w:eastAsia="宋体"/>
          <w:color w:val="000000"/>
          <w:lang w:eastAsia="zh-CN"/>
        </w:rPr>
        <w:t>）</w:t>
      </w:r>
      <w:r>
        <w:rPr>
          <w:rStyle w:val="102"/>
          <w:rFonts w:eastAsia="宋体" w:hint="eastAsia"/>
          <w:color w:val="000000"/>
          <w:lang w:eastAsia="zh-CN"/>
        </w:rPr>
        <w:t>供应商</w:t>
      </w:r>
      <w:r>
        <w:rPr>
          <w:rStyle w:val="102"/>
          <w:rFonts w:eastAsia="宋体"/>
          <w:color w:val="000000"/>
          <w:lang w:eastAsia="zh-CN"/>
        </w:rPr>
        <w:t>自备施工机械台时（班）费汇总表，按表中的序号、机械名称、型号规格、一类费用和二类费用填写，填写的台时（班）费合计金额必须与工程单价计算表中相应的施工机械台时（班）费单价一致并符合相关规范的规定。</w:t>
      </w:r>
    </w:p>
    <w:p w14:paraId="11C7FB79" w14:textId="77777777" w:rsidR="00591733" w:rsidRDefault="007966B1">
      <w:pPr>
        <w:pStyle w:val="Bodytext10"/>
        <w:spacing w:line="355" w:lineRule="exact"/>
        <w:ind w:firstLine="440"/>
        <w:rPr>
          <w:rStyle w:val="102"/>
          <w:rFonts w:eastAsia="宋体"/>
          <w:color w:val="000000"/>
          <w:lang w:eastAsia="zh-CN"/>
        </w:rPr>
      </w:pPr>
      <w:r>
        <w:rPr>
          <w:rStyle w:val="102"/>
          <w:rFonts w:eastAsia="宋体"/>
          <w:color w:val="000000"/>
          <w:lang w:eastAsia="zh-CN"/>
        </w:rPr>
        <w:t>（</w:t>
      </w:r>
      <w:r>
        <w:rPr>
          <w:rStyle w:val="102"/>
          <w:rFonts w:eastAsia="宋体"/>
          <w:color w:val="000000"/>
          <w:lang w:eastAsia="zh-CN"/>
        </w:rPr>
        <w:t>9</w:t>
      </w:r>
      <w:r>
        <w:rPr>
          <w:rStyle w:val="102"/>
          <w:rFonts w:eastAsia="宋体"/>
          <w:color w:val="000000"/>
          <w:lang w:eastAsia="zh-CN"/>
        </w:rPr>
        <w:t>）</w:t>
      </w:r>
      <w:r>
        <w:rPr>
          <w:rStyle w:val="102"/>
          <w:rFonts w:eastAsia="宋体"/>
          <w:color w:val="000000"/>
          <w:lang w:eastAsia="zh-CN"/>
        </w:rPr>
        <w:tab/>
      </w:r>
      <w:r>
        <w:rPr>
          <w:rStyle w:val="102"/>
          <w:rFonts w:eastAsia="宋体" w:hint="eastAsia"/>
          <w:color w:val="000000"/>
          <w:lang w:eastAsia="zh-CN"/>
        </w:rPr>
        <w:t>供应商</w:t>
      </w:r>
      <w:r>
        <w:rPr>
          <w:rStyle w:val="102"/>
          <w:rFonts w:eastAsia="宋体"/>
          <w:color w:val="000000"/>
          <w:lang w:eastAsia="zh-CN"/>
        </w:rPr>
        <w:t>应参照分类分项工程量清单计价表格式编制总价项目分类分项工程分解表</w:t>
      </w:r>
      <w:r>
        <w:rPr>
          <w:rStyle w:val="102"/>
          <w:rFonts w:eastAsia="宋体"/>
          <w:color w:val="000000"/>
          <w:lang w:eastAsia="zh-CN"/>
        </w:rPr>
        <w:t xml:space="preserve">, </w:t>
      </w:r>
      <w:r>
        <w:rPr>
          <w:rStyle w:val="102"/>
          <w:rFonts w:eastAsia="宋体"/>
          <w:color w:val="000000"/>
          <w:lang w:eastAsia="zh-CN"/>
        </w:rPr>
        <w:t>每个总价项目分类分项工程一份。</w:t>
      </w:r>
    </w:p>
    <w:p w14:paraId="4006FE70" w14:textId="77777777" w:rsidR="00591733" w:rsidRDefault="007966B1">
      <w:pPr>
        <w:pStyle w:val="Bodytext10"/>
        <w:spacing w:line="355" w:lineRule="exact"/>
        <w:ind w:firstLine="440"/>
        <w:rPr>
          <w:rStyle w:val="102"/>
          <w:rFonts w:eastAsia="宋体"/>
          <w:color w:val="000000"/>
          <w:lang w:eastAsia="zh-CN"/>
        </w:rPr>
      </w:pPr>
      <w:r>
        <w:rPr>
          <w:rStyle w:val="102"/>
          <w:rFonts w:eastAsia="宋体"/>
          <w:color w:val="000000"/>
          <w:lang w:eastAsia="zh-CN"/>
        </w:rPr>
        <w:t>（</w:t>
      </w:r>
      <w:r>
        <w:rPr>
          <w:rStyle w:val="102"/>
          <w:rFonts w:eastAsia="宋体"/>
          <w:color w:val="000000"/>
          <w:lang w:eastAsia="zh-CN"/>
        </w:rPr>
        <w:t>10</w:t>
      </w:r>
      <w:r>
        <w:rPr>
          <w:rStyle w:val="102"/>
          <w:rFonts w:eastAsia="宋体"/>
          <w:color w:val="000000"/>
          <w:lang w:eastAsia="zh-CN"/>
        </w:rPr>
        <w:t>）工程单价计算表，按表中的施工方法、序号、名称、型号规格、计量单位、数量、单价、合价填写，填写的人工、材料和机械等基础价格，必须与人工费价汇总表、基础材料单价汇总表、主要材料预算价格汇总</w:t>
      </w:r>
      <w:r>
        <w:rPr>
          <w:rStyle w:val="102"/>
          <w:rFonts w:eastAsia="宋体"/>
          <w:color w:val="000000"/>
          <w:lang w:eastAsia="zh-CN"/>
        </w:rPr>
        <w:lastRenderedPageBreak/>
        <w:t>表及施工机械台时（班）费汇总表中的单价相一致并符合相关规范的规定，填写的各项费（税）率必须与工程单价费（税）率汇总表中的费（税）率相一致。</w:t>
      </w:r>
    </w:p>
    <w:p w14:paraId="675BF257" w14:textId="77777777" w:rsidR="00591733" w:rsidRDefault="007966B1">
      <w:pPr>
        <w:pStyle w:val="Bodytext10"/>
        <w:spacing w:after="260" w:line="355" w:lineRule="exact"/>
        <w:ind w:firstLine="440"/>
        <w:rPr>
          <w:rStyle w:val="102"/>
          <w:rFonts w:eastAsia="宋体"/>
          <w:color w:val="000000"/>
          <w:lang w:eastAsia="zh-CN"/>
        </w:rPr>
      </w:pPr>
      <w:r>
        <w:rPr>
          <w:rStyle w:val="102"/>
          <w:rFonts w:eastAsia="宋体"/>
          <w:color w:val="000000"/>
          <w:lang w:eastAsia="zh-CN"/>
        </w:rPr>
        <w:t>（</w:t>
      </w:r>
      <w:r>
        <w:rPr>
          <w:rStyle w:val="102"/>
          <w:rFonts w:eastAsia="宋体"/>
          <w:color w:val="000000"/>
          <w:lang w:eastAsia="zh-CN"/>
        </w:rPr>
        <w:t>11</w:t>
      </w:r>
      <w:r>
        <w:rPr>
          <w:rStyle w:val="102"/>
          <w:rFonts w:eastAsia="宋体"/>
          <w:color w:val="000000"/>
          <w:lang w:eastAsia="zh-CN"/>
        </w:rPr>
        <w:t>）人工费单价汇总表应按人工费单价计算表的内容、价格填写，并附相应的人工费单价计算表。</w:t>
      </w:r>
    </w:p>
    <w:p w14:paraId="4D6CE3C6" w14:textId="77777777" w:rsidR="00591733" w:rsidRDefault="007966B1">
      <w:pPr>
        <w:pStyle w:val="300"/>
        <w:spacing w:line="360" w:lineRule="exact"/>
        <w:rPr>
          <w:rStyle w:val="102"/>
          <w:rFonts w:eastAsia="黑体"/>
          <w:color w:val="000000"/>
          <w:lang w:eastAsia="zh-CN"/>
        </w:rPr>
      </w:pPr>
      <w:bookmarkStart w:id="523" w:name="_Toc256001144"/>
      <w:r>
        <w:rPr>
          <w:rStyle w:val="102"/>
          <w:rFonts w:eastAsia="黑体" w:hint="eastAsia"/>
          <w:color w:val="000000"/>
          <w:lang w:eastAsia="zh-CN"/>
        </w:rPr>
        <w:t xml:space="preserve">3. </w:t>
      </w:r>
      <w:r>
        <w:rPr>
          <w:rStyle w:val="102"/>
          <w:rFonts w:eastAsia="黑体" w:hint="eastAsia"/>
          <w:color w:val="000000"/>
          <w:lang w:eastAsia="zh-CN"/>
        </w:rPr>
        <w:t>工程量清单及控制价</w:t>
      </w:r>
      <w:bookmarkEnd w:id="523"/>
    </w:p>
    <w:p w14:paraId="656AF98B" w14:textId="77777777" w:rsidR="00591733" w:rsidRDefault="007966B1">
      <w:pPr>
        <w:pStyle w:val="Bodytext10"/>
        <w:spacing w:line="355" w:lineRule="exact"/>
        <w:ind w:firstLine="440"/>
        <w:rPr>
          <w:rStyle w:val="102"/>
          <w:rFonts w:eastAsia="宋体"/>
          <w:color w:val="000000"/>
          <w:lang w:eastAsia="zh-CN"/>
        </w:rPr>
      </w:pPr>
      <w:r>
        <w:rPr>
          <w:rStyle w:val="102"/>
          <w:rFonts w:eastAsia="宋体" w:hint="eastAsia"/>
          <w:color w:val="000000"/>
          <w:lang w:eastAsia="zh-CN"/>
        </w:rPr>
        <w:t>3.1</w:t>
      </w:r>
      <w:r>
        <w:rPr>
          <w:rStyle w:val="102"/>
          <w:rFonts w:eastAsia="宋体" w:hint="eastAsia"/>
          <w:color w:val="000000"/>
          <w:lang w:eastAsia="zh-CN"/>
        </w:rPr>
        <w:t>招标上限控制价</w:t>
      </w:r>
      <w:r>
        <w:rPr>
          <w:rStyle w:val="102"/>
          <w:rFonts w:eastAsia="宋体" w:hint="eastAsia"/>
          <w:color w:val="000000"/>
          <w:lang w:eastAsia="zh-CN"/>
        </w:rPr>
        <w:t xml:space="preserve"> </w:t>
      </w:r>
    </w:p>
    <w:p w14:paraId="53F448CC" w14:textId="77777777" w:rsidR="00591733" w:rsidRDefault="007966B1">
      <w:pPr>
        <w:pStyle w:val="Bodytext10"/>
        <w:spacing w:line="355" w:lineRule="exact"/>
        <w:ind w:firstLine="440"/>
        <w:rPr>
          <w:rStyle w:val="102"/>
          <w:rFonts w:eastAsia="宋体"/>
          <w:color w:val="000000"/>
          <w:lang w:eastAsia="zh-CN"/>
        </w:rPr>
      </w:pPr>
      <w:r>
        <w:rPr>
          <w:rStyle w:val="102"/>
          <w:rFonts w:eastAsia="宋体" w:hint="eastAsia"/>
          <w:color w:val="000000"/>
          <w:lang w:eastAsia="zh-CN"/>
        </w:rPr>
        <w:t>采购人在发布竞争性磋商公告时同步在广西政府采购云平台系统上传发布。</w:t>
      </w:r>
      <w:r>
        <w:rPr>
          <w:rStyle w:val="102"/>
          <w:rFonts w:eastAsia="宋体" w:hint="eastAsia"/>
          <w:color w:val="000000"/>
          <w:lang w:eastAsia="zh-CN"/>
        </w:rPr>
        <w:t xml:space="preserve"> </w:t>
      </w:r>
    </w:p>
    <w:p w14:paraId="5D99AB40" w14:textId="77777777" w:rsidR="00591733" w:rsidRDefault="007966B1">
      <w:pPr>
        <w:pStyle w:val="Bodytext10"/>
        <w:spacing w:line="355" w:lineRule="exact"/>
        <w:ind w:firstLine="440"/>
        <w:rPr>
          <w:rStyle w:val="102"/>
          <w:rFonts w:eastAsia="宋体"/>
          <w:color w:val="000000"/>
          <w:lang w:eastAsia="zh-CN"/>
        </w:rPr>
      </w:pPr>
      <w:r>
        <w:rPr>
          <w:rStyle w:val="102"/>
          <w:rFonts w:eastAsia="宋体" w:hint="eastAsia"/>
          <w:color w:val="000000"/>
          <w:lang w:eastAsia="zh-CN"/>
        </w:rPr>
        <w:t>3.2</w:t>
      </w:r>
      <w:r>
        <w:rPr>
          <w:rStyle w:val="102"/>
          <w:rFonts w:eastAsia="宋体" w:hint="eastAsia"/>
          <w:color w:val="000000"/>
          <w:lang w:eastAsia="zh-CN"/>
        </w:rPr>
        <w:t>工程量清单</w:t>
      </w:r>
      <w:r>
        <w:rPr>
          <w:rStyle w:val="102"/>
          <w:rFonts w:eastAsia="宋体" w:hint="eastAsia"/>
          <w:color w:val="000000"/>
          <w:lang w:eastAsia="zh-CN"/>
        </w:rPr>
        <w:t xml:space="preserve">  </w:t>
      </w:r>
    </w:p>
    <w:p w14:paraId="6B4B9ABA" w14:textId="77777777" w:rsidR="00591733" w:rsidRDefault="007966B1">
      <w:pPr>
        <w:pStyle w:val="Bodytext10"/>
        <w:spacing w:line="355" w:lineRule="exact"/>
        <w:ind w:firstLine="440"/>
        <w:rPr>
          <w:rStyle w:val="102"/>
          <w:rFonts w:eastAsia="宋体"/>
          <w:lang w:eastAsia="zh-CN"/>
        </w:rPr>
      </w:pPr>
      <w:r>
        <w:rPr>
          <w:rStyle w:val="102"/>
          <w:rFonts w:eastAsia="宋体" w:hint="eastAsia"/>
          <w:color w:val="000000"/>
          <w:lang w:eastAsia="zh-CN"/>
        </w:rPr>
        <w:t>采购人在发布竞争性磋商公告时同步在广西政府采购云平台系统上传发布，</w:t>
      </w:r>
      <w:r>
        <w:rPr>
          <w:rStyle w:val="102"/>
          <w:rFonts w:eastAsia="宋体" w:hint="eastAsia"/>
          <w:lang w:eastAsia="zh-CN"/>
        </w:rPr>
        <w:t>免费下载获取工程量清单。</w:t>
      </w:r>
    </w:p>
    <w:p w14:paraId="4E7BC1AA" w14:textId="77777777" w:rsidR="00591733" w:rsidRDefault="00591733">
      <w:pPr>
        <w:pStyle w:val="Bodytext10"/>
        <w:spacing w:line="355" w:lineRule="exact"/>
        <w:ind w:firstLine="440"/>
        <w:rPr>
          <w:rStyle w:val="102"/>
          <w:rFonts w:eastAsia="宋体"/>
          <w:lang w:eastAsia="zh-CN"/>
        </w:rPr>
      </w:pPr>
    </w:p>
    <w:p w14:paraId="7CC16667" w14:textId="77777777" w:rsidR="00591733" w:rsidRDefault="007966B1">
      <w:pPr>
        <w:pStyle w:val="Bodytext10"/>
        <w:spacing w:line="355" w:lineRule="exact"/>
        <w:ind w:firstLine="440"/>
        <w:rPr>
          <w:sz w:val="24"/>
        </w:rPr>
      </w:pPr>
      <w:r>
        <w:rPr>
          <w:rFonts w:hint="eastAsia"/>
          <w:sz w:val="24"/>
        </w:rPr>
        <w:t>备注：</w:t>
      </w:r>
      <w:bookmarkStart w:id="524" w:name="_Toc29999"/>
      <w:bookmarkStart w:id="525" w:name="_Toc4073"/>
      <w:r>
        <w:rPr>
          <w:rFonts w:hint="eastAsia"/>
          <w:sz w:val="24"/>
        </w:rPr>
        <w:t>未尽事宜，具体以采购人提供的工程量清单</w:t>
      </w:r>
      <w:bookmarkEnd w:id="524"/>
      <w:bookmarkEnd w:id="525"/>
      <w:r>
        <w:rPr>
          <w:rFonts w:hint="eastAsia"/>
          <w:sz w:val="24"/>
        </w:rPr>
        <w:t>（或预算书）为准。</w:t>
      </w:r>
    </w:p>
    <w:p w14:paraId="228280D8" w14:textId="77777777" w:rsidR="00591733" w:rsidRDefault="00591733">
      <w:pPr>
        <w:pStyle w:val="a3"/>
      </w:pPr>
    </w:p>
    <w:p w14:paraId="0395A907" w14:textId="77777777" w:rsidR="00591733" w:rsidRDefault="00591733">
      <w:pPr>
        <w:ind w:firstLine="482"/>
        <w:rPr>
          <w:rFonts w:ascii="宋体" w:hAnsi="宋体" w:cs="宋体"/>
          <w:sz w:val="24"/>
        </w:rPr>
      </w:pPr>
    </w:p>
    <w:p w14:paraId="1F821AC1" w14:textId="77777777" w:rsidR="00591733" w:rsidRDefault="00591733">
      <w:pPr>
        <w:rPr>
          <w:rFonts w:ascii="宋体" w:hAnsi="宋体" w:cs="宋体"/>
        </w:rPr>
      </w:pPr>
    </w:p>
    <w:p w14:paraId="5D493434" w14:textId="77777777" w:rsidR="00591733" w:rsidRDefault="00591733">
      <w:pPr>
        <w:shd w:val="clear" w:color="auto" w:fill="FFFFFF"/>
        <w:spacing w:line="600" w:lineRule="exact"/>
        <w:ind w:firstLine="720"/>
        <w:outlineLvl w:val="0"/>
        <w:rPr>
          <w:rFonts w:ascii="宋体" w:hAnsi="宋体" w:cs="宋体"/>
          <w:b/>
          <w:sz w:val="36"/>
          <w:szCs w:val="36"/>
        </w:rPr>
      </w:pPr>
    </w:p>
    <w:p w14:paraId="5C64A3C7" w14:textId="77777777" w:rsidR="00591733" w:rsidRDefault="00591733">
      <w:pPr>
        <w:pStyle w:val="afa"/>
        <w:ind w:firstLine="1343"/>
        <w:rPr>
          <w:rFonts w:ascii="宋体" w:hAnsi="宋体" w:cs="宋体"/>
          <w:b/>
          <w:sz w:val="36"/>
          <w:szCs w:val="36"/>
        </w:rPr>
      </w:pPr>
    </w:p>
    <w:p w14:paraId="1BEBF0EC" w14:textId="77777777" w:rsidR="00591733" w:rsidRDefault="00591733">
      <w:pPr>
        <w:pStyle w:val="afa"/>
        <w:ind w:firstLine="1343"/>
        <w:rPr>
          <w:rFonts w:ascii="宋体" w:hAnsi="宋体" w:cs="宋体"/>
          <w:b/>
          <w:sz w:val="36"/>
          <w:szCs w:val="36"/>
        </w:rPr>
      </w:pPr>
    </w:p>
    <w:p w14:paraId="4586493A" w14:textId="77777777" w:rsidR="00591733" w:rsidRDefault="00591733">
      <w:pPr>
        <w:pStyle w:val="afa"/>
        <w:ind w:firstLine="1343"/>
        <w:rPr>
          <w:rFonts w:ascii="宋体" w:hAnsi="宋体" w:cs="宋体"/>
          <w:b/>
          <w:sz w:val="36"/>
          <w:szCs w:val="36"/>
        </w:rPr>
      </w:pPr>
    </w:p>
    <w:p w14:paraId="4BB41873" w14:textId="77777777" w:rsidR="00591733" w:rsidRDefault="00591733">
      <w:pPr>
        <w:pStyle w:val="afa"/>
        <w:ind w:firstLine="1343"/>
        <w:rPr>
          <w:rFonts w:ascii="宋体" w:hAnsi="宋体" w:cs="宋体"/>
          <w:b/>
          <w:sz w:val="36"/>
          <w:szCs w:val="36"/>
        </w:rPr>
      </w:pPr>
    </w:p>
    <w:p w14:paraId="571AE092" w14:textId="77777777" w:rsidR="00591733" w:rsidRDefault="00591733">
      <w:pPr>
        <w:pStyle w:val="afa"/>
        <w:ind w:firstLine="1343"/>
        <w:rPr>
          <w:rFonts w:ascii="宋体" w:hAnsi="宋体" w:cs="宋体"/>
          <w:b/>
          <w:sz w:val="36"/>
          <w:szCs w:val="36"/>
        </w:rPr>
      </w:pPr>
    </w:p>
    <w:p w14:paraId="3D26375A" w14:textId="77777777" w:rsidR="00591733" w:rsidRDefault="00591733">
      <w:pPr>
        <w:pStyle w:val="afa"/>
        <w:ind w:firstLine="1343"/>
        <w:rPr>
          <w:rFonts w:ascii="宋体" w:hAnsi="宋体" w:cs="宋体"/>
          <w:b/>
          <w:sz w:val="36"/>
          <w:szCs w:val="36"/>
        </w:rPr>
      </w:pPr>
    </w:p>
    <w:p w14:paraId="7E264A43" w14:textId="77777777" w:rsidR="00591733" w:rsidRDefault="00591733">
      <w:pPr>
        <w:pStyle w:val="afa"/>
        <w:ind w:firstLine="1343"/>
        <w:rPr>
          <w:rFonts w:ascii="宋体" w:hAnsi="宋体" w:cs="宋体"/>
          <w:b/>
          <w:sz w:val="36"/>
          <w:szCs w:val="36"/>
        </w:rPr>
      </w:pPr>
    </w:p>
    <w:p w14:paraId="1DFBF2FD" w14:textId="77777777" w:rsidR="00591733" w:rsidRDefault="00591733">
      <w:pPr>
        <w:pStyle w:val="a7"/>
        <w:ind w:left="63" w:right="63"/>
        <w:rPr>
          <w:rFonts w:ascii="宋体" w:hAnsi="宋体" w:cs="宋体"/>
          <w:b/>
          <w:sz w:val="36"/>
          <w:szCs w:val="36"/>
        </w:rPr>
      </w:pPr>
    </w:p>
    <w:p w14:paraId="65A5971E" w14:textId="77777777" w:rsidR="00591733" w:rsidRDefault="00591733">
      <w:pPr>
        <w:rPr>
          <w:rFonts w:ascii="宋体" w:hAnsi="宋体" w:cs="宋体"/>
          <w:b/>
          <w:sz w:val="36"/>
          <w:szCs w:val="36"/>
        </w:rPr>
      </w:pPr>
    </w:p>
    <w:p w14:paraId="1CA3577B" w14:textId="77777777" w:rsidR="00591733" w:rsidRDefault="00591733">
      <w:pPr>
        <w:pStyle w:val="af5"/>
        <w:ind w:left="63" w:right="63" w:firstLine="361"/>
        <w:rPr>
          <w:rFonts w:ascii="宋体" w:hAnsi="宋体" w:cs="宋体"/>
          <w:b/>
          <w:sz w:val="36"/>
          <w:szCs w:val="36"/>
        </w:rPr>
      </w:pPr>
    </w:p>
    <w:p w14:paraId="415FCDA5" w14:textId="77777777" w:rsidR="00591733" w:rsidRDefault="00591733">
      <w:pPr>
        <w:rPr>
          <w:rFonts w:ascii="宋体" w:hAnsi="宋体" w:cs="宋体"/>
          <w:b/>
          <w:sz w:val="36"/>
          <w:szCs w:val="36"/>
        </w:rPr>
      </w:pPr>
    </w:p>
    <w:p w14:paraId="1361031E" w14:textId="77777777" w:rsidR="00591733" w:rsidRDefault="00591733">
      <w:pPr>
        <w:pStyle w:val="af5"/>
        <w:ind w:left="63" w:right="63" w:firstLine="361"/>
        <w:rPr>
          <w:rFonts w:ascii="宋体" w:hAnsi="宋体" w:cs="宋体"/>
          <w:b/>
          <w:sz w:val="36"/>
          <w:szCs w:val="36"/>
        </w:rPr>
      </w:pPr>
    </w:p>
    <w:p w14:paraId="0BC15704" w14:textId="77777777" w:rsidR="00591733" w:rsidRDefault="00591733">
      <w:pPr>
        <w:rPr>
          <w:rFonts w:ascii="宋体" w:hAnsi="宋体" w:cs="宋体"/>
          <w:b/>
          <w:sz w:val="36"/>
          <w:szCs w:val="36"/>
        </w:rPr>
      </w:pPr>
    </w:p>
    <w:p w14:paraId="1333E203" w14:textId="77777777" w:rsidR="00591733" w:rsidRDefault="00591733">
      <w:pPr>
        <w:pStyle w:val="af5"/>
        <w:ind w:left="63" w:right="63" w:firstLine="361"/>
        <w:rPr>
          <w:rFonts w:ascii="宋体" w:hAnsi="宋体" w:cs="宋体"/>
          <w:b/>
          <w:sz w:val="36"/>
          <w:szCs w:val="36"/>
        </w:rPr>
      </w:pPr>
    </w:p>
    <w:p w14:paraId="48725159" w14:textId="77777777" w:rsidR="00591733" w:rsidRDefault="00591733">
      <w:pPr>
        <w:rPr>
          <w:rFonts w:ascii="宋体" w:hAnsi="宋体" w:cs="宋体"/>
          <w:b/>
          <w:sz w:val="36"/>
          <w:szCs w:val="36"/>
        </w:rPr>
      </w:pPr>
    </w:p>
    <w:p w14:paraId="64A7AF60" w14:textId="77777777" w:rsidR="00591733" w:rsidRDefault="00591733">
      <w:pPr>
        <w:pStyle w:val="af5"/>
        <w:ind w:left="63" w:right="63" w:firstLine="361"/>
        <w:rPr>
          <w:rFonts w:ascii="宋体" w:hAnsi="宋体" w:cs="宋体"/>
          <w:b/>
          <w:sz w:val="36"/>
          <w:szCs w:val="36"/>
        </w:rPr>
      </w:pPr>
    </w:p>
    <w:p w14:paraId="0FFFF33C" w14:textId="77777777" w:rsidR="00591733" w:rsidRDefault="00591733">
      <w:pPr>
        <w:rPr>
          <w:rFonts w:ascii="宋体" w:hAnsi="宋体" w:cs="宋体"/>
          <w:b/>
          <w:sz w:val="36"/>
          <w:szCs w:val="36"/>
        </w:rPr>
      </w:pPr>
    </w:p>
    <w:p w14:paraId="6922F3DA" w14:textId="77777777" w:rsidR="00591733" w:rsidRDefault="00591733">
      <w:pPr>
        <w:pStyle w:val="af5"/>
        <w:ind w:left="63" w:right="63" w:firstLine="361"/>
        <w:rPr>
          <w:rFonts w:ascii="宋体" w:hAnsi="宋体" w:cs="宋体"/>
          <w:b/>
          <w:sz w:val="36"/>
          <w:szCs w:val="36"/>
        </w:rPr>
      </w:pPr>
    </w:p>
    <w:p w14:paraId="7CF1CEBA" w14:textId="77777777" w:rsidR="00591733" w:rsidRDefault="00591733">
      <w:pPr>
        <w:rPr>
          <w:rFonts w:ascii="宋体" w:hAnsi="宋体" w:cs="宋体"/>
          <w:b/>
          <w:sz w:val="36"/>
          <w:szCs w:val="36"/>
        </w:rPr>
      </w:pPr>
    </w:p>
    <w:p w14:paraId="6394C249" w14:textId="77777777" w:rsidR="00591733" w:rsidRDefault="00591733">
      <w:pPr>
        <w:pStyle w:val="af5"/>
        <w:ind w:left="63" w:right="63" w:firstLine="361"/>
        <w:rPr>
          <w:rFonts w:ascii="宋体" w:hAnsi="宋体" w:cs="宋体"/>
          <w:b/>
          <w:sz w:val="36"/>
          <w:szCs w:val="36"/>
        </w:rPr>
      </w:pPr>
    </w:p>
    <w:p w14:paraId="5CEE4927" w14:textId="77777777" w:rsidR="00591733" w:rsidRDefault="00591733"/>
    <w:p w14:paraId="3C7946D1" w14:textId="77777777" w:rsidR="00591733" w:rsidRDefault="00591733">
      <w:pPr>
        <w:pStyle w:val="afa"/>
        <w:ind w:firstLine="1343"/>
        <w:rPr>
          <w:rFonts w:ascii="宋体" w:hAnsi="宋体" w:cs="宋体"/>
          <w:b/>
          <w:sz w:val="36"/>
          <w:szCs w:val="36"/>
        </w:rPr>
      </w:pPr>
    </w:p>
    <w:p w14:paraId="139E9E1D" w14:textId="77777777" w:rsidR="00591733" w:rsidRDefault="007966B1">
      <w:pPr>
        <w:numPr>
          <w:ilvl w:val="0"/>
          <w:numId w:val="9"/>
        </w:numPr>
        <w:shd w:val="clear" w:color="auto" w:fill="FFFFFF"/>
        <w:spacing w:line="600" w:lineRule="exact"/>
        <w:ind w:firstLine="723"/>
        <w:jc w:val="center"/>
        <w:outlineLvl w:val="0"/>
        <w:rPr>
          <w:rFonts w:ascii="宋体" w:hAnsi="宋体" w:cs="宋体"/>
          <w:b/>
          <w:sz w:val="36"/>
          <w:szCs w:val="36"/>
        </w:rPr>
      </w:pPr>
      <w:bookmarkStart w:id="526" w:name="_Toc28943"/>
      <w:r>
        <w:rPr>
          <w:rFonts w:ascii="宋体" w:hAnsi="宋体" w:cs="宋体" w:hint="eastAsia"/>
          <w:b/>
          <w:sz w:val="36"/>
          <w:szCs w:val="36"/>
        </w:rPr>
        <w:t>图纸（另附）</w:t>
      </w:r>
      <w:bookmarkEnd w:id="526"/>
    </w:p>
    <w:p w14:paraId="47247E60" w14:textId="77777777" w:rsidR="00591733" w:rsidRDefault="00591733">
      <w:pPr>
        <w:pStyle w:val="afa"/>
        <w:ind w:firstLine="1060"/>
        <w:jc w:val="center"/>
        <w:rPr>
          <w:rFonts w:ascii="宋体" w:hAnsi="宋体" w:cs="宋体"/>
          <w:b/>
          <w:bCs w:val="0"/>
          <w:sz w:val="28"/>
          <w:szCs w:val="36"/>
        </w:rPr>
      </w:pPr>
    </w:p>
    <w:p w14:paraId="5E10F96C" w14:textId="77777777" w:rsidR="00591733" w:rsidRDefault="00591733">
      <w:pPr>
        <w:shd w:val="clear" w:color="auto" w:fill="FFFFFF"/>
        <w:spacing w:line="600" w:lineRule="exact"/>
        <w:ind w:firstLine="720"/>
        <w:jc w:val="center"/>
        <w:outlineLvl w:val="0"/>
        <w:rPr>
          <w:rFonts w:ascii="宋体" w:hAnsi="宋体" w:cs="宋体"/>
          <w:b/>
          <w:sz w:val="36"/>
          <w:szCs w:val="36"/>
        </w:rPr>
      </w:pPr>
    </w:p>
    <w:p w14:paraId="4C3D8830" w14:textId="77777777" w:rsidR="00591733" w:rsidRDefault="007966B1">
      <w:pPr>
        <w:pStyle w:val="afa"/>
        <w:ind w:firstLine="1343"/>
        <w:rPr>
          <w:rFonts w:ascii="宋体" w:hAnsi="宋体" w:cs="宋体"/>
          <w:b/>
          <w:sz w:val="36"/>
          <w:szCs w:val="36"/>
        </w:rPr>
      </w:pPr>
      <w:r>
        <w:rPr>
          <w:rFonts w:ascii="宋体" w:hAnsi="宋体" w:cs="宋体" w:hint="eastAsia"/>
          <w:b/>
          <w:sz w:val="36"/>
          <w:szCs w:val="36"/>
        </w:rPr>
        <w:t xml:space="preserve">                  </w:t>
      </w:r>
      <w:r>
        <w:rPr>
          <w:rFonts w:ascii="宋体" w:hAnsi="宋体" w:cs="宋体" w:hint="eastAsia"/>
          <w:b/>
          <w:sz w:val="36"/>
          <w:szCs w:val="36"/>
        </w:rPr>
        <w:t>（如有）</w:t>
      </w:r>
    </w:p>
    <w:p w14:paraId="6F9E7F1D" w14:textId="77777777" w:rsidR="00591733" w:rsidRDefault="00591733">
      <w:pPr>
        <w:pStyle w:val="afa"/>
        <w:ind w:firstLine="1343"/>
        <w:rPr>
          <w:rFonts w:ascii="宋体" w:hAnsi="宋体" w:cs="宋体"/>
          <w:b/>
          <w:sz w:val="36"/>
          <w:szCs w:val="36"/>
        </w:rPr>
      </w:pPr>
    </w:p>
    <w:p w14:paraId="2E7F6808" w14:textId="77777777" w:rsidR="00591733" w:rsidRDefault="00591733">
      <w:pPr>
        <w:pStyle w:val="afa"/>
        <w:ind w:firstLine="1343"/>
        <w:rPr>
          <w:rFonts w:ascii="宋体" w:hAnsi="宋体" w:cs="宋体"/>
          <w:b/>
          <w:sz w:val="36"/>
          <w:szCs w:val="36"/>
        </w:rPr>
      </w:pPr>
    </w:p>
    <w:p w14:paraId="68C6D558" w14:textId="77777777" w:rsidR="00591733" w:rsidRDefault="00591733">
      <w:pPr>
        <w:pStyle w:val="afa"/>
        <w:ind w:firstLine="1343"/>
        <w:rPr>
          <w:rFonts w:ascii="宋体" w:hAnsi="宋体" w:cs="宋体"/>
          <w:b/>
          <w:sz w:val="36"/>
          <w:szCs w:val="36"/>
        </w:rPr>
      </w:pPr>
    </w:p>
    <w:p w14:paraId="2EF37406" w14:textId="77777777" w:rsidR="00591733" w:rsidRDefault="00591733">
      <w:pPr>
        <w:pStyle w:val="afa"/>
        <w:ind w:firstLine="1343"/>
        <w:rPr>
          <w:rFonts w:ascii="宋体" w:hAnsi="宋体" w:cs="宋体"/>
          <w:b/>
          <w:sz w:val="36"/>
          <w:szCs w:val="36"/>
        </w:rPr>
      </w:pPr>
    </w:p>
    <w:p w14:paraId="4CB6E8F7" w14:textId="77777777" w:rsidR="00591733" w:rsidRDefault="00591733">
      <w:pPr>
        <w:pStyle w:val="afa"/>
        <w:ind w:firstLine="1343"/>
        <w:rPr>
          <w:rFonts w:ascii="宋体" w:hAnsi="宋体" w:cs="宋体"/>
          <w:b/>
          <w:sz w:val="36"/>
          <w:szCs w:val="36"/>
        </w:rPr>
      </w:pPr>
    </w:p>
    <w:p w14:paraId="20141CF4" w14:textId="77777777" w:rsidR="00591733" w:rsidRDefault="00591733">
      <w:pPr>
        <w:pStyle w:val="afa"/>
        <w:ind w:firstLine="1343"/>
        <w:rPr>
          <w:rFonts w:ascii="宋体" w:hAnsi="宋体" w:cs="宋体"/>
          <w:b/>
          <w:sz w:val="36"/>
          <w:szCs w:val="36"/>
        </w:rPr>
      </w:pPr>
    </w:p>
    <w:p w14:paraId="3EA79295" w14:textId="77777777" w:rsidR="00591733" w:rsidRDefault="00591733">
      <w:pPr>
        <w:pStyle w:val="afa"/>
        <w:ind w:firstLine="1343"/>
        <w:rPr>
          <w:rFonts w:ascii="宋体" w:hAnsi="宋体" w:cs="宋体"/>
          <w:b/>
          <w:sz w:val="36"/>
          <w:szCs w:val="36"/>
        </w:rPr>
      </w:pPr>
    </w:p>
    <w:p w14:paraId="3DAF4515" w14:textId="77777777" w:rsidR="00591733" w:rsidRDefault="00591733">
      <w:pPr>
        <w:pStyle w:val="afa"/>
        <w:ind w:firstLine="1343"/>
        <w:rPr>
          <w:rFonts w:ascii="宋体" w:hAnsi="宋体" w:cs="宋体"/>
          <w:b/>
          <w:sz w:val="36"/>
          <w:szCs w:val="36"/>
        </w:rPr>
      </w:pPr>
    </w:p>
    <w:p w14:paraId="07FA0023" w14:textId="77777777" w:rsidR="00591733" w:rsidRDefault="00591733">
      <w:pPr>
        <w:pStyle w:val="afa"/>
        <w:ind w:firstLine="1343"/>
        <w:rPr>
          <w:rFonts w:ascii="宋体" w:hAnsi="宋体" w:cs="宋体"/>
          <w:b/>
          <w:sz w:val="36"/>
          <w:szCs w:val="36"/>
        </w:rPr>
      </w:pPr>
    </w:p>
    <w:p w14:paraId="1CE3F976" w14:textId="77777777" w:rsidR="00591733" w:rsidRDefault="00591733">
      <w:pPr>
        <w:pStyle w:val="afa"/>
        <w:ind w:firstLine="1343"/>
        <w:rPr>
          <w:rFonts w:ascii="宋体" w:hAnsi="宋体" w:cs="宋体"/>
          <w:b/>
          <w:sz w:val="36"/>
          <w:szCs w:val="36"/>
        </w:rPr>
      </w:pPr>
    </w:p>
    <w:p w14:paraId="70E5E6ED" w14:textId="77777777" w:rsidR="00591733" w:rsidRDefault="00591733">
      <w:pPr>
        <w:pStyle w:val="afa"/>
        <w:ind w:firstLine="1343"/>
        <w:rPr>
          <w:rFonts w:ascii="宋体" w:hAnsi="宋体" w:cs="宋体"/>
          <w:b/>
          <w:sz w:val="36"/>
          <w:szCs w:val="36"/>
        </w:rPr>
      </w:pPr>
    </w:p>
    <w:p w14:paraId="3ED901BE" w14:textId="77777777" w:rsidR="00591733" w:rsidRDefault="00591733">
      <w:pPr>
        <w:pStyle w:val="afa"/>
        <w:ind w:firstLine="1343"/>
        <w:rPr>
          <w:rFonts w:ascii="宋体" w:hAnsi="宋体" w:cs="宋体"/>
          <w:b/>
          <w:sz w:val="36"/>
          <w:szCs w:val="36"/>
        </w:rPr>
      </w:pPr>
    </w:p>
    <w:p w14:paraId="2624A261" w14:textId="77777777" w:rsidR="00591733" w:rsidRDefault="00591733">
      <w:pPr>
        <w:pStyle w:val="afa"/>
        <w:ind w:firstLine="1343"/>
        <w:rPr>
          <w:rFonts w:ascii="宋体" w:hAnsi="宋体" w:cs="宋体"/>
          <w:b/>
          <w:sz w:val="36"/>
          <w:szCs w:val="36"/>
        </w:rPr>
      </w:pPr>
    </w:p>
    <w:p w14:paraId="66761A3C" w14:textId="77777777" w:rsidR="00591733" w:rsidRDefault="00591733">
      <w:pPr>
        <w:pStyle w:val="afa"/>
        <w:ind w:firstLine="1343"/>
        <w:rPr>
          <w:rFonts w:ascii="宋体" w:hAnsi="宋体" w:cs="宋体"/>
          <w:b/>
          <w:sz w:val="36"/>
          <w:szCs w:val="36"/>
        </w:rPr>
      </w:pPr>
    </w:p>
    <w:p w14:paraId="5BD95613" w14:textId="77777777" w:rsidR="00591733" w:rsidRDefault="00591733">
      <w:pPr>
        <w:pStyle w:val="afa"/>
        <w:ind w:firstLine="1343"/>
        <w:rPr>
          <w:rFonts w:ascii="宋体" w:hAnsi="宋体" w:cs="宋体"/>
          <w:b/>
          <w:sz w:val="36"/>
          <w:szCs w:val="36"/>
        </w:rPr>
      </w:pPr>
    </w:p>
    <w:p w14:paraId="3BC7EE6B" w14:textId="77777777" w:rsidR="00591733" w:rsidRDefault="00591733">
      <w:pPr>
        <w:pStyle w:val="afa"/>
        <w:ind w:firstLine="1343"/>
        <w:rPr>
          <w:rFonts w:ascii="宋体" w:hAnsi="宋体" w:cs="宋体"/>
          <w:b/>
          <w:sz w:val="36"/>
          <w:szCs w:val="36"/>
        </w:rPr>
      </w:pPr>
    </w:p>
    <w:p w14:paraId="00125EB5" w14:textId="77777777" w:rsidR="00591733" w:rsidRDefault="00591733">
      <w:pPr>
        <w:pStyle w:val="afa"/>
        <w:ind w:firstLine="1343"/>
        <w:rPr>
          <w:rFonts w:ascii="宋体" w:hAnsi="宋体" w:cs="宋体"/>
          <w:b/>
          <w:sz w:val="36"/>
          <w:szCs w:val="36"/>
        </w:rPr>
      </w:pPr>
    </w:p>
    <w:p w14:paraId="5BC80571" w14:textId="77777777" w:rsidR="00591733" w:rsidRDefault="00591733">
      <w:pPr>
        <w:pStyle w:val="afa"/>
        <w:ind w:firstLine="1343"/>
        <w:rPr>
          <w:rFonts w:ascii="宋体" w:hAnsi="宋体" w:cs="宋体"/>
          <w:b/>
          <w:sz w:val="36"/>
          <w:szCs w:val="36"/>
        </w:rPr>
      </w:pPr>
    </w:p>
    <w:p w14:paraId="2385A907" w14:textId="77777777" w:rsidR="00591733" w:rsidRDefault="00591733">
      <w:pPr>
        <w:pStyle w:val="afa"/>
        <w:ind w:firstLine="1343"/>
        <w:rPr>
          <w:rFonts w:ascii="宋体" w:hAnsi="宋体" w:cs="宋体"/>
          <w:b/>
          <w:sz w:val="36"/>
          <w:szCs w:val="36"/>
        </w:rPr>
      </w:pPr>
    </w:p>
    <w:p w14:paraId="59B24503" w14:textId="77777777" w:rsidR="00591733" w:rsidRDefault="00591733">
      <w:pPr>
        <w:pStyle w:val="afa"/>
        <w:ind w:firstLine="1343"/>
        <w:rPr>
          <w:rFonts w:ascii="宋体" w:hAnsi="宋体" w:cs="宋体"/>
          <w:b/>
          <w:sz w:val="36"/>
          <w:szCs w:val="36"/>
        </w:rPr>
      </w:pPr>
    </w:p>
    <w:p w14:paraId="270E6B45" w14:textId="77777777" w:rsidR="00591733" w:rsidRDefault="00591733">
      <w:pPr>
        <w:pStyle w:val="afa"/>
        <w:ind w:firstLine="1343"/>
        <w:rPr>
          <w:rFonts w:ascii="宋体" w:hAnsi="宋体" w:cs="宋体"/>
          <w:b/>
          <w:sz w:val="36"/>
          <w:szCs w:val="36"/>
        </w:rPr>
      </w:pPr>
    </w:p>
    <w:p w14:paraId="6F35EE1C" w14:textId="77777777" w:rsidR="00591733" w:rsidRDefault="00591733">
      <w:pPr>
        <w:pStyle w:val="afa"/>
        <w:ind w:firstLine="1343"/>
        <w:rPr>
          <w:rFonts w:ascii="宋体" w:hAnsi="宋体" w:cs="宋体"/>
          <w:b/>
          <w:sz w:val="36"/>
          <w:szCs w:val="36"/>
        </w:rPr>
      </w:pPr>
    </w:p>
    <w:p w14:paraId="02FCA348" w14:textId="77777777" w:rsidR="00591733" w:rsidRDefault="00591733">
      <w:pPr>
        <w:pStyle w:val="afa"/>
        <w:ind w:firstLine="1343"/>
        <w:rPr>
          <w:rFonts w:ascii="宋体" w:hAnsi="宋体" w:cs="宋体"/>
          <w:b/>
          <w:sz w:val="36"/>
          <w:szCs w:val="36"/>
        </w:rPr>
      </w:pPr>
    </w:p>
    <w:p w14:paraId="3110C56B" w14:textId="77777777" w:rsidR="00591733" w:rsidRDefault="007966B1">
      <w:pPr>
        <w:pStyle w:val="1"/>
        <w:spacing w:line="400" w:lineRule="exact"/>
        <w:ind w:firstLine="640"/>
        <w:jc w:val="center"/>
        <w:rPr>
          <w:rFonts w:ascii="宋体" w:hAnsi="宋体" w:cs="宋体"/>
          <w:sz w:val="32"/>
          <w:szCs w:val="32"/>
        </w:rPr>
      </w:pPr>
      <w:bookmarkStart w:id="527" w:name="_Toc17783"/>
      <w:r>
        <w:rPr>
          <w:rFonts w:ascii="宋体" w:hAnsi="宋体" w:cs="宋体" w:hint="eastAsia"/>
          <w:sz w:val="32"/>
          <w:szCs w:val="32"/>
        </w:rPr>
        <w:t>第八章  评定标准</w:t>
      </w:r>
      <w:bookmarkEnd w:id="514"/>
      <w:bookmarkEnd w:id="527"/>
    </w:p>
    <w:p w14:paraId="6B725F8E" w14:textId="77777777" w:rsidR="00591733" w:rsidRDefault="00591733">
      <w:pPr>
        <w:shd w:val="clear" w:color="auto" w:fill="FFFFFF"/>
        <w:spacing w:line="600" w:lineRule="exact"/>
        <w:ind w:firstLine="720"/>
        <w:jc w:val="center"/>
        <w:outlineLvl w:val="0"/>
        <w:rPr>
          <w:rFonts w:ascii="宋体" w:hAnsi="宋体" w:cs="宋体"/>
          <w:b/>
          <w:bCs/>
          <w:sz w:val="36"/>
          <w:szCs w:val="36"/>
        </w:rPr>
      </w:pPr>
      <w:bookmarkStart w:id="528" w:name="_Toc424307770"/>
    </w:p>
    <w:p w14:paraId="1DC8B895" w14:textId="77777777" w:rsidR="00591733" w:rsidRDefault="007966B1">
      <w:pPr>
        <w:spacing w:line="360" w:lineRule="auto"/>
        <w:ind w:firstLine="643"/>
        <w:jc w:val="center"/>
        <w:rPr>
          <w:rFonts w:ascii="宋体" w:hAnsi="宋体"/>
          <w:b/>
          <w:sz w:val="32"/>
          <w:szCs w:val="32"/>
        </w:rPr>
      </w:pPr>
      <w:bookmarkStart w:id="529" w:name="_Toc80886938"/>
      <w:bookmarkStart w:id="530" w:name="_Toc29067"/>
      <w:bookmarkStart w:id="531" w:name="_Toc6051"/>
      <w:bookmarkEnd w:id="528"/>
      <w:r>
        <w:rPr>
          <w:rFonts w:ascii="宋体" w:hAnsi="宋体" w:hint="eastAsia"/>
          <w:b/>
          <w:sz w:val="32"/>
          <w:szCs w:val="32"/>
        </w:rPr>
        <w:t>第一节 评审程序和评审方法</w:t>
      </w:r>
      <w:bookmarkEnd w:id="529"/>
      <w:bookmarkEnd w:id="530"/>
      <w:bookmarkEnd w:id="531"/>
    </w:p>
    <w:p w14:paraId="385DF87B" w14:textId="77777777" w:rsidR="00591733" w:rsidRDefault="007966B1">
      <w:pPr>
        <w:spacing w:line="500" w:lineRule="exact"/>
        <w:ind w:firstLineChars="200" w:firstLine="422"/>
        <w:rPr>
          <w:rFonts w:ascii="宋体" w:hAnsi="宋体" w:cs="宋体"/>
          <w:b/>
          <w:bCs/>
          <w:szCs w:val="21"/>
        </w:rPr>
      </w:pPr>
      <w:r>
        <w:rPr>
          <w:rFonts w:ascii="宋体" w:hAnsi="宋体" w:cs="宋体"/>
          <w:b/>
          <w:bCs/>
          <w:szCs w:val="21"/>
        </w:rPr>
        <w:t>1</w:t>
      </w:r>
      <w:r>
        <w:rPr>
          <w:rFonts w:ascii="宋体" w:hAnsi="宋体" w:cs="宋体" w:hint="eastAsia"/>
          <w:b/>
          <w:bCs/>
          <w:szCs w:val="21"/>
        </w:rPr>
        <w:t>.确认磋商文件</w:t>
      </w:r>
    </w:p>
    <w:p w14:paraId="0812640C"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由磋商小组确认磋商文件。</w:t>
      </w:r>
    </w:p>
    <w:p w14:paraId="4494E046" w14:textId="77777777" w:rsidR="00591733" w:rsidRDefault="007966B1">
      <w:pPr>
        <w:spacing w:line="500" w:lineRule="exact"/>
        <w:ind w:firstLineChars="200" w:firstLine="422"/>
        <w:rPr>
          <w:rFonts w:ascii="宋体" w:hAnsi="宋体" w:cs="宋体"/>
          <w:b/>
          <w:bCs/>
          <w:szCs w:val="21"/>
        </w:rPr>
      </w:pPr>
      <w:r>
        <w:rPr>
          <w:rFonts w:ascii="宋体" w:hAnsi="宋体" w:cs="宋体" w:hint="eastAsia"/>
          <w:b/>
          <w:bCs/>
          <w:szCs w:val="21"/>
        </w:rPr>
        <w:t>2.资格审查</w:t>
      </w:r>
    </w:p>
    <w:p w14:paraId="1E6CB4F3" w14:textId="77777777" w:rsidR="00591733" w:rsidRDefault="007966B1">
      <w:pPr>
        <w:snapToGrid w:val="0"/>
        <w:spacing w:line="500" w:lineRule="exact"/>
        <w:ind w:firstLineChars="200" w:firstLine="420"/>
        <w:rPr>
          <w:rFonts w:ascii="宋体" w:hAnsi="宋体"/>
          <w:szCs w:val="21"/>
        </w:rPr>
      </w:pPr>
      <w:r>
        <w:rPr>
          <w:rFonts w:ascii="宋体" w:hAnsi="宋体" w:cs="宋体" w:hint="eastAsia"/>
          <w:szCs w:val="21"/>
        </w:rPr>
        <w:t>2.1</w:t>
      </w:r>
      <w:r>
        <w:rPr>
          <w:rFonts w:ascii="宋体" w:hAnsi="宋体" w:hint="eastAsia"/>
          <w:szCs w:val="21"/>
        </w:rPr>
        <w:t>响应文件开启后，磋商小组依法对供应商的资格证明文件进行审查。</w:t>
      </w:r>
    </w:p>
    <w:p w14:paraId="4B6687BF" w14:textId="77777777" w:rsidR="00591733" w:rsidRDefault="007966B1">
      <w:pPr>
        <w:snapToGrid w:val="0"/>
        <w:spacing w:line="500" w:lineRule="exact"/>
        <w:ind w:firstLineChars="200" w:firstLine="420"/>
        <w:rPr>
          <w:rFonts w:ascii="宋体" w:hAnsi="宋体" w:cs="宋体"/>
          <w:szCs w:val="21"/>
        </w:rPr>
      </w:pPr>
      <w:r>
        <w:rPr>
          <w:rFonts w:ascii="宋体" w:hAnsi="宋体" w:cs="宋体" w:hint="eastAsia"/>
          <w:szCs w:val="21"/>
        </w:rPr>
        <w:t>注：采购人或者采购代理机构在资格审查结束前，对供应商进行信用查询。</w:t>
      </w:r>
    </w:p>
    <w:p w14:paraId="37729071" w14:textId="77777777" w:rsidR="00591733" w:rsidRDefault="007966B1">
      <w:pPr>
        <w:snapToGrid w:val="0"/>
        <w:spacing w:line="500" w:lineRule="exact"/>
        <w:ind w:firstLineChars="200" w:firstLine="420"/>
        <w:jc w:val="left"/>
        <w:rPr>
          <w:rFonts w:ascii="宋体" w:hAnsi="宋体" w:cs="宋体"/>
          <w:szCs w:val="21"/>
        </w:rPr>
      </w:pPr>
      <w:r>
        <w:rPr>
          <w:rFonts w:ascii="宋体" w:hAnsi="宋体" w:cs="宋体" w:hint="eastAsia"/>
          <w:szCs w:val="21"/>
        </w:rPr>
        <w:t>（1）查询渠道：广西政府采购云平台“信用中国”网站(</w:t>
      </w:r>
      <w:hyperlink r:id="rId17" w:history="1">
        <w:r>
          <w:rPr>
            <w:rStyle w:val="af8"/>
            <w:rFonts w:ascii="宋体" w:hAnsi="宋体" w:cs="宋体" w:hint="eastAsia"/>
            <w:color w:val="auto"/>
            <w:szCs w:val="21"/>
          </w:rPr>
          <w:t>www.creditchina.gov.cn</w:t>
        </w:r>
      </w:hyperlink>
      <w:r>
        <w:rPr>
          <w:rFonts w:ascii="宋体" w:hAnsi="宋体" w:cs="宋体" w:hint="eastAsia"/>
          <w:szCs w:val="21"/>
        </w:rPr>
        <w:t>)、中国政府采购网(</w:t>
      </w:r>
      <w:hyperlink r:id="rId18" w:history="1">
        <w:r>
          <w:rPr>
            <w:rStyle w:val="af8"/>
            <w:rFonts w:ascii="宋体" w:hAnsi="宋体" w:cs="宋体" w:hint="eastAsia"/>
            <w:color w:val="auto"/>
            <w:szCs w:val="21"/>
          </w:rPr>
          <w:t>www.ccgp.gov.cn</w:t>
        </w:r>
      </w:hyperlink>
      <w:r>
        <w:rPr>
          <w:rFonts w:ascii="宋体" w:hAnsi="宋体" w:cs="宋体" w:hint="eastAsia"/>
          <w:szCs w:val="21"/>
        </w:rPr>
        <w:t>)链接入口。</w:t>
      </w:r>
    </w:p>
    <w:p w14:paraId="411C01AA" w14:textId="77777777" w:rsidR="00591733" w:rsidRDefault="007966B1">
      <w:pPr>
        <w:snapToGrid w:val="0"/>
        <w:spacing w:line="500" w:lineRule="exact"/>
        <w:ind w:firstLineChars="200" w:firstLine="420"/>
        <w:rPr>
          <w:rFonts w:ascii="宋体" w:hAnsi="宋体" w:cs="宋体"/>
          <w:szCs w:val="21"/>
        </w:rPr>
      </w:pPr>
      <w:r>
        <w:rPr>
          <w:rFonts w:ascii="宋体" w:hAnsi="宋体" w:cs="宋体" w:hint="eastAsia"/>
          <w:szCs w:val="21"/>
        </w:rPr>
        <w:t>（2）信用查询截止时点：资格审查结束前。</w:t>
      </w:r>
    </w:p>
    <w:p w14:paraId="6A789C97" w14:textId="77777777" w:rsidR="00591733" w:rsidRDefault="007966B1">
      <w:pPr>
        <w:snapToGrid w:val="0"/>
        <w:spacing w:line="500" w:lineRule="exact"/>
        <w:ind w:firstLineChars="200" w:firstLine="420"/>
        <w:rPr>
          <w:rFonts w:ascii="宋体" w:hAnsi="宋体" w:cs="宋体"/>
          <w:szCs w:val="21"/>
        </w:rPr>
      </w:pPr>
      <w:r>
        <w:rPr>
          <w:rFonts w:ascii="宋体" w:hAnsi="宋体" w:cs="宋体" w:hint="eastAsia"/>
          <w:szCs w:val="21"/>
        </w:rPr>
        <w:t>查询记录和证据留存方式：在查询网站中直接打印查询记录，截图另存为电子文档作为评审资料保存。</w:t>
      </w:r>
    </w:p>
    <w:p w14:paraId="301C31C9" w14:textId="77777777" w:rsidR="00591733" w:rsidRDefault="007966B1">
      <w:pPr>
        <w:snapToGrid w:val="0"/>
        <w:spacing w:line="500" w:lineRule="exact"/>
        <w:ind w:firstLineChars="200" w:firstLine="420"/>
        <w:rPr>
          <w:rFonts w:ascii="宋体" w:hAnsi="宋体"/>
          <w:szCs w:val="21"/>
        </w:rPr>
      </w:pPr>
      <w:r>
        <w:rPr>
          <w:rFonts w:ascii="宋体" w:hAnsi="宋体" w:hint="eastAsia"/>
          <w:szCs w:val="21"/>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4AEB932"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2.2资格审查标准为本磋商文件中载明对供应商资格要求的条件。资格审查采用合格制，凡符合磋商文件规定的供应商资格要求的响应文件均通过资格审查。</w:t>
      </w:r>
    </w:p>
    <w:p w14:paraId="7E039072"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2.3供应商有下列情形之一的，资格审查不通过，其响应文件按无效响应处理：</w:t>
      </w:r>
    </w:p>
    <w:p w14:paraId="69C96B15"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（1）不具备磋商文件中规定的资格要求的；</w:t>
      </w:r>
    </w:p>
    <w:p w14:paraId="6F1E06A0"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（2）响应文件未按磋商文件要求签署、盖章；</w:t>
      </w:r>
    </w:p>
    <w:p w14:paraId="6DF12DF2"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（3）响应文件未提供任一项“供应商须知正文”资格证明文件规定的“必须提供”或者“委托时必须提供”的文件资料的；</w:t>
      </w:r>
    </w:p>
    <w:p w14:paraId="587C86A3" w14:textId="77777777" w:rsidR="00591733" w:rsidRDefault="007966B1">
      <w:pPr>
        <w:spacing w:line="500" w:lineRule="exact"/>
        <w:ind w:firstLineChars="200" w:firstLine="420"/>
        <w:rPr>
          <w:rFonts w:ascii="宋体" w:hAnsi="宋体" w:cs="宋体"/>
          <w:szCs w:val="21"/>
        </w:rPr>
      </w:pPr>
      <w:bookmarkStart w:id="532" w:name="_Hlk68601553"/>
      <w:r>
        <w:rPr>
          <w:rFonts w:ascii="宋体" w:hAnsi="宋体" w:cs="宋体" w:hint="eastAsia"/>
          <w:szCs w:val="21"/>
        </w:rPr>
        <w:lastRenderedPageBreak/>
        <w:t xml:space="preserve">（4）委托代理人未能出具有效身份证明或者出具的身份证明与授权委托书中的信息不符； </w:t>
      </w:r>
    </w:p>
    <w:p w14:paraId="3C460072"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（5）供应商不按要求提交农民工工资保障承诺书的；</w:t>
      </w:r>
    </w:p>
    <w:p w14:paraId="648BD819"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（6）提供虚假的项目负责人或者主要技术人员简历、劳动关系证明、社保证明等；</w:t>
      </w:r>
    </w:p>
    <w:p w14:paraId="63EE2A3F"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（7）响应文件提供的资格证明文件出现任一项不符合“供应商须知正文”资格证明文件规定的“必须提供”或者“委托时必须提供”的文件资料要求或者无效的；</w:t>
      </w:r>
    </w:p>
    <w:p w14:paraId="42D793B2"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（8）属于“供应商须知正文”第24.5、24.6条情形；</w:t>
      </w:r>
    </w:p>
    <w:p w14:paraId="6349E137"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（9）同一合同项下的不同供应商，单位负责人为同一人或者存在直接控股、管理关系的；为本项目提供过整体设计、规范编制或者项目管理、监理、检测等服务的。</w:t>
      </w:r>
      <w:bookmarkEnd w:id="532"/>
    </w:p>
    <w:p w14:paraId="2451D4BF"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2.4通过资格审查的合格供应商不足3家的，不得进入符合性审查环节，</w:t>
      </w:r>
      <w:r>
        <w:rPr>
          <w:rFonts w:ascii="宋体" w:hAnsi="宋体" w:hint="eastAsia"/>
          <w:szCs w:val="21"/>
        </w:rPr>
        <w:t>应当重新开展采购活动。</w:t>
      </w:r>
    </w:p>
    <w:p w14:paraId="725B6E16" w14:textId="77777777" w:rsidR="00591733" w:rsidRDefault="007966B1">
      <w:pPr>
        <w:spacing w:line="500" w:lineRule="exact"/>
        <w:ind w:firstLineChars="200" w:firstLine="422"/>
        <w:rPr>
          <w:rFonts w:ascii="宋体" w:hAnsi="宋体" w:cs="宋体"/>
          <w:b/>
          <w:bCs/>
          <w:szCs w:val="21"/>
        </w:rPr>
      </w:pPr>
      <w:r>
        <w:rPr>
          <w:rFonts w:ascii="宋体" w:hAnsi="宋体" w:cs="宋体" w:hint="eastAsia"/>
          <w:b/>
          <w:bCs/>
          <w:szCs w:val="21"/>
        </w:rPr>
        <w:t>3.符合性审查</w:t>
      </w:r>
    </w:p>
    <w:p w14:paraId="389B45DE"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3</w:t>
      </w:r>
      <w:r>
        <w:rPr>
          <w:rFonts w:ascii="宋体" w:hAnsi="宋体" w:cs="宋体"/>
          <w:szCs w:val="21"/>
        </w:rPr>
        <w:t>.1</w:t>
      </w:r>
      <w:r>
        <w:rPr>
          <w:rFonts w:ascii="宋体" w:hAnsi="宋体" w:cs="宋体" w:hint="eastAsia"/>
          <w:szCs w:val="21"/>
        </w:rPr>
        <w:t>由磋商小组对符合资格的</w:t>
      </w:r>
      <w:r>
        <w:rPr>
          <w:rFonts w:ascii="宋体" w:hAnsi="宋体" w:hint="eastAsia"/>
          <w:szCs w:val="21"/>
        </w:rPr>
        <w:t>供应商</w:t>
      </w:r>
      <w:r>
        <w:rPr>
          <w:rFonts w:ascii="宋体" w:hAnsi="宋体" w:cs="宋体" w:hint="eastAsia"/>
          <w:szCs w:val="21"/>
        </w:rPr>
        <w:t>的响应文件进行竞标报价、商务、技术等实质性要求符合性审查，以确定其是否满足磋商文件的实质性要求。</w:t>
      </w:r>
    </w:p>
    <w:p w14:paraId="37D42380"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3</w:t>
      </w:r>
      <w:r>
        <w:rPr>
          <w:rFonts w:ascii="宋体" w:hAnsi="宋体" w:cs="宋体"/>
          <w:szCs w:val="21"/>
        </w:rPr>
        <w:t>.2</w:t>
      </w:r>
      <w:r>
        <w:rPr>
          <w:rFonts w:ascii="宋体" w:hAnsi="宋体" w:cs="宋体" w:hint="eastAsia"/>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062B4C6" w14:textId="77777777" w:rsidR="00591733" w:rsidRDefault="007966B1">
      <w:pPr>
        <w:spacing w:line="500" w:lineRule="exact"/>
        <w:ind w:firstLineChars="200" w:firstLine="420"/>
        <w:rPr>
          <w:rFonts w:ascii="宋体" w:hAnsi="宋体" w:cs="宋体"/>
          <w:spacing w:val="-6"/>
          <w:szCs w:val="21"/>
        </w:rPr>
      </w:pPr>
      <w:r>
        <w:rPr>
          <w:rFonts w:ascii="宋体" w:hAnsi="宋体" w:cs="宋体" w:hint="eastAsia"/>
          <w:szCs w:val="21"/>
        </w:rPr>
        <w:t>3.</w:t>
      </w:r>
      <w:r>
        <w:rPr>
          <w:rFonts w:ascii="宋体" w:hAnsi="宋体" w:cs="宋体"/>
          <w:szCs w:val="21"/>
        </w:rPr>
        <w:t>3</w:t>
      </w:r>
      <w:r>
        <w:rPr>
          <w:rFonts w:ascii="宋体" w:hAnsi="宋体" w:cs="宋体" w:hint="eastAsia"/>
          <w:szCs w:val="21"/>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印章</w:t>
      </w:r>
      <w:r>
        <w:rPr>
          <w:rFonts w:ascii="宋体" w:hAnsi="宋体" w:cs="宋体" w:hint="eastAsia"/>
          <w:spacing w:val="-6"/>
          <w:szCs w:val="21"/>
        </w:rPr>
        <w:t>。供应商为自然人的，必须由本人签字并附身份证明。</w:t>
      </w:r>
    </w:p>
    <w:p w14:paraId="45BDF083" w14:textId="77777777" w:rsidR="00591733" w:rsidRDefault="007966B1">
      <w:pPr>
        <w:spacing w:line="500" w:lineRule="exact"/>
        <w:ind w:firstLineChars="200" w:firstLine="396"/>
        <w:rPr>
          <w:rFonts w:ascii="宋体" w:hAnsi="宋体" w:cs="宋体"/>
          <w:szCs w:val="21"/>
        </w:rPr>
      </w:pPr>
      <w:r>
        <w:rPr>
          <w:rFonts w:ascii="宋体" w:hAnsi="宋体" w:cs="宋体" w:hint="eastAsia"/>
          <w:spacing w:val="-6"/>
          <w:szCs w:val="21"/>
        </w:rPr>
        <w:t>3</w:t>
      </w:r>
      <w:r>
        <w:rPr>
          <w:rFonts w:ascii="宋体" w:hAnsi="宋体" w:cs="宋体"/>
          <w:spacing w:val="-6"/>
          <w:szCs w:val="21"/>
        </w:rPr>
        <w:t>.4</w:t>
      </w:r>
      <w:r>
        <w:rPr>
          <w:rFonts w:ascii="宋体" w:hAnsi="宋体" w:cs="宋体" w:hint="eastAsia"/>
          <w:szCs w:val="21"/>
        </w:rPr>
        <w:t xml:space="preserve">首次响应文件报价出现前后不一致的，按照下列规定修正： </w:t>
      </w:r>
    </w:p>
    <w:p w14:paraId="22C0B09A"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（1）响应文件中竞标报价表内容与响应文件中相应内容不一致的，以竞标报价表为准；</w:t>
      </w:r>
    </w:p>
    <w:p w14:paraId="5543C3B5"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（2）大写金额和小写金额不一致的，以大写金额为准；</w:t>
      </w:r>
    </w:p>
    <w:p w14:paraId="23B7E6B3"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（3）单价金额小数点或者百分比有明显错位的，以竞标报价表的总价为准，并修改单价；</w:t>
      </w:r>
    </w:p>
    <w:p w14:paraId="611A22BD"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（4）总价金额与按单价汇总金额不一致的，以单价金额计算结果为准。</w:t>
      </w:r>
    </w:p>
    <w:p w14:paraId="42B391F7"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14:paraId="7DF37A62"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3.</w:t>
      </w:r>
      <w:r>
        <w:rPr>
          <w:rFonts w:ascii="宋体" w:hAnsi="宋体" w:cs="宋体"/>
          <w:szCs w:val="21"/>
        </w:rPr>
        <w:t>5</w:t>
      </w:r>
      <w:r>
        <w:rPr>
          <w:rFonts w:ascii="宋体" w:hAnsi="宋体" w:cs="宋体" w:hint="eastAsia"/>
          <w:szCs w:val="21"/>
        </w:rPr>
        <w:t>报价、商务技术评审</w:t>
      </w:r>
    </w:p>
    <w:p w14:paraId="00AAF0A6"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在评审时，如发现下列情形之一的，将被视为响应文件无效处理：</w:t>
      </w:r>
    </w:p>
    <w:p w14:paraId="38DECB46"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（1）报价评审</w:t>
      </w:r>
    </w:p>
    <w:p w14:paraId="56291465"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lastRenderedPageBreak/>
        <w:t>1）响应文件未按磋商文件要求签署、盖章；</w:t>
      </w:r>
    </w:p>
    <w:p w14:paraId="01005571"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2）工程量清单磋商总价（封面）没有按规定盖章；</w:t>
      </w:r>
    </w:p>
    <w:p w14:paraId="04DA6F00"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3）未采用人民币报价或者未按照磋商文件标明的币种报价；</w:t>
      </w:r>
    </w:p>
    <w:p w14:paraId="4AE10727" w14:textId="77777777" w:rsidR="00591733" w:rsidRDefault="007966B1">
      <w:pPr>
        <w:pStyle w:val="Bodytext10"/>
        <w:spacing w:line="352" w:lineRule="exact"/>
        <w:ind w:firstLineChars="200"/>
        <w:rPr>
          <w:szCs w:val="21"/>
        </w:rPr>
      </w:pPr>
      <w:r>
        <w:rPr>
          <w:rFonts w:hint="eastAsia"/>
          <w:szCs w:val="21"/>
        </w:rPr>
        <w:t>4）</w:t>
      </w:r>
      <w:r>
        <w:rPr>
          <w:rFonts w:hint="eastAsia"/>
          <w:b/>
          <w:bCs/>
          <w:color w:val="000000" w:themeColor="text1"/>
          <w:szCs w:val="21"/>
        </w:rPr>
        <w:t>供应商未就所竞标项目进行报价或者存在漏项报价，</w:t>
      </w:r>
      <w:r>
        <w:rPr>
          <w:rStyle w:val="102"/>
          <w:rFonts w:eastAsia="宋体" w:hint="eastAsia"/>
          <w:b/>
          <w:bCs/>
          <w:color w:val="000000" w:themeColor="text1"/>
          <w:lang w:eastAsia="zh-CN"/>
        </w:rPr>
        <w:t>供应商未</w:t>
      </w:r>
      <w:r>
        <w:rPr>
          <w:rStyle w:val="102"/>
          <w:rFonts w:eastAsia="宋体"/>
          <w:b/>
          <w:bCs/>
          <w:color w:val="000000" w:themeColor="text1"/>
          <w:lang w:eastAsia="zh-CN"/>
        </w:rPr>
        <w:t>按</w:t>
      </w:r>
      <w:r>
        <w:rPr>
          <w:rStyle w:val="102"/>
          <w:rFonts w:eastAsia="宋体" w:hint="eastAsia"/>
          <w:b/>
          <w:bCs/>
          <w:color w:val="000000" w:themeColor="text1"/>
          <w:lang w:eastAsia="zh-CN"/>
        </w:rPr>
        <w:t>采购人发出</w:t>
      </w:r>
      <w:r>
        <w:rPr>
          <w:rStyle w:val="102"/>
          <w:rFonts w:eastAsia="宋体"/>
          <w:b/>
          <w:bCs/>
          <w:color w:val="000000" w:themeColor="text1"/>
          <w:lang w:eastAsia="zh-CN"/>
        </w:rPr>
        <w:t>工程量清单</w:t>
      </w:r>
      <w:r>
        <w:rPr>
          <w:rStyle w:val="102"/>
          <w:rFonts w:eastAsia="宋体" w:hint="eastAsia"/>
          <w:b/>
          <w:bCs/>
          <w:color w:val="000000" w:themeColor="text1"/>
          <w:lang w:eastAsia="zh-CN"/>
        </w:rPr>
        <w:t>进行</w:t>
      </w:r>
      <w:r>
        <w:rPr>
          <w:rStyle w:val="102"/>
          <w:rFonts w:eastAsia="宋体"/>
          <w:b/>
          <w:bCs/>
          <w:color w:val="000000" w:themeColor="text1"/>
          <w:lang w:eastAsia="zh-CN"/>
        </w:rPr>
        <w:t>填报价格，项目编码、项目名称、计量单位、工程量、主要技术条款码、备注必须与招标工程量清单一致，对招标工程量清单项目进行增减调整</w:t>
      </w:r>
      <w:r>
        <w:rPr>
          <w:rStyle w:val="102"/>
          <w:rFonts w:eastAsia="宋体" w:hint="eastAsia"/>
          <w:b/>
          <w:bCs/>
          <w:color w:val="000000" w:themeColor="text1"/>
          <w:lang w:eastAsia="zh-CN"/>
        </w:rPr>
        <w:t>，未在</w:t>
      </w:r>
      <w:r>
        <w:rPr>
          <w:rStyle w:val="102"/>
          <w:rFonts w:eastAsia="宋体"/>
          <w:b/>
          <w:bCs/>
          <w:color w:val="000000" w:themeColor="text1"/>
          <w:lang w:eastAsia="zh-CN"/>
        </w:rPr>
        <w:t>工程量清单中列明的所有需要填写的单价和合价</w:t>
      </w:r>
      <w:r>
        <w:rPr>
          <w:rStyle w:val="102"/>
          <w:rFonts w:eastAsia="宋体" w:hint="eastAsia"/>
          <w:b/>
          <w:bCs/>
          <w:color w:val="000000" w:themeColor="text1"/>
          <w:lang w:eastAsia="zh-CN"/>
        </w:rPr>
        <w:t>；</w:t>
      </w:r>
      <w:r>
        <w:rPr>
          <w:rFonts w:hint="eastAsia"/>
          <w:b/>
          <w:bCs/>
          <w:color w:val="000000" w:themeColor="text1"/>
          <w:szCs w:val="21"/>
        </w:rPr>
        <w:t>供应商未就所竞标项目的单项内容作唯一报价；供应商未就所竞标项目的全部内容作唯一总价报价；供应商响应文件中存在有选择、有条件报价的（磋商文件允许有备选方案或者其他约定的除外）</w:t>
      </w:r>
      <w:r>
        <w:rPr>
          <w:rFonts w:hint="eastAsia"/>
          <w:szCs w:val="21"/>
        </w:rPr>
        <w:t>；</w:t>
      </w:r>
    </w:p>
    <w:p w14:paraId="35DC3253"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5）竞标报价（包含首次报价、最后报价）超过所竞标项目规定的采购预算金额或者最高限价的（如本项目公布了最高限价）；竞标报价（包含首次报价、最后报价）超过磋商文件分项采购预算金额或者最高限价的（如本项目公布了最高限价）；</w:t>
      </w:r>
    </w:p>
    <w:p w14:paraId="5B837BDC"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6）修正后的报价，供应商不确认的；或者经供应商确认修正后的竞标报价（包含首次报价、最后报价）超过所竞标项目规定的采购预算金额或者最高限价（如本项目公布了最高限价）；或者经供应商确认修正后竞标报价（包含首次报价、最后报价）超过磋商文件分项采购预算金额或者最高限价的（如本项目公布了最高限价）。</w:t>
      </w:r>
    </w:p>
    <w:p w14:paraId="5E337B5D"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7）响应文件未提供任一项“供应商须知正文”报价文件中 “必须提供”的文件资料；响应文件提供的报价文件出现任一项不符合“供应商须知前附表”报价文件中 “必须提供”文件资料要求的规定或者提供的报价文件无效。</w:t>
      </w:r>
    </w:p>
    <w:p w14:paraId="781093D2"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8）响应文件的实质性内容未使用中文表述、使用计量单位不符合磋商文件要求；</w:t>
      </w:r>
    </w:p>
    <w:p w14:paraId="2F03D4DA"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9）响应文件中的文件资料因填写不齐全或者内容虚假或者出现其他情形而导致被磋商小组认定无效；</w:t>
      </w:r>
    </w:p>
    <w:p w14:paraId="410988E2"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10）属于“供应商须知正文”第24.5、24.6条情形；</w:t>
      </w:r>
    </w:p>
    <w:p w14:paraId="25D53034"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11）虚假竞标，或者出现其他情形而导致被磋商小组认定无效；</w:t>
      </w:r>
    </w:p>
    <w:p w14:paraId="7EA6F628"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12）响应文件标注的项目名称或者项目编号与竞争性磋商文件标注的项目名称或者项目编号不一致的；</w:t>
      </w:r>
    </w:p>
    <w:p w14:paraId="663E505E"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13）未响应磋商文件实质性要求；</w:t>
      </w:r>
    </w:p>
    <w:p w14:paraId="7F9E1F74"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14）法律、法规和磋商文件规定的其他无效情形。</w:t>
      </w:r>
    </w:p>
    <w:p w14:paraId="7029A843" w14:textId="77777777" w:rsidR="00591733" w:rsidRDefault="007966B1">
      <w:pPr>
        <w:spacing w:line="500" w:lineRule="exact"/>
        <w:ind w:firstLineChars="200" w:firstLine="420"/>
        <w:rPr>
          <w:rFonts w:ascii="宋体" w:hAnsi="宋体"/>
          <w:szCs w:val="21"/>
        </w:rPr>
      </w:pPr>
      <w:r>
        <w:rPr>
          <w:rFonts w:ascii="宋体" w:hAnsi="宋体" w:cs="宋体" w:hint="eastAsia"/>
          <w:szCs w:val="21"/>
        </w:rPr>
        <w:t>（2）商务技术评审</w:t>
      </w:r>
    </w:p>
    <w:p w14:paraId="09290DC0"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1)响应文件未按磋商文件要求签署、盖章；</w:t>
      </w:r>
    </w:p>
    <w:p w14:paraId="07013886"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2）响应文件未提供任一项“供应商须知正文”商务技术文件中 “必须提供”的文件资料；响应文件提供的商务技术文件出现任一项不符合“供应商须知前附表”商务技术文件中 “必须提供”文件资料要求的规定或者提供的商务技术文件无效；</w:t>
      </w:r>
    </w:p>
    <w:p w14:paraId="54E221E1"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lastRenderedPageBreak/>
        <w:t>3）未对竞标有效期作出响应或者响应文件承诺的竞标有效期不满足磋商文件要求；</w:t>
      </w:r>
    </w:p>
    <w:p w14:paraId="023A8D3C"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4）提交的磋商保证金（如有）无效的或者未按照磋商文件的规定提交磋商保证金；</w:t>
      </w:r>
    </w:p>
    <w:p w14:paraId="1B48D7C5"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5）响应文件的实质性内容未使用中文表述；</w:t>
      </w:r>
    </w:p>
    <w:p w14:paraId="548A510C"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6）响应文件中的文件资料因填写不齐全或者内容虚假或者出现其他情形而导致被磋商小组认定无效；</w:t>
      </w:r>
    </w:p>
    <w:p w14:paraId="595417D8"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7）响应文件含有采购人不能接受的附加条件；</w:t>
      </w:r>
    </w:p>
    <w:p w14:paraId="0A23952F"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8）属于“供应商须知正文”第24.5、24.6条情形；</w:t>
      </w:r>
    </w:p>
    <w:p w14:paraId="121EEC24"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9）虚假竞标，或者出现其他情形而导致被磋商小组认定无效；</w:t>
      </w:r>
    </w:p>
    <w:p w14:paraId="4755E02B"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10）竞标技术方案不明确，磋商文件未允许</w:t>
      </w:r>
      <w:r>
        <w:rPr>
          <w:rFonts w:ascii="宋体" w:hAnsi="宋体" w:hint="eastAsia"/>
          <w:szCs w:val="21"/>
        </w:rPr>
        <w:t>但响应文件中</w:t>
      </w:r>
      <w:r>
        <w:rPr>
          <w:rFonts w:ascii="宋体" w:hAnsi="宋体" w:cs="宋体" w:hint="eastAsia"/>
          <w:szCs w:val="21"/>
        </w:rPr>
        <w:t>存在一个或者一个以上备选（替代）竞标方案；</w:t>
      </w:r>
    </w:p>
    <w:p w14:paraId="4485A936"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11）响应文件标注的项目名称或者项目编号与竞争性磋商文件标注的项目名称或者项目编号不一致的；</w:t>
      </w:r>
    </w:p>
    <w:p w14:paraId="56B9636B"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12）未响应磋商文件实质性要求；</w:t>
      </w:r>
    </w:p>
    <w:p w14:paraId="2127E1CE"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13）法律、法规和磋商文件规定的其他无效情形。</w:t>
      </w:r>
    </w:p>
    <w:p w14:paraId="120E5ED3"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3</w:t>
      </w:r>
      <w:r>
        <w:rPr>
          <w:rFonts w:ascii="宋体" w:hAnsi="宋体" w:cs="宋体"/>
          <w:szCs w:val="21"/>
        </w:rPr>
        <w:t>.6</w:t>
      </w:r>
      <w:r>
        <w:rPr>
          <w:rFonts w:ascii="宋体" w:hAnsi="宋体" w:cs="宋体" w:hint="eastAsia"/>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C5886F7" w14:textId="77777777" w:rsidR="00591733" w:rsidRDefault="007966B1">
      <w:pPr>
        <w:spacing w:line="500" w:lineRule="exact"/>
        <w:ind w:firstLineChars="200" w:firstLine="420"/>
        <w:rPr>
          <w:rFonts w:ascii="宋体" w:hAnsi="宋体" w:cs="宋体"/>
          <w:b/>
          <w:bCs/>
          <w:szCs w:val="21"/>
        </w:rPr>
      </w:pPr>
      <w:r>
        <w:rPr>
          <w:rFonts w:ascii="宋体" w:hAnsi="宋体" w:cs="宋体" w:hint="eastAsia"/>
          <w:szCs w:val="21"/>
        </w:rPr>
        <w:t>3</w:t>
      </w:r>
      <w:r>
        <w:rPr>
          <w:rFonts w:ascii="宋体" w:hAnsi="宋体" w:cs="宋体"/>
          <w:szCs w:val="21"/>
        </w:rPr>
        <w:t>.7</w:t>
      </w:r>
      <w:r>
        <w:rPr>
          <w:rFonts w:ascii="宋体" w:hAnsi="宋体" w:cs="宋体" w:hint="eastAsia"/>
          <w:szCs w:val="21"/>
        </w:rPr>
        <w:t>非</w:t>
      </w:r>
      <w:r>
        <w:rPr>
          <w:rFonts w:ascii="宋体" w:hAnsi="宋体" w:hint="eastAsia"/>
          <w:szCs w:val="21"/>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B3E820D" w14:textId="77777777" w:rsidR="00591733" w:rsidRDefault="007966B1">
      <w:pPr>
        <w:spacing w:line="500" w:lineRule="exact"/>
        <w:ind w:firstLineChars="200" w:firstLine="422"/>
        <w:rPr>
          <w:rFonts w:ascii="宋体" w:hAnsi="宋体" w:cs="宋体"/>
          <w:b/>
          <w:bCs/>
          <w:szCs w:val="21"/>
        </w:rPr>
      </w:pPr>
      <w:r>
        <w:rPr>
          <w:rFonts w:ascii="宋体" w:hAnsi="宋体" w:cs="宋体" w:hint="eastAsia"/>
          <w:b/>
          <w:bCs/>
          <w:szCs w:val="21"/>
        </w:rPr>
        <w:t>4.磋商程序</w:t>
      </w:r>
    </w:p>
    <w:p w14:paraId="28102223" w14:textId="77777777" w:rsidR="00591733" w:rsidRDefault="007966B1">
      <w:pPr>
        <w:spacing w:line="500" w:lineRule="exact"/>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.1</w:t>
      </w:r>
      <w:r>
        <w:rPr>
          <w:rFonts w:ascii="宋体" w:hAnsi="宋体" w:cs="宋体" w:hint="eastAsia"/>
          <w:kern w:val="0"/>
          <w:szCs w:val="21"/>
        </w:rPr>
        <w:t>磋商小组按照“供应商须知前附表”确定的</w:t>
      </w:r>
      <w:r>
        <w:rPr>
          <w:rFonts w:ascii="宋体" w:hAnsi="宋体" w:cs="宋体" w:hint="eastAsia"/>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DFA6479"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4</w:t>
      </w:r>
      <w:r>
        <w:rPr>
          <w:rFonts w:ascii="宋体" w:hAnsi="宋体" w:cs="宋体"/>
          <w:szCs w:val="21"/>
        </w:rPr>
        <w:t>.2</w:t>
      </w:r>
      <w:r>
        <w:rPr>
          <w:rFonts w:ascii="宋体" w:hAnsi="宋体" w:cs="宋体" w:hint="eastAsia"/>
          <w:szCs w:val="21"/>
        </w:rPr>
        <w:t>在磋商过程中，磋商小组可以根据磋商文件和磋商情况实质性变动磋商文件中的技术、服务要求以及合同草案条款，但不得变动磋商文件中的其他内容。实质性变动的内容，须经采购人代表确认。可能实质性变动的内容为采购需求中的技术、服务要求以及合同草案条款。</w:t>
      </w:r>
    </w:p>
    <w:p w14:paraId="59ED1B92"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4</w:t>
      </w:r>
      <w:r>
        <w:rPr>
          <w:rFonts w:ascii="宋体" w:hAnsi="宋体" w:cs="宋体"/>
          <w:szCs w:val="21"/>
        </w:rPr>
        <w:t>.3</w:t>
      </w:r>
      <w:r>
        <w:rPr>
          <w:rFonts w:ascii="宋体" w:hAnsi="宋体" w:cs="宋体" w:hint="eastAsia"/>
          <w:szCs w:val="21"/>
        </w:rPr>
        <w:t>对磋商文件作出的实质性变动是磋商文件的有效组成部分，由磋商小组及时以电子澄清函形式同时通知所有参加磋商的供应商。</w:t>
      </w:r>
    </w:p>
    <w:p w14:paraId="784790EB"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4</w:t>
      </w:r>
      <w:r>
        <w:rPr>
          <w:rFonts w:ascii="宋体" w:hAnsi="宋体" w:cs="宋体"/>
          <w:szCs w:val="21"/>
        </w:rPr>
        <w:t>.4</w:t>
      </w:r>
      <w:r>
        <w:rPr>
          <w:rFonts w:ascii="宋体" w:hAnsi="宋体" w:cs="宋体" w:hint="eastAsia"/>
          <w:szCs w:val="21"/>
        </w:rPr>
        <w:t>供应商必须按照磋商文件的变动情况和磋商小组的要求以回函的形式重新提交响应文件，并加盖</w:t>
      </w:r>
      <w:r>
        <w:rPr>
          <w:rFonts w:ascii="宋体" w:hAnsi="宋体" w:cs="宋体" w:hint="eastAsia"/>
          <w:szCs w:val="21"/>
        </w:rPr>
        <w:lastRenderedPageBreak/>
        <w:t>电子印章。供应商为自然人的，必须由本人签字并附身份证明。参加磋商的供应商未在规定时间内重新提交响应文件的，视同退出磋商。</w:t>
      </w:r>
    </w:p>
    <w:p w14:paraId="6C8F8240"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4</w:t>
      </w:r>
      <w:r>
        <w:rPr>
          <w:rFonts w:ascii="宋体" w:hAnsi="宋体" w:cs="宋体"/>
          <w:szCs w:val="21"/>
        </w:rPr>
        <w:t>.5</w:t>
      </w:r>
      <w:r>
        <w:rPr>
          <w:rFonts w:ascii="宋体" w:hAnsi="宋体" w:cs="宋体" w:hint="eastAsia"/>
          <w:szCs w:val="21"/>
        </w:rPr>
        <w:t>磋商中，</w:t>
      </w:r>
      <w:r>
        <w:rPr>
          <w:rFonts w:ascii="宋体" w:hAnsi="宋体" w:cs="宋体" w:hint="eastAsia"/>
          <w:spacing w:val="-6"/>
          <w:szCs w:val="21"/>
        </w:rPr>
        <w:t>磋商的任何一方不得透露与磋商有关的其他供应商的技术资料、价格和其他信息。</w:t>
      </w:r>
    </w:p>
    <w:p w14:paraId="5884CD41" w14:textId="77777777" w:rsidR="00591733" w:rsidRDefault="007966B1">
      <w:pPr>
        <w:widowControl/>
        <w:tabs>
          <w:tab w:val="left" w:pos="540"/>
        </w:tabs>
        <w:spacing w:line="500" w:lineRule="exact"/>
        <w:ind w:firstLineChars="200" w:firstLine="420"/>
        <w:jc w:val="left"/>
        <w:rPr>
          <w:rFonts w:ascii="宋体" w:hAnsi="宋体" w:cstheme="minorEastAsia"/>
          <w:b/>
          <w:szCs w:val="21"/>
        </w:rPr>
      </w:pPr>
      <w:r>
        <w:rPr>
          <w:rFonts w:ascii="宋体" w:hAnsi="宋体" w:cs="宋体" w:hint="eastAsia"/>
          <w:szCs w:val="21"/>
        </w:rPr>
        <w:t>4</w:t>
      </w:r>
      <w:r>
        <w:rPr>
          <w:rFonts w:ascii="宋体" w:hAnsi="宋体" w:cs="宋体"/>
          <w:szCs w:val="21"/>
        </w:rPr>
        <w:t>.6</w:t>
      </w:r>
      <w:r>
        <w:rPr>
          <w:rFonts w:ascii="宋体" w:hAnsi="宋体" w:cs="宋体" w:hint="eastAsia"/>
          <w:szCs w:val="21"/>
        </w:rPr>
        <w:t>磋商小组</w:t>
      </w:r>
      <w:r>
        <w:rPr>
          <w:rFonts w:ascii="宋体" w:hAnsi="宋体" w:cstheme="minorEastAsia" w:hint="eastAsia"/>
          <w:szCs w:val="21"/>
        </w:rPr>
        <w:t>应对磋商过程和重要磋商内容进行记录，作为评标报告一部分，磋商小组在记录上签字确认。</w:t>
      </w:r>
      <w:r>
        <w:rPr>
          <w:rFonts w:ascii="宋体" w:hAnsi="宋体" w:cstheme="minorEastAsia" w:hint="eastAsia"/>
          <w:b/>
          <w:szCs w:val="21"/>
        </w:rPr>
        <w:t>主要内容包括：</w:t>
      </w:r>
    </w:p>
    <w:p w14:paraId="79C32820" w14:textId="77777777" w:rsidR="00591733" w:rsidRDefault="007966B1">
      <w:pPr>
        <w:pStyle w:val="24"/>
        <w:spacing w:before="0" w:line="500" w:lineRule="exact"/>
        <w:ind w:firstLine="396"/>
        <w:rPr>
          <w:rFonts w:ascii="宋体" w:hAnsi="宋体" w:cstheme="minorEastAsia"/>
          <w:spacing w:val="-6"/>
          <w:kern w:val="2"/>
          <w:sz w:val="21"/>
          <w:szCs w:val="21"/>
        </w:rPr>
      </w:pPr>
      <w:r>
        <w:rPr>
          <w:rFonts w:ascii="宋体" w:hAnsi="宋体" w:cstheme="minorEastAsia" w:hint="eastAsia"/>
          <w:spacing w:val="-6"/>
          <w:kern w:val="2"/>
          <w:sz w:val="21"/>
          <w:szCs w:val="21"/>
        </w:rPr>
        <w:t>（1）按照相关规定进行公示的，公示情况说明；</w:t>
      </w:r>
    </w:p>
    <w:p w14:paraId="4EE75AF2" w14:textId="77777777" w:rsidR="00591733" w:rsidRDefault="007966B1">
      <w:pPr>
        <w:pStyle w:val="24"/>
        <w:spacing w:before="0" w:line="500" w:lineRule="exact"/>
        <w:ind w:firstLine="396"/>
        <w:rPr>
          <w:rFonts w:ascii="宋体" w:hAnsi="宋体" w:cstheme="minorEastAsia"/>
          <w:spacing w:val="-6"/>
          <w:kern w:val="2"/>
          <w:sz w:val="21"/>
          <w:szCs w:val="21"/>
        </w:rPr>
      </w:pPr>
      <w:r>
        <w:rPr>
          <w:rFonts w:ascii="宋体" w:hAnsi="宋体" w:cstheme="minorEastAsia" w:hint="eastAsia"/>
          <w:spacing w:val="-6"/>
          <w:kern w:val="2"/>
          <w:sz w:val="21"/>
          <w:szCs w:val="21"/>
        </w:rPr>
        <w:t>（2）磋商日期和地点，磋商人员名单；</w:t>
      </w:r>
    </w:p>
    <w:p w14:paraId="1C98D18E" w14:textId="77777777" w:rsidR="00591733" w:rsidRDefault="007966B1">
      <w:pPr>
        <w:pStyle w:val="24"/>
        <w:spacing w:before="0" w:line="500" w:lineRule="exact"/>
        <w:ind w:firstLine="396"/>
        <w:rPr>
          <w:rFonts w:ascii="宋体" w:hAnsi="宋体" w:cstheme="minorEastAsia"/>
          <w:spacing w:val="-6"/>
          <w:kern w:val="2"/>
          <w:sz w:val="21"/>
          <w:szCs w:val="21"/>
        </w:rPr>
      </w:pPr>
      <w:r>
        <w:rPr>
          <w:rFonts w:ascii="宋体" w:hAnsi="宋体" w:cstheme="minorEastAsia" w:hint="eastAsia"/>
          <w:spacing w:val="-6"/>
          <w:kern w:val="2"/>
          <w:sz w:val="21"/>
          <w:szCs w:val="21"/>
        </w:rPr>
        <w:t>（3）合同主要条款及价格商定情况。</w:t>
      </w:r>
    </w:p>
    <w:p w14:paraId="2DABEDAF" w14:textId="77777777" w:rsidR="00591733" w:rsidRDefault="007966B1">
      <w:pPr>
        <w:widowControl/>
        <w:tabs>
          <w:tab w:val="left" w:pos="540"/>
        </w:tabs>
        <w:spacing w:line="500" w:lineRule="exact"/>
        <w:ind w:firstLineChars="200" w:firstLine="420"/>
        <w:jc w:val="left"/>
        <w:rPr>
          <w:rFonts w:ascii="宋体" w:hAnsi="宋体" w:cstheme="minorEastAsia"/>
          <w:szCs w:val="21"/>
        </w:rPr>
      </w:pPr>
      <w:r>
        <w:rPr>
          <w:rFonts w:ascii="宋体" w:hAnsi="宋体" w:cstheme="minorEastAsia" w:hint="eastAsia"/>
          <w:szCs w:val="21"/>
        </w:rPr>
        <w:t>4.7磋商过程中重新提交的响应文件，供应商可以在开启前补充、修改。</w:t>
      </w:r>
    </w:p>
    <w:p w14:paraId="37CA15C9" w14:textId="77777777" w:rsidR="00591733" w:rsidRDefault="007966B1">
      <w:pPr>
        <w:tabs>
          <w:tab w:val="left" w:pos="2835"/>
        </w:tabs>
        <w:spacing w:line="500" w:lineRule="exact"/>
        <w:ind w:firstLineChars="200" w:firstLine="420"/>
        <w:rPr>
          <w:rFonts w:ascii="宋体" w:hAnsi="宋体" w:cstheme="minorEastAsia"/>
          <w:b/>
          <w:bCs/>
          <w:szCs w:val="21"/>
        </w:rPr>
      </w:pPr>
      <w:r>
        <w:rPr>
          <w:rFonts w:ascii="宋体" w:hAnsi="宋体" w:cstheme="minorEastAsia" w:hint="eastAsia"/>
          <w:szCs w:val="21"/>
        </w:rPr>
        <w:t>4.8对磋商过程中提交的响应文件进行有效性、完整性和响应程度审查，通过审查的合格供应商不足3家的，应当重新开展采购活动。</w:t>
      </w:r>
    </w:p>
    <w:p w14:paraId="5EB2973C" w14:textId="77777777" w:rsidR="00591733" w:rsidRDefault="007966B1">
      <w:pPr>
        <w:spacing w:line="500" w:lineRule="exact"/>
        <w:ind w:firstLineChars="200" w:firstLine="422"/>
        <w:rPr>
          <w:rFonts w:ascii="宋体" w:hAnsi="宋体" w:cstheme="minorEastAsia"/>
          <w:b/>
          <w:bCs/>
          <w:szCs w:val="21"/>
        </w:rPr>
      </w:pPr>
      <w:r>
        <w:rPr>
          <w:rFonts w:ascii="宋体" w:hAnsi="宋体" w:cstheme="minorEastAsia" w:hint="eastAsia"/>
          <w:b/>
          <w:bCs/>
          <w:szCs w:val="21"/>
        </w:rPr>
        <w:t>5. 最后报价</w:t>
      </w:r>
    </w:p>
    <w:p w14:paraId="0460C320" w14:textId="77777777" w:rsidR="00591733" w:rsidRDefault="007966B1">
      <w:pPr>
        <w:spacing w:line="500" w:lineRule="exact"/>
        <w:ind w:firstLineChars="200" w:firstLine="420"/>
        <w:rPr>
          <w:rFonts w:ascii="宋体" w:hAnsi="宋体" w:cs="宋体"/>
          <w:szCs w:val="21"/>
        </w:rPr>
      </w:pPr>
      <w:r>
        <w:rPr>
          <w:rFonts w:ascii="宋体" w:hAnsi="宋体" w:cstheme="minorEastAsia" w:hint="eastAsia"/>
          <w:szCs w:val="21"/>
        </w:rPr>
        <w:t>5.1磋商结束后，由磋商小组要求所有继续参加磋商的供应商在规定时间内加密在线提交最后报价，</w:t>
      </w:r>
      <w:r>
        <w:rPr>
          <w:rFonts w:ascii="宋体" w:hAnsi="宋体" w:cstheme="minorEastAsia" w:hint="eastAsia"/>
          <w:b/>
          <w:bCs/>
          <w:szCs w:val="21"/>
        </w:rPr>
        <w:t>最后报价如有变动必须按工程量清单报价文件的要求及格式编制并加盖供应商电子印章及相关编制人员（如有要求）签字或盖章（此处</w:t>
      </w:r>
      <w:r>
        <w:rPr>
          <w:rFonts w:ascii="宋体" w:hAnsi="宋体" w:cs="宋体" w:hint="eastAsia"/>
          <w:b/>
          <w:bCs/>
          <w:szCs w:val="21"/>
        </w:rPr>
        <w:t>所指“签字或盖章”为手写签字或盖章后扫描上传），不得以总价下浮的方式做最后报价，否则，作无效磋商处理，供应商须提前做好相关报价准备并按时递交最后报价文件（以附件的方式上传），最后报价高于采购预算控制价的响应文件将被拒绝。</w:t>
      </w:r>
      <w:r>
        <w:rPr>
          <w:rFonts w:ascii="宋体" w:hAnsi="宋体" w:cs="宋体" w:hint="eastAsia"/>
          <w:szCs w:val="21"/>
        </w:rPr>
        <w:t>除本章第5</w:t>
      </w:r>
      <w:r>
        <w:rPr>
          <w:rFonts w:ascii="宋体" w:hAnsi="宋体" w:cs="宋体"/>
          <w:szCs w:val="21"/>
        </w:rPr>
        <w:t>.3</w:t>
      </w:r>
      <w:r>
        <w:rPr>
          <w:rFonts w:ascii="宋体" w:hAnsi="宋体" w:cs="宋体" w:hint="eastAsia"/>
          <w:szCs w:val="21"/>
        </w:rPr>
        <w:t>条外，提交最后报价的供应商不得少于3家，否则必须重新采购。</w:t>
      </w:r>
    </w:p>
    <w:p w14:paraId="0F2A4C70"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5</w:t>
      </w:r>
      <w:r>
        <w:rPr>
          <w:rFonts w:ascii="宋体" w:hAnsi="宋体" w:cs="宋体"/>
          <w:szCs w:val="21"/>
        </w:rPr>
        <w:t>.2</w:t>
      </w:r>
      <w:r>
        <w:rPr>
          <w:rFonts w:ascii="宋体" w:hAnsi="宋体" w:cs="宋体" w:hint="eastAsia"/>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在线提交最后报价。</w:t>
      </w:r>
    </w:p>
    <w:p w14:paraId="64C325CC"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5</w:t>
      </w:r>
      <w:r>
        <w:rPr>
          <w:rFonts w:ascii="宋体" w:hAnsi="宋体" w:cs="宋体"/>
          <w:szCs w:val="21"/>
        </w:rPr>
        <w:t>.3</w:t>
      </w:r>
      <w:r>
        <w:rPr>
          <w:rFonts w:ascii="宋体" w:hAnsi="宋体" w:cs="宋体" w:hint="eastAsia"/>
          <w:szCs w:val="21"/>
        </w:rPr>
        <w:t xml:space="preserve">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2D8DFD65"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5</w:t>
      </w:r>
      <w:r>
        <w:rPr>
          <w:rFonts w:ascii="宋体" w:hAnsi="宋体" w:cs="宋体"/>
          <w:szCs w:val="21"/>
        </w:rPr>
        <w:t>.4</w:t>
      </w:r>
      <w:r>
        <w:rPr>
          <w:rFonts w:ascii="宋体" w:hAnsi="宋体" w:cs="宋体" w:hint="eastAsia"/>
          <w:szCs w:val="21"/>
        </w:rPr>
        <w:t>已经提交响应文件的供应商，在提交最后报价之前，可以根据磋商情况退出磋商，退出磋商的供应商的响应文件按无效响应处理。</w:t>
      </w:r>
    </w:p>
    <w:p w14:paraId="3B3ECFF4"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5</w:t>
      </w:r>
      <w:r>
        <w:rPr>
          <w:rFonts w:ascii="宋体" w:hAnsi="宋体" w:cs="宋体"/>
          <w:szCs w:val="21"/>
        </w:rPr>
        <w:t>.5</w:t>
      </w:r>
      <w:r>
        <w:rPr>
          <w:rFonts w:ascii="宋体" w:hAnsi="宋体" w:cs="宋体" w:hint="eastAsia"/>
          <w:szCs w:val="21"/>
        </w:rPr>
        <w:t>供应商未在规定时间内提交最后报价的，视为退出磋商，其响应文件作无效处理。</w:t>
      </w:r>
    </w:p>
    <w:p w14:paraId="73BC8952"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5</w:t>
      </w:r>
      <w:r>
        <w:rPr>
          <w:rFonts w:ascii="宋体" w:hAnsi="宋体" w:cs="宋体"/>
          <w:szCs w:val="21"/>
        </w:rPr>
        <w:t>.6</w:t>
      </w:r>
      <w:r>
        <w:rPr>
          <w:rFonts w:ascii="宋体" w:hAnsi="宋体" w:cs="宋体" w:hint="eastAsia"/>
          <w:szCs w:val="21"/>
        </w:rPr>
        <w:t>磋商小组收齐本项目最后报价后统一开启，磋商小组对最后报价进行有效性、完整性和响应程度的审查。</w:t>
      </w:r>
    </w:p>
    <w:p w14:paraId="22ED0C25"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lastRenderedPageBreak/>
        <w:t>5</w:t>
      </w:r>
      <w:r>
        <w:rPr>
          <w:rFonts w:ascii="宋体" w:hAnsi="宋体" w:cs="宋体"/>
          <w:szCs w:val="21"/>
        </w:rPr>
        <w:t>.7</w:t>
      </w:r>
      <w:r>
        <w:rPr>
          <w:rFonts w:ascii="宋体" w:hAnsi="宋体" w:cs="宋体" w:hint="eastAsia"/>
          <w:szCs w:val="21"/>
        </w:rPr>
        <w:t>最终响应文件的报价出现前后不一致的，按照本章第3</w:t>
      </w:r>
      <w:r>
        <w:rPr>
          <w:rFonts w:ascii="宋体" w:hAnsi="宋体" w:cs="宋体"/>
          <w:szCs w:val="21"/>
        </w:rPr>
        <w:t>.4</w:t>
      </w:r>
      <w:r>
        <w:rPr>
          <w:rFonts w:ascii="宋体" w:hAnsi="宋体" w:cs="宋体" w:hint="eastAsia"/>
          <w:szCs w:val="21"/>
        </w:rPr>
        <w:t xml:space="preserve">条的规定修正。 </w:t>
      </w:r>
    </w:p>
    <w:p w14:paraId="7AF7BCEE"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5</w:t>
      </w:r>
      <w:r>
        <w:rPr>
          <w:rFonts w:ascii="宋体" w:hAnsi="宋体" w:cs="宋体"/>
          <w:szCs w:val="21"/>
        </w:rPr>
        <w:t>.8</w:t>
      </w:r>
      <w:r>
        <w:rPr>
          <w:rFonts w:ascii="宋体" w:hAnsi="宋体" w:cs="宋体" w:hint="eastAsia"/>
          <w:szCs w:val="21"/>
        </w:rPr>
        <w:t>修正后的报价出现下列情形的，按无效响应处理：</w:t>
      </w:r>
    </w:p>
    <w:p w14:paraId="0D180055"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（1）供应商不确认的（全流程电子化评标采取在线确认）；</w:t>
      </w:r>
    </w:p>
    <w:p w14:paraId="6CD178BF"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（2）经供应商确认修正后的竞标报价（包含首次报价、最后报价）超过所竞标项目规定的采购预算金额或者最高限价的（如本项目公布了最高限价）；</w:t>
      </w:r>
    </w:p>
    <w:p w14:paraId="3B12163F"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（3）经供应商确认修正后的竞标报价（包含首次报价、最后报价）超过分项采购预算金额或者最高限价的（如本项目公布了最高限价）。</w:t>
      </w:r>
    </w:p>
    <w:p w14:paraId="3FEC473A"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5</w:t>
      </w:r>
      <w:r>
        <w:rPr>
          <w:rFonts w:ascii="宋体" w:hAnsi="宋体" w:cs="宋体"/>
          <w:szCs w:val="21"/>
        </w:rPr>
        <w:t>.9</w:t>
      </w:r>
      <w:r>
        <w:rPr>
          <w:rFonts w:ascii="宋体" w:hAnsi="宋体" w:cs="宋体" w:hint="eastAsia"/>
          <w:szCs w:val="21"/>
        </w:rPr>
        <w:t>经供应商确认修正后的最后报价作为评审及签订合同的依据。</w:t>
      </w:r>
    </w:p>
    <w:p w14:paraId="66755BD4"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5.10供应商出现最后报价按无效响应处理或者响应文件按无效处理时</w:t>
      </w:r>
      <w:r>
        <w:rPr>
          <w:rFonts w:ascii="宋体" w:hAnsi="宋体" w:hint="eastAsia"/>
          <w:szCs w:val="21"/>
        </w:rPr>
        <w:t>，磋商小组应当告知有关供应商</w:t>
      </w:r>
      <w:r>
        <w:rPr>
          <w:rFonts w:ascii="宋体" w:hAnsi="宋体" w:cs="宋体" w:hint="eastAsia"/>
          <w:szCs w:val="21"/>
        </w:rPr>
        <w:t>。</w:t>
      </w:r>
    </w:p>
    <w:p w14:paraId="3F50B31A" w14:textId="77777777" w:rsidR="00591733" w:rsidRDefault="007966B1">
      <w:pPr>
        <w:spacing w:line="500" w:lineRule="exact"/>
        <w:ind w:firstLineChars="200" w:firstLine="420"/>
        <w:rPr>
          <w:rFonts w:ascii="宋体" w:hAnsi="宋体" w:cs="宋体"/>
          <w:szCs w:val="21"/>
        </w:rPr>
      </w:pPr>
      <w:r>
        <w:rPr>
          <w:rFonts w:ascii="宋体" w:hAnsi="宋体" w:cs="宋体"/>
          <w:szCs w:val="21"/>
        </w:rPr>
        <w:t>5.1</w:t>
      </w:r>
      <w:r>
        <w:rPr>
          <w:rFonts w:ascii="宋体" w:hAnsi="宋体" w:cs="宋体" w:hint="eastAsia"/>
          <w:szCs w:val="21"/>
        </w:rPr>
        <w:t>1最后报价结束后，磋商小组不得再与供应商进行任何形式的商谈。</w:t>
      </w:r>
    </w:p>
    <w:p w14:paraId="15F3B32E" w14:textId="77777777" w:rsidR="00591733" w:rsidRDefault="007966B1">
      <w:pPr>
        <w:spacing w:line="500" w:lineRule="exact"/>
        <w:ind w:firstLine="482"/>
        <w:rPr>
          <w:rFonts w:ascii="宋体" w:hAnsi="宋体" w:cs="宋体"/>
          <w:b/>
          <w:bCs/>
          <w:szCs w:val="21"/>
        </w:rPr>
      </w:pPr>
      <w:r>
        <w:rPr>
          <w:rFonts w:ascii="宋体" w:hAnsi="宋体" w:cs="宋体" w:hint="eastAsia"/>
          <w:b/>
          <w:bCs/>
          <w:szCs w:val="21"/>
        </w:rPr>
        <w:t>6</w:t>
      </w:r>
      <w:r>
        <w:rPr>
          <w:rFonts w:ascii="宋体" w:hAnsi="宋体" w:cs="宋体"/>
          <w:b/>
          <w:bCs/>
          <w:szCs w:val="21"/>
        </w:rPr>
        <w:t>.</w:t>
      </w:r>
      <w:r>
        <w:rPr>
          <w:rFonts w:ascii="宋体" w:hAnsi="宋体" w:cs="宋体" w:hint="eastAsia"/>
          <w:b/>
          <w:bCs/>
          <w:szCs w:val="21"/>
        </w:rPr>
        <w:t>比较与评价</w:t>
      </w:r>
    </w:p>
    <w:p w14:paraId="412DB12B"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6</w:t>
      </w:r>
      <w:r>
        <w:rPr>
          <w:rFonts w:ascii="宋体" w:hAnsi="宋体" w:cs="宋体"/>
          <w:szCs w:val="21"/>
        </w:rPr>
        <w:t>.1</w:t>
      </w:r>
      <w:r>
        <w:rPr>
          <w:rFonts w:ascii="宋体" w:hAnsi="宋体" w:cs="宋体" w:hint="eastAsia"/>
          <w:szCs w:val="21"/>
        </w:rPr>
        <w:t>评审方法：综合评分法。</w:t>
      </w:r>
    </w:p>
    <w:p w14:paraId="10F2A713" w14:textId="77777777" w:rsidR="00591733" w:rsidRDefault="007966B1">
      <w:pPr>
        <w:spacing w:line="500" w:lineRule="exact"/>
        <w:ind w:firstLineChars="200" w:firstLine="420"/>
        <w:rPr>
          <w:rFonts w:ascii="宋体" w:hAnsi="宋体" w:cs="宋体"/>
          <w:szCs w:val="21"/>
        </w:rPr>
      </w:pPr>
      <w:r>
        <w:rPr>
          <w:rFonts w:ascii="宋体" w:hAnsi="宋体" w:cs="宋体"/>
          <w:szCs w:val="21"/>
        </w:rPr>
        <w:t>6.2</w:t>
      </w:r>
      <w:r>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14:paraId="48003F52" w14:textId="77777777" w:rsidR="00591733" w:rsidRDefault="007966B1">
      <w:pPr>
        <w:spacing w:line="500" w:lineRule="exact"/>
        <w:ind w:firstLineChars="200" w:firstLine="420"/>
        <w:rPr>
          <w:rFonts w:ascii="宋体" w:hAnsi="宋体" w:cs="宋体"/>
          <w:szCs w:val="21"/>
        </w:rPr>
      </w:pPr>
      <w:r>
        <w:rPr>
          <w:rFonts w:ascii="宋体" w:hAnsi="宋体" w:cs="宋体"/>
          <w:szCs w:val="21"/>
        </w:rPr>
        <w:t>6.3</w:t>
      </w:r>
      <w:r>
        <w:rPr>
          <w:rFonts w:ascii="宋体" w:hAnsi="宋体" w:cs="宋体" w:hint="eastAsia"/>
          <w:szCs w:val="21"/>
        </w:rPr>
        <w:t>评审时，磋商小组各成员应当独立对每个有效响应的文件进行评价、打分，然后汇总每个供应商每项评分因素的得分。</w:t>
      </w:r>
    </w:p>
    <w:p w14:paraId="4C8A0833"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（1）磋商小组按照磋商文件中规定的评审标准计算各供应商的报价得分。项目评审过程中，不得去掉最后报价中的最高报价和最低报价。</w:t>
      </w:r>
    </w:p>
    <w:p w14:paraId="66697D71"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（2）各供应商的得分为磋商小组所有成员的有效评分的算术平均数。</w:t>
      </w:r>
    </w:p>
    <w:p w14:paraId="77FE4DFC" w14:textId="77777777" w:rsidR="00591733" w:rsidRDefault="007966B1">
      <w:pPr>
        <w:spacing w:line="500" w:lineRule="exact"/>
        <w:ind w:firstLineChars="200" w:firstLine="420"/>
        <w:rPr>
          <w:rFonts w:ascii="宋体" w:hAnsi="宋体" w:cs="宋体"/>
          <w:szCs w:val="21"/>
        </w:rPr>
      </w:pPr>
      <w:r>
        <w:rPr>
          <w:rFonts w:ascii="宋体" w:hAnsi="宋体" w:cs="宋体"/>
          <w:szCs w:val="21"/>
        </w:rPr>
        <w:t>6.4</w:t>
      </w:r>
      <w:r>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14:paraId="7202B900" w14:textId="77777777" w:rsidR="00591733" w:rsidRDefault="007966B1">
      <w:pPr>
        <w:spacing w:line="500" w:lineRule="exact"/>
        <w:ind w:firstLineChars="200" w:firstLine="420"/>
        <w:rPr>
          <w:rFonts w:ascii="宋体" w:hAnsi="宋体"/>
          <w:kern w:val="0"/>
          <w:szCs w:val="21"/>
        </w:rPr>
      </w:pPr>
      <w:r>
        <w:rPr>
          <w:rFonts w:ascii="宋体" w:hAnsi="宋体" w:cs="宋体"/>
          <w:szCs w:val="21"/>
        </w:rPr>
        <w:t>6.5</w:t>
      </w:r>
      <w:r>
        <w:rPr>
          <w:rFonts w:ascii="宋体" w:hAnsi="宋体" w:cs="宋体" w:hint="eastAsia"/>
          <w:szCs w:val="21"/>
        </w:rPr>
        <w:t>由磋商小组根据综合评分情况，按照评审得分由高到低顺序推荐3名以上成交候选供应商，并编写评</w:t>
      </w:r>
      <w:r>
        <w:rPr>
          <w:rFonts w:ascii="宋体" w:hAnsi="宋体" w:hint="eastAsia"/>
          <w:kern w:val="0"/>
          <w:szCs w:val="21"/>
        </w:rPr>
        <w:t>审报告。符合本章第5</w:t>
      </w:r>
      <w:r>
        <w:rPr>
          <w:rFonts w:ascii="宋体" w:hAnsi="宋体"/>
          <w:kern w:val="0"/>
          <w:szCs w:val="21"/>
        </w:rPr>
        <w:t>.3</w:t>
      </w:r>
      <w:r>
        <w:rPr>
          <w:rFonts w:ascii="宋体" w:hAnsi="宋体" w:hint="eastAsia"/>
          <w:kern w:val="0"/>
          <w:szCs w:val="21"/>
        </w:rPr>
        <w:t>条情形的，可以推荐2家成交候选供应商。评审得分相同的，按照最后报价由低到高的顺序推荐。评审得分且最后报价相同的，按照技术指标优劣顺序推荐</w:t>
      </w:r>
      <w:r>
        <w:rPr>
          <w:rFonts w:ascii="宋体" w:hAnsi="宋体" w:cs="宋体" w:hint="eastAsia"/>
          <w:bCs/>
          <w:szCs w:val="21"/>
        </w:rPr>
        <w:t>（按技术得分由高到低排序，技术得分相同的按照</w:t>
      </w:r>
      <w:r>
        <w:rPr>
          <w:rFonts w:ascii="宋体" w:hAnsi="宋体" w:cs="宋体" w:hint="eastAsia"/>
          <w:szCs w:val="21"/>
        </w:rPr>
        <w:t>承诺工期</w:t>
      </w:r>
      <w:r>
        <w:rPr>
          <w:rFonts w:ascii="宋体" w:hAnsi="宋体" w:cs="宋体" w:hint="eastAsia"/>
          <w:bCs/>
          <w:szCs w:val="21"/>
        </w:rPr>
        <w:t>优劣排序）。评审得分、最后报价（不计算价格折扣）、技术得分、</w:t>
      </w:r>
      <w:r>
        <w:rPr>
          <w:rFonts w:ascii="宋体" w:hAnsi="宋体" w:cs="宋体" w:hint="eastAsia"/>
          <w:szCs w:val="21"/>
        </w:rPr>
        <w:t>承诺工期</w:t>
      </w:r>
      <w:r>
        <w:rPr>
          <w:rFonts w:ascii="宋体" w:hAnsi="宋体" w:cs="宋体" w:hint="eastAsia"/>
          <w:bCs/>
          <w:szCs w:val="21"/>
        </w:rPr>
        <w:t>均相同的，由磋商小组随机抽取推荐</w:t>
      </w:r>
      <w:r>
        <w:rPr>
          <w:rFonts w:ascii="宋体" w:hAnsi="宋体" w:hint="eastAsia"/>
          <w:kern w:val="0"/>
          <w:szCs w:val="21"/>
        </w:rPr>
        <w:t>。</w:t>
      </w:r>
    </w:p>
    <w:p w14:paraId="6D8029F6" w14:textId="77777777" w:rsidR="00591733" w:rsidRDefault="007966B1">
      <w:pPr>
        <w:spacing w:line="500" w:lineRule="exact"/>
        <w:ind w:firstLineChars="200" w:firstLine="420"/>
        <w:rPr>
          <w:rFonts w:ascii="宋体" w:hAnsi="宋体" w:cs="宋体"/>
          <w:szCs w:val="21"/>
        </w:rPr>
      </w:pPr>
      <w:r>
        <w:rPr>
          <w:rFonts w:ascii="宋体" w:hAnsi="宋体"/>
          <w:kern w:val="0"/>
          <w:szCs w:val="21"/>
        </w:rPr>
        <w:t>6.6</w:t>
      </w:r>
      <w:r>
        <w:rPr>
          <w:rFonts w:ascii="宋体" w:hAnsi="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w:t>
      </w:r>
      <w:r>
        <w:rPr>
          <w:rFonts w:ascii="宋体" w:hAnsi="宋体" w:hint="eastAsia"/>
          <w:kern w:val="0"/>
          <w:szCs w:val="21"/>
        </w:rPr>
        <w:lastRenderedPageBreak/>
        <w:t>书面说明其不同意见和理由的，视为同意评审报告。</w:t>
      </w:r>
    </w:p>
    <w:p w14:paraId="68D6B109" w14:textId="77777777" w:rsidR="00591733" w:rsidRDefault="00591733">
      <w:pPr>
        <w:spacing w:line="360" w:lineRule="auto"/>
        <w:ind w:firstLine="640"/>
        <w:jc w:val="center"/>
        <w:rPr>
          <w:rFonts w:ascii="宋体" w:hAnsi="宋体"/>
          <w:b/>
          <w:sz w:val="32"/>
          <w:szCs w:val="32"/>
        </w:rPr>
      </w:pPr>
    </w:p>
    <w:p w14:paraId="0F528B0D" w14:textId="77777777" w:rsidR="00591733" w:rsidRDefault="00591733">
      <w:pPr>
        <w:pStyle w:val="af5"/>
        <w:ind w:left="63" w:right="63" w:firstLine="210"/>
      </w:pPr>
    </w:p>
    <w:p w14:paraId="6CAD30F6" w14:textId="77777777" w:rsidR="00591733" w:rsidRDefault="007966B1">
      <w:pPr>
        <w:spacing w:line="360" w:lineRule="auto"/>
        <w:ind w:firstLine="643"/>
        <w:jc w:val="center"/>
        <w:rPr>
          <w:rFonts w:ascii="宋体" w:hAnsi="宋体"/>
          <w:b/>
          <w:sz w:val="32"/>
          <w:szCs w:val="32"/>
        </w:rPr>
      </w:pPr>
      <w:r>
        <w:rPr>
          <w:rFonts w:ascii="宋体" w:hAnsi="宋体" w:hint="eastAsia"/>
          <w:b/>
          <w:sz w:val="32"/>
          <w:szCs w:val="32"/>
        </w:rPr>
        <w:t>二、评审标准</w:t>
      </w:r>
    </w:p>
    <w:p w14:paraId="4B3C32E5" w14:textId="77777777" w:rsidR="00591733" w:rsidRDefault="007966B1">
      <w:pPr>
        <w:spacing w:line="500" w:lineRule="exact"/>
        <w:ind w:firstLineChars="200" w:firstLine="420"/>
        <w:rPr>
          <w:rFonts w:ascii="宋体" w:hAnsi="宋体"/>
          <w:bCs/>
          <w:szCs w:val="21"/>
        </w:rPr>
      </w:pPr>
      <w:r>
        <w:rPr>
          <w:rFonts w:ascii="宋体" w:hAnsi="宋体" w:hint="eastAsia"/>
          <w:bCs/>
          <w:szCs w:val="21"/>
        </w:rPr>
        <w:t>7</w:t>
      </w:r>
      <w:r>
        <w:rPr>
          <w:rFonts w:ascii="宋体" w:hAnsi="宋体"/>
          <w:bCs/>
          <w:szCs w:val="21"/>
        </w:rPr>
        <w:t>.</w:t>
      </w:r>
      <w:r>
        <w:rPr>
          <w:rFonts w:ascii="宋体" w:hAnsi="宋体" w:hint="eastAsia"/>
          <w:bCs/>
          <w:szCs w:val="21"/>
        </w:rPr>
        <w:t>评审依据：磋商小组将以磋商响应文件为评审依据，对供应商的报价、技术、商务等方面内容按百分制打分。（计分方法按四舍五入取至百分位）</w:t>
      </w:r>
    </w:p>
    <w:tbl>
      <w:tblPr>
        <w:tblpPr w:leftFromText="180" w:rightFromText="180" w:vertAnchor="text" w:horzAnchor="page" w:tblpX="1511" w:tblpY="922"/>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310"/>
        <w:gridCol w:w="6396"/>
        <w:gridCol w:w="851"/>
      </w:tblGrid>
      <w:tr w:rsidR="00591733" w14:paraId="70CEC9D8" w14:textId="77777777">
        <w:trPr>
          <w:trHeight w:val="312"/>
        </w:trPr>
        <w:tc>
          <w:tcPr>
            <w:tcW w:w="533" w:type="dxa"/>
            <w:vAlign w:val="center"/>
          </w:tcPr>
          <w:p w14:paraId="5F7959D3" w14:textId="77777777" w:rsidR="00591733" w:rsidRDefault="007966B1">
            <w:pPr>
              <w:widowControl/>
              <w:spacing w:line="500" w:lineRule="exact"/>
              <w:rPr>
                <w:rFonts w:ascii="宋体" w:hAnsi="宋体" w:cs="宋体"/>
                <w:b/>
                <w:bCs/>
                <w:kern w:val="0"/>
                <w:szCs w:val="21"/>
              </w:rPr>
            </w:pPr>
            <w:r>
              <w:rPr>
                <w:rFonts w:ascii="宋体" w:hAnsi="宋体" w:cs="宋体" w:hint="eastAsia"/>
                <w:b/>
                <w:bCs/>
                <w:kern w:val="0"/>
                <w:szCs w:val="21"/>
              </w:rPr>
              <w:t>序号</w:t>
            </w:r>
          </w:p>
        </w:tc>
        <w:tc>
          <w:tcPr>
            <w:tcW w:w="1310" w:type="dxa"/>
            <w:vAlign w:val="center"/>
          </w:tcPr>
          <w:p w14:paraId="4D77DD4D" w14:textId="77777777" w:rsidR="00591733" w:rsidRDefault="007966B1">
            <w:pPr>
              <w:widowControl/>
              <w:spacing w:line="500" w:lineRule="exact"/>
              <w:jc w:val="center"/>
              <w:rPr>
                <w:rFonts w:ascii="宋体" w:hAnsi="宋体" w:cs="宋体"/>
                <w:b/>
                <w:bCs/>
                <w:kern w:val="0"/>
                <w:szCs w:val="21"/>
              </w:rPr>
            </w:pPr>
            <w:r>
              <w:rPr>
                <w:rFonts w:ascii="宋体" w:hAnsi="宋体" w:cs="宋体" w:hint="eastAsia"/>
                <w:b/>
                <w:bCs/>
                <w:kern w:val="0"/>
                <w:szCs w:val="21"/>
              </w:rPr>
              <w:t>评审因素</w:t>
            </w:r>
          </w:p>
        </w:tc>
        <w:tc>
          <w:tcPr>
            <w:tcW w:w="6396" w:type="dxa"/>
            <w:vAlign w:val="center"/>
          </w:tcPr>
          <w:p w14:paraId="0A71B129" w14:textId="77777777" w:rsidR="00591733" w:rsidRDefault="007966B1">
            <w:pPr>
              <w:widowControl/>
              <w:spacing w:line="500" w:lineRule="exact"/>
              <w:jc w:val="center"/>
              <w:rPr>
                <w:rFonts w:ascii="宋体" w:hAnsi="宋体" w:cs="宋体"/>
                <w:b/>
                <w:bCs/>
                <w:kern w:val="0"/>
                <w:szCs w:val="21"/>
              </w:rPr>
            </w:pPr>
            <w:r>
              <w:rPr>
                <w:rFonts w:ascii="宋体" w:hAnsi="宋体" w:cs="宋体" w:hint="eastAsia"/>
                <w:b/>
                <w:bCs/>
                <w:kern w:val="0"/>
                <w:szCs w:val="21"/>
              </w:rPr>
              <w:t>评审因素具体内容</w:t>
            </w:r>
          </w:p>
        </w:tc>
        <w:tc>
          <w:tcPr>
            <w:tcW w:w="851" w:type="dxa"/>
            <w:vAlign w:val="center"/>
          </w:tcPr>
          <w:p w14:paraId="46A631BC" w14:textId="77777777" w:rsidR="00591733" w:rsidRDefault="007966B1">
            <w:pPr>
              <w:widowControl/>
              <w:spacing w:line="500" w:lineRule="exact"/>
              <w:jc w:val="center"/>
              <w:rPr>
                <w:rFonts w:ascii="宋体" w:hAnsi="宋体" w:cs="宋体"/>
                <w:b/>
                <w:bCs/>
                <w:kern w:val="0"/>
                <w:szCs w:val="21"/>
              </w:rPr>
            </w:pPr>
            <w:r>
              <w:rPr>
                <w:rFonts w:ascii="宋体" w:hAnsi="宋体" w:cs="宋体" w:hint="eastAsia"/>
                <w:b/>
                <w:bCs/>
                <w:kern w:val="0"/>
                <w:szCs w:val="21"/>
              </w:rPr>
              <w:t>分值</w:t>
            </w:r>
          </w:p>
        </w:tc>
      </w:tr>
      <w:tr w:rsidR="00591733" w14:paraId="0984CC08" w14:textId="77777777">
        <w:trPr>
          <w:trHeight w:val="312"/>
        </w:trPr>
        <w:tc>
          <w:tcPr>
            <w:tcW w:w="533" w:type="dxa"/>
            <w:vAlign w:val="center"/>
          </w:tcPr>
          <w:p w14:paraId="4822476C" w14:textId="77777777" w:rsidR="00591733" w:rsidRDefault="007966B1">
            <w:pPr>
              <w:widowControl/>
              <w:spacing w:line="500" w:lineRule="exact"/>
              <w:jc w:val="center"/>
              <w:rPr>
                <w:rFonts w:ascii="宋体" w:hAnsi="宋体" w:cs="宋体"/>
                <w:kern w:val="0"/>
                <w:szCs w:val="21"/>
              </w:rPr>
            </w:pPr>
            <w:r>
              <w:rPr>
                <w:rFonts w:ascii="宋体" w:hAnsi="宋体" w:cs="宋体" w:hint="eastAsia"/>
                <w:kern w:val="0"/>
                <w:szCs w:val="21"/>
              </w:rPr>
              <w:t>1</w:t>
            </w:r>
          </w:p>
        </w:tc>
        <w:tc>
          <w:tcPr>
            <w:tcW w:w="1310" w:type="dxa"/>
            <w:vAlign w:val="center"/>
          </w:tcPr>
          <w:p w14:paraId="661AE00F" w14:textId="77777777" w:rsidR="00591733" w:rsidRDefault="007966B1">
            <w:pPr>
              <w:widowControl/>
              <w:spacing w:line="500" w:lineRule="exact"/>
              <w:jc w:val="center"/>
              <w:rPr>
                <w:rFonts w:ascii="宋体" w:hAnsi="宋体" w:cs="宋体"/>
                <w:kern w:val="0"/>
                <w:szCs w:val="21"/>
              </w:rPr>
            </w:pPr>
            <w:r>
              <w:rPr>
                <w:rFonts w:ascii="宋体" w:hAnsi="宋体" w:cs="宋体" w:hint="eastAsia"/>
                <w:kern w:val="0"/>
                <w:szCs w:val="21"/>
              </w:rPr>
              <w:t>价格分30分</w:t>
            </w:r>
          </w:p>
        </w:tc>
        <w:tc>
          <w:tcPr>
            <w:tcW w:w="6396" w:type="dxa"/>
          </w:tcPr>
          <w:p w14:paraId="301299E2" w14:textId="77777777" w:rsidR="00591733" w:rsidRDefault="007966B1">
            <w:pPr>
              <w:spacing w:line="500" w:lineRule="exact"/>
              <w:rPr>
                <w:rFonts w:ascii="宋体" w:hAnsi="宋体" w:cs="宋体"/>
                <w:szCs w:val="21"/>
              </w:rPr>
            </w:pPr>
            <w:r>
              <w:rPr>
                <w:rFonts w:ascii="宋体" w:hAnsi="宋体" w:cs="宋体" w:hint="eastAsia"/>
                <w:szCs w:val="21"/>
              </w:rPr>
              <w:t>1.本项目为专门面向中小企业采购的项目，按照《政府采购促进中小企业发展管理办法》（财库〔2020〕46号）的规定，不再执行价格评审优惠的扶持政策。</w:t>
            </w:r>
          </w:p>
          <w:p w14:paraId="54A6454C" w14:textId="77777777" w:rsidR="00591733" w:rsidRDefault="007966B1">
            <w:pPr>
              <w:spacing w:line="500" w:lineRule="exact"/>
              <w:rPr>
                <w:rFonts w:ascii="宋体" w:hAnsi="宋体" w:cs="宋体"/>
                <w:szCs w:val="21"/>
              </w:rPr>
            </w:pPr>
            <w:r>
              <w:rPr>
                <w:rFonts w:ascii="宋体" w:hAnsi="宋体" w:cs="宋体" w:hint="eastAsia"/>
                <w:szCs w:val="21"/>
              </w:rPr>
              <w:t>2.评审价为供应商的最后报价，评审价只是作为评审时使用。最终成交供应商的成交金额等于最后报价（如有修正，以确认修正后的最后报价为准）。</w:t>
            </w:r>
          </w:p>
          <w:p w14:paraId="09BD586B" w14:textId="77777777" w:rsidR="00591733" w:rsidRDefault="007966B1">
            <w:pPr>
              <w:spacing w:line="500" w:lineRule="exact"/>
              <w:rPr>
                <w:rFonts w:ascii="宋体" w:hAnsi="宋体" w:cs="宋体"/>
                <w:szCs w:val="21"/>
              </w:rPr>
            </w:pPr>
            <w:r>
              <w:rPr>
                <w:rFonts w:ascii="宋体" w:hAnsi="宋体" w:cs="宋体" w:hint="eastAsia"/>
                <w:szCs w:val="21"/>
              </w:rPr>
              <w:t>3.评审价＝最后报价。</w:t>
            </w:r>
          </w:p>
          <w:p w14:paraId="3FF5B240" w14:textId="77777777" w:rsidR="00591733" w:rsidRDefault="007966B1">
            <w:pPr>
              <w:pStyle w:val="aa"/>
              <w:spacing w:line="500" w:lineRule="exact"/>
              <w:rPr>
                <w:rFonts w:hAnsi="宋体" w:cs="宋体"/>
                <w:bCs/>
              </w:rPr>
            </w:pPr>
            <w:r>
              <w:rPr>
                <w:rFonts w:hAnsi="宋体" w:cs="宋体" w:hint="eastAsia"/>
                <w:bCs/>
              </w:rPr>
              <w:t>4.以进入比较与评价环节的最低的评审价为基准价，基准价得分为</w:t>
            </w:r>
            <w:r>
              <w:rPr>
                <w:rFonts w:hAnsi="宋体" w:cs="宋体" w:hint="eastAsia"/>
                <w:bCs/>
                <w:u w:val="single"/>
              </w:rPr>
              <w:t>30</w:t>
            </w:r>
            <w:r>
              <w:rPr>
                <w:rFonts w:hAnsi="宋体" w:cs="宋体" w:hint="eastAsia"/>
                <w:bCs/>
              </w:rPr>
              <w:t>分。</w:t>
            </w:r>
          </w:p>
          <w:p w14:paraId="4FC40FA0" w14:textId="77777777" w:rsidR="00591733" w:rsidRDefault="007966B1">
            <w:pPr>
              <w:pStyle w:val="aa"/>
              <w:spacing w:line="500" w:lineRule="exact"/>
              <w:rPr>
                <w:rFonts w:hAnsi="宋体" w:cs="宋体"/>
                <w:bCs/>
              </w:rPr>
            </w:pPr>
            <w:r>
              <w:rPr>
                <w:rFonts w:hAnsi="宋体" w:cs="宋体" w:hint="eastAsia"/>
                <w:bCs/>
              </w:rPr>
              <w:t>5.价格分计算公式：</w:t>
            </w:r>
          </w:p>
          <w:p w14:paraId="2F9846D1" w14:textId="77777777" w:rsidR="00591733" w:rsidRDefault="007966B1">
            <w:pPr>
              <w:pStyle w:val="aa"/>
              <w:spacing w:line="500" w:lineRule="exact"/>
              <w:ind w:firstLineChars="200" w:firstLine="420"/>
              <w:rPr>
                <w:rFonts w:hAnsi="宋体" w:cs="宋体"/>
                <w:bCs/>
              </w:rPr>
            </w:pPr>
            <w:r>
              <w:rPr>
                <w:rFonts w:hAnsi="宋体" w:cs="宋体" w:hint="eastAsia"/>
                <w:bCs/>
              </w:rPr>
              <w:t>报价得分=（基准价/</w:t>
            </w:r>
            <w:r>
              <w:rPr>
                <w:rFonts w:hAnsi="宋体" w:cs="宋体" w:hint="eastAsia"/>
              </w:rPr>
              <w:t>评审价</w:t>
            </w:r>
            <w:r>
              <w:rPr>
                <w:rFonts w:hAnsi="宋体" w:cs="宋体" w:hint="eastAsia"/>
                <w:bCs/>
              </w:rPr>
              <w:t>）×</w:t>
            </w:r>
            <w:r>
              <w:rPr>
                <w:rFonts w:hAnsi="宋体" w:cs="宋体" w:hint="eastAsia"/>
                <w:bCs/>
                <w:u w:val="single"/>
              </w:rPr>
              <w:t xml:space="preserve">30 </w:t>
            </w:r>
            <w:r>
              <w:rPr>
                <w:rFonts w:hAnsi="宋体" w:cs="宋体" w:hint="eastAsia"/>
                <w:bCs/>
              </w:rPr>
              <w:t>分</w:t>
            </w:r>
          </w:p>
        </w:tc>
        <w:tc>
          <w:tcPr>
            <w:tcW w:w="851" w:type="dxa"/>
            <w:vAlign w:val="center"/>
          </w:tcPr>
          <w:p w14:paraId="7FE183A8" w14:textId="77777777" w:rsidR="00591733" w:rsidRDefault="007966B1">
            <w:pPr>
              <w:widowControl/>
              <w:spacing w:line="500" w:lineRule="exact"/>
              <w:jc w:val="center"/>
              <w:rPr>
                <w:rFonts w:ascii="宋体" w:hAnsi="宋体" w:cs="宋体"/>
                <w:kern w:val="0"/>
                <w:szCs w:val="21"/>
              </w:rPr>
            </w:pPr>
            <w:r>
              <w:rPr>
                <w:rFonts w:ascii="宋体" w:hAnsi="宋体" w:cs="宋体" w:hint="eastAsia"/>
                <w:kern w:val="0"/>
                <w:szCs w:val="21"/>
              </w:rPr>
              <w:t>30分</w:t>
            </w:r>
          </w:p>
        </w:tc>
      </w:tr>
      <w:tr w:rsidR="00591733" w14:paraId="4AD07643" w14:textId="77777777">
        <w:trPr>
          <w:trHeight w:val="312"/>
        </w:trPr>
        <w:tc>
          <w:tcPr>
            <w:tcW w:w="533" w:type="dxa"/>
            <w:vAlign w:val="center"/>
          </w:tcPr>
          <w:p w14:paraId="4693F618" w14:textId="77777777" w:rsidR="00591733" w:rsidRDefault="007966B1">
            <w:pPr>
              <w:widowControl/>
              <w:spacing w:line="500" w:lineRule="exact"/>
              <w:jc w:val="center"/>
              <w:rPr>
                <w:rFonts w:ascii="宋体" w:hAnsi="宋体" w:cs="宋体"/>
                <w:kern w:val="0"/>
                <w:szCs w:val="21"/>
              </w:rPr>
            </w:pPr>
            <w:r>
              <w:rPr>
                <w:rFonts w:ascii="宋体" w:hAnsi="宋体" w:cs="宋体" w:hint="eastAsia"/>
                <w:bCs/>
                <w:kern w:val="0"/>
                <w:szCs w:val="21"/>
              </w:rPr>
              <w:t>2</w:t>
            </w:r>
          </w:p>
        </w:tc>
        <w:tc>
          <w:tcPr>
            <w:tcW w:w="1310" w:type="dxa"/>
            <w:vAlign w:val="center"/>
          </w:tcPr>
          <w:p w14:paraId="3554D07C" w14:textId="77777777" w:rsidR="00591733" w:rsidRDefault="007966B1">
            <w:pPr>
              <w:widowControl/>
              <w:spacing w:line="500" w:lineRule="exact"/>
              <w:jc w:val="center"/>
              <w:rPr>
                <w:rFonts w:ascii="宋体" w:hAnsi="宋体" w:cs="宋体"/>
                <w:kern w:val="0"/>
                <w:szCs w:val="21"/>
              </w:rPr>
            </w:pPr>
            <w:r>
              <w:rPr>
                <w:rFonts w:ascii="宋体" w:hAnsi="宋体" w:cs="宋体" w:hint="eastAsia"/>
                <w:bCs/>
                <w:kern w:val="0"/>
                <w:szCs w:val="21"/>
              </w:rPr>
              <w:t>技术分</w:t>
            </w:r>
          </w:p>
        </w:tc>
        <w:tc>
          <w:tcPr>
            <w:tcW w:w="7247" w:type="dxa"/>
            <w:gridSpan w:val="2"/>
          </w:tcPr>
          <w:p w14:paraId="11CEEFC1" w14:textId="77777777" w:rsidR="00591733" w:rsidRDefault="007966B1">
            <w:pPr>
              <w:widowControl/>
              <w:spacing w:line="500" w:lineRule="exact"/>
              <w:jc w:val="center"/>
              <w:rPr>
                <w:rFonts w:ascii="宋体" w:hAnsi="宋体" w:cs="宋体"/>
                <w:kern w:val="0"/>
                <w:szCs w:val="21"/>
              </w:rPr>
            </w:pPr>
            <w:r>
              <w:rPr>
                <w:rFonts w:ascii="宋体" w:hAnsi="宋体" w:cs="宋体" w:hint="eastAsia"/>
                <w:kern w:val="0"/>
                <w:szCs w:val="21"/>
              </w:rPr>
              <w:t>评审因素</w:t>
            </w:r>
          </w:p>
        </w:tc>
      </w:tr>
      <w:tr w:rsidR="00591733" w14:paraId="0B07A795" w14:textId="77777777">
        <w:trPr>
          <w:trHeight w:val="558"/>
        </w:trPr>
        <w:tc>
          <w:tcPr>
            <w:tcW w:w="533" w:type="dxa"/>
            <w:vAlign w:val="center"/>
          </w:tcPr>
          <w:p w14:paraId="3A55B631" w14:textId="77777777" w:rsidR="00591733" w:rsidRDefault="007966B1">
            <w:pPr>
              <w:adjustRightInd w:val="0"/>
              <w:spacing w:line="500" w:lineRule="exact"/>
              <w:ind w:leftChars="-50" w:left="-105" w:rightChars="-50" w:right="-105"/>
              <w:jc w:val="center"/>
              <w:textAlignment w:val="baseline"/>
              <w:rPr>
                <w:rFonts w:ascii="宋体" w:hAnsi="宋体" w:cs="宋体"/>
                <w:bCs/>
                <w:kern w:val="0"/>
                <w:szCs w:val="21"/>
              </w:rPr>
            </w:pPr>
            <w:r>
              <w:rPr>
                <w:rFonts w:ascii="宋体" w:hAnsi="宋体" w:cs="宋体" w:hint="eastAsia"/>
                <w:bCs/>
                <w:kern w:val="0"/>
                <w:szCs w:val="21"/>
              </w:rPr>
              <w:t>2.1</w:t>
            </w:r>
          </w:p>
        </w:tc>
        <w:tc>
          <w:tcPr>
            <w:tcW w:w="1310" w:type="dxa"/>
            <w:vAlign w:val="center"/>
          </w:tcPr>
          <w:p w14:paraId="053B4514" w14:textId="77777777" w:rsidR="00591733" w:rsidRDefault="007966B1">
            <w:pPr>
              <w:adjustRightInd w:val="0"/>
              <w:spacing w:line="500" w:lineRule="exact"/>
              <w:jc w:val="center"/>
              <w:textAlignment w:val="baseline"/>
              <w:rPr>
                <w:rFonts w:ascii="宋体" w:hAnsi="宋体" w:cs="宋体"/>
                <w:bCs/>
                <w:kern w:val="0"/>
                <w:szCs w:val="21"/>
              </w:rPr>
            </w:pPr>
            <w:r>
              <w:rPr>
                <w:rFonts w:ascii="宋体" w:hAnsi="宋体" w:cs="宋体" w:hint="eastAsia"/>
                <w:bCs/>
                <w:kern w:val="0"/>
                <w:szCs w:val="21"/>
              </w:rPr>
              <w:t>项目施工组织设计分（满分70分）</w:t>
            </w:r>
          </w:p>
        </w:tc>
        <w:tc>
          <w:tcPr>
            <w:tcW w:w="6396" w:type="dxa"/>
            <w:vAlign w:val="center"/>
          </w:tcPr>
          <w:p w14:paraId="4DD5CA7C" w14:textId="77777777" w:rsidR="00591733" w:rsidRDefault="007966B1">
            <w:pPr>
              <w:pStyle w:val="aa"/>
              <w:spacing w:line="500" w:lineRule="exact"/>
              <w:ind w:firstLine="422"/>
            </w:pPr>
            <w:r>
              <w:rPr>
                <w:rFonts w:hint="eastAsia"/>
              </w:rPr>
              <w:t>由磋商小组各成员根据供应商提供的技术文件，就总体施工组织布置及规划，主要工程项目的施工方案、方法与技术措施，工期的保证体系及保证措施，工程质量管理体系及保证措施，安全生产管理体系及保证措施，环境保护、水土保持保证体系及保证措施，文明施工及保证措施，项目风险预测与防范、事故应急预案，</w:t>
            </w:r>
            <w:r>
              <w:rPr>
                <w:rFonts w:hAnsi="宋体" w:cs="宋体" w:hint="eastAsia"/>
              </w:rPr>
              <w:t>项目管理机构人员配备</w:t>
            </w:r>
            <w:r>
              <w:rPr>
                <w:rFonts w:hint="eastAsia"/>
              </w:rPr>
              <w:t>等内容进行独立评审打分。</w:t>
            </w:r>
          </w:p>
          <w:p w14:paraId="1DC5D60F" w14:textId="77777777" w:rsidR="00591733" w:rsidRDefault="007966B1">
            <w:pPr>
              <w:spacing w:line="500" w:lineRule="exact"/>
              <w:ind w:firstLine="422"/>
            </w:pPr>
            <w:r>
              <w:rPr>
                <w:rFonts w:hint="eastAsia"/>
              </w:rPr>
              <w:lastRenderedPageBreak/>
              <w:t>（</w:t>
            </w:r>
            <w:r>
              <w:rPr>
                <w:rFonts w:hint="eastAsia"/>
              </w:rPr>
              <w:t>1</w:t>
            </w:r>
            <w:r>
              <w:rPr>
                <w:rFonts w:hint="eastAsia"/>
              </w:rPr>
              <w:t>）总体施工组织布置及规划分（满分</w:t>
            </w:r>
            <w:r>
              <w:rPr>
                <w:rFonts w:hint="eastAsia"/>
              </w:rPr>
              <w:t>10</w:t>
            </w:r>
            <w:r>
              <w:rPr>
                <w:rFonts w:hint="eastAsia"/>
              </w:rPr>
              <w:t>分）</w:t>
            </w:r>
          </w:p>
          <w:p w14:paraId="49B1BD37" w14:textId="77777777" w:rsidR="00591733" w:rsidRDefault="007966B1">
            <w:pPr>
              <w:spacing w:line="500" w:lineRule="exact"/>
              <w:ind w:firstLineChars="200" w:firstLine="420"/>
            </w:pPr>
            <w:r>
              <w:rPr>
                <w:rFonts w:hint="eastAsia"/>
              </w:rPr>
              <w:t>一档（</w:t>
            </w:r>
            <w:r>
              <w:rPr>
                <w:rFonts w:hint="eastAsia"/>
              </w:rPr>
              <w:t>2</w:t>
            </w:r>
            <w:r>
              <w:rPr>
                <w:rFonts w:hint="eastAsia"/>
              </w:rPr>
              <w:t>分）：总体施工组织布置及规划符合项目需求，但描述简单。</w:t>
            </w:r>
            <w:r>
              <w:rPr>
                <w:rFonts w:hint="eastAsia"/>
              </w:rPr>
              <w:t xml:space="preserve"> </w:t>
            </w:r>
          </w:p>
          <w:p w14:paraId="42B4B08F" w14:textId="77777777" w:rsidR="00591733" w:rsidRDefault="007966B1">
            <w:pPr>
              <w:spacing w:line="500" w:lineRule="exact"/>
              <w:ind w:firstLineChars="200" w:firstLine="420"/>
            </w:pPr>
            <w:r>
              <w:rPr>
                <w:rFonts w:hint="eastAsia"/>
              </w:rPr>
              <w:t>二档（</w:t>
            </w:r>
            <w:r>
              <w:rPr>
                <w:rFonts w:hint="eastAsia"/>
              </w:rPr>
              <w:t>6</w:t>
            </w:r>
            <w:r>
              <w:rPr>
                <w:rFonts w:hint="eastAsia"/>
              </w:rPr>
              <w:t>分）：总体施工组织布置及规划符合项目需求，描述详细，详细说明各个阶段施工组织布置及规划，布置及规划合理，有针对性。</w:t>
            </w:r>
            <w:r>
              <w:rPr>
                <w:rFonts w:hint="eastAsia"/>
              </w:rPr>
              <w:t xml:space="preserve"> </w:t>
            </w:r>
          </w:p>
          <w:p w14:paraId="28E64607" w14:textId="77777777" w:rsidR="00591733" w:rsidRDefault="007966B1">
            <w:pPr>
              <w:spacing w:line="500" w:lineRule="exact"/>
              <w:ind w:firstLineChars="200" w:firstLine="420"/>
            </w:pPr>
            <w:r>
              <w:rPr>
                <w:rFonts w:hint="eastAsia"/>
              </w:rPr>
              <w:t>三档（</w:t>
            </w:r>
            <w:r>
              <w:rPr>
                <w:rFonts w:hint="eastAsia"/>
              </w:rPr>
              <w:t>10</w:t>
            </w:r>
            <w:r>
              <w:rPr>
                <w:rFonts w:hint="eastAsia"/>
              </w:rPr>
              <w:t>分）：总体施工组织布置及规划完全符合项目需求，描述详细、清晰，详细说明各个阶段施工组织布置及规划，布置及规划周密、合理、有前瞻性、有针对性。</w:t>
            </w:r>
            <w:r>
              <w:rPr>
                <w:rFonts w:hint="eastAsia"/>
              </w:rPr>
              <w:t xml:space="preserve"> </w:t>
            </w:r>
          </w:p>
          <w:p w14:paraId="2519397C" w14:textId="77777777" w:rsidR="00591733" w:rsidRDefault="007966B1">
            <w:pPr>
              <w:spacing w:line="500" w:lineRule="exact"/>
              <w:ind w:firstLine="422"/>
            </w:pPr>
            <w:r>
              <w:rPr>
                <w:rFonts w:hint="eastAsia"/>
              </w:rPr>
              <w:t>（</w:t>
            </w:r>
            <w:r>
              <w:rPr>
                <w:rFonts w:hint="eastAsia"/>
              </w:rPr>
              <w:t>2</w:t>
            </w:r>
            <w:r>
              <w:rPr>
                <w:rFonts w:hint="eastAsia"/>
              </w:rPr>
              <w:t>）主要工程项目的施工方案、方法与技术措施分（满分</w:t>
            </w:r>
            <w:r>
              <w:rPr>
                <w:rFonts w:hint="eastAsia"/>
              </w:rPr>
              <w:t>10</w:t>
            </w:r>
            <w:r>
              <w:rPr>
                <w:rFonts w:hint="eastAsia"/>
              </w:rPr>
              <w:t>分）</w:t>
            </w:r>
          </w:p>
          <w:p w14:paraId="53BF13B3" w14:textId="77777777" w:rsidR="00591733" w:rsidRDefault="007966B1">
            <w:pPr>
              <w:spacing w:line="500" w:lineRule="exact"/>
              <w:ind w:firstLineChars="200" w:firstLine="420"/>
            </w:pPr>
            <w:r>
              <w:rPr>
                <w:rFonts w:hint="eastAsia"/>
              </w:rPr>
              <w:t>一档（</w:t>
            </w:r>
            <w:r>
              <w:rPr>
                <w:rFonts w:hint="eastAsia"/>
              </w:rPr>
              <w:t>2</w:t>
            </w:r>
            <w:r>
              <w:rPr>
                <w:rFonts w:hint="eastAsia"/>
              </w:rPr>
              <w:t>分）：施工方案、方法与技术措施符合项目需求，有施工技术方案，描述简单。</w:t>
            </w:r>
            <w:r>
              <w:rPr>
                <w:rFonts w:hint="eastAsia"/>
              </w:rPr>
              <w:t xml:space="preserve"> </w:t>
            </w:r>
          </w:p>
          <w:p w14:paraId="6463A912" w14:textId="77777777" w:rsidR="00591733" w:rsidRDefault="007966B1">
            <w:pPr>
              <w:spacing w:line="500" w:lineRule="exact"/>
              <w:ind w:firstLineChars="200" w:firstLine="420"/>
            </w:pPr>
            <w:r>
              <w:rPr>
                <w:rFonts w:hint="eastAsia"/>
              </w:rPr>
              <w:t>二档（</w:t>
            </w:r>
            <w:r>
              <w:rPr>
                <w:rFonts w:hint="eastAsia"/>
              </w:rPr>
              <w:t>6</w:t>
            </w:r>
            <w:r>
              <w:rPr>
                <w:rFonts w:hint="eastAsia"/>
              </w:rPr>
              <w:t>分）：施工方案、方法与技术措施符合项目需求，有详细的施工技术方案，有主要分部工程施工步骤、施工方法、施工要点，能指导具体施工并确保安全，整体描述详细、清晰，方案有可行性。</w:t>
            </w:r>
            <w:r>
              <w:rPr>
                <w:rFonts w:hint="eastAsia"/>
              </w:rPr>
              <w:t xml:space="preserve"> </w:t>
            </w:r>
          </w:p>
          <w:p w14:paraId="5E59F8B8" w14:textId="77777777" w:rsidR="00591733" w:rsidRDefault="007966B1">
            <w:pPr>
              <w:spacing w:line="500" w:lineRule="exact"/>
              <w:ind w:firstLineChars="200" w:firstLine="420"/>
            </w:pPr>
            <w:r>
              <w:rPr>
                <w:rFonts w:hint="eastAsia"/>
              </w:rPr>
              <w:t>三档（</w:t>
            </w:r>
            <w:r>
              <w:rPr>
                <w:rFonts w:hint="eastAsia"/>
              </w:rPr>
              <w:t>10</w:t>
            </w:r>
            <w:r>
              <w:rPr>
                <w:rFonts w:hint="eastAsia"/>
              </w:rPr>
              <w:t>分）：各主要分部施工方法符合项目实际，有详细的施工技术方案，主要分部工程施工工序、施工步骤、施工方法、施工要点、施工工艺方案有可行性，施工准备、技术准备或交底、各工种施工配合方案具有针对性，能高效指导具体施工并确保安全，整体描述详细、清晰，方案合理。</w:t>
            </w:r>
          </w:p>
          <w:p w14:paraId="3CA79B3D" w14:textId="77777777" w:rsidR="00591733" w:rsidRDefault="007966B1">
            <w:pPr>
              <w:spacing w:line="500" w:lineRule="exact"/>
              <w:ind w:firstLine="422"/>
            </w:pPr>
            <w:r>
              <w:rPr>
                <w:rFonts w:hint="eastAsia"/>
              </w:rPr>
              <w:t>（</w:t>
            </w:r>
            <w:r>
              <w:rPr>
                <w:rFonts w:hint="eastAsia"/>
              </w:rPr>
              <w:t>3</w:t>
            </w:r>
            <w:r>
              <w:rPr>
                <w:rFonts w:hint="eastAsia"/>
              </w:rPr>
              <w:t>）工期的保证体系及保证措施分（满分</w:t>
            </w:r>
            <w:r>
              <w:rPr>
                <w:rFonts w:hint="eastAsia"/>
              </w:rPr>
              <w:t>10</w:t>
            </w:r>
            <w:r>
              <w:rPr>
                <w:rFonts w:hint="eastAsia"/>
              </w:rPr>
              <w:t>分）</w:t>
            </w:r>
          </w:p>
          <w:p w14:paraId="04FB3853" w14:textId="77777777" w:rsidR="00591733" w:rsidRDefault="007966B1">
            <w:pPr>
              <w:spacing w:line="500" w:lineRule="exact"/>
              <w:ind w:firstLineChars="200" w:firstLine="420"/>
            </w:pPr>
            <w:r>
              <w:rPr>
                <w:rFonts w:hint="eastAsia"/>
              </w:rPr>
              <w:t>一档（</w:t>
            </w:r>
            <w:r>
              <w:rPr>
                <w:rFonts w:hint="eastAsia"/>
              </w:rPr>
              <w:t>2</w:t>
            </w:r>
            <w:r>
              <w:rPr>
                <w:rFonts w:hint="eastAsia"/>
              </w:rPr>
              <w:t>分）：在施工工艺、施工方法、材料选用、劳动力安排、技术方面有保证工期的体系及措施，有控制工期的施工进度计划。</w:t>
            </w:r>
          </w:p>
          <w:p w14:paraId="34AC6E5E" w14:textId="77777777" w:rsidR="00591733" w:rsidRDefault="007966B1">
            <w:pPr>
              <w:spacing w:line="500" w:lineRule="exact"/>
              <w:ind w:firstLineChars="200" w:firstLine="420"/>
            </w:pPr>
            <w:r>
              <w:rPr>
                <w:rFonts w:hint="eastAsia"/>
              </w:rPr>
              <w:t>二档（</w:t>
            </w:r>
            <w:r>
              <w:rPr>
                <w:rFonts w:hint="eastAsia"/>
              </w:rPr>
              <w:t>6</w:t>
            </w:r>
            <w:r>
              <w:rPr>
                <w:rFonts w:hint="eastAsia"/>
              </w:rPr>
              <w:t>分）：在施工工艺、施工方法、材料选用、劳动力安排、技术方面有保证工期的体系及措施。有控制工期的施工进度计划。有计划开竣工日期和施工进度横道图、施工总平面图。</w:t>
            </w:r>
            <w:r>
              <w:rPr>
                <w:rFonts w:hint="eastAsia"/>
              </w:rPr>
              <w:t xml:space="preserve"> </w:t>
            </w:r>
          </w:p>
          <w:p w14:paraId="5612D80D" w14:textId="77777777" w:rsidR="00591733" w:rsidRDefault="007966B1">
            <w:pPr>
              <w:spacing w:line="500" w:lineRule="exact"/>
              <w:ind w:firstLineChars="200" w:firstLine="420"/>
            </w:pPr>
            <w:r>
              <w:rPr>
                <w:rFonts w:hint="eastAsia"/>
              </w:rPr>
              <w:t>三档（</w:t>
            </w:r>
            <w:r>
              <w:rPr>
                <w:rFonts w:hint="eastAsia"/>
              </w:rPr>
              <w:t>10</w:t>
            </w:r>
            <w:r>
              <w:rPr>
                <w:rFonts w:hint="eastAsia"/>
              </w:rPr>
              <w:t>分）：在施工工艺、施工方法、材料选用、劳动力安</w:t>
            </w:r>
            <w:r>
              <w:rPr>
                <w:rFonts w:hint="eastAsia"/>
              </w:rPr>
              <w:lastRenderedPageBreak/>
              <w:t>排、技术方面有保证工期的措施切实符合项目需求，具有针对性。有控制工期的施工进度计划、施工进度计划的执行与控制、进度偏差管理体系及措施。</w:t>
            </w:r>
            <w:bookmarkStart w:id="533" w:name="OLE_LINK12"/>
            <w:r>
              <w:rPr>
                <w:rFonts w:hint="eastAsia"/>
              </w:rPr>
              <w:t>有计划开竣工日期和施工进度横道图、施工总平面图、</w:t>
            </w:r>
            <w:bookmarkEnd w:id="533"/>
            <w:r>
              <w:rPr>
                <w:rFonts w:hint="eastAsia"/>
              </w:rPr>
              <w:t>拟投入的主要施工设备表、</w:t>
            </w:r>
            <w:r>
              <w:rPr>
                <w:rFonts w:hint="eastAsia"/>
              </w:rPr>
              <w:t xml:space="preserve"> </w:t>
            </w:r>
            <w:r>
              <w:rPr>
                <w:rFonts w:hint="eastAsia"/>
              </w:rPr>
              <w:t>劳动力计划表、临时用地表等。</w:t>
            </w:r>
          </w:p>
          <w:p w14:paraId="2BF744A3" w14:textId="77777777" w:rsidR="00591733" w:rsidRDefault="007966B1">
            <w:pPr>
              <w:spacing w:line="500" w:lineRule="exact"/>
              <w:ind w:firstLine="422"/>
            </w:pPr>
            <w:r>
              <w:rPr>
                <w:rFonts w:hint="eastAsia"/>
              </w:rPr>
              <w:t>（</w:t>
            </w:r>
            <w:r>
              <w:rPr>
                <w:rFonts w:hint="eastAsia"/>
              </w:rPr>
              <w:t>4</w:t>
            </w:r>
            <w:r>
              <w:rPr>
                <w:rFonts w:hint="eastAsia"/>
              </w:rPr>
              <w:t>）工程质量管理体系及保证措施分（满分</w:t>
            </w:r>
            <w:r>
              <w:rPr>
                <w:rFonts w:hint="eastAsia"/>
              </w:rPr>
              <w:t>10</w:t>
            </w:r>
            <w:r>
              <w:rPr>
                <w:rFonts w:hint="eastAsia"/>
              </w:rPr>
              <w:t>分）</w:t>
            </w:r>
          </w:p>
          <w:p w14:paraId="4810F9DB" w14:textId="77777777" w:rsidR="00591733" w:rsidRDefault="007966B1">
            <w:pPr>
              <w:spacing w:line="500" w:lineRule="exact"/>
              <w:ind w:firstLineChars="200" w:firstLine="420"/>
            </w:pPr>
            <w:r>
              <w:rPr>
                <w:rFonts w:hint="eastAsia"/>
              </w:rPr>
              <w:t>一档（</w:t>
            </w:r>
            <w:r>
              <w:rPr>
                <w:rFonts w:hint="eastAsia"/>
              </w:rPr>
              <w:t>2</w:t>
            </w:r>
            <w:r>
              <w:rPr>
                <w:rFonts w:hint="eastAsia"/>
              </w:rPr>
              <w:t>分）：有质量技术管理班子和制度，主要工序有质量管理体系及技术保证措施，描述简单。</w:t>
            </w:r>
          </w:p>
          <w:p w14:paraId="4E4E1BD4" w14:textId="77777777" w:rsidR="00591733" w:rsidRDefault="007966B1">
            <w:pPr>
              <w:spacing w:line="500" w:lineRule="exact"/>
              <w:ind w:firstLineChars="200" w:firstLine="420"/>
            </w:pPr>
            <w:r>
              <w:rPr>
                <w:rFonts w:hint="eastAsia"/>
              </w:rPr>
              <w:t>二档（</w:t>
            </w:r>
            <w:r>
              <w:rPr>
                <w:rFonts w:hint="eastAsia"/>
              </w:rPr>
              <w:t>6</w:t>
            </w:r>
            <w:r>
              <w:rPr>
                <w:rFonts w:hint="eastAsia"/>
              </w:rPr>
              <w:t>分）：有质量技术管理班子和制度，主要工序有质量管理体系及技术保证措施，有施工准备阶段和施工过程质量控制措施，能保证技术质量，满足质量要求及验收规范要求。</w:t>
            </w:r>
          </w:p>
          <w:p w14:paraId="258E629E" w14:textId="77777777" w:rsidR="00591733" w:rsidRDefault="007966B1">
            <w:pPr>
              <w:widowControl/>
              <w:spacing w:line="500" w:lineRule="exact"/>
              <w:ind w:firstLineChars="200" w:firstLine="420"/>
              <w:jc w:val="left"/>
            </w:pPr>
            <w:r>
              <w:rPr>
                <w:rFonts w:hint="eastAsia"/>
              </w:rPr>
              <w:t>三档（</w:t>
            </w:r>
            <w:r>
              <w:rPr>
                <w:rFonts w:hint="eastAsia"/>
              </w:rPr>
              <w:t>10</w:t>
            </w:r>
            <w:r>
              <w:rPr>
                <w:rFonts w:hint="eastAsia"/>
              </w:rPr>
              <w:t>分）：有专门的质量技术管理班子和制度，明确管理班子质量责任，主要工序有质量管理体系及技术保证措施，有施工准备阶段、施工过程、竣工验收及交工阶段质量控制措施、隐蔽工程检查制度、有施工质量验收制度、工程质量保修方案，能有效保证技术质量，达到承诺的质量标准及验收规范要求。整体描述详细、清晰，方案合理。</w:t>
            </w:r>
          </w:p>
          <w:p w14:paraId="626A0FA1" w14:textId="77777777" w:rsidR="00591733" w:rsidRDefault="007966B1">
            <w:pPr>
              <w:widowControl/>
              <w:spacing w:line="500" w:lineRule="exact"/>
              <w:ind w:firstLine="422"/>
              <w:jc w:val="left"/>
            </w:pPr>
            <w:r>
              <w:rPr>
                <w:rFonts w:hint="eastAsia"/>
              </w:rPr>
              <w:t>（</w:t>
            </w:r>
            <w:r>
              <w:rPr>
                <w:rFonts w:hint="eastAsia"/>
              </w:rPr>
              <w:t>5</w:t>
            </w:r>
            <w:r>
              <w:rPr>
                <w:rFonts w:hint="eastAsia"/>
              </w:rPr>
              <w:t>）安全生产管理体系及保证措施分（满分</w:t>
            </w:r>
            <w:r>
              <w:rPr>
                <w:rFonts w:hint="eastAsia"/>
              </w:rPr>
              <w:t>10</w:t>
            </w:r>
            <w:r>
              <w:rPr>
                <w:rFonts w:hint="eastAsia"/>
              </w:rPr>
              <w:t>分）</w:t>
            </w:r>
          </w:p>
          <w:p w14:paraId="19E6713A" w14:textId="77777777" w:rsidR="00591733" w:rsidRDefault="007966B1">
            <w:pPr>
              <w:spacing w:line="500" w:lineRule="exact"/>
              <w:ind w:firstLineChars="200" w:firstLine="420"/>
            </w:pPr>
            <w:r>
              <w:rPr>
                <w:rFonts w:hint="eastAsia"/>
              </w:rPr>
              <w:t>一档（</w:t>
            </w:r>
            <w:r>
              <w:rPr>
                <w:rFonts w:hint="eastAsia"/>
              </w:rPr>
              <w:t>2</w:t>
            </w:r>
            <w:r>
              <w:rPr>
                <w:rFonts w:hint="eastAsia"/>
              </w:rPr>
              <w:t>分）：有专门的安全管理人员、管理体系及保证措施，有各道工序安全技术措施，描述简单。</w:t>
            </w:r>
          </w:p>
          <w:p w14:paraId="38927A77" w14:textId="77777777" w:rsidR="00591733" w:rsidRDefault="007966B1">
            <w:pPr>
              <w:spacing w:line="500" w:lineRule="exact"/>
              <w:ind w:firstLineChars="200" w:firstLine="420"/>
            </w:pPr>
            <w:r>
              <w:rPr>
                <w:rFonts w:hint="eastAsia"/>
              </w:rPr>
              <w:t>二档（</w:t>
            </w:r>
            <w:r>
              <w:rPr>
                <w:rFonts w:hint="eastAsia"/>
              </w:rPr>
              <w:t>6</w:t>
            </w:r>
            <w:r>
              <w:rPr>
                <w:rFonts w:hint="eastAsia"/>
              </w:rPr>
              <w:t>分）：有专门的安全管理人员、管理体系及保证措施，有各道工序安全技术措施，确保工程质量的技术组织措施符合项目实际且满足有关安全技术标准要求。有现场防火、应急救援、社会治安安全措施。</w:t>
            </w:r>
          </w:p>
          <w:p w14:paraId="6670EA24" w14:textId="77777777" w:rsidR="00591733" w:rsidRDefault="007966B1">
            <w:pPr>
              <w:widowControl/>
              <w:spacing w:line="500" w:lineRule="exact"/>
              <w:ind w:firstLineChars="200" w:firstLine="420"/>
              <w:jc w:val="left"/>
            </w:pPr>
            <w:r>
              <w:rPr>
                <w:rFonts w:hint="eastAsia"/>
              </w:rPr>
              <w:t>三档（</w:t>
            </w:r>
            <w:r>
              <w:rPr>
                <w:rFonts w:hint="eastAsia"/>
              </w:rPr>
              <w:t>10</w:t>
            </w:r>
            <w:r>
              <w:rPr>
                <w:rFonts w:hint="eastAsia"/>
              </w:rPr>
              <w:t>分）：有专门的安全管理人员、管理体系及保证措施，各道工序安全技术措施具有针对性，确保工程质量的技术组织措施符合项目实际且优于有关安全技术标准要求。有现场防火、应急救援、社会治安安全措施。有安全生产责任、安全生产教育培训制度、施工现场临时用电方案及安全用电措施、安全管理目标，整体描述详细、清晰。</w:t>
            </w:r>
          </w:p>
          <w:p w14:paraId="14D348CA" w14:textId="77777777" w:rsidR="00591733" w:rsidRDefault="007966B1">
            <w:pPr>
              <w:widowControl/>
              <w:spacing w:line="500" w:lineRule="exact"/>
              <w:ind w:firstLine="422"/>
              <w:jc w:val="left"/>
            </w:pPr>
            <w:r>
              <w:rPr>
                <w:rFonts w:hint="eastAsia"/>
              </w:rPr>
              <w:lastRenderedPageBreak/>
              <w:t>（</w:t>
            </w:r>
            <w:r>
              <w:rPr>
                <w:rFonts w:hint="eastAsia"/>
              </w:rPr>
              <w:t>6</w:t>
            </w:r>
            <w:r>
              <w:rPr>
                <w:rFonts w:hint="eastAsia"/>
              </w:rPr>
              <w:t>）环境保护、水土保持保证体系及保证措施分（满分</w:t>
            </w:r>
            <w:r>
              <w:rPr>
                <w:rFonts w:hint="eastAsia"/>
              </w:rPr>
              <w:t>10</w:t>
            </w:r>
            <w:r>
              <w:rPr>
                <w:rFonts w:hint="eastAsia"/>
              </w:rPr>
              <w:t>分）</w:t>
            </w:r>
          </w:p>
          <w:p w14:paraId="089C1B78" w14:textId="77777777" w:rsidR="00591733" w:rsidRDefault="007966B1">
            <w:pPr>
              <w:spacing w:line="500" w:lineRule="exact"/>
              <w:ind w:firstLineChars="200" w:firstLine="420"/>
            </w:pPr>
            <w:r>
              <w:rPr>
                <w:rFonts w:hint="eastAsia"/>
              </w:rPr>
              <w:t>一档（</w:t>
            </w:r>
            <w:r>
              <w:rPr>
                <w:rFonts w:hint="eastAsia"/>
              </w:rPr>
              <w:t>2</w:t>
            </w:r>
            <w:r>
              <w:rPr>
                <w:rFonts w:hint="eastAsia"/>
              </w:rPr>
              <w:t>分）：环境保护、水土保持保证体系及保证措施描述简单。</w:t>
            </w:r>
            <w:r>
              <w:rPr>
                <w:rFonts w:hint="eastAsia"/>
              </w:rPr>
              <w:t xml:space="preserve"> </w:t>
            </w:r>
          </w:p>
          <w:p w14:paraId="67D672E7" w14:textId="77777777" w:rsidR="00591733" w:rsidRDefault="007966B1">
            <w:pPr>
              <w:spacing w:line="500" w:lineRule="exact"/>
              <w:ind w:firstLineChars="200" w:firstLine="420"/>
            </w:pPr>
            <w:r>
              <w:rPr>
                <w:rFonts w:hint="eastAsia"/>
              </w:rPr>
              <w:t>二档（</w:t>
            </w:r>
            <w:r>
              <w:rPr>
                <w:rFonts w:hint="eastAsia"/>
              </w:rPr>
              <w:t>6</w:t>
            </w:r>
            <w:r>
              <w:rPr>
                <w:rFonts w:hint="eastAsia"/>
              </w:rPr>
              <w:t>分）：环境保护、水土保持保证体系及保证措施符合项目需求，体系及措施详细。</w:t>
            </w:r>
          </w:p>
          <w:p w14:paraId="2902FD7B" w14:textId="77777777" w:rsidR="00591733" w:rsidRDefault="007966B1">
            <w:pPr>
              <w:widowControl/>
              <w:spacing w:line="500" w:lineRule="exact"/>
              <w:ind w:firstLineChars="200" w:firstLine="420"/>
              <w:jc w:val="left"/>
            </w:pPr>
            <w:r>
              <w:rPr>
                <w:rFonts w:hint="eastAsia"/>
              </w:rPr>
              <w:t>三档（</w:t>
            </w:r>
            <w:r>
              <w:rPr>
                <w:rFonts w:hint="eastAsia"/>
              </w:rPr>
              <w:t>10</w:t>
            </w:r>
            <w:r>
              <w:rPr>
                <w:rFonts w:hint="eastAsia"/>
              </w:rPr>
              <w:t>分）：环境保护、水土保持保证体系及保证措施完全符合项目需求，能实现环境保护、水土保持目标，描述详细、清晰，方案合理，体系及措施具有针对性。</w:t>
            </w:r>
          </w:p>
          <w:p w14:paraId="72C3314C" w14:textId="77777777" w:rsidR="00591733" w:rsidRDefault="007966B1">
            <w:pPr>
              <w:widowControl/>
              <w:spacing w:line="500" w:lineRule="exact"/>
              <w:ind w:firstLine="422"/>
              <w:jc w:val="left"/>
            </w:pPr>
            <w:r>
              <w:rPr>
                <w:rFonts w:hint="eastAsia"/>
              </w:rPr>
              <w:t>（</w:t>
            </w:r>
            <w:r>
              <w:rPr>
                <w:rFonts w:hint="eastAsia"/>
              </w:rPr>
              <w:t>7</w:t>
            </w:r>
            <w:r>
              <w:rPr>
                <w:rFonts w:hint="eastAsia"/>
              </w:rPr>
              <w:t>）文明施工及保证措施分（满分</w:t>
            </w:r>
            <w:r>
              <w:rPr>
                <w:rFonts w:hint="eastAsia"/>
              </w:rPr>
              <w:t>5</w:t>
            </w:r>
            <w:r>
              <w:rPr>
                <w:rFonts w:hint="eastAsia"/>
              </w:rPr>
              <w:t>分）</w:t>
            </w:r>
          </w:p>
          <w:p w14:paraId="454713BD" w14:textId="77777777" w:rsidR="00591733" w:rsidRDefault="007966B1">
            <w:pPr>
              <w:spacing w:line="500" w:lineRule="exact"/>
              <w:ind w:firstLineChars="200" w:firstLine="420"/>
            </w:pPr>
            <w:r>
              <w:rPr>
                <w:rFonts w:hint="eastAsia"/>
              </w:rPr>
              <w:t>一档（</w:t>
            </w:r>
            <w:r>
              <w:rPr>
                <w:rFonts w:hint="eastAsia"/>
              </w:rPr>
              <w:t>1</w:t>
            </w:r>
            <w:r>
              <w:rPr>
                <w:rFonts w:hint="eastAsia"/>
              </w:rPr>
              <w:t>分）：文明施工及保证措施描述简单。</w:t>
            </w:r>
            <w:r>
              <w:rPr>
                <w:rFonts w:hint="eastAsia"/>
              </w:rPr>
              <w:t xml:space="preserve"> </w:t>
            </w:r>
          </w:p>
          <w:p w14:paraId="52CD1F7D" w14:textId="77777777" w:rsidR="00591733" w:rsidRDefault="007966B1">
            <w:pPr>
              <w:spacing w:line="500" w:lineRule="exact"/>
              <w:ind w:firstLineChars="200" w:firstLine="420"/>
            </w:pPr>
            <w:r>
              <w:rPr>
                <w:rFonts w:hint="eastAsia"/>
              </w:rPr>
              <w:t>二档（</w:t>
            </w:r>
            <w:r>
              <w:rPr>
                <w:rFonts w:hint="eastAsia"/>
              </w:rPr>
              <w:t>3</w:t>
            </w:r>
            <w:r>
              <w:rPr>
                <w:rFonts w:hint="eastAsia"/>
              </w:rPr>
              <w:t>分）：文明施工及保证措施符合项目需求，体系及措施有可行性。</w:t>
            </w:r>
          </w:p>
          <w:p w14:paraId="223DD27B" w14:textId="77777777" w:rsidR="00591733" w:rsidRDefault="007966B1">
            <w:pPr>
              <w:widowControl/>
              <w:spacing w:line="500" w:lineRule="exact"/>
              <w:ind w:firstLineChars="200" w:firstLine="420"/>
              <w:jc w:val="left"/>
            </w:pPr>
            <w:r>
              <w:rPr>
                <w:rFonts w:hint="eastAsia"/>
              </w:rPr>
              <w:t>三档（</w:t>
            </w:r>
            <w:r>
              <w:rPr>
                <w:rFonts w:hint="eastAsia"/>
              </w:rPr>
              <w:t>5</w:t>
            </w:r>
            <w:r>
              <w:rPr>
                <w:rFonts w:hint="eastAsia"/>
              </w:rPr>
              <w:t>分）：文明施工及保证措施完全符合项目需求，能实现现场文明施工目标，描述详细、清晰，方案合理，体系及措施具有针对性。</w:t>
            </w:r>
          </w:p>
          <w:p w14:paraId="38C08AE1" w14:textId="77777777" w:rsidR="00591733" w:rsidRDefault="007966B1">
            <w:pPr>
              <w:widowControl/>
              <w:spacing w:line="500" w:lineRule="exact"/>
              <w:ind w:firstLine="422"/>
              <w:jc w:val="left"/>
            </w:pPr>
            <w:r>
              <w:rPr>
                <w:rFonts w:hint="eastAsia"/>
              </w:rPr>
              <w:t>（</w:t>
            </w:r>
            <w:r>
              <w:rPr>
                <w:rFonts w:hint="eastAsia"/>
              </w:rPr>
              <w:t>8</w:t>
            </w:r>
            <w:r>
              <w:rPr>
                <w:rFonts w:hint="eastAsia"/>
              </w:rPr>
              <w:t>）项目风险预测与防范、事故应急预案分（满分</w:t>
            </w:r>
            <w:r>
              <w:rPr>
                <w:rFonts w:hint="eastAsia"/>
              </w:rPr>
              <w:t>5</w:t>
            </w:r>
            <w:r>
              <w:rPr>
                <w:rFonts w:hint="eastAsia"/>
              </w:rPr>
              <w:t>分）</w:t>
            </w:r>
          </w:p>
          <w:p w14:paraId="4D9CBD8B" w14:textId="77777777" w:rsidR="00591733" w:rsidRDefault="007966B1">
            <w:pPr>
              <w:spacing w:line="500" w:lineRule="exact"/>
              <w:ind w:firstLineChars="200" w:firstLine="420"/>
            </w:pPr>
            <w:r>
              <w:rPr>
                <w:rFonts w:hint="eastAsia"/>
              </w:rPr>
              <w:t>一档（</w:t>
            </w:r>
            <w:r>
              <w:rPr>
                <w:rFonts w:hint="eastAsia"/>
              </w:rPr>
              <w:t>1</w:t>
            </w:r>
            <w:r>
              <w:rPr>
                <w:rFonts w:hint="eastAsia"/>
              </w:rPr>
              <w:t>分）：项目风险预测与防范、事故应急预案描述简单。</w:t>
            </w:r>
            <w:r>
              <w:rPr>
                <w:rFonts w:hint="eastAsia"/>
              </w:rPr>
              <w:t xml:space="preserve"> </w:t>
            </w:r>
          </w:p>
          <w:p w14:paraId="1120553E" w14:textId="77777777" w:rsidR="00591733" w:rsidRDefault="007966B1">
            <w:pPr>
              <w:spacing w:line="500" w:lineRule="exact"/>
              <w:ind w:firstLineChars="200" w:firstLine="420"/>
            </w:pPr>
            <w:r>
              <w:rPr>
                <w:rFonts w:hint="eastAsia"/>
              </w:rPr>
              <w:t>二档（</w:t>
            </w:r>
            <w:r>
              <w:rPr>
                <w:rFonts w:hint="eastAsia"/>
              </w:rPr>
              <w:t>3</w:t>
            </w:r>
            <w:r>
              <w:rPr>
                <w:rFonts w:hint="eastAsia"/>
              </w:rPr>
              <w:t>分）：项目风险预测与防范、事故应急预案符合项目需求，风险预测与防范、事故应急预案有可行性。</w:t>
            </w:r>
          </w:p>
          <w:p w14:paraId="2072D38A" w14:textId="77777777" w:rsidR="00591733" w:rsidRDefault="007966B1">
            <w:pPr>
              <w:spacing w:line="500" w:lineRule="exact"/>
              <w:ind w:firstLineChars="200" w:firstLine="420"/>
            </w:pPr>
            <w:r>
              <w:rPr>
                <w:rFonts w:hint="eastAsia"/>
              </w:rPr>
              <w:t>三档（</w:t>
            </w:r>
            <w:r>
              <w:rPr>
                <w:rFonts w:hint="eastAsia"/>
              </w:rPr>
              <w:t>5</w:t>
            </w:r>
            <w:r>
              <w:rPr>
                <w:rFonts w:hint="eastAsia"/>
              </w:rPr>
              <w:t>分）：项目风险预测与防范，事故应急预案完全符合项目需求，描述详细、清晰，有针对性，有利于项目的实施。</w:t>
            </w:r>
          </w:p>
          <w:p w14:paraId="702A0875" w14:textId="77777777" w:rsidR="00591733" w:rsidRDefault="00591733">
            <w:pPr>
              <w:pStyle w:val="a3"/>
            </w:pPr>
          </w:p>
        </w:tc>
        <w:tc>
          <w:tcPr>
            <w:tcW w:w="851" w:type="dxa"/>
            <w:vAlign w:val="center"/>
          </w:tcPr>
          <w:p w14:paraId="17935A9B" w14:textId="77777777" w:rsidR="00591733" w:rsidRDefault="007966B1">
            <w:pPr>
              <w:spacing w:line="500" w:lineRule="exact"/>
              <w:jc w:val="center"/>
              <w:rPr>
                <w:rFonts w:ascii="宋体" w:hAnsi="宋体" w:cs="宋体"/>
                <w:kern w:val="0"/>
                <w:szCs w:val="21"/>
              </w:rPr>
            </w:pPr>
            <w:r>
              <w:rPr>
                <w:rFonts w:ascii="宋体" w:hAnsi="宋体" w:cs="宋体" w:hint="eastAsia"/>
                <w:kern w:val="0"/>
                <w:szCs w:val="21"/>
              </w:rPr>
              <w:lastRenderedPageBreak/>
              <w:t>70分</w:t>
            </w:r>
          </w:p>
        </w:tc>
      </w:tr>
      <w:tr w:rsidR="00591733" w14:paraId="77D3F79C" w14:textId="77777777">
        <w:trPr>
          <w:trHeight w:val="458"/>
        </w:trPr>
        <w:tc>
          <w:tcPr>
            <w:tcW w:w="8239" w:type="dxa"/>
            <w:gridSpan w:val="3"/>
          </w:tcPr>
          <w:p w14:paraId="3FB4A63E" w14:textId="77777777" w:rsidR="00591733" w:rsidRDefault="007966B1">
            <w:pPr>
              <w:pStyle w:val="aa"/>
              <w:spacing w:line="500" w:lineRule="exact"/>
              <w:ind w:firstLineChars="200" w:firstLine="420"/>
              <w:rPr>
                <w:rFonts w:hAnsi="宋体" w:cs="宋体"/>
                <w:bCs/>
              </w:rPr>
            </w:pPr>
            <w:r>
              <w:rPr>
                <w:rFonts w:hAnsi="宋体" w:cs="宋体" w:hint="eastAsia"/>
                <w:bCs/>
              </w:rPr>
              <w:lastRenderedPageBreak/>
              <w:t>总得分＝1＋2</w:t>
            </w:r>
          </w:p>
        </w:tc>
        <w:tc>
          <w:tcPr>
            <w:tcW w:w="851" w:type="dxa"/>
            <w:vAlign w:val="center"/>
          </w:tcPr>
          <w:p w14:paraId="105A6B53" w14:textId="77777777" w:rsidR="00591733" w:rsidRDefault="00591733">
            <w:pPr>
              <w:widowControl/>
              <w:spacing w:line="500" w:lineRule="exact"/>
              <w:jc w:val="center"/>
              <w:rPr>
                <w:rFonts w:ascii="宋体" w:hAnsi="宋体" w:cs="宋体"/>
                <w:kern w:val="0"/>
                <w:szCs w:val="21"/>
              </w:rPr>
            </w:pPr>
          </w:p>
        </w:tc>
      </w:tr>
    </w:tbl>
    <w:p w14:paraId="19CF1F2C" w14:textId="77777777" w:rsidR="00591733" w:rsidRDefault="007966B1">
      <w:pPr>
        <w:spacing w:line="500" w:lineRule="exact"/>
        <w:ind w:firstLineChars="200" w:firstLine="420"/>
        <w:rPr>
          <w:rFonts w:ascii="宋体" w:hAnsi="宋体" w:cs="宋体"/>
          <w:szCs w:val="21"/>
        </w:rPr>
      </w:pPr>
      <w:r>
        <w:rPr>
          <w:rFonts w:ascii="宋体" w:hAnsi="宋体" w:cs="宋体" w:hint="eastAsia"/>
          <w:szCs w:val="21"/>
        </w:rPr>
        <w:t>由磋商小组根据综合评分情况，按照评审得分由高到低顺序推荐3名以上成交候选供应商，并编写评</w:t>
      </w:r>
      <w:r>
        <w:rPr>
          <w:rFonts w:ascii="宋体" w:hAnsi="宋体" w:cs="宋体" w:hint="eastAsia"/>
          <w:kern w:val="0"/>
          <w:szCs w:val="21"/>
        </w:rPr>
        <w:t>审报告。符合本章第5.3条情形的，可以推荐2家成交候选供应商。</w:t>
      </w:r>
      <w:r>
        <w:rPr>
          <w:rFonts w:ascii="宋体" w:hAnsi="宋体" w:cs="宋体" w:hint="eastAsia"/>
          <w:bCs/>
          <w:szCs w:val="21"/>
        </w:rPr>
        <w:t>评审得分相同的，按照最后报价（不计算价格折扣）由低到高的顺序推荐。评审得分且最后报价（不计算价格折扣）相同的，按照技术指标优劣顺序推荐（按技术得分由高到低排序，技术得分相同的按照</w:t>
      </w:r>
      <w:r>
        <w:rPr>
          <w:rFonts w:ascii="宋体" w:hAnsi="宋体" w:cs="宋体" w:hint="eastAsia"/>
          <w:szCs w:val="21"/>
        </w:rPr>
        <w:t>承诺工期</w:t>
      </w:r>
      <w:r>
        <w:rPr>
          <w:rFonts w:ascii="宋体" w:hAnsi="宋体" w:cs="宋体" w:hint="eastAsia"/>
          <w:bCs/>
          <w:szCs w:val="21"/>
        </w:rPr>
        <w:t>优劣排序）。评审得分、最后报价（不计算价格折扣）、技术得分、</w:t>
      </w:r>
      <w:r>
        <w:rPr>
          <w:rFonts w:ascii="宋体" w:hAnsi="宋体" w:cs="宋体" w:hint="eastAsia"/>
          <w:szCs w:val="21"/>
        </w:rPr>
        <w:t>承诺工期</w:t>
      </w:r>
      <w:r>
        <w:rPr>
          <w:rFonts w:ascii="宋体" w:hAnsi="宋体" w:cs="宋体" w:hint="eastAsia"/>
          <w:bCs/>
          <w:szCs w:val="21"/>
        </w:rPr>
        <w:t>均相同的，由磋商小组随机抽取推荐。</w:t>
      </w:r>
    </w:p>
    <w:p w14:paraId="39EBAC6F" w14:textId="77777777" w:rsidR="00591733" w:rsidRDefault="00591733">
      <w:pPr>
        <w:pStyle w:val="aa"/>
        <w:spacing w:line="320" w:lineRule="exact"/>
        <w:ind w:firstLine="480"/>
        <w:rPr>
          <w:rFonts w:hAnsi="宋体" w:cs="宋体"/>
          <w:b/>
          <w:bCs/>
          <w:sz w:val="24"/>
        </w:rPr>
      </w:pPr>
    </w:p>
    <w:p w14:paraId="2142E2D0" w14:textId="77777777" w:rsidR="00591733" w:rsidRDefault="00591733">
      <w:pPr>
        <w:pStyle w:val="aa"/>
        <w:spacing w:line="320" w:lineRule="exact"/>
        <w:ind w:firstLine="480"/>
        <w:rPr>
          <w:rFonts w:hAnsi="宋体" w:cs="宋体"/>
          <w:b/>
          <w:bCs/>
          <w:sz w:val="24"/>
        </w:rPr>
      </w:pPr>
    </w:p>
    <w:p w14:paraId="1E03F9CA" w14:textId="77777777" w:rsidR="00591733" w:rsidRDefault="00591733"/>
    <w:p w14:paraId="19928504" w14:textId="77777777" w:rsidR="00591733" w:rsidRDefault="007966B1">
      <w:pPr>
        <w:pStyle w:val="1"/>
        <w:spacing w:line="400" w:lineRule="exact"/>
        <w:ind w:firstLine="640"/>
        <w:jc w:val="center"/>
      </w:pPr>
      <w:bookmarkStart w:id="534" w:name="_Toc23269"/>
      <w:bookmarkStart w:id="535" w:name="_Toc610"/>
      <w:bookmarkStart w:id="536" w:name="_Toc13011"/>
      <w:bookmarkStart w:id="537" w:name="_Toc178"/>
      <w:bookmarkStart w:id="538" w:name="_Toc28283"/>
      <w:bookmarkStart w:id="539" w:name="_Toc80886951"/>
      <w:bookmarkStart w:id="540" w:name="_Toc20915"/>
      <w:bookmarkStart w:id="541" w:name="_Toc29624"/>
      <w:bookmarkStart w:id="542" w:name="_Toc8963"/>
      <w:r>
        <w:rPr>
          <w:rFonts w:ascii="宋体" w:hAnsi="宋体" w:cs="宋体" w:hint="eastAsia"/>
          <w:sz w:val="32"/>
          <w:szCs w:val="32"/>
        </w:rPr>
        <w:t>第九章 质疑、投诉材料格式</w:t>
      </w:r>
      <w:bookmarkEnd w:id="534"/>
      <w:bookmarkEnd w:id="535"/>
      <w:bookmarkEnd w:id="536"/>
      <w:bookmarkEnd w:id="537"/>
      <w:bookmarkEnd w:id="538"/>
      <w:bookmarkEnd w:id="539"/>
      <w:bookmarkEnd w:id="540"/>
      <w:bookmarkEnd w:id="541"/>
      <w:bookmarkEnd w:id="542"/>
    </w:p>
    <w:p w14:paraId="25059AA2" w14:textId="77777777" w:rsidR="00591733" w:rsidRDefault="00591733">
      <w:pPr>
        <w:pStyle w:val="aa"/>
        <w:spacing w:line="320" w:lineRule="exact"/>
        <w:ind w:firstLine="482"/>
        <w:rPr>
          <w:rFonts w:hAnsi="宋体" w:cs="宋体"/>
          <w:b/>
          <w:bCs/>
          <w:sz w:val="24"/>
        </w:rPr>
      </w:pPr>
    </w:p>
    <w:p w14:paraId="630A0AD2" w14:textId="77777777" w:rsidR="00591733" w:rsidRDefault="007966B1">
      <w:pPr>
        <w:spacing w:line="360" w:lineRule="auto"/>
        <w:jc w:val="center"/>
        <w:rPr>
          <w:b/>
          <w:bCs/>
          <w:sz w:val="32"/>
          <w:szCs w:val="32"/>
        </w:rPr>
      </w:pPr>
      <w:r>
        <w:rPr>
          <w:rFonts w:hint="eastAsia"/>
          <w:b/>
          <w:bCs/>
          <w:sz w:val="32"/>
          <w:szCs w:val="32"/>
        </w:rPr>
        <w:t>质疑函（格式）</w:t>
      </w:r>
    </w:p>
    <w:p w14:paraId="134E0F8E" w14:textId="77777777" w:rsidR="00591733" w:rsidRDefault="007966B1">
      <w:pPr>
        <w:spacing w:line="360" w:lineRule="auto"/>
        <w:ind w:firstLineChars="200" w:firstLine="422"/>
        <w:contextualSpacing/>
        <w:rPr>
          <w:rFonts w:ascii="宋体" w:hAnsi="宋体" w:cs="宋体"/>
          <w:b/>
          <w:bCs/>
          <w:kern w:val="0"/>
          <w:szCs w:val="21"/>
        </w:rPr>
      </w:pPr>
      <w:r>
        <w:rPr>
          <w:rFonts w:ascii="宋体" w:hAnsi="宋体" w:cs="宋体" w:hint="eastAsia"/>
          <w:b/>
          <w:bCs/>
          <w:kern w:val="0"/>
          <w:szCs w:val="21"/>
        </w:rPr>
        <w:t>一、质疑供应商基本信息：</w:t>
      </w:r>
    </w:p>
    <w:p w14:paraId="34B77854" w14:textId="77777777" w:rsidR="00591733" w:rsidRDefault="007966B1">
      <w:pPr>
        <w:spacing w:line="360" w:lineRule="auto"/>
        <w:ind w:firstLineChars="200" w:firstLine="420"/>
        <w:contextualSpacing/>
        <w:rPr>
          <w:rFonts w:ascii="宋体" w:hAnsi="宋体" w:cs="宋体"/>
          <w:bCs/>
          <w:kern w:val="0"/>
          <w:szCs w:val="21"/>
          <w:u w:val="single"/>
        </w:rPr>
      </w:pPr>
      <w:r>
        <w:rPr>
          <w:rFonts w:ascii="宋体" w:hAnsi="宋体" w:cs="宋体" w:hint="eastAsia"/>
          <w:bCs/>
          <w:kern w:val="0"/>
          <w:szCs w:val="21"/>
        </w:rPr>
        <w:t>质疑供应商：</w:t>
      </w:r>
    </w:p>
    <w:p w14:paraId="7D8FFBC3" w14:textId="77777777" w:rsidR="00591733" w:rsidRDefault="007966B1">
      <w:pPr>
        <w:spacing w:line="360" w:lineRule="auto"/>
        <w:ind w:firstLineChars="200" w:firstLine="420"/>
        <w:contextualSpacing/>
        <w:rPr>
          <w:rFonts w:ascii="宋体" w:hAnsi="宋体" w:cs="宋体"/>
          <w:bCs/>
          <w:kern w:val="0"/>
          <w:szCs w:val="21"/>
        </w:rPr>
      </w:pPr>
      <w:r>
        <w:rPr>
          <w:rFonts w:ascii="宋体" w:hAnsi="宋体" w:cs="宋体" w:hint="eastAsia"/>
          <w:bCs/>
          <w:kern w:val="0"/>
          <w:szCs w:val="21"/>
        </w:rPr>
        <w:t>地址：邮编：</w:t>
      </w:r>
    </w:p>
    <w:p w14:paraId="17BA7276" w14:textId="77777777" w:rsidR="00591733" w:rsidRDefault="007966B1">
      <w:pPr>
        <w:spacing w:line="360" w:lineRule="auto"/>
        <w:ind w:firstLineChars="200" w:firstLine="420"/>
        <w:contextualSpacing/>
        <w:rPr>
          <w:rFonts w:ascii="宋体" w:hAnsi="宋体" w:cs="宋体"/>
          <w:bCs/>
          <w:kern w:val="0"/>
          <w:szCs w:val="21"/>
        </w:rPr>
      </w:pPr>
      <w:r>
        <w:rPr>
          <w:rFonts w:ascii="宋体" w:hAnsi="宋体" w:cs="宋体" w:hint="eastAsia"/>
          <w:bCs/>
          <w:kern w:val="0"/>
          <w:szCs w:val="21"/>
        </w:rPr>
        <w:t>联系人：联系电话：</w:t>
      </w:r>
    </w:p>
    <w:p w14:paraId="66C5CDD7" w14:textId="77777777" w:rsidR="00591733" w:rsidRDefault="007966B1">
      <w:pPr>
        <w:spacing w:line="360" w:lineRule="auto"/>
        <w:ind w:firstLineChars="200" w:firstLine="420"/>
        <w:contextualSpacing/>
        <w:rPr>
          <w:rFonts w:ascii="宋体" w:hAnsi="宋体" w:cs="宋体"/>
          <w:bCs/>
          <w:kern w:val="0"/>
          <w:szCs w:val="21"/>
        </w:rPr>
      </w:pPr>
      <w:r>
        <w:rPr>
          <w:rFonts w:ascii="宋体" w:hAnsi="宋体" w:cs="宋体" w:hint="eastAsia"/>
          <w:bCs/>
          <w:kern w:val="0"/>
          <w:szCs w:val="21"/>
        </w:rPr>
        <w:t>授权代表：</w:t>
      </w:r>
    </w:p>
    <w:p w14:paraId="4D769B0E" w14:textId="77777777" w:rsidR="00591733" w:rsidRDefault="007966B1">
      <w:pPr>
        <w:spacing w:line="360" w:lineRule="auto"/>
        <w:ind w:firstLineChars="200" w:firstLine="420"/>
        <w:contextualSpacing/>
        <w:rPr>
          <w:rFonts w:ascii="宋体" w:hAnsi="宋体" w:cs="宋体"/>
          <w:bCs/>
          <w:kern w:val="0"/>
          <w:szCs w:val="21"/>
          <w:u w:val="single"/>
        </w:rPr>
      </w:pPr>
      <w:r>
        <w:rPr>
          <w:rFonts w:ascii="宋体" w:hAnsi="宋体" w:cs="宋体" w:hint="eastAsia"/>
          <w:bCs/>
          <w:kern w:val="0"/>
          <w:szCs w:val="21"/>
        </w:rPr>
        <w:t>联系电话：</w:t>
      </w:r>
    </w:p>
    <w:p w14:paraId="5A273BC8" w14:textId="77777777" w:rsidR="00591733" w:rsidRDefault="007966B1">
      <w:pPr>
        <w:spacing w:line="360" w:lineRule="auto"/>
        <w:ind w:firstLineChars="200" w:firstLine="420"/>
        <w:contextualSpacing/>
        <w:rPr>
          <w:rFonts w:ascii="宋体" w:hAnsi="宋体" w:cs="宋体"/>
          <w:bCs/>
          <w:kern w:val="0"/>
          <w:szCs w:val="21"/>
        </w:rPr>
      </w:pPr>
      <w:r>
        <w:rPr>
          <w:rFonts w:ascii="宋体" w:hAnsi="宋体" w:cs="宋体" w:hint="eastAsia"/>
          <w:bCs/>
          <w:kern w:val="0"/>
          <w:szCs w:val="21"/>
        </w:rPr>
        <w:t>地址：邮编：</w:t>
      </w:r>
    </w:p>
    <w:p w14:paraId="2E2D3D60" w14:textId="77777777" w:rsidR="00591733" w:rsidRDefault="007966B1">
      <w:pPr>
        <w:spacing w:line="360" w:lineRule="auto"/>
        <w:ind w:firstLineChars="200" w:firstLine="422"/>
        <w:contextualSpacing/>
        <w:rPr>
          <w:rFonts w:ascii="宋体" w:hAnsi="宋体" w:cs="宋体"/>
          <w:b/>
          <w:bCs/>
          <w:kern w:val="0"/>
          <w:szCs w:val="21"/>
        </w:rPr>
      </w:pPr>
      <w:r>
        <w:rPr>
          <w:rFonts w:ascii="宋体" w:hAnsi="宋体" w:cs="宋体" w:hint="eastAsia"/>
          <w:b/>
          <w:bCs/>
          <w:kern w:val="0"/>
          <w:szCs w:val="21"/>
        </w:rPr>
        <w:t>二、质疑项目基本情况：</w:t>
      </w:r>
    </w:p>
    <w:p w14:paraId="18985DED" w14:textId="77777777" w:rsidR="00591733" w:rsidRDefault="007966B1">
      <w:pPr>
        <w:spacing w:line="360" w:lineRule="auto"/>
        <w:ind w:leftChars="12" w:left="25" w:firstLineChars="197" w:firstLine="414"/>
        <w:contextualSpacing/>
        <w:rPr>
          <w:rFonts w:ascii="宋体" w:hAnsi="宋体" w:cs="宋体"/>
          <w:kern w:val="0"/>
          <w:szCs w:val="21"/>
        </w:rPr>
      </w:pPr>
      <w:r>
        <w:rPr>
          <w:rFonts w:ascii="宋体" w:hAnsi="宋体" w:cs="宋体" w:hint="eastAsia"/>
          <w:bCs/>
          <w:kern w:val="0"/>
          <w:szCs w:val="21"/>
        </w:rPr>
        <w:t>质疑</w:t>
      </w:r>
      <w:r>
        <w:rPr>
          <w:rFonts w:ascii="宋体" w:hAnsi="宋体" w:cs="宋体" w:hint="eastAsia"/>
          <w:kern w:val="0"/>
          <w:szCs w:val="21"/>
        </w:rPr>
        <w:t>项目的名称：</w:t>
      </w:r>
    </w:p>
    <w:p w14:paraId="2857FC9B" w14:textId="77777777" w:rsidR="00591733" w:rsidRDefault="007966B1">
      <w:pPr>
        <w:spacing w:line="360" w:lineRule="auto"/>
        <w:ind w:leftChars="12" w:left="25" w:firstLineChars="197" w:firstLine="414"/>
        <w:contextualSpacing/>
        <w:rPr>
          <w:rFonts w:ascii="宋体" w:hAnsi="宋体" w:cs="宋体"/>
          <w:kern w:val="0"/>
          <w:szCs w:val="21"/>
        </w:rPr>
      </w:pPr>
      <w:r>
        <w:rPr>
          <w:rFonts w:ascii="宋体" w:hAnsi="宋体" w:cs="宋体" w:hint="eastAsia"/>
          <w:bCs/>
          <w:kern w:val="0"/>
          <w:szCs w:val="21"/>
        </w:rPr>
        <w:t>质疑</w:t>
      </w:r>
      <w:r>
        <w:rPr>
          <w:rFonts w:ascii="宋体" w:hAnsi="宋体" w:cs="宋体" w:hint="eastAsia"/>
          <w:kern w:val="0"/>
          <w:szCs w:val="21"/>
        </w:rPr>
        <w:t>项目的编号：</w:t>
      </w:r>
    </w:p>
    <w:p w14:paraId="52827FED" w14:textId="77777777" w:rsidR="00591733" w:rsidRDefault="007966B1">
      <w:pPr>
        <w:spacing w:line="360" w:lineRule="auto"/>
        <w:ind w:leftChars="12" w:left="25" w:firstLineChars="197" w:firstLine="414"/>
        <w:contextualSpacing/>
        <w:rPr>
          <w:rFonts w:ascii="宋体" w:hAnsi="宋体" w:cs="宋体"/>
          <w:kern w:val="0"/>
          <w:szCs w:val="21"/>
        </w:rPr>
      </w:pPr>
      <w:r>
        <w:rPr>
          <w:rFonts w:ascii="宋体" w:hAnsi="宋体" w:cs="宋体" w:hint="eastAsia"/>
          <w:kern w:val="0"/>
          <w:szCs w:val="21"/>
        </w:rPr>
        <w:t>采购人名称：</w:t>
      </w:r>
    </w:p>
    <w:p w14:paraId="73729B15" w14:textId="77777777" w:rsidR="00591733" w:rsidRDefault="007966B1">
      <w:pPr>
        <w:spacing w:line="360" w:lineRule="auto"/>
        <w:ind w:leftChars="12" w:left="25" w:firstLineChars="197" w:firstLine="414"/>
        <w:contextualSpacing/>
        <w:rPr>
          <w:rFonts w:ascii="宋体" w:hAnsi="宋体" w:cs="宋体"/>
          <w:kern w:val="0"/>
          <w:szCs w:val="21"/>
        </w:rPr>
      </w:pPr>
      <w:r>
        <w:rPr>
          <w:rFonts w:ascii="宋体" w:hAnsi="宋体" w:cs="宋体" w:hint="eastAsia"/>
          <w:kern w:val="0"/>
          <w:szCs w:val="21"/>
        </w:rPr>
        <w:t>质疑事项：</w:t>
      </w:r>
    </w:p>
    <w:p w14:paraId="0EB47BBA" w14:textId="77777777" w:rsidR="00591733" w:rsidRDefault="007966B1">
      <w:pPr>
        <w:spacing w:line="360" w:lineRule="auto"/>
        <w:ind w:leftChars="12" w:left="25" w:firstLineChars="147" w:firstLine="309"/>
        <w:contextualSpacing/>
        <w:rPr>
          <w:rFonts w:ascii="宋体" w:hAnsi="宋体" w:cs="宋体"/>
          <w:kern w:val="0"/>
          <w:szCs w:val="21"/>
        </w:rPr>
      </w:pPr>
      <w:r>
        <w:rPr>
          <w:rFonts w:ascii="宋体" w:hAnsi="宋体" w:cs="宋体" w:hint="eastAsia"/>
          <w:kern w:val="0"/>
          <w:szCs w:val="21"/>
        </w:rPr>
        <w:t>□采购文件   采购文件获取日期：</w:t>
      </w:r>
    </w:p>
    <w:p w14:paraId="3CFB553A" w14:textId="77777777" w:rsidR="00591733" w:rsidRDefault="007966B1">
      <w:pPr>
        <w:spacing w:line="360" w:lineRule="auto"/>
        <w:ind w:leftChars="12" w:left="25" w:firstLineChars="147" w:firstLine="309"/>
        <w:contextualSpacing/>
        <w:rPr>
          <w:rFonts w:ascii="宋体" w:hAnsi="宋体" w:cs="宋体"/>
          <w:kern w:val="0"/>
          <w:szCs w:val="21"/>
        </w:rPr>
      </w:pPr>
      <w:r>
        <w:rPr>
          <w:rFonts w:ascii="宋体" w:hAnsi="宋体" w:cs="宋体" w:hint="eastAsia"/>
          <w:kern w:val="0"/>
          <w:szCs w:val="21"/>
        </w:rPr>
        <w:t xml:space="preserve">□采购过程   </w:t>
      </w:r>
    </w:p>
    <w:p w14:paraId="110176ED" w14:textId="77777777" w:rsidR="00591733" w:rsidRDefault="007966B1">
      <w:pPr>
        <w:spacing w:line="360" w:lineRule="auto"/>
        <w:ind w:leftChars="12" w:left="25" w:firstLineChars="147" w:firstLine="309"/>
        <w:contextualSpacing/>
        <w:rPr>
          <w:rFonts w:ascii="宋体" w:hAnsi="宋体" w:cs="宋体"/>
          <w:bCs/>
          <w:kern w:val="0"/>
          <w:szCs w:val="21"/>
          <w:u w:val="single"/>
        </w:rPr>
      </w:pPr>
      <w:r>
        <w:rPr>
          <w:rFonts w:ascii="宋体" w:hAnsi="宋体" w:cs="宋体" w:hint="eastAsia"/>
          <w:kern w:val="0"/>
          <w:szCs w:val="21"/>
        </w:rPr>
        <w:t xml:space="preserve">□成交结果   </w:t>
      </w:r>
    </w:p>
    <w:p w14:paraId="003C284F" w14:textId="77777777" w:rsidR="00591733" w:rsidRDefault="007966B1">
      <w:pPr>
        <w:spacing w:line="360" w:lineRule="auto"/>
        <w:ind w:leftChars="12" w:left="25" w:firstLineChars="196" w:firstLine="413"/>
        <w:contextualSpacing/>
        <w:rPr>
          <w:rFonts w:ascii="宋体" w:hAnsi="宋体" w:cs="宋体"/>
          <w:b/>
          <w:kern w:val="0"/>
          <w:szCs w:val="21"/>
        </w:rPr>
      </w:pPr>
      <w:r>
        <w:rPr>
          <w:rFonts w:ascii="宋体" w:hAnsi="宋体" w:cs="宋体" w:hint="eastAsia"/>
          <w:b/>
          <w:kern w:val="0"/>
          <w:szCs w:val="21"/>
        </w:rPr>
        <w:t>三、质疑事项具体内容</w:t>
      </w:r>
    </w:p>
    <w:p w14:paraId="1EE319BF" w14:textId="77777777" w:rsidR="00591733" w:rsidRDefault="007966B1">
      <w:pPr>
        <w:spacing w:line="360" w:lineRule="auto"/>
        <w:ind w:leftChars="12" w:left="25" w:firstLineChars="197" w:firstLine="414"/>
        <w:contextualSpacing/>
        <w:rPr>
          <w:rFonts w:ascii="宋体" w:hAnsi="宋体" w:cs="宋体"/>
          <w:kern w:val="0"/>
          <w:szCs w:val="21"/>
        </w:rPr>
      </w:pPr>
      <w:r>
        <w:rPr>
          <w:rFonts w:ascii="宋体" w:hAnsi="宋体" w:cs="宋体" w:hint="eastAsia"/>
          <w:kern w:val="0"/>
          <w:szCs w:val="21"/>
        </w:rPr>
        <w:t>质疑事项1：</w:t>
      </w:r>
    </w:p>
    <w:p w14:paraId="095F6CF6" w14:textId="77777777" w:rsidR="00591733" w:rsidRDefault="007966B1">
      <w:pPr>
        <w:spacing w:line="360" w:lineRule="auto"/>
        <w:ind w:leftChars="12" w:left="25" w:firstLineChars="197" w:firstLine="414"/>
        <w:contextualSpacing/>
        <w:rPr>
          <w:rFonts w:ascii="宋体" w:hAnsi="宋体" w:cs="宋体"/>
          <w:kern w:val="0"/>
          <w:szCs w:val="21"/>
        </w:rPr>
      </w:pPr>
      <w:r>
        <w:rPr>
          <w:rFonts w:ascii="宋体" w:hAnsi="宋体" w:cs="宋体" w:hint="eastAsia"/>
          <w:kern w:val="0"/>
          <w:szCs w:val="21"/>
        </w:rPr>
        <w:t>事实依据：</w:t>
      </w:r>
    </w:p>
    <w:p w14:paraId="2CE3E08D" w14:textId="77777777" w:rsidR="00591733" w:rsidRDefault="007966B1">
      <w:pPr>
        <w:spacing w:line="360" w:lineRule="auto"/>
        <w:ind w:leftChars="12" w:left="25" w:firstLineChars="197" w:firstLine="414"/>
        <w:contextualSpacing/>
        <w:rPr>
          <w:rFonts w:ascii="宋体" w:hAnsi="宋体" w:cs="宋体"/>
          <w:kern w:val="0"/>
          <w:szCs w:val="21"/>
        </w:rPr>
      </w:pPr>
      <w:r>
        <w:rPr>
          <w:rFonts w:ascii="宋体" w:hAnsi="宋体" w:cs="宋体" w:hint="eastAsia"/>
          <w:kern w:val="0"/>
          <w:szCs w:val="21"/>
        </w:rPr>
        <w:t>法律依据：</w:t>
      </w:r>
    </w:p>
    <w:p w14:paraId="3D2A4A21" w14:textId="77777777" w:rsidR="00591733" w:rsidRDefault="007966B1">
      <w:pPr>
        <w:spacing w:line="360" w:lineRule="auto"/>
        <w:ind w:leftChars="12" w:left="25" w:firstLineChars="197" w:firstLine="414"/>
        <w:contextualSpacing/>
        <w:rPr>
          <w:rFonts w:ascii="宋体" w:hAnsi="宋体" w:cs="宋体"/>
          <w:kern w:val="0"/>
          <w:szCs w:val="21"/>
        </w:rPr>
      </w:pPr>
      <w:r>
        <w:rPr>
          <w:rFonts w:ascii="宋体" w:hAnsi="宋体" w:cs="宋体" w:hint="eastAsia"/>
          <w:kern w:val="0"/>
          <w:szCs w:val="21"/>
        </w:rPr>
        <w:t>质疑事项2</w:t>
      </w:r>
    </w:p>
    <w:p w14:paraId="1A6AA3B7" w14:textId="77777777" w:rsidR="00591733" w:rsidRDefault="007966B1">
      <w:pPr>
        <w:spacing w:line="360" w:lineRule="auto"/>
        <w:ind w:leftChars="12" w:left="25" w:firstLineChars="197" w:firstLine="414"/>
        <w:contextualSpacing/>
        <w:rPr>
          <w:rFonts w:ascii="宋体" w:hAnsi="宋体" w:cs="宋体"/>
          <w:kern w:val="0"/>
          <w:szCs w:val="21"/>
        </w:rPr>
      </w:pPr>
      <w:r>
        <w:rPr>
          <w:rFonts w:ascii="宋体" w:hAnsi="宋体" w:cs="宋体" w:hint="eastAsia"/>
          <w:kern w:val="0"/>
          <w:szCs w:val="21"/>
        </w:rPr>
        <w:t>……</w:t>
      </w:r>
    </w:p>
    <w:p w14:paraId="08176126" w14:textId="77777777" w:rsidR="00591733" w:rsidRDefault="007966B1">
      <w:pPr>
        <w:spacing w:line="360" w:lineRule="auto"/>
        <w:ind w:leftChars="12" w:left="25" w:firstLineChars="197" w:firstLine="414"/>
        <w:contextualSpacing/>
        <w:rPr>
          <w:rFonts w:ascii="宋体" w:hAnsi="宋体" w:cs="宋体"/>
          <w:kern w:val="0"/>
          <w:szCs w:val="21"/>
        </w:rPr>
      </w:pPr>
      <w:r>
        <w:rPr>
          <w:rFonts w:ascii="宋体" w:hAnsi="宋体" w:cs="宋体" w:hint="eastAsia"/>
          <w:kern w:val="0"/>
          <w:szCs w:val="21"/>
        </w:rPr>
        <w:t>四、与质疑事项相关的质疑请求：</w:t>
      </w:r>
    </w:p>
    <w:p w14:paraId="03F6B517" w14:textId="77777777" w:rsidR="00591733" w:rsidRDefault="007966B1">
      <w:pPr>
        <w:spacing w:line="360" w:lineRule="auto"/>
        <w:ind w:leftChars="12" w:left="25" w:firstLineChars="197" w:firstLine="414"/>
        <w:contextualSpacing/>
        <w:rPr>
          <w:rFonts w:ascii="宋体" w:hAnsi="宋体" w:cs="宋体"/>
          <w:kern w:val="0"/>
          <w:szCs w:val="21"/>
        </w:rPr>
      </w:pPr>
      <w:r>
        <w:rPr>
          <w:rFonts w:ascii="宋体" w:hAnsi="宋体" w:cs="宋体" w:hint="eastAsia"/>
          <w:kern w:val="0"/>
          <w:szCs w:val="21"/>
        </w:rPr>
        <w:t>请求：</w:t>
      </w:r>
    </w:p>
    <w:p w14:paraId="2A8DF55E" w14:textId="77777777" w:rsidR="00591733" w:rsidRDefault="00591733">
      <w:pPr>
        <w:spacing w:line="360" w:lineRule="auto"/>
        <w:ind w:leftChars="12" w:left="25" w:firstLineChars="147" w:firstLine="309"/>
        <w:contextualSpacing/>
        <w:rPr>
          <w:rFonts w:ascii="宋体" w:hAnsi="宋体" w:cs="宋体"/>
          <w:kern w:val="0"/>
          <w:szCs w:val="21"/>
        </w:rPr>
      </w:pPr>
    </w:p>
    <w:p w14:paraId="230AF1F7" w14:textId="77777777" w:rsidR="00591733" w:rsidRDefault="007966B1">
      <w:pPr>
        <w:spacing w:line="360" w:lineRule="auto"/>
        <w:ind w:leftChars="12" w:left="25" w:firstLineChars="197" w:firstLine="414"/>
        <w:contextualSpacing/>
        <w:rPr>
          <w:rFonts w:ascii="宋体" w:hAnsi="宋体" w:cs="宋体"/>
          <w:kern w:val="0"/>
          <w:szCs w:val="21"/>
        </w:rPr>
      </w:pPr>
      <w:r>
        <w:rPr>
          <w:rFonts w:ascii="宋体" w:hAnsi="宋体" w:cs="宋体" w:hint="eastAsia"/>
          <w:kern w:val="0"/>
          <w:szCs w:val="21"/>
        </w:rPr>
        <w:t>签字（签章）：                                       公章：</w:t>
      </w:r>
    </w:p>
    <w:p w14:paraId="75F149E6" w14:textId="77777777" w:rsidR="00591733" w:rsidRDefault="00591733">
      <w:pPr>
        <w:spacing w:line="360" w:lineRule="auto"/>
        <w:ind w:leftChars="12" w:left="25" w:firstLineChars="147" w:firstLine="309"/>
        <w:contextualSpacing/>
        <w:rPr>
          <w:rFonts w:ascii="宋体" w:hAnsi="宋体" w:cs="宋体"/>
          <w:kern w:val="0"/>
          <w:szCs w:val="21"/>
        </w:rPr>
      </w:pPr>
    </w:p>
    <w:p w14:paraId="44ACED19" w14:textId="77777777" w:rsidR="00591733" w:rsidRDefault="007966B1">
      <w:pPr>
        <w:spacing w:line="360" w:lineRule="auto"/>
        <w:ind w:leftChars="12" w:left="25" w:firstLineChars="197" w:firstLine="414"/>
        <w:contextualSpacing/>
        <w:rPr>
          <w:rFonts w:ascii="宋体" w:hAnsi="宋体" w:cs="宋体"/>
          <w:kern w:val="0"/>
          <w:szCs w:val="21"/>
        </w:rPr>
      </w:pPr>
      <w:r>
        <w:rPr>
          <w:rFonts w:ascii="宋体" w:hAnsi="宋体" w:cs="宋体" w:hint="eastAsia"/>
          <w:kern w:val="0"/>
          <w:szCs w:val="21"/>
        </w:rPr>
        <w:t>日期：</w:t>
      </w:r>
    </w:p>
    <w:p w14:paraId="3910AB54" w14:textId="77777777" w:rsidR="00591733" w:rsidRDefault="00591733">
      <w:pPr>
        <w:spacing w:line="360" w:lineRule="auto"/>
        <w:contextualSpacing/>
        <w:rPr>
          <w:b/>
          <w:kern w:val="0"/>
          <w:sz w:val="24"/>
        </w:rPr>
      </w:pPr>
    </w:p>
    <w:p w14:paraId="4F8987C9" w14:textId="77777777" w:rsidR="00591733" w:rsidRDefault="00591733">
      <w:pPr>
        <w:spacing w:line="360" w:lineRule="auto"/>
        <w:contextualSpacing/>
        <w:rPr>
          <w:b/>
          <w:kern w:val="0"/>
          <w:sz w:val="24"/>
        </w:rPr>
      </w:pPr>
    </w:p>
    <w:p w14:paraId="6A2B14CA" w14:textId="77777777" w:rsidR="00591733" w:rsidRDefault="00591733">
      <w:pPr>
        <w:pStyle w:val="ae"/>
      </w:pPr>
    </w:p>
    <w:p w14:paraId="11C9835F" w14:textId="77777777" w:rsidR="00591733" w:rsidRDefault="00591733"/>
    <w:p w14:paraId="7AC17BE5" w14:textId="77777777" w:rsidR="00591733" w:rsidRDefault="00591733">
      <w:pPr>
        <w:pStyle w:val="ae"/>
      </w:pPr>
    </w:p>
    <w:p w14:paraId="6BBAFCB8" w14:textId="77777777" w:rsidR="00591733" w:rsidRDefault="00591733"/>
    <w:p w14:paraId="7F7E1AD9" w14:textId="77777777" w:rsidR="00591733" w:rsidRDefault="00591733">
      <w:pPr>
        <w:pStyle w:val="ae"/>
      </w:pPr>
    </w:p>
    <w:p w14:paraId="23D8E85A" w14:textId="77777777" w:rsidR="00591733" w:rsidRDefault="00591733"/>
    <w:p w14:paraId="53567F5D" w14:textId="77777777" w:rsidR="00591733" w:rsidRDefault="00591733">
      <w:pPr>
        <w:pStyle w:val="ae"/>
      </w:pPr>
    </w:p>
    <w:p w14:paraId="3860F53E" w14:textId="77777777" w:rsidR="00591733" w:rsidRDefault="007966B1">
      <w:pPr>
        <w:spacing w:line="500" w:lineRule="exact"/>
        <w:contextualSpacing/>
        <w:rPr>
          <w:b/>
          <w:kern w:val="0"/>
          <w:szCs w:val="21"/>
        </w:rPr>
      </w:pPr>
      <w:r>
        <w:rPr>
          <w:rFonts w:hint="eastAsia"/>
          <w:b/>
          <w:kern w:val="0"/>
          <w:szCs w:val="21"/>
        </w:rPr>
        <w:t>说明：</w:t>
      </w:r>
    </w:p>
    <w:p w14:paraId="7AAD18EC" w14:textId="77777777" w:rsidR="00591733" w:rsidRDefault="007966B1">
      <w:pPr>
        <w:spacing w:line="500" w:lineRule="exact"/>
        <w:ind w:leftChars="12" w:left="25" w:firstLineChars="147" w:firstLine="310"/>
        <w:contextualSpacing/>
        <w:rPr>
          <w:rFonts w:ascii="宋体" w:hAnsi="宋体" w:cs="宋体"/>
          <w:b/>
          <w:bCs/>
          <w:kern w:val="0"/>
          <w:szCs w:val="21"/>
        </w:rPr>
      </w:pPr>
      <w:r>
        <w:rPr>
          <w:rFonts w:ascii="宋体" w:hAnsi="宋体" w:cs="宋体" w:hint="eastAsia"/>
          <w:b/>
          <w:kern w:val="0"/>
          <w:szCs w:val="21"/>
        </w:rPr>
        <w:t>1.供应商提出质疑时，应提交质疑函和必要的证明材料</w:t>
      </w:r>
      <w:r>
        <w:rPr>
          <w:rFonts w:ascii="宋体" w:hAnsi="宋体" w:cs="宋体" w:hint="eastAsia"/>
          <w:b/>
          <w:bCs/>
          <w:kern w:val="0"/>
          <w:szCs w:val="21"/>
        </w:rPr>
        <w:t>。</w:t>
      </w:r>
    </w:p>
    <w:p w14:paraId="5DA207EC" w14:textId="77777777" w:rsidR="00591733" w:rsidRDefault="007966B1">
      <w:pPr>
        <w:spacing w:line="500" w:lineRule="exact"/>
        <w:ind w:leftChars="12" w:left="25" w:firstLineChars="147" w:firstLine="310"/>
        <w:contextualSpacing/>
        <w:rPr>
          <w:rFonts w:ascii="宋体" w:hAnsi="宋体" w:cs="宋体"/>
          <w:b/>
          <w:kern w:val="0"/>
          <w:szCs w:val="21"/>
        </w:rPr>
      </w:pPr>
      <w:r>
        <w:rPr>
          <w:rFonts w:ascii="宋体" w:hAnsi="宋体" w:cs="宋体" w:hint="eastAsia"/>
          <w:b/>
          <w:kern w:val="0"/>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C16E20B" w14:textId="77777777" w:rsidR="00591733" w:rsidRDefault="007966B1">
      <w:pPr>
        <w:spacing w:line="500" w:lineRule="exact"/>
        <w:ind w:leftChars="12" w:left="25" w:firstLineChars="147" w:firstLine="310"/>
        <w:contextualSpacing/>
        <w:rPr>
          <w:rFonts w:ascii="宋体" w:hAnsi="宋体" w:cs="宋体"/>
          <w:b/>
          <w:kern w:val="0"/>
          <w:szCs w:val="21"/>
        </w:rPr>
      </w:pPr>
      <w:r>
        <w:rPr>
          <w:rFonts w:ascii="宋体" w:hAnsi="宋体" w:cs="宋体" w:hint="eastAsia"/>
          <w:b/>
          <w:kern w:val="0"/>
          <w:szCs w:val="21"/>
        </w:rPr>
        <w:t>3.质疑函的质疑事项应具体、明确，并有必要的事实依据和法律依据。</w:t>
      </w:r>
    </w:p>
    <w:p w14:paraId="04EA9CC3" w14:textId="77777777" w:rsidR="00591733" w:rsidRDefault="007966B1">
      <w:pPr>
        <w:spacing w:line="500" w:lineRule="exact"/>
        <w:ind w:leftChars="12" w:left="25" w:firstLineChars="147" w:firstLine="310"/>
        <w:contextualSpacing/>
        <w:rPr>
          <w:rFonts w:ascii="宋体" w:hAnsi="宋体" w:cs="宋体"/>
          <w:b/>
          <w:kern w:val="0"/>
          <w:szCs w:val="21"/>
        </w:rPr>
      </w:pPr>
      <w:r>
        <w:rPr>
          <w:rFonts w:ascii="宋体" w:hAnsi="宋体" w:cs="宋体" w:hint="eastAsia"/>
          <w:b/>
          <w:kern w:val="0"/>
          <w:szCs w:val="21"/>
        </w:rPr>
        <w:t>4.质疑函的质疑请求应与质疑事项相关。</w:t>
      </w:r>
    </w:p>
    <w:p w14:paraId="378C935F" w14:textId="77777777" w:rsidR="00591733" w:rsidRDefault="007966B1">
      <w:pPr>
        <w:pStyle w:val="ae"/>
        <w:spacing w:line="500" w:lineRule="exact"/>
        <w:ind w:firstLineChars="200" w:firstLine="422"/>
        <w:rPr>
          <w:sz w:val="21"/>
          <w:szCs w:val="21"/>
        </w:rPr>
        <w:sectPr w:rsidR="00591733">
          <w:headerReference w:type="default" r:id="rId19"/>
          <w:footerReference w:type="default" r:id="rId20"/>
          <w:pgSz w:w="11911" w:h="16838"/>
          <w:pgMar w:top="1134" w:right="1134" w:bottom="1134" w:left="1134" w:header="720" w:footer="720" w:gutter="0"/>
          <w:cols w:space="720"/>
        </w:sectPr>
      </w:pPr>
      <w:r>
        <w:rPr>
          <w:rFonts w:ascii="宋体" w:hAnsi="宋体" w:cs="宋体" w:hint="eastAsia"/>
          <w:b/>
          <w:kern w:val="0"/>
          <w:sz w:val="21"/>
          <w:szCs w:val="21"/>
        </w:rPr>
        <w:t>5.质疑供应商为法人或者其他组织的，质疑函应由法定代表人、主要负责人，或者其授权代表签字或者盖章，并加盖公章。</w:t>
      </w:r>
    </w:p>
    <w:p w14:paraId="26FE75A3" w14:textId="77777777" w:rsidR="00591733" w:rsidRDefault="007966B1">
      <w:pPr>
        <w:spacing w:line="360" w:lineRule="auto"/>
        <w:jc w:val="center"/>
        <w:rPr>
          <w:b/>
          <w:bCs/>
          <w:sz w:val="32"/>
          <w:szCs w:val="32"/>
        </w:rPr>
      </w:pPr>
      <w:r>
        <w:rPr>
          <w:rFonts w:hint="eastAsia"/>
          <w:b/>
          <w:bCs/>
          <w:sz w:val="32"/>
          <w:szCs w:val="32"/>
        </w:rPr>
        <w:lastRenderedPageBreak/>
        <w:t>投诉书（格式）</w:t>
      </w:r>
    </w:p>
    <w:p w14:paraId="0AF3A4B1" w14:textId="77777777" w:rsidR="00591733" w:rsidRDefault="007966B1">
      <w:pPr>
        <w:snapToGrid w:val="0"/>
        <w:spacing w:line="360" w:lineRule="auto"/>
        <w:ind w:firstLineChars="200" w:firstLine="422"/>
        <w:rPr>
          <w:rFonts w:ascii="宋体" w:hAnsi="宋体" w:cs="宋体"/>
          <w:b/>
          <w:bCs/>
          <w:kern w:val="0"/>
          <w:szCs w:val="21"/>
        </w:rPr>
      </w:pPr>
      <w:r>
        <w:rPr>
          <w:rFonts w:ascii="宋体" w:hAnsi="宋体" w:cs="宋体" w:hint="eastAsia"/>
          <w:b/>
          <w:bCs/>
          <w:kern w:val="0"/>
          <w:szCs w:val="21"/>
        </w:rPr>
        <w:t>一、投诉相关主体基本情况：</w:t>
      </w:r>
    </w:p>
    <w:p w14:paraId="4001CFCD" w14:textId="77777777" w:rsidR="00591733" w:rsidRDefault="007966B1">
      <w:pPr>
        <w:snapToGrid w:val="0"/>
        <w:spacing w:line="360" w:lineRule="auto"/>
        <w:ind w:firstLineChars="200" w:firstLine="420"/>
        <w:rPr>
          <w:rFonts w:ascii="宋体" w:hAnsi="宋体" w:cs="宋体"/>
          <w:bCs/>
          <w:kern w:val="0"/>
          <w:szCs w:val="21"/>
          <w:u w:val="single"/>
        </w:rPr>
      </w:pPr>
      <w:r>
        <w:rPr>
          <w:rFonts w:ascii="宋体" w:hAnsi="宋体" w:cs="宋体" w:hint="eastAsia"/>
          <w:bCs/>
          <w:kern w:val="0"/>
          <w:szCs w:val="21"/>
        </w:rPr>
        <w:t>供应商：</w:t>
      </w:r>
    </w:p>
    <w:p w14:paraId="208DB97A" w14:textId="77777777" w:rsidR="00591733" w:rsidRDefault="007966B1">
      <w:pPr>
        <w:snapToGrid w:val="0"/>
        <w:spacing w:line="360" w:lineRule="auto"/>
        <w:ind w:firstLineChars="200" w:firstLine="420"/>
        <w:rPr>
          <w:rFonts w:ascii="宋体" w:hAnsi="宋体" w:cs="宋体"/>
          <w:bCs/>
          <w:kern w:val="0"/>
          <w:szCs w:val="21"/>
        </w:rPr>
      </w:pPr>
      <w:r>
        <w:rPr>
          <w:rFonts w:ascii="宋体" w:hAnsi="宋体" w:cs="宋体" w:hint="eastAsia"/>
          <w:bCs/>
          <w:kern w:val="0"/>
          <w:szCs w:val="21"/>
        </w:rPr>
        <w:t>地址：邮编：</w:t>
      </w:r>
    </w:p>
    <w:p w14:paraId="7811342A" w14:textId="77777777" w:rsidR="00591733" w:rsidRDefault="007966B1">
      <w:pPr>
        <w:snapToGrid w:val="0"/>
        <w:spacing w:line="360" w:lineRule="auto"/>
        <w:ind w:firstLineChars="200" w:firstLine="420"/>
        <w:rPr>
          <w:rFonts w:ascii="宋体" w:hAnsi="宋体" w:cs="宋体"/>
          <w:bCs/>
          <w:kern w:val="0"/>
          <w:szCs w:val="21"/>
          <w:u w:val="single"/>
        </w:rPr>
      </w:pPr>
      <w:r>
        <w:rPr>
          <w:rFonts w:ascii="宋体" w:hAnsi="宋体" w:cs="宋体" w:hint="eastAsia"/>
          <w:bCs/>
          <w:kern w:val="0"/>
          <w:szCs w:val="21"/>
        </w:rPr>
        <w:t>法定代表人/主要负责人：</w:t>
      </w:r>
    </w:p>
    <w:p w14:paraId="470B2DF6" w14:textId="77777777" w:rsidR="00591733" w:rsidRDefault="007966B1">
      <w:pPr>
        <w:snapToGrid w:val="0"/>
        <w:spacing w:line="360" w:lineRule="auto"/>
        <w:ind w:firstLineChars="200" w:firstLine="420"/>
        <w:rPr>
          <w:rFonts w:ascii="宋体" w:hAnsi="宋体" w:cs="宋体"/>
          <w:bCs/>
          <w:kern w:val="0"/>
          <w:szCs w:val="21"/>
        </w:rPr>
      </w:pPr>
      <w:r>
        <w:rPr>
          <w:rFonts w:ascii="宋体" w:hAnsi="宋体" w:cs="宋体" w:hint="eastAsia"/>
          <w:bCs/>
          <w:kern w:val="0"/>
          <w:szCs w:val="21"/>
        </w:rPr>
        <w:t>联系电话：</w:t>
      </w:r>
    </w:p>
    <w:p w14:paraId="12EF1634" w14:textId="77777777" w:rsidR="00591733" w:rsidRDefault="007966B1">
      <w:pPr>
        <w:snapToGrid w:val="0"/>
        <w:spacing w:line="360" w:lineRule="auto"/>
        <w:ind w:firstLineChars="200" w:firstLine="420"/>
        <w:rPr>
          <w:rFonts w:ascii="宋体" w:hAnsi="宋体" w:cs="宋体"/>
          <w:bCs/>
          <w:kern w:val="0"/>
          <w:szCs w:val="21"/>
          <w:u w:val="single"/>
        </w:rPr>
      </w:pPr>
      <w:r>
        <w:rPr>
          <w:rFonts w:ascii="宋体" w:hAnsi="宋体" w:cs="宋体" w:hint="eastAsia"/>
          <w:bCs/>
          <w:kern w:val="0"/>
          <w:szCs w:val="21"/>
        </w:rPr>
        <w:t>授权代表：联系电话：</w:t>
      </w:r>
    </w:p>
    <w:p w14:paraId="79338894" w14:textId="77777777" w:rsidR="00591733" w:rsidRDefault="007966B1">
      <w:pPr>
        <w:snapToGrid w:val="0"/>
        <w:spacing w:line="360" w:lineRule="auto"/>
        <w:ind w:firstLineChars="200" w:firstLine="420"/>
        <w:rPr>
          <w:rFonts w:ascii="宋体" w:hAnsi="宋体" w:cs="宋体"/>
          <w:bCs/>
          <w:kern w:val="0"/>
          <w:szCs w:val="21"/>
          <w:u w:val="single"/>
        </w:rPr>
      </w:pPr>
      <w:r>
        <w:rPr>
          <w:rFonts w:ascii="宋体" w:hAnsi="宋体" w:cs="宋体" w:hint="eastAsia"/>
          <w:bCs/>
          <w:kern w:val="0"/>
          <w:szCs w:val="21"/>
        </w:rPr>
        <w:t>地址：</w:t>
      </w:r>
    </w:p>
    <w:p w14:paraId="490B7EBD" w14:textId="77777777" w:rsidR="00591733" w:rsidRDefault="007966B1">
      <w:pPr>
        <w:snapToGrid w:val="0"/>
        <w:spacing w:line="360" w:lineRule="auto"/>
        <w:ind w:firstLineChars="200" w:firstLine="420"/>
        <w:rPr>
          <w:rFonts w:ascii="宋体" w:hAnsi="宋体" w:cs="宋体"/>
          <w:bCs/>
          <w:kern w:val="0"/>
          <w:szCs w:val="21"/>
        </w:rPr>
      </w:pPr>
      <w:r>
        <w:rPr>
          <w:rFonts w:ascii="宋体" w:hAnsi="宋体" w:cs="宋体" w:hint="eastAsia"/>
          <w:bCs/>
          <w:kern w:val="0"/>
          <w:szCs w:val="21"/>
        </w:rPr>
        <w:t>邮编：</w:t>
      </w:r>
    </w:p>
    <w:p w14:paraId="590A04EE" w14:textId="77777777" w:rsidR="00591733" w:rsidRDefault="007966B1">
      <w:pPr>
        <w:snapToGrid w:val="0"/>
        <w:spacing w:line="360" w:lineRule="auto"/>
        <w:ind w:firstLineChars="200" w:firstLine="420"/>
        <w:rPr>
          <w:rFonts w:ascii="宋体" w:hAnsi="宋体" w:cs="宋体"/>
          <w:bCs/>
          <w:kern w:val="0"/>
          <w:szCs w:val="21"/>
        </w:rPr>
      </w:pPr>
      <w:r>
        <w:rPr>
          <w:rFonts w:ascii="宋体" w:hAnsi="宋体" w:cs="宋体" w:hint="eastAsia"/>
          <w:bCs/>
          <w:kern w:val="0"/>
          <w:szCs w:val="21"/>
        </w:rPr>
        <w:t>被投诉人1：</w:t>
      </w:r>
    </w:p>
    <w:p w14:paraId="706C0A5B" w14:textId="77777777" w:rsidR="00591733" w:rsidRDefault="007966B1">
      <w:pPr>
        <w:snapToGrid w:val="0"/>
        <w:spacing w:line="360" w:lineRule="auto"/>
        <w:ind w:firstLineChars="200" w:firstLine="420"/>
        <w:rPr>
          <w:rFonts w:ascii="宋体" w:hAnsi="宋体" w:cs="宋体"/>
          <w:bCs/>
          <w:kern w:val="0"/>
          <w:szCs w:val="21"/>
          <w:u w:val="single"/>
        </w:rPr>
      </w:pPr>
      <w:r>
        <w:rPr>
          <w:rFonts w:ascii="宋体" w:hAnsi="宋体" w:cs="宋体" w:hint="eastAsia"/>
          <w:bCs/>
          <w:kern w:val="0"/>
          <w:szCs w:val="21"/>
        </w:rPr>
        <w:t>地址：</w:t>
      </w:r>
    </w:p>
    <w:p w14:paraId="7BD63479" w14:textId="77777777" w:rsidR="00591733" w:rsidRDefault="007966B1">
      <w:pPr>
        <w:snapToGrid w:val="0"/>
        <w:spacing w:line="360" w:lineRule="auto"/>
        <w:ind w:firstLineChars="200" w:firstLine="420"/>
        <w:rPr>
          <w:rFonts w:ascii="宋体" w:hAnsi="宋体" w:cs="宋体"/>
          <w:bCs/>
          <w:kern w:val="0"/>
          <w:szCs w:val="21"/>
        </w:rPr>
      </w:pPr>
      <w:r>
        <w:rPr>
          <w:rFonts w:ascii="宋体" w:hAnsi="宋体" w:cs="宋体" w:hint="eastAsia"/>
          <w:bCs/>
          <w:kern w:val="0"/>
          <w:szCs w:val="21"/>
        </w:rPr>
        <w:t>邮编：</w:t>
      </w:r>
    </w:p>
    <w:p w14:paraId="63A80A0E" w14:textId="77777777" w:rsidR="00591733" w:rsidRDefault="007966B1">
      <w:pPr>
        <w:snapToGrid w:val="0"/>
        <w:spacing w:line="360" w:lineRule="auto"/>
        <w:ind w:firstLineChars="200" w:firstLine="420"/>
        <w:rPr>
          <w:rFonts w:ascii="宋体" w:hAnsi="宋体" w:cs="宋体"/>
          <w:bCs/>
          <w:kern w:val="0"/>
          <w:szCs w:val="21"/>
          <w:u w:val="single"/>
        </w:rPr>
      </w:pPr>
      <w:r>
        <w:rPr>
          <w:rFonts w:ascii="宋体" w:hAnsi="宋体" w:cs="宋体" w:hint="eastAsia"/>
          <w:bCs/>
          <w:kern w:val="0"/>
          <w:szCs w:val="21"/>
        </w:rPr>
        <w:t>联系人：联系电话：</w:t>
      </w:r>
    </w:p>
    <w:p w14:paraId="40969DEB" w14:textId="77777777" w:rsidR="00591733" w:rsidRDefault="007966B1">
      <w:pPr>
        <w:snapToGrid w:val="0"/>
        <w:spacing w:line="360" w:lineRule="auto"/>
        <w:ind w:firstLineChars="200" w:firstLine="420"/>
        <w:rPr>
          <w:rFonts w:ascii="宋体" w:hAnsi="宋体" w:cs="宋体"/>
          <w:bCs/>
          <w:kern w:val="0"/>
          <w:szCs w:val="21"/>
        </w:rPr>
      </w:pPr>
      <w:r>
        <w:rPr>
          <w:rFonts w:ascii="宋体" w:hAnsi="宋体" w:cs="宋体" w:hint="eastAsia"/>
          <w:bCs/>
          <w:kern w:val="0"/>
          <w:szCs w:val="21"/>
        </w:rPr>
        <w:t>被投诉人2：</w:t>
      </w:r>
    </w:p>
    <w:p w14:paraId="6D350A3F" w14:textId="77777777" w:rsidR="00591733" w:rsidRDefault="007966B1">
      <w:pPr>
        <w:snapToGrid w:val="0"/>
        <w:spacing w:line="360" w:lineRule="auto"/>
        <w:ind w:firstLineChars="200" w:firstLine="420"/>
        <w:rPr>
          <w:rFonts w:ascii="宋体" w:hAnsi="宋体" w:cs="宋体"/>
          <w:bCs/>
          <w:kern w:val="0"/>
          <w:szCs w:val="21"/>
        </w:rPr>
      </w:pPr>
      <w:r>
        <w:rPr>
          <w:rFonts w:ascii="宋体" w:hAnsi="宋体" w:cs="宋体" w:hint="eastAsia"/>
          <w:bCs/>
          <w:kern w:val="0"/>
          <w:szCs w:val="21"/>
        </w:rPr>
        <w:t>……</w:t>
      </w:r>
    </w:p>
    <w:p w14:paraId="26D716D6" w14:textId="77777777" w:rsidR="00591733" w:rsidRDefault="007966B1">
      <w:pPr>
        <w:snapToGrid w:val="0"/>
        <w:spacing w:line="360" w:lineRule="auto"/>
        <w:ind w:firstLineChars="200" w:firstLine="420"/>
        <w:rPr>
          <w:rFonts w:ascii="宋体" w:hAnsi="宋体" w:cs="宋体"/>
          <w:bCs/>
          <w:kern w:val="0"/>
          <w:szCs w:val="21"/>
          <w:u w:val="single"/>
        </w:rPr>
      </w:pPr>
      <w:r>
        <w:rPr>
          <w:rFonts w:ascii="宋体" w:hAnsi="宋体" w:cs="宋体" w:hint="eastAsia"/>
          <w:bCs/>
          <w:kern w:val="0"/>
          <w:szCs w:val="21"/>
        </w:rPr>
        <w:t>相关供应商：</w:t>
      </w:r>
    </w:p>
    <w:p w14:paraId="2493E4A3" w14:textId="77777777" w:rsidR="00591733" w:rsidRDefault="007966B1">
      <w:pPr>
        <w:snapToGrid w:val="0"/>
        <w:spacing w:line="360" w:lineRule="auto"/>
        <w:ind w:firstLineChars="200" w:firstLine="420"/>
        <w:rPr>
          <w:rFonts w:ascii="宋体" w:hAnsi="宋体" w:cs="宋体"/>
          <w:bCs/>
          <w:kern w:val="0"/>
          <w:szCs w:val="21"/>
          <w:u w:val="single"/>
        </w:rPr>
      </w:pPr>
      <w:r>
        <w:rPr>
          <w:rFonts w:ascii="宋体" w:hAnsi="宋体" w:cs="宋体" w:hint="eastAsia"/>
          <w:bCs/>
          <w:kern w:val="0"/>
          <w:szCs w:val="21"/>
        </w:rPr>
        <w:t>地址：邮编：</w:t>
      </w:r>
    </w:p>
    <w:p w14:paraId="58B71356" w14:textId="77777777" w:rsidR="00591733" w:rsidRDefault="007966B1">
      <w:pPr>
        <w:snapToGrid w:val="0"/>
        <w:spacing w:line="360" w:lineRule="auto"/>
        <w:ind w:firstLineChars="200" w:firstLine="420"/>
        <w:rPr>
          <w:rFonts w:ascii="宋体" w:hAnsi="宋体" w:cs="宋体"/>
          <w:bCs/>
          <w:kern w:val="0"/>
          <w:szCs w:val="21"/>
        </w:rPr>
      </w:pPr>
      <w:r>
        <w:rPr>
          <w:rFonts w:ascii="宋体" w:hAnsi="宋体" w:cs="宋体" w:hint="eastAsia"/>
          <w:bCs/>
          <w:kern w:val="0"/>
          <w:szCs w:val="21"/>
        </w:rPr>
        <w:t>联系人：联系电话：</w:t>
      </w:r>
    </w:p>
    <w:p w14:paraId="026DA715" w14:textId="77777777" w:rsidR="00591733" w:rsidRDefault="007966B1">
      <w:pPr>
        <w:snapToGrid w:val="0"/>
        <w:spacing w:line="360" w:lineRule="auto"/>
        <w:ind w:firstLineChars="200" w:firstLine="422"/>
        <w:rPr>
          <w:rFonts w:ascii="宋体" w:hAnsi="宋体" w:cs="宋体"/>
          <w:b/>
          <w:bCs/>
          <w:kern w:val="0"/>
          <w:szCs w:val="21"/>
        </w:rPr>
      </w:pPr>
      <w:r>
        <w:rPr>
          <w:rFonts w:ascii="宋体" w:hAnsi="宋体" w:cs="宋体" w:hint="eastAsia"/>
          <w:b/>
          <w:bCs/>
          <w:kern w:val="0"/>
          <w:szCs w:val="21"/>
        </w:rPr>
        <w:t>二、投诉项目基本情况：</w:t>
      </w:r>
    </w:p>
    <w:p w14:paraId="43AF8621" w14:textId="77777777" w:rsidR="00591733" w:rsidRDefault="007966B1">
      <w:pPr>
        <w:spacing w:line="360" w:lineRule="auto"/>
        <w:ind w:leftChars="12" w:left="25" w:firstLineChars="197" w:firstLine="414"/>
        <w:rPr>
          <w:rFonts w:ascii="宋体" w:hAnsi="宋体" w:cs="宋体"/>
          <w:kern w:val="0"/>
          <w:szCs w:val="21"/>
        </w:rPr>
      </w:pPr>
      <w:r>
        <w:rPr>
          <w:rFonts w:ascii="宋体" w:hAnsi="宋体" w:cs="宋体" w:hint="eastAsia"/>
          <w:bCs/>
          <w:kern w:val="0"/>
          <w:szCs w:val="21"/>
        </w:rPr>
        <w:t>采购</w:t>
      </w:r>
      <w:r>
        <w:rPr>
          <w:rFonts w:ascii="宋体" w:hAnsi="宋体" w:cs="宋体" w:hint="eastAsia"/>
          <w:kern w:val="0"/>
          <w:szCs w:val="21"/>
        </w:rPr>
        <w:t>项目的名称：</w:t>
      </w:r>
    </w:p>
    <w:p w14:paraId="3FB96DFE" w14:textId="77777777" w:rsidR="00591733" w:rsidRDefault="007966B1">
      <w:pPr>
        <w:spacing w:line="360" w:lineRule="auto"/>
        <w:ind w:leftChars="12" w:left="25" w:firstLineChars="197" w:firstLine="414"/>
        <w:rPr>
          <w:rFonts w:ascii="宋体" w:hAnsi="宋体" w:cs="宋体"/>
          <w:kern w:val="0"/>
          <w:szCs w:val="21"/>
        </w:rPr>
      </w:pPr>
      <w:r>
        <w:rPr>
          <w:rFonts w:ascii="宋体" w:hAnsi="宋体" w:cs="宋体" w:hint="eastAsia"/>
          <w:bCs/>
          <w:kern w:val="0"/>
          <w:szCs w:val="21"/>
        </w:rPr>
        <w:t>采购</w:t>
      </w:r>
      <w:r>
        <w:rPr>
          <w:rFonts w:ascii="宋体" w:hAnsi="宋体" w:cs="宋体" w:hint="eastAsia"/>
          <w:kern w:val="0"/>
          <w:szCs w:val="21"/>
        </w:rPr>
        <w:t>项目的编号：</w:t>
      </w:r>
    </w:p>
    <w:p w14:paraId="47BD7720" w14:textId="77777777" w:rsidR="00591733" w:rsidRDefault="007966B1">
      <w:pPr>
        <w:spacing w:line="360" w:lineRule="auto"/>
        <w:ind w:leftChars="12" w:left="25" w:firstLineChars="197" w:firstLine="414"/>
        <w:rPr>
          <w:rFonts w:ascii="宋体" w:hAnsi="宋体" w:cs="宋体"/>
          <w:bCs/>
          <w:kern w:val="0"/>
          <w:szCs w:val="21"/>
          <w:u w:val="single"/>
        </w:rPr>
      </w:pPr>
      <w:r>
        <w:rPr>
          <w:rFonts w:ascii="宋体" w:hAnsi="宋体" w:cs="宋体" w:hint="eastAsia"/>
          <w:kern w:val="0"/>
          <w:szCs w:val="21"/>
        </w:rPr>
        <w:t>采购人名称：</w:t>
      </w:r>
    </w:p>
    <w:p w14:paraId="4A8FD5E6" w14:textId="77777777" w:rsidR="00591733" w:rsidRDefault="007966B1">
      <w:pPr>
        <w:spacing w:line="360" w:lineRule="auto"/>
        <w:ind w:leftChars="12" w:left="25" w:firstLineChars="197" w:firstLine="414"/>
        <w:rPr>
          <w:rFonts w:ascii="宋体" w:hAnsi="宋体" w:cs="宋体"/>
          <w:bCs/>
          <w:kern w:val="0"/>
          <w:szCs w:val="21"/>
          <w:u w:val="single"/>
        </w:rPr>
      </w:pPr>
      <w:r>
        <w:rPr>
          <w:rFonts w:ascii="宋体" w:hAnsi="宋体" w:cs="宋体" w:hint="eastAsia"/>
          <w:kern w:val="0"/>
          <w:szCs w:val="21"/>
        </w:rPr>
        <w:t>代理机构名称：</w:t>
      </w:r>
    </w:p>
    <w:p w14:paraId="0B0DB924" w14:textId="77777777" w:rsidR="00591733" w:rsidRDefault="007966B1">
      <w:pPr>
        <w:spacing w:line="360" w:lineRule="auto"/>
        <w:ind w:leftChars="12" w:left="25" w:firstLineChars="197" w:firstLine="414"/>
        <w:rPr>
          <w:rFonts w:ascii="宋体" w:hAnsi="宋体" w:cs="宋体"/>
          <w:bCs/>
          <w:kern w:val="0"/>
          <w:szCs w:val="21"/>
          <w:u w:val="single"/>
        </w:rPr>
      </w:pPr>
      <w:r>
        <w:rPr>
          <w:rFonts w:ascii="宋体" w:hAnsi="宋体" w:cs="宋体" w:hint="eastAsia"/>
          <w:bCs/>
          <w:kern w:val="0"/>
          <w:szCs w:val="21"/>
        </w:rPr>
        <w:t>采购文件公告：</w:t>
      </w:r>
      <w:r>
        <w:rPr>
          <w:rFonts w:ascii="宋体" w:hAnsi="宋体" w:cs="宋体" w:hint="eastAsia"/>
          <w:bCs/>
          <w:kern w:val="0"/>
          <w:szCs w:val="21"/>
          <w:u w:val="single"/>
        </w:rPr>
        <w:t>是/否</w:t>
      </w:r>
      <w:r>
        <w:rPr>
          <w:rFonts w:ascii="宋体" w:hAnsi="宋体" w:cs="宋体" w:hint="eastAsia"/>
          <w:bCs/>
          <w:kern w:val="0"/>
          <w:szCs w:val="21"/>
        </w:rPr>
        <w:t>公告期限：</w:t>
      </w:r>
    </w:p>
    <w:p w14:paraId="288452BA" w14:textId="77777777" w:rsidR="00591733" w:rsidRDefault="007966B1">
      <w:pPr>
        <w:spacing w:line="360" w:lineRule="auto"/>
        <w:ind w:leftChars="12" w:left="25" w:firstLineChars="197" w:firstLine="414"/>
        <w:rPr>
          <w:rFonts w:ascii="宋体" w:hAnsi="宋体" w:cs="宋体"/>
          <w:b/>
          <w:kern w:val="0"/>
          <w:szCs w:val="21"/>
        </w:rPr>
      </w:pPr>
      <w:r>
        <w:rPr>
          <w:rFonts w:ascii="宋体" w:hAnsi="宋体" w:cs="宋体" w:hint="eastAsia"/>
          <w:bCs/>
          <w:kern w:val="0"/>
          <w:szCs w:val="21"/>
        </w:rPr>
        <w:t>采购结果公告：</w:t>
      </w:r>
      <w:r>
        <w:rPr>
          <w:rFonts w:ascii="宋体" w:hAnsi="宋体" w:cs="宋体" w:hint="eastAsia"/>
          <w:bCs/>
          <w:kern w:val="0"/>
          <w:szCs w:val="21"/>
          <w:u w:val="single"/>
        </w:rPr>
        <w:t>是/否</w:t>
      </w:r>
      <w:r>
        <w:rPr>
          <w:rFonts w:ascii="宋体" w:hAnsi="宋体" w:cs="宋体" w:hint="eastAsia"/>
          <w:bCs/>
          <w:kern w:val="0"/>
          <w:szCs w:val="21"/>
        </w:rPr>
        <w:t>公告期限：</w:t>
      </w:r>
    </w:p>
    <w:p w14:paraId="77666955" w14:textId="77777777" w:rsidR="00591733" w:rsidRDefault="007966B1">
      <w:pPr>
        <w:spacing w:line="360" w:lineRule="auto"/>
        <w:ind w:leftChars="12" w:left="25" w:firstLineChars="196" w:firstLine="413"/>
        <w:rPr>
          <w:rFonts w:ascii="宋体" w:hAnsi="宋体" w:cs="宋体"/>
          <w:b/>
          <w:kern w:val="0"/>
          <w:szCs w:val="21"/>
        </w:rPr>
      </w:pPr>
      <w:r>
        <w:rPr>
          <w:rFonts w:ascii="宋体" w:hAnsi="宋体" w:cs="宋体" w:hint="eastAsia"/>
          <w:b/>
          <w:kern w:val="0"/>
          <w:szCs w:val="21"/>
        </w:rPr>
        <w:t>三、质疑基本情况</w:t>
      </w:r>
    </w:p>
    <w:p w14:paraId="2EE3D1D3" w14:textId="77777777" w:rsidR="00591733" w:rsidRDefault="007966B1">
      <w:pPr>
        <w:spacing w:line="360" w:lineRule="auto"/>
        <w:ind w:firstLineChars="200" w:firstLine="420"/>
        <w:rPr>
          <w:rFonts w:ascii="宋体" w:hAnsi="宋体" w:cs="宋体"/>
          <w:kern w:val="0"/>
          <w:szCs w:val="21"/>
        </w:rPr>
      </w:pPr>
      <w:r>
        <w:rPr>
          <w:rFonts w:ascii="宋体" w:hAnsi="宋体" w:cs="宋体" w:hint="eastAsia"/>
          <w:kern w:val="0"/>
          <w:szCs w:val="21"/>
        </w:rPr>
        <w:t>投诉人于年月日，向提出质疑，质疑事项为：</w:t>
      </w:r>
    </w:p>
    <w:p w14:paraId="74F54D83" w14:textId="77777777" w:rsidR="00591733" w:rsidRDefault="00591733">
      <w:pPr>
        <w:spacing w:line="360" w:lineRule="auto"/>
        <w:ind w:firstLine="241"/>
        <w:rPr>
          <w:rFonts w:ascii="宋体" w:hAnsi="宋体" w:cs="宋体"/>
          <w:bCs/>
          <w:kern w:val="0"/>
          <w:szCs w:val="21"/>
          <w:u w:val="single"/>
        </w:rPr>
      </w:pPr>
    </w:p>
    <w:p w14:paraId="01AB8DD5" w14:textId="77777777" w:rsidR="00591733" w:rsidRDefault="00591733">
      <w:pPr>
        <w:spacing w:line="360" w:lineRule="auto"/>
        <w:ind w:firstLine="241"/>
        <w:rPr>
          <w:rFonts w:ascii="宋体" w:hAnsi="宋体" w:cs="宋体"/>
          <w:bCs/>
          <w:kern w:val="0"/>
          <w:szCs w:val="21"/>
          <w:u w:val="single"/>
        </w:rPr>
      </w:pPr>
    </w:p>
    <w:p w14:paraId="2D6CE5F1" w14:textId="77777777" w:rsidR="00591733" w:rsidRDefault="007966B1">
      <w:pPr>
        <w:spacing w:line="360" w:lineRule="auto"/>
        <w:ind w:firstLineChars="200" w:firstLine="420"/>
        <w:rPr>
          <w:rFonts w:ascii="宋体" w:hAnsi="宋体" w:cs="宋体"/>
          <w:kern w:val="0"/>
          <w:szCs w:val="21"/>
        </w:rPr>
      </w:pPr>
      <w:r>
        <w:rPr>
          <w:rFonts w:ascii="宋体" w:hAnsi="宋体" w:cs="宋体" w:hint="eastAsia"/>
          <w:bCs/>
          <w:kern w:val="0"/>
          <w:szCs w:val="21"/>
          <w:u w:val="single"/>
        </w:rPr>
        <w:t>采购人/采购代理机构</w:t>
      </w:r>
      <w:r>
        <w:rPr>
          <w:rFonts w:ascii="宋体" w:hAnsi="宋体" w:cs="宋体" w:hint="eastAsia"/>
          <w:bCs/>
          <w:kern w:val="0"/>
          <w:szCs w:val="21"/>
        </w:rPr>
        <w:t>于</w:t>
      </w:r>
      <w:r>
        <w:rPr>
          <w:rFonts w:ascii="宋体" w:hAnsi="宋体" w:cs="宋体" w:hint="eastAsia"/>
          <w:kern w:val="0"/>
          <w:szCs w:val="21"/>
        </w:rPr>
        <w:t>年月日，</w:t>
      </w:r>
      <w:r>
        <w:rPr>
          <w:rFonts w:ascii="宋体" w:hAnsi="宋体" w:cs="宋体" w:hint="eastAsia"/>
          <w:bCs/>
          <w:kern w:val="0"/>
          <w:szCs w:val="21"/>
        </w:rPr>
        <w:t xml:space="preserve">就质疑事项作出了答复/没有在法定期限内作出答复。                                                                                             </w:t>
      </w:r>
    </w:p>
    <w:p w14:paraId="45BE25EB" w14:textId="77777777" w:rsidR="00591733" w:rsidRDefault="007966B1">
      <w:pPr>
        <w:spacing w:line="360" w:lineRule="auto"/>
        <w:ind w:leftChars="12" w:left="25" w:firstLineChars="196" w:firstLine="413"/>
        <w:rPr>
          <w:rFonts w:ascii="宋体" w:hAnsi="宋体" w:cs="宋体"/>
          <w:b/>
          <w:kern w:val="0"/>
          <w:szCs w:val="21"/>
        </w:rPr>
      </w:pPr>
      <w:r>
        <w:rPr>
          <w:rFonts w:ascii="宋体" w:hAnsi="宋体" w:cs="宋体" w:hint="eastAsia"/>
          <w:b/>
          <w:kern w:val="0"/>
          <w:szCs w:val="21"/>
        </w:rPr>
        <w:t>四、投诉事项具体内容</w:t>
      </w:r>
    </w:p>
    <w:p w14:paraId="2AC19146" w14:textId="77777777" w:rsidR="00591733" w:rsidRDefault="007966B1">
      <w:pPr>
        <w:spacing w:line="360" w:lineRule="auto"/>
        <w:ind w:leftChars="12" w:left="25" w:firstLineChars="197" w:firstLine="414"/>
        <w:rPr>
          <w:rFonts w:ascii="宋体" w:hAnsi="宋体" w:cs="宋体"/>
          <w:bCs/>
          <w:kern w:val="0"/>
          <w:szCs w:val="21"/>
          <w:u w:val="single"/>
        </w:rPr>
      </w:pPr>
      <w:r>
        <w:rPr>
          <w:rFonts w:ascii="宋体" w:hAnsi="宋体" w:cs="宋体" w:hint="eastAsia"/>
          <w:kern w:val="0"/>
          <w:szCs w:val="21"/>
        </w:rPr>
        <w:t>投诉事项1：</w:t>
      </w:r>
    </w:p>
    <w:p w14:paraId="5EEEE94B" w14:textId="77777777" w:rsidR="00591733" w:rsidRDefault="007966B1">
      <w:pPr>
        <w:spacing w:line="360" w:lineRule="auto"/>
        <w:ind w:firstLineChars="200" w:firstLine="420"/>
        <w:rPr>
          <w:rFonts w:ascii="宋体" w:hAnsi="宋体" w:cs="宋体"/>
          <w:bCs/>
          <w:kern w:val="0"/>
          <w:szCs w:val="21"/>
          <w:u w:val="single"/>
        </w:rPr>
      </w:pPr>
      <w:r>
        <w:rPr>
          <w:rFonts w:ascii="宋体" w:hAnsi="宋体" w:cs="宋体" w:hint="eastAsia"/>
          <w:bCs/>
          <w:kern w:val="0"/>
          <w:szCs w:val="21"/>
        </w:rPr>
        <w:t>事实依据：</w:t>
      </w:r>
    </w:p>
    <w:p w14:paraId="0E78CB4D" w14:textId="77777777" w:rsidR="00591733" w:rsidRDefault="00591733">
      <w:pPr>
        <w:spacing w:line="360" w:lineRule="auto"/>
        <w:ind w:leftChars="12" w:left="25" w:firstLineChars="197" w:firstLine="414"/>
        <w:rPr>
          <w:rFonts w:ascii="宋体" w:hAnsi="宋体" w:cs="宋体"/>
          <w:kern w:val="0"/>
          <w:szCs w:val="21"/>
        </w:rPr>
      </w:pPr>
    </w:p>
    <w:p w14:paraId="4B1BEF69" w14:textId="77777777" w:rsidR="00591733" w:rsidRDefault="007966B1">
      <w:pPr>
        <w:spacing w:line="360" w:lineRule="auto"/>
        <w:ind w:firstLineChars="200" w:firstLine="420"/>
        <w:rPr>
          <w:rFonts w:ascii="宋体" w:hAnsi="宋体" w:cs="宋体"/>
          <w:bCs/>
          <w:kern w:val="0"/>
          <w:szCs w:val="21"/>
          <w:u w:val="single"/>
        </w:rPr>
      </w:pPr>
      <w:r>
        <w:rPr>
          <w:rFonts w:ascii="宋体" w:hAnsi="宋体" w:cs="宋体" w:hint="eastAsia"/>
          <w:bCs/>
          <w:kern w:val="0"/>
          <w:szCs w:val="21"/>
        </w:rPr>
        <w:lastRenderedPageBreak/>
        <w:t>法律依据：</w:t>
      </w:r>
    </w:p>
    <w:p w14:paraId="09BC6FF5" w14:textId="77777777" w:rsidR="00591733" w:rsidRDefault="00591733">
      <w:pPr>
        <w:spacing w:line="360" w:lineRule="auto"/>
        <w:ind w:leftChars="12" w:left="25" w:firstLineChars="147" w:firstLine="309"/>
        <w:rPr>
          <w:rFonts w:ascii="宋体" w:hAnsi="宋体" w:cs="宋体"/>
          <w:bCs/>
          <w:kern w:val="0"/>
          <w:szCs w:val="21"/>
          <w:u w:val="single"/>
        </w:rPr>
      </w:pPr>
    </w:p>
    <w:p w14:paraId="1D1FB132" w14:textId="77777777" w:rsidR="00591733" w:rsidRDefault="007966B1">
      <w:pPr>
        <w:spacing w:line="360" w:lineRule="auto"/>
        <w:ind w:leftChars="12" w:left="25" w:firstLineChars="197" w:firstLine="414"/>
        <w:rPr>
          <w:rFonts w:ascii="宋体" w:hAnsi="宋体" w:cs="宋体"/>
          <w:bCs/>
          <w:kern w:val="0"/>
          <w:szCs w:val="21"/>
        </w:rPr>
      </w:pPr>
      <w:r>
        <w:rPr>
          <w:rFonts w:ascii="宋体" w:hAnsi="宋体" w:cs="宋体" w:hint="eastAsia"/>
          <w:kern w:val="0"/>
          <w:szCs w:val="21"/>
        </w:rPr>
        <w:t xml:space="preserve">投诉事项2  </w:t>
      </w:r>
    </w:p>
    <w:p w14:paraId="63DD7E90" w14:textId="77777777" w:rsidR="00591733" w:rsidRDefault="007966B1">
      <w:pPr>
        <w:spacing w:line="360" w:lineRule="auto"/>
        <w:ind w:leftChars="12" w:left="25" w:firstLineChars="197" w:firstLine="414"/>
        <w:rPr>
          <w:rFonts w:ascii="宋体" w:hAnsi="宋体" w:cs="宋体"/>
          <w:bCs/>
          <w:kern w:val="0"/>
          <w:szCs w:val="21"/>
        </w:rPr>
      </w:pPr>
      <w:r>
        <w:rPr>
          <w:rFonts w:ascii="宋体" w:hAnsi="宋体" w:cs="宋体" w:hint="eastAsia"/>
          <w:bCs/>
          <w:kern w:val="0"/>
          <w:szCs w:val="21"/>
        </w:rPr>
        <w:t>……</w:t>
      </w:r>
    </w:p>
    <w:p w14:paraId="434D4B61" w14:textId="77777777" w:rsidR="00591733" w:rsidRDefault="007966B1">
      <w:pPr>
        <w:spacing w:line="360" w:lineRule="auto"/>
        <w:ind w:leftChars="12" w:left="25" w:firstLineChars="196" w:firstLine="413"/>
        <w:rPr>
          <w:rFonts w:ascii="宋体" w:hAnsi="宋体" w:cs="宋体"/>
          <w:b/>
          <w:kern w:val="0"/>
          <w:szCs w:val="21"/>
        </w:rPr>
      </w:pPr>
      <w:r>
        <w:rPr>
          <w:rFonts w:ascii="宋体" w:hAnsi="宋体" w:cs="宋体" w:hint="eastAsia"/>
          <w:b/>
          <w:kern w:val="0"/>
          <w:szCs w:val="21"/>
        </w:rPr>
        <w:t>五、与投诉事项相关的投诉请求：</w:t>
      </w:r>
    </w:p>
    <w:p w14:paraId="0751A5C1" w14:textId="77777777" w:rsidR="00591733" w:rsidRDefault="007966B1">
      <w:pPr>
        <w:spacing w:line="360" w:lineRule="auto"/>
        <w:ind w:leftChars="12" w:left="25" w:firstLineChars="197" w:firstLine="414"/>
        <w:rPr>
          <w:rFonts w:ascii="宋体" w:hAnsi="宋体" w:cs="宋体"/>
          <w:kern w:val="0"/>
          <w:szCs w:val="21"/>
        </w:rPr>
      </w:pPr>
      <w:r>
        <w:rPr>
          <w:rFonts w:ascii="宋体" w:hAnsi="宋体" w:cs="宋体" w:hint="eastAsia"/>
          <w:kern w:val="0"/>
          <w:szCs w:val="21"/>
        </w:rPr>
        <w:t>请求：</w:t>
      </w:r>
    </w:p>
    <w:p w14:paraId="62508499" w14:textId="77777777" w:rsidR="00591733" w:rsidRDefault="00591733">
      <w:pPr>
        <w:spacing w:line="360" w:lineRule="auto"/>
        <w:ind w:leftChars="12" w:left="25" w:firstLineChars="147" w:firstLine="309"/>
        <w:rPr>
          <w:rFonts w:ascii="宋体" w:hAnsi="宋体" w:cs="宋体"/>
          <w:kern w:val="0"/>
          <w:szCs w:val="21"/>
        </w:rPr>
      </w:pPr>
    </w:p>
    <w:p w14:paraId="45FBD738" w14:textId="77777777" w:rsidR="00591733" w:rsidRDefault="007966B1">
      <w:pPr>
        <w:spacing w:line="360" w:lineRule="auto"/>
        <w:ind w:leftChars="12" w:left="25" w:firstLineChars="197" w:firstLine="414"/>
        <w:rPr>
          <w:rFonts w:ascii="宋体" w:hAnsi="宋体" w:cs="宋体"/>
          <w:kern w:val="0"/>
          <w:szCs w:val="21"/>
        </w:rPr>
      </w:pPr>
      <w:r>
        <w:rPr>
          <w:rFonts w:ascii="宋体" w:hAnsi="宋体" w:cs="宋体" w:hint="eastAsia"/>
          <w:kern w:val="0"/>
          <w:szCs w:val="21"/>
        </w:rPr>
        <w:t>签字（签章）：                                       公章：</w:t>
      </w:r>
    </w:p>
    <w:p w14:paraId="697C5FED" w14:textId="77777777" w:rsidR="00591733" w:rsidRDefault="00591733">
      <w:pPr>
        <w:spacing w:line="360" w:lineRule="auto"/>
        <w:ind w:leftChars="12" w:left="25" w:firstLineChars="147" w:firstLine="309"/>
        <w:rPr>
          <w:rFonts w:ascii="宋体" w:hAnsi="宋体" w:cs="宋体"/>
          <w:kern w:val="0"/>
          <w:szCs w:val="21"/>
        </w:rPr>
      </w:pPr>
    </w:p>
    <w:p w14:paraId="6378E61B" w14:textId="77777777" w:rsidR="00591733" w:rsidRDefault="007966B1">
      <w:pPr>
        <w:spacing w:line="360" w:lineRule="auto"/>
        <w:ind w:leftChars="12" w:left="25" w:firstLineChars="197" w:firstLine="414"/>
        <w:rPr>
          <w:rFonts w:ascii="宋体" w:hAnsi="宋体" w:cs="宋体"/>
          <w:kern w:val="0"/>
          <w:szCs w:val="21"/>
        </w:rPr>
      </w:pPr>
      <w:r>
        <w:rPr>
          <w:rFonts w:ascii="宋体" w:hAnsi="宋体" w:cs="宋体" w:hint="eastAsia"/>
          <w:kern w:val="0"/>
          <w:szCs w:val="21"/>
        </w:rPr>
        <w:t>日期：</w:t>
      </w:r>
    </w:p>
    <w:p w14:paraId="30207FF0" w14:textId="77777777" w:rsidR="00591733" w:rsidRDefault="00591733">
      <w:pPr>
        <w:spacing w:line="360" w:lineRule="auto"/>
        <w:ind w:leftChars="12" w:left="25" w:firstLineChars="197" w:firstLine="473"/>
        <w:rPr>
          <w:rFonts w:ascii="宋体" w:hAnsi="宋体" w:cs="宋体"/>
          <w:kern w:val="0"/>
          <w:sz w:val="24"/>
        </w:rPr>
      </w:pPr>
    </w:p>
    <w:p w14:paraId="69D8E3C4" w14:textId="77777777" w:rsidR="00591733" w:rsidRDefault="00591733">
      <w:pPr>
        <w:snapToGrid w:val="0"/>
        <w:spacing w:line="360" w:lineRule="auto"/>
        <w:rPr>
          <w:rFonts w:ascii="宋体" w:hAnsi="宋体" w:cs="宋体"/>
          <w:b/>
          <w:kern w:val="0"/>
          <w:sz w:val="24"/>
        </w:rPr>
      </w:pPr>
    </w:p>
    <w:p w14:paraId="40A6BE47" w14:textId="77777777" w:rsidR="00591733" w:rsidRDefault="007966B1">
      <w:pPr>
        <w:snapToGrid w:val="0"/>
        <w:spacing w:line="360" w:lineRule="auto"/>
        <w:rPr>
          <w:rFonts w:ascii="宋体" w:hAnsi="宋体" w:cs="宋体"/>
          <w:b/>
          <w:kern w:val="0"/>
          <w:szCs w:val="21"/>
        </w:rPr>
      </w:pPr>
      <w:r>
        <w:rPr>
          <w:rFonts w:ascii="宋体" w:hAnsi="宋体" w:cs="宋体" w:hint="eastAsia"/>
          <w:b/>
          <w:kern w:val="0"/>
          <w:szCs w:val="21"/>
        </w:rPr>
        <w:t>说明：</w:t>
      </w:r>
    </w:p>
    <w:p w14:paraId="57DE8F18" w14:textId="77777777" w:rsidR="00591733" w:rsidRDefault="007966B1">
      <w:pPr>
        <w:spacing w:line="360" w:lineRule="auto"/>
        <w:ind w:leftChars="12" w:left="25" w:firstLineChars="147" w:firstLine="310"/>
        <w:rPr>
          <w:rFonts w:ascii="宋体" w:hAnsi="宋体" w:cs="宋体"/>
          <w:b/>
          <w:bCs/>
          <w:kern w:val="0"/>
          <w:szCs w:val="21"/>
        </w:rPr>
      </w:pPr>
      <w:r>
        <w:rPr>
          <w:rFonts w:ascii="宋体" w:hAnsi="宋体" w:cs="宋体" w:hint="eastAsia"/>
          <w:b/>
          <w:kern w:val="0"/>
          <w:szCs w:val="21"/>
        </w:rPr>
        <w:t>1.投诉人提起投诉时，应当提交投诉书和必要的证明材料，并按照被投诉人和与投诉事项有关的供应商数量提供投诉书副本</w:t>
      </w:r>
      <w:r>
        <w:rPr>
          <w:rFonts w:ascii="宋体" w:hAnsi="宋体" w:cs="宋体" w:hint="eastAsia"/>
          <w:b/>
          <w:bCs/>
          <w:kern w:val="0"/>
          <w:szCs w:val="21"/>
        </w:rPr>
        <w:t>。</w:t>
      </w:r>
    </w:p>
    <w:p w14:paraId="10247BBD" w14:textId="77777777" w:rsidR="00591733" w:rsidRDefault="007966B1">
      <w:pPr>
        <w:spacing w:line="360" w:lineRule="auto"/>
        <w:ind w:leftChars="12" w:left="25" w:firstLineChars="147" w:firstLine="310"/>
        <w:rPr>
          <w:rFonts w:ascii="宋体" w:hAnsi="宋体" w:cs="宋体"/>
          <w:b/>
          <w:kern w:val="0"/>
          <w:szCs w:val="21"/>
        </w:rPr>
      </w:pPr>
      <w:r>
        <w:rPr>
          <w:rFonts w:ascii="宋体" w:hAnsi="宋体" w:cs="宋体" w:hint="eastAsia"/>
          <w:b/>
          <w:kern w:val="0"/>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2ABCA57" w14:textId="77777777" w:rsidR="00591733" w:rsidRDefault="007966B1">
      <w:pPr>
        <w:spacing w:line="360" w:lineRule="auto"/>
        <w:ind w:leftChars="12" w:left="25" w:firstLineChars="147" w:firstLine="310"/>
        <w:rPr>
          <w:rFonts w:ascii="宋体" w:hAnsi="宋体" w:cs="宋体"/>
          <w:b/>
          <w:kern w:val="0"/>
          <w:szCs w:val="21"/>
        </w:rPr>
      </w:pPr>
      <w:r>
        <w:rPr>
          <w:rFonts w:ascii="宋体" w:hAnsi="宋体" w:cs="宋体" w:hint="eastAsia"/>
          <w:b/>
          <w:kern w:val="0"/>
          <w:szCs w:val="21"/>
        </w:rPr>
        <w:t>3.投诉书应简要列明质疑事项，质疑函、质疑答复等作为附件材料提供。</w:t>
      </w:r>
    </w:p>
    <w:p w14:paraId="737E4CC9" w14:textId="77777777" w:rsidR="00591733" w:rsidRDefault="007966B1">
      <w:pPr>
        <w:spacing w:line="360" w:lineRule="auto"/>
        <w:ind w:leftChars="12" w:left="25" w:firstLineChars="147" w:firstLine="310"/>
        <w:rPr>
          <w:rFonts w:ascii="宋体" w:hAnsi="宋体" w:cs="宋体"/>
          <w:b/>
          <w:kern w:val="0"/>
          <w:szCs w:val="21"/>
        </w:rPr>
      </w:pPr>
      <w:r>
        <w:rPr>
          <w:rFonts w:ascii="宋体" w:hAnsi="宋体" w:cs="宋体" w:hint="eastAsia"/>
          <w:b/>
          <w:kern w:val="0"/>
          <w:szCs w:val="21"/>
        </w:rPr>
        <w:t>4.投诉书的投诉事项应具体、明确，并有必要的事实依据和法律依据。</w:t>
      </w:r>
    </w:p>
    <w:p w14:paraId="4F54AB69" w14:textId="77777777" w:rsidR="00591733" w:rsidRDefault="007966B1">
      <w:pPr>
        <w:spacing w:line="360" w:lineRule="auto"/>
        <w:ind w:leftChars="12" w:left="25" w:firstLineChars="147" w:firstLine="310"/>
        <w:rPr>
          <w:rFonts w:ascii="宋体" w:hAnsi="宋体" w:cs="宋体"/>
          <w:b/>
          <w:kern w:val="0"/>
          <w:szCs w:val="21"/>
        </w:rPr>
      </w:pPr>
      <w:r>
        <w:rPr>
          <w:rFonts w:ascii="宋体" w:hAnsi="宋体" w:cs="宋体" w:hint="eastAsia"/>
          <w:b/>
          <w:kern w:val="0"/>
          <w:szCs w:val="21"/>
        </w:rPr>
        <w:t>5.投诉书的投诉请求应与投诉事项相关。</w:t>
      </w:r>
    </w:p>
    <w:p w14:paraId="7E40C6AA" w14:textId="77777777" w:rsidR="00591733" w:rsidRDefault="007966B1">
      <w:pPr>
        <w:spacing w:line="360" w:lineRule="auto"/>
        <w:ind w:firstLineChars="200" w:firstLine="422"/>
        <w:rPr>
          <w:rFonts w:ascii="宋体" w:hAnsi="宋体" w:cs="宋体"/>
          <w:b/>
          <w:kern w:val="0"/>
          <w:szCs w:val="21"/>
        </w:rPr>
      </w:pPr>
      <w:r>
        <w:rPr>
          <w:rFonts w:ascii="宋体" w:hAnsi="宋体" w:cs="宋体" w:hint="eastAsia"/>
          <w:b/>
          <w:kern w:val="0"/>
          <w:szCs w:val="21"/>
        </w:rPr>
        <w:t>6.投诉人为法人或者其他组织的，投诉书应由法定代表人、主要负责人，或者其授权代表签字或者盖章，并加盖公章。</w:t>
      </w:r>
    </w:p>
    <w:p w14:paraId="16125AB3" w14:textId="77777777" w:rsidR="00591733" w:rsidRDefault="00591733">
      <w:pPr>
        <w:pStyle w:val="ae"/>
      </w:pPr>
    </w:p>
    <w:p w14:paraId="592E5114" w14:textId="77777777" w:rsidR="00591733" w:rsidRDefault="00591733"/>
    <w:p w14:paraId="60E9541D" w14:textId="77777777" w:rsidR="00591733" w:rsidRDefault="00591733">
      <w:pPr>
        <w:pStyle w:val="ae"/>
      </w:pPr>
    </w:p>
    <w:p w14:paraId="724CD34B" w14:textId="77777777" w:rsidR="00591733" w:rsidRDefault="00591733"/>
    <w:p w14:paraId="0852E0A1" w14:textId="77777777" w:rsidR="00591733" w:rsidRDefault="00591733">
      <w:pPr>
        <w:pStyle w:val="ae"/>
      </w:pPr>
    </w:p>
    <w:p w14:paraId="6E80480B" w14:textId="77777777" w:rsidR="00591733" w:rsidRDefault="00591733"/>
    <w:p w14:paraId="4A58B9BE" w14:textId="77777777" w:rsidR="00591733" w:rsidRDefault="00591733">
      <w:pPr>
        <w:pStyle w:val="ae"/>
      </w:pPr>
    </w:p>
    <w:p w14:paraId="48DA8FA8" w14:textId="77777777" w:rsidR="00591733" w:rsidRDefault="00591733"/>
    <w:p w14:paraId="03C5ED83" w14:textId="77777777" w:rsidR="00591733" w:rsidRDefault="00591733">
      <w:pPr>
        <w:pStyle w:val="ae"/>
      </w:pPr>
    </w:p>
    <w:p w14:paraId="5B356705" w14:textId="77777777" w:rsidR="00591733" w:rsidRDefault="00591733"/>
    <w:p w14:paraId="2ABE2002" w14:textId="77777777" w:rsidR="00591733" w:rsidRDefault="00591733">
      <w:pPr>
        <w:pStyle w:val="ae"/>
      </w:pPr>
    </w:p>
    <w:p w14:paraId="5ADEA37F" w14:textId="77777777" w:rsidR="00591733" w:rsidRDefault="00591733"/>
    <w:p w14:paraId="2A3336E0" w14:textId="77777777" w:rsidR="00591733" w:rsidRDefault="00591733">
      <w:pPr>
        <w:pStyle w:val="ae"/>
      </w:pPr>
    </w:p>
    <w:p w14:paraId="09CCECE5" w14:textId="77777777" w:rsidR="00591733" w:rsidRDefault="00591733"/>
    <w:p w14:paraId="15A8C58A" w14:textId="77777777" w:rsidR="00591733" w:rsidRDefault="00591733">
      <w:pPr>
        <w:pStyle w:val="af5"/>
        <w:ind w:left="63" w:right="63" w:firstLine="210"/>
      </w:pPr>
    </w:p>
    <w:p w14:paraId="06AF0964" w14:textId="77777777" w:rsidR="00591733" w:rsidRDefault="00591733">
      <w:pPr>
        <w:pStyle w:val="ae"/>
      </w:pPr>
    </w:p>
    <w:p w14:paraId="0407F508" w14:textId="77777777" w:rsidR="00591733" w:rsidRDefault="00591733"/>
    <w:p w14:paraId="404FF41F" w14:textId="77777777" w:rsidR="00591733" w:rsidRDefault="00591733">
      <w:pPr>
        <w:pStyle w:val="ae"/>
      </w:pPr>
    </w:p>
    <w:p w14:paraId="56551649" w14:textId="77777777" w:rsidR="00591733" w:rsidRDefault="00591733"/>
    <w:p w14:paraId="1944E43C" w14:textId="77777777" w:rsidR="00591733" w:rsidRDefault="007966B1">
      <w:pPr>
        <w:pStyle w:val="aa"/>
        <w:spacing w:line="320" w:lineRule="exact"/>
        <w:rPr>
          <w:rFonts w:hAnsi="宋体" w:cs="宋体"/>
          <w:sz w:val="24"/>
        </w:rPr>
      </w:pPr>
      <w:r>
        <w:rPr>
          <w:rFonts w:hAnsi="宋体" w:cs="宋体" w:hint="eastAsia"/>
          <w:b/>
          <w:bCs/>
          <w:sz w:val="24"/>
        </w:rPr>
        <w:lastRenderedPageBreak/>
        <w:t>附件一：</w:t>
      </w:r>
    </w:p>
    <w:p w14:paraId="02F492FD" w14:textId="77777777" w:rsidR="00591733" w:rsidRDefault="007966B1">
      <w:pPr>
        <w:pStyle w:val="aa"/>
        <w:spacing w:line="320" w:lineRule="exact"/>
        <w:jc w:val="center"/>
        <w:rPr>
          <w:rFonts w:hAnsi="宋体" w:cs="宋体"/>
          <w:b/>
          <w:bCs/>
          <w:sz w:val="24"/>
        </w:rPr>
      </w:pPr>
      <w:r>
        <w:rPr>
          <w:rFonts w:hAnsi="宋体" w:cs="宋体" w:hint="eastAsia"/>
          <w:b/>
          <w:bCs/>
          <w:sz w:val="24"/>
        </w:rPr>
        <w:t>有关法律法规对政府采购当事人应承担法律责任的规定</w:t>
      </w:r>
    </w:p>
    <w:p w14:paraId="7BB7A86E" w14:textId="77777777" w:rsidR="00591733" w:rsidRDefault="00591733">
      <w:pPr>
        <w:pStyle w:val="aa"/>
        <w:spacing w:line="320" w:lineRule="exact"/>
        <w:ind w:firstLine="420"/>
        <w:rPr>
          <w:rFonts w:hAnsi="宋体" w:cs="宋体"/>
          <w:b/>
          <w:bCs/>
        </w:rPr>
      </w:pPr>
    </w:p>
    <w:p w14:paraId="4FC590D4" w14:textId="77777777" w:rsidR="00591733" w:rsidRDefault="007966B1">
      <w:pPr>
        <w:pStyle w:val="aa"/>
        <w:spacing w:line="460" w:lineRule="exact"/>
        <w:ind w:firstLine="420"/>
        <w:rPr>
          <w:rFonts w:hAnsi="宋体" w:cs="宋体"/>
          <w:b/>
        </w:rPr>
      </w:pPr>
      <w:r>
        <w:rPr>
          <w:rFonts w:hAnsi="宋体" w:cs="宋体" w:hint="eastAsia"/>
          <w:b/>
        </w:rPr>
        <w:t>《中华人民共和国政府采购法》有关规定：</w:t>
      </w:r>
    </w:p>
    <w:p w14:paraId="6951F226" w14:textId="77777777" w:rsidR="00591733" w:rsidRDefault="007966B1">
      <w:pPr>
        <w:pStyle w:val="aa"/>
        <w:spacing w:line="460" w:lineRule="exact"/>
        <w:ind w:firstLine="420"/>
        <w:rPr>
          <w:rFonts w:hAnsi="宋体" w:cs="宋体"/>
          <w:b/>
        </w:rPr>
      </w:pPr>
      <w:r>
        <w:rPr>
          <w:rFonts w:hAnsi="宋体" w:cs="宋体" w:hint="eastAsia"/>
          <w:b/>
        </w:rPr>
        <w:t>第三条 政府采购应当遵循公开透明原则、公平竞争原则、公正原则和诚实信用原则。</w:t>
      </w:r>
    </w:p>
    <w:p w14:paraId="07C3938B" w14:textId="77777777" w:rsidR="00591733" w:rsidRDefault="007966B1">
      <w:pPr>
        <w:pStyle w:val="aa"/>
        <w:spacing w:line="460" w:lineRule="exact"/>
        <w:ind w:firstLine="420"/>
        <w:rPr>
          <w:rFonts w:hAnsi="宋体" w:cs="宋体"/>
          <w:b/>
        </w:rPr>
      </w:pPr>
      <w:r>
        <w:rPr>
          <w:rFonts w:hAnsi="宋体" w:cs="宋体" w:hint="eastAsia"/>
          <w:b/>
        </w:rPr>
        <w:t xml:space="preserve">第四十六条 采购人与成交、成交供应商应当在成交、成交通知书发出之日起三十日内，按照采购文件确定的事项签订政府采购合同。 </w:t>
      </w:r>
    </w:p>
    <w:p w14:paraId="74FFF902" w14:textId="77777777" w:rsidR="00591733" w:rsidRDefault="007966B1">
      <w:pPr>
        <w:pStyle w:val="aa"/>
        <w:spacing w:line="460" w:lineRule="exact"/>
        <w:ind w:firstLine="420"/>
        <w:rPr>
          <w:rFonts w:hAnsi="宋体" w:cs="宋体"/>
          <w:b/>
        </w:rPr>
      </w:pPr>
      <w:r>
        <w:rPr>
          <w:rFonts w:hAnsi="宋体" w:cs="宋体" w:hint="eastAsia"/>
          <w:b/>
        </w:rPr>
        <w:t>成交、成交通知书对采购人和成交、成交供应商均具有法律效力。成交、成交通知书发出后，采购人改变成交、成交结果的，或者成交、成交供应商放弃成交、成交项目的，应当依法承担法律责任。</w:t>
      </w:r>
    </w:p>
    <w:p w14:paraId="1B00C6CD" w14:textId="77777777" w:rsidR="00591733" w:rsidRDefault="007966B1">
      <w:pPr>
        <w:pStyle w:val="aa"/>
        <w:spacing w:line="460" w:lineRule="exact"/>
        <w:ind w:firstLine="420"/>
        <w:rPr>
          <w:rFonts w:hAnsi="宋体" w:cs="宋体"/>
          <w:b/>
        </w:rPr>
      </w:pPr>
      <w:r>
        <w:rPr>
          <w:rFonts w:hAnsi="宋体" w:cs="宋体" w:hint="eastAsia"/>
          <w:b/>
        </w:rPr>
        <w:t xml:space="preserve">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成交、成交的；（二）采取不正当手段诋毁、排挤其他供应商的；（三）与采购人、其他供应商或者采购代理机构恶意串通的；（四）向采购人、采购代理机构行贿或者提供其他不正当利益的；（五）在招标采购过程中与采购人进行协商磋商的；（六）拒绝有关部门监督检查或者提供虚假情况的。 </w:t>
      </w:r>
    </w:p>
    <w:p w14:paraId="07D770BB" w14:textId="77777777" w:rsidR="00591733" w:rsidRDefault="007966B1">
      <w:pPr>
        <w:pStyle w:val="aa"/>
        <w:spacing w:line="460" w:lineRule="exact"/>
        <w:ind w:firstLine="420"/>
        <w:rPr>
          <w:rFonts w:hAnsi="宋体" w:cs="宋体"/>
          <w:b/>
        </w:rPr>
      </w:pPr>
      <w:r>
        <w:rPr>
          <w:rFonts w:hAnsi="宋体" w:cs="宋体" w:hint="eastAsia"/>
          <w:b/>
        </w:rPr>
        <w:t xml:space="preserve">供应商有前款第（一）至（五）项情形之一的，成交、成交无效。 </w:t>
      </w:r>
    </w:p>
    <w:p w14:paraId="6F0C69A2" w14:textId="77777777" w:rsidR="00591733" w:rsidRDefault="007966B1">
      <w:pPr>
        <w:pStyle w:val="aa"/>
        <w:spacing w:line="460" w:lineRule="exact"/>
        <w:ind w:firstLine="420"/>
        <w:rPr>
          <w:rFonts w:hAnsi="宋体" w:cs="宋体"/>
          <w:b/>
        </w:rPr>
      </w:pPr>
      <w:r>
        <w:rPr>
          <w:rFonts w:hAnsi="宋体" w:cs="宋体" w:hint="eastAsia"/>
          <w:b/>
        </w:rPr>
        <w:t xml:space="preserve">第七十九条 政府采购当事人有本法第七十一条、第七十二条、第七十七条违法行为之一，给他人造成损失的，并应依照有关民事法律规定承担民事责任。 </w:t>
      </w:r>
    </w:p>
    <w:p w14:paraId="4A3D526E" w14:textId="77777777" w:rsidR="00591733" w:rsidRDefault="007966B1">
      <w:pPr>
        <w:pStyle w:val="aa"/>
        <w:spacing w:line="460" w:lineRule="exact"/>
        <w:ind w:firstLine="420"/>
        <w:rPr>
          <w:rFonts w:hAnsi="宋体" w:cs="宋体"/>
          <w:b/>
        </w:rPr>
      </w:pPr>
      <w:r>
        <w:rPr>
          <w:rFonts w:hAnsi="宋体" w:cs="宋体" w:hint="eastAsia"/>
          <w:b/>
        </w:rPr>
        <w:t>《中华人民共和国民法典》有关规定：</w:t>
      </w:r>
    </w:p>
    <w:p w14:paraId="2D901310" w14:textId="77777777" w:rsidR="00591733" w:rsidRDefault="007966B1">
      <w:pPr>
        <w:pStyle w:val="aa"/>
        <w:spacing w:line="460" w:lineRule="exact"/>
        <w:ind w:firstLine="420"/>
        <w:rPr>
          <w:rFonts w:hAnsi="宋体" w:cs="宋体"/>
          <w:b/>
        </w:rPr>
      </w:pPr>
      <w:r>
        <w:rPr>
          <w:rFonts w:hAnsi="宋体" w:cs="宋体" w:hint="eastAsia"/>
          <w:b/>
        </w:rPr>
        <w:t>第五百条 当事人在订立合同过程中有下列情形之一，造成对方损失的，应当承担赔偿责任：</w:t>
      </w:r>
    </w:p>
    <w:p w14:paraId="0B382322" w14:textId="77777777" w:rsidR="00591733" w:rsidRDefault="007966B1">
      <w:pPr>
        <w:pStyle w:val="aa"/>
        <w:spacing w:line="460" w:lineRule="exact"/>
        <w:ind w:firstLine="420"/>
        <w:rPr>
          <w:rFonts w:hAnsi="宋体" w:cs="宋体"/>
          <w:b/>
        </w:rPr>
      </w:pPr>
      <w:r>
        <w:rPr>
          <w:rFonts w:hAnsi="宋体" w:cs="宋体" w:hint="eastAsia"/>
          <w:b/>
        </w:rPr>
        <w:t>（一）假借订立合同，恶意进行磋商；</w:t>
      </w:r>
    </w:p>
    <w:p w14:paraId="03A88C6C" w14:textId="77777777" w:rsidR="00591733" w:rsidRDefault="007966B1">
      <w:pPr>
        <w:pStyle w:val="aa"/>
        <w:spacing w:line="460" w:lineRule="exact"/>
        <w:ind w:firstLine="420"/>
        <w:rPr>
          <w:rFonts w:hAnsi="宋体" w:cs="宋体"/>
          <w:b/>
        </w:rPr>
      </w:pPr>
      <w:r>
        <w:rPr>
          <w:rFonts w:hAnsi="宋体" w:cs="宋体" w:hint="eastAsia"/>
          <w:b/>
        </w:rPr>
        <w:t>（二）故意隐瞒与订立合同有关的重要事实或者提供虚假情况；</w:t>
      </w:r>
    </w:p>
    <w:p w14:paraId="741FC022" w14:textId="77777777" w:rsidR="00591733" w:rsidRDefault="007966B1">
      <w:pPr>
        <w:pStyle w:val="aa"/>
        <w:spacing w:line="460" w:lineRule="exact"/>
        <w:ind w:firstLine="420"/>
        <w:rPr>
          <w:rFonts w:hAnsi="宋体" w:cs="宋体"/>
          <w:b/>
        </w:rPr>
      </w:pPr>
      <w:r>
        <w:rPr>
          <w:rFonts w:hAnsi="宋体" w:cs="宋体" w:hint="eastAsia"/>
          <w:b/>
        </w:rPr>
        <w:t>（三）有其他违背诚信原则的行为。</w:t>
      </w:r>
    </w:p>
    <w:p w14:paraId="011ABB56" w14:textId="77777777" w:rsidR="00591733" w:rsidRDefault="00591733">
      <w:pPr>
        <w:pStyle w:val="aa"/>
        <w:spacing w:line="460" w:lineRule="exact"/>
        <w:ind w:firstLine="420"/>
        <w:rPr>
          <w:rFonts w:hAnsi="宋体" w:cs="宋体"/>
          <w:b/>
        </w:rPr>
      </w:pPr>
    </w:p>
    <w:p w14:paraId="799183C4" w14:textId="77777777" w:rsidR="00591733" w:rsidRDefault="00591733">
      <w:pPr>
        <w:pStyle w:val="aa"/>
        <w:ind w:firstLineChars="100" w:firstLine="211"/>
        <w:rPr>
          <w:rFonts w:hAnsi="宋体" w:cs="宋体"/>
          <w:b/>
        </w:rPr>
      </w:pPr>
    </w:p>
    <w:p w14:paraId="5E78F8E1" w14:textId="77777777" w:rsidR="00591733" w:rsidRDefault="00591733">
      <w:pPr>
        <w:pStyle w:val="aa"/>
        <w:ind w:firstLineChars="100" w:firstLine="210"/>
        <w:rPr>
          <w:rFonts w:hAnsi="宋体" w:cs="宋体"/>
        </w:rPr>
      </w:pPr>
    </w:p>
    <w:p w14:paraId="61F0ACB9" w14:textId="77777777" w:rsidR="00591733" w:rsidRDefault="00591733">
      <w:pPr>
        <w:pStyle w:val="aa"/>
        <w:ind w:firstLineChars="100" w:firstLine="210"/>
        <w:rPr>
          <w:rFonts w:hAnsi="宋体" w:cs="宋体"/>
        </w:rPr>
      </w:pPr>
    </w:p>
    <w:p w14:paraId="691F1F01" w14:textId="77777777" w:rsidR="00591733" w:rsidRDefault="00591733">
      <w:pPr>
        <w:pStyle w:val="aa"/>
        <w:ind w:firstLineChars="100" w:firstLine="210"/>
        <w:rPr>
          <w:rFonts w:hAnsi="宋体" w:cs="宋体"/>
        </w:rPr>
      </w:pPr>
    </w:p>
    <w:p w14:paraId="69F5557C" w14:textId="77777777" w:rsidR="00591733" w:rsidRDefault="00591733">
      <w:pPr>
        <w:pStyle w:val="aa"/>
        <w:ind w:firstLineChars="100" w:firstLine="210"/>
        <w:rPr>
          <w:rFonts w:hAnsi="宋体" w:cs="宋体"/>
        </w:rPr>
      </w:pPr>
    </w:p>
    <w:p w14:paraId="03DD5403" w14:textId="77777777" w:rsidR="00591733" w:rsidRDefault="00591733">
      <w:pPr>
        <w:pStyle w:val="aa"/>
        <w:ind w:firstLineChars="100" w:firstLine="210"/>
        <w:rPr>
          <w:rFonts w:hAnsi="宋体" w:cs="宋体"/>
        </w:rPr>
      </w:pPr>
    </w:p>
    <w:p w14:paraId="5CECA206" w14:textId="77777777" w:rsidR="00591733" w:rsidRDefault="00591733">
      <w:pPr>
        <w:rPr>
          <w:rFonts w:ascii="宋体" w:hAnsi="宋体" w:cs="宋体"/>
        </w:rPr>
      </w:pPr>
    </w:p>
    <w:p w14:paraId="7D109D16" w14:textId="77777777" w:rsidR="00591733" w:rsidRDefault="00591733">
      <w:pPr>
        <w:pStyle w:val="a7"/>
        <w:ind w:left="63" w:right="63"/>
      </w:pPr>
    </w:p>
    <w:p w14:paraId="01675E31" w14:textId="77777777" w:rsidR="00591733" w:rsidRDefault="00591733">
      <w:pPr>
        <w:pStyle w:val="aa"/>
        <w:ind w:firstLineChars="100" w:firstLine="210"/>
        <w:rPr>
          <w:rFonts w:hAnsi="宋体" w:cs="宋体"/>
        </w:rPr>
      </w:pPr>
    </w:p>
    <w:p w14:paraId="75952164" w14:textId="77777777" w:rsidR="00591733" w:rsidRDefault="00591733">
      <w:pPr>
        <w:pStyle w:val="aa"/>
        <w:spacing w:line="320" w:lineRule="exact"/>
        <w:rPr>
          <w:rFonts w:hAnsi="宋体" w:cs="宋体"/>
          <w:sz w:val="24"/>
        </w:rPr>
      </w:pPr>
    </w:p>
    <w:p w14:paraId="752EDDE1" w14:textId="77777777" w:rsidR="00591733" w:rsidRDefault="00591733"/>
    <w:p w14:paraId="22030357" w14:textId="77777777" w:rsidR="00591733" w:rsidRDefault="007966B1">
      <w:pPr>
        <w:pStyle w:val="aa"/>
        <w:spacing w:line="320" w:lineRule="exact"/>
        <w:rPr>
          <w:rFonts w:hAnsi="宋体" w:cs="宋体"/>
          <w:sz w:val="24"/>
        </w:rPr>
      </w:pPr>
      <w:r>
        <w:rPr>
          <w:rFonts w:hAnsi="宋体" w:cs="宋体" w:hint="eastAsia"/>
          <w:b/>
          <w:bCs/>
          <w:sz w:val="24"/>
        </w:rPr>
        <w:lastRenderedPageBreak/>
        <w:t>附件二</w:t>
      </w:r>
      <w:r>
        <w:rPr>
          <w:rFonts w:hAnsi="宋体" w:cs="宋体" w:hint="eastAsia"/>
          <w:sz w:val="24"/>
        </w:rPr>
        <w:t>：</w:t>
      </w:r>
    </w:p>
    <w:p w14:paraId="68A3EB28" w14:textId="77777777" w:rsidR="00591733" w:rsidRDefault="00591733">
      <w:pPr>
        <w:pStyle w:val="aa"/>
        <w:spacing w:line="320" w:lineRule="exact"/>
        <w:jc w:val="center"/>
        <w:rPr>
          <w:rFonts w:hAnsi="宋体" w:cs="宋体"/>
          <w:sz w:val="24"/>
        </w:rPr>
      </w:pPr>
    </w:p>
    <w:p w14:paraId="73815377" w14:textId="77777777" w:rsidR="00591733" w:rsidRDefault="007966B1">
      <w:pPr>
        <w:pStyle w:val="aa"/>
        <w:spacing w:line="320" w:lineRule="exact"/>
        <w:jc w:val="center"/>
        <w:rPr>
          <w:rFonts w:hAnsi="宋体" w:cs="宋体"/>
          <w:b/>
          <w:bCs/>
          <w:sz w:val="24"/>
        </w:rPr>
      </w:pPr>
      <w:r>
        <w:rPr>
          <w:rFonts w:hAnsi="宋体" w:cs="宋体" w:hint="eastAsia"/>
          <w:b/>
          <w:bCs/>
          <w:sz w:val="24"/>
        </w:rPr>
        <w:t>广西壮族自治区政府采购项目合同验收书（格式）</w:t>
      </w:r>
    </w:p>
    <w:p w14:paraId="436BF8B0" w14:textId="77777777" w:rsidR="00591733" w:rsidRDefault="007966B1">
      <w:pPr>
        <w:snapToGrid w:val="0"/>
        <w:spacing w:before="100" w:beforeAutospacing="1" w:after="100" w:afterAutospacing="1" w:line="320" w:lineRule="exact"/>
        <w:ind w:leftChars="-171" w:left="-359" w:firstLineChars="200" w:firstLine="420"/>
        <w:jc w:val="left"/>
        <w:rPr>
          <w:rFonts w:ascii="宋体" w:hAnsi="宋体" w:cs="宋体"/>
          <w:szCs w:val="21"/>
        </w:rPr>
      </w:pPr>
      <w:r>
        <w:rPr>
          <w:rFonts w:ascii="宋体" w:hAnsi="宋体" w:cs="宋体" w:hint="eastAsia"/>
          <w:szCs w:val="21"/>
        </w:rPr>
        <w:t>根据政府采购项目（</w:t>
      </w:r>
      <w:r>
        <w:rPr>
          <w:rFonts w:ascii="宋体" w:hAnsi="宋体" w:cs="宋体" w:hint="eastAsia"/>
          <w:szCs w:val="21"/>
          <w:u w:val="single"/>
        </w:rPr>
        <w:t>采购合同编号：</w:t>
      </w:r>
      <w:r>
        <w:rPr>
          <w:rFonts w:ascii="宋体" w:hAnsi="宋体" w:cs="宋体" w:hint="eastAsia"/>
          <w:szCs w:val="21"/>
          <w:u w:val="single"/>
        </w:rPr>
        <w:softHyphen/>
        <w:t xml:space="preserve">    </w:t>
      </w:r>
      <w:r>
        <w:rPr>
          <w:rFonts w:ascii="宋体" w:hAnsi="宋体" w:cs="宋体" w:hint="eastAsia"/>
          <w:szCs w:val="21"/>
        </w:rPr>
        <w:t>）的约定，我单位对（</w:t>
      </w:r>
      <w:r>
        <w:rPr>
          <w:rFonts w:ascii="宋体" w:hAnsi="宋体" w:cs="宋体" w:hint="eastAsia"/>
          <w:szCs w:val="21"/>
          <w:u w:val="single"/>
        </w:rPr>
        <w:t xml:space="preserve">  项目名称   ）       </w:t>
      </w:r>
      <w:r>
        <w:rPr>
          <w:rFonts w:ascii="宋体" w:hAnsi="宋体" w:cs="宋体" w:hint="eastAsia"/>
          <w:szCs w:val="21"/>
        </w:rPr>
        <w:t>政府采购项目中标（或成交）供应商</w:t>
      </w:r>
      <w:r>
        <w:rPr>
          <w:rFonts w:ascii="宋体" w:hAnsi="宋体" w:cs="宋体" w:hint="eastAsia"/>
          <w:szCs w:val="21"/>
          <w:u w:val="single"/>
        </w:rPr>
        <w:t xml:space="preserve">（            公司名称              ）       </w:t>
      </w:r>
      <w:r>
        <w:rPr>
          <w:rFonts w:ascii="宋体" w:hAnsi="宋体" w:cs="宋体" w:hint="eastAsia"/>
          <w:szCs w:val="21"/>
        </w:rPr>
        <w:t>提供的工程进行了验收，验收情况如下：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27"/>
        <w:gridCol w:w="2294"/>
        <w:gridCol w:w="946"/>
        <w:gridCol w:w="2495"/>
        <w:gridCol w:w="205"/>
        <w:gridCol w:w="793"/>
        <w:gridCol w:w="1367"/>
      </w:tblGrid>
      <w:tr w:rsidR="00591733" w14:paraId="115BA186" w14:textId="77777777">
        <w:trPr>
          <w:trHeight w:val="497"/>
          <w:jc w:val="center"/>
        </w:trPr>
        <w:tc>
          <w:tcPr>
            <w:tcW w:w="3821" w:type="dxa"/>
            <w:gridSpan w:val="2"/>
            <w:tcBorders>
              <w:top w:val="single" w:sz="8" w:space="0" w:color="auto"/>
              <w:left w:val="single" w:sz="8" w:space="0" w:color="auto"/>
              <w:bottom w:val="single" w:sz="8" w:space="0" w:color="auto"/>
              <w:right w:val="single" w:sz="8" w:space="0" w:color="auto"/>
            </w:tcBorders>
            <w:vAlign w:val="center"/>
          </w:tcPr>
          <w:p w14:paraId="2030468A" w14:textId="77777777" w:rsidR="00591733" w:rsidRDefault="007966B1">
            <w:pPr>
              <w:snapToGrid w:val="0"/>
              <w:spacing w:before="100" w:beforeAutospacing="1" w:after="100" w:afterAutospacing="1" w:line="320" w:lineRule="exact"/>
              <w:ind w:left="-3" w:firstLineChars="2" w:firstLine="4"/>
              <w:jc w:val="center"/>
              <w:rPr>
                <w:rFonts w:ascii="宋体" w:hAnsi="宋体" w:cs="宋体"/>
                <w:szCs w:val="21"/>
              </w:rPr>
            </w:pPr>
            <w:r>
              <w:rPr>
                <w:rFonts w:ascii="宋体" w:hAnsi="宋体" w:cs="宋体" w:hint="eastAsia"/>
                <w:szCs w:val="21"/>
              </w:rPr>
              <w:t>验收方式：</w:t>
            </w:r>
          </w:p>
        </w:tc>
        <w:tc>
          <w:tcPr>
            <w:tcW w:w="5806" w:type="dxa"/>
            <w:gridSpan w:val="5"/>
            <w:tcBorders>
              <w:top w:val="single" w:sz="8" w:space="0" w:color="auto"/>
              <w:left w:val="single" w:sz="8" w:space="0" w:color="auto"/>
              <w:bottom w:val="single" w:sz="8" w:space="0" w:color="auto"/>
              <w:right w:val="single" w:sz="8" w:space="0" w:color="auto"/>
            </w:tcBorders>
            <w:vAlign w:val="center"/>
          </w:tcPr>
          <w:p w14:paraId="770EE45C" w14:textId="77777777" w:rsidR="00591733" w:rsidRDefault="007966B1">
            <w:pPr>
              <w:snapToGrid w:val="0"/>
              <w:spacing w:before="100" w:beforeAutospacing="1" w:after="100" w:afterAutospacing="1" w:line="320" w:lineRule="exact"/>
              <w:ind w:left="-3" w:firstLineChars="200" w:firstLine="420"/>
              <w:jc w:val="center"/>
              <w:rPr>
                <w:rFonts w:ascii="宋体" w:hAnsi="宋体" w:cs="宋体"/>
                <w:szCs w:val="21"/>
              </w:rPr>
            </w:pPr>
            <w:r>
              <w:rPr>
                <w:rFonts w:ascii="宋体" w:hAnsi="宋体" w:cs="宋体" w:hint="eastAsia"/>
                <w:szCs w:val="21"/>
              </w:rPr>
              <w:t>□自行验收         □委托验收</w:t>
            </w:r>
          </w:p>
        </w:tc>
      </w:tr>
      <w:tr w:rsidR="00591733" w14:paraId="3905B43E" w14:textId="77777777">
        <w:trPr>
          <w:trHeight w:val="622"/>
          <w:jc w:val="center"/>
        </w:trPr>
        <w:tc>
          <w:tcPr>
            <w:tcW w:w="1527" w:type="dxa"/>
            <w:tcBorders>
              <w:top w:val="single" w:sz="8" w:space="0" w:color="auto"/>
              <w:left w:val="single" w:sz="8" w:space="0" w:color="auto"/>
              <w:bottom w:val="single" w:sz="8" w:space="0" w:color="auto"/>
              <w:right w:val="single" w:sz="8" w:space="0" w:color="auto"/>
            </w:tcBorders>
            <w:vAlign w:val="center"/>
          </w:tcPr>
          <w:p w14:paraId="03504E27" w14:textId="77777777" w:rsidR="00591733" w:rsidRDefault="007966B1">
            <w:pPr>
              <w:snapToGrid w:val="0"/>
              <w:spacing w:before="100" w:beforeAutospacing="1" w:after="100" w:afterAutospacing="1" w:line="320" w:lineRule="exact"/>
              <w:ind w:firstLineChars="1" w:firstLine="2"/>
              <w:jc w:val="center"/>
              <w:rPr>
                <w:rFonts w:ascii="宋体" w:hAnsi="宋体" w:cs="宋体"/>
                <w:szCs w:val="21"/>
              </w:rPr>
            </w:pPr>
            <w:r>
              <w:rPr>
                <w:rFonts w:ascii="宋体" w:hAnsi="宋体" w:cs="宋体" w:hint="eastAsia"/>
                <w:szCs w:val="21"/>
              </w:rPr>
              <w:t>序号</w:t>
            </w:r>
          </w:p>
        </w:tc>
        <w:tc>
          <w:tcPr>
            <w:tcW w:w="2294" w:type="dxa"/>
            <w:tcBorders>
              <w:top w:val="single" w:sz="8" w:space="0" w:color="auto"/>
              <w:left w:val="single" w:sz="8" w:space="0" w:color="auto"/>
              <w:bottom w:val="single" w:sz="8" w:space="0" w:color="auto"/>
              <w:right w:val="single" w:sz="8" w:space="0" w:color="auto"/>
            </w:tcBorders>
            <w:vAlign w:val="center"/>
          </w:tcPr>
          <w:p w14:paraId="3AD2D1AF" w14:textId="77777777" w:rsidR="00591733" w:rsidRDefault="007966B1">
            <w:pPr>
              <w:snapToGrid w:val="0"/>
              <w:spacing w:before="100" w:beforeAutospacing="1" w:after="100" w:afterAutospacing="1" w:line="320" w:lineRule="exact"/>
              <w:ind w:left="-3" w:firstLineChars="1" w:firstLine="2"/>
              <w:jc w:val="center"/>
              <w:rPr>
                <w:rFonts w:ascii="宋体" w:hAnsi="宋体" w:cs="宋体"/>
                <w:szCs w:val="21"/>
              </w:rPr>
            </w:pPr>
            <w:r>
              <w:rPr>
                <w:rFonts w:ascii="宋体" w:hAnsi="宋体" w:cs="宋体" w:hint="eastAsia"/>
                <w:szCs w:val="21"/>
              </w:rPr>
              <w:t>名  称</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44C30429" w14:textId="77777777" w:rsidR="00591733" w:rsidRDefault="007966B1">
            <w:pPr>
              <w:snapToGrid w:val="0"/>
              <w:spacing w:before="100" w:beforeAutospacing="1" w:after="100" w:afterAutospacing="1" w:line="320" w:lineRule="exact"/>
              <w:ind w:left="-3" w:firstLineChars="1" w:firstLine="2"/>
              <w:jc w:val="center"/>
              <w:rPr>
                <w:rFonts w:ascii="宋体" w:hAnsi="宋体" w:cs="宋体"/>
                <w:szCs w:val="21"/>
              </w:rPr>
            </w:pPr>
            <w:r>
              <w:rPr>
                <w:rFonts w:ascii="宋体" w:hAnsi="宋体" w:cs="宋体" w:hint="eastAsia"/>
                <w:szCs w:val="21"/>
              </w:rPr>
              <w:t>货物型号规格、标准及配置等（或服务内容、标准）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088384B8" w14:textId="77777777" w:rsidR="00591733" w:rsidRDefault="007966B1">
            <w:pPr>
              <w:snapToGrid w:val="0"/>
              <w:spacing w:before="100" w:beforeAutospacing="1" w:after="100" w:afterAutospacing="1" w:line="320" w:lineRule="exact"/>
              <w:jc w:val="center"/>
              <w:rPr>
                <w:rFonts w:ascii="宋体" w:hAnsi="宋体" w:cs="宋体"/>
                <w:szCs w:val="21"/>
              </w:rPr>
            </w:pPr>
            <w:r>
              <w:rPr>
                <w:rFonts w:ascii="宋体" w:hAnsi="宋体" w:cs="宋体" w:hint="eastAsia"/>
                <w:szCs w:val="21"/>
              </w:rPr>
              <w:t>数量</w:t>
            </w:r>
          </w:p>
        </w:tc>
        <w:tc>
          <w:tcPr>
            <w:tcW w:w="1367" w:type="dxa"/>
            <w:tcBorders>
              <w:top w:val="single" w:sz="8" w:space="0" w:color="auto"/>
              <w:left w:val="single" w:sz="8" w:space="0" w:color="auto"/>
              <w:bottom w:val="single" w:sz="8" w:space="0" w:color="auto"/>
              <w:right w:val="single" w:sz="8" w:space="0" w:color="auto"/>
            </w:tcBorders>
            <w:vAlign w:val="center"/>
          </w:tcPr>
          <w:p w14:paraId="388748EE" w14:textId="77777777" w:rsidR="00591733" w:rsidRDefault="007966B1">
            <w:pPr>
              <w:snapToGrid w:val="0"/>
              <w:spacing w:before="100" w:beforeAutospacing="1" w:after="100" w:afterAutospacing="1" w:line="320" w:lineRule="exact"/>
              <w:ind w:left="-3" w:firstLineChars="1" w:firstLine="2"/>
              <w:jc w:val="center"/>
              <w:rPr>
                <w:rFonts w:ascii="宋体" w:hAnsi="宋体" w:cs="宋体"/>
                <w:szCs w:val="21"/>
              </w:rPr>
            </w:pPr>
            <w:r>
              <w:rPr>
                <w:rFonts w:ascii="宋体" w:hAnsi="宋体" w:cs="宋体" w:hint="eastAsia"/>
                <w:szCs w:val="21"/>
              </w:rPr>
              <w:t>金  额</w:t>
            </w:r>
          </w:p>
        </w:tc>
      </w:tr>
      <w:tr w:rsidR="00591733" w14:paraId="336A7470" w14:textId="77777777">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14:paraId="2AE089F0" w14:textId="77777777" w:rsidR="00591733" w:rsidRDefault="007966B1">
            <w:pPr>
              <w:snapToGrid w:val="0"/>
              <w:spacing w:before="100" w:beforeAutospacing="1" w:after="100" w:afterAutospacing="1" w:line="320" w:lineRule="exact"/>
              <w:ind w:left="-3" w:firstLineChars="2" w:firstLine="4"/>
              <w:jc w:val="left"/>
              <w:rPr>
                <w:rFonts w:ascii="宋体" w:hAnsi="宋体" w:cs="宋体"/>
                <w:szCs w:val="21"/>
              </w:rPr>
            </w:pPr>
            <w:r>
              <w:rPr>
                <w:rFonts w:ascii="宋体" w:hAnsi="宋体" w:cs="宋体" w:hint="eastAsia"/>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14:paraId="031886BF" w14:textId="77777777" w:rsidR="00591733" w:rsidRDefault="007966B1">
            <w:pPr>
              <w:snapToGrid w:val="0"/>
              <w:spacing w:before="100" w:beforeAutospacing="1" w:after="100" w:afterAutospacing="1" w:line="320" w:lineRule="exact"/>
              <w:ind w:left="-3" w:firstLineChars="200" w:firstLine="420"/>
              <w:jc w:val="left"/>
              <w:rPr>
                <w:rFonts w:ascii="宋体" w:hAnsi="宋体" w:cs="宋体"/>
                <w:szCs w:val="21"/>
              </w:rPr>
            </w:pPr>
            <w:r>
              <w:rPr>
                <w:rFonts w:ascii="宋体" w:hAnsi="宋体" w:cs="宋体" w:hint="eastAsia"/>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5EF5F699" w14:textId="77777777" w:rsidR="00591733" w:rsidRDefault="007966B1">
            <w:pPr>
              <w:snapToGrid w:val="0"/>
              <w:spacing w:before="100" w:beforeAutospacing="1" w:after="100" w:afterAutospacing="1" w:line="320" w:lineRule="exact"/>
              <w:ind w:left="-3" w:firstLineChars="200" w:firstLine="420"/>
              <w:jc w:val="left"/>
              <w:rPr>
                <w:rFonts w:ascii="宋体" w:hAnsi="宋体" w:cs="宋体"/>
                <w:szCs w:val="21"/>
              </w:rPr>
            </w:pPr>
            <w:r>
              <w:rPr>
                <w:rFonts w:ascii="宋体" w:hAnsi="宋体" w:cs="宋体" w:hint="eastAsia"/>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1D0221AE" w14:textId="77777777" w:rsidR="00591733" w:rsidRDefault="007966B1">
            <w:pPr>
              <w:snapToGrid w:val="0"/>
              <w:spacing w:before="100" w:beforeAutospacing="1" w:after="100" w:afterAutospacing="1" w:line="320" w:lineRule="exact"/>
              <w:ind w:firstLineChars="200" w:firstLine="420"/>
              <w:jc w:val="left"/>
              <w:rPr>
                <w:rFonts w:ascii="宋体" w:hAnsi="宋体" w:cs="宋体"/>
                <w:szCs w:val="21"/>
              </w:rPr>
            </w:pPr>
            <w:r>
              <w:rPr>
                <w:rFonts w:ascii="宋体" w:hAnsi="宋体" w:cs="宋体" w:hint="eastAsia"/>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75D2CF5F" w14:textId="77777777" w:rsidR="00591733" w:rsidRDefault="007966B1">
            <w:pPr>
              <w:snapToGrid w:val="0"/>
              <w:spacing w:before="100" w:beforeAutospacing="1" w:after="100" w:afterAutospacing="1" w:line="320" w:lineRule="exact"/>
              <w:ind w:firstLineChars="200" w:firstLine="420"/>
              <w:jc w:val="left"/>
              <w:rPr>
                <w:rFonts w:ascii="宋体" w:hAnsi="宋体" w:cs="宋体"/>
                <w:szCs w:val="21"/>
              </w:rPr>
            </w:pPr>
            <w:r>
              <w:rPr>
                <w:rFonts w:ascii="宋体" w:hAnsi="宋体" w:cs="宋体" w:hint="eastAsia"/>
                <w:szCs w:val="21"/>
              </w:rPr>
              <w:t> </w:t>
            </w:r>
          </w:p>
        </w:tc>
      </w:tr>
      <w:tr w:rsidR="00591733" w14:paraId="64F770A9" w14:textId="77777777">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14:paraId="1601A928" w14:textId="77777777" w:rsidR="00591733" w:rsidRDefault="007966B1">
            <w:pPr>
              <w:snapToGrid w:val="0"/>
              <w:spacing w:before="100" w:beforeAutospacing="1" w:after="100" w:afterAutospacing="1" w:line="320" w:lineRule="exact"/>
              <w:ind w:left="-3" w:firstLineChars="200" w:firstLine="420"/>
              <w:jc w:val="left"/>
              <w:rPr>
                <w:rFonts w:ascii="宋体" w:hAnsi="宋体" w:cs="宋体"/>
                <w:szCs w:val="21"/>
              </w:rPr>
            </w:pPr>
            <w:r>
              <w:rPr>
                <w:rFonts w:ascii="宋体" w:hAnsi="宋体" w:cs="宋体" w:hint="eastAsia"/>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14:paraId="58C32D69" w14:textId="77777777" w:rsidR="00591733" w:rsidRDefault="007966B1">
            <w:pPr>
              <w:snapToGrid w:val="0"/>
              <w:spacing w:before="100" w:beforeAutospacing="1" w:after="100" w:afterAutospacing="1" w:line="320" w:lineRule="exact"/>
              <w:ind w:left="-3" w:firstLineChars="200" w:firstLine="420"/>
              <w:jc w:val="left"/>
              <w:rPr>
                <w:rFonts w:ascii="宋体" w:hAnsi="宋体" w:cs="宋体"/>
                <w:szCs w:val="21"/>
              </w:rPr>
            </w:pPr>
            <w:r>
              <w:rPr>
                <w:rFonts w:ascii="宋体" w:hAnsi="宋体" w:cs="宋体" w:hint="eastAsia"/>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52B1F2BB" w14:textId="77777777" w:rsidR="00591733" w:rsidRDefault="007966B1">
            <w:pPr>
              <w:snapToGrid w:val="0"/>
              <w:spacing w:before="100" w:beforeAutospacing="1" w:after="100" w:afterAutospacing="1" w:line="320" w:lineRule="exact"/>
              <w:ind w:left="-3" w:firstLineChars="200" w:firstLine="420"/>
              <w:jc w:val="left"/>
              <w:rPr>
                <w:rFonts w:ascii="宋体" w:hAnsi="宋体" w:cs="宋体"/>
                <w:szCs w:val="21"/>
              </w:rPr>
            </w:pPr>
            <w:r>
              <w:rPr>
                <w:rFonts w:ascii="宋体" w:hAnsi="宋体" w:cs="宋体" w:hint="eastAsia"/>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0FB9C4C1" w14:textId="77777777" w:rsidR="00591733" w:rsidRDefault="007966B1">
            <w:pPr>
              <w:snapToGrid w:val="0"/>
              <w:spacing w:before="100" w:beforeAutospacing="1" w:after="100" w:afterAutospacing="1" w:line="320" w:lineRule="exact"/>
              <w:ind w:firstLineChars="200" w:firstLine="420"/>
              <w:jc w:val="left"/>
              <w:rPr>
                <w:rFonts w:ascii="宋体" w:hAnsi="宋体" w:cs="宋体"/>
                <w:szCs w:val="21"/>
              </w:rPr>
            </w:pPr>
            <w:r>
              <w:rPr>
                <w:rFonts w:ascii="宋体" w:hAnsi="宋体" w:cs="宋体" w:hint="eastAsia"/>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64BDEB44" w14:textId="77777777" w:rsidR="00591733" w:rsidRDefault="007966B1">
            <w:pPr>
              <w:snapToGrid w:val="0"/>
              <w:spacing w:before="100" w:beforeAutospacing="1" w:after="100" w:afterAutospacing="1" w:line="320" w:lineRule="exact"/>
              <w:ind w:firstLineChars="200" w:firstLine="420"/>
              <w:jc w:val="left"/>
              <w:rPr>
                <w:rFonts w:ascii="宋体" w:hAnsi="宋体" w:cs="宋体"/>
                <w:szCs w:val="21"/>
              </w:rPr>
            </w:pPr>
            <w:r>
              <w:rPr>
                <w:rFonts w:ascii="宋体" w:hAnsi="宋体" w:cs="宋体" w:hint="eastAsia"/>
                <w:szCs w:val="21"/>
              </w:rPr>
              <w:t> </w:t>
            </w:r>
          </w:p>
        </w:tc>
      </w:tr>
      <w:tr w:rsidR="00591733" w14:paraId="53A7957E" w14:textId="77777777">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14:paraId="03A9DEE3" w14:textId="77777777" w:rsidR="00591733" w:rsidRDefault="007966B1">
            <w:pPr>
              <w:snapToGrid w:val="0"/>
              <w:spacing w:before="100" w:beforeAutospacing="1" w:after="100" w:afterAutospacing="1" w:line="320" w:lineRule="exact"/>
              <w:ind w:left="-3" w:firstLineChars="200" w:firstLine="420"/>
              <w:jc w:val="left"/>
              <w:rPr>
                <w:rFonts w:ascii="宋体" w:hAnsi="宋体" w:cs="宋体"/>
                <w:szCs w:val="21"/>
              </w:rPr>
            </w:pPr>
            <w:r>
              <w:rPr>
                <w:rFonts w:ascii="宋体" w:hAnsi="宋体" w:cs="宋体" w:hint="eastAsia"/>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14:paraId="26D855A0" w14:textId="77777777" w:rsidR="00591733" w:rsidRDefault="007966B1">
            <w:pPr>
              <w:snapToGrid w:val="0"/>
              <w:spacing w:before="100" w:beforeAutospacing="1" w:after="100" w:afterAutospacing="1" w:line="320" w:lineRule="exact"/>
              <w:ind w:left="-3" w:firstLineChars="200" w:firstLine="420"/>
              <w:jc w:val="left"/>
              <w:rPr>
                <w:rFonts w:ascii="宋体" w:hAnsi="宋体" w:cs="宋体"/>
                <w:szCs w:val="21"/>
              </w:rPr>
            </w:pPr>
            <w:r>
              <w:rPr>
                <w:rFonts w:ascii="宋体" w:hAnsi="宋体" w:cs="宋体" w:hint="eastAsia"/>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5459A694" w14:textId="77777777" w:rsidR="00591733" w:rsidRDefault="007966B1">
            <w:pPr>
              <w:snapToGrid w:val="0"/>
              <w:spacing w:before="100" w:beforeAutospacing="1" w:after="100" w:afterAutospacing="1" w:line="320" w:lineRule="exact"/>
              <w:ind w:left="-3" w:firstLineChars="200" w:firstLine="420"/>
              <w:jc w:val="left"/>
              <w:rPr>
                <w:rFonts w:ascii="宋体" w:hAnsi="宋体" w:cs="宋体"/>
                <w:szCs w:val="21"/>
              </w:rPr>
            </w:pPr>
            <w:r>
              <w:rPr>
                <w:rFonts w:ascii="宋体" w:hAnsi="宋体" w:cs="宋体" w:hint="eastAsia"/>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0E58523C" w14:textId="77777777" w:rsidR="00591733" w:rsidRDefault="007966B1">
            <w:pPr>
              <w:snapToGrid w:val="0"/>
              <w:spacing w:before="100" w:beforeAutospacing="1" w:after="100" w:afterAutospacing="1" w:line="320" w:lineRule="exact"/>
              <w:ind w:firstLineChars="200" w:firstLine="420"/>
              <w:jc w:val="left"/>
              <w:rPr>
                <w:rFonts w:ascii="宋体" w:hAnsi="宋体" w:cs="宋体"/>
                <w:szCs w:val="21"/>
              </w:rPr>
            </w:pPr>
            <w:r>
              <w:rPr>
                <w:rFonts w:ascii="宋体" w:hAnsi="宋体" w:cs="宋体" w:hint="eastAsia"/>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6D5792CC" w14:textId="77777777" w:rsidR="00591733" w:rsidRDefault="007966B1">
            <w:pPr>
              <w:snapToGrid w:val="0"/>
              <w:spacing w:before="100" w:beforeAutospacing="1" w:after="100" w:afterAutospacing="1" w:line="320" w:lineRule="exact"/>
              <w:ind w:firstLineChars="200" w:firstLine="420"/>
              <w:jc w:val="left"/>
              <w:rPr>
                <w:rFonts w:ascii="宋体" w:hAnsi="宋体" w:cs="宋体"/>
                <w:szCs w:val="21"/>
              </w:rPr>
            </w:pPr>
            <w:r>
              <w:rPr>
                <w:rFonts w:ascii="宋体" w:hAnsi="宋体" w:cs="宋体" w:hint="eastAsia"/>
                <w:szCs w:val="21"/>
              </w:rPr>
              <w:t> </w:t>
            </w:r>
          </w:p>
        </w:tc>
      </w:tr>
      <w:tr w:rsidR="00591733" w14:paraId="32E28D6F" w14:textId="77777777">
        <w:trPr>
          <w:trHeight w:val="487"/>
          <w:jc w:val="center"/>
        </w:trPr>
        <w:tc>
          <w:tcPr>
            <w:tcW w:w="7262" w:type="dxa"/>
            <w:gridSpan w:val="4"/>
            <w:tcBorders>
              <w:top w:val="single" w:sz="8" w:space="0" w:color="auto"/>
              <w:left w:val="single" w:sz="8" w:space="0" w:color="auto"/>
              <w:bottom w:val="single" w:sz="8" w:space="0" w:color="auto"/>
              <w:right w:val="single" w:sz="8" w:space="0" w:color="auto"/>
            </w:tcBorders>
            <w:vAlign w:val="center"/>
          </w:tcPr>
          <w:p w14:paraId="5F1EE680" w14:textId="77777777" w:rsidR="00591733" w:rsidRDefault="007966B1">
            <w:pPr>
              <w:snapToGrid w:val="0"/>
              <w:spacing w:before="100" w:beforeAutospacing="1" w:after="100" w:afterAutospacing="1" w:line="320" w:lineRule="exact"/>
              <w:ind w:left="-3" w:firstLineChars="2" w:firstLine="4"/>
              <w:jc w:val="left"/>
              <w:rPr>
                <w:rFonts w:ascii="宋体" w:hAnsi="宋体" w:cs="宋体"/>
                <w:szCs w:val="21"/>
              </w:rPr>
            </w:pPr>
            <w:r>
              <w:rPr>
                <w:rFonts w:ascii="宋体" w:hAnsi="宋体" w:cs="宋体" w:hint="eastAsia"/>
                <w:szCs w:val="21"/>
              </w:rPr>
              <w:t>合        计</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3F7DB3A3" w14:textId="77777777" w:rsidR="00591733" w:rsidRDefault="007966B1">
            <w:pPr>
              <w:snapToGrid w:val="0"/>
              <w:spacing w:before="100" w:beforeAutospacing="1" w:after="100" w:afterAutospacing="1" w:line="320" w:lineRule="exact"/>
              <w:ind w:firstLineChars="200" w:firstLine="420"/>
              <w:jc w:val="left"/>
              <w:rPr>
                <w:rFonts w:ascii="宋体" w:hAnsi="宋体" w:cs="宋体"/>
                <w:szCs w:val="21"/>
              </w:rPr>
            </w:pPr>
            <w:r>
              <w:rPr>
                <w:rFonts w:ascii="宋体" w:hAnsi="宋体" w:cs="宋体" w:hint="eastAsia"/>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546146B6" w14:textId="77777777" w:rsidR="00591733" w:rsidRDefault="007966B1">
            <w:pPr>
              <w:snapToGrid w:val="0"/>
              <w:spacing w:before="100" w:beforeAutospacing="1" w:after="100" w:afterAutospacing="1" w:line="320" w:lineRule="exact"/>
              <w:ind w:firstLineChars="200" w:firstLine="420"/>
              <w:jc w:val="left"/>
              <w:rPr>
                <w:rFonts w:ascii="宋体" w:hAnsi="宋体" w:cs="宋体"/>
                <w:szCs w:val="21"/>
              </w:rPr>
            </w:pPr>
            <w:r>
              <w:rPr>
                <w:rFonts w:ascii="宋体" w:hAnsi="宋体" w:cs="宋体" w:hint="eastAsia"/>
                <w:szCs w:val="21"/>
              </w:rPr>
              <w:t> </w:t>
            </w:r>
          </w:p>
        </w:tc>
      </w:tr>
      <w:tr w:rsidR="00591733" w14:paraId="3B61FE01" w14:textId="77777777">
        <w:trPr>
          <w:trHeight w:val="641"/>
          <w:jc w:val="center"/>
        </w:trPr>
        <w:tc>
          <w:tcPr>
            <w:tcW w:w="9627" w:type="dxa"/>
            <w:gridSpan w:val="7"/>
            <w:tcBorders>
              <w:top w:val="single" w:sz="8" w:space="0" w:color="auto"/>
              <w:left w:val="single" w:sz="8" w:space="0" w:color="auto"/>
              <w:bottom w:val="single" w:sz="8" w:space="0" w:color="auto"/>
              <w:right w:val="single" w:sz="8" w:space="0" w:color="auto"/>
            </w:tcBorders>
            <w:vAlign w:val="center"/>
          </w:tcPr>
          <w:p w14:paraId="3858A295" w14:textId="77777777" w:rsidR="00591733" w:rsidRDefault="007966B1">
            <w:pPr>
              <w:snapToGrid w:val="0"/>
              <w:spacing w:before="100" w:beforeAutospacing="1" w:after="100" w:afterAutospacing="1" w:line="320" w:lineRule="exact"/>
              <w:ind w:firstLineChars="1" w:firstLine="2"/>
              <w:jc w:val="left"/>
              <w:rPr>
                <w:rFonts w:ascii="宋体" w:hAnsi="宋体" w:cs="宋体"/>
                <w:szCs w:val="21"/>
              </w:rPr>
            </w:pPr>
            <w:r>
              <w:rPr>
                <w:rFonts w:ascii="宋体" w:hAnsi="宋体" w:cs="宋体" w:hint="eastAsia"/>
                <w:szCs w:val="21"/>
              </w:rPr>
              <w:t>合计大写金额：   仟    佰    拾    万    仟    佰    拾    元</w:t>
            </w:r>
          </w:p>
        </w:tc>
      </w:tr>
      <w:tr w:rsidR="00591733" w14:paraId="1A66B30B" w14:textId="77777777">
        <w:trPr>
          <w:trHeight w:val="641"/>
          <w:jc w:val="center"/>
        </w:trPr>
        <w:tc>
          <w:tcPr>
            <w:tcW w:w="1527" w:type="dxa"/>
            <w:tcBorders>
              <w:top w:val="single" w:sz="8" w:space="0" w:color="auto"/>
              <w:left w:val="single" w:sz="8" w:space="0" w:color="auto"/>
              <w:bottom w:val="single" w:sz="8" w:space="0" w:color="auto"/>
              <w:right w:val="single" w:sz="8" w:space="0" w:color="auto"/>
            </w:tcBorders>
            <w:vAlign w:val="center"/>
          </w:tcPr>
          <w:p w14:paraId="395A37F7" w14:textId="77777777" w:rsidR="00591733" w:rsidRDefault="007966B1">
            <w:pPr>
              <w:snapToGrid w:val="0"/>
              <w:spacing w:before="100" w:beforeAutospacing="1" w:after="100" w:afterAutospacing="1" w:line="320" w:lineRule="exact"/>
              <w:ind w:firstLineChars="1" w:firstLine="2"/>
              <w:jc w:val="left"/>
              <w:rPr>
                <w:rFonts w:ascii="宋体" w:hAnsi="宋体" w:cs="宋体"/>
                <w:szCs w:val="21"/>
              </w:rPr>
            </w:pPr>
            <w:r>
              <w:rPr>
                <w:rFonts w:ascii="宋体" w:hAnsi="宋体" w:cs="宋体" w:hint="eastAsia"/>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5521E322" w14:textId="77777777" w:rsidR="00591733" w:rsidRDefault="00591733">
            <w:pPr>
              <w:snapToGrid w:val="0"/>
              <w:spacing w:before="100" w:beforeAutospacing="1" w:after="100" w:afterAutospacing="1" w:line="320" w:lineRule="exact"/>
              <w:ind w:firstLineChars="200" w:firstLine="420"/>
              <w:jc w:val="left"/>
              <w:rPr>
                <w:rFonts w:ascii="宋体" w:hAnsi="宋体" w:cs="宋体"/>
                <w:szCs w:val="21"/>
              </w:rPr>
            </w:pPr>
          </w:p>
        </w:tc>
        <w:tc>
          <w:tcPr>
            <w:tcW w:w="2700" w:type="dxa"/>
            <w:gridSpan w:val="2"/>
            <w:tcBorders>
              <w:top w:val="single" w:sz="8" w:space="0" w:color="auto"/>
              <w:left w:val="single" w:sz="8" w:space="0" w:color="auto"/>
              <w:bottom w:val="single" w:sz="8" w:space="0" w:color="auto"/>
              <w:right w:val="single" w:sz="8" w:space="0" w:color="auto"/>
            </w:tcBorders>
            <w:vAlign w:val="center"/>
          </w:tcPr>
          <w:p w14:paraId="1013787B" w14:textId="77777777" w:rsidR="00591733" w:rsidRDefault="007966B1">
            <w:pPr>
              <w:snapToGrid w:val="0"/>
              <w:spacing w:before="100" w:beforeAutospacing="1" w:after="100" w:afterAutospacing="1" w:line="320" w:lineRule="exact"/>
              <w:ind w:firstLineChars="19" w:firstLine="40"/>
              <w:jc w:val="center"/>
              <w:rPr>
                <w:rFonts w:ascii="宋体" w:hAnsi="宋体" w:cs="宋体"/>
                <w:szCs w:val="21"/>
              </w:rPr>
            </w:pPr>
            <w:r>
              <w:rPr>
                <w:rFonts w:ascii="宋体" w:hAnsi="宋体" w:cs="宋体" w:hint="eastAsia"/>
                <w:szCs w:val="21"/>
              </w:rPr>
              <w:t>合同交货验收日期</w:t>
            </w:r>
          </w:p>
        </w:tc>
        <w:tc>
          <w:tcPr>
            <w:tcW w:w="2160" w:type="dxa"/>
            <w:gridSpan w:val="2"/>
            <w:tcBorders>
              <w:top w:val="single" w:sz="8" w:space="0" w:color="auto"/>
              <w:left w:val="single" w:sz="8" w:space="0" w:color="auto"/>
              <w:bottom w:val="single" w:sz="8" w:space="0" w:color="auto"/>
              <w:right w:val="single" w:sz="8" w:space="0" w:color="auto"/>
            </w:tcBorders>
            <w:vAlign w:val="center"/>
          </w:tcPr>
          <w:p w14:paraId="5601B417" w14:textId="77777777" w:rsidR="00591733" w:rsidRDefault="00591733">
            <w:pPr>
              <w:snapToGrid w:val="0"/>
              <w:spacing w:before="100" w:beforeAutospacing="1" w:after="100" w:afterAutospacing="1" w:line="320" w:lineRule="exact"/>
              <w:ind w:firstLineChars="200" w:firstLine="420"/>
              <w:jc w:val="left"/>
              <w:rPr>
                <w:rFonts w:ascii="宋体" w:hAnsi="宋体" w:cs="宋体"/>
                <w:szCs w:val="21"/>
              </w:rPr>
            </w:pPr>
          </w:p>
        </w:tc>
      </w:tr>
      <w:tr w:rsidR="00591733" w14:paraId="594223A1" w14:textId="77777777">
        <w:trPr>
          <w:trHeight w:val="394"/>
          <w:jc w:val="center"/>
        </w:trPr>
        <w:tc>
          <w:tcPr>
            <w:tcW w:w="1527" w:type="dxa"/>
            <w:tcBorders>
              <w:top w:val="single" w:sz="8" w:space="0" w:color="auto"/>
              <w:left w:val="single" w:sz="8" w:space="0" w:color="auto"/>
              <w:bottom w:val="single" w:sz="8" w:space="0" w:color="auto"/>
              <w:right w:val="single" w:sz="8" w:space="0" w:color="auto"/>
            </w:tcBorders>
            <w:vAlign w:val="center"/>
          </w:tcPr>
          <w:p w14:paraId="70EF7AEB" w14:textId="77777777" w:rsidR="00591733" w:rsidRDefault="00591733">
            <w:pPr>
              <w:snapToGrid w:val="0"/>
              <w:spacing w:before="100" w:beforeAutospacing="1" w:after="100" w:afterAutospacing="1" w:line="320" w:lineRule="exact"/>
              <w:ind w:firstLineChars="200" w:firstLine="420"/>
              <w:jc w:val="left"/>
              <w:rPr>
                <w:rFonts w:ascii="宋体" w:hAnsi="宋体" w:cs="宋体"/>
                <w:szCs w:val="21"/>
              </w:rPr>
            </w:pP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2E4B85FA" w14:textId="77777777" w:rsidR="00591733" w:rsidRDefault="00591733">
            <w:pPr>
              <w:snapToGrid w:val="0"/>
              <w:spacing w:before="100" w:beforeAutospacing="1" w:after="100" w:afterAutospacing="1" w:line="320" w:lineRule="exact"/>
              <w:ind w:firstLineChars="200" w:firstLine="420"/>
              <w:jc w:val="left"/>
              <w:rPr>
                <w:rFonts w:ascii="宋体" w:hAnsi="宋体" w:cs="宋体"/>
                <w:szCs w:val="21"/>
              </w:rPr>
            </w:pPr>
          </w:p>
        </w:tc>
        <w:tc>
          <w:tcPr>
            <w:tcW w:w="2700" w:type="dxa"/>
            <w:gridSpan w:val="2"/>
            <w:tcBorders>
              <w:top w:val="single" w:sz="8" w:space="0" w:color="auto"/>
              <w:left w:val="single" w:sz="8" w:space="0" w:color="auto"/>
              <w:bottom w:val="single" w:sz="8" w:space="0" w:color="auto"/>
              <w:right w:val="single" w:sz="8" w:space="0" w:color="auto"/>
            </w:tcBorders>
            <w:vAlign w:val="center"/>
          </w:tcPr>
          <w:p w14:paraId="225FA45C" w14:textId="77777777" w:rsidR="00591733" w:rsidRDefault="00591733">
            <w:pPr>
              <w:snapToGrid w:val="0"/>
              <w:spacing w:before="100" w:beforeAutospacing="1" w:after="100" w:afterAutospacing="1" w:line="320" w:lineRule="exact"/>
              <w:ind w:left="590" w:firstLineChars="200" w:firstLine="420"/>
              <w:jc w:val="left"/>
              <w:rPr>
                <w:rFonts w:ascii="宋体" w:hAnsi="宋体" w:cs="宋体"/>
                <w:szCs w:val="21"/>
              </w:rPr>
            </w:pPr>
          </w:p>
        </w:tc>
        <w:tc>
          <w:tcPr>
            <w:tcW w:w="2160" w:type="dxa"/>
            <w:gridSpan w:val="2"/>
            <w:tcBorders>
              <w:top w:val="single" w:sz="8" w:space="0" w:color="auto"/>
              <w:left w:val="single" w:sz="8" w:space="0" w:color="auto"/>
              <w:bottom w:val="single" w:sz="8" w:space="0" w:color="auto"/>
              <w:right w:val="single" w:sz="8" w:space="0" w:color="auto"/>
            </w:tcBorders>
            <w:vAlign w:val="center"/>
          </w:tcPr>
          <w:p w14:paraId="4A311D69" w14:textId="77777777" w:rsidR="00591733" w:rsidRDefault="00591733">
            <w:pPr>
              <w:snapToGrid w:val="0"/>
              <w:spacing w:before="100" w:beforeAutospacing="1" w:after="100" w:afterAutospacing="1" w:line="320" w:lineRule="exact"/>
              <w:ind w:firstLineChars="200" w:firstLine="420"/>
              <w:jc w:val="left"/>
              <w:rPr>
                <w:rFonts w:ascii="宋体" w:hAnsi="宋体" w:cs="宋体"/>
                <w:szCs w:val="21"/>
              </w:rPr>
            </w:pPr>
          </w:p>
        </w:tc>
      </w:tr>
      <w:tr w:rsidR="00591733" w14:paraId="62DC2317" w14:textId="77777777">
        <w:trPr>
          <w:trHeight w:val="693"/>
          <w:jc w:val="center"/>
        </w:trPr>
        <w:tc>
          <w:tcPr>
            <w:tcW w:w="1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5DB333" w14:textId="77777777" w:rsidR="00591733" w:rsidRDefault="007966B1">
            <w:pPr>
              <w:snapToGrid w:val="0"/>
              <w:spacing w:before="100" w:beforeAutospacing="1" w:after="100" w:afterAutospacing="1" w:line="320" w:lineRule="exact"/>
              <w:jc w:val="left"/>
              <w:rPr>
                <w:rFonts w:ascii="宋体" w:hAnsi="宋体" w:cs="宋体"/>
                <w:szCs w:val="21"/>
              </w:rPr>
            </w:pPr>
            <w:r>
              <w:rPr>
                <w:rFonts w:ascii="宋体" w:hAnsi="宋体" w:cs="宋体" w:hint="eastAsia"/>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091F3" w14:textId="77777777" w:rsidR="00591733" w:rsidRDefault="007966B1">
            <w:pPr>
              <w:snapToGrid w:val="0"/>
              <w:spacing w:before="100" w:beforeAutospacing="1" w:after="100" w:afterAutospacing="1" w:line="320" w:lineRule="exact"/>
              <w:jc w:val="left"/>
              <w:rPr>
                <w:rFonts w:ascii="宋体" w:hAnsi="宋体" w:cs="宋体"/>
                <w:szCs w:val="21"/>
              </w:rPr>
            </w:pPr>
            <w:r>
              <w:rPr>
                <w:rFonts w:ascii="宋体" w:hAnsi="宋体" w:cs="宋体" w:hint="eastAsia"/>
                <w:szCs w:val="21"/>
              </w:rPr>
              <w:t>（应按采购合同、采购文件、投标响应文件及验收方案等进行验收；并核对中标或者成交人在安装调试等方面是否违反合同约定或服务规范要求、提供的质量保证证明材料是否齐全、应有的配件及附件是否达到合同约定等。可附件)</w:t>
            </w:r>
          </w:p>
        </w:tc>
      </w:tr>
      <w:tr w:rsidR="00591733" w14:paraId="2250FDB8" w14:textId="77777777">
        <w:trPr>
          <w:trHeight w:val="1091"/>
          <w:jc w:val="center"/>
        </w:trPr>
        <w:tc>
          <w:tcPr>
            <w:tcW w:w="15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3B2776" w14:textId="77777777" w:rsidR="00591733" w:rsidRDefault="007966B1">
            <w:pPr>
              <w:spacing w:before="100" w:beforeAutospacing="1" w:after="100" w:afterAutospacing="1" w:line="320" w:lineRule="exact"/>
              <w:jc w:val="left"/>
              <w:rPr>
                <w:rFonts w:ascii="宋体" w:hAnsi="宋体" w:cs="宋体"/>
                <w:szCs w:val="21"/>
              </w:rPr>
            </w:pPr>
            <w:r>
              <w:rPr>
                <w:rFonts w:ascii="宋体" w:hAnsi="宋体" w:cs="宋体" w:hint="eastAsia"/>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2265A83F" w14:textId="77777777" w:rsidR="00591733" w:rsidRDefault="007966B1">
            <w:pPr>
              <w:spacing w:before="100" w:beforeAutospacing="1" w:after="100" w:afterAutospacing="1" w:line="320" w:lineRule="exact"/>
              <w:jc w:val="left"/>
              <w:rPr>
                <w:rFonts w:ascii="宋体" w:hAnsi="宋体" w:cs="宋体"/>
                <w:szCs w:val="21"/>
              </w:rPr>
            </w:pPr>
            <w:r>
              <w:rPr>
                <w:rFonts w:ascii="宋体" w:hAnsi="宋体" w:cs="宋体" w:hint="eastAsia"/>
                <w:szCs w:val="21"/>
              </w:rPr>
              <w:t> 验收结论性意见：</w:t>
            </w:r>
          </w:p>
          <w:p w14:paraId="30F42C37" w14:textId="77777777" w:rsidR="00591733" w:rsidRDefault="00591733">
            <w:pPr>
              <w:spacing w:before="100" w:beforeAutospacing="1" w:after="100" w:afterAutospacing="1" w:line="320" w:lineRule="exact"/>
              <w:jc w:val="left"/>
              <w:rPr>
                <w:rFonts w:ascii="宋体" w:hAnsi="宋体" w:cs="宋体"/>
                <w:szCs w:val="21"/>
              </w:rPr>
            </w:pPr>
          </w:p>
        </w:tc>
      </w:tr>
      <w:tr w:rsidR="00591733" w14:paraId="3366CD5E" w14:textId="77777777">
        <w:trPr>
          <w:trHeight w:val="610"/>
          <w:jc w:val="center"/>
        </w:trPr>
        <w:tc>
          <w:tcPr>
            <w:tcW w:w="1527" w:type="dxa"/>
            <w:vMerge/>
            <w:tcBorders>
              <w:top w:val="single" w:sz="8" w:space="0" w:color="auto"/>
              <w:left w:val="single" w:sz="8" w:space="0" w:color="auto"/>
              <w:bottom w:val="single" w:sz="8" w:space="0" w:color="auto"/>
              <w:right w:val="single" w:sz="8" w:space="0" w:color="auto"/>
            </w:tcBorders>
            <w:vAlign w:val="center"/>
          </w:tcPr>
          <w:p w14:paraId="1822371D" w14:textId="77777777" w:rsidR="00591733" w:rsidRDefault="00591733">
            <w:pPr>
              <w:spacing w:line="320" w:lineRule="exact"/>
              <w:jc w:val="left"/>
              <w:rPr>
                <w:rFonts w:ascii="宋体" w:hAnsi="宋体" w:cs="宋体"/>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73A92102" w14:textId="77777777" w:rsidR="00591733" w:rsidRDefault="007966B1">
            <w:pPr>
              <w:spacing w:before="100" w:beforeAutospacing="1" w:after="100" w:afterAutospacing="1" w:line="320" w:lineRule="exact"/>
              <w:ind w:firstLineChars="40" w:firstLine="84"/>
              <w:jc w:val="left"/>
              <w:rPr>
                <w:rFonts w:ascii="宋体" w:hAnsi="宋体" w:cs="宋体"/>
                <w:szCs w:val="21"/>
              </w:rPr>
            </w:pPr>
            <w:r>
              <w:rPr>
                <w:rFonts w:ascii="宋体" w:hAnsi="宋体" w:cs="宋体" w:hint="eastAsia"/>
                <w:szCs w:val="21"/>
              </w:rPr>
              <w:t>有异议的意见和说明理由：</w:t>
            </w:r>
          </w:p>
          <w:p w14:paraId="3A6442E3" w14:textId="77777777" w:rsidR="00591733" w:rsidRDefault="007966B1">
            <w:pPr>
              <w:spacing w:before="100" w:beforeAutospacing="1" w:after="100" w:afterAutospacing="1" w:line="320" w:lineRule="exact"/>
              <w:jc w:val="left"/>
              <w:rPr>
                <w:rFonts w:ascii="宋体" w:hAnsi="宋体" w:cs="宋体"/>
                <w:szCs w:val="21"/>
              </w:rPr>
            </w:pPr>
            <w:r>
              <w:rPr>
                <w:rFonts w:ascii="宋体" w:hAnsi="宋体" w:cs="宋体" w:hint="eastAsia"/>
                <w:szCs w:val="21"/>
              </w:rPr>
              <w:t xml:space="preserve">                                      签字：</w:t>
            </w:r>
          </w:p>
        </w:tc>
      </w:tr>
      <w:tr w:rsidR="00591733" w14:paraId="234F9415" w14:textId="77777777">
        <w:trPr>
          <w:trHeight w:val="507"/>
          <w:jc w:val="center"/>
        </w:trPr>
        <w:tc>
          <w:tcPr>
            <w:tcW w:w="9627"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E14CE5" w14:textId="77777777" w:rsidR="00591733" w:rsidRDefault="007966B1">
            <w:pPr>
              <w:spacing w:before="100" w:beforeAutospacing="1" w:after="100" w:afterAutospacing="1" w:line="320" w:lineRule="exact"/>
              <w:jc w:val="left"/>
              <w:rPr>
                <w:rFonts w:ascii="宋体" w:hAnsi="宋体" w:cs="宋体"/>
                <w:szCs w:val="21"/>
              </w:rPr>
            </w:pPr>
            <w:r>
              <w:rPr>
                <w:rFonts w:ascii="宋体" w:hAnsi="宋体" w:cs="宋体" w:hint="eastAsia"/>
                <w:szCs w:val="21"/>
              </w:rPr>
              <w:t>验收小组成员签字：</w:t>
            </w:r>
          </w:p>
        </w:tc>
      </w:tr>
      <w:tr w:rsidR="00591733" w14:paraId="031D54E1" w14:textId="77777777">
        <w:trPr>
          <w:trHeight w:val="736"/>
          <w:jc w:val="center"/>
        </w:trPr>
        <w:tc>
          <w:tcPr>
            <w:tcW w:w="9627"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F0A785" w14:textId="77777777" w:rsidR="00591733" w:rsidRDefault="007966B1">
            <w:pPr>
              <w:spacing w:before="100" w:beforeAutospacing="1" w:after="100" w:afterAutospacing="1" w:line="320" w:lineRule="exact"/>
              <w:jc w:val="left"/>
              <w:rPr>
                <w:rFonts w:ascii="宋体" w:hAnsi="宋体" w:cs="宋体"/>
                <w:szCs w:val="21"/>
              </w:rPr>
            </w:pPr>
            <w:r>
              <w:rPr>
                <w:rFonts w:ascii="宋体" w:hAnsi="宋体" w:cs="宋体" w:hint="eastAsia"/>
                <w:szCs w:val="21"/>
              </w:rPr>
              <w:t>监督人员或其他相关人员签字：</w:t>
            </w:r>
          </w:p>
          <w:p w14:paraId="31577481" w14:textId="77777777" w:rsidR="00591733" w:rsidRDefault="007966B1">
            <w:pPr>
              <w:spacing w:before="100" w:beforeAutospacing="1" w:after="100" w:afterAutospacing="1" w:line="320" w:lineRule="exact"/>
              <w:ind w:firstLineChars="31" w:firstLine="65"/>
              <w:jc w:val="left"/>
              <w:rPr>
                <w:rFonts w:ascii="宋体" w:hAnsi="宋体" w:cs="宋体"/>
                <w:szCs w:val="21"/>
              </w:rPr>
            </w:pPr>
            <w:r>
              <w:rPr>
                <w:rFonts w:ascii="宋体" w:hAnsi="宋体" w:cs="宋体" w:hint="eastAsia"/>
                <w:szCs w:val="21"/>
              </w:rPr>
              <w:t>或受邀机构的意见（盖章）：</w:t>
            </w:r>
          </w:p>
        </w:tc>
      </w:tr>
      <w:tr w:rsidR="00591733" w14:paraId="49865F39" w14:textId="77777777">
        <w:trPr>
          <w:trHeight w:val="90"/>
          <w:jc w:val="center"/>
        </w:trPr>
        <w:tc>
          <w:tcPr>
            <w:tcW w:w="4767"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174DF151" w14:textId="77777777" w:rsidR="00591733" w:rsidRDefault="007966B1">
            <w:pPr>
              <w:spacing w:before="100" w:beforeAutospacing="1" w:after="100" w:afterAutospacing="1" w:line="320" w:lineRule="exact"/>
              <w:ind w:firstLineChars="31" w:firstLine="65"/>
              <w:jc w:val="left"/>
              <w:rPr>
                <w:rFonts w:ascii="宋体" w:hAnsi="宋体" w:cs="宋体"/>
                <w:szCs w:val="21"/>
              </w:rPr>
            </w:pPr>
            <w:r>
              <w:rPr>
                <w:rFonts w:ascii="宋体" w:hAnsi="宋体" w:cs="宋体" w:hint="eastAsia"/>
                <w:szCs w:val="21"/>
              </w:rPr>
              <w:t>中标或者成交供应商负责人签字或盖章：</w:t>
            </w:r>
          </w:p>
          <w:p w14:paraId="242F5F09" w14:textId="77777777" w:rsidR="00591733" w:rsidRDefault="00591733">
            <w:pPr>
              <w:spacing w:before="100" w:beforeAutospacing="1" w:after="100" w:afterAutospacing="1" w:line="320" w:lineRule="exact"/>
              <w:jc w:val="left"/>
              <w:rPr>
                <w:rFonts w:ascii="宋体" w:hAnsi="宋体" w:cs="宋体"/>
                <w:szCs w:val="21"/>
              </w:rPr>
            </w:pPr>
          </w:p>
          <w:p w14:paraId="485DA600" w14:textId="77777777" w:rsidR="00591733" w:rsidRDefault="007966B1">
            <w:pPr>
              <w:spacing w:before="100" w:beforeAutospacing="1" w:after="100" w:afterAutospacing="1" w:line="320" w:lineRule="exact"/>
              <w:jc w:val="left"/>
              <w:rPr>
                <w:rFonts w:ascii="宋体" w:hAnsi="宋体" w:cs="宋体"/>
                <w:szCs w:val="21"/>
              </w:rPr>
            </w:pPr>
            <w:r>
              <w:rPr>
                <w:rFonts w:ascii="宋体" w:hAnsi="宋体" w:cs="宋体" w:hint="eastAsia"/>
                <w:szCs w:val="21"/>
              </w:rPr>
              <w:t>联系电话：         年 月 日</w:t>
            </w:r>
          </w:p>
        </w:tc>
        <w:tc>
          <w:tcPr>
            <w:tcW w:w="4860" w:type="dxa"/>
            <w:gridSpan w:val="4"/>
            <w:tcBorders>
              <w:top w:val="single" w:sz="8" w:space="0" w:color="auto"/>
              <w:left w:val="nil"/>
              <w:bottom w:val="single" w:sz="8" w:space="0" w:color="auto"/>
              <w:right w:val="single" w:sz="8" w:space="0" w:color="auto"/>
            </w:tcBorders>
            <w:vAlign w:val="center"/>
          </w:tcPr>
          <w:p w14:paraId="4BB61DA6" w14:textId="77777777" w:rsidR="00591733" w:rsidRDefault="007966B1">
            <w:pPr>
              <w:spacing w:before="100" w:beforeAutospacing="1" w:after="100" w:afterAutospacing="1" w:line="320" w:lineRule="exact"/>
              <w:jc w:val="left"/>
              <w:rPr>
                <w:rFonts w:ascii="宋体" w:hAnsi="宋体" w:cs="宋体"/>
                <w:szCs w:val="21"/>
              </w:rPr>
            </w:pPr>
            <w:r>
              <w:rPr>
                <w:rFonts w:ascii="宋体" w:hAnsi="宋体" w:cs="宋体" w:hint="eastAsia"/>
                <w:szCs w:val="21"/>
              </w:rPr>
              <w:t> 采购人或受托机构的意见（盖章）：</w:t>
            </w:r>
          </w:p>
          <w:p w14:paraId="249C465E" w14:textId="77777777" w:rsidR="00591733" w:rsidRDefault="00591733">
            <w:pPr>
              <w:spacing w:before="100" w:beforeAutospacing="1" w:after="100" w:afterAutospacing="1" w:line="320" w:lineRule="exact"/>
              <w:jc w:val="left"/>
              <w:rPr>
                <w:rFonts w:ascii="宋体" w:hAnsi="宋体" w:cs="宋体"/>
                <w:szCs w:val="21"/>
              </w:rPr>
            </w:pPr>
          </w:p>
          <w:p w14:paraId="1A444E8E" w14:textId="77777777" w:rsidR="00591733" w:rsidRDefault="007966B1">
            <w:pPr>
              <w:spacing w:before="100" w:beforeAutospacing="1" w:after="100" w:afterAutospacing="1" w:line="320" w:lineRule="exact"/>
              <w:jc w:val="left"/>
              <w:rPr>
                <w:rFonts w:ascii="宋体" w:hAnsi="宋体" w:cs="宋体"/>
                <w:szCs w:val="21"/>
              </w:rPr>
            </w:pPr>
            <w:r>
              <w:rPr>
                <w:rFonts w:ascii="宋体" w:hAnsi="宋体" w:cs="宋体" w:hint="eastAsia"/>
                <w:szCs w:val="21"/>
              </w:rPr>
              <w:t>联系电话：                 年   月   日</w:t>
            </w:r>
          </w:p>
        </w:tc>
      </w:tr>
    </w:tbl>
    <w:p w14:paraId="42FFEC0B" w14:textId="77777777" w:rsidR="00591733" w:rsidRDefault="00591733">
      <w:pPr>
        <w:pStyle w:val="ae"/>
      </w:pPr>
    </w:p>
    <w:sectPr w:rsidR="00591733">
      <w:headerReference w:type="default" r:id="rId21"/>
      <w:footerReference w:type="even" r:id="rId22"/>
      <w:footerReference w:type="default" r:id="rId23"/>
      <w:pgSz w:w="11906" w:h="16838"/>
      <w:pgMar w:top="1758" w:right="1304" w:bottom="1021" w:left="1304" w:header="1247"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FBEA6" w14:textId="77777777" w:rsidR="00EE4402" w:rsidRDefault="007966B1">
      <w:r>
        <w:separator/>
      </w:r>
    </w:p>
  </w:endnote>
  <w:endnote w:type="continuationSeparator" w:id="0">
    <w:p w14:paraId="012A30B8" w14:textId="77777777" w:rsidR="00EE4402" w:rsidRDefault="0079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Ђ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Ìå">
    <w:altName w:val="Times New Roman"/>
    <w:charset w:val="00"/>
    <w:family w:val="auto"/>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Times New Roman)">
    <w:altName w:val="微软雅黑"/>
    <w:charset w:val="00"/>
    <w:family w:val="auto"/>
    <w:pitch w:val="default"/>
    <w:sig w:usb0="00000000" w:usb1="00000000" w:usb2="00000000" w:usb3="00000000" w:csb0="00040001" w:csb1="00000000"/>
  </w:font>
  <w:font w:name="宋体正文">
    <w:altName w:val="宋体"/>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C34A" w14:textId="77777777" w:rsidR="00591733" w:rsidRDefault="0059173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444850"/>
    </w:sdtPr>
    <w:sdtEndPr/>
    <w:sdtContent>
      <w:p w14:paraId="0164090E" w14:textId="77777777" w:rsidR="00591733" w:rsidRDefault="007966B1">
        <w:pPr>
          <w:pStyle w:val="ae"/>
          <w:jc w:val="center"/>
        </w:pPr>
        <w:r>
          <w:fldChar w:fldCharType="begin"/>
        </w:r>
        <w:r>
          <w:instrText>PAGE   \* MERGEFORMAT</w:instrText>
        </w:r>
        <w:r>
          <w:fldChar w:fldCharType="separate"/>
        </w:r>
        <w:r>
          <w:rPr>
            <w:lang w:val="zh-CN"/>
          </w:rPr>
          <w:t>101</w:t>
        </w:r>
        <w:r>
          <w:rPr>
            <w:lang w:val="zh-CN"/>
          </w:rPr>
          <w:fldChar w:fldCharType="end"/>
        </w:r>
      </w:p>
    </w:sdtContent>
  </w:sdt>
  <w:p w14:paraId="75BC21F8" w14:textId="77777777" w:rsidR="00591733" w:rsidRDefault="00591733">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F01F" w14:textId="77777777" w:rsidR="00591733" w:rsidRDefault="007966B1">
    <w:pPr>
      <w:pStyle w:val="ae"/>
    </w:pPr>
    <w:r>
      <w:rPr>
        <w:noProof/>
      </w:rPr>
      <mc:AlternateContent>
        <mc:Choice Requires="wps">
          <w:drawing>
            <wp:anchor distT="0" distB="0" distL="114300" distR="114300" simplePos="0" relativeHeight="251661312" behindDoc="0" locked="0" layoutInCell="1" allowOverlap="1" wp14:anchorId="67C65949" wp14:editId="3F5C23EE">
              <wp:simplePos x="0" y="0"/>
              <wp:positionH relativeFrom="margin">
                <wp:align>center</wp:align>
              </wp:positionH>
              <wp:positionV relativeFrom="paragraph">
                <wp:posOffset>0</wp:posOffset>
              </wp:positionV>
              <wp:extent cx="57785" cy="1314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240AA1A7" w14:textId="77777777" w:rsidR="00591733" w:rsidRDefault="007966B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122</w:t>
                          </w:r>
                          <w:r>
                            <w:rPr>
                              <w:rFonts w:hint="eastAsia"/>
                              <w:sz w:val="18"/>
                            </w:rPr>
                            <w:fldChar w:fldCharType="end"/>
                          </w:r>
                        </w:p>
                      </w:txbxContent>
                    </wps:txbx>
                    <wps:bodyPr wrap="none" lIns="0" tIns="0" rIns="0" bIns="0">
                      <a:spAutoFit/>
                    </wps:bodyPr>
                  </wps:wsp>
                </a:graphicData>
              </a:graphic>
            </wp:anchor>
          </w:drawing>
        </mc:Choice>
        <mc:Fallback>
          <w:pict>
            <v:shapetype w14:anchorId="67C65949" id="_x0000_t202" coordsize="21600,21600" o:spt="202" path="m,l,21600r21600,l21600,xe">
              <v:stroke joinstyle="miter"/>
              <v:path gradientshapeok="t" o:connecttype="rect"/>
            </v:shapetype>
            <v:shape id="文本框 11" o:spid="_x0000_s1027" type="#_x0000_t202" style="position:absolute;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" filled="f" stroked="f">
              <v:textbox style="mso-fit-shape-to-text:t" inset="0,0,0,0">
                <w:txbxContent>
                  <w:p w14:paraId="240AA1A7" w14:textId="77777777" w:rsidR="00591733" w:rsidRDefault="007966B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122</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0742" w14:textId="77777777" w:rsidR="00591733" w:rsidRDefault="007966B1">
    <w:pPr>
      <w:pStyle w:val="ae"/>
      <w:framePr w:wrap="around" w:vAnchor="text" w:hAnchor="margin" w:xAlign="center" w:y="1"/>
      <w:ind w:firstLine="361"/>
      <w:rPr>
        <w:rStyle w:val="af6"/>
      </w:rPr>
    </w:pPr>
    <w:r>
      <w:fldChar w:fldCharType="begin"/>
    </w:r>
    <w:r>
      <w:rPr>
        <w:rStyle w:val="af6"/>
      </w:rPr>
      <w:instrText xml:space="preserve">PAGE  </w:instrText>
    </w:r>
    <w:r>
      <w:fldChar w:fldCharType="separate"/>
    </w:r>
    <w:r>
      <w:rPr>
        <w:rStyle w:val="af6"/>
        <w:lang w:val="zh-CN"/>
      </w:rPr>
      <w:t>1</w:t>
    </w:r>
    <w:r>
      <w:fldChar w:fldCharType="end"/>
    </w:r>
  </w:p>
  <w:p w14:paraId="522155C7" w14:textId="77777777" w:rsidR="00591733" w:rsidRDefault="00591733">
    <w:pPr>
      <w:pStyle w:val="ae"/>
      <w:ind w:firstLine="361"/>
    </w:pPr>
  </w:p>
  <w:p w14:paraId="63E49539" w14:textId="77777777" w:rsidR="00591733" w:rsidRDefault="00591733"/>
  <w:p w14:paraId="533D950E" w14:textId="77777777" w:rsidR="00591733" w:rsidRDefault="00591733"/>
  <w:p w14:paraId="7C8C22C2" w14:textId="77777777" w:rsidR="00591733" w:rsidRDefault="00591733"/>
  <w:p w14:paraId="271E632A" w14:textId="77777777" w:rsidR="00591733" w:rsidRDefault="00591733"/>
  <w:p w14:paraId="53CF114E" w14:textId="77777777" w:rsidR="00591733" w:rsidRDefault="00591733"/>
  <w:p w14:paraId="49D7CF60" w14:textId="77777777" w:rsidR="00591733" w:rsidRDefault="00591733"/>
  <w:p w14:paraId="773B813F" w14:textId="77777777" w:rsidR="00591733" w:rsidRDefault="00591733"/>
  <w:p w14:paraId="40DA32E4" w14:textId="77777777" w:rsidR="00591733" w:rsidRDefault="00591733"/>
  <w:p w14:paraId="0DDF28FA" w14:textId="77777777" w:rsidR="00591733" w:rsidRDefault="00591733"/>
  <w:p w14:paraId="4533B19F" w14:textId="77777777" w:rsidR="00591733" w:rsidRDefault="00591733"/>
  <w:p w14:paraId="6B320071" w14:textId="77777777" w:rsidR="00591733" w:rsidRDefault="00591733"/>
  <w:p w14:paraId="7847ED87" w14:textId="77777777" w:rsidR="00591733" w:rsidRDefault="00591733"/>
  <w:p w14:paraId="7A704542" w14:textId="77777777" w:rsidR="00591733" w:rsidRDefault="00591733"/>
  <w:p w14:paraId="401DE080" w14:textId="77777777" w:rsidR="00591733" w:rsidRDefault="00591733"/>
  <w:p w14:paraId="553A5B27" w14:textId="77777777" w:rsidR="00591733" w:rsidRDefault="00591733"/>
  <w:p w14:paraId="3AC7BA0A" w14:textId="77777777" w:rsidR="00591733" w:rsidRDefault="00591733"/>
  <w:p w14:paraId="1B38E76E" w14:textId="77777777" w:rsidR="00591733" w:rsidRDefault="00591733"/>
  <w:p w14:paraId="7113199C" w14:textId="77777777" w:rsidR="00591733" w:rsidRDefault="00591733"/>
  <w:p w14:paraId="04CA6DC9" w14:textId="77777777" w:rsidR="00591733" w:rsidRDefault="00591733"/>
  <w:p w14:paraId="64E27216" w14:textId="77777777" w:rsidR="00591733" w:rsidRDefault="00591733"/>
  <w:p w14:paraId="5E3FAD6D" w14:textId="77777777" w:rsidR="00591733" w:rsidRDefault="00591733"/>
  <w:p w14:paraId="4BED1CF7" w14:textId="77777777" w:rsidR="00591733" w:rsidRDefault="00591733"/>
  <w:p w14:paraId="627D1EEC" w14:textId="77777777" w:rsidR="00591733" w:rsidRDefault="0059173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BD59" w14:textId="77777777" w:rsidR="00591733" w:rsidRDefault="007966B1">
    <w:pPr>
      <w:pStyle w:val="ae"/>
      <w:ind w:firstLine="361"/>
    </w:pPr>
    <w:r>
      <w:rPr>
        <w:noProof/>
      </w:rPr>
      <mc:AlternateContent>
        <mc:Choice Requires="wps">
          <w:drawing>
            <wp:anchor distT="0" distB="0" distL="114300" distR="114300" simplePos="0" relativeHeight="251659264" behindDoc="0" locked="0" layoutInCell="1" allowOverlap="1" wp14:anchorId="4CDB3634" wp14:editId="10BB5371">
              <wp:simplePos x="0" y="0"/>
              <wp:positionH relativeFrom="margin">
                <wp:align>center</wp:align>
              </wp:positionH>
              <wp:positionV relativeFrom="paragraph">
                <wp:posOffset>0</wp:posOffset>
              </wp:positionV>
              <wp:extent cx="114935" cy="131445"/>
              <wp:effectExtent l="0" t="0" r="0" b="0"/>
              <wp:wrapNone/>
              <wp:docPr id="4"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5A8EDEF3" w14:textId="77777777" w:rsidR="00591733" w:rsidRDefault="007966B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128</w:t>
                          </w:r>
                          <w:r>
                            <w:rPr>
                              <w:rFonts w:hint="eastAsia"/>
                              <w:sz w:val="18"/>
                            </w:rPr>
                            <w:fldChar w:fldCharType="end"/>
                          </w:r>
                        </w:p>
                      </w:txbxContent>
                    </wps:txbx>
                    <wps:bodyPr wrap="none" lIns="0" tIns="0" rIns="0" bIns="0">
                      <a:spAutoFit/>
                    </wps:bodyPr>
                  </wps:wsp>
                </a:graphicData>
              </a:graphic>
            </wp:anchor>
          </w:drawing>
        </mc:Choice>
        <mc:Fallback>
          <w:pict>
            <v:shapetype w14:anchorId="4CDB3634" id="_x0000_t202" coordsize="21600,21600" o:spt="202" path="m,l,21600r21600,l21600,xe">
              <v:stroke joinstyle="miter"/>
              <v:path gradientshapeok="t" o:connecttype="rect"/>
            </v:shapetype>
            <v:shape id="文本框 1" o:spid="_x0000_s1028"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" filled="f" stroked="f">
              <v:textbox style="mso-fit-shape-to-text:t" inset="0,0,0,0">
                <w:txbxContent>
                  <w:p w14:paraId="5A8EDEF3" w14:textId="77777777" w:rsidR="00591733" w:rsidRDefault="007966B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8ED93" w14:textId="77777777" w:rsidR="00EE4402" w:rsidRDefault="007966B1">
      <w:r>
        <w:separator/>
      </w:r>
    </w:p>
  </w:footnote>
  <w:footnote w:type="continuationSeparator" w:id="0">
    <w:p w14:paraId="25B639E5" w14:textId="77777777" w:rsidR="00EE4402" w:rsidRDefault="00796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D802" w14:textId="77777777" w:rsidR="00591733" w:rsidRDefault="00591733">
    <w:pPr>
      <w:pStyle w:val="af0"/>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489B" w14:textId="77777777" w:rsidR="00591733" w:rsidRDefault="00591733">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8755" w14:textId="77777777" w:rsidR="00591733" w:rsidRDefault="00591733"/>
  <w:p w14:paraId="701C7EE0" w14:textId="77777777" w:rsidR="00591733" w:rsidRDefault="005917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A24FF3"/>
    <w:multiLevelType w:val="singleLevel"/>
    <w:tmpl w:val="89A24FF3"/>
    <w:lvl w:ilvl="0">
      <w:start w:val="2"/>
      <w:numFmt w:val="chineseCounting"/>
      <w:suff w:val="space"/>
      <w:lvlText w:val="第%1部分"/>
      <w:lvlJc w:val="left"/>
      <w:rPr>
        <w:rFonts w:hint="eastAsia"/>
      </w:rPr>
    </w:lvl>
  </w:abstractNum>
  <w:abstractNum w:abstractNumId="1" w15:restartNumberingAfterBreak="0">
    <w:nsid w:val="B1ABE982"/>
    <w:multiLevelType w:val="singleLevel"/>
    <w:tmpl w:val="B1ABE982"/>
    <w:lvl w:ilvl="0">
      <w:start w:val="6"/>
      <w:numFmt w:val="chineseCounting"/>
      <w:suff w:val="space"/>
      <w:lvlText w:val="第%1章"/>
      <w:lvlJc w:val="left"/>
      <w:rPr>
        <w:rFonts w:hint="eastAsia"/>
      </w:rPr>
    </w:lvl>
  </w:abstractNum>
  <w:abstractNum w:abstractNumId="2" w15:restartNumberingAfterBreak="0">
    <w:nsid w:val="00000007"/>
    <w:multiLevelType w:val="multilevel"/>
    <w:tmpl w:val="00000007"/>
    <w:lvl w:ilvl="0">
      <w:start w:val="1"/>
      <w:numFmt w:val="decimal"/>
      <w:pStyle w:val="CharCharCharCharCharCharCharCharCharChar"/>
      <w:lvlText w:val="%1）"/>
      <w:lvlJc w:val="left"/>
      <w:pPr>
        <w:tabs>
          <w:tab w:val="left" w:pos="420"/>
        </w:tabs>
        <w:ind w:left="420" w:hanging="42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1"/>
    <w:multiLevelType w:val="singleLevel"/>
    <w:tmpl w:val="00000011"/>
    <w:lvl w:ilvl="0">
      <w:start w:val="2"/>
      <w:numFmt w:val="decimal"/>
      <w:suff w:val="nothing"/>
      <w:lvlText w:val="%1."/>
      <w:lvlJc w:val="left"/>
    </w:lvl>
  </w:abstractNum>
  <w:abstractNum w:abstractNumId="4" w15:restartNumberingAfterBreak="0">
    <w:nsid w:val="00000013"/>
    <w:multiLevelType w:val="singleLevel"/>
    <w:tmpl w:val="00000013"/>
    <w:lvl w:ilvl="0">
      <w:start w:val="1"/>
      <w:numFmt w:val="decimal"/>
      <w:suff w:val="nothing"/>
      <w:lvlText w:val="%1."/>
      <w:lvlJc w:val="left"/>
    </w:lvl>
  </w:abstractNum>
  <w:abstractNum w:abstractNumId="5" w15:restartNumberingAfterBreak="0">
    <w:nsid w:val="174D14CB"/>
    <w:multiLevelType w:val="singleLevel"/>
    <w:tmpl w:val="174D14CB"/>
    <w:lvl w:ilvl="0">
      <w:start w:val="1"/>
      <w:numFmt w:val="chineseCounting"/>
      <w:suff w:val="space"/>
      <w:lvlText w:val="第%1章"/>
      <w:lvlJc w:val="left"/>
      <w:rPr>
        <w:rFonts w:hint="eastAsia"/>
      </w:rPr>
    </w:lvl>
  </w:abstractNum>
  <w:abstractNum w:abstractNumId="6" w15:restartNumberingAfterBreak="0">
    <w:nsid w:val="55E62055"/>
    <w:multiLevelType w:val="singleLevel"/>
    <w:tmpl w:val="55E62055"/>
    <w:lvl w:ilvl="0">
      <w:start w:val="3"/>
      <w:numFmt w:val="chineseCounting"/>
      <w:suff w:val="space"/>
      <w:lvlText w:val="第%1章"/>
      <w:lvlJc w:val="left"/>
      <w:rPr>
        <w:rFonts w:hint="eastAsia"/>
      </w:rPr>
    </w:lvl>
  </w:abstractNum>
  <w:abstractNum w:abstractNumId="7" w15:restartNumberingAfterBreak="0">
    <w:nsid w:val="77633217"/>
    <w:multiLevelType w:val="multilevel"/>
    <w:tmpl w:val="77633217"/>
    <w:lvl w:ilvl="0">
      <w:start w:val="1"/>
      <w:numFmt w:val="decimal"/>
      <w:lvlText w:val="(%1)"/>
      <w:lvlJc w:val="left"/>
      <w:pPr>
        <w:ind w:left="0" w:firstLine="0"/>
      </w:pPr>
      <w:rPr>
        <w:rFonts w:ascii="Times New Roman" w:hAnsi="Times New Roman" w:cs="Times New Roman" w:hint="default"/>
        <w:b w:val="0"/>
        <w:bCs w:val="0"/>
        <w:i w:val="0"/>
        <w:iCs w:val="0"/>
        <w:smallCaps w:val="0"/>
        <w:color w:val="000000"/>
        <w:spacing w:val="0"/>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77633239"/>
    <w:multiLevelType w:val="multilevel"/>
    <w:tmpl w:val="77633239"/>
    <w:lvl w:ilvl="0">
      <w:start w:val="1"/>
      <w:numFmt w:val="decimal"/>
      <w:lvlText w:val="(%1)"/>
      <w:lvlJc w:val="left"/>
      <w:pPr>
        <w:ind w:left="0" w:firstLine="0"/>
      </w:pPr>
      <w:rPr>
        <w:rFonts w:ascii="Times New Roman" w:hAnsi="Times New Roman" w:cs="Times New Roman" w:hint="default"/>
        <w:b w:val="0"/>
        <w:bCs w:val="0"/>
        <w:i w:val="0"/>
        <w:iCs w:val="0"/>
        <w:smallCaps w:val="0"/>
        <w:color w:val="000000"/>
        <w:spacing w:val="0"/>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7763323A"/>
    <w:multiLevelType w:val="multilevel"/>
    <w:tmpl w:val="7763323A"/>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5"/>
  </w:num>
  <w:num w:numId="3">
    <w:abstractNumId w:val="6"/>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cumentProtection w:edit="readOnly" w:enforcement="0"/>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I5ZGY0NGQ5OGEyODUzY2E3MWM2YjNkMTgwZWQ4MjkifQ=="/>
  </w:docVars>
  <w:rsids>
    <w:rsidRoot w:val="16344B64"/>
    <w:rsid w:val="00002C4C"/>
    <w:rsid w:val="000730BD"/>
    <w:rsid w:val="000769C6"/>
    <w:rsid w:val="00077724"/>
    <w:rsid w:val="00084CC2"/>
    <w:rsid w:val="000A5065"/>
    <w:rsid w:val="000B7C63"/>
    <w:rsid w:val="000F0497"/>
    <w:rsid w:val="000F6877"/>
    <w:rsid w:val="00137DEA"/>
    <w:rsid w:val="001721A8"/>
    <w:rsid w:val="001724B3"/>
    <w:rsid w:val="001C36F9"/>
    <w:rsid w:val="001D2A34"/>
    <w:rsid w:val="001D720B"/>
    <w:rsid w:val="001E0B1E"/>
    <w:rsid w:val="00226D40"/>
    <w:rsid w:val="00257290"/>
    <w:rsid w:val="0027530E"/>
    <w:rsid w:val="00291F08"/>
    <w:rsid w:val="00292E98"/>
    <w:rsid w:val="00293C6C"/>
    <w:rsid w:val="002A5BA2"/>
    <w:rsid w:val="002C53F6"/>
    <w:rsid w:val="00317068"/>
    <w:rsid w:val="00335C8A"/>
    <w:rsid w:val="003367ED"/>
    <w:rsid w:val="00343408"/>
    <w:rsid w:val="00375997"/>
    <w:rsid w:val="0038672D"/>
    <w:rsid w:val="00391CF2"/>
    <w:rsid w:val="0043303C"/>
    <w:rsid w:val="004745D9"/>
    <w:rsid w:val="004A3526"/>
    <w:rsid w:val="004E6445"/>
    <w:rsid w:val="00505022"/>
    <w:rsid w:val="00510C97"/>
    <w:rsid w:val="00513DA2"/>
    <w:rsid w:val="005208A2"/>
    <w:rsid w:val="00526599"/>
    <w:rsid w:val="00591733"/>
    <w:rsid w:val="005C782C"/>
    <w:rsid w:val="00610191"/>
    <w:rsid w:val="006232D3"/>
    <w:rsid w:val="00672B4A"/>
    <w:rsid w:val="006755CE"/>
    <w:rsid w:val="006D5B7A"/>
    <w:rsid w:val="006F27CD"/>
    <w:rsid w:val="00703952"/>
    <w:rsid w:val="007077C3"/>
    <w:rsid w:val="00725C2D"/>
    <w:rsid w:val="00756B9F"/>
    <w:rsid w:val="00760900"/>
    <w:rsid w:val="0077607B"/>
    <w:rsid w:val="00783A0F"/>
    <w:rsid w:val="007966B1"/>
    <w:rsid w:val="007B3FF6"/>
    <w:rsid w:val="007B4CDD"/>
    <w:rsid w:val="007C6308"/>
    <w:rsid w:val="007D2A30"/>
    <w:rsid w:val="007E7E9D"/>
    <w:rsid w:val="00831C98"/>
    <w:rsid w:val="008440BF"/>
    <w:rsid w:val="00852D42"/>
    <w:rsid w:val="00852FE4"/>
    <w:rsid w:val="00872928"/>
    <w:rsid w:val="00876B84"/>
    <w:rsid w:val="008C2C82"/>
    <w:rsid w:val="0091405E"/>
    <w:rsid w:val="009503FE"/>
    <w:rsid w:val="0098797C"/>
    <w:rsid w:val="00994039"/>
    <w:rsid w:val="009B4145"/>
    <w:rsid w:val="009E67F7"/>
    <w:rsid w:val="009F2689"/>
    <w:rsid w:val="00A150F7"/>
    <w:rsid w:val="00A2189D"/>
    <w:rsid w:val="00A2778C"/>
    <w:rsid w:val="00A42DF1"/>
    <w:rsid w:val="00A56435"/>
    <w:rsid w:val="00A84E4D"/>
    <w:rsid w:val="00A93E10"/>
    <w:rsid w:val="00B0441D"/>
    <w:rsid w:val="00B6366D"/>
    <w:rsid w:val="00B72836"/>
    <w:rsid w:val="00BA11FB"/>
    <w:rsid w:val="00BB56C5"/>
    <w:rsid w:val="00BC28D9"/>
    <w:rsid w:val="00BD55AD"/>
    <w:rsid w:val="00BE1422"/>
    <w:rsid w:val="00BE3BE3"/>
    <w:rsid w:val="00C50926"/>
    <w:rsid w:val="00C56F01"/>
    <w:rsid w:val="00C6228D"/>
    <w:rsid w:val="00C65EA5"/>
    <w:rsid w:val="00C90432"/>
    <w:rsid w:val="00CB611F"/>
    <w:rsid w:val="00CF6D5F"/>
    <w:rsid w:val="00D14969"/>
    <w:rsid w:val="00D35722"/>
    <w:rsid w:val="00D76452"/>
    <w:rsid w:val="00DD2C26"/>
    <w:rsid w:val="00E23D8F"/>
    <w:rsid w:val="00E32985"/>
    <w:rsid w:val="00E33D21"/>
    <w:rsid w:val="00E35DF4"/>
    <w:rsid w:val="00EA0924"/>
    <w:rsid w:val="00EB06E4"/>
    <w:rsid w:val="00EC1EC6"/>
    <w:rsid w:val="00EE4402"/>
    <w:rsid w:val="00EE582F"/>
    <w:rsid w:val="00F417E1"/>
    <w:rsid w:val="00F52D12"/>
    <w:rsid w:val="00F600E6"/>
    <w:rsid w:val="00FA57D0"/>
    <w:rsid w:val="00FF6F63"/>
    <w:rsid w:val="013363E4"/>
    <w:rsid w:val="0139231B"/>
    <w:rsid w:val="013C51E1"/>
    <w:rsid w:val="01435D27"/>
    <w:rsid w:val="014B09B3"/>
    <w:rsid w:val="0165313D"/>
    <w:rsid w:val="01703541"/>
    <w:rsid w:val="019451CC"/>
    <w:rsid w:val="019A117A"/>
    <w:rsid w:val="019E1A98"/>
    <w:rsid w:val="01A52705"/>
    <w:rsid w:val="01D41215"/>
    <w:rsid w:val="01D42121"/>
    <w:rsid w:val="01E85CB8"/>
    <w:rsid w:val="01F64D0F"/>
    <w:rsid w:val="02057DBE"/>
    <w:rsid w:val="02151DC8"/>
    <w:rsid w:val="02224369"/>
    <w:rsid w:val="02333E82"/>
    <w:rsid w:val="02453514"/>
    <w:rsid w:val="02460EB6"/>
    <w:rsid w:val="026F4AA2"/>
    <w:rsid w:val="028A0DA9"/>
    <w:rsid w:val="02AB2C2E"/>
    <w:rsid w:val="02D169DB"/>
    <w:rsid w:val="02E63668"/>
    <w:rsid w:val="03001EE1"/>
    <w:rsid w:val="031C3777"/>
    <w:rsid w:val="035472D7"/>
    <w:rsid w:val="035E59F6"/>
    <w:rsid w:val="038A7BB5"/>
    <w:rsid w:val="03972500"/>
    <w:rsid w:val="039F67AA"/>
    <w:rsid w:val="03AA0806"/>
    <w:rsid w:val="03D251CE"/>
    <w:rsid w:val="03E219EE"/>
    <w:rsid w:val="03EB220E"/>
    <w:rsid w:val="040E0AFD"/>
    <w:rsid w:val="0425223F"/>
    <w:rsid w:val="04304467"/>
    <w:rsid w:val="043C3402"/>
    <w:rsid w:val="043D01D6"/>
    <w:rsid w:val="043E6C3C"/>
    <w:rsid w:val="044E20D8"/>
    <w:rsid w:val="045D2E23"/>
    <w:rsid w:val="0469012C"/>
    <w:rsid w:val="04781A0B"/>
    <w:rsid w:val="04793104"/>
    <w:rsid w:val="047C0BCC"/>
    <w:rsid w:val="04A12357"/>
    <w:rsid w:val="052A45EE"/>
    <w:rsid w:val="055B340E"/>
    <w:rsid w:val="056D5429"/>
    <w:rsid w:val="05B30A98"/>
    <w:rsid w:val="05B65660"/>
    <w:rsid w:val="05CE5247"/>
    <w:rsid w:val="05E834BB"/>
    <w:rsid w:val="05F150C2"/>
    <w:rsid w:val="05F63E32"/>
    <w:rsid w:val="05F94DCD"/>
    <w:rsid w:val="0644195F"/>
    <w:rsid w:val="06556B9B"/>
    <w:rsid w:val="067A36AA"/>
    <w:rsid w:val="068046A5"/>
    <w:rsid w:val="06867C76"/>
    <w:rsid w:val="0687062B"/>
    <w:rsid w:val="06A40442"/>
    <w:rsid w:val="06B605BA"/>
    <w:rsid w:val="070211A3"/>
    <w:rsid w:val="0732737B"/>
    <w:rsid w:val="0733410C"/>
    <w:rsid w:val="077D02B2"/>
    <w:rsid w:val="07A17061"/>
    <w:rsid w:val="07B00DB5"/>
    <w:rsid w:val="07B735DE"/>
    <w:rsid w:val="07EE0856"/>
    <w:rsid w:val="07EF5437"/>
    <w:rsid w:val="082958EE"/>
    <w:rsid w:val="08382DE5"/>
    <w:rsid w:val="08590257"/>
    <w:rsid w:val="08670714"/>
    <w:rsid w:val="08EC40D2"/>
    <w:rsid w:val="09026A3E"/>
    <w:rsid w:val="091332D0"/>
    <w:rsid w:val="09192DFD"/>
    <w:rsid w:val="09922E2F"/>
    <w:rsid w:val="09B7036B"/>
    <w:rsid w:val="09DA2A54"/>
    <w:rsid w:val="0A1925F0"/>
    <w:rsid w:val="0A39280F"/>
    <w:rsid w:val="0A3D4A0C"/>
    <w:rsid w:val="0A4B5D54"/>
    <w:rsid w:val="0A57550F"/>
    <w:rsid w:val="0A6749FB"/>
    <w:rsid w:val="0A6C2012"/>
    <w:rsid w:val="0A7526BF"/>
    <w:rsid w:val="0A78296A"/>
    <w:rsid w:val="0A7A55CE"/>
    <w:rsid w:val="0A8C6F1B"/>
    <w:rsid w:val="0A912E56"/>
    <w:rsid w:val="0A9A26C8"/>
    <w:rsid w:val="0AAE65CC"/>
    <w:rsid w:val="0AE16A2B"/>
    <w:rsid w:val="0AE21360"/>
    <w:rsid w:val="0AF71A4C"/>
    <w:rsid w:val="0B237BA9"/>
    <w:rsid w:val="0B2C193F"/>
    <w:rsid w:val="0B372620"/>
    <w:rsid w:val="0B3C6B2A"/>
    <w:rsid w:val="0B4934D4"/>
    <w:rsid w:val="0B631E86"/>
    <w:rsid w:val="0B7A5702"/>
    <w:rsid w:val="0B975623"/>
    <w:rsid w:val="0BB82B3B"/>
    <w:rsid w:val="0BC66934"/>
    <w:rsid w:val="0BD04408"/>
    <w:rsid w:val="0BD75F20"/>
    <w:rsid w:val="0C040834"/>
    <w:rsid w:val="0C0E3DC8"/>
    <w:rsid w:val="0C127A9F"/>
    <w:rsid w:val="0C1D2D71"/>
    <w:rsid w:val="0C3946B3"/>
    <w:rsid w:val="0C421E03"/>
    <w:rsid w:val="0C453E1F"/>
    <w:rsid w:val="0C537562"/>
    <w:rsid w:val="0C783F77"/>
    <w:rsid w:val="0C8406AF"/>
    <w:rsid w:val="0C8F3EC5"/>
    <w:rsid w:val="0C9845FB"/>
    <w:rsid w:val="0C9E5BEF"/>
    <w:rsid w:val="0CA81CD7"/>
    <w:rsid w:val="0CC03127"/>
    <w:rsid w:val="0CC961F6"/>
    <w:rsid w:val="0CCF3991"/>
    <w:rsid w:val="0CDD71F7"/>
    <w:rsid w:val="0CE53015"/>
    <w:rsid w:val="0CF652A1"/>
    <w:rsid w:val="0D3A6E59"/>
    <w:rsid w:val="0D444B80"/>
    <w:rsid w:val="0D4D2858"/>
    <w:rsid w:val="0D881D7B"/>
    <w:rsid w:val="0D8F6463"/>
    <w:rsid w:val="0D903F33"/>
    <w:rsid w:val="0D924C44"/>
    <w:rsid w:val="0E172295"/>
    <w:rsid w:val="0E1D072F"/>
    <w:rsid w:val="0E323F57"/>
    <w:rsid w:val="0E713147"/>
    <w:rsid w:val="0E835165"/>
    <w:rsid w:val="0E896B1A"/>
    <w:rsid w:val="0E8D122A"/>
    <w:rsid w:val="0EB740DE"/>
    <w:rsid w:val="0EB832CB"/>
    <w:rsid w:val="0EBC4225"/>
    <w:rsid w:val="0EC536A4"/>
    <w:rsid w:val="0EC54DF5"/>
    <w:rsid w:val="0EEB2F22"/>
    <w:rsid w:val="0F0F18CA"/>
    <w:rsid w:val="0F1057EE"/>
    <w:rsid w:val="0F137A6E"/>
    <w:rsid w:val="0F152AA6"/>
    <w:rsid w:val="0F166E28"/>
    <w:rsid w:val="0F1F407A"/>
    <w:rsid w:val="0F255D7B"/>
    <w:rsid w:val="0F292C57"/>
    <w:rsid w:val="0F3C72EE"/>
    <w:rsid w:val="0F582B65"/>
    <w:rsid w:val="0F711E78"/>
    <w:rsid w:val="0F9976DC"/>
    <w:rsid w:val="0FA568B9"/>
    <w:rsid w:val="0FB326C7"/>
    <w:rsid w:val="0FB81855"/>
    <w:rsid w:val="0FCD285F"/>
    <w:rsid w:val="0FEB1231"/>
    <w:rsid w:val="100B56B6"/>
    <w:rsid w:val="100E76C7"/>
    <w:rsid w:val="102706CA"/>
    <w:rsid w:val="103A1282"/>
    <w:rsid w:val="105405D7"/>
    <w:rsid w:val="106862CE"/>
    <w:rsid w:val="108D0181"/>
    <w:rsid w:val="10AD6AD9"/>
    <w:rsid w:val="10B178E5"/>
    <w:rsid w:val="10C4368F"/>
    <w:rsid w:val="10C85AC8"/>
    <w:rsid w:val="10C96446"/>
    <w:rsid w:val="10CA13FF"/>
    <w:rsid w:val="10F75D6D"/>
    <w:rsid w:val="11014CE8"/>
    <w:rsid w:val="110D46FC"/>
    <w:rsid w:val="110F721E"/>
    <w:rsid w:val="11230F50"/>
    <w:rsid w:val="11242549"/>
    <w:rsid w:val="11252648"/>
    <w:rsid w:val="11350618"/>
    <w:rsid w:val="113A1B42"/>
    <w:rsid w:val="11741C0B"/>
    <w:rsid w:val="11797307"/>
    <w:rsid w:val="118B719F"/>
    <w:rsid w:val="11907072"/>
    <w:rsid w:val="11BE0577"/>
    <w:rsid w:val="11C15E5E"/>
    <w:rsid w:val="11C70925"/>
    <w:rsid w:val="11E55256"/>
    <w:rsid w:val="11F57EFB"/>
    <w:rsid w:val="12083E84"/>
    <w:rsid w:val="120D0882"/>
    <w:rsid w:val="120E1778"/>
    <w:rsid w:val="12142A3C"/>
    <w:rsid w:val="12305553"/>
    <w:rsid w:val="123251FD"/>
    <w:rsid w:val="12437376"/>
    <w:rsid w:val="126747D0"/>
    <w:rsid w:val="126E0E31"/>
    <w:rsid w:val="12727028"/>
    <w:rsid w:val="12A9357F"/>
    <w:rsid w:val="13012B36"/>
    <w:rsid w:val="130612C1"/>
    <w:rsid w:val="130F7236"/>
    <w:rsid w:val="13144FF5"/>
    <w:rsid w:val="13161C63"/>
    <w:rsid w:val="13373A3F"/>
    <w:rsid w:val="134734E9"/>
    <w:rsid w:val="13475083"/>
    <w:rsid w:val="13477178"/>
    <w:rsid w:val="134961F2"/>
    <w:rsid w:val="13536985"/>
    <w:rsid w:val="13632396"/>
    <w:rsid w:val="1375309D"/>
    <w:rsid w:val="13913395"/>
    <w:rsid w:val="13950464"/>
    <w:rsid w:val="139C0611"/>
    <w:rsid w:val="13E30B42"/>
    <w:rsid w:val="13EA6286"/>
    <w:rsid w:val="13F25D54"/>
    <w:rsid w:val="13F26814"/>
    <w:rsid w:val="13F80E69"/>
    <w:rsid w:val="14004C93"/>
    <w:rsid w:val="14305965"/>
    <w:rsid w:val="145511F1"/>
    <w:rsid w:val="147D1CCD"/>
    <w:rsid w:val="14972464"/>
    <w:rsid w:val="149809ED"/>
    <w:rsid w:val="14B35AD0"/>
    <w:rsid w:val="14C1100B"/>
    <w:rsid w:val="14D05F3E"/>
    <w:rsid w:val="14D41A3E"/>
    <w:rsid w:val="14EC05ED"/>
    <w:rsid w:val="151170E1"/>
    <w:rsid w:val="151829DD"/>
    <w:rsid w:val="15364883"/>
    <w:rsid w:val="153B2BB3"/>
    <w:rsid w:val="156469AC"/>
    <w:rsid w:val="156E6948"/>
    <w:rsid w:val="158E17B9"/>
    <w:rsid w:val="158E235B"/>
    <w:rsid w:val="15D91999"/>
    <w:rsid w:val="15F84C59"/>
    <w:rsid w:val="160E205C"/>
    <w:rsid w:val="16344B64"/>
    <w:rsid w:val="163E6233"/>
    <w:rsid w:val="16457EB7"/>
    <w:rsid w:val="16481592"/>
    <w:rsid w:val="16514A32"/>
    <w:rsid w:val="1651790F"/>
    <w:rsid w:val="165D7FC8"/>
    <w:rsid w:val="16644988"/>
    <w:rsid w:val="16AF1939"/>
    <w:rsid w:val="16BE4B10"/>
    <w:rsid w:val="16C97128"/>
    <w:rsid w:val="16D42C63"/>
    <w:rsid w:val="16E6314C"/>
    <w:rsid w:val="16F16621"/>
    <w:rsid w:val="16F66562"/>
    <w:rsid w:val="17057AB0"/>
    <w:rsid w:val="1722662B"/>
    <w:rsid w:val="1728549D"/>
    <w:rsid w:val="173151C4"/>
    <w:rsid w:val="173C32B6"/>
    <w:rsid w:val="174316CF"/>
    <w:rsid w:val="1748409B"/>
    <w:rsid w:val="17705F66"/>
    <w:rsid w:val="17941A0B"/>
    <w:rsid w:val="179B7899"/>
    <w:rsid w:val="17CA2D47"/>
    <w:rsid w:val="17E15EFC"/>
    <w:rsid w:val="17E46E8B"/>
    <w:rsid w:val="186326CD"/>
    <w:rsid w:val="189015C1"/>
    <w:rsid w:val="18A43556"/>
    <w:rsid w:val="18B43502"/>
    <w:rsid w:val="18B90CB1"/>
    <w:rsid w:val="18DC4A8F"/>
    <w:rsid w:val="18DD46F6"/>
    <w:rsid w:val="18E52696"/>
    <w:rsid w:val="18E733F2"/>
    <w:rsid w:val="18EE6E9D"/>
    <w:rsid w:val="190855FC"/>
    <w:rsid w:val="19373188"/>
    <w:rsid w:val="194014CF"/>
    <w:rsid w:val="194239F8"/>
    <w:rsid w:val="198E6FF6"/>
    <w:rsid w:val="19952838"/>
    <w:rsid w:val="19A246EC"/>
    <w:rsid w:val="19B4308D"/>
    <w:rsid w:val="19C812C8"/>
    <w:rsid w:val="1A0A3AD8"/>
    <w:rsid w:val="1A5039CB"/>
    <w:rsid w:val="1A547350"/>
    <w:rsid w:val="1A937147"/>
    <w:rsid w:val="1AA22380"/>
    <w:rsid w:val="1AAA0C58"/>
    <w:rsid w:val="1AAA10CE"/>
    <w:rsid w:val="1AB765E6"/>
    <w:rsid w:val="1AC3196F"/>
    <w:rsid w:val="1AC7726A"/>
    <w:rsid w:val="1AD82220"/>
    <w:rsid w:val="1B0D38D7"/>
    <w:rsid w:val="1B101003"/>
    <w:rsid w:val="1B1A0AA4"/>
    <w:rsid w:val="1B2F14CD"/>
    <w:rsid w:val="1B310344"/>
    <w:rsid w:val="1B334C64"/>
    <w:rsid w:val="1B540A26"/>
    <w:rsid w:val="1B6D7998"/>
    <w:rsid w:val="1B9F58CE"/>
    <w:rsid w:val="1BD657A9"/>
    <w:rsid w:val="1BF735AF"/>
    <w:rsid w:val="1BFA2FC3"/>
    <w:rsid w:val="1C211E34"/>
    <w:rsid w:val="1C792991"/>
    <w:rsid w:val="1C7B5144"/>
    <w:rsid w:val="1CA7489F"/>
    <w:rsid w:val="1CF33F38"/>
    <w:rsid w:val="1D095F63"/>
    <w:rsid w:val="1D2B64AD"/>
    <w:rsid w:val="1D320E6E"/>
    <w:rsid w:val="1D3B1545"/>
    <w:rsid w:val="1D540E0F"/>
    <w:rsid w:val="1D6C6F35"/>
    <w:rsid w:val="1D72263D"/>
    <w:rsid w:val="1D79054E"/>
    <w:rsid w:val="1D7A4260"/>
    <w:rsid w:val="1D8C505E"/>
    <w:rsid w:val="1DB45D52"/>
    <w:rsid w:val="1DBF10E6"/>
    <w:rsid w:val="1E18182C"/>
    <w:rsid w:val="1E9B1611"/>
    <w:rsid w:val="1EBD275C"/>
    <w:rsid w:val="1ECA0720"/>
    <w:rsid w:val="1EFE225E"/>
    <w:rsid w:val="1F0F3395"/>
    <w:rsid w:val="1F126DCB"/>
    <w:rsid w:val="1F2E0AC9"/>
    <w:rsid w:val="1F3B6052"/>
    <w:rsid w:val="1F65056F"/>
    <w:rsid w:val="1F6E34C5"/>
    <w:rsid w:val="1F8563B1"/>
    <w:rsid w:val="1FA77EFE"/>
    <w:rsid w:val="1FAC7ADB"/>
    <w:rsid w:val="1FB57B5F"/>
    <w:rsid w:val="1FDA574F"/>
    <w:rsid w:val="1FDE32B5"/>
    <w:rsid w:val="2020053C"/>
    <w:rsid w:val="202D34A1"/>
    <w:rsid w:val="20310280"/>
    <w:rsid w:val="20323948"/>
    <w:rsid w:val="203A77D5"/>
    <w:rsid w:val="204408F1"/>
    <w:rsid w:val="20463296"/>
    <w:rsid w:val="205D447F"/>
    <w:rsid w:val="20656879"/>
    <w:rsid w:val="207F6714"/>
    <w:rsid w:val="20AA1B0C"/>
    <w:rsid w:val="20B039D3"/>
    <w:rsid w:val="20BA6A7D"/>
    <w:rsid w:val="20BC4D54"/>
    <w:rsid w:val="20BE2C1F"/>
    <w:rsid w:val="20C12DDC"/>
    <w:rsid w:val="20D53AB5"/>
    <w:rsid w:val="210E45AD"/>
    <w:rsid w:val="21191420"/>
    <w:rsid w:val="211C0DBB"/>
    <w:rsid w:val="21462BEF"/>
    <w:rsid w:val="21495DF5"/>
    <w:rsid w:val="215F7D83"/>
    <w:rsid w:val="21724C17"/>
    <w:rsid w:val="2172749F"/>
    <w:rsid w:val="21753196"/>
    <w:rsid w:val="217F3D25"/>
    <w:rsid w:val="21B343B3"/>
    <w:rsid w:val="21E50457"/>
    <w:rsid w:val="21E64AA1"/>
    <w:rsid w:val="221D798C"/>
    <w:rsid w:val="2223077A"/>
    <w:rsid w:val="223324D4"/>
    <w:rsid w:val="226664B7"/>
    <w:rsid w:val="2284740D"/>
    <w:rsid w:val="22A73B3E"/>
    <w:rsid w:val="22AA546F"/>
    <w:rsid w:val="22DA19B2"/>
    <w:rsid w:val="22F92EA7"/>
    <w:rsid w:val="230102B6"/>
    <w:rsid w:val="231B4679"/>
    <w:rsid w:val="23273B1E"/>
    <w:rsid w:val="23280110"/>
    <w:rsid w:val="237E5214"/>
    <w:rsid w:val="238B62C4"/>
    <w:rsid w:val="238B72AE"/>
    <w:rsid w:val="239756EE"/>
    <w:rsid w:val="23B428FE"/>
    <w:rsid w:val="24190C66"/>
    <w:rsid w:val="243E0123"/>
    <w:rsid w:val="24430D47"/>
    <w:rsid w:val="244E1ECC"/>
    <w:rsid w:val="245978AB"/>
    <w:rsid w:val="245B000B"/>
    <w:rsid w:val="247618AC"/>
    <w:rsid w:val="247C2B4D"/>
    <w:rsid w:val="24921C2D"/>
    <w:rsid w:val="24AE61CE"/>
    <w:rsid w:val="252407DE"/>
    <w:rsid w:val="25535E50"/>
    <w:rsid w:val="255C04C8"/>
    <w:rsid w:val="255D282B"/>
    <w:rsid w:val="25651C1A"/>
    <w:rsid w:val="256666C5"/>
    <w:rsid w:val="258129BE"/>
    <w:rsid w:val="258D1BD9"/>
    <w:rsid w:val="25994203"/>
    <w:rsid w:val="25AD3484"/>
    <w:rsid w:val="25B016CF"/>
    <w:rsid w:val="261047C5"/>
    <w:rsid w:val="265044EA"/>
    <w:rsid w:val="26603304"/>
    <w:rsid w:val="266165C3"/>
    <w:rsid w:val="266C780B"/>
    <w:rsid w:val="267E7081"/>
    <w:rsid w:val="268D7140"/>
    <w:rsid w:val="26B612F4"/>
    <w:rsid w:val="26BE19EF"/>
    <w:rsid w:val="26D91416"/>
    <w:rsid w:val="26F80BAE"/>
    <w:rsid w:val="27190E26"/>
    <w:rsid w:val="273D0F55"/>
    <w:rsid w:val="274E0EEF"/>
    <w:rsid w:val="275545B7"/>
    <w:rsid w:val="275A70B5"/>
    <w:rsid w:val="276A5C79"/>
    <w:rsid w:val="276C144B"/>
    <w:rsid w:val="2771321A"/>
    <w:rsid w:val="277C759E"/>
    <w:rsid w:val="27870F4A"/>
    <w:rsid w:val="27C1510D"/>
    <w:rsid w:val="27C72DDE"/>
    <w:rsid w:val="27C97ADC"/>
    <w:rsid w:val="27CD54D1"/>
    <w:rsid w:val="27DB2224"/>
    <w:rsid w:val="280160A5"/>
    <w:rsid w:val="28151036"/>
    <w:rsid w:val="2818512F"/>
    <w:rsid w:val="28243C0D"/>
    <w:rsid w:val="283B580B"/>
    <w:rsid w:val="284A0518"/>
    <w:rsid w:val="28531690"/>
    <w:rsid w:val="28752564"/>
    <w:rsid w:val="287E4328"/>
    <w:rsid w:val="28AB026A"/>
    <w:rsid w:val="28C3509B"/>
    <w:rsid w:val="28E47E1C"/>
    <w:rsid w:val="29096ABC"/>
    <w:rsid w:val="29131644"/>
    <w:rsid w:val="29145B4B"/>
    <w:rsid w:val="29422464"/>
    <w:rsid w:val="29462155"/>
    <w:rsid w:val="29504EF8"/>
    <w:rsid w:val="296D5AAF"/>
    <w:rsid w:val="29930F11"/>
    <w:rsid w:val="29AA57ED"/>
    <w:rsid w:val="29AA762A"/>
    <w:rsid w:val="29C93357"/>
    <w:rsid w:val="29D22FED"/>
    <w:rsid w:val="29DB2837"/>
    <w:rsid w:val="29E4542B"/>
    <w:rsid w:val="29E84E93"/>
    <w:rsid w:val="2A21651D"/>
    <w:rsid w:val="2A486BB9"/>
    <w:rsid w:val="2A653706"/>
    <w:rsid w:val="2A657603"/>
    <w:rsid w:val="2A752310"/>
    <w:rsid w:val="2A7D18B9"/>
    <w:rsid w:val="2A893E3F"/>
    <w:rsid w:val="2A9213B0"/>
    <w:rsid w:val="2ADA0D7A"/>
    <w:rsid w:val="2ADE2BED"/>
    <w:rsid w:val="2AE95980"/>
    <w:rsid w:val="2AF05D00"/>
    <w:rsid w:val="2B0143CE"/>
    <w:rsid w:val="2B145492"/>
    <w:rsid w:val="2B151462"/>
    <w:rsid w:val="2B18086E"/>
    <w:rsid w:val="2B3113AA"/>
    <w:rsid w:val="2B4D4859"/>
    <w:rsid w:val="2B50164C"/>
    <w:rsid w:val="2B606BD1"/>
    <w:rsid w:val="2B7E372B"/>
    <w:rsid w:val="2B9E2CF3"/>
    <w:rsid w:val="2BA14861"/>
    <w:rsid w:val="2BB159A9"/>
    <w:rsid w:val="2BCA4ACE"/>
    <w:rsid w:val="2BD1187D"/>
    <w:rsid w:val="2BDF0BE7"/>
    <w:rsid w:val="2BE133C4"/>
    <w:rsid w:val="2BE25B67"/>
    <w:rsid w:val="2BF0108D"/>
    <w:rsid w:val="2C2633C7"/>
    <w:rsid w:val="2C445F61"/>
    <w:rsid w:val="2C9B7AB3"/>
    <w:rsid w:val="2CB43860"/>
    <w:rsid w:val="2CD97A0B"/>
    <w:rsid w:val="2CDA1172"/>
    <w:rsid w:val="2CDB5D18"/>
    <w:rsid w:val="2CEE501C"/>
    <w:rsid w:val="2CF9294B"/>
    <w:rsid w:val="2CFB12A7"/>
    <w:rsid w:val="2D0A387C"/>
    <w:rsid w:val="2D20628D"/>
    <w:rsid w:val="2D293BB8"/>
    <w:rsid w:val="2D58023A"/>
    <w:rsid w:val="2D59578F"/>
    <w:rsid w:val="2D5C025B"/>
    <w:rsid w:val="2D5E36C0"/>
    <w:rsid w:val="2D600741"/>
    <w:rsid w:val="2D625CA0"/>
    <w:rsid w:val="2D7543F8"/>
    <w:rsid w:val="2D9A4E2E"/>
    <w:rsid w:val="2DA859DE"/>
    <w:rsid w:val="2DE51610"/>
    <w:rsid w:val="2DED7A59"/>
    <w:rsid w:val="2DF9330D"/>
    <w:rsid w:val="2E024EC2"/>
    <w:rsid w:val="2E1C2EF5"/>
    <w:rsid w:val="2E2166C6"/>
    <w:rsid w:val="2E400999"/>
    <w:rsid w:val="2E404FEA"/>
    <w:rsid w:val="2E4851BD"/>
    <w:rsid w:val="2E4B78A6"/>
    <w:rsid w:val="2E515FD9"/>
    <w:rsid w:val="2E5414BC"/>
    <w:rsid w:val="2E6A105D"/>
    <w:rsid w:val="2E881533"/>
    <w:rsid w:val="2EBD5A03"/>
    <w:rsid w:val="2ED51AEB"/>
    <w:rsid w:val="2EF83D50"/>
    <w:rsid w:val="2EFE48DE"/>
    <w:rsid w:val="2F2E7897"/>
    <w:rsid w:val="2F397563"/>
    <w:rsid w:val="2F4176C0"/>
    <w:rsid w:val="2F442439"/>
    <w:rsid w:val="2F5C1DA5"/>
    <w:rsid w:val="2F9D575C"/>
    <w:rsid w:val="2FA37312"/>
    <w:rsid w:val="2FA8323D"/>
    <w:rsid w:val="2FB37305"/>
    <w:rsid w:val="2FDA7AF5"/>
    <w:rsid w:val="2FDC2D07"/>
    <w:rsid w:val="30145DCA"/>
    <w:rsid w:val="3030528B"/>
    <w:rsid w:val="30406F9E"/>
    <w:rsid w:val="30456D72"/>
    <w:rsid w:val="30582CC7"/>
    <w:rsid w:val="306B1C3D"/>
    <w:rsid w:val="30764FE7"/>
    <w:rsid w:val="307A2B3D"/>
    <w:rsid w:val="30821396"/>
    <w:rsid w:val="3087288E"/>
    <w:rsid w:val="30953B76"/>
    <w:rsid w:val="309612E7"/>
    <w:rsid w:val="30B729DB"/>
    <w:rsid w:val="30C0518F"/>
    <w:rsid w:val="30C101E2"/>
    <w:rsid w:val="30C54BAF"/>
    <w:rsid w:val="30CB0C8C"/>
    <w:rsid w:val="30CB3B9B"/>
    <w:rsid w:val="30CC4D09"/>
    <w:rsid w:val="30CC6F4A"/>
    <w:rsid w:val="30CE282F"/>
    <w:rsid w:val="30D20666"/>
    <w:rsid w:val="30DD371A"/>
    <w:rsid w:val="30ED5B24"/>
    <w:rsid w:val="30F027A5"/>
    <w:rsid w:val="30F261AE"/>
    <w:rsid w:val="31166F86"/>
    <w:rsid w:val="312E2E77"/>
    <w:rsid w:val="313A1C72"/>
    <w:rsid w:val="316F5349"/>
    <w:rsid w:val="317E0366"/>
    <w:rsid w:val="31A30A4A"/>
    <w:rsid w:val="31A33AA1"/>
    <w:rsid w:val="31B54688"/>
    <w:rsid w:val="31C21E27"/>
    <w:rsid w:val="31C326A9"/>
    <w:rsid w:val="31D0106A"/>
    <w:rsid w:val="31E47035"/>
    <w:rsid w:val="31E70E77"/>
    <w:rsid w:val="31F854E1"/>
    <w:rsid w:val="31F93309"/>
    <w:rsid w:val="31FC2FF6"/>
    <w:rsid w:val="321F6A01"/>
    <w:rsid w:val="32217568"/>
    <w:rsid w:val="32364B30"/>
    <w:rsid w:val="326276D3"/>
    <w:rsid w:val="326E0D3B"/>
    <w:rsid w:val="32A712BA"/>
    <w:rsid w:val="32AE2FF3"/>
    <w:rsid w:val="32B44946"/>
    <w:rsid w:val="32BA479B"/>
    <w:rsid w:val="32CA196C"/>
    <w:rsid w:val="32FA333F"/>
    <w:rsid w:val="330B7CAD"/>
    <w:rsid w:val="33146C22"/>
    <w:rsid w:val="33211CFA"/>
    <w:rsid w:val="332874AD"/>
    <w:rsid w:val="33350331"/>
    <w:rsid w:val="33533D94"/>
    <w:rsid w:val="336B305B"/>
    <w:rsid w:val="33B60F0F"/>
    <w:rsid w:val="33BB2AC8"/>
    <w:rsid w:val="33C204A7"/>
    <w:rsid w:val="33CB1E84"/>
    <w:rsid w:val="33D94143"/>
    <w:rsid w:val="33FD3084"/>
    <w:rsid w:val="3412519D"/>
    <w:rsid w:val="3413690A"/>
    <w:rsid w:val="34406C51"/>
    <w:rsid w:val="34407376"/>
    <w:rsid w:val="34454265"/>
    <w:rsid w:val="346A7BCF"/>
    <w:rsid w:val="346C06B2"/>
    <w:rsid w:val="34814BCF"/>
    <w:rsid w:val="34824778"/>
    <w:rsid w:val="34973F47"/>
    <w:rsid w:val="34A33B07"/>
    <w:rsid w:val="34DB376C"/>
    <w:rsid w:val="34E348BE"/>
    <w:rsid w:val="351F3659"/>
    <w:rsid w:val="352E6E63"/>
    <w:rsid w:val="35590374"/>
    <w:rsid w:val="356B2A0F"/>
    <w:rsid w:val="357A3838"/>
    <w:rsid w:val="358A6C10"/>
    <w:rsid w:val="359A3A8C"/>
    <w:rsid w:val="35CE6E2D"/>
    <w:rsid w:val="35D6510F"/>
    <w:rsid w:val="35FC2369"/>
    <w:rsid w:val="3613585B"/>
    <w:rsid w:val="36321290"/>
    <w:rsid w:val="3647794D"/>
    <w:rsid w:val="3658358C"/>
    <w:rsid w:val="36885679"/>
    <w:rsid w:val="36A56635"/>
    <w:rsid w:val="36A60D62"/>
    <w:rsid w:val="36AD162D"/>
    <w:rsid w:val="36B90A97"/>
    <w:rsid w:val="36C92741"/>
    <w:rsid w:val="36D3748E"/>
    <w:rsid w:val="36EB4174"/>
    <w:rsid w:val="36FE61AE"/>
    <w:rsid w:val="370478E9"/>
    <w:rsid w:val="37102263"/>
    <w:rsid w:val="372D3EF5"/>
    <w:rsid w:val="373D2DFA"/>
    <w:rsid w:val="3753434C"/>
    <w:rsid w:val="379F59C1"/>
    <w:rsid w:val="37D24460"/>
    <w:rsid w:val="380946B6"/>
    <w:rsid w:val="380A513E"/>
    <w:rsid w:val="383864ED"/>
    <w:rsid w:val="385B5B8F"/>
    <w:rsid w:val="38710C9D"/>
    <w:rsid w:val="389E6A5F"/>
    <w:rsid w:val="38A335D1"/>
    <w:rsid w:val="38CC3AF8"/>
    <w:rsid w:val="38D33B52"/>
    <w:rsid w:val="38D64556"/>
    <w:rsid w:val="38F025DE"/>
    <w:rsid w:val="38FE5665"/>
    <w:rsid w:val="391C380C"/>
    <w:rsid w:val="391F2AFD"/>
    <w:rsid w:val="393479AC"/>
    <w:rsid w:val="397A58A8"/>
    <w:rsid w:val="39897C3B"/>
    <w:rsid w:val="398E6FFF"/>
    <w:rsid w:val="39A06143"/>
    <w:rsid w:val="39BE465E"/>
    <w:rsid w:val="39C86FD5"/>
    <w:rsid w:val="39CA4E68"/>
    <w:rsid w:val="3A031F92"/>
    <w:rsid w:val="3A0C0228"/>
    <w:rsid w:val="3A127ACC"/>
    <w:rsid w:val="3A272246"/>
    <w:rsid w:val="3A3E06CA"/>
    <w:rsid w:val="3A445846"/>
    <w:rsid w:val="3A557B1D"/>
    <w:rsid w:val="3A68325A"/>
    <w:rsid w:val="3A6957DB"/>
    <w:rsid w:val="3A6E03E8"/>
    <w:rsid w:val="3A865F28"/>
    <w:rsid w:val="3A9A33FF"/>
    <w:rsid w:val="3AAC06E8"/>
    <w:rsid w:val="3ABA4BA7"/>
    <w:rsid w:val="3AE27132"/>
    <w:rsid w:val="3AEC11B5"/>
    <w:rsid w:val="3AF03860"/>
    <w:rsid w:val="3B013C77"/>
    <w:rsid w:val="3B0F00F5"/>
    <w:rsid w:val="3B163750"/>
    <w:rsid w:val="3B210E72"/>
    <w:rsid w:val="3B36794F"/>
    <w:rsid w:val="3B5B6E83"/>
    <w:rsid w:val="3B6B0250"/>
    <w:rsid w:val="3B702F3D"/>
    <w:rsid w:val="3B822B94"/>
    <w:rsid w:val="3B842323"/>
    <w:rsid w:val="3B8442F2"/>
    <w:rsid w:val="3BBA3BCF"/>
    <w:rsid w:val="3BD77022"/>
    <w:rsid w:val="3BF34A1D"/>
    <w:rsid w:val="3BFF5BE1"/>
    <w:rsid w:val="3C0F469F"/>
    <w:rsid w:val="3C2A0477"/>
    <w:rsid w:val="3C4F08ED"/>
    <w:rsid w:val="3C5723FA"/>
    <w:rsid w:val="3C8B5A78"/>
    <w:rsid w:val="3CAB099C"/>
    <w:rsid w:val="3CE86A81"/>
    <w:rsid w:val="3CF960EF"/>
    <w:rsid w:val="3D452CE3"/>
    <w:rsid w:val="3D5D71FC"/>
    <w:rsid w:val="3D5E3EE5"/>
    <w:rsid w:val="3DA20451"/>
    <w:rsid w:val="3DA87911"/>
    <w:rsid w:val="3DBF3C2B"/>
    <w:rsid w:val="3DCD548E"/>
    <w:rsid w:val="3DF00289"/>
    <w:rsid w:val="3E102BC8"/>
    <w:rsid w:val="3E247F32"/>
    <w:rsid w:val="3E285C74"/>
    <w:rsid w:val="3E436645"/>
    <w:rsid w:val="3E570308"/>
    <w:rsid w:val="3E787087"/>
    <w:rsid w:val="3E7E4B3D"/>
    <w:rsid w:val="3EA4715D"/>
    <w:rsid w:val="3EAA68CD"/>
    <w:rsid w:val="3EE30A30"/>
    <w:rsid w:val="3EEF005D"/>
    <w:rsid w:val="3EF56ECB"/>
    <w:rsid w:val="3EFF0708"/>
    <w:rsid w:val="3F051B12"/>
    <w:rsid w:val="3F0A3424"/>
    <w:rsid w:val="3F0E05B1"/>
    <w:rsid w:val="3F1222A6"/>
    <w:rsid w:val="3F1A0BC1"/>
    <w:rsid w:val="3F1C007A"/>
    <w:rsid w:val="3F1D540E"/>
    <w:rsid w:val="3F2C4C85"/>
    <w:rsid w:val="3F3F5F1E"/>
    <w:rsid w:val="3F5234C8"/>
    <w:rsid w:val="3F966C0E"/>
    <w:rsid w:val="3F9F6718"/>
    <w:rsid w:val="3FA46762"/>
    <w:rsid w:val="3FD36CD7"/>
    <w:rsid w:val="3FD6237F"/>
    <w:rsid w:val="3FF8777C"/>
    <w:rsid w:val="3FF947EA"/>
    <w:rsid w:val="3FFF4F2D"/>
    <w:rsid w:val="40007BC8"/>
    <w:rsid w:val="40215BD4"/>
    <w:rsid w:val="408348BC"/>
    <w:rsid w:val="40BA6DA3"/>
    <w:rsid w:val="40DC2040"/>
    <w:rsid w:val="40F1294E"/>
    <w:rsid w:val="40F4509D"/>
    <w:rsid w:val="40FF5C23"/>
    <w:rsid w:val="41024717"/>
    <w:rsid w:val="41270465"/>
    <w:rsid w:val="413F4274"/>
    <w:rsid w:val="414C522F"/>
    <w:rsid w:val="417411D1"/>
    <w:rsid w:val="419142F7"/>
    <w:rsid w:val="41AF62F6"/>
    <w:rsid w:val="41E04080"/>
    <w:rsid w:val="420F1253"/>
    <w:rsid w:val="42284284"/>
    <w:rsid w:val="422B0C4A"/>
    <w:rsid w:val="424B1F31"/>
    <w:rsid w:val="426E51C1"/>
    <w:rsid w:val="42760BE7"/>
    <w:rsid w:val="427D6F5C"/>
    <w:rsid w:val="4293483E"/>
    <w:rsid w:val="429C4F38"/>
    <w:rsid w:val="42B6049B"/>
    <w:rsid w:val="42B70E39"/>
    <w:rsid w:val="42BB3818"/>
    <w:rsid w:val="42C2592E"/>
    <w:rsid w:val="42CF2B89"/>
    <w:rsid w:val="430F56AE"/>
    <w:rsid w:val="431149D7"/>
    <w:rsid w:val="4316534F"/>
    <w:rsid w:val="435C338F"/>
    <w:rsid w:val="43A6735E"/>
    <w:rsid w:val="43C65E5E"/>
    <w:rsid w:val="43E522F1"/>
    <w:rsid w:val="440A3E06"/>
    <w:rsid w:val="44114267"/>
    <w:rsid w:val="44324DDE"/>
    <w:rsid w:val="4445623B"/>
    <w:rsid w:val="444C3DF3"/>
    <w:rsid w:val="446049E5"/>
    <w:rsid w:val="44660972"/>
    <w:rsid w:val="446C1B10"/>
    <w:rsid w:val="44752BF3"/>
    <w:rsid w:val="449E6563"/>
    <w:rsid w:val="44B040D7"/>
    <w:rsid w:val="44B73FCA"/>
    <w:rsid w:val="44BA2076"/>
    <w:rsid w:val="44BE671D"/>
    <w:rsid w:val="44D822D6"/>
    <w:rsid w:val="44F168F4"/>
    <w:rsid w:val="450D204D"/>
    <w:rsid w:val="45231D5E"/>
    <w:rsid w:val="45240818"/>
    <w:rsid w:val="4533216F"/>
    <w:rsid w:val="45467398"/>
    <w:rsid w:val="45672093"/>
    <w:rsid w:val="456A7A63"/>
    <w:rsid w:val="4588349D"/>
    <w:rsid w:val="45A470E5"/>
    <w:rsid w:val="45A51423"/>
    <w:rsid w:val="45B23B00"/>
    <w:rsid w:val="45B25CC9"/>
    <w:rsid w:val="45CE61D4"/>
    <w:rsid w:val="45D10D46"/>
    <w:rsid w:val="45DD2BDA"/>
    <w:rsid w:val="45FA2B93"/>
    <w:rsid w:val="460348D1"/>
    <w:rsid w:val="460B1372"/>
    <w:rsid w:val="460F14C8"/>
    <w:rsid w:val="461B60BF"/>
    <w:rsid w:val="461F45F4"/>
    <w:rsid w:val="46710BCE"/>
    <w:rsid w:val="46746CBB"/>
    <w:rsid w:val="46794B93"/>
    <w:rsid w:val="4687226F"/>
    <w:rsid w:val="46BF70C9"/>
    <w:rsid w:val="46D631B6"/>
    <w:rsid w:val="46F5183A"/>
    <w:rsid w:val="46F7741A"/>
    <w:rsid w:val="47102399"/>
    <w:rsid w:val="47176CAE"/>
    <w:rsid w:val="47266AC9"/>
    <w:rsid w:val="474A0A2D"/>
    <w:rsid w:val="47516D0C"/>
    <w:rsid w:val="476E0B50"/>
    <w:rsid w:val="477C0DDF"/>
    <w:rsid w:val="479A72E7"/>
    <w:rsid w:val="47E15B31"/>
    <w:rsid w:val="48037BDA"/>
    <w:rsid w:val="48110DAD"/>
    <w:rsid w:val="48265BAB"/>
    <w:rsid w:val="482A3EB4"/>
    <w:rsid w:val="48557286"/>
    <w:rsid w:val="486A338F"/>
    <w:rsid w:val="48720648"/>
    <w:rsid w:val="48937786"/>
    <w:rsid w:val="48970ED3"/>
    <w:rsid w:val="48BD520B"/>
    <w:rsid w:val="48C219B3"/>
    <w:rsid w:val="48FB1966"/>
    <w:rsid w:val="490D706B"/>
    <w:rsid w:val="492A0943"/>
    <w:rsid w:val="493A7349"/>
    <w:rsid w:val="495913F6"/>
    <w:rsid w:val="49752A94"/>
    <w:rsid w:val="497D74FE"/>
    <w:rsid w:val="4990049A"/>
    <w:rsid w:val="49A04487"/>
    <w:rsid w:val="49A33E79"/>
    <w:rsid w:val="49AE4472"/>
    <w:rsid w:val="49B341B6"/>
    <w:rsid w:val="49D022EA"/>
    <w:rsid w:val="49D927B0"/>
    <w:rsid w:val="49E5343B"/>
    <w:rsid w:val="49FA3056"/>
    <w:rsid w:val="4A486552"/>
    <w:rsid w:val="4A510BD5"/>
    <w:rsid w:val="4A822555"/>
    <w:rsid w:val="4A9F70E2"/>
    <w:rsid w:val="4AB81764"/>
    <w:rsid w:val="4AE54BC6"/>
    <w:rsid w:val="4B0A6530"/>
    <w:rsid w:val="4B370B6B"/>
    <w:rsid w:val="4B4F452E"/>
    <w:rsid w:val="4B5D7098"/>
    <w:rsid w:val="4B6C6FE5"/>
    <w:rsid w:val="4B871835"/>
    <w:rsid w:val="4BB24227"/>
    <w:rsid w:val="4BE92408"/>
    <w:rsid w:val="4BEF1B80"/>
    <w:rsid w:val="4C1859E4"/>
    <w:rsid w:val="4C3032BC"/>
    <w:rsid w:val="4C386526"/>
    <w:rsid w:val="4C943F2C"/>
    <w:rsid w:val="4C9920F5"/>
    <w:rsid w:val="4C9C27E6"/>
    <w:rsid w:val="4CA778DF"/>
    <w:rsid w:val="4CC523D9"/>
    <w:rsid w:val="4CC53416"/>
    <w:rsid w:val="4CCE6BDF"/>
    <w:rsid w:val="4CE54EAA"/>
    <w:rsid w:val="4CFE5DF2"/>
    <w:rsid w:val="4D09691E"/>
    <w:rsid w:val="4D0E24D9"/>
    <w:rsid w:val="4D115085"/>
    <w:rsid w:val="4D1D36CF"/>
    <w:rsid w:val="4D292A26"/>
    <w:rsid w:val="4D592A9B"/>
    <w:rsid w:val="4D5B2F66"/>
    <w:rsid w:val="4D7A615F"/>
    <w:rsid w:val="4D915923"/>
    <w:rsid w:val="4DA348A5"/>
    <w:rsid w:val="4DA73800"/>
    <w:rsid w:val="4DD9508F"/>
    <w:rsid w:val="4DE566F3"/>
    <w:rsid w:val="4E081392"/>
    <w:rsid w:val="4E102281"/>
    <w:rsid w:val="4E2E504E"/>
    <w:rsid w:val="4E3F13E0"/>
    <w:rsid w:val="4E571DD8"/>
    <w:rsid w:val="4E676348"/>
    <w:rsid w:val="4E6D6F9E"/>
    <w:rsid w:val="4EE370A0"/>
    <w:rsid w:val="4EF15C0F"/>
    <w:rsid w:val="4EFE330C"/>
    <w:rsid w:val="4F12783E"/>
    <w:rsid w:val="4F4F2935"/>
    <w:rsid w:val="4F523BA7"/>
    <w:rsid w:val="4F6119B1"/>
    <w:rsid w:val="4F811CEE"/>
    <w:rsid w:val="4F886166"/>
    <w:rsid w:val="4F893350"/>
    <w:rsid w:val="4F8A4A15"/>
    <w:rsid w:val="4F8E16AF"/>
    <w:rsid w:val="4F974980"/>
    <w:rsid w:val="4FA01D19"/>
    <w:rsid w:val="4FAC4C61"/>
    <w:rsid w:val="4FB12D62"/>
    <w:rsid w:val="4FDD43E5"/>
    <w:rsid w:val="50061F1C"/>
    <w:rsid w:val="500813B6"/>
    <w:rsid w:val="500814FB"/>
    <w:rsid w:val="501C7671"/>
    <w:rsid w:val="5046693C"/>
    <w:rsid w:val="504C24BB"/>
    <w:rsid w:val="50574928"/>
    <w:rsid w:val="50613B94"/>
    <w:rsid w:val="50842D20"/>
    <w:rsid w:val="50852BD8"/>
    <w:rsid w:val="50870B84"/>
    <w:rsid w:val="508F2479"/>
    <w:rsid w:val="509727E6"/>
    <w:rsid w:val="50984C98"/>
    <w:rsid w:val="50A33A98"/>
    <w:rsid w:val="50AE593F"/>
    <w:rsid w:val="50C11611"/>
    <w:rsid w:val="50D17EF7"/>
    <w:rsid w:val="512C7A8E"/>
    <w:rsid w:val="51331F49"/>
    <w:rsid w:val="51380B46"/>
    <w:rsid w:val="513F302A"/>
    <w:rsid w:val="513F339B"/>
    <w:rsid w:val="514646E8"/>
    <w:rsid w:val="51562A2F"/>
    <w:rsid w:val="518112F3"/>
    <w:rsid w:val="51B91C54"/>
    <w:rsid w:val="51CF595A"/>
    <w:rsid w:val="51F1174E"/>
    <w:rsid w:val="51F44A10"/>
    <w:rsid w:val="52031183"/>
    <w:rsid w:val="520A1160"/>
    <w:rsid w:val="52190F59"/>
    <w:rsid w:val="52603DB4"/>
    <w:rsid w:val="52AC1B5C"/>
    <w:rsid w:val="52BD6A8D"/>
    <w:rsid w:val="52CF0A44"/>
    <w:rsid w:val="52D71D3A"/>
    <w:rsid w:val="52DC6BD6"/>
    <w:rsid w:val="530413B6"/>
    <w:rsid w:val="530F0261"/>
    <w:rsid w:val="532C4BDC"/>
    <w:rsid w:val="533F13F6"/>
    <w:rsid w:val="536410A5"/>
    <w:rsid w:val="539002A8"/>
    <w:rsid w:val="53966D85"/>
    <w:rsid w:val="53A935F0"/>
    <w:rsid w:val="53BB6EC7"/>
    <w:rsid w:val="53C11E92"/>
    <w:rsid w:val="53D5481E"/>
    <w:rsid w:val="53D9122C"/>
    <w:rsid w:val="53DA1367"/>
    <w:rsid w:val="53DE2435"/>
    <w:rsid w:val="53FB607E"/>
    <w:rsid w:val="540A7A37"/>
    <w:rsid w:val="544407AB"/>
    <w:rsid w:val="544A46A5"/>
    <w:rsid w:val="547A3496"/>
    <w:rsid w:val="547E0966"/>
    <w:rsid w:val="547F4C50"/>
    <w:rsid w:val="54834172"/>
    <w:rsid w:val="548B68C9"/>
    <w:rsid w:val="548E73B7"/>
    <w:rsid w:val="54936357"/>
    <w:rsid w:val="54AA4354"/>
    <w:rsid w:val="54C4799A"/>
    <w:rsid w:val="54E374CE"/>
    <w:rsid w:val="54E50F2B"/>
    <w:rsid w:val="54E93E59"/>
    <w:rsid w:val="550D249D"/>
    <w:rsid w:val="55137949"/>
    <w:rsid w:val="551B4D39"/>
    <w:rsid w:val="552D6DD8"/>
    <w:rsid w:val="553824CA"/>
    <w:rsid w:val="5559726C"/>
    <w:rsid w:val="556644E1"/>
    <w:rsid w:val="55A04672"/>
    <w:rsid w:val="55A16D1C"/>
    <w:rsid w:val="55A22D19"/>
    <w:rsid w:val="55C81EEC"/>
    <w:rsid w:val="55F74817"/>
    <w:rsid w:val="561129C4"/>
    <w:rsid w:val="561C39C0"/>
    <w:rsid w:val="562F7C6B"/>
    <w:rsid w:val="563B79CE"/>
    <w:rsid w:val="564210CC"/>
    <w:rsid w:val="56427054"/>
    <w:rsid w:val="564B1124"/>
    <w:rsid w:val="56522C23"/>
    <w:rsid w:val="566413BC"/>
    <w:rsid w:val="56691790"/>
    <w:rsid w:val="56893FCC"/>
    <w:rsid w:val="56B15C7D"/>
    <w:rsid w:val="56C9121F"/>
    <w:rsid w:val="56D51F0A"/>
    <w:rsid w:val="57226687"/>
    <w:rsid w:val="573C40E7"/>
    <w:rsid w:val="575603D6"/>
    <w:rsid w:val="57691A9E"/>
    <w:rsid w:val="5778274A"/>
    <w:rsid w:val="57B079EB"/>
    <w:rsid w:val="57BC7D52"/>
    <w:rsid w:val="57C72E45"/>
    <w:rsid w:val="57CC3CD5"/>
    <w:rsid w:val="57CD70EC"/>
    <w:rsid w:val="57FE5FA5"/>
    <w:rsid w:val="580C32E9"/>
    <w:rsid w:val="580C4CD1"/>
    <w:rsid w:val="58173245"/>
    <w:rsid w:val="581E5741"/>
    <w:rsid w:val="58255C25"/>
    <w:rsid w:val="5834289E"/>
    <w:rsid w:val="58464FA6"/>
    <w:rsid w:val="58493820"/>
    <w:rsid w:val="586230E0"/>
    <w:rsid w:val="58666EB9"/>
    <w:rsid w:val="586A2146"/>
    <w:rsid w:val="58831FCD"/>
    <w:rsid w:val="589C1452"/>
    <w:rsid w:val="58A60C7F"/>
    <w:rsid w:val="58B51892"/>
    <w:rsid w:val="58B905F4"/>
    <w:rsid w:val="58CB6400"/>
    <w:rsid w:val="58D73C77"/>
    <w:rsid w:val="58E0187E"/>
    <w:rsid w:val="58E4724B"/>
    <w:rsid w:val="58E74B94"/>
    <w:rsid w:val="58EB2CD9"/>
    <w:rsid w:val="58FF1AD9"/>
    <w:rsid w:val="58FF3869"/>
    <w:rsid w:val="590B3C6C"/>
    <w:rsid w:val="590D2CC0"/>
    <w:rsid w:val="59157EF0"/>
    <w:rsid w:val="59296DD7"/>
    <w:rsid w:val="594600C2"/>
    <w:rsid w:val="594D6137"/>
    <w:rsid w:val="59920011"/>
    <w:rsid w:val="59B53C22"/>
    <w:rsid w:val="59CD1026"/>
    <w:rsid w:val="59DA1206"/>
    <w:rsid w:val="59E36A9C"/>
    <w:rsid w:val="59EE16C8"/>
    <w:rsid w:val="59F26EC9"/>
    <w:rsid w:val="59FA2DF6"/>
    <w:rsid w:val="5A326C3E"/>
    <w:rsid w:val="5A4E15BC"/>
    <w:rsid w:val="5A5A68D3"/>
    <w:rsid w:val="5A743DED"/>
    <w:rsid w:val="5A7C0AF6"/>
    <w:rsid w:val="5A8321D6"/>
    <w:rsid w:val="5A8C0B94"/>
    <w:rsid w:val="5A955450"/>
    <w:rsid w:val="5A974CF0"/>
    <w:rsid w:val="5AAD14E0"/>
    <w:rsid w:val="5AC56D2C"/>
    <w:rsid w:val="5ADA3275"/>
    <w:rsid w:val="5ADD36EF"/>
    <w:rsid w:val="5AE31CEE"/>
    <w:rsid w:val="5AF86E69"/>
    <w:rsid w:val="5B056192"/>
    <w:rsid w:val="5B081AB1"/>
    <w:rsid w:val="5B153001"/>
    <w:rsid w:val="5B1A5B33"/>
    <w:rsid w:val="5B1C7A1A"/>
    <w:rsid w:val="5B500B59"/>
    <w:rsid w:val="5B640C96"/>
    <w:rsid w:val="5B7763B9"/>
    <w:rsid w:val="5B810E0B"/>
    <w:rsid w:val="5B812FDC"/>
    <w:rsid w:val="5B8955D8"/>
    <w:rsid w:val="5B911B5A"/>
    <w:rsid w:val="5BA6424D"/>
    <w:rsid w:val="5BA8378D"/>
    <w:rsid w:val="5BD5525B"/>
    <w:rsid w:val="5BE36C26"/>
    <w:rsid w:val="5BEB5F37"/>
    <w:rsid w:val="5BF1063E"/>
    <w:rsid w:val="5BF43C20"/>
    <w:rsid w:val="5BFE1777"/>
    <w:rsid w:val="5C03165A"/>
    <w:rsid w:val="5C2443E2"/>
    <w:rsid w:val="5C65668A"/>
    <w:rsid w:val="5C6F65BF"/>
    <w:rsid w:val="5C702869"/>
    <w:rsid w:val="5C9212C4"/>
    <w:rsid w:val="5CD64EEC"/>
    <w:rsid w:val="5CFA284C"/>
    <w:rsid w:val="5D072F83"/>
    <w:rsid w:val="5D1545BF"/>
    <w:rsid w:val="5D1C1C6E"/>
    <w:rsid w:val="5D4C30B6"/>
    <w:rsid w:val="5D680F80"/>
    <w:rsid w:val="5D717F20"/>
    <w:rsid w:val="5D7F6ADB"/>
    <w:rsid w:val="5D8068D9"/>
    <w:rsid w:val="5DA42F24"/>
    <w:rsid w:val="5DB46280"/>
    <w:rsid w:val="5DC666FD"/>
    <w:rsid w:val="5DF4238F"/>
    <w:rsid w:val="5E2B7310"/>
    <w:rsid w:val="5E2E6D4F"/>
    <w:rsid w:val="5E35109B"/>
    <w:rsid w:val="5E3B0012"/>
    <w:rsid w:val="5E3C7C68"/>
    <w:rsid w:val="5E453B59"/>
    <w:rsid w:val="5E4966A0"/>
    <w:rsid w:val="5E506C8B"/>
    <w:rsid w:val="5E520C3C"/>
    <w:rsid w:val="5E6B0F24"/>
    <w:rsid w:val="5E8659F7"/>
    <w:rsid w:val="5E896645"/>
    <w:rsid w:val="5E8D0BA0"/>
    <w:rsid w:val="5E8E28E2"/>
    <w:rsid w:val="5EAD2E69"/>
    <w:rsid w:val="5EB12A83"/>
    <w:rsid w:val="5EBA601D"/>
    <w:rsid w:val="5EBB7FE7"/>
    <w:rsid w:val="5EC40748"/>
    <w:rsid w:val="5ED864A3"/>
    <w:rsid w:val="5EE07BBC"/>
    <w:rsid w:val="5EE50805"/>
    <w:rsid w:val="5F0F069E"/>
    <w:rsid w:val="5F13572D"/>
    <w:rsid w:val="5F1D2572"/>
    <w:rsid w:val="5F5B4E14"/>
    <w:rsid w:val="5FA34D03"/>
    <w:rsid w:val="5FB80CF6"/>
    <w:rsid w:val="5FD61386"/>
    <w:rsid w:val="5FDA7074"/>
    <w:rsid w:val="5FE8797A"/>
    <w:rsid w:val="601A6F4F"/>
    <w:rsid w:val="604240FA"/>
    <w:rsid w:val="604525D2"/>
    <w:rsid w:val="60466D0C"/>
    <w:rsid w:val="604C3E0B"/>
    <w:rsid w:val="60546730"/>
    <w:rsid w:val="60957760"/>
    <w:rsid w:val="60A05F88"/>
    <w:rsid w:val="60CE58E9"/>
    <w:rsid w:val="60D158A0"/>
    <w:rsid w:val="60E9235E"/>
    <w:rsid w:val="610C5FBE"/>
    <w:rsid w:val="612A5A76"/>
    <w:rsid w:val="61321F33"/>
    <w:rsid w:val="61474017"/>
    <w:rsid w:val="615734ED"/>
    <w:rsid w:val="61796912"/>
    <w:rsid w:val="61873935"/>
    <w:rsid w:val="61A43CBB"/>
    <w:rsid w:val="620233A5"/>
    <w:rsid w:val="622325E5"/>
    <w:rsid w:val="622C736C"/>
    <w:rsid w:val="623F53EF"/>
    <w:rsid w:val="6253087A"/>
    <w:rsid w:val="62630B6D"/>
    <w:rsid w:val="62792857"/>
    <w:rsid w:val="629579D6"/>
    <w:rsid w:val="62A928F8"/>
    <w:rsid w:val="62BC7819"/>
    <w:rsid w:val="62D71347"/>
    <w:rsid w:val="62E0137F"/>
    <w:rsid w:val="62EF11BC"/>
    <w:rsid w:val="630158AC"/>
    <w:rsid w:val="630A1CA7"/>
    <w:rsid w:val="630A5451"/>
    <w:rsid w:val="63142168"/>
    <w:rsid w:val="63333538"/>
    <w:rsid w:val="63377425"/>
    <w:rsid w:val="634E2D11"/>
    <w:rsid w:val="6359071D"/>
    <w:rsid w:val="63690801"/>
    <w:rsid w:val="637E37F1"/>
    <w:rsid w:val="63955021"/>
    <w:rsid w:val="63A953A9"/>
    <w:rsid w:val="63C24F86"/>
    <w:rsid w:val="63C42F10"/>
    <w:rsid w:val="641928F9"/>
    <w:rsid w:val="643F0903"/>
    <w:rsid w:val="644948BF"/>
    <w:rsid w:val="64A7206F"/>
    <w:rsid w:val="64CC15B2"/>
    <w:rsid w:val="64EF09EB"/>
    <w:rsid w:val="651E21F5"/>
    <w:rsid w:val="65256072"/>
    <w:rsid w:val="65517745"/>
    <w:rsid w:val="65737874"/>
    <w:rsid w:val="65793D01"/>
    <w:rsid w:val="65942F53"/>
    <w:rsid w:val="65A13A93"/>
    <w:rsid w:val="65D33E8A"/>
    <w:rsid w:val="65E72494"/>
    <w:rsid w:val="65FB39AD"/>
    <w:rsid w:val="65FD7793"/>
    <w:rsid w:val="66490E35"/>
    <w:rsid w:val="664C7C3C"/>
    <w:rsid w:val="66530429"/>
    <w:rsid w:val="66606EE4"/>
    <w:rsid w:val="6672633E"/>
    <w:rsid w:val="669B2BD8"/>
    <w:rsid w:val="66B3569C"/>
    <w:rsid w:val="66D76C8E"/>
    <w:rsid w:val="66DB05A4"/>
    <w:rsid w:val="66E36E75"/>
    <w:rsid w:val="66EC51E2"/>
    <w:rsid w:val="66FA182D"/>
    <w:rsid w:val="670D4B76"/>
    <w:rsid w:val="67121D97"/>
    <w:rsid w:val="67164160"/>
    <w:rsid w:val="672148B0"/>
    <w:rsid w:val="67281B17"/>
    <w:rsid w:val="67294DB6"/>
    <w:rsid w:val="674C5C80"/>
    <w:rsid w:val="6775783B"/>
    <w:rsid w:val="679030DF"/>
    <w:rsid w:val="67923636"/>
    <w:rsid w:val="67A2638F"/>
    <w:rsid w:val="67A97026"/>
    <w:rsid w:val="67B729C9"/>
    <w:rsid w:val="67BE797F"/>
    <w:rsid w:val="67C3669A"/>
    <w:rsid w:val="67E354FC"/>
    <w:rsid w:val="67EC1F9E"/>
    <w:rsid w:val="680E0640"/>
    <w:rsid w:val="681275B0"/>
    <w:rsid w:val="68250FEF"/>
    <w:rsid w:val="682A225F"/>
    <w:rsid w:val="68792AA5"/>
    <w:rsid w:val="6895394D"/>
    <w:rsid w:val="689773CF"/>
    <w:rsid w:val="68B06BF9"/>
    <w:rsid w:val="68FD729D"/>
    <w:rsid w:val="693A46E6"/>
    <w:rsid w:val="69454135"/>
    <w:rsid w:val="694F27C3"/>
    <w:rsid w:val="698C2BD7"/>
    <w:rsid w:val="69A7339A"/>
    <w:rsid w:val="69AA3796"/>
    <w:rsid w:val="69B364EF"/>
    <w:rsid w:val="69B37821"/>
    <w:rsid w:val="69B8088F"/>
    <w:rsid w:val="69BC751C"/>
    <w:rsid w:val="69D72179"/>
    <w:rsid w:val="69F02E55"/>
    <w:rsid w:val="69F523FA"/>
    <w:rsid w:val="6A0C2C21"/>
    <w:rsid w:val="6A1D6D2A"/>
    <w:rsid w:val="6A394F59"/>
    <w:rsid w:val="6A3E3C80"/>
    <w:rsid w:val="6A49164F"/>
    <w:rsid w:val="6A531BAB"/>
    <w:rsid w:val="6AB47D15"/>
    <w:rsid w:val="6ACB0346"/>
    <w:rsid w:val="6AD74A7B"/>
    <w:rsid w:val="6AD97B8E"/>
    <w:rsid w:val="6B0776C8"/>
    <w:rsid w:val="6B195F46"/>
    <w:rsid w:val="6B20150E"/>
    <w:rsid w:val="6B3E2D6F"/>
    <w:rsid w:val="6B5B505D"/>
    <w:rsid w:val="6B7F5867"/>
    <w:rsid w:val="6B823440"/>
    <w:rsid w:val="6BA56875"/>
    <w:rsid w:val="6BA6402E"/>
    <w:rsid w:val="6BAD26B6"/>
    <w:rsid w:val="6BBA194F"/>
    <w:rsid w:val="6BC41038"/>
    <w:rsid w:val="6BE7241B"/>
    <w:rsid w:val="6BE827B5"/>
    <w:rsid w:val="6BF87C10"/>
    <w:rsid w:val="6C0905E4"/>
    <w:rsid w:val="6C0D16A3"/>
    <w:rsid w:val="6C72053D"/>
    <w:rsid w:val="6C780605"/>
    <w:rsid w:val="6CC4103A"/>
    <w:rsid w:val="6CCF5389"/>
    <w:rsid w:val="6CE21976"/>
    <w:rsid w:val="6CE612E6"/>
    <w:rsid w:val="6D601DB9"/>
    <w:rsid w:val="6D6E1FFA"/>
    <w:rsid w:val="6D890EF7"/>
    <w:rsid w:val="6DA902A3"/>
    <w:rsid w:val="6DAA52A5"/>
    <w:rsid w:val="6DB04422"/>
    <w:rsid w:val="6DBA2B2E"/>
    <w:rsid w:val="6DE26B1F"/>
    <w:rsid w:val="6DEE34C4"/>
    <w:rsid w:val="6DEE7EE7"/>
    <w:rsid w:val="6E334A3E"/>
    <w:rsid w:val="6E3D4411"/>
    <w:rsid w:val="6E456486"/>
    <w:rsid w:val="6E7F3A9C"/>
    <w:rsid w:val="6EC35B23"/>
    <w:rsid w:val="6EDB7958"/>
    <w:rsid w:val="6F023E6B"/>
    <w:rsid w:val="6F316A46"/>
    <w:rsid w:val="6F4E40B7"/>
    <w:rsid w:val="6F5B7E39"/>
    <w:rsid w:val="6F6E3BAD"/>
    <w:rsid w:val="6F995775"/>
    <w:rsid w:val="6FA62B57"/>
    <w:rsid w:val="6FCD36D6"/>
    <w:rsid w:val="6FDC1B6B"/>
    <w:rsid w:val="6FEF2E16"/>
    <w:rsid w:val="6FF4051A"/>
    <w:rsid w:val="70133404"/>
    <w:rsid w:val="701A6E16"/>
    <w:rsid w:val="702F613F"/>
    <w:rsid w:val="70416CD5"/>
    <w:rsid w:val="705D2CAC"/>
    <w:rsid w:val="70626E4F"/>
    <w:rsid w:val="70665787"/>
    <w:rsid w:val="707E364B"/>
    <w:rsid w:val="70821CE6"/>
    <w:rsid w:val="709C7ACC"/>
    <w:rsid w:val="70A2727F"/>
    <w:rsid w:val="70A43855"/>
    <w:rsid w:val="70A47A17"/>
    <w:rsid w:val="70A657A4"/>
    <w:rsid w:val="70B43440"/>
    <w:rsid w:val="70EC44E1"/>
    <w:rsid w:val="710A1F8A"/>
    <w:rsid w:val="711F25AE"/>
    <w:rsid w:val="71221911"/>
    <w:rsid w:val="712D3BEC"/>
    <w:rsid w:val="71305E17"/>
    <w:rsid w:val="71453E6C"/>
    <w:rsid w:val="71477CE5"/>
    <w:rsid w:val="71542301"/>
    <w:rsid w:val="716004E0"/>
    <w:rsid w:val="7163218B"/>
    <w:rsid w:val="71722787"/>
    <w:rsid w:val="717464B1"/>
    <w:rsid w:val="71826B5A"/>
    <w:rsid w:val="71867A36"/>
    <w:rsid w:val="71867FE1"/>
    <w:rsid w:val="71935BC5"/>
    <w:rsid w:val="71A67C09"/>
    <w:rsid w:val="71F43C81"/>
    <w:rsid w:val="724539F8"/>
    <w:rsid w:val="72547143"/>
    <w:rsid w:val="72770FA2"/>
    <w:rsid w:val="72772E62"/>
    <w:rsid w:val="72786C16"/>
    <w:rsid w:val="728B2A6E"/>
    <w:rsid w:val="729A1E42"/>
    <w:rsid w:val="729C5F87"/>
    <w:rsid w:val="72A921D9"/>
    <w:rsid w:val="72B63498"/>
    <w:rsid w:val="72C07522"/>
    <w:rsid w:val="72C64E68"/>
    <w:rsid w:val="72D37AAA"/>
    <w:rsid w:val="732064F5"/>
    <w:rsid w:val="732921BC"/>
    <w:rsid w:val="73353307"/>
    <w:rsid w:val="734F5D55"/>
    <w:rsid w:val="737E512D"/>
    <w:rsid w:val="737F1585"/>
    <w:rsid w:val="73801F1C"/>
    <w:rsid w:val="73AA78BF"/>
    <w:rsid w:val="73B84014"/>
    <w:rsid w:val="73D03CCD"/>
    <w:rsid w:val="73EA6F03"/>
    <w:rsid w:val="74062114"/>
    <w:rsid w:val="747C1AD0"/>
    <w:rsid w:val="74DB0C04"/>
    <w:rsid w:val="7508758A"/>
    <w:rsid w:val="75283B1F"/>
    <w:rsid w:val="75752846"/>
    <w:rsid w:val="75753492"/>
    <w:rsid w:val="75867CAE"/>
    <w:rsid w:val="75AF3FAA"/>
    <w:rsid w:val="75F06BAA"/>
    <w:rsid w:val="75FA58E9"/>
    <w:rsid w:val="76006F85"/>
    <w:rsid w:val="76233D33"/>
    <w:rsid w:val="76291BD2"/>
    <w:rsid w:val="763E30F9"/>
    <w:rsid w:val="7668046F"/>
    <w:rsid w:val="768156E1"/>
    <w:rsid w:val="76B60321"/>
    <w:rsid w:val="76D7787E"/>
    <w:rsid w:val="76E3334B"/>
    <w:rsid w:val="76F45827"/>
    <w:rsid w:val="76F55E05"/>
    <w:rsid w:val="772E50FC"/>
    <w:rsid w:val="773E5311"/>
    <w:rsid w:val="77594FF5"/>
    <w:rsid w:val="776C53D2"/>
    <w:rsid w:val="778C4FA8"/>
    <w:rsid w:val="77B87C8B"/>
    <w:rsid w:val="77C37652"/>
    <w:rsid w:val="77CE7790"/>
    <w:rsid w:val="780A1888"/>
    <w:rsid w:val="78206BA3"/>
    <w:rsid w:val="784B788E"/>
    <w:rsid w:val="78511348"/>
    <w:rsid w:val="785901FD"/>
    <w:rsid w:val="786D224E"/>
    <w:rsid w:val="78726176"/>
    <w:rsid w:val="7873256A"/>
    <w:rsid w:val="78A142BA"/>
    <w:rsid w:val="78D45AD6"/>
    <w:rsid w:val="78DB2F31"/>
    <w:rsid w:val="78E44541"/>
    <w:rsid w:val="78E57C1F"/>
    <w:rsid w:val="7921573F"/>
    <w:rsid w:val="7942061F"/>
    <w:rsid w:val="794E1F48"/>
    <w:rsid w:val="795D4710"/>
    <w:rsid w:val="7982097E"/>
    <w:rsid w:val="79AD4B60"/>
    <w:rsid w:val="79B76A24"/>
    <w:rsid w:val="79D30F2A"/>
    <w:rsid w:val="79F07B0C"/>
    <w:rsid w:val="79FE6DF2"/>
    <w:rsid w:val="7A033B5E"/>
    <w:rsid w:val="7A153F30"/>
    <w:rsid w:val="7A1E6533"/>
    <w:rsid w:val="7A23345F"/>
    <w:rsid w:val="7A242A7E"/>
    <w:rsid w:val="7A3E3457"/>
    <w:rsid w:val="7A49775F"/>
    <w:rsid w:val="7A8014AE"/>
    <w:rsid w:val="7A835F11"/>
    <w:rsid w:val="7AAB462C"/>
    <w:rsid w:val="7AB14320"/>
    <w:rsid w:val="7AB23C18"/>
    <w:rsid w:val="7AB3603F"/>
    <w:rsid w:val="7AB94F83"/>
    <w:rsid w:val="7ABE13C2"/>
    <w:rsid w:val="7AC52BDF"/>
    <w:rsid w:val="7ACC4980"/>
    <w:rsid w:val="7AEB43E4"/>
    <w:rsid w:val="7AF42E5E"/>
    <w:rsid w:val="7B0D52CF"/>
    <w:rsid w:val="7B195CC0"/>
    <w:rsid w:val="7B231D39"/>
    <w:rsid w:val="7B3C5F03"/>
    <w:rsid w:val="7B505CF9"/>
    <w:rsid w:val="7B64348B"/>
    <w:rsid w:val="7B931E08"/>
    <w:rsid w:val="7B950121"/>
    <w:rsid w:val="7BAD40AB"/>
    <w:rsid w:val="7BC66FBB"/>
    <w:rsid w:val="7BDC1277"/>
    <w:rsid w:val="7BFC7DE3"/>
    <w:rsid w:val="7C05113B"/>
    <w:rsid w:val="7C1C16A8"/>
    <w:rsid w:val="7C1E4CB6"/>
    <w:rsid w:val="7C266245"/>
    <w:rsid w:val="7C7B4E8F"/>
    <w:rsid w:val="7C8E0B6A"/>
    <w:rsid w:val="7CA12173"/>
    <w:rsid w:val="7CB301D6"/>
    <w:rsid w:val="7CBE0071"/>
    <w:rsid w:val="7CC40AA1"/>
    <w:rsid w:val="7CCC7C1A"/>
    <w:rsid w:val="7CE56503"/>
    <w:rsid w:val="7D0C42B6"/>
    <w:rsid w:val="7D141B57"/>
    <w:rsid w:val="7D9849F6"/>
    <w:rsid w:val="7DA43CC8"/>
    <w:rsid w:val="7DAB526F"/>
    <w:rsid w:val="7DAC239D"/>
    <w:rsid w:val="7DBA34EC"/>
    <w:rsid w:val="7DBE2413"/>
    <w:rsid w:val="7DD722F0"/>
    <w:rsid w:val="7DEB6A33"/>
    <w:rsid w:val="7DF32EA2"/>
    <w:rsid w:val="7DFB10E4"/>
    <w:rsid w:val="7E142C45"/>
    <w:rsid w:val="7E4A04FA"/>
    <w:rsid w:val="7E813E59"/>
    <w:rsid w:val="7E991183"/>
    <w:rsid w:val="7E9B1D37"/>
    <w:rsid w:val="7EA0112B"/>
    <w:rsid w:val="7EA92B69"/>
    <w:rsid w:val="7EAF6D66"/>
    <w:rsid w:val="7EC17CD0"/>
    <w:rsid w:val="7EF8277F"/>
    <w:rsid w:val="7F16657F"/>
    <w:rsid w:val="7F370D75"/>
    <w:rsid w:val="7F57223B"/>
    <w:rsid w:val="7F582404"/>
    <w:rsid w:val="7F6208AB"/>
    <w:rsid w:val="7FA6364C"/>
    <w:rsid w:val="7FAE2491"/>
    <w:rsid w:val="7FB17204"/>
    <w:rsid w:val="7FCB600D"/>
    <w:rsid w:val="7FDA0473"/>
    <w:rsid w:val="7FEE099C"/>
    <w:rsid w:val="7FF07699"/>
    <w:rsid w:val="7FF24D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B8BB2E7"/>
  <w15:docId w15:val="{2AD9159A-16A8-4F66-AB9D-FD465511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qFormat="1"/>
    <w:lsdException w:name="Normal Indent" w:qFormat="1"/>
    <w:lsdException w:name="annotation text" w:qFormat="1"/>
    <w:lsdException w:name="header" w:qFormat="1"/>
    <w:lsdException w:name="footer" w:uiPriority="99" w:qFormat="1"/>
    <w:lsdException w:name="caption" w:semiHidden="1" w:unhideWhenUsed="1" w:qFormat="1"/>
    <w:lsdException w:name="envelope return"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Indent 2" w:qFormat="1"/>
    <w:lsdException w:name="Body Text Indent 3" w:qFormat="1"/>
    <w:lsdException w:name="Hyperlink" w:uiPriority="99" w:unhideWhenUsed="1" w:qFormat="1"/>
    <w:lsdException w:name="Followed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60" w:after="60" w:line="413" w:lineRule="auto"/>
      <w:outlineLvl w:val="1"/>
    </w:pPr>
    <w:rPr>
      <w:rFonts w:ascii="Arial" w:eastAsia="黑体" w:hAnsi="Arial"/>
      <w:b/>
      <w:bCs/>
      <w:szCs w:val="32"/>
    </w:rPr>
  </w:style>
  <w:style w:type="paragraph" w:styleId="3">
    <w:name w:val="heading 3"/>
    <w:basedOn w:val="a"/>
    <w:next w:val="a"/>
    <w:qFormat/>
    <w:pPr>
      <w:keepNext/>
      <w:keepLines/>
      <w:spacing w:line="360" w:lineRule="auto"/>
      <w:ind w:firstLine="420"/>
      <w:jc w:val="center"/>
      <w:outlineLvl w:val="2"/>
    </w:pPr>
    <w:rPr>
      <w:rFonts w:asciiTheme="minorEastAsia" w:eastAsiaTheme="minorEastAsia" w:hAnsiTheme="minorEastAsia"/>
      <w:b/>
      <w:bCs/>
      <w:sz w:val="30"/>
      <w:szCs w:val="30"/>
    </w:rPr>
  </w:style>
  <w:style w:type="paragraph" w:styleId="4">
    <w:name w:val="heading 4"/>
    <w:basedOn w:val="a"/>
    <w:next w:val="a"/>
    <w:uiPriority w:val="9"/>
    <w:qFormat/>
    <w:pPr>
      <w:keepNext/>
      <w:keepLines/>
      <w:widowControl/>
      <w:spacing w:before="120" w:after="120" w:line="360" w:lineRule="auto"/>
      <w:jc w:val="center"/>
      <w:outlineLvl w:val="3"/>
    </w:pPr>
    <w:rPr>
      <w:rFonts w:eastAsia="Ђˎ̥"/>
      <w:kern w:val="0"/>
      <w:sz w:val="28"/>
      <w:szCs w:val="20"/>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pPr>
      <w:ind w:left="2940"/>
    </w:pPr>
  </w:style>
  <w:style w:type="paragraph" w:styleId="a3">
    <w:name w:val="Normal Indent"/>
    <w:basedOn w:val="a"/>
    <w:next w:val="a"/>
    <w:qFormat/>
    <w:pPr>
      <w:ind w:firstLine="420"/>
    </w:pPr>
    <w:rPr>
      <w:szCs w:val="20"/>
    </w:rPr>
  </w:style>
  <w:style w:type="paragraph" w:styleId="a4">
    <w:name w:val="Document Map"/>
    <w:basedOn w:val="a"/>
    <w:qFormat/>
    <w:rPr>
      <w:rFonts w:ascii="Calibri Light"/>
      <w:sz w:val="18"/>
      <w:szCs w:val="18"/>
    </w:rPr>
  </w:style>
  <w:style w:type="paragraph" w:styleId="a5">
    <w:name w:val="annotation text"/>
    <w:basedOn w:val="a"/>
    <w:link w:val="a6"/>
    <w:qFormat/>
    <w:pPr>
      <w:jc w:val="left"/>
    </w:pPr>
  </w:style>
  <w:style w:type="paragraph" w:styleId="a7">
    <w:name w:val="Body Text"/>
    <w:basedOn w:val="a"/>
    <w:next w:val="a"/>
    <w:qFormat/>
    <w:pPr>
      <w:adjustRightInd w:val="0"/>
      <w:spacing w:after="60" w:line="360" w:lineRule="atLeast"/>
      <w:ind w:leftChars="30" w:left="72" w:rightChars="30" w:right="30"/>
      <w:jc w:val="center"/>
      <w:textAlignment w:val="baseline"/>
    </w:pPr>
    <w:rPr>
      <w:kern w:val="0"/>
      <w:sz w:val="20"/>
      <w:szCs w:val="20"/>
    </w:rPr>
  </w:style>
  <w:style w:type="paragraph" w:styleId="a8">
    <w:name w:val="Body Text Indent"/>
    <w:basedOn w:val="a"/>
    <w:next w:val="a9"/>
    <w:qFormat/>
    <w:pPr>
      <w:ind w:firstLineChars="352" w:firstLine="830"/>
    </w:pPr>
    <w:rPr>
      <w:rFonts w:ascii="仿宋_GB2312" w:eastAsia="仿宋_GB2312"/>
      <w:sz w:val="32"/>
      <w:szCs w:val="20"/>
    </w:rPr>
  </w:style>
  <w:style w:type="paragraph" w:styleId="a9">
    <w:name w:val="envelope return"/>
    <w:basedOn w:val="a"/>
    <w:unhideWhenUsed/>
    <w:qFormat/>
    <w:pPr>
      <w:snapToGrid w:val="0"/>
    </w:pPr>
    <w:rPr>
      <w:rFonts w:ascii="Arial" w:hAnsi="Arial"/>
    </w:rPr>
  </w:style>
  <w:style w:type="paragraph" w:styleId="aa">
    <w:name w:val="Plain Text"/>
    <w:basedOn w:val="a"/>
    <w:next w:val="a"/>
    <w:link w:val="ab"/>
    <w:qFormat/>
    <w:rPr>
      <w:rFonts w:ascii="宋体" w:hAnsi="Courier New" w:cs="Courier New"/>
      <w:szCs w:val="21"/>
    </w:rPr>
  </w:style>
  <w:style w:type="paragraph" w:styleId="20">
    <w:name w:val="Body Text Indent 2"/>
    <w:basedOn w:val="a"/>
    <w:qFormat/>
    <w:pPr>
      <w:spacing w:line="420" w:lineRule="exact"/>
      <w:ind w:firstLineChars="195" w:firstLine="409"/>
    </w:pPr>
  </w:style>
  <w:style w:type="paragraph" w:styleId="ac">
    <w:name w:val="Balloon Text"/>
    <w:basedOn w:val="a"/>
    <w:link w:val="ad"/>
    <w:qFormat/>
    <w:rPr>
      <w:sz w:val="18"/>
      <w:szCs w:val="18"/>
    </w:rPr>
  </w:style>
  <w:style w:type="paragraph" w:styleId="ae">
    <w:name w:val="footer"/>
    <w:basedOn w:val="a"/>
    <w:next w:val="a"/>
    <w:link w:val="af"/>
    <w:uiPriority w:val="99"/>
    <w:qFormat/>
    <w:pPr>
      <w:tabs>
        <w:tab w:val="center" w:pos="4153"/>
        <w:tab w:val="right" w:pos="8306"/>
      </w:tabs>
      <w:snapToGrid w:val="0"/>
      <w:jc w:val="left"/>
    </w:pPr>
    <w:rPr>
      <w:sz w:val="18"/>
      <w:szCs w:val="18"/>
    </w:rPr>
  </w:style>
  <w:style w:type="paragraph" w:styleId="af0">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30">
    <w:name w:val="Body Text Indent 3"/>
    <w:basedOn w:val="a"/>
    <w:qFormat/>
    <w:pPr>
      <w:spacing w:line="480" w:lineRule="exact"/>
      <w:ind w:firstLineChars="200" w:firstLine="420"/>
    </w:pPr>
    <w:rPr>
      <w:rFonts w:ascii="宋体" w:hAnsi="Courier New" w:cs="Courier New"/>
    </w:rPr>
  </w:style>
  <w:style w:type="paragraph" w:styleId="af1">
    <w:name w:val="Normal (Web)"/>
    <w:basedOn w:val="a"/>
    <w:qFormat/>
    <w:pPr>
      <w:widowControl/>
      <w:spacing w:before="100" w:beforeAutospacing="1" w:after="100" w:afterAutospacing="1"/>
      <w:jc w:val="left"/>
    </w:pPr>
    <w:rPr>
      <w:rFonts w:ascii="宋体" w:hAnsi="宋体"/>
      <w:kern w:val="0"/>
      <w:sz w:val="24"/>
    </w:rPr>
  </w:style>
  <w:style w:type="paragraph" w:styleId="af2">
    <w:name w:val="Title"/>
    <w:basedOn w:val="a"/>
    <w:next w:val="a"/>
    <w:qFormat/>
    <w:pPr>
      <w:spacing w:before="240" w:after="60"/>
      <w:jc w:val="center"/>
      <w:outlineLvl w:val="0"/>
    </w:pPr>
    <w:rPr>
      <w:rFonts w:ascii="Cambria" w:hAnsi="Cambria"/>
      <w:b/>
      <w:bCs/>
      <w:sz w:val="32"/>
      <w:szCs w:val="32"/>
    </w:rPr>
  </w:style>
  <w:style w:type="paragraph" w:styleId="af3">
    <w:name w:val="annotation subject"/>
    <w:basedOn w:val="a5"/>
    <w:next w:val="a5"/>
    <w:link w:val="af4"/>
    <w:qFormat/>
    <w:rPr>
      <w:b/>
      <w:bCs/>
    </w:rPr>
  </w:style>
  <w:style w:type="paragraph" w:styleId="af5">
    <w:name w:val="Body Text First Indent"/>
    <w:basedOn w:val="a7"/>
    <w:next w:val="a"/>
    <w:qFormat/>
    <w:pPr>
      <w:ind w:firstLineChars="100" w:firstLine="420"/>
    </w:pPr>
    <w:rPr>
      <w:sz w:val="21"/>
      <w:szCs w:val="24"/>
    </w:rPr>
  </w:style>
  <w:style w:type="paragraph" w:styleId="21">
    <w:name w:val="Body Text First Indent 2"/>
    <w:basedOn w:val="a"/>
    <w:qFormat/>
    <w:pPr>
      <w:autoSpaceDE w:val="0"/>
      <w:autoSpaceDN w:val="0"/>
      <w:spacing w:after="120" w:line="360" w:lineRule="auto"/>
      <w:ind w:leftChars="200" w:left="420" w:firstLineChars="200" w:firstLine="420"/>
    </w:pPr>
  </w:style>
  <w:style w:type="character" w:styleId="af6">
    <w:name w:val="page number"/>
    <w:basedOn w:val="a0"/>
    <w:qFormat/>
  </w:style>
  <w:style w:type="character" w:styleId="af7">
    <w:name w:val="FollowedHyperlink"/>
    <w:basedOn w:val="a0"/>
    <w:uiPriority w:val="99"/>
    <w:unhideWhenUsed/>
    <w:qFormat/>
    <w:rPr>
      <w:color w:val="800080"/>
      <w:u w:val="single"/>
    </w:rPr>
  </w:style>
  <w:style w:type="character" w:styleId="af8">
    <w:name w:val="Hyperlink"/>
    <w:uiPriority w:val="99"/>
    <w:unhideWhenUsed/>
    <w:qFormat/>
    <w:rPr>
      <w:color w:val="0000FF"/>
      <w:u w:val="single"/>
    </w:rPr>
  </w:style>
  <w:style w:type="character" w:styleId="af9">
    <w:name w:val="annotation reference"/>
    <w:basedOn w:val="a0"/>
    <w:qFormat/>
    <w:rPr>
      <w:sz w:val="21"/>
      <w:szCs w:val="21"/>
    </w:rPr>
  </w:style>
  <w:style w:type="paragraph" w:customStyle="1" w:styleId="Default">
    <w:name w:val="Default"/>
    <w:qFormat/>
    <w:pPr>
      <w:widowControl w:val="0"/>
      <w:autoSpaceDE w:val="0"/>
      <w:autoSpaceDN w:val="0"/>
      <w:adjustRightInd w:val="0"/>
    </w:pPr>
    <w:rPr>
      <w:rFonts w:ascii="新宋体" w:hAnsi="Tahoma" w:cs="新宋体"/>
      <w:color w:val="000000"/>
      <w:sz w:val="24"/>
      <w:szCs w:val="24"/>
    </w:rPr>
  </w:style>
  <w:style w:type="paragraph" w:customStyle="1" w:styleId="afa">
    <w:name w:val="表格文字"/>
    <w:basedOn w:val="a8"/>
    <w:next w:val="a7"/>
    <w:uiPriority w:val="99"/>
    <w:qFormat/>
    <w:pPr>
      <w:spacing w:before="25" w:after="25"/>
    </w:pPr>
    <w:rPr>
      <w:bCs/>
      <w:spacing w:val="10"/>
      <w:kern w:val="0"/>
    </w:rPr>
  </w:style>
  <w:style w:type="paragraph" w:customStyle="1" w:styleId="afb">
    <w:name w:val="正文段"/>
    <w:basedOn w:val="a"/>
    <w:qFormat/>
    <w:pPr>
      <w:widowControl/>
      <w:snapToGrid w:val="0"/>
      <w:spacing w:afterLines="50"/>
      <w:ind w:firstLineChars="200" w:firstLine="200"/>
    </w:pPr>
    <w:rPr>
      <w:kern w:val="0"/>
      <w:sz w:val="24"/>
      <w:szCs w:val="20"/>
    </w:rPr>
  </w:style>
  <w:style w:type="paragraph" w:customStyle="1" w:styleId="afc">
    <w:name w:val="正文小标题"/>
    <w:basedOn w:val="1"/>
    <w:qFormat/>
    <w:pPr>
      <w:spacing w:line="420" w:lineRule="exact"/>
    </w:pPr>
    <w:rPr>
      <w:sz w:val="21"/>
      <w:szCs w:val="21"/>
    </w:rPr>
  </w:style>
  <w:style w:type="paragraph" w:customStyle="1" w:styleId="22">
    <w:name w:val="正文呀2"/>
    <w:basedOn w:val="afd"/>
    <w:link w:val="2Char"/>
    <w:qFormat/>
    <w:rPr>
      <w:rFonts w:ascii="Times New Roman" w:hAnsi="Times New Roman"/>
    </w:rPr>
  </w:style>
  <w:style w:type="paragraph" w:customStyle="1" w:styleId="afd">
    <w:name w:val="正文呀"/>
    <w:basedOn w:val="a"/>
    <w:qFormat/>
    <w:pPr>
      <w:spacing w:line="420" w:lineRule="exact"/>
      <w:ind w:firstLineChars="200" w:firstLine="420"/>
    </w:pPr>
    <w:rPr>
      <w:rFonts w:ascii="宋体" w:hAnsi="宋体"/>
    </w:rPr>
  </w:style>
  <w:style w:type="character" w:customStyle="1" w:styleId="2Char">
    <w:name w:val="正文呀2 Char"/>
    <w:basedOn w:val="a0"/>
    <w:link w:val="22"/>
    <w:qFormat/>
    <w:rPr>
      <w:rFonts w:ascii="Times New Roman" w:hAnsi="Times New Roman"/>
    </w:rPr>
  </w:style>
  <w:style w:type="paragraph" w:customStyle="1" w:styleId="23">
    <w:name w:val="正文_2"/>
    <w:basedOn w:val="31"/>
    <w:next w:val="200"/>
    <w:qFormat/>
    <w:rPr>
      <w:rFonts w:ascii="Calibri" w:hAnsi="Calibri"/>
    </w:rPr>
  </w:style>
  <w:style w:type="paragraph" w:customStyle="1" w:styleId="31">
    <w:name w:val="正文_3"/>
    <w:basedOn w:val="40"/>
    <w:next w:val="10"/>
    <w:qFormat/>
  </w:style>
  <w:style w:type="paragraph" w:customStyle="1" w:styleId="40">
    <w:name w:val="正文_4"/>
    <w:qFormat/>
    <w:pPr>
      <w:widowControl w:val="0"/>
      <w:jc w:val="both"/>
    </w:pPr>
    <w:rPr>
      <w:kern w:val="2"/>
      <w:sz w:val="21"/>
      <w:szCs w:val="22"/>
    </w:rPr>
  </w:style>
  <w:style w:type="paragraph" w:customStyle="1" w:styleId="10">
    <w:name w:val="正文缩进_1"/>
    <w:basedOn w:val="31"/>
    <w:uiPriority w:val="99"/>
    <w:qFormat/>
    <w:pPr>
      <w:adjustRightInd w:val="0"/>
      <w:spacing w:line="360" w:lineRule="atLeast"/>
      <w:ind w:firstLine="482"/>
      <w:textAlignment w:val="baseline"/>
    </w:pPr>
    <w:rPr>
      <w:kern w:val="0"/>
      <w:sz w:val="24"/>
      <w:szCs w:val="20"/>
    </w:rPr>
  </w:style>
  <w:style w:type="paragraph" w:customStyle="1" w:styleId="200">
    <w:name w:val="正文首行缩进 2_0"/>
    <w:basedOn w:val="0"/>
    <w:semiHidden/>
    <w:qFormat/>
    <w:pPr>
      <w:spacing w:after="120" w:line="240" w:lineRule="auto"/>
      <w:ind w:leftChars="200" w:left="420" w:firstLine="420"/>
    </w:pPr>
  </w:style>
  <w:style w:type="paragraph" w:customStyle="1" w:styleId="0">
    <w:name w:val="正文文本缩进_0"/>
    <w:basedOn w:val="2000"/>
    <w:next w:val="20000"/>
    <w:qFormat/>
    <w:pPr>
      <w:spacing w:before="240" w:after="100" w:afterAutospacing="1" w:line="360" w:lineRule="auto"/>
      <w:ind w:firstLineChars="263" w:firstLine="552"/>
    </w:pPr>
    <w:rPr>
      <w:rFonts w:ascii="宋体" w:eastAsia="Times New Roman" w:hAnsi="宋体"/>
    </w:rPr>
  </w:style>
  <w:style w:type="paragraph" w:customStyle="1" w:styleId="2000">
    <w:name w:val="正文_2_0_0"/>
    <w:basedOn w:val="40"/>
    <w:qFormat/>
  </w:style>
  <w:style w:type="paragraph" w:customStyle="1" w:styleId="20000">
    <w:name w:val="正文_2_0_0_0"/>
    <w:basedOn w:val="40"/>
    <w:next w:val="200"/>
    <w:qFormat/>
  </w:style>
  <w:style w:type="paragraph" w:customStyle="1" w:styleId="11">
    <w:name w:val="正文文本缩进_1"/>
    <w:basedOn w:val="23"/>
    <w:uiPriority w:val="99"/>
    <w:qFormat/>
    <w:pPr>
      <w:spacing w:before="240" w:line="360" w:lineRule="auto"/>
      <w:ind w:firstLineChars="263" w:firstLine="552"/>
    </w:pPr>
    <w:rPr>
      <w:rFonts w:ascii="宋体" w:cs="宋体"/>
      <w:szCs w:val="21"/>
    </w:rPr>
  </w:style>
  <w:style w:type="paragraph" w:customStyle="1" w:styleId="41">
    <w:name w:val="标题 4_1"/>
    <w:basedOn w:val="23"/>
    <w:next w:val="23"/>
    <w:uiPriority w:val="99"/>
    <w:qFormat/>
    <w:pPr>
      <w:keepNext/>
      <w:keepLines/>
      <w:spacing w:before="280" w:after="290" w:line="376" w:lineRule="auto"/>
      <w:outlineLvl w:val="3"/>
    </w:pPr>
    <w:rPr>
      <w:rFonts w:ascii="Arial" w:eastAsia="黑体" w:hAnsi="Arial"/>
      <w:b/>
      <w:bCs/>
      <w:sz w:val="28"/>
      <w:szCs w:val="28"/>
    </w:rPr>
  </w:style>
  <w:style w:type="paragraph" w:customStyle="1" w:styleId="300">
    <w:name w:val="标题 3_0"/>
    <w:basedOn w:val="00"/>
    <w:next w:val="00"/>
    <w:uiPriority w:val="99"/>
    <w:qFormat/>
    <w:pPr>
      <w:keepNext/>
      <w:keepLines/>
      <w:spacing w:line="360" w:lineRule="auto"/>
      <w:outlineLvl w:val="2"/>
    </w:pPr>
    <w:rPr>
      <w:rFonts w:eastAsia="黑体"/>
      <w:b/>
      <w:bCs/>
      <w:szCs w:val="32"/>
    </w:rPr>
  </w:style>
  <w:style w:type="paragraph" w:customStyle="1" w:styleId="00">
    <w:name w:val="正文_0"/>
    <w:basedOn w:val="12"/>
    <w:next w:val="a"/>
    <w:uiPriority w:val="99"/>
    <w:qFormat/>
    <w:rPr>
      <w:szCs w:val="22"/>
    </w:rPr>
  </w:style>
  <w:style w:type="paragraph" w:customStyle="1" w:styleId="12">
    <w:name w:val="正文_1"/>
    <w:qFormat/>
    <w:pPr>
      <w:widowControl w:val="0"/>
      <w:jc w:val="both"/>
    </w:pPr>
    <w:rPr>
      <w:kern w:val="2"/>
      <w:sz w:val="21"/>
      <w:szCs w:val="24"/>
    </w:rPr>
  </w:style>
  <w:style w:type="paragraph" w:customStyle="1" w:styleId="3000">
    <w:name w:val="正文_3_0_0"/>
    <w:qFormat/>
    <w:pPr>
      <w:widowControl w:val="0"/>
      <w:jc w:val="both"/>
    </w:pPr>
    <w:rPr>
      <w:kern w:val="2"/>
      <w:sz w:val="21"/>
      <w:szCs w:val="21"/>
    </w:rPr>
  </w:style>
  <w:style w:type="paragraph" w:customStyle="1" w:styleId="301">
    <w:name w:val="正文_3_0"/>
    <w:qFormat/>
    <w:pPr>
      <w:widowControl w:val="0"/>
      <w:jc w:val="both"/>
    </w:pPr>
    <w:rPr>
      <w:kern w:val="2"/>
      <w:sz w:val="21"/>
      <w:szCs w:val="22"/>
    </w:rPr>
  </w:style>
  <w:style w:type="paragraph" w:styleId="afe">
    <w:name w:val="No Spacing"/>
    <w:qFormat/>
    <w:pPr>
      <w:widowControl w:val="0"/>
      <w:jc w:val="both"/>
    </w:pPr>
    <w:rPr>
      <w:kern w:val="2"/>
      <w:sz w:val="21"/>
      <w:szCs w:val="24"/>
    </w:rPr>
  </w:style>
  <w:style w:type="paragraph" w:customStyle="1" w:styleId="24">
    <w:name w:val="正文2"/>
    <w:basedOn w:val="a"/>
    <w:qFormat/>
    <w:pPr>
      <w:adjustRightInd w:val="0"/>
      <w:spacing w:before="156" w:line="360" w:lineRule="auto"/>
      <w:ind w:firstLineChars="200" w:firstLine="510"/>
    </w:pPr>
    <w:rPr>
      <w:kern w:val="0"/>
      <w:sz w:val="24"/>
      <w:szCs w:val="20"/>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hAnsi="Times New Roman" w:cs="宋体"/>
      <w:bCs w:val="0"/>
      <w:sz w:val="28"/>
      <w:szCs w:val="20"/>
    </w:rPr>
  </w:style>
  <w:style w:type="paragraph" w:customStyle="1" w:styleId="head4">
    <w:name w:val="head4"/>
    <w:basedOn w:val="a"/>
    <w:qFormat/>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3">
    <w:name w:val="1"/>
    <w:basedOn w:val="a"/>
    <w:next w:val="aa"/>
    <w:qFormat/>
    <w:rPr>
      <w:rFonts w:ascii="宋体" w:hAnsi="Courier New"/>
      <w:szCs w:val="20"/>
    </w:rPr>
  </w:style>
  <w:style w:type="paragraph" w:customStyle="1" w:styleId="378020">
    <w:name w:val="样式 标题 3 + (中文) 黑体 小四 非加粗 段前: 7.8 磅 段后: 0 磅 行距: 固定值 20 磅"/>
    <w:basedOn w:val="3"/>
    <w:qFormat/>
    <w:pPr>
      <w:spacing w:line="400" w:lineRule="exact"/>
      <w:jc w:val="both"/>
    </w:pPr>
    <w:rPr>
      <w:rFonts w:ascii="Times New Roman" w:hAnsi="Times New Roman" w:cs="宋体"/>
      <w:bCs w:val="0"/>
      <w:sz w:val="21"/>
      <w:szCs w:val="20"/>
    </w:rPr>
  </w:style>
  <w:style w:type="paragraph" w:styleId="aff">
    <w:name w:val="List Paragraph"/>
    <w:basedOn w:val="a"/>
    <w:uiPriority w:val="1"/>
    <w:qFormat/>
    <w:pPr>
      <w:ind w:left="424" w:firstLine="480"/>
    </w:pPr>
    <w:rPr>
      <w:rFonts w:ascii="宋体" w:hAnsi="宋体" w:cs="宋体"/>
      <w:lang w:val="zh-CN" w:bidi="zh-CN"/>
    </w:rPr>
  </w:style>
  <w:style w:type="paragraph" w:customStyle="1" w:styleId="BodyText">
    <w:name w:val="BodyText"/>
    <w:basedOn w:val="a"/>
    <w:qFormat/>
    <w:pPr>
      <w:spacing w:line="380" w:lineRule="exact"/>
      <w:textAlignment w:val="baseline"/>
    </w:pPr>
    <w:rPr>
      <w:sz w:val="24"/>
    </w:rPr>
  </w:style>
  <w:style w:type="paragraph" w:customStyle="1" w:styleId="CharCharCharCharCharCharCharCharCharChar">
    <w:name w:val="Char Char Char Char Char Char Char Char Char Char"/>
    <w:basedOn w:val="a4"/>
    <w:qFormat/>
    <w:pPr>
      <w:keepNext/>
      <w:numPr>
        <w:numId w:val="1"/>
      </w:numPr>
      <w:tabs>
        <w:tab w:val="clear" w:pos="420"/>
        <w:tab w:val="left" w:pos="360"/>
      </w:tabs>
      <w:spacing w:beforeLines="100"/>
    </w:pPr>
    <w:rPr>
      <w:rFonts w:ascii="Tahoma" w:eastAsia="Times New Roman" w:hAnsi="Tahoma"/>
      <w:kern w:val="0"/>
      <w:sz w:val="24"/>
      <w:szCs w:val="20"/>
    </w:rPr>
  </w:style>
  <w:style w:type="paragraph" w:customStyle="1" w:styleId="01">
    <w:name w:val="正文文本_0"/>
    <w:basedOn w:val="40"/>
    <w:qFormat/>
    <w:pPr>
      <w:adjustRightInd w:val="0"/>
      <w:spacing w:after="60" w:line="360" w:lineRule="atLeast"/>
      <w:ind w:leftChars="30" w:left="30" w:rightChars="30" w:right="30"/>
      <w:jc w:val="center"/>
    </w:pPr>
    <w:rPr>
      <w:rFonts w:ascii="宋体" w:hAnsi="宋体"/>
      <w:kern w:val="0"/>
      <w:sz w:val="20"/>
      <w:szCs w:val="20"/>
    </w:rPr>
  </w:style>
  <w:style w:type="paragraph" w:customStyle="1" w:styleId="02">
    <w:name w:val="纯文本_0"/>
    <w:basedOn w:val="40"/>
    <w:uiPriority w:val="99"/>
    <w:qFormat/>
    <w:rPr>
      <w:rFonts w:ascii="宋体" w:hAnsi="Courier New"/>
      <w:kern w:val="0"/>
      <w:sz w:val="20"/>
      <w:szCs w:val="24"/>
    </w:rPr>
  </w:style>
  <w:style w:type="paragraph" w:customStyle="1" w:styleId="03">
    <w:name w:val="列出段落_0"/>
    <w:basedOn w:val="31"/>
    <w:uiPriority w:val="34"/>
    <w:qFormat/>
    <w:pPr>
      <w:ind w:firstLineChars="200" w:firstLine="420"/>
    </w:pPr>
    <w:rPr>
      <w:rFonts w:ascii="Calibri" w:hAnsi="Calibri"/>
    </w:rPr>
  </w:style>
  <w:style w:type="paragraph" w:customStyle="1" w:styleId="120">
    <w:name w:val="标题 1_2"/>
    <w:basedOn w:val="40"/>
    <w:next w:val="40"/>
    <w:semiHidden/>
    <w:qFormat/>
    <w:pPr>
      <w:keepNext/>
      <w:keepLines/>
      <w:spacing w:line="360" w:lineRule="auto"/>
      <w:outlineLvl w:val="0"/>
    </w:pPr>
    <w:rPr>
      <w:b/>
      <w:bCs/>
      <w:kern w:val="44"/>
      <w:sz w:val="32"/>
      <w:szCs w:val="44"/>
    </w:rPr>
  </w:style>
  <w:style w:type="character" w:customStyle="1" w:styleId="14">
    <w:name w:val="未处理的提及1"/>
    <w:basedOn w:val="a0"/>
    <w:uiPriority w:val="99"/>
    <w:semiHidden/>
    <w:unhideWhenUsed/>
    <w:qFormat/>
    <w:rPr>
      <w:color w:val="605E5C"/>
      <w:shd w:val="clear" w:color="auto" w:fill="E1DFDD"/>
    </w:rPr>
  </w:style>
  <w:style w:type="character" w:customStyle="1" w:styleId="af">
    <w:name w:val="页脚 字符"/>
    <w:basedOn w:val="a0"/>
    <w:link w:val="ae"/>
    <w:uiPriority w:val="99"/>
    <w:qFormat/>
    <w:rPr>
      <w:kern w:val="2"/>
      <w:sz w:val="18"/>
      <w:szCs w:val="18"/>
    </w:rPr>
  </w:style>
  <w:style w:type="paragraph" w:customStyle="1" w:styleId="201">
    <w:name w:val="标题 2_0"/>
    <w:basedOn w:val="23"/>
    <w:next w:val="23"/>
    <w:uiPriority w:val="99"/>
    <w:qFormat/>
    <w:pPr>
      <w:keepNext/>
      <w:keepLines/>
      <w:spacing w:before="260" w:after="260" w:line="416" w:lineRule="auto"/>
      <w:outlineLvl w:val="1"/>
    </w:pPr>
    <w:rPr>
      <w:rFonts w:ascii="Cambria" w:hAnsi="Cambria"/>
      <w:b/>
      <w:kern w:val="0"/>
      <w:sz w:val="32"/>
      <w:szCs w:val="20"/>
    </w:rPr>
  </w:style>
  <w:style w:type="paragraph" w:customStyle="1" w:styleId="202">
    <w:name w:val="正文_2_0"/>
    <w:basedOn w:val="210"/>
    <w:next w:val="210"/>
    <w:uiPriority w:val="99"/>
    <w:qFormat/>
    <w:rPr>
      <w:rFonts w:ascii="Calibri" w:hAnsi="Calibri"/>
    </w:rPr>
  </w:style>
  <w:style w:type="paragraph" w:customStyle="1" w:styleId="210">
    <w:name w:val="正文_2_1"/>
    <w:qFormat/>
    <w:pPr>
      <w:widowControl w:val="0"/>
      <w:jc w:val="both"/>
    </w:pPr>
    <w:rPr>
      <w:kern w:val="2"/>
      <w:sz w:val="21"/>
      <w:szCs w:val="22"/>
    </w:rPr>
  </w:style>
  <w:style w:type="character" w:customStyle="1" w:styleId="50">
    <w:name w:val="标题 5 字符"/>
    <w:basedOn w:val="a0"/>
    <w:link w:val="5"/>
    <w:semiHidden/>
    <w:qFormat/>
    <w:rPr>
      <w:b/>
      <w:bCs/>
      <w:kern w:val="2"/>
      <w:sz w:val="28"/>
      <w:szCs w:val="28"/>
    </w:rPr>
  </w:style>
  <w:style w:type="paragraph" w:customStyle="1" w:styleId="100">
    <w:name w:val="标题 1_0"/>
    <w:basedOn w:val="23"/>
    <w:next w:val="23"/>
    <w:uiPriority w:val="99"/>
    <w:qFormat/>
    <w:pPr>
      <w:keepNext/>
      <w:keepLines/>
      <w:spacing w:line="360" w:lineRule="auto"/>
      <w:outlineLvl w:val="0"/>
    </w:pPr>
    <w:rPr>
      <w:rFonts w:ascii="Times New Roman" w:eastAsia="黑体" w:hAnsi="Times New Roman"/>
      <w:b/>
      <w:kern w:val="44"/>
      <w:sz w:val="44"/>
      <w:szCs w:val="20"/>
    </w:rPr>
  </w:style>
  <w:style w:type="paragraph" w:customStyle="1" w:styleId="211">
    <w:name w:val="标题 2_1"/>
    <w:basedOn w:val="202"/>
    <w:next w:val="202"/>
    <w:uiPriority w:val="99"/>
    <w:qFormat/>
    <w:pPr>
      <w:keepNext/>
      <w:keepLines/>
      <w:spacing w:before="260" w:after="260" w:line="416" w:lineRule="auto"/>
      <w:outlineLvl w:val="1"/>
    </w:pPr>
    <w:rPr>
      <w:rFonts w:ascii="Cambria" w:hAnsi="Cambria"/>
      <w:b/>
      <w:kern w:val="0"/>
      <w:sz w:val="32"/>
      <w:szCs w:val="20"/>
    </w:rPr>
  </w:style>
  <w:style w:type="paragraph" w:customStyle="1" w:styleId="400">
    <w:name w:val="正文_4_0"/>
    <w:qFormat/>
    <w:pPr>
      <w:widowControl w:val="0"/>
      <w:jc w:val="both"/>
    </w:pPr>
    <w:rPr>
      <w:kern w:val="2"/>
      <w:sz w:val="21"/>
      <w:szCs w:val="22"/>
    </w:rPr>
  </w:style>
  <w:style w:type="character" w:customStyle="1" w:styleId="ab">
    <w:name w:val="纯文本 字符"/>
    <w:link w:val="aa"/>
    <w:qFormat/>
    <w:locked/>
    <w:rPr>
      <w:rFonts w:ascii="宋体" w:hAnsi="Courier New" w:cs="Courier New"/>
      <w:kern w:val="2"/>
      <w:sz w:val="21"/>
      <w:szCs w:val="21"/>
    </w:rPr>
  </w:style>
  <w:style w:type="paragraph" w:customStyle="1" w:styleId="25">
    <w:name w:val="样式 标题 2 + 宋体"/>
    <w:basedOn w:val="2"/>
    <w:uiPriority w:val="99"/>
    <w:qFormat/>
    <w:rPr>
      <w:rFonts w:ascii="宋体" w:hAnsi="宋体"/>
      <w:sz w:val="30"/>
    </w:rPr>
  </w:style>
  <w:style w:type="character" w:customStyle="1" w:styleId="a6">
    <w:name w:val="批注文字 字符"/>
    <w:basedOn w:val="a0"/>
    <w:link w:val="a5"/>
    <w:qFormat/>
    <w:rPr>
      <w:kern w:val="2"/>
      <w:sz w:val="21"/>
      <w:szCs w:val="24"/>
    </w:rPr>
  </w:style>
  <w:style w:type="character" w:customStyle="1" w:styleId="af4">
    <w:name w:val="批注主题 字符"/>
    <w:basedOn w:val="a6"/>
    <w:link w:val="af3"/>
    <w:qFormat/>
    <w:rPr>
      <w:b/>
      <w:bCs/>
      <w:kern w:val="2"/>
      <w:sz w:val="21"/>
      <w:szCs w:val="24"/>
    </w:rPr>
  </w:style>
  <w:style w:type="character" w:customStyle="1" w:styleId="101">
    <w:name w:val="10_1"/>
    <w:basedOn w:val="a0"/>
    <w:qFormat/>
    <w:rPr>
      <w:rFonts w:ascii="Times New Roman" w:eastAsia="Times New Roman" w:hAnsi="Times New Roman" w:cs="Times New Roman" w:hint="default"/>
      <w:lang w:eastAsia="en-US" w:bidi="en-US"/>
    </w:rPr>
  </w:style>
  <w:style w:type="paragraph" w:customStyle="1" w:styleId="310">
    <w:name w:val="标题 3_1"/>
    <w:basedOn w:val="202"/>
    <w:next w:val="2000"/>
    <w:qFormat/>
    <w:pPr>
      <w:keepNext/>
      <w:keepLines/>
      <w:outlineLvl w:val="2"/>
    </w:pPr>
    <w:rPr>
      <w:b/>
      <w:sz w:val="32"/>
      <w:szCs w:val="32"/>
    </w:rPr>
  </w:style>
  <w:style w:type="paragraph" w:customStyle="1" w:styleId="Bodytext110">
    <w:name w:val="Body text|1_1_0"/>
    <w:basedOn w:val="2000"/>
    <w:qFormat/>
    <w:pPr>
      <w:spacing w:line="360" w:lineRule="auto"/>
      <w:ind w:firstLine="400"/>
    </w:pPr>
    <w:rPr>
      <w:rFonts w:ascii="宋体" w:hAnsi="宋体" w:cs="宋体"/>
      <w:sz w:val="20"/>
      <w:szCs w:val="20"/>
    </w:rPr>
  </w:style>
  <w:style w:type="paragraph" w:customStyle="1" w:styleId="Bodytext20">
    <w:name w:val="Body text|2_0"/>
    <w:basedOn w:val="202"/>
    <w:qFormat/>
    <w:pPr>
      <w:spacing w:before="100" w:beforeAutospacing="1" w:after="30"/>
      <w:ind w:firstLine="420"/>
    </w:pPr>
    <w:rPr>
      <w:sz w:val="20"/>
      <w:szCs w:val="20"/>
    </w:rPr>
  </w:style>
  <w:style w:type="paragraph" w:customStyle="1" w:styleId="Other11">
    <w:name w:val="Other|1_1"/>
    <w:basedOn w:val="202"/>
    <w:qFormat/>
    <w:pPr>
      <w:spacing w:line="360" w:lineRule="auto"/>
      <w:ind w:firstLine="400"/>
    </w:pPr>
    <w:rPr>
      <w:rFonts w:ascii="宋体" w:hAnsi="宋体" w:cs="宋体"/>
      <w:sz w:val="20"/>
      <w:szCs w:val="20"/>
    </w:rPr>
  </w:style>
  <w:style w:type="paragraph" w:customStyle="1" w:styleId="3100">
    <w:name w:val="标题 3_1_0"/>
    <w:basedOn w:val="20000"/>
    <w:next w:val="20000"/>
    <w:qFormat/>
    <w:pPr>
      <w:keepNext/>
      <w:keepLines/>
      <w:outlineLvl w:val="2"/>
    </w:pPr>
    <w:rPr>
      <w:b/>
      <w:sz w:val="32"/>
      <w:szCs w:val="32"/>
    </w:rPr>
  </w:style>
  <w:style w:type="paragraph" w:customStyle="1" w:styleId="Bodytext1100">
    <w:name w:val="Body text|1_1_0_0"/>
    <w:basedOn w:val="20000"/>
    <w:qFormat/>
    <w:pPr>
      <w:spacing w:line="360" w:lineRule="auto"/>
      <w:ind w:firstLine="400"/>
    </w:pPr>
    <w:rPr>
      <w:rFonts w:ascii="宋体" w:hAnsi="宋体" w:cs="宋体"/>
      <w:sz w:val="20"/>
      <w:szCs w:val="20"/>
    </w:rPr>
  </w:style>
  <w:style w:type="paragraph" w:customStyle="1" w:styleId="Bodytext200">
    <w:name w:val="Body text|2_0_0"/>
    <w:basedOn w:val="2000"/>
    <w:qFormat/>
    <w:pPr>
      <w:spacing w:before="100" w:beforeAutospacing="1" w:after="30"/>
      <w:ind w:firstLine="420"/>
    </w:pPr>
    <w:rPr>
      <w:sz w:val="20"/>
      <w:szCs w:val="20"/>
    </w:rPr>
  </w:style>
  <w:style w:type="paragraph" w:customStyle="1" w:styleId="Other110">
    <w:name w:val="Other|1_1_0"/>
    <w:basedOn w:val="2000"/>
    <w:qFormat/>
    <w:pPr>
      <w:spacing w:line="360" w:lineRule="auto"/>
      <w:ind w:firstLine="400"/>
    </w:pPr>
    <w:rPr>
      <w:rFonts w:ascii="宋体" w:hAnsi="宋体" w:cs="宋体"/>
      <w:sz w:val="20"/>
      <w:szCs w:val="20"/>
    </w:rPr>
  </w:style>
  <w:style w:type="paragraph" w:customStyle="1" w:styleId="Bodytext100">
    <w:name w:val="Body text|1_0_0"/>
    <w:basedOn w:val="400"/>
    <w:qFormat/>
    <w:pPr>
      <w:spacing w:line="360" w:lineRule="auto"/>
      <w:ind w:firstLine="400"/>
    </w:pPr>
    <w:rPr>
      <w:rFonts w:ascii="宋体" w:hAnsi="宋体" w:cs="宋体"/>
      <w:sz w:val="20"/>
      <w:szCs w:val="20"/>
    </w:rPr>
  </w:style>
  <w:style w:type="paragraph" w:customStyle="1" w:styleId="Bodytext12">
    <w:name w:val="Body text|1_2"/>
    <w:basedOn w:val="301"/>
    <w:qFormat/>
    <w:pPr>
      <w:spacing w:line="360" w:lineRule="auto"/>
      <w:ind w:firstLine="400"/>
    </w:pPr>
    <w:rPr>
      <w:rFonts w:ascii="宋体" w:hAnsi="宋体" w:cs="宋体"/>
      <w:sz w:val="20"/>
      <w:szCs w:val="20"/>
    </w:rPr>
  </w:style>
  <w:style w:type="character" w:customStyle="1" w:styleId="ad">
    <w:name w:val="批注框文本 字符"/>
    <w:basedOn w:val="a0"/>
    <w:link w:val="ac"/>
    <w:qFormat/>
    <w:rPr>
      <w:kern w:val="2"/>
      <w:sz w:val="18"/>
      <w:szCs w:val="18"/>
    </w:rPr>
  </w:style>
  <w:style w:type="paragraph" w:customStyle="1" w:styleId="TableText">
    <w:name w:val="Table Text"/>
    <w:basedOn w:val="a"/>
    <w:semiHidden/>
    <w:qFormat/>
    <w:pPr>
      <w:jc w:val="left"/>
    </w:pPr>
    <w:rPr>
      <w:rFonts w:ascii="宋体" w:hAnsi="宋体" w:cs="宋体"/>
      <w:color w:val="000000"/>
      <w:kern w:val="0"/>
      <w:sz w:val="19"/>
      <w:szCs w:val="19"/>
      <w:lang w:eastAsia="en-US"/>
    </w:rPr>
  </w:style>
  <w:style w:type="paragraph" w:customStyle="1" w:styleId="000">
    <w:name w:val="正文_0_0"/>
    <w:basedOn w:val="00"/>
    <w:qFormat/>
  </w:style>
  <w:style w:type="character" w:customStyle="1" w:styleId="102">
    <w:name w:val="10"/>
    <w:basedOn w:val="a0"/>
    <w:qFormat/>
    <w:rPr>
      <w:rFonts w:ascii="Times New Roman" w:eastAsia="Times New Roman" w:hAnsi="Times New Roman" w:cs="Times New Roman" w:hint="default"/>
      <w:lang w:eastAsia="en-US" w:bidi="en-US"/>
    </w:rPr>
  </w:style>
  <w:style w:type="paragraph" w:customStyle="1" w:styleId="Bodytext10">
    <w:name w:val="Body text|1_0"/>
    <w:basedOn w:val="00"/>
    <w:qFormat/>
    <w:pPr>
      <w:spacing w:line="360" w:lineRule="auto"/>
      <w:ind w:firstLine="400"/>
    </w:pPr>
    <w:rPr>
      <w:rFonts w:ascii="宋体" w:hAnsi="宋体" w:cs="宋体"/>
      <w:sz w:val="20"/>
      <w:szCs w:val="20"/>
    </w:rPr>
  </w:style>
  <w:style w:type="paragraph" w:customStyle="1" w:styleId="103">
    <w:name w:val="正文_1_0"/>
    <w:basedOn w:val="12"/>
    <w:qFormat/>
    <w:rPr>
      <w:rFonts w:ascii="Calibri" w:hAnsi="Calibri"/>
    </w:rPr>
  </w:style>
  <w:style w:type="paragraph" w:customStyle="1" w:styleId="Normal1">
    <w:name w:val="Normal_1"/>
    <w:qFormat/>
    <w:rPr>
      <w:rFonts w:eastAsia="Times New Roman"/>
      <w:sz w:val="24"/>
      <w:szCs w:val="24"/>
    </w:rPr>
  </w:style>
  <w:style w:type="character" w:customStyle="1" w:styleId="26">
    <w:name w:val="未处理的提及2"/>
    <w:basedOn w:val="a0"/>
    <w:uiPriority w:val="99"/>
    <w:semiHidden/>
    <w:unhideWhenUsed/>
    <w:qFormat/>
    <w:rPr>
      <w:color w:val="605E5C"/>
      <w:shd w:val="clear" w:color="auto" w:fill="E1DFDD"/>
    </w:rPr>
  </w:style>
  <w:style w:type="character" w:styleId="aff0">
    <w:name w:val="Unresolved Mention"/>
    <w:basedOn w:val="a0"/>
    <w:uiPriority w:val="99"/>
    <w:semiHidden/>
    <w:unhideWhenUsed/>
    <w:rsid w:val="00474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gzy.jgswj.gxzf.gov.cn/pbggzy/" TargetMode="External"/><Relationship Id="rId18" Type="http://schemas.openxmlformats.org/officeDocument/2006/relationships/hyperlink" Target="http://www.ccgp.gov.cn"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gcy.zfcg.gxzf.gov.cn/&#65289;&#33719;&#21462;&#37319;&#36141;&#25991;&#20214;&#65292;&#24182;&#20110;2025&#24180;4&#26376;" TargetMode="External"/><Relationship Id="rId17" Type="http://schemas.openxmlformats.org/officeDocument/2006/relationships/hyperlink" Target="http://www.creditchin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rcrfsp.com/"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90F183-573C-4179-83EA-96A295EF2836}">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93</Pages>
  <Words>8327</Words>
  <Characters>47467</Characters>
  <Application>Microsoft Office Word</Application>
  <DocSecurity>0</DocSecurity>
  <Lines>395</Lines>
  <Paragraphs>111</Paragraphs>
  <ScaleCrop>false</ScaleCrop>
  <Company>微软中国</Company>
  <LinksUpToDate>false</LinksUpToDate>
  <CharactersWithSpaces>55683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米格格</dc:creator>
  <cp:lastModifiedBy>Administrator</cp:lastModifiedBy>
  <cp:revision>134</cp:revision>
  <cp:lastPrinted>2025-03-26T01:27:00Z</cp:lastPrinted>
  <dcterms:created xsi:type="dcterms:W3CDTF">2022-04-29T12:51:00Z</dcterms:created>
  <dcterms:modified xsi:type="dcterms:W3CDTF">2025-04-03T02:07:00Z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173153FFEAA44849AA3B700D4DE3B67B_13</vt:lpwstr>
  </property>
  <property fmtid="{D5CDD505-2E9C-101B-9397-08002B2CF9AE}" pid="4" name="KSOTemplateDocerSaveRecord">
    <vt:lpwstr>eyJoZGlkIjoiODliNTcwMjFhYTU2N2JiNmE5NTlkZjFmNDU0ZGExZWMifQ==</vt:lpwstr>
  </property>
</Properties>
</file>