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0640" w14:textId="77777777" w:rsidR="00022695" w:rsidRDefault="00022695">
      <w:pPr>
        <w:pStyle w:val="aa"/>
        <w:ind w:firstLineChars="500" w:firstLine="2590"/>
        <w:rPr>
          <w:rFonts w:hAnsi="宋体" w:cs="宋体"/>
          <w:b/>
          <w:spacing w:val="-2"/>
          <w:sz w:val="52"/>
          <w:szCs w:val="52"/>
        </w:rPr>
      </w:pPr>
      <w:bookmarkStart w:id="0" w:name="_Hlk168563770"/>
      <w:bookmarkStart w:id="1" w:name="_Hlk168652541"/>
    </w:p>
    <w:p w14:paraId="6E7A93FF" w14:textId="77777777" w:rsidR="00022695" w:rsidRDefault="0041619A">
      <w:pPr>
        <w:pStyle w:val="aa"/>
        <w:ind w:firstLineChars="500" w:firstLine="2610"/>
        <w:rPr>
          <w:rFonts w:hAnsi="宋体" w:cs="宋体"/>
          <w:b/>
          <w:spacing w:val="-2"/>
          <w:sz w:val="52"/>
          <w:szCs w:val="52"/>
        </w:rPr>
      </w:pPr>
      <w:r>
        <w:rPr>
          <w:rFonts w:hAnsi="宋体" w:cs="宋体"/>
          <w:b/>
          <w:noProof/>
          <w:spacing w:val="-2"/>
          <w:sz w:val="52"/>
          <w:szCs w:val="52"/>
        </w:rPr>
        <mc:AlternateContent>
          <mc:Choice Requires="wps">
            <w:drawing>
              <wp:anchor distT="0" distB="0" distL="114300" distR="114300" simplePos="0" relativeHeight="251660288" behindDoc="0" locked="0" layoutInCell="1" allowOverlap="1" wp14:anchorId="5E9F7501" wp14:editId="26588F37">
                <wp:simplePos x="0" y="0"/>
                <wp:positionH relativeFrom="column">
                  <wp:posOffset>-149860</wp:posOffset>
                </wp:positionH>
                <wp:positionV relativeFrom="paragraph">
                  <wp:posOffset>48895</wp:posOffset>
                </wp:positionV>
                <wp:extent cx="1344295" cy="1553845"/>
                <wp:effectExtent l="0" t="0" r="12065" b="635"/>
                <wp:wrapNone/>
                <wp:docPr id="1" name="矩形 2" descr="image1"/>
                <wp:cNvGraphicFramePr/>
                <a:graphic xmlns:a="http://schemas.openxmlformats.org/drawingml/2006/main">
                  <a:graphicData uri="http://schemas.microsoft.com/office/word/2010/wordprocessingShape">
                    <wps:wsp>
                      <wps:cNvSpPr/>
                      <wps:spPr>
                        <a:xfrm>
                          <a:off x="0" y="0"/>
                          <a:ext cx="1344295" cy="1553845"/>
                        </a:xfrm>
                        <a:prstGeom prst="rect">
                          <a:avLst/>
                        </a:prstGeom>
                        <a:blipFill rotWithShape="1">
                          <a:blip r:embed="rId9"/>
                          <a:stretch>
                            <a:fillRect/>
                          </a:stretch>
                        </a:blipFill>
                        <a:ln>
                          <a:noFill/>
                        </a:ln>
                      </wps:spPr>
                      <wps:txbx>
                        <w:txbxContent>
                          <w:p w14:paraId="2133A6A5" w14:textId="77777777" w:rsidR="00022695" w:rsidRDefault="00022695"/>
                        </w:txbxContent>
                      </wps:txbx>
                      <wps:bodyPr upright="1"/>
                    </wps:wsp>
                  </a:graphicData>
                </a:graphic>
              </wp:anchor>
            </w:drawing>
          </mc:Choice>
          <mc:Fallback>
            <w:pict>
              <v:rect w14:anchorId="5E9F7501" id="矩形 2" o:spid="_x0000_s1026" alt="image1" style="position:absolute;left:0;text-align:left;margin-left:-11.8pt;margin-top:3.85pt;width:105.85pt;height:12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" stroked="f">
                <v:fill r:id="rId10" o:title="image1" recolor="t" rotate="t" type="frame"/>
                <v:textbox>
                  <w:txbxContent>
                    <w:p w14:paraId="2133A6A5" w14:textId="77777777" w:rsidR="00022695" w:rsidRDefault="00022695"/>
                  </w:txbxContent>
                </v:textbox>
              </v:rect>
            </w:pict>
          </mc:Fallback>
        </mc:AlternateContent>
      </w:r>
    </w:p>
    <w:p w14:paraId="6F8C9A2A" w14:textId="77777777" w:rsidR="00022695" w:rsidRDefault="0041619A">
      <w:pPr>
        <w:pStyle w:val="aa"/>
        <w:ind w:firstLineChars="400" w:firstLine="2072"/>
        <w:rPr>
          <w:rFonts w:hAnsi="宋体" w:cs="宋体"/>
          <w:b/>
          <w:spacing w:val="-2"/>
          <w:sz w:val="52"/>
          <w:szCs w:val="52"/>
        </w:rPr>
      </w:pPr>
      <w:r>
        <w:rPr>
          <w:rFonts w:hAnsi="宋体" w:cs="宋体" w:hint="eastAsia"/>
          <w:b/>
          <w:spacing w:val="-2"/>
          <w:sz w:val="52"/>
          <w:szCs w:val="52"/>
        </w:rPr>
        <w:t>广西科联招标中心有限公司</w:t>
      </w:r>
    </w:p>
    <w:p w14:paraId="00033945" w14:textId="77777777" w:rsidR="00022695" w:rsidRDefault="00022695">
      <w:pPr>
        <w:pStyle w:val="aa"/>
        <w:ind w:firstLine="472"/>
        <w:rPr>
          <w:rFonts w:hAnsi="宋体" w:cs="宋体"/>
          <w:b/>
          <w:spacing w:val="-2"/>
          <w:sz w:val="24"/>
          <w:szCs w:val="24"/>
        </w:rPr>
      </w:pPr>
    </w:p>
    <w:p w14:paraId="16B8B0DC" w14:textId="77777777" w:rsidR="00022695" w:rsidRDefault="00022695">
      <w:pPr>
        <w:pStyle w:val="4"/>
        <w:ind w:firstLine="482"/>
        <w:rPr>
          <w:rFonts w:ascii="宋体" w:eastAsia="宋体" w:hAnsi="宋体" w:cs="宋体"/>
          <w:sz w:val="24"/>
          <w:szCs w:val="24"/>
        </w:rPr>
      </w:pPr>
    </w:p>
    <w:p w14:paraId="4665A284" w14:textId="77777777" w:rsidR="00022695" w:rsidRDefault="00022695">
      <w:pPr>
        <w:pStyle w:val="aa"/>
        <w:ind w:firstLine="474"/>
        <w:jc w:val="center"/>
        <w:rPr>
          <w:rFonts w:hAnsi="宋体" w:cs="宋体"/>
          <w:b/>
          <w:spacing w:val="-2"/>
          <w:sz w:val="24"/>
          <w:szCs w:val="24"/>
        </w:rPr>
      </w:pPr>
    </w:p>
    <w:p w14:paraId="44188B44" w14:textId="77777777" w:rsidR="00022695" w:rsidRDefault="00022695">
      <w:pPr>
        <w:pStyle w:val="aa"/>
        <w:ind w:firstLine="472"/>
        <w:rPr>
          <w:rFonts w:hAnsi="宋体" w:cs="宋体"/>
          <w:b/>
          <w:spacing w:val="-2"/>
          <w:sz w:val="24"/>
          <w:szCs w:val="24"/>
        </w:rPr>
      </w:pPr>
    </w:p>
    <w:p w14:paraId="7CA381AC" w14:textId="77777777" w:rsidR="00022695" w:rsidRDefault="00022695">
      <w:pPr>
        <w:pStyle w:val="aa"/>
        <w:ind w:firstLine="472"/>
        <w:rPr>
          <w:rFonts w:hAnsi="宋体" w:cs="宋体"/>
          <w:b/>
          <w:spacing w:val="-2"/>
          <w:sz w:val="24"/>
          <w:szCs w:val="24"/>
        </w:rPr>
      </w:pPr>
    </w:p>
    <w:p w14:paraId="27B298C0" w14:textId="77777777" w:rsidR="00022695" w:rsidRDefault="0041619A">
      <w:pPr>
        <w:pStyle w:val="aa"/>
        <w:ind w:firstLineChars="100" w:firstLine="900"/>
        <w:rPr>
          <w:rFonts w:hAnsi="宋体" w:cs="宋体"/>
          <w:b/>
          <w:spacing w:val="-2"/>
          <w:sz w:val="90"/>
          <w:szCs w:val="90"/>
        </w:rPr>
      </w:pPr>
      <w:r>
        <w:rPr>
          <w:rFonts w:hAnsi="宋体" w:cs="宋体" w:hint="eastAsia"/>
          <w:b/>
          <w:spacing w:val="-2"/>
          <w:sz w:val="90"/>
          <w:szCs w:val="90"/>
        </w:rPr>
        <w:t>竞争性磋商文件</w:t>
      </w:r>
    </w:p>
    <w:p w14:paraId="099ABB92" w14:textId="77777777" w:rsidR="00022695" w:rsidRDefault="0041619A">
      <w:pPr>
        <w:ind w:firstLine="562"/>
        <w:jc w:val="center"/>
        <w:rPr>
          <w:rFonts w:ascii="宋体" w:hAnsi="宋体" w:cs="宋体"/>
          <w:b/>
          <w:sz w:val="24"/>
        </w:rPr>
      </w:pPr>
      <w:r>
        <w:rPr>
          <w:rFonts w:ascii="宋体" w:hAnsi="宋体" w:hint="eastAsia"/>
          <w:b/>
          <w:bCs/>
          <w:sz w:val="28"/>
          <w:szCs w:val="28"/>
        </w:rPr>
        <w:t>（全流程电子化评标）</w:t>
      </w:r>
    </w:p>
    <w:p w14:paraId="101A7DE6" w14:textId="77777777" w:rsidR="00022695" w:rsidRDefault="00022695">
      <w:pPr>
        <w:ind w:firstLine="482"/>
        <w:jc w:val="center"/>
        <w:rPr>
          <w:rFonts w:ascii="宋体" w:hAnsi="宋体" w:cs="宋体"/>
          <w:sz w:val="24"/>
        </w:rPr>
      </w:pPr>
    </w:p>
    <w:p w14:paraId="635C9A53" w14:textId="77777777" w:rsidR="00022695" w:rsidRDefault="00022695">
      <w:pPr>
        <w:ind w:firstLine="482"/>
        <w:jc w:val="center"/>
        <w:rPr>
          <w:rFonts w:ascii="宋体" w:hAnsi="宋体" w:cs="宋体"/>
          <w:sz w:val="24"/>
        </w:rPr>
      </w:pPr>
    </w:p>
    <w:p w14:paraId="72993DB6" w14:textId="77777777" w:rsidR="00022695" w:rsidRDefault="00022695">
      <w:pPr>
        <w:ind w:firstLine="482"/>
        <w:rPr>
          <w:rFonts w:ascii="宋体" w:hAnsi="宋体" w:cs="宋体"/>
          <w:sz w:val="24"/>
        </w:rPr>
      </w:pPr>
    </w:p>
    <w:p w14:paraId="7BE16DF8" w14:textId="77777777" w:rsidR="00022695" w:rsidRDefault="00022695">
      <w:pPr>
        <w:spacing w:line="480" w:lineRule="auto"/>
        <w:ind w:firstLineChars="200" w:firstLine="602"/>
        <w:rPr>
          <w:rFonts w:ascii="宋体" w:hAnsi="宋体" w:cs="宋体"/>
          <w:b/>
          <w:bCs/>
          <w:sz w:val="30"/>
          <w:szCs w:val="30"/>
        </w:rPr>
      </w:pPr>
    </w:p>
    <w:p w14:paraId="1244B0DE" w14:textId="77777777" w:rsidR="00022695" w:rsidRDefault="0041619A">
      <w:pPr>
        <w:spacing w:line="480" w:lineRule="auto"/>
        <w:rPr>
          <w:rFonts w:ascii="宋体" w:hAnsi="宋体" w:cs="宋体"/>
          <w:b/>
          <w:bCs/>
          <w:sz w:val="30"/>
          <w:szCs w:val="30"/>
        </w:rPr>
      </w:pPr>
      <w:r>
        <w:rPr>
          <w:rFonts w:ascii="宋体" w:hAnsi="宋体" w:cs="宋体" w:hint="eastAsia"/>
          <w:b/>
          <w:bCs/>
          <w:sz w:val="30"/>
          <w:szCs w:val="30"/>
        </w:rPr>
        <w:t>项目名称：浦北县瓦三水库除险加固工程</w:t>
      </w:r>
    </w:p>
    <w:p w14:paraId="7041EC2B" w14:textId="77777777" w:rsidR="00022695" w:rsidRDefault="00022695">
      <w:pPr>
        <w:spacing w:line="480" w:lineRule="auto"/>
        <w:ind w:firstLineChars="200" w:firstLine="602"/>
        <w:rPr>
          <w:rFonts w:ascii="宋体" w:hAnsi="宋体" w:cs="宋体"/>
          <w:b/>
          <w:bCs/>
          <w:sz w:val="30"/>
          <w:szCs w:val="30"/>
        </w:rPr>
      </w:pPr>
    </w:p>
    <w:p w14:paraId="2C0E1E51" w14:textId="301A2CA3" w:rsidR="00022695" w:rsidRDefault="0041619A">
      <w:pPr>
        <w:spacing w:line="480" w:lineRule="auto"/>
        <w:rPr>
          <w:rFonts w:ascii="宋体" w:hAnsi="宋体" w:cs="宋体"/>
          <w:b/>
          <w:bCs/>
          <w:sz w:val="30"/>
          <w:szCs w:val="30"/>
          <w:u w:val="single"/>
        </w:rPr>
      </w:pPr>
      <w:r>
        <w:rPr>
          <w:rFonts w:ascii="宋体" w:hAnsi="宋体" w:cs="宋体" w:hint="eastAsia"/>
          <w:b/>
          <w:bCs/>
          <w:sz w:val="30"/>
          <w:szCs w:val="30"/>
        </w:rPr>
        <w:t>项目编号：</w:t>
      </w:r>
      <w:r>
        <w:rPr>
          <w:rFonts w:ascii="宋体" w:hAnsi="宋体" w:cs="宋体" w:hint="eastAsia"/>
          <w:b/>
          <w:bCs/>
          <w:sz w:val="30"/>
          <w:szCs w:val="30"/>
          <w:u w:val="single"/>
        </w:rPr>
        <w:t xml:space="preserve"> </w:t>
      </w:r>
      <w:r w:rsidR="00B21F3D" w:rsidRPr="00B21F3D">
        <w:rPr>
          <w:rFonts w:ascii="宋体" w:hAnsi="宋体" w:cs="宋体"/>
          <w:b/>
          <w:bCs/>
          <w:sz w:val="30"/>
          <w:szCs w:val="30"/>
          <w:u w:val="single"/>
        </w:rPr>
        <w:t>QZZC2025-C2-220043-GXKL</w:t>
      </w:r>
      <w:r>
        <w:rPr>
          <w:rFonts w:ascii="宋体" w:hAnsi="宋体" w:cs="宋体" w:hint="eastAsia"/>
          <w:b/>
          <w:bCs/>
          <w:sz w:val="30"/>
          <w:szCs w:val="30"/>
          <w:u w:val="single"/>
        </w:rPr>
        <w:t xml:space="preserve"> </w:t>
      </w:r>
      <w:r w:rsidR="00B21F3D">
        <w:rPr>
          <w:rFonts w:ascii="宋体" w:hAnsi="宋体" w:cs="宋体"/>
          <w:b/>
          <w:bCs/>
          <w:sz w:val="30"/>
          <w:szCs w:val="30"/>
          <w:u w:val="single"/>
        </w:rPr>
        <w:t xml:space="preserve"> </w:t>
      </w:r>
    </w:p>
    <w:p w14:paraId="34ADC418" w14:textId="77777777" w:rsidR="00022695" w:rsidRDefault="00022695">
      <w:pPr>
        <w:spacing w:line="360" w:lineRule="auto"/>
        <w:ind w:firstLine="720"/>
        <w:rPr>
          <w:rFonts w:ascii="宋体" w:hAnsi="宋体" w:cs="宋体"/>
          <w:b/>
          <w:bCs/>
          <w:sz w:val="36"/>
          <w:szCs w:val="36"/>
        </w:rPr>
      </w:pPr>
    </w:p>
    <w:p w14:paraId="0948AF2E" w14:textId="77777777" w:rsidR="00022695" w:rsidRDefault="0041619A">
      <w:pPr>
        <w:spacing w:line="360" w:lineRule="auto"/>
        <w:rPr>
          <w:rFonts w:ascii="宋体" w:hAnsi="宋体" w:cs="宋体"/>
          <w:b/>
          <w:bCs/>
          <w:sz w:val="32"/>
          <w:szCs w:val="32"/>
        </w:rPr>
      </w:pPr>
      <w:r>
        <w:rPr>
          <w:rFonts w:ascii="宋体" w:hAnsi="宋体" w:cs="宋体" w:hint="eastAsia"/>
          <w:b/>
          <w:bCs/>
          <w:sz w:val="32"/>
          <w:szCs w:val="32"/>
        </w:rPr>
        <w:t>采  购  人：浦北县水利局</w:t>
      </w:r>
    </w:p>
    <w:p w14:paraId="44751EC0" w14:textId="77777777" w:rsidR="00022695" w:rsidRDefault="00022695">
      <w:pPr>
        <w:spacing w:line="360" w:lineRule="auto"/>
        <w:ind w:leftChars="304" w:left="834" w:hangingChars="61" w:hanging="196"/>
        <w:rPr>
          <w:rFonts w:ascii="宋体" w:hAnsi="宋体" w:cs="宋体"/>
          <w:b/>
          <w:bCs/>
          <w:sz w:val="32"/>
          <w:szCs w:val="32"/>
        </w:rPr>
      </w:pPr>
    </w:p>
    <w:p w14:paraId="5C297793" w14:textId="77777777" w:rsidR="00022695" w:rsidRDefault="0041619A">
      <w:pPr>
        <w:spacing w:line="360" w:lineRule="auto"/>
        <w:rPr>
          <w:rFonts w:ascii="宋体" w:hAnsi="宋体" w:cs="宋体"/>
          <w:b/>
          <w:bCs/>
          <w:sz w:val="32"/>
          <w:szCs w:val="32"/>
        </w:rPr>
      </w:pPr>
      <w:r>
        <w:rPr>
          <w:rFonts w:ascii="宋体" w:hAnsi="宋体" w:cs="宋体" w:hint="eastAsia"/>
          <w:b/>
          <w:bCs/>
          <w:sz w:val="32"/>
          <w:szCs w:val="32"/>
        </w:rPr>
        <w:t>采购代理机构：广西科联招标中心有限公司</w:t>
      </w:r>
    </w:p>
    <w:p w14:paraId="3DDD3BB6" w14:textId="77777777" w:rsidR="00022695" w:rsidRDefault="00022695">
      <w:pPr>
        <w:spacing w:line="480" w:lineRule="auto"/>
        <w:ind w:firstLine="640"/>
        <w:jc w:val="center"/>
        <w:rPr>
          <w:rFonts w:ascii="宋体" w:hAnsi="宋体" w:cs="宋体"/>
          <w:b/>
          <w:bCs/>
          <w:sz w:val="32"/>
          <w:szCs w:val="32"/>
        </w:rPr>
      </w:pPr>
    </w:p>
    <w:p w14:paraId="6B4891E0" w14:textId="408B1A7A" w:rsidR="00022695" w:rsidRDefault="0041619A">
      <w:pPr>
        <w:pStyle w:val="aa"/>
        <w:ind w:firstLineChars="1105" w:firstLine="3550"/>
        <w:rPr>
          <w:rFonts w:hAnsi="宋体" w:cs="宋体"/>
          <w:b/>
          <w:bCs/>
          <w:sz w:val="72"/>
          <w:szCs w:val="72"/>
        </w:rPr>
      </w:pPr>
      <w:r>
        <w:rPr>
          <w:rFonts w:hAnsi="宋体" w:cs="宋体" w:hint="eastAsia"/>
          <w:b/>
          <w:bCs/>
          <w:sz w:val="32"/>
          <w:szCs w:val="32"/>
        </w:rPr>
        <w:t>2025年</w:t>
      </w:r>
      <w:r>
        <w:rPr>
          <w:rFonts w:hAnsi="宋体" w:cs="宋体"/>
          <w:b/>
          <w:bCs/>
          <w:sz w:val="32"/>
          <w:szCs w:val="32"/>
        </w:rPr>
        <w:t>4</w:t>
      </w:r>
      <w:r>
        <w:rPr>
          <w:rFonts w:hAnsi="宋体" w:cs="宋体" w:hint="eastAsia"/>
          <w:b/>
          <w:bCs/>
          <w:sz w:val="32"/>
          <w:szCs w:val="32"/>
        </w:rPr>
        <w:t>月</w:t>
      </w:r>
      <w:bookmarkEnd w:id="0"/>
      <w:r>
        <w:rPr>
          <w:rFonts w:hAnsi="宋体" w:cs="宋体"/>
          <w:b/>
          <w:bCs/>
          <w:sz w:val="32"/>
          <w:szCs w:val="32"/>
        </w:rPr>
        <w:t>3</w:t>
      </w:r>
      <w:r>
        <w:rPr>
          <w:rFonts w:hAnsi="宋体" w:cs="宋体" w:hint="eastAsia"/>
          <w:b/>
          <w:bCs/>
          <w:sz w:val="32"/>
          <w:szCs w:val="32"/>
        </w:rPr>
        <w:t>日</w:t>
      </w:r>
    </w:p>
    <w:bookmarkEnd w:id="1"/>
    <w:p w14:paraId="5A1139A1" w14:textId="77777777" w:rsidR="00022695" w:rsidRDefault="00022695">
      <w:pPr>
        <w:pStyle w:val="TOC1"/>
        <w:shd w:val="clear" w:color="auto" w:fill="FFFFFF"/>
        <w:tabs>
          <w:tab w:val="right" w:leader="dot" w:pos="9298"/>
        </w:tabs>
        <w:ind w:firstLine="880"/>
        <w:jc w:val="center"/>
        <w:rPr>
          <w:rFonts w:ascii="宋体" w:hAnsi="宋体" w:cs="宋体"/>
          <w:b/>
          <w:bCs/>
          <w:sz w:val="44"/>
          <w:szCs w:val="44"/>
        </w:rPr>
        <w:sectPr w:rsidR="00022695">
          <w:pgSz w:w="11907" w:h="16840"/>
          <w:pgMar w:top="1440" w:right="1440" w:bottom="1440" w:left="1797" w:header="851" w:footer="851" w:gutter="0"/>
          <w:pgNumType w:start="1"/>
          <w:cols w:space="720"/>
          <w:docGrid w:linePitch="312"/>
        </w:sectPr>
      </w:pPr>
    </w:p>
    <w:p w14:paraId="61DCCE0C" w14:textId="77777777" w:rsidR="00022695" w:rsidRDefault="0041619A">
      <w:pPr>
        <w:pStyle w:val="TOC1"/>
        <w:shd w:val="clear" w:color="auto" w:fill="FFFFFF"/>
        <w:tabs>
          <w:tab w:val="right" w:leader="dot" w:pos="9298"/>
        </w:tabs>
        <w:ind w:firstLine="883"/>
        <w:jc w:val="center"/>
        <w:rPr>
          <w:rFonts w:ascii="宋体" w:hAnsi="宋体" w:cs="宋体"/>
          <w:b/>
          <w:bCs/>
          <w:sz w:val="44"/>
          <w:szCs w:val="44"/>
        </w:rPr>
      </w:pPr>
      <w:r>
        <w:rPr>
          <w:rFonts w:ascii="宋体" w:hAnsi="宋体" w:cs="宋体" w:hint="eastAsia"/>
          <w:b/>
          <w:bCs/>
          <w:sz w:val="44"/>
          <w:szCs w:val="44"/>
        </w:rPr>
        <w:lastRenderedPageBreak/>
        <w:t>目录</w:t>
      </w:r>
    </w:p>
    <w:p w14:paraId="6ED98629" w14:textId="77777777" w:rsidR="00022695" w:rsidRDefault="00022695">
      <w:pPr>
        <w:pStyle w:val="TOC1"/>
        <w:tabs>
          <w:tab w:val="right" w:leader="dot" w:pos="9240"/>
        </w:tabs>
        <w:ind w:firstLine="562"/>
        <w:rPr>
          <w:rFonts w:ascii="宋体" w:hAnsi="宋体" w:cs="宋体"/>
          <w:sz w:val="28"/>
          <w:szCs w:val="28"/>
        </w:rPr>
      </w:pPr>
    </w:p>
    <w:p w14:paraId="29FCD100" w14:textId="77777777" w:rsidR="00022695" w:rsidRDefault="0041619A">
      <w:pPr>
        <w:pStyle w:val="TOC1"/>
        <w:tabs>
          <w:tab w:val="right" w:leader="dot" w:pos="8670"/>
        </w:tabs>
        <w:spacing w:line="360" w:lineRule="auto"/>
        <w:ind w:firstLine="602"/>
        <w:rPr>
          <w:rFonts w:ascii="宋体" w:hAnsi="宋体" w:cs="宋体"/>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TOC \o "1-1" \h \u </w:instrText>
      </w:r>
      <w:r>
        <w:rPr>
          <w:rFonts w:ascii="宋体" w:hAnsi="宋体" w:cs="宋体" w:hint="eastAsia"/>
          <w:sz w:val="30"/>
          <w:szCs w:val="30"/>
        </w:rPr>
        <w:fldChar w:fldCharType="separate"/>
      </w:r>
      <w:hyperlink w:anchor="_Toc23391" w:history="1">
        <w:r>
          <w:rPr>
            <w:rFonts w:ascii="宋体" w:hAnsi="宋体" w:cs="宋体" w:hint="eastAsia"/>
            <w:bCs/>
            <w:sz w:val="30"/>
            <w:szCs w:val="30"/>
          </w:rPr>
          <w:t>第一章 竞争性磋商公告</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_Toc23391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hint="eastAsia"/>
            <w:sz w:val="30"/>
            <w:szCs w:val="30"/>
          </w:rPr>
          <w:t>1</w:t>
        </w:r>
        <w:r>
          <w:rPr>
            <w:rFonts w:ascii="宋体" w:hAnsi="宋体" w:cs="宋体" w:hint="eastAsia"/>
            <w:sz w:val="30"/>
            <w:szCs w:val="30"/>
          </w:rPr>
          <w:fldChar w:fldCharType="end"/>
        </w:r>
      </w:hyperlink>
    </w:p>
    <w:p w14:paraId="62EABB73"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14394" w:history="1">
        <w:r w:rsidR="0041619A">
          <w:rPr>
            <w:rFonts w:ascii="宋体" w:hAnsi="宋体" w:cs="宋体" w:hint="eastAsia"/>
            <w:bCs/>
            <w:sz w:val="30"/>
            <w:szCs w:val="30"/>
          </w:rPr>
          <w:t>第二章 供应商须知</w:t>
        </w:r>
        <w:r w:rsidR="0041619A">
          <w:rPr>
            <w:rFonts w:ascii="宋体" w:hAnsi="宋体" w:cs="宋体" w:hint="eastAsia"/>
            <w:sz w:val="30"/>
            <w:szCs w:val="30"/>
          </w:rPr>
          <w:tab/>
        </w:r>
        <w:r w:rsidR="0041619A">
          <w:rPr>
            <w:rFonts w:ascii="宋体" w:hAnsi="宋体" w:cs="宋体"/>
            <w:sz w:val="30"/>
            <w:szCs w:val="30"/>
          </w:rPr>
          <w:t>5</w:t>
        </w:r>
      </w:hyperlink>
    </w:p>
    <w:p w14:paraId="62260B6F"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12287" w:history="1">
        <w:r w:rsidR="0041619A">
          <w:rPr>
            <w:rFonts w:ascii="宋体" w:hAnsi="宋体" w:cs="宋体" w:hint="eastAsia"/>
            <w:bCs/>
            <w:sz w:val="30"/>
            <w:szCs w:val="30"/>
          </w:rPr>
          <w:t>第三章 项目需求和说明</w:t>
        </w:r>
        <w:r w:rsidR="0041619A">
          <w:rPr>
            <w:rFonts w:ascii="宋体" w:hAnsi="宋体" w:cs="宋体" w:hint="eastAsia"/>
            <w:sz w:val="30"/>
            <w:szCs w:val="30"/>
          </w:rPr>
          <w:tab/>
        </w:r>
        <w:r w:rsidR="0041619A">
          <w:rPr>
            <w:rFonts w:ascii="宋体" w:hAnsi="宋体" w:cs="宋体" w:hint="eastAsia"/>
            <w:sz w:val="30"/>
            <w:szCs w:val="30"/>
          </w:rPr>
          <w:fldChar w:fldCharType="begin"/>
        </w:r>
        <w:r w:rsidR="0041619A">
          <w:rPr>
            <w:rFonts w:ascii="宋体" w:hAnsi="宋体" w:cs="宋体" w:hint="eastAsia"/>
            <w:sz w:val="30"/>
            <w:szCs w:val="30"/>
          </w:rPr>
          <w:instrText xml:space="preserve"> PAGEREF _Toc12287 \h </w:instrText>
        </w:r>
        <w:r w:rsidR="0041619A">
          <w:rPr>
            <w:rFonts w:ascii="宋体" w:hAnsi="宋体" w:cs="宋体" w:hint="eastAsia"/>
            <w:sz w:val="30"/>
            <w:szCs w:val="30"/>
          </w:rPr>
        </w:r>
        <w:r w:rsidR="0041619A">
          <w:rPr>
            <w:rFonts w:ascii="宋体" w:hAnsi="宋体" w:cs="宋体" w:hint="eastAsia"/>
            <w:sz w:val="30"/>
            <w:szCs w:val="30"/>
          </w:rPr>
          <w:fldChar w:fldCharType="separate"/>
        </w:r>
        <w:r w:rsidR="0041619A">
          <w:rPr>
            <w:rFonts w:ascii="宋体" w:hAnsi="宋体" w:cs="宋体" w:hint="eastAsia"/>
            <w:sz w:val="30"/>
            <w:szCs w:val="30"/>
          </w:rPr>
          <w:t>27</w:t>
        </w:r>
        <w:r w:rsidR="0041619A">
          <w:rPr>
            <w:rFonts w:ascii="宋体" w:hAnsi="宋体" w:cs="宋体" w:hint="eastAsia"/>
            <w:sz w:val="30"/>
            <w:szCs w:val="30"/>
          </w:rPr>
          <w:fldChar w:fldCharType="end"/>
        </w:r>
      </w:hyperlink>
    </w:p>
    <w:p w14:paraId="6891874D"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5069" w:history="1">
        <w:r w:rsidR="0041619A">
          <w:rPr>
            <w:rFonts w:ascii="宋体" w:hAnsi="宋体" w:cs="宋体" w:hint="eastAsia"/>
            <w:sz w:val="30"/>
            <w:szCs w:val="30"/>
          </w:rPr>
          <w:t>第四章 合同条款及格式</w:t>
        </w:r>
        <w:r w:rsidR="0041619A">
          <w:rPr>
            <w:rFonts w:ascii="宋体" w:hAnsi="宋体" w:cs="宋体" w:hint="eastAsia"/>
            <w:sz w:val="30"/>
            <w:szCs w:val="30"/>
          </w:rPr>
          <w:tab/>
        </w:r>
        <w:r w:rsidR="0041619A">
          <w:rPr>
            <w:rFonts w:ascii="宋体" w:hAnsi="宋体" w:cs="宋体"/>
            <w:sz w:val="30"/>
            <w:szCs w:val="30"/>
          </w:rPr>
          <w:t>30</w:t>
        </w:r>
      </w:hyperlink>
    </w:p>
    <w:p w14:paraId="320076FB"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29548" w:history="1">
        <w:r w:rsidR="0041619A">
          <w:rPr>
            <w:rFonts w:ascii="宋体" w:hAnsi="宋体" w:cs="宋体" w:hint="eastAsia"/>
            <w:bCs/>
            <w:sz w:val="30"/>
            <w:szCs w:val="30"/>
          </w:rPr>
          <w:t>第五章 响应文件格式</w:t>
        </w:r>
        <w:r w:rsidR="0041619A">
          <w:rPr>
            <w:rFonts w:ascii="宋体" w:hAnsi="宋体" w:cs="宋体" w:hint="eastAsia"/>
            <w:sz w:val="30"/>
            <w:szCs w:val="30"/>
          </w:rPr>
          <w:tab/>
        </w:r>
        <w:r w:rsidR="0041619A">
          <w:rPr>
            <w:rFonts w:ascii="宋体" w:hAnsi="宋体" w:cs="宋体"/>
            <w:sz w:val="30"/>
            <w:szCs w:val="30"/>
          </w:rPr>
          <w:t>47</w:t>
        </w:r>
      </w:hyperlink>
    </w:p>
    <w:p w14:paraId="56E14523"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24819" w:history="1">
        <w:r w:rsidR="0041619A">
          <w:rPr>
            <w:rFonts w:ascii="宋体" w:hAnsi="宋体" w:cs="宋体" w:hint="eastAsia"/>
            <w:sz w:val="30"/>
            <w:szCs w:val="30"/>
          </w:rPr>
          <w:t>第六章 工程量清单</w:t>
        </w:r>
        <w:r w:rsidR="0041619A">
          <w:rPr>
            <w:rFonts w:ascii="宋体" w:hAnsi="宋体" w:cs="宋体" w:hint="eastAsia"/>
            <w:sz w:val="30"/>
            <w:szCs w:val="30"/>
          </w:rPr>
          <w:tab/>
        </w:r>
        <w:r w:rsidR="0041619A">
          <w:rPr>
            <w:rFonts w:ascii="宋体" w:hAnsi="宋体" w:cs="宋体"/>
            <w:sz w:val="30"/>
            <w:szCs w:val="30"/>
          </w:rPr>
          <w:t>72</w:t>
        </w:r>
      </w:hyperlink>
    </w:p>
    <w:p w14:paraId="1B263445"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28943" w:history="1">
        <w:r w:rsidR="0041619A">
          <w:rPr>
            <w:rFonts w:ascii="宋体" w:hAnsi="宋体" w:cs="宋体" w:hint="eastAsia"/>
            <w:sz w:val="30"/>
            <w:szCs w:val="30"/>
          </w:rPr>
          <w:t>第七章 图纸（另附）</w:t>
        </w:r>
        <w:r w:rsidR="0041619A">
          <w:rPr>
            <w:rFonts w:ascii="宋体" w:hAnsi="宋体" w:cs="宋体" w:hint="eastAsia"/>
            <w:sz w:val="30"/>
            <w:szCs w:val="30"/>
          </w:rPr>
          <w:tab/>
        </w:r>
        <w:r w:rsidR="0041619A">
          <w:rPr>
            <w:rFonts w:ascii="宋体" w:hAnsi="宋体" w:cs="宋体"/>
            <w:sz w:val="30"/>
            <w:szCs w:val="30"/>
          </w:rPr>
          <w:t>75</w:t>
        </w:r>
      </w:hyperlink>
    </w:p>
    <w:p w14:paraId="23B00BC4"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17783" w:history="1">
        <w:r w:rsidR="0041619A">
          <w:rPr>
            <w:rFonts w:ascii="宋体" w:hAnsi="宋体" w:cs="宋体" w:hint="eastAsia"/>
            <w:sz w:val="30"/>
            <w:szCs w:val="30"/>
          </w:rPr>
          <w:t>第八章 评定标准</w:t>
        </w:r>
        <w:r w:rsidR="0041619A">
          <w:rPr>
            <w:rFonts w:ascii="宋体" w:hAnsi="宋体" w:cs="宋体" w:hint="eastAsia"/>
            <w:sz w:val="30"/>
            <w:szCs w:val="30"/>
          </w:rPr>
          <w:tab/>
        </w:r>
        <w:r w:rsidR="0041619A">
          <w:rPr>
            <w:rFonts w:ascii="宋体" w:hAnsi="宋体" w:cs="宋体"/>
            <w:sz w:val="30"/>
            <w:szCs w:val="30"/>
          </w:rPr>
          <w:t>76</w:t>
        </w:r>
      </w:hyperlink>
    </w:p>
    <w:p w14:paraId="33C029BB" w14:textId="77777777" w:rsidR="00022695" w:rsidRDefault="009A76C3">
      <w:pPr>
        <w:pStyle w:val="TOC1"/>
        <w:tabs>
          <w:tab w:val="right" w:leader="dot" w:pos="8670"/>
        </w:tabs>
        <w:spacing w:line="360" w:lineRule="auto"/>
        <w:ind w:firstLine="422"/>
        <w:rPr>
          <w:rFonts w:ascii="宋体" w:hAnsi="宋体" w:cs="宋体"/>
          <w:sz w:val="30"/>
          <w:szCs w:val="30"/>
        </w:rPr>
      </w:pPr>
      <w:hyperlink w:anchor="_Toc23269" w:history="1">
        <w:r w:rsidR="0041619A">
          <w:rPr>
            <w:rFonts w:ascii="宋体" w:hAnsi="宋体" w:cs="宋体" w:hint="eastAsia"/>
            <w:sz w:val="30"/>
            <w:szCs w:val="30"/>
          </w:rPr>
          <w:t>第九章 质疑、投诉材料格式</w:t>
        </w:r>
        <w:r w:rsidR="0041619A">
          <w:rPr>
            <w:rFonts w:ascii="宋体" w:hAnsi="宋体" w:cs="宋体" w:hint="eastAsia"/>
            <w:sz w:val="30"/>
            <w:szCs w:val="30"/>
          </w:rPr>
          <w:tab/>
        </w:r>
        <w:r w:rsidR="0041619A">
          <w:rPr>
            <w:rFonts w:ascii="宋体" w:hAnsi="宋体" w:cs="宋体"/>
            <w:sz w:val="30"/>
            <w:szCs w:val="30"/>
          </w:rPr>
          <w:t>86</w:t>
        </w:r>
      </w:hyperlink>
    </w:p>
    <w:p w14:paraId="6E0DC85E" w14:textId="77777777" w:rsidR="00022695" w:rsidRDefault="0041619A">
      <w:pPr>
        <w:shd w:val="clear" w:color="auto" w:fill="FFFFFF"/>
        <w:tabs>
          <w:tab w:val="left" w:pos="5221"/>
        </w:tabs>
        <w:spacing w:line="360" w:lineRule="auto"/>
        <w:ind w:firstLine="602"/>
        <w:rPr>
          <w:rFonts w:ascii="宋体" w:hAnsi="宋体" w:cs="宋体"/>
          <w:b/>
          <w:bCs/>
          <w:sz w:val="28"/>
          <w:szCs w:val="28"/>
        </w:rPr>
      </w:pPr>
      <w:r>
        <w:rPr>
          <w:rFonts w:ascii="宋体" w:hAnsi="宋体" w:cs="宋体" w:hint="eastAsia"/>
          <w:sz w:val="30"/>
          <w:szCs w:val="30"/>
        </w:rPr>
        <w:fldChar w:fldCharType="end"/>
      </w:r>
      <w:r>
        <w:rPr>
          <w:rFonts w:ascii="宋体" w:hAnsi="宋体" w:cs="宋体" w:hint="eastAsia"/>
          <w:sz w:val="28"/>
          <w:szCs w:val="28"/>
        </w:rPr>
        <w:tab/>
      </w:r>
    </w:p>
    <w:p w14:paraId="21CCAB65" w14:textId="77777777" w:rsidR="00022695" w:rsidRDefault="0041619A">
      <w:pPr>
        <w:shd w:val="clear" w:color="auto" w:fill="FFFFFF"/>
        <w:tabs>
          <w:tab w:val="left" w:pos="1693"/>
        </w:tabs>
        <w:spacing w:line="360" w:lineRule="exact"/>
        <w:ind w:firstLine="643"/>
        <w:rPr>
          <w:rFonts w:ascii="宋体" w:hAnsi="宋体" w:cs="宋体"/>
          <w:sz w:val="32"/>
        </w:rPr>
      </w:pPr>
      <w:r>
        <w:rPr>
          <w:rFonts w:ascii="宋体" w:hAnsi="宋体" w:cs="宋体" w:hint="eastAsia"/>
          <w:sz w:val="32"/>
        </w:rPr>
        <w:tab/>
      </w:r>
    </w:p>
    <w:p w14:paraId="43D8153D" w14:textId="77777777" w:rsidR="00022695" w:rsidRDefault="00022695">
      <w:pPr>
        <w:shd w:val="clear" w:color="auto" w:fill="FFFFFF"/>
        <w:spacing w:line="360" w:lineRule="exact"/>
        <w:ind w:firstLine="643"/>
        <w:rPr>
          <w:rFonts w:ascii="宋体" w:hAnsi="宋体" w:cs="宋体"/>
          <w:sz w:val="32"/>
        </w:rPr>
      </w:pPr>
    </w:p>
    <w:p w14:paraId="53B38CF1" w14:textId="77777777" w:rsidR="00022695" w:rsidRDefault="0041619A">
      <w:pPr>
        <w:shd w:val="clear" w:color="auto" w:fill="FFFFFF"/>
        <w:tabs>
          <w:tab w:val="left" w:pos="6750"/>
        </w:tabs>
        <w:spacing w:line="360" w:lineRule="exact"/>
        <w:ind w:firstLine="643"/>
        <w:rPr>
          <w:rFonts w:ascii="宋体" w:hAnsi="宋体" w:cs="宋体"/>
          <w:sz w:val="32"/>
        </w:rPr>
      </w:pPr>
      <w:r>
        <w:rPr>
          <w:rFonts w:ascii="宋体" w:hAnsi="宋体" w:cs="宋体" w:hint="eastAsia"/>
          <w:sz w:val="32"/>
        </w:rPr>
        <w:tab/>
      </w:r>
    </w:p>
    <w:p w14:paraId="2A32D3D7" w14:textId="77777777" w:rsidR="00022695" w:rsidRDefault="00022695">
      <w:pPr>
        <w:shd w:val="clear" w:color="auto" w:fill="FFFFFF"/>
        <w:spacing w:line="360" w:lineRule="exact"/>
        <w:ind w:firstLine="643"/>
        <w:rPr>
          <w:rFonts w:ascii="宋体" w:hAnsi="宋体" w:cs="宋体"/>
          <w:sz w:val="32"/>
        </w:rPr>
      </w:pPr>
    </w:p>
    <w:p w14:paraId="7AF5B439" w14:textId="77777777" w:rsidR="00022695" w:rsidRDefault="00022695">
      <w:pPr>
        <w:shd w:val="clear" w:color="auto" w:fill="FFFFFF"/>
        <w:spacing w:line="360" w:lineRule="exact"/>
        <w:ind w:firstLine="643"/>
        <w:rPr>
          <w:rFonts w:ascii="宋体" w:hAnsi="宋体" w:cs="宋体"/>
          <w:sz w:val="32"/>
        </w:rPr>
      </w:pPr>
    </w:p>
    <w:p w14:paraId="3F0FD5BC" w14:textId="77777777" w:rsidR="00022695" w:rsidRDefault="00022695">
      <w:pPr>
        <w:shd w:val="clear" w:color="auto" w:fill="FFFFFF"/>
        <w:spacing w:line="360" w:lineRule="exact"/>
        <w:ind w:firstLine="880"/>
        <w:rPr>
          <w:rFonts w:ascii="宋体" w:hAnsi="宋体" w:cs="宋体"/>
          <w:b/>
          <w:sz w:val="44"/>
        </w:rPr>
      </w:pPr>
    </w:p>
    <w:p w14:paraId="5D875DD8" w14:textId="77777777" w:rsidR="00022695" w:rsidRDefault="00022695">
      <w:pPr>
        <w:shd w:val="clear" w:color="auto" w:fill="FFFFFF"/>
        <w:spacing w:line="360" w:lineRule="exact"/>
        <w:ind w:firstLine="880"/>
        <w:rPr>
          <w:rFonts w:ascii="宋体" w:hAnsi="宋体" w:cs="宋体"/>
          <w:b/>
          <w:sz w:val="44"/>
        </w:rPr>
      </w:pPr>
    </w:p>
    <w:p w14:paraId="2D280B6D" w14:textId="77777777" w:rsidR="00022695" w:rsidRDefault="00022695">
      <w:pPr>
        <w:shd w:val="clear" w:color="auto" w:fill="FFFFFF"/>
        <w:spacing w:line="360" w:lineRule="exact"/>
        <w:ind w:firstLine="880"/>
        <w:rPr>
          <w:rFonts w:ascii="宋体" w:hAnsi="宋体" w:cs="宋体"/>
          <w:b/>
          <w:sz w:val="44"/>
        </w:rPr>
      </w:pPr>
    </w:p>
    <w:p w14:paraId="744B13E9" w14:textId="77777777" w:rsidR="00022695" w:rsidRDefault="00022695">
      <w:pPr>
        <w:shd w:val="clear" w:color="auto" w:fill="FFFFFF"/>
        <w:spacing w:line="360" w:lineRule="exact"/>
        <w:ind w:firstLine="880"/>
        <w:rPr>
          <w:rFonts w:ascii="宋体" w:hAnsi="宋体" w:cs="宋体"/>
          <w:b/>
          <w:sz w:val="44"/>
        </w:rPr>
      </w:pPr>
    </w:p>
    <w:p w14:paraId="7F47BE23" w14:textId="77777777" w:rsidR="00022695" w:rsidRDefault="00022695">
      <w:pPr>
        <w:shd w:val="clear" w:color="auto" w:fill="FFFFFF"/>
        <w:spacing w:line="360" w:lineRule="exact"/>
        <w:ind w:firstLine="880"/>
        <w:rPr>
          <w:rFonts w:ascii="宋体" w:hAnsi="宋体" w:cs="宋体"/>
          <w:b/>
          <w:sz w:val="44"/>
        </w:rPr>
      </w:pPr>
    </w:p>
    <w:p w14:paraId="7E564583" w14:textId="77777777" w:rsidR="00022695" w:rsidRDefault="00022695">
      <w:pPr>
        <w:shd w:val="clear" w:color="auto" w:fill="FFFFFF"/>
        <w:spacing w:line="360" w:lineRule="exact"/>
        <w:ind w:firstLine="880"/>
        <w:rPr>
          <w:rFonts w:ascii="宋体" w:hAnsi="宋体" w:cs="宋体"/>
          <w:b/>
          <w:sz w:val="44"/>
        </w:rPr>
      </w:pPr>
    </w:p>
    <w:p w14:paraId="4EB5BC15" w14:textId="77777777" w:rsidR="00022695" w:rsidRDefault="00022695">
      <w:pPr>
        <w:shd w:val="clear" w:color="auto" w:fill="FFFFFF"/>
        <w:spacing w:line="360" w:lineRule="exact"/>
        <w:ind w:firstLine="880"/>
        <w:rPr>
          <w:rFonts w:ascii="宋体" w:hAnsi="宋体" w:cs="宋体"/>
          <w:b/>
          <w:sz w:val="44"/>
        </w:rPr>
      </w:pPr>
    </w:p>
    <w:p w14:paraId="2CFD5775" w14:textId="77777777" w:rsidR="00022695" w:rsidRDefault="00022695">
      <w:pPr>
        <w:pStyle w:val="afa"/>
        <w:ind w:firstLine="1625"/>
        <w:rPr>
          <w:rFonts w:ascii="宋体" w:hAnsi="宋体" w:cs="宋体"/>
          <w:b/>
          <w:sz w:val="44"/>
        </w:rPr>
      </w:pPr>
    </w:p>
    <w:p w14:paraId="0E10F794" w14:textId="77777777" w:rsidR="00022695" w:rsidRDefault="00022695">
      <w:pPr>
        <w:pStyle w:val="afa"/>
        <w:ind w:firstLine="1625"/>
        <w:rPr>
          <w:rFonts w:ascii="宋体" w:hAnsi="宋体" w:cs="宋体"/>
          <w:b/>
          <w:sz w:val="44"/>
        </w:rPr>
      </w:pPr>
    </w:p>
    <w:p w14:paraId="3BF69499" w14:textId="77777777" w:rsidR="00022695" w:rsidRDefault="00022695">
      <w:pPr>
        <w:pStyle w:val="afa"/>
        <w:ind w:firstLine="1625"/>
        <w:rPr>
          <w:rFonts w:ascii="宋体" w:hAnsi="宋体" w:cs="宋体"/>
          <w:b/>
          <w:sz w:val="44"/>
        </w:rPr>
      </w:pPr>
    </w:p>
    <w:p w14:paraId="7DAF9562" w14:textId="77777777" w:rsidR="00022695" w:rsidRDefault="00022695">
      <w:pPr>
        <w:shd w:val="clear" w:color="auto" w:fill="FFFFFF"/>
        <w:spacing w:line="360" w:lineRule="exact"/>
        <w:ind w:firstLine="880"/>
        <w:rPr>
          <w:rFonts w:ascii="宋体" w:hAnsi="宋体" w:cs="宋体"/>
          <w:b/>
          <w:sz w:val="44"/>
        </w:rPr>
      </w:pPr>
    </w:p>
    <w:p w14:paraId="5402CEB4" w14:textId="77777777" w:rsidR="00022695" w:rsidRDefault="00022695">
      <w:pPr>
        <w:shd w:val="clear" w:color="auto" w:fill="FFFFFF"/>
        <w:spacing w:line="360" w:lineRule="exact"/>
        <w:ind w:firstLine="880"/>
        <w:rPr>
          <w:rFonts w:ascii="宋体" w:hAnsi="宋体" w:cs="宋体"/>
          <w:b/>
          <w:sz w:val="44"/>
        </w:rPr>
      </w:pPr>
    </w:p>
    <w:p w14:paraId="0AC0C435" w14:textId="77777777" w:rsidR="00022695" w:rsidRDefault="00022695">
      <w:pPr>
        <w:shd w:val="clear" w:color="auto" w:fill="FFFFFF"/>
        <w:spacing w:line="600" w:lineRule="exact"/>
        <w:ind w:firstLine="720"/>
        <w:jc w:val="center"/>
        <w:outlineLvl w:val="0"/>
        <w:rPr>
          <w:rFonts w:ascii="宋体" w:hAnsi="宋体" w:cs="宋体"/>
          <w:b/>
          <w:bCs/>
          <w:sz w:val="36"/>
          <w:szCs w:val="36"/>
        </w:rPr>
        <w:sectPr w:rsidR="00022695">
          <w:footerReference w:type="default" r:id="rId11"/>
          <w:pgSz w:w="11907" w:h="16840"/>
          <w:pgMar w:top="1440" w:right="1440" w:bottom="1440" w:left="1797" w:header="851" w:footer="851" w:gutter="0"/>
          <w:pgNumType w:start="1"/>
          <w:cols w:space="720"/>
          <w:docGrid w:linePitch="312"/>
        </w:sectPr>
      </w:pPr>
      <w:bookmarkStart w:id="2" w:name="_Toc13257"/>
    </w:p>
    <w:p w14:paraId="2033DF8D" w14:textId="77777777" w:rsidR="00022695" w:rsidRDefault="0041619A">
      <w:pPr>
        <w:numPr>
          <w:ilvl w:val="0"/>
          <w:numId w:val="2"/>
        </w:numPr>
        <w:shd w:val="clear" w:color="auto" w:fill="FFFFFF"/>
        <w:spacing w:line="600" w:lineRule="exact"/>
        <w:ind w:firstLine="723"/>
        <w:jc w:val="center"/>
        <w:outlineLvl w:val="0"/>
        <w:rPr>
          <w:rFonts w:ascii="宋体" w:hAnsi="宋体" w:cs="宋体"/>
          <w:b/>
          <w:bCs/>
          <w:sz w:val="36"/>
          <w:szCs w:val="36"/>
        </w:rPr>
      </w:pPr>
      <w:bookmarkStart w:id="3" w:name="_Toc23391"/>
      <w:bookmarkEnd w:id="2"/>
      <w:r>
        <w:rPr>
          <w:rFonts w:ascii="宋体" w:hAnsi="宋体" w:cs="宋体" w:hint="eastAsia"/>
          <w:b/>
          <w:bCs/>
          <w:sz w:val="36"/>
          <w:szCs w:val="36"/>
        </w:rPr>
        <w:lastRenderedPageBreak/>
        <w:t>竞争性磋商公告</w:t>
      </w:r>
      <w:bookmarkEnd w:id="3"/>
    </w:p>
    <w:p w14:paraId="0113E3D7" w14:textId="77777777" w:rsidR="00022695" w:rsidRDefault="0041619A" w:rsidP="0041619A">
      <w:pPr>
        <w:pBdr>
          <w:top w:val="single" w:sz="4" w:space="1" w:color="auto"/>
          <w:left w:val="single" w:sz="4" w:space="4" w:color="auto"/>
          <w:bottom w:val="single" w:sz="4" w:space="1" w:color="auto"/>
          <w:right w:val="single" w:sz="4" w:space="4" w:color="auto"/>
        </w:pBdr>
        <w:spacing w:line="500" w:lineRule="exact"/>
        <w:ind w:left="210" w:hangingChars="100" w:hanging="210"/>
        <w:rPr>
          <w:rFonts w:ascii="宋体" w:hAnsi="宋体" w:cs="宋体"/>
          <w:szCs w:val="21"/>
        </w:rPr>
      </w:pPr>
      <w:bookmarkStart w:id="4" w:name="_Toc424307741"/>
      <w:r>
        <w:rPr>
          <w:rFonts w:ascii="宋体" w:hAnsi="宋体" w:cs="宋体" w:hint="eastAsia"/>
          <w:szCs w:val="21"/>
        </w:rPr>
        <w:t>项目概况：</w:t>
      </w:r>
    </w:p>
    <w:p w14:paraId="73186ABF" w14:textId="40BDE30E" w:rsidR="00022695" w:rsidRDefault="0041619A" w:rsidP="0041619A">
      <w:pPr>
        <w:pBdr>
          <w:top w:val="single" w:sz="4" w:space="1" w:color="auto"/>
          <w:left w:val="single" w:sz="4" w:space="4" w:color="auto"/>
          <w:bottom w:val="single" w:sz="4" w:space="1" w:color="auto"/>
          <w:right w:val="single" w:sz="4" w:space="4" w:color="auto"/>
        </w:pBdr>
        <w:spacing w:line="500" w:lineRule="exact"/>
        <w:ind w:firstLineChars="200" w:firstLine="420"/>
        <w:rPr>
          <w:rFonts w:ascii="宋体" w:hAnsi="宋体" w:cs="宋体"/>
          <w:szCs w:val="21"/>
        </w:rPr>
      </w:pPr>
      <w:r>
        <w:rPr>
          <w:rFonts w:ascii="宋体" w:hAnsi="宋体" w:cs="宋体" w:hint="eastAsia"/>
          <w:szCs w:val="21"/>
          <w:u w:val="single"/>
        </w:rPr>
        <w:t>浦北县瓦三水库除险加固工程</w:t>
      </w:r>
      <w:r>
        <w:rPr>
          <w:rFonts w:ascii="宋体" w:hAnsi="宋体" w:cs="宋体" w:hint="eastAsia"/>
          <w:szCs w:val="21"/>
        </w:rPr>
        <w:t>采购项目的潜在供应商应在广西政府采购云平台（</w:t>
      </w:r>
      <w:hyperlink r:id="rId12" w:history="1">
        <w:r w:rsidR="009A76C3" w:rsidRPr="009A76C3">
          <w:rPr>
            <w:rStyle w:val="af8"/>
            <w:rFonts w:ascii="宋体" w:hAnsi="宋体" w:cs="宋体" w:hint="eastAsia"/>
            <w:color w:val="auto"/>
            <w:szCs w:val="21"/>
          </w:rPr>
          <w:t>https://www.gcy.zfcg.gxzf.gov.cn/）获取采购文件，并于</w:t>
        </w:r>
        <w:r w:rsidR="009A76C3" w:rsidRPr="009A76C3">
          <w:rPr>
            <w:rStyle w:val="af8"/>
            <w:rFonts w:ascii="宋体" w:hAnsi="宋体" w:cs="宋体" w:hint="eastAsia"/>
            <w:color w:val="auto"/>
            <w:kern w:val="0"/>
            <w:szCs w:val="21"/>
          </w:rPr>
          <w:t>2025年</w:t>
        </w:r>
        <w:r w:rsidR="009A76C3" w:rsidRPr="009A76C3">
          <w:rPr>
            <w:rStyle w:val="af8"/>
            <w:rFonts w:ascii="宋体" w:hAnsi="宋体" w:cs="宋体"/>
            <w:color w:val="auto"/>
            <w:kern w:val="0"/>
            <w:szCs w:val="21"/>
          </w:rPr>
          <w:t>4</w:t>
        </w:r>
        <w:r w:rsidR="009A76C3" w:rsidRPr="009A76C3">
          <w:rPr>
            <w:rStyle w:val="af8"/>
            <w:rFonts w:ascii="宋体" w:hAnsi="宋体" w:cs="宋体" w:hint="eastAsia"/>
            <w:color w:val="auto"/>
            <w:kern w:val="0"/>
            <w:szCs w:val="21"/>
          </w:rPr>
          <w:t>月</w:t>
        </w:r>
      </w:hyperlink>
      <w:r w:rsidR="009A76C3" w:rsidRPr="009A76C3">
        <w:rPr>
          <w:rFonts w:ascii="宋体" w:hAnsi="宋体" w:cs="宋体"/>
          <w:kern w:val="0"/>
          <w:szCs w:val="21"/>
          <w:u w:val="single"/>
        </w:rPr>
        <w:t>15</w:t>
      </w:r>
      <w:r w:rsidRPr="009A76C3">
        <w:rPr>
          <w:rFonts w:ascii="宋体" w:hAnsi="宋体" w:cs="宋体" w:hint="eastAsia"/>
          <w:kern w:val="0"/>
          <w:szCs w:val="21"/>
          <w:u w:val="single"/>
        </w:rPr>
        <w:t>日</w:t>
      </w:r>
      <w:r w:rsidR="009A76C3">
        <w:rPr>
          <w:rFonts w:ascii="宋体" w:hAnsi="宋体" w:cs="宋体"/>
          <w:kern w:val="0"/>
          <w:szCs w:val="21"/>
          <w:u w:val="single"/>
        </w:rPr>
        <w:t>14</w:t>
      </w:r>
      <w:r>
        <w:rPr>
          <w:rFonts w:ascii="宋体" w:hAnsi="宋体" w:cs="宋体" w:hint="eastAsia"/>
          <w:kern w:val="0"/>
          <w:szCs w:val="21"/>
          <w:u w:val="single"/>
        </w:rPr>
        <w:t>时30分（北京时间）</w:t>
      </w:r>
      <w:r>
        <w:rPr>
          <w:rFonts w:ascii="宋体" w:hAnsi="宋体" w:cs="宋体" w:hint="eastAsia"/>
          <w:bCs/>
          <w:szCs w:val="21"/>
        </w:rPr>
        <w:t>前提交响应文件</w:t>
      </w:r>
      <w:r>
        <w:rPr>
          <w:rFonts w:ascii="宋体" w:hAnsi="宋体" w:cs="宋体" w:hint="eastAsia"/>
          <w:szCs w:val="21"/>
        </w:rPr>
        <w:t>。</w:t>
      </w:r>
    </w:p>
    <w:p w14:paraId="0AC411B5" w14:textId="77777777" w:rsidR="00022695" w:rsidRDefault="0041619A" w:rsidP="0041619A">
      <w:pPr>
        <w:spacing w:line="500" w:lineRule="exact"/>
        <w:ind w:firstLine="422"/>
        <w:rPr>
          <w:rFonts w:ascii="宋体" w:hAnsi="宋体" w:cs="宋体"/>
          <w:szCs w:val="21"/>
        </w:rPr>
      </w:pPr>
      <w:bookmarkStart w:id="5" w:name="_Toc28359002"/>
      <w:bookmarkStart w:id="6" w:name="_Toc35393790"/>
      <w:bookmarkStart w:id="7" w:name="_Toc35393621"/>
      <w:bookmarkStart w:id="8" w:name="_Toc28359079"/>
      <w:bookmarkStart w:id="9" w:name="_Hlk24379207"/>
      <w:r>
        <w:rPr>
          <w:rFonts w:ascii="宋体" w:hAnsi="宋体" w:cs="宋体" w:hint="eastAsia"/>
          <w:b/>
          <w:bCs/>
          <w:szCs w:val="21"/>
        </w:rPr>
        <w:t>一、项目基本情况</w:t>
      </w:r>
      <w:bookmarkEnd w:id="5"/>
      <w:bookmarkEnd w:id="6"/>
      <w:bookmarkEnd w:id="7"/>
      <w:bookmarkEnd w:id="8"/>
    </w:p>
    <w:p w14:paraId="1EE81690" w14:textId="35078B32"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项目编号：</w:t>
      </w:r>
      <w:r w:rsidR="00B21F3D" w:rsidRPr="00B21F3D">
        <w:rPr>
          <w:rFonts w:ascii="宋体" w:hAnsi="宋体" w:cs="宋体"/>
          <w:szCs w:val="21"/>
        </w:rPr>
        <w:t>QZZC2025-C2-220043-GXKL</w:t>
      </w:r>
    </w:p>
    <w:p w14:paraId="48B64291" w14:textId="77777777" w:rsidR="00022695" w:rsidRDefault="0041619A" w:rsidP="0041619A">
      <w:pPr>
        <w:spacing w:line="500" w:lineRule="exact"/>
        <w:ind w:firstLineChars="200" w:firstLine="420"/>
        <w:rPr>
          <w:rFonts w:ascii="宋体" w:hAnsi="宋体" w:cs="宋体"/>
          <w:b/>
          <w:bCs/>
          <w:sz w:val="30"/>
          <w:szCs w:val="30"/>
        </w:rPr>
      </w:pPr>
      <w:r>
        <w:rPr>
          <w:rFonts w:ascii="宋体" w:hAnsi="宋体" w:cs="宋体" w:hint="eastAsia"/>
          <w:szCs w:val="21"/>
        </w:rPr>
        <w:t>项目名称：</w:t>
      </w:r>
      <w:bookmarkEnd w:id="9"/>
      <w:r>
        <w:rPr>
          <w:rFonts w:ascii="宋体" w:hAnsi="宋体" w:cs="宋体" w:hint="eastAsia"/>
          <w:szCs w:val="21"/>
        </w:rPr>
        <w:t>浦北县瓦三水库除险加固工程</w:t>
      </w:r>
    </w:p>
    <w:p w14:paraId="13248D9E"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采购方式：□ 竞争性谈判 ☑竞争性磋商 □询价</w:t>
      </w:r>
    </w:p>
    <w:p w14:paraId="7C59B12C" w14:textId="77777777" w:rsidR="00022695" w:rsidRDefault="0041619A" w:rsidP="0041619A">
      <w:pPr>
        <w:widowControl/>
        <w:spacing w:line="500" w:lineRule="exact"/>
        <w:ind w:firstLineChars="200" w:firstLine="420"/>
        <w:jc w:val="left"/>
        <w:rPr>
          <w:rFonts w:ascii="宋体" w:hAnsi="宋体" w:cs="宋体"/>
          <w:szCs w:val="21"/>
        </w:rPr>
      </w:pPr>
      <w:r>
        <w:rPr>
          <w:rFonts w:ascii="宋体" w:hAnsi="宋体" w:cs="宋体" w:hint="eastAsia"/>
          <w:szCs w:val="21"/>
        </w:rPr>
        <w:t>预算金额：人民币</w:t>
      </w:r>
      <w:bookmarkStart w:id="10" w:name="OLE_LINK17"/>
      <w:r>
        <w:rPr>
          <w:rFonts w:ascii="宋体" w:hAnsi="宋体" w:cs="宋体" w:hint="eastAsia"/>
          <w:szCs w:val="21"/>
        </w:rPr>
        <w:fldChar w:fldCharType="begin"/>
      </w:r>
      <w:r>
        <w:rPr>
          <w:rFonts w:ascii="宋体" w:hAnsi="宋体" w:cs="宋体" w:hint="eastAsia"/>
          <w:szCs w:val="21"/>
        </w:rPr>
        <w:instrText xml:space="preserve"> = 2545476 \* CHINESENUM2 \* MERGEFORMAT </w:instrText>
      </w:r>
      <w:r>
        <w:rPr>
          <w:rFonts w:ascii="宋体" w:hAnsi="宋体" w:cs="宋体" w:hint="eastAsia"/>
          <w:szCs w:val="21"/>
        </w:rPr>
        <w:fldChar w:fldCharType="separate"/>
      </w:r>
      <w:r>
        <w:t>贰佰伍拾肆万伍仟肆佰柒拾陆</w:t>
      </w:r>
      <w:r>
        <w:rPr>
          <w:rFonts w:ascii="宋体" w:hAnsi="宋体" w:cs="宋体" w:hint="eastAsia"/>
          <w:szCs w:val="21"/>
        </w:rPr>
        <w:fldChar w:fldCharType="end"/>
      </w:r>
      <w:r>
        <w:rPr>
          <w:rFonts w:ascii="宋体" w:hAnsi="宋体" w:cs="宋体" w:hint="eastAsia"/>
          <w:szCs w:val="21"/>
        </w:rPr>
        <w:t>元柒角玖分</w:t>
      </w:r>
      <w:bookmarkEnd w:id="10"/>
      <w:r>
        <w:rPr>
          <w:rFonts w:ascii="宋体" w:hAnsi="宋体" w:cs="宋体" w:hint="eastAsia"/>
          <w:szCs w:val="21"/>
        </w:rPr>
        <w:t>（¥</w:t>
      </w:r>
      <w:bookmarkStart w:id="11" w:name="OLE_LINK16"/>
      <w:r>
        <w:rPr>
          <w:rFonts w:ascii="宋体" w:hAnsi="宋体" w:cs="宋体" w:hint="eastAsia"/>
          <w:szCs w:val="21"/>
        </w:rPr>
        <w:t>2545476.79</w:t>
      </w:r>
      <w:bookmarkEnd w:id="11"/>
      <w:r>
        <w:rPr>
          <w:rFonts w:ascii="宋体" w:hAnsi="宋体" w:cs="宋体" w:hint="eastAsia"/>
          <w:szCs w:val="21"/>
        </w:rPr>
        <w:t>）。</w:t>
      </w:r>
    </w:p>
    <w:p w14:paraId="17EEEFD4" w14:textId="77777777" w:rsidR="00022695" w:rsidRDefault="0041619A" w:rsidP="0041619A">
      <w:pPr>
        <w:widowControl/>
        <w:spacing w:line="500" w:lineRule="exact"/>
        <w:ind w:firstLineChars="200" w:firstLine="420"/>
        <w:jc w:val="left"/>
        <w:rPr>
          <w:rFonts w:ascii="宋体" w:hAnsi="宋体" w:cs="宋体"/>
          <w:szCs w:val="21"/>
        </w:rPr>
      </w:pPr>
      <w:r>
        <w:rPr>
          <w:rFonts w:ascii="宋体" w:hAnsi="宋体" w:cs="宋体" w:hint="eastAsia"/>
          <w:szCs w:val="21"/>
        </w:rPr>
        <w:t>最高限价：人民币</w:t>
      </w:r>
      <w:r>
        <w:rPr>
          <w:rFonts w:ascii="宋体" w:hAnsi="宋体" w:cs="宋体" w:hint="eastAsia"/>
          <w:szCs w:val="21"/>
        </w:rPr>
        <w:fldChar w:fldCharType="begin"/>
      </w:r>
      <w:r>
        <w:rPr>
          <w:rFonts w:ascii="宋体" w:hAnsi="宋体" w:cs="宋体" w:hint="eastAsia"/>
          <w:szCs w:val="21"/>
        </w:rPr>
        <w:instrText xml:space="preserve"> = 2545476 \* CHINESENUM2 \* MERGEFORMAT </w:instrText>
      </w:r>
      <w:r>
        <w:rPr>
          <w:rFonts w:ascii="宋体" w:hAnsi="宋体" w:cs="宋体" w:hint="eastAsia"/>
          <w:szCs w:val="21"/>
        </w:rPr>
        <w:fldChar w:fldCharType="separate"/>
      </w:r>
      <w:r>
        <w:t>贰佰伍拾肆万伍仟肆佰柒拾陆</w:t>
      </w:r>
      <w:r>
        <w:rPr>
          <w:rFonts w:ascii="宋体" w:hAnsi="宋体" w:cs="宋体" w:hint="eastAsia"/>
          <w:szCs w:val="21"/>
        </w:rPr>
        <w:fldChar w:fldCharType="end"/>
      </w:r>
      <w:r>
        <w:rPr>
          <w:rFonts w:ascii="宋体" w:hAnsi="宋体" w:cs="宋体" w:hint="eastAsia"/>
          <w:szCs w:val="21"/>
        </w:rPr>
        <w:t>元柒角玖分（¥2545476.79）。</w:t>
      </w:r>
    </w:p>
    <w:p w14:paraId="447361D2"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采购需求：</w:t>
      </w:r>
    </w:p>
    <w:tbl>
      <w:tblPr>
        <w:tblW w:w="89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9"/>
        <w:gridCol w:w="1362"/>
        <w:gridCol w:w="987"/>
        <w:gridCol w:w="5897"/>
      </w:tblGrid>
      <w:tr w:rsidR="00022695" w14:paraId="7C3742C5" w14:textId="77777777">
        <w:trPr>
          <w:trHeight w:val="572"/>
          <w:jc w:val="center"/>
        </w:trPr>
        <w:tc>
          <w:tcPr>
            <w:tcW w:w="659" w:type="dxa"/>
            <w:tcBorders>
              <w:top w:val="single" w:sz="4" w:space="0" w:color="auto"/>
              <w:left w:val="single" w:sz="4" w:space="0" w:color="auto"/>
              <w:bottom w:val="single" w:sz="4" w:space="0" w:color="auto"/>
              <w:right w:val="single" w:sz="4" w:space="0" w:color="auto"/>
            </w:tcBorders>
            <w:vAlign w:val="center"/>
          </w:tcPr>
          <w:p w14:paraId="197C8BE9" w14:textId="77777777" w:rsidR="00022695" w:rsidRDefault="0041619A" w:rsidP="0041619A">
            <w:pPr>
              <w:spacing w:line="500" w:lineRule="exact"/>
              <w:jc w:val="center"/>
            </w:pPr>
            <w:r>
              <w:rPr>
                <w:rFonts w:hint="eastAsia"/>
              </w:rPr>
              <w:t>序号</w:t>
            </w:r>
          </w:p>
        </w:tc>
        <w:tc>
          <w:tcPr>
            <w:tcW w:w="1362" w:type="dxa"/>
            <w:tcBorders>
              <w:top w:val="single" w:sz="4" w:space="0" w:color="auto"/>
              <w:left w:val="single" w:sz="4" w:space="0" w:color="auto"/>
              <w:bottom w:val="single" w:sz="4" w:space="0" w:color="auto"/>
              <w:right w:val="single" w:sz="4" w:space="0" w:color="auto"/>
            </w:tcBorders>
            <w:vAlign w:val="center"/>
          </w:tcPr>
          <w:p w14:paraId="5A101C38" w14:textId="77777777" w:rsidR="00022695" w:rsidRDefault="0041619A" w:rsidP="0041619A">
            <w:pPr>
              <w:spacing w:line="500" w:lineRule="exact"/>
              <w:jc w:val="center"/>
            </w:pPr>
            <w:r>
              <w:rPr>
                <w:rFonts w:hint="eastAsia"/>
              </w:rPr>
              <w:t>标的名称</w:t>
            </w:r>
          </w:p>
        </w:tc>
        <w:tc>
          <w:tcPr>
            <w:tcW w:w="987" w:type="dxa"/>
            <w:tcBorders>
              <w:top w:val="single" w:sz="4" w:space="0" w:color="auto"/>
              <w:left w:val="single" w:sz="4" w:space="0" w:color="auto"/>
              <w:bottom w:val="single" w:sz="4" w:space="0" w:color="auto"/>
              <w:right w:val="single" w:sz="4" w:space="0" w:color="auto"/>
            </w:tcBorders>
            <w:vAlign w:val="center"/>
          </w:tcPr>
          <w:p w14:paraId="3717817D" w14:textId="77777777" w:rsidR="00022695" w:rsidRDefault="0041619A" w:rsidP="0041619A">
            <w:pPr>
              <w:spacing w:line="500" w:lineRule="exact"/>
              <w:jc w:val="center"/>
            </w:pPr>
            <w:r>
              <w:rPr>
                <w:rFonts w:hint="eastAsia"/>
              </w:rPr>
              <w:t>数量及单位</w:t>
            </w:r>
          </w:p>
        </w:tc>
        <w:tc>
          <w:tcPr>
            <w:tcW w:w="5897" w:type="dxa"/>
            <w:tcBorders>
              <w:top w:val="single" w:sz="4" w:space="0" w:color="auto"/>
              <w:left w:val="single" w:sz="4" w:space="0" w:color="auto"/>
              <w:bottom w:val="single" w:sz="4" w:space="0" w:color="auto"/>
              <w:right w:val="single" w:sz="4" w:space="0" w:color="auto"/>
            </w:tcBorders>
            <w:vAlign w:val="center"/>
          </w:tcPr>
          <w:p w14:paraId="1BCF5687" w14:textId="77777777" w:rsidR="00022695" w:rsidRDefault="0041619A" w:rsidP="0041619A">
            <w:pPr>
              <w:spacing w:line="500" w:lineRule="exact"/>
              <w:jc w:val="center"/>
            </w:pPr>
            <w:r>
              <w:rPr>
                <w:rFonts w:hint="eastAsia"/>
              </w:rPr>
              <w:t>简要技术需求</w:t>
            </w:r>
          </w:p>
        </w:tc>
      </w:tr>
      <w:tr w:rsidR="00022695" w14:paraId="137B86AF" w14:textId="77777777">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6F097593" w14:textId="77777777" w:rsidR="00022695" w:rsidRDefault="0041619A" w:rsidP="0041619A">
            <w:pPr>
              <w:spacing w:line="500" w:lineRule="exact"/>
              <w:jc w:val="center"/>
              <w:rPr>
                <w:rFonts w:ascii="宋体" w:hAnsi="宋体"/>
                <w:szCs w:val="21"/>
              </w:rPr>
            </w:pPr>
            <w:r>
              <w:rPr>
                <w:rFonts w:ascii="宋体" w:hAnsi="宋体" w:hint="eastAsia"/>
                <w:szCs w:val="21"/>
              </w:rPr>
              <w:t>1</w:t>
            </w:r>
          </w:p>
        </w:tc>
        <w:tc>
          <w:tcPr>
            <w:tcW w:w="1362" w:type="dxa"/>
            <w:tcBorders>
              <w:top w:val="single" w:sz="4" w:space="0" w:color="auto"/>
              <w:left w:val="single" w:sz="4" w:space="0" w:color="auto"/>
              <w:bottom w:val="single" w:sz="4" w:space="0" w:color="auto"/>
              <w:right w:val="single" w:sz="4" w:space="0" w:color="auto"/>
            </w:tcBorders>
            <w:vAlign w:val="center"/>
          </w:tcPr>
          <w:p w14:paraId="58F08BE6" w14:textId="77777777" w:rsidR="00022695" w:rsidRDefault="0041619A" w:rsidP="00B21F3D">
            <w:pPr>
              <w:spacing w:line="500" w:lineRule="exact"/>
              <w:jc w:val="center"/>
              <w:rPr>
                <w:rFonts w:ascii="宋体" w:hAnsi="宋体"/>
                <w:szCs w:val="21"/>
              </w:rPr>
            </w:pPr>
            <w:r>
              <w:rPr>
                <w:rFonts w:ascii="宋体" w:hAnsi="宋体" w:cs="宋体" w:hint="eastAsia"/>
                <w:szCs w:val="21"/>
              </w:rPr>
              <w:t>浦北县瓦三水库除险加固工程</w:t>
            </w:r>
          </w:p>
        </w:tc>
        <w:tc>
          <w:tcPr>
            <w:tcW w:w="987" w:type="dxa"/>
            <w:tcBorders>
              <w:top w:val="single" w:sz="4" w:space="0" w:color="auto"/>
              <w:left w:val="single" w:sz="4" w:space="0" w:color="auto"/>
              <w:bottom w:val="single" w:sz="4" w:space="0" w:color="auto"/>
              <w:right w:val="single" w:sz="4" w:space="0" w:color="auto"/>
            </w:tcBorders>
            <w:vAlign w:val="center"/>
          </w:tcPr>
          <w:p w14:paraId="1F33EE5E" w14:textId="77777777" w:rsidR="00022695" w:rsidRDefault="0041619A" w:rsidP="00B21F3D">
            <w:pPr>
              <w:spacing w:line="500" w:lineRule="exact"/>
              <w:jc w:val="center"/>
              <w:rPr>
                <w:rFonts w:ascii="宋体" w:hAnsi="宋体"/>
                <w:szCs w:val="21"/>
              </w:rPr>
            </w:pPr>
            <w:r>
              <w:rPr>
                <w:rFonts w:ascii="宋体" w:hAnsi="宋体" w:cs="宋体" w:hint="eastAsia"/>
                <w:szCs w:val="21"/>
              </w:rPr>
              <w:t>1项</w:t>
            </w:r>
          </w:p>
        </w:tc>
        <w:tc>
          <w:tcPr>
            <w:tcW w:w="5897" w:type="dxa"/>
            <w:tcBorders>
              <w:top w:val="single" w:sz="4" w:space="0" w:color="auto"/>
              <w:left w:val="single" w:sz="4" w:space="0" w:color="auto"/>
              <w:bottom w:val="single" w:sz="4" w:space="0" w:color="auto"/>
              <w:right w:val="single" w:sz="4" w:space="0" w:color="auto"/>
            </w:tcBorders>
            <w:vAlign w:val="center"/>
          </w:tcPr>
          <w:p w14:paraId="58BE3170" w14:textId="6C055CBA" w:rsidR="00022695" w:rsidRPr="0041619A" w:rsidRDefault="0041619A" w:rsidP="0041619A">
            <w:pPr>
              <w:spacing w:line="500" w:lineRule="exact"/>
              <w:rPr>
                <w:rFonts w:ascii="宋体" w:hAnsi="宋体" w:cs="仿宋"/>
                <w:sz w:val="28"/>
                <w:szCs w:val="28"/>
              </w:rPr>
            </w:pPr>
            <w:bookmarkStart w:id="12" w:name="OLE_LINK9"/>
            <w:r>
              <w:rPr>
                <w:rFonts w:ascii="宋体" w:hAnsi="宋体" w:cs="宋体" w:hint="eastAsia"/>
                <w:szCs w:val="21"/>
              </w:rPr>
              <w:t>浦北县瓦三水库除险加固工程，为小（二）型水库加固工程，主要建设内容为：大坝铺设防渗土工布进行防渗处理；坝顶加宽至4.2米，新建水泥砼路面，上游侧设防浪墙，下游侧设镀锌波形防护栏；上游坝坡重新铺设砼护坡，下游坝坡重新种植草护坡，新建下坝步级，下游坝脚设排水沟；新建贴坡排水体；对大坝进行白蚁防治。对于溢洪道，挡土墙已风化表层，凿毛后抹水泥砂浆面；未硬化的高阶平台，进行硬化；在现状消力坎后新建出水渠；拆除原跨溢洪道交通桥，在原址重建。拆除原梯级放水和输水箱涵，在原址重建。硬化防汛道路，路面扩宽至3.5米；硬化管理房周边地面。建设地点：浦北县泉水镇旧州村。如需进一步了解详细内容，详见本项目竞争性磋商文件、施工图纸、工程量清单及相关说明。</w:t>
            </w:r>
            <w:bookmarkEnd w:id="12"/>
          </w:p>
        </w:tc>
      </w:tr>
    </w:tbl>
    <w:p w14:paraId="04EA97C2" w14:textId="77777777" w:rsidR="00022695" w:rsidRDefault="0041619A" w:rsidP="0041619A">
      <w:pPr>
        <w:spacing w:line="500" w:lineRule="exact"/>
        <w:ind w:firstLineChars="200" w:firstLine="420"/>
        <w:rPr>
          <w:rFonts w:ascii="宋体" w:hAnsi="宋体" w:cs="宋体"/>
          <w:color w:val="0000FF"/>
          <w:szCs w:val="21"/>
        </w:rPr>
      </w:pPr>
      <w:r>
        <w:rPr>
          <w:rFonts w:ascii="宋体" w:hAnsi="宋体" w:cs="宋体" w:hint="eastAsia"/>
          <w:szCs w:val="21"/>
        </w:rPr>
        <w:t>合同履行期限（计划工期</w:t>
      </w:r>
      <w:r w:rsidRPr="0041619A">
        <w:rPr>
          <w:rFonts w:ascii="宋体" w:hAnsi="宋体" w:cs="宋体" w:hint="eastAsia"/>
          <w:szCs w:val="21"/>
        </w:rPr>
        <w:t>要求）：</w:t>
      </w:r>
      <w:r w:rsidRPr="0041619A">
        <w:rPr>
          <w:rFonts w:ascii="宋体" w:hAnsi="宋体" w:cs="宋体" w:hint="eastAsia"/>
          <w:b/>
          <w:bCs/>
          <w:szCs w:val="21"/>
          <w:u w:val="single"/>
        </w:rPr>
        <w:t>240</w:t>
      </w:r>
      <w:r w:rsidRPr="0041619A">
        <w:rPr>
          <w:rFonts w:ascii="宋体" w:hAnsi="宋体" w:cs="宋体" w:hint="eastAsia"/>
          <w:b/>
          <w:bCs/>
          <w:szCs w:val="21"/>
        </w:rPr>
        <w:t>日历天。</w:t>
      </w:r>
    </w:p>
    <w:p w14:paraId="36CC9916"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lastRenderedPageBreak/>
        <w:t>本项目不接受联合体。</w:t>
      </w:r>
    </w:p>
    <w:p w14:paraId="6219AFE4" w14:textId="77777777" w:rsidR="00022695" w:rsidRDefault="0041619A" w:rsidP="0041619A">
      <w:pPr>
        <w:spacing w:line="500" w:lineRule="exact"/>
        <w:ind w:firstLine="422"/>
        <w:rPr>
          <w:rFonts w:ascii="宋体" w:hAnsi="宋体" w:cs="宋体"/>
          <w:b/>
          <w:bCs/>
          <w:szCs w:val="21"/>
        </w:rPr>
      </w:pPr>
      <w:r>
        <w:rPr>
          <w:rFonts w:ascii="宋体" w:hAnsi="宋体" w:cs="宋体" w:hint="eastAsia"/>
          <w:b/>
          <w:bCs/>
          <w:szCs w:val="21"/>
        </w:rPr>
        <w:t>二、申请人的资格要求：</w:t>
      </w:r>
    </w:p>
    <w:p w14:paraId="0E7DA1F0"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14:paraId="04BA1B14" w14:textId="77777777" w:rsidR="00022695" w:rsidRDefault="0041619A" w:rsidP="0041619A">
      <w:pPr>
        <w:spacing w:line="500" w:lineRule="exact"/>
        <w:ind w:firstLineChars="200" w:firstLine="420"/>
        <w:rPr>
          <w:rFonts w:ascii="宋体" w:hAnsi="宋体" w:cs="宋体"/>
          <w:b/>
          <w:bCs/>
          <w:kern w:val="0"/>
          <w:szCs w:val="21"/>
        </w:rPr>
      </w:pPr>
      <w:r>
        <w:rPr>
          <w:rFonts w:ascii="宋体" w:hAnsi="宋体" w:cs="宋体" w:hint="eastAsia"/>
          <w:szCs w:val="21"/>
        </w:rPr>
        <w:t>2.落实政府采购政策需满足的资格要求：</w:t>
      </w:r>
      <w:r>
        <w:rPr>
          <w:rFonts w:ascii="宋体" w:hAnsi="宋体" w:cs="宋体" w:hint="eastAsia"/>
          <w:b/>
          <w:bCs/>
          <w:kern w:val="0"/>
          <w:szCs w:val="21"/>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ascii="宋体" w:hAnsi="宋体" w:cs="宋体" w:hint="eastAsia"/>
          <w:kern w:val="0"/>
          <w:szCs w:val="21"/>
        </w:rPr>
        <w:t>；</w:t>
      </w:r>
    </w:p>
    <w:p w14:paraId="72AD8C27"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3.本项目的特定资格要求：</w:t>
      </w:r>
    </w:p>
    <w:p w14:paraId="06E6B5B9" w14:textId="77777777" w:rsidR="00022695" w:rsidRDefault="0041619A" w:rsidP="0041619A">
      <w:pPr>
        <w:spacing w:line="500" w:lineRule="exact"/>
        <w:ind w:firstLineChars="200" w:firstLine="420"/>
        <w:rPr>
          <w:rFonts w:ascii="宋体" w:hAnsi="宋体" w:cs="宋体"/>
          <w:szCs w:val="21"/>
        </w:rPr>
      </w:pPr>
      <w:r>
        <w:rPr>
          <w:rFonts w:ascii="宋体" w:hAnsi="宋体" w:cs="宋体" w:hint="eastAsia"/>
          <w:szCs w:val="21"/>
        </w:rPr>
        <w:t>（1）本项目供应商企业资质要求具备</w:t>
      </w:r>
      <w:r>
        <w:rPr>
          <w:rFonts w:ascii="宋体" w:hAnsi="宋体" w:cs="宋体" w:hint="eastAsia"/>
          <w:szCs w:val="21"/>
          <w:u w:val="single"/>
        </w:rPr>
        <w:t>水利水电工程施工总承包叁级(含)以上资质</w:t>
      </w:r>
      <w:r>
        <w:rPr>
          <w:rFonts w:ascii="宋体" w:hAnsi="宋体" w:cs="宋体" w:hint="eastAsia"/>
          <w:szCs w:val="21"/>
        </w:rPr>
        <w:t>，具备</w:t>
      </w:r>
      <w:r>
        <w:rPr>
          <w:rFonts w:ascii="宋体" w:hAnsi="宋体" w:cs="宋体"/>
          <w:kern w:val="0"/>
          <w:szCs w:val="21"/>
        </w:rPr>
        <w:t>省级及以上建设行政主管部门</w:t>
      </w:r>
      <w:r>
        <w:rPr>
          <w:rFonts w:ascii="宋体" w:hAnsi="宋体" w:cs="宋体" w:hint="eastAsia"/>
          <w:szCs w:val="21"/>
        </w:rPr>
        <w:t>颁发的安全生产许可证。并在人员、设备、资金等方面具有相应的施工能力；</w:t>
      </w:r>
    </w:p>
    <w:p w14:paraId="5BD62FEE" w14:textId="77777777" w:rsidR="00022695" w:rsidRDefault="0041619A">
      <w:pPr>
        <w:spacing w:line="500" w:lineRule="exact"/>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拟派项目经理资格要求具备</w:t>
      </w:r>
      <w:r>
        <w:rPr>
          <w:rFonts w:ascii="宋体" w:hAnsi="宋体" w:cs="宋体" w:hint="eastAsia"/>
          <w:szCs w:val="21"/>
          <w:u w:val="single"/>
        </w:rPr>
        <w:t>水利水电工程专业贰级以上（含贰级）</w:t>
      </w:r>
      <w:r>
        <w:rPr>
          <w:rFonts w:ascii="宋体" w:hAnsi="宋体" w:cs="宋体" w:hint="eastAsia"/>
          <w:szCs w:val="21"/>
        </w:rPr>
        <w:t>注册建造师证书，并持有效的安全生产考核合格证书（B证），为供应商的在岗人员，且未担任其他在建项目或已中标未开工项目或已列为项目第一中标候选人项目的项目经理。</w:t>
      </w:r>
    </w:p>
    <w:p w14:paraId="42F9A05E" w14:textId="77777777" w:rsidR="00022695" w:rsidRDefault="0041619A">
      <w:pPr>
        <w:spacing w:line="500" w:lineRule="exact"/>
        <w:ind w:firstLine="422"/>
        <w:rPr>
          <w:rFonts w:ascii="宋体" w:hAnsi="宋体" w:cs="宋体"/>
          <w:b/>
          <w:bCs/>
          <w:szCs w:val="21"/>
        </w:rPr>
      </w:pPr>
      <w:r>
        <w:rPr>
          <w:rFonts w:ascii="宋体" w:hAnsi="宋体" w:cs="宋体" w:hint="eastAsia"/>
          <w:b/>
          <w:bCs/>
          <w:szCs w:val="21"/>
        </w:rPr>
        <w:t>三、获取采购文件</w:t>
      </w:r>
    </w:p>
    <w:p w14:paraId="7D8A06FE" w14:textId="71B2DD55"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时间：</w:t>
      </w:r>
      <w:r>
        <w:rPr>
          <w:rFonts w:ascii="宋体" w:hAnsi="宋体" w:cs="宋体" w:hint="eastAsia"/>
          <w:kern w:val="0"/>
          <w:szCs w:val="21"/>
          <w:u w:val="single"/>
        </w:rPr>
        <w:t>2025年</w:t>
      </w:r>
      <w:r>
        <w:rPr>
          <w:rFonts w:ascii="宋体" w:hAnsi="宋体" w:cs="宋体"/>
          <w:kern w:val="0"/>
          <w:szCs w:val="21"/>
          <w:u w:val="single"/>
        </w:rPr>
        <w:t>4</w:t>
      </w:r>
      <w:r>
        <w:rPr>
          <w:rFonts w:ascii="宋体" w:hAnsi="宋体" w:cs="宋体" w:hint="eastAsia"/>
          <w:kern w:val="0"/>
          <w:szCs w:val="21"/>
          <w:u w:val="single"/>
        </w:rPr>
        <w:t>月</w:t>
      </w:r>
      <w:r>
        <w:rPr>
          <w:rFonts w:ascii="宋体" w:hAnsi="宋体" w:cs="宋体"/>
          <w:kern w:val="0"/>
          <w:szCs w:val="21"/>
          <w:u w:val="single"/>
        </w:rPr>
        <w:t>3</w:t>
      </w:r>
      <w:r>
        <w:rPr>
          <w:rFonts w:ascii="宋体" w:hAnsi="宋体" w:cs="宋体" w:hint="eastAsia"/>
          <w:kern w:val="0"/>
          <w:szCs w:val="21"/>
          <w:u w:val="single"/>
        </w:rPr>
        <w:t>日</w:t>
      </w:r>
      <w:r>
        <w:rPr>
          <w:rFonts w:ascii="宋体" w:hAnsi="宋体" w:cs="宋体" w:hint="eastAsia"/>
          <w:kern w:val="0"/>
          <w:szCs w:val="21"/>
        </w:rPr>
        <w:t>至</w:t>
      </w:r>
      <w:r>
        <w:rPr>
          <w:rFonts w:ascii="宋体" w:hAnsi="宋体" w:cs="宋体" w:hint="eastAsia"/>
          <w:kern w:val="0"/>
          <w:szCs w:val="21"/>
          <w:u w:val="single"/>
        </w:rPr>
        <w:t>2025年</w:t>
      </w:r>
      <w:r>
        <w:rPr>
          <w:rFonts w:ascii="宋体" w:hAnsi="宋体" w:cs="宋体"/>
          <w:kern w:val="0"/>
          <w:szCs w:val="21"/>
          <w:u w:val="single"/>
        </w:rPr>
        <w:t>4</w:t>
      </w:r>
      <w:r>
        <w:rPr>
          <w:rFonts w:ascii="宋体" w:hAnsi="宋体" w:cs="宋体" w:hint="eastAsia"/>
          <w:kern w:val="0"/>
          <w:szCs w:val="21"/>
          <w:u w:val="single"/>
        </w:rPr>
        <w:t>月</w:t>
      </w:r>
      <w:r>
        <w:rPr>
          <w:rFonts w:ascii="宋体" w:hAnsi="宋体" w:cs="宋体"/>
          <w:kern w:val="0"/>
          <w:szCs w:val="21"/>
          <w:u w:val="single"/>
        </w:rPr>
        <w:t>11</w:t>
      </w:r>
      <w:r>
        <w:rPr>
          <w:rFonts w:ascii="宋体" w:hAnsi="宋体" w:cs="宋体" w:hint="eastAsia"/>
          <w:kern w:val="0"/>
          <w:szCs w:val="21"/>
          <w:u w:val="single"/>
        </w:rPr>
        <w:t>日</w:t>
      </w:r>
      <w:r>
        <w:rPr>
          <w:rFonts w:ascii="宋体" w:hAnsi="宋体" w:cs="宋体" w:hint="eastAsia"/>
          <w:kern w:val="0"/>
          <w:szCs w:val="21"/>
        </w:rPr>
        <w:t>，</w:t>
      </w:r>
      <w:r>
        <w:rPr>
          <w:rFonts w:ascii="宋体" w:hAnsi="宋体" w:cs="宋体" w:hint="eastAsia"/>
          <w:szCs w:val="21"/>
        </w:rPr>
        <w:t>每天上午00：00至11：59</w:t>
      </w:r>
      <w:r>
        <w:rPr>
          <w:rFonts w:ascii="宋体" w:hAnsi="宋体" w:cs="宋体" w:hint="eastAsia"/>
          <w:bCs/>
          <w:kern w:val="0"/>
          <w:szCs w:val="21"/>
        </w:rPr>
        <w:t>，</w:t>
      </w:r>
      <w:r>
        <w:rPr>
          <w:rFonts w:ascii="宋体" w:hAnsi="宋体" w:cs="宋体" w:hint="eastAsia"/>
          <w:szCs w:val="21"/>
        </w:rPr>
        <w:t>下午12：00至23：59（北京时间，法定节假日除外）</w:t>
      </w:r>
      <w:r>
        <w:rPr>
          <w:rFonts w:ascii="宋体" w:hAnsi="宋体" w:cs="宋体" w:hint="eastAsia"/>
          <w:kern w:val="0"/>
          <w:szCs w:val="21"/>
        </w:rPr>
        <w:t>；</w:t>
      </w:r>
    </w:p>
    <w:p w14:paraId="333B3E1A"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地点：</w:t>
      </w:r>
      <w:r>
        <w:rPr>
          <w:rFonts w:ascii="宋体" w:hAnsi="宋体" w:cs="宋体" w:hint="eastAsia"/>
          <w:szCs w:val="21"/>
        </w:rPr>
        <w:t>广西政府采购云平台（https://www.gcy.zfcg.gxzf.gov.cn/）</w:t>
      </w:r>
      <w:r>
        <w:rPr>
          <w:rFonts w:ascii="宋体" w:hAnsi="宋体" w:cs="宋体" w:hint="eastAsia"/>
          <w:kern w:val="0"/>
          <w:szCs w:val="21"/>
        </w:rPr>
        <w:t>；</w:t>
      </w:r>
    </w:p>
    <w:p w14:paraId="02CA40CB"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方式：</w:t>
      </w:r>
      <w:r>
        <w:rPr>
          <w:rFonts w:ascii="宋体" w:hAnsi="宋体" w:cs="宋体" w:hint="eastAsia"/>
          <w:szCs w:val="21"/>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r>
        <w:rPr>
          <w:rFonts w:ascii="宋体" w:hAnsi="宋体" w:cs="宋体" w:hint="eastAsia"/>
          <w:kern w:val="0"/>
          <w:szCs w:val="21"/>
        </w:rPr>
        <w:t>。</w:t>
      </w:r>
    </w:p>
    <w:p w14:paraId="24245AF4"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szCs w:val="21"/>
        </w:rPr>
        <w:t xml:space="preserve">售价：人民币0元。 </w:t>
      </w:r>
    </w:p>
    <w:p w14:paraId="21C206C1" w14:textId="77777777" w:rsidR="00022695" w:rsidRDefault="0041619A">
      <w:pPr>
        <w:spacing w:line="500" w:lineRule="exact"/>
        <w:ind w:firstLine="422"/>
        <w:rPr>
          <w:rFonts w:ascii="宋体" w:hAnsi="宋体" w:cs="宋体"/>
          <w:b/>
          <w:bCs/>
          <w:szCs w:val="21"/>
        </w:rPr>
      </w:pPr>
      <w:r>
        <w:rPr>
          <w:rFonts w:ascii="宋体" w:hAnsi="宋体" w:cs="宋体" w:hint="eastAsia"/>
          <w:b/>
          <w:bCs/>
          <w:szCs w:val="21"/>
        </w:rPr>
        <w:t>四、响应文件提交：</w:t>
      </w:r>
    </w:p>
    <w:p w14:paraId="2B89E8DD" w14:textId="780A5903" w:rsidR="00022695" w:rsidRDefault="0041619A">
      <w:pPr>
        <w:spacing w:line="500" w:lineRule="exact"/>
        <w:ind w:firstLineChars="200" w:firstLine="420"/>
        <w:rPr>
          <w:rFonts w:ascii="宋体" w:hAnsi="宋体" w:cs="宋体"/>
          <w:szCs w:val="21"/>
          <w:u w:val="single"/>
        </w:rPr>
      </w:pPr>
      <w:r>
        <w:rPr>
          <w:rFonts w:ascii="宋体" w:hAnsi="宋体" w:cs="宋体" w:hint="eastAsia"/>
          <w:szCs w:val="21"/>
        </w:rPr>
        <w:t>首次响应文件提交截止时间</w:t>
      </w:r>
      <w:r>
        <w:rPr>
          <w:rFonts w:ascii="宋体" w:hAnsi="宋体" w:cs="宋体" w:hint="eastAsia"/>
          <w:kern w:val="0"/>
          <w:szCs w:val="21"/>
        </w:rPr>
        <w:t>：</w:t>
      </w:r>
      <w:r>
        <w:rPr>
          <w:rFonts w:ascii="宋体" w:hAnsi="宋体" w:cs="宋体" w:hint="eastAsia"/>
          <w:kern w:val="0"/>
          <w:szCs w:val="21"/>
          <w:u w:val="single"/>
        </w:rPr>
        <w:t>2025年</w:t>
      </w:r>
      <w:r w:rsidR="009A76C3">
        <w:rPr>
          <w:rFonts w:ascii="宋体" w:hAnsi="宋体" w:cs="宋体"/>
          <w:kern w:val="0"/>
          <w:szCs w:val="21"/>
          <w:u w:val="single"/>
        </w:rPr>
        <w:t>4</w:t>
      </w:r>
      <w:r>
        <w:rPr>
          <w:rFonts w:ascii="宋体" w:hAnsi="宋体" w:cs="宋体" w:hint="eastAsia"/>
          <w:kern w:val="0"/>
          <w:szCs w:val="21"/>
          <w:u w:val="single"/>
        </w:rPr>
        <w:t>月</w:t>
      </w:r>
      <w:r w:rsidR="009A76C3">
        <w:rPr>
          <w:rFonts w:ascii="宋体" w:hAnsi="宋体" w:cs="宋体"/>
          <w:kern w:val="0"/>
          <w:szCs w:val="21"/>
          <w:u w:val="single"/>
        </w:rPr>
        <w:t>15</w:t>
      </w:r>
      <w:r>
        <w:rPr>
          <w:rFonts w:ascii="宋体" w:hAnsi="宋体" w:cs="宋体" w:hint="eastAsia"/>
          <w:kern w:val="0"/>
          <w:szCs w:val="21"/>
          <w:u w:val="single"/>
        </w:rPr>
        <w:t>日</w:t>
      </w:r>
      <w:r w:rsidR="009A76C3">
        <w:rPr>
          <w:rFonts w:ascii="宋体" w:hAnsi="宋体" w:cs="宋体"/>
          <w:kern w:val="0"/>
          <w:szCs w:val="21"/>
          <w:u w:val="single"/>
        </w:rPr>
        <w:t>14</w:t>
      </w:r>
      <w:r>
        <w:rPr>
          <w:rFonts w:ascii="宋体" w:hAnsi="宋体" w:cs="宋体" w:hint="eastAsia"/>
          <w:kern w:val="0"/>
          <w:szCs w:val="21"/>
          <w:u w:val="single"/>
        </w:rPr>
        <w:t>时30分</w:t>
      </w:r>
      <w:r>
        <w:rPr>
          <w:rFonts w:ascii="宋体" w:hAnsi="宋体" w:cs="宋体" w:hint="eastAsia"/>
          <w:kern w:val="0"/>
          <w:szCs w:val="21"/>
        </w:rPr>
        <w:t>（</w:t>
      </w:r>
      <w:r>
        <w:rPr>
          <w:rFonts w:ascii="宋体" w:hAnsi="宋体" w:cs="宋体" w:hint="eastAsia"/>
          <w:bCs/>
          <w:szCs w:val="21"/>
        </w:rPr>
        <w:t>北京时间）；</w:t>
      </w:r>
    </w:p>
    <w:p w14:paraId="64B73C73" w14:textId="77777777" w:rsidR="00022695" w:rsidRDefault="0041619A">
      <w:pPr>
        <w:spacing w:line="500" w:lineRule="exact"/>
        <w:ind w:rightChars="7" w:right="15" w:firstLineChars="197" w:firstLine="414"/>
        <w:rPr>
          <w:rFonts w:ascii="宋体" w:hAnsi="宋体" w:cs="宋体"/>
          <w:szCs w:val="21"/>
        </w:rPr>
      </w:pPr>
      <w:r>
        <w:rPr>
          <w:rFonts w:ascii="宋体" w:hAnsi="宋体" w:cs="宋体" w:hint="eastAsia"/>
          <w:szCs w:val="21"/>
        </w:rPr>
        <w:t>首次响应文件提交地点：</w:t>
      </w:r>
      <w:r>
        <w:rPr>
          <w:rFonts w:ascii="宋体" w:hAnsi="宋体" w:cs="宋体" w:hint="eastAsia"/>
          <w:szCs w:val="21"/>
          <w:u w:val="single"/>
        </w:rPr>
        <w:t>通过广西政府采购云平台在线提交</w:t>
      </w:r>
      <w:r>
        <w:rPr>
          <w:rFonts w:ascii="宋体" w:hAnsi="宋体" w:cs="宋体" w:hint="eastAsia"/>
          <w:szCs w:val="21"/>
        </w:rPr>
        <w:t>。</w:t>
      </w:r>
    </w:p>
    <w:p w14:paraId="649703A2" w14:textId="77777777" w:rsidR="00022695" w:rsidRDefault="0041619A">
      <w:pPr>
        <w:spacing w:line="500" w:lineRule="exact"/>
        <w:ind w:firstLine="422"/>
        <w:rPr>
          <w:rFonts w:ascii="宋体" w:hAnsi="宋体" w:cs="宋体"/>
          <w:b/>
          <w:bCs/>
          <w:szCs w:val="21"/>
        </w:rPr>
      </w:pPr>
      <w:bookmarkStart w:id="13" w:name="_Toc28359016"/>
      <w:bookmarkStart w:id="14" w:name="_Toc28359093"/>
      <w:bookmarkStart w:id="15" w:name="_Toc35393802"/>
      <w:bookmarkStart w:id="16" w:name="_Toc35393633"/>
      <w:r>
        <w:rPr>
          <w:rFonts w:ascii="宋体" w:hAnsi="宋体" w:cs="宋体" w:hint="eastAsia"/>
          <w:b/>
          <w:bCs/>
          <w:szCs w:val="21"/>
        </w:rPr>
        <w:t>五、开启</w:t>
      </w:r>
      <w:bookmarkEnd w:id="13"/>
      <w:bookmarkEnd w:id="14"/>
      <w:bookmarkEnd w:id="15"/>
      <w:bookmarkEnd w:id="16"/>
    </w:p>
    <w:p w14:paraId="1073415C" w14:textId="5BFB303B" w:rsidR="00022695" w:rsidRDefault="0041619A">
      <w:pPr>
        <w:spacing w:line="500" w:lineRule="exact"/>
        <w:ind w:firstLineChars="200" w:firstLine="420"/>
        <w:rPr>
          <w:rFonts w:ascii="宋体" w:hAnsi="宋体"/>
          <w:bCs/>
          <w:szCs w:val="21"/>
          <w:u w:val="single"/>
        </w:rPr>
      </w:pPr>
      <w:bookmarkStart w:id="17" w:name="_Toc35393803"/>
      <w:bookmarkStart w:id="18" w:name="_Toc28359094"/>
      <w:bookmarkStart w:id="19" w:name="_Toc28359017"/>
      <w:bookmarkStart w:id="20" w:name="_Toc35393634"/>
      <w:r>
        <w:rPr>
          <w:rFonts w:ascii="宋体" w:hAnsi="宋体" w:hint="eastAsia"/>
          <w:szCs w:val="21"/>
        </w:rPr>
        <w:t>1</w:t>
      </w:r>
      <w:r>
        <w:rPr>
          <w:rFonts w:ascii="宋体" w:hAnsi="宋体"/>
          <w:szCs w:val="21"/>
        </w:rPr>
        <w:t>.</w:t>
      </w:r>
      <w:r>
        <w:rPr>
          <w:rFonts w:ascii="宋体" w:hAnsi="宋体" w:hint="eastAsia"/>
          <w:szCs w:val="21"/>
        </w:rPr>
        <w:t>时间：</w:t>
      </w:r>
      <w:r>
        <w:rPr>
          <w:rFonts w:ascii="宋体" w:hAnsi="宋体" w:cs="宋体" w:hint="eastAsia"/>
          <w:kern w:val="0"/>
          <w:szCs w:val="21"/>
          <w:u w:val="single"/>
        </w:rPr>
        <w:t>2025年</w:t>
      </w:r>
      <w:r w:rsidR="009A76C3">
        <w:rPr>
          <w:rFonts w:ascii="宋体" w:hAnsi="宋体" w:cs="宋体"/>
          <w:kern w:val="0"/>
          <w:szCs w:val="21"/>
          <w:u w:val="single"/>
        </w:rPr>
        <w:t>4</w:t>
      </w:r>
      <w:r w:rsidR="009A76C3">
        <w:rPr>
          <w:rFonts w:ascii="宋体" w:hAnsi="宋体" w:cs="宋体" w:hint="eastAsia"/>
          <w:kern w:val="0"/>
          <w:szCs w:val="21"/>
          <w:u w:val="single"/>
        </w:rPr>
        <w:t>月</w:t>
      </w:r>
      <w:r w:rsidR="009A76C3">
        <w:rPr>
          <w:rFonts w:ascii="宋体" w:hAnsi="宋体" w:cs="宋体"/>
          <w:kern w:val="0"/>
          <w:szCs w:val="21"/>
          <w:u w:val="single"/>
        </w:rPr>
        <w:t>15</w:t>
      </w:r>
      <w:r w:rsidR="009A76C3">
        <w:rPr>
          <w:rFonts w:ascii="宋体" w:hAnsi="宋体" w:cs="宋体" w:hint="eastAsia"/>
          <w:kern w:val="0"/>
          <w:szCs w:val="21"/>
          <w:u w:val="single"/>
        </w:rPr>
        <w:t>日</w:t>
      </w:r>
      <w:r w:rsidR="009A76C3">
        <w:rPr>
          <w:rFonts w:ascii="宋体" w:hAnsi="宋体" w:cs="宋体"/>
          <w:kern w:val="0"/>
          <w:szCs w:val="21"/>
          <w:u w:val="single"/>
        </w:rPr>
        <w:t>14</w:t>
      </w:r>
      <w:r>
        <w:rPr>
          <w:rFonts w:ascii="宋体" w:hAnsi="宋体" w:cs="宋体" w:hint="eastAsia"/>
          <w:kern w:val="0"/>
          <w:szCs w:val="21"/>
          <w:u w:val="single"/>
        </w:rPr>
        <w:t>时30分</w:t>
      </w:r>
      <w:r>
        <w:rPr>
          <w:rFonts w:ascii="宋体" w:hAnsi="宋体" w:cs="宋体" w:hint="eastAsia"/>
          <w:kern w:val="0"/>
          <w:szCs w:val="21"/>
        </w:rPr>
        <w:t>（</w:t>
      </w:r>
      <w:r>
        <w:rPr>
          <w:rFonts w:ascii="宋体" w:hAnsi="宋体" w:cs="宋体" w:hint="eastAsia"/>
          <w:bCs/>
          <w:szCs w:val="21"/>
        </w:rPr>
        <w:t>北京时间）</w:t>
      </w:r>
      <w:r>
        <w:rPr>
          <w:rFonts w:ascii="宋体" w:hAnsi="宋体" w:hint="eastAsia"/>
          <w:szCs w:val="21"/>
        </w:rPr>
        <w:t>；</w:t>
      </w:r>
    </w:p>
    <w:p w14:paraId="309F224A" w14:textId="77777777" w:rsidR="00022695" w:rsidRDefault="0041619A">
      <w:pPr>
        <w:spacing w:line="500" w:lineRule="exact"/>
        <w:ind w:firstLineChars="200" w:firstLine="420"/>
        <w:rPr>
          <w:rFonts w:ascii="宋体" w:hAnsi="宋体"/>
          <w:bCs/>
          <w:szCs w:val="21"/>
          <w:u w:val="single"/>
        </w:rPr>
      </w:pPr>
      <w:r>
        <w:rPr>
          <w:rFonts w:ascii="宋体" w:hAnsi="宋体" w:hint="eastAsia"/>
          <w:szCs w:val="21"/>
        </w:rPr>
        <w:t>2</w:t>
      </w:r>
      <w:r>
        <w:rPr>
          <w:rFonts w:ascii="宋体" w:hAnsi="宋体"/>
          <w:szCs w:val="21"/>
        </w:rPr>
        <w:t>.</w:t>
      </w:r>
      <w:r>
        <w:rPr>
          <w:rFonts w:ascii="宋体" w:hAnsi="宋体" w:hint="eastAsia"/>
          <w:szCs w:val="21"/>
        </w:rPr>
        <w:t>地点：</w:t>
      </w:r>
      <w:r>
        <w:rPr>
          <w:rFonts w:ascii="宋体" w:hAnsi="宋体" w:cs="宋体" w:hint="eastAsia"/>
          <w:szCs w:val="21"/>
          <w:u w:val="single"/>
        </w:rPr>
        <w:t>广西政府采购云平台电子开标大厅</w:t>
      </w:r>
      <w:r>
        <w:rPr>
          <w:rFonts w:ascii="宋体" w:hAnsi="宋体" w:cs="宋体" w:hint="eastAsia"/>
          <w:szCs w:val="21"/>
        </w:rPr>
        <w:t>。</w:t>
      </w:r>
    </w:p>
    <w:p w14:paraId="63F34FBD" w14:textId="77777777" w:rsidR="00022695" w:rsidRDefault="0041619A">
      <w:pPr>
        <w:spacing w:line="500" w:lineRule="exact"/>
        <w:ind w:firstLine="422"/>
        <w:rPr>
          <w:rFonts w:ascii="宋体" w:hAnsi="宋体" w:cs="宋体"/>
          <w:b/>
          <w:bCs/>
          <w:szCs w:val="21"/>
        </w:rPr>
      </w:pPr>
      <w:r>
        <w:rPr>
          <w:rFonts w:ascii="宋体" w:hAnsi="宋体" w:cs="宋体" w:hint="eastAsia"/>
          <w:b/>
          <w:bCs/>
          <w:szCs w:val="21"/>
        </w:rPr>
        <w:t>六、公告期限</w:t>
      </w:r>
      <w:bookmarkEnd w:id="17"/>
      <w:bookmarkEnd w:id="18"/>
      <w:bookmarkEnd w:id="19"/>
      <w:bookmarkEnd w:id="20"/>
    </w:p>
    <w:p w14:paraId="08470438"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lastRenderedPageBreak/>
        <w:t>自本公告发布之日起</w:t>
      </w:r>
      <w:r>
        <w:rPr>
          <w:rFonts w:ascii="宋体" w:hAnsi="宋体" w:cs="宋体"/>
          <w:kern w:val="0"/>
          <w:szCs w:val="21"/>
        </w:rPr>
        <w:t>5</w:t>
      </w:r>
      <w:r>
        <w:rPr>
          <w:rFonts w:ascii="宋体" w:hAnsi="宋体" w:cs="宋体" w:hint="eastAsia"/>
          <w:kern w:val="0"/>
          <w:szCs w:val="21"/>
        </w:rPr>
        <w:t>个工作日。</w:t>
      </w:r>
    </w:p>
    <w:p w14:paraId="277983CE" w14:textId="77777777" w:rsidR="00022695" w:rsidRDefault="0041619A">
      <w:pPr>
        <w:spacing w:line="500" w:lineRule="exact"/>
        <w:ind w:firstLine="422"/>
        <w:rPr>
          <w:rFonts w:ascii="宋体" w:hAnsi="宋体" w:cs="宋体"/>
          <w:b/>
          <w:bCs/>
          <w:szCs w:val="21"/>
        </w:rPr>
      </w:pPr>
      <w:bookmarkStart w:id="21" w:name="_Toc35393804"/>
      <w:bookmarkStart w:id="22" w:name="_Toc35393635"/>
      <w:r>
        <w:rPr>
          <w:rFonts w:ascii="宋体" w:hAnsi="宋体" w:cs="宋体" w:hint="eastAsia"/>
          <w:b/>
          <w:bCs/>
          <w:szCs w:val="21"/>
        </w:rPr>
        <w:t>七、其他补充事宜</w:t>
      </w:r>
      <w:bookmarkEnd w:id="21"/>
      <w:bookmarkEnd w:id="22"/>
    </w:p>
    <w:p w14:paraId="7BC236CC" w14:textId="77777777" w:rsidR="00022695" w:rsidRDefault="0041619A">
      <w:pPr>
        <w:spacing w:line="500" w:lineRule="exact"/>
        <w:ind w:firstLineChars="200" w:firstLine="420"/>
        <w:rPr>
          <w:rFonts w:ascii="宋体" w:hAnsi="宋体" w:cs="宋体"/>
          <w:color w:val="000000" w:themeColor="text1"/>
          <w:kern w:val="0"/>
          <w:szCs w:val="21"/>
        </w:rPr>
      </w:pPr>
      <w:bookmarkStart w:id="23" w:name="_Toc28359018"/>
      <w:bookmarkStart w:id="24" w:name="_Toc28359095"/>
      <w:bookmarkStart w:id="25" w:name="_Toc35393805"/>
      <w:bookmarkStart w:id="26" w:name="_Toc35393636"/>
      <w:r>
        <w:rPr>
          <w:rFonts w:ascii="宋体" w:hAnsi="宋体" w:cs="宋体" w:hint="eastAsia"/>
          <w:color w:val="000000" w:themeColor="text1"/>
          <w:szCs w:val="21"/>
        </w:rPr>
        <w:t>1</w:t>
      </w:r>
      <w:r>
        <w:rPr>
          <w:rFonts w:ascii="宋体" w:hAnsi="宋体" w:cs="宋体"/>
          <w:color w:val="000000" w:themeColor="text1"/>
          <w:szCs w:val="21"/>
        </w:rPr>
        <w:t>.</w:t>
      </w:r>
      <w:r>
        <w:rPr>
          <w:rFonts w:ascii="宋体" w:hAnsi="宋体" w:cs="宋体" w:hint="eastAsia"/>
          <w:color w:val="000000" w:themeColor="text1"/>
          <w:szCs w:val="21"/>
        </w:rPr>
        <w:t xml:space="preserve"> 本项目无需缴纳磋商保证金。</w:t>
      </w:r>
    </w:p>
    <w:p w14:paraId="64BD1C74" w14:textId="5382260C"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网上查询地址：</w:t>
      </w:r>
      <w:r w:rsidR="00D36318">
        <w:rPr>
          <w:rFonts w:ascii="宋体" w:hAnsi="宋体" w:cs="宋体" w:hint="eastAsia"/>
          <w:kern w:val="0"/>
          <w:szCs w:val="21"/>
        </w:rPr>
        <w:t>中国政府采购网（http://www.ccgp.gov.cn/）、广西政府采购网（</w:t>
      </w:r>
      <w:r w:rsidR="00D36318" w:rsidRPr="00CE130D">
        <w:rPr>
          <w:rFonts w:ascii="宋体" w:hAnsi="宋体" w:cs="宋体" w:hint="eastAsia"/>
          <w:kern w:val="0"/>
          <w:szCs w:val="21"/>
        </w:rPr>
        <w:t>http://www.ccgp-guangxi.gov.cn/</w:t>
      </w:r>
      <w:r w:rsidR="00D36318">
        <w:rPr>
          <w:rFonts w:ascii="宋体" w:hAnsi="宋体" w:cs="宋体" w:hint="eastAsia"/>
          <w:kern w:val="0"/>
          <w:szCs w:val="21"/>
        </w:rPr>
        <w:t>）、</w:t>
      </w:r>
      <w:r w:rsidR="00D36318" w:rsidRPr="00522244">
        <w:rPr>
          <w:rFonts w:ascii="宋体" w:hAnsi="宋体" w:cs="宋体" w:hint="eastAsia"/>
          <w:kern w:val="0"/>
          <w:szCs w:val="21"/>
        </w:rPr>
        <w:t>全国公共资源交易平台（广西·浦北）</w:t>
      </w:r>
      <w:r w:rsidR="00D36318" w:rsidRPr="00522244">
        <w:rPr>
          <w:rFonts w:ascii="宋体" w:hAnsi="宋体" w:cs="宋体" w:hint="eastAsia"/>
          <w:color w:val="000000" w:themeColor="text1"/>
          <w:kern w:val="0"/>
          <w:szCs w:val="21"/>
        </w:rPr>
        <w:t>（</w:t>
      </w:r>
      <w:hyperlink r:id="rId13" w:history="1">
        <w:r w:rsidR="00D36318" w:rsidRPr="00522244">
          <w:rPr>
            <w:rStyle w:val="af8"/>
            <w:rFonts w:ascii="宋体" w:hAnsi="宋体" w:cs="宋体" w:hint="eastAsia"/>
            <w:color w:val="000000" w:themeColor="text1"/>
            <w:kern w:val="0"/>
            <w:szCs w:val="21"/>
          </w:rPr>
          <w:t>http://ggzy.jgswj.gxzf.gov.cn/pbggzy/</w:t>
        </w:r>
      </w:hyperlink>
      <w:r w:rsidR="00D36318" w:rsidRPr="00522244">
        <w:rPr>
          <w:rFonts w:ascii="宋体" w:hAnsi="宋体" w:cs="宋体" w:hint="eastAsia"/>
          <w:color w:val="000000" w:themeColor="text1"/>
          <w:kern w:val="0"/>
          <w:szCs w:val="21"/>
        </w:rPr>
        <w:t>）。</w:t>
      </w:r>
    </w:p>
    <w:p w14:paraId="45F98128"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3.本项目需要落实的政府采购政策</w:t>
      </w:r>
    </w:p>
    <w:p w14:paraId="0FDCAE68" w14:textId="77777777" w:rsidR="00022695" w:rsidRDefault="0041619A">
      <w:pPr>
        <w:spacing w:line="500" w:lineRule="exact"/>
        <w:ind w:firstLineChars="150" w:firstLine="315"/>
        <w:rPr>
          <w:rFonts w:ascii="宋体" w:hAnsi="宋体" w:cs="宋体"/>
          <w:kern w:val="0"/>
          <w:szCs w:val="21"/>
        </w:rPr>
      </w:pPr>
      <w:r>
        <w:rPr>
          <w:rFonts w:ascii="宋体" w:hAnsi="宋体" w:cs="宋体" w:hint="eastAsia"/>
          <w:kern w:val="0"/>
          <w:szCs w:val="21"/>
        </w:rPr>
        <w:t>（1）政府采购促进中小企业发展。</w:t>
      </w:r>
    </w:p>
    <w:p w14:paraId="201B7B37" w14:textId="77777777" w:rsidR="00022695" w:rsidRDefault="0041619A">
      <w:pPr>
        <w:spacing w:line="500" w:lineRule="exact"/>
        <w:ind w:firstLineChars="150" w:firstLine="315"/>
        <w:rPr>
          <w:rFonts w:ascii="宋体" w:hAnsi="宋体" w:cs="宋体"/>
          <w:kern w:val="0"/>
          <w:szCs w:val="21"/>
        </w:rPr>
      </w:pPr>
      <w:r>
        <w:rPr>
          <w:rFonts w:ascii="宋体" w:hAnsi="宋体" w:cs="宋体" w:hint="eastAsia"/>
          <w:kern w:val="0"/>
          <w:szCs w:val="21"/>
        </w:rPr>
        <w:t>（2）政府采购促进残疾人就业政策。</w:t>
      </w:r>
    </w:p>
    <w:p w14:paraId="59529FA1" w14:textId="77777777" w:rsidR="00022695" w:rsidRDefault="0041619A">
      <w:pPr>
        <w:spacing w:line="500" w:lineRule="exact"/>
        <w:ind w:firstLineChars="150" w:firstLine="315"/>
        <w:rPr>
          <w:rFonts w:ascii="宋体" w:hAnsi="宋体" w:cs="宋体"/>
          <w:kern w:val="0"/>
          <w:szCs w:val="21"/>
        </w:rPr>
      </w:pPr>
      <w:r>
        <w:rPr>
          <w:rFonts w:ascii="宋体" w:hAnsi="宋体" w:cs="宋体" w:hint="eastAsia"/>
          <w:kern w:val="0"/>
          <w:szCs w:val="21"/>
        </w:rPr>
        <w:t>（3）政府采购支持监狱企业发展。</w:t>
      </w:r>
    </w:p>
    <w:p w14:paraId="51C2DB99" w14:textId="77777777" w:rsidR="00022695" w:rsidRDefault="0041619A">
      <w:pPr>
        <w:spacing w:line="500" w:lineRule="exact"/>
        <w:ind w:firstLineChars="200" w:firstLine="420"/>
        <w:rPr>
          <w:rFonts w:ascii="宋体" w:hAnsi="宋体"/>
          <w:szCs w:val="21"/>
        </w:rPr>
      </w:pPr>
      <w:r>
        <w:rPr>
          <w:rFonts w:ascii="宋体" w:hAnsi="宋体" w:cs="宋体" w:hint="eastAsia"/>
          <w:kern w:val="0"/>
          <w:szCs w:val="21"/>
        </w:rPr>
        <w:t>4</w:t>
      </w:r>
      <w:r>
        <w:rPr>
          <w:rFonts w:ascii="宋体" w:hAnsi="宋体" w:hint="eastAsia"/>
          <w:szCs w:val="21"/>
        </w:rPr>
        <w:t>.</w:t>
      </w:r>
      <w:r>
        <w:rPr>
          <w:rFonts w:ascii="宋体" w:hAnsi="宋体"/>
          <w:szCs w:val="21"/>
        </w:rPr>
        <w:t>单位负责人为同一人或者存在直接控股、管理关系的不同供应商，不得参加同一合同项下的政府采购活动。</w:t>
      </w:r>
      <w:r>
        <w:rPr>
          <w:rFonts w:ascii="宋体" w:hAnsi="宋体" w:hint="eastAsia"/>
          <w:szCs w:val="21"/>
        </w:rPr>
        <w:t>除单一来源采购项目外，</w:t>
      </w:r>
      <w:r>
        <w:rPr>
          <w:rFonts w:ascii="宋体" w:hAnsi="宋体"/>
          <w:szCs w:val="21"/>
        </w:rPr>
        <w:t>为本项目提供过整体设计、规范编制或者项目管理、监理、检测等服务的供应商，不得再参加本项目上述服务以外的</w:t>
      </w:r>
      <w:r>
        <w:rPr>
          <w:rFonts w:ascii="宋体" w:hAnsi="宋体" w:hint="eastAsia"/>
          <w:szCs w:val="21"/>
        </w:rPr>
        <w:t>其他</w:t>
      </w:r>
      <w:r>
        <w:rPr>
          <w:rFonts w:ascii="宋体" w:hAnsi="宋体"/>
          <w:szCs w:val="21"/>
        </w:rPr>
        <w:t>采购活动。</w:t>
      </w:r>
    </w:p>
    <w:p w14:paraId="3B6F5CF1" w14:textId="77777777" w:rsidR="00022695" w:rsidRDefault="0041619A">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ascii="宋体" w:hAnsi="宋体"/>
          <w:szCs w:val="21"/>
        </w:rPr>
        <w:t>。</w:t>
      </w:r>
    </w:p>
    <w:p w14:paraId="3A4D53A8" w14:textId="77777777" w:rsidR="00022695" w:rsidRDefault="0041619A">
      <w:pPr>
        <w:spacing w:line="500" w:lineRule="exact"/>
        <w:ind w:leftChars="200" w:left="420" w:rightChars="7" w:right="15"/>
        <w:rPr>
          <w:rFonts w:ascii="宋体" w:hAnsi="宋体" w:cs="宋体"/>
          <w:kern w:val="0"/>
          <w:szCs w:val="21"/>
        </w:rPr>
      </w:pPr>
      <w:r>
        <w:rPr>
          <w:rFonts w:ascii="宋体" w:hAnsi="宋体" w:cs="宋体" w:hint="eastAsia"/>
          <w:kern w:val="0"/>
          <w:szCs w:val="21"/>
        </w:rPr>
        <w:t>6.在线竞标响应（网上竞标）说明：</w:t>
      </w:r>
    </w:p>
    <w:p w14:paraId="438F2029" w14:textId="77777777" w:rsidR="00022695" w:rsidRDefault="0041619A">
      <w:pPr>
        <w:spacing w:line="500" w:lineRule="exact"/>
        <w:ind w:rightChars="7" w:right="15" w:firstLineChars="200" w:firstLine="420"/>
        <w:rPr>
          <w:rFonts w:ascii="宋体" w:hAnsi="宋体" w:cs="宋体"/>
          <w:b/>
          <w:szCs w:val="21"/>
        </w:rPr>
      </w:pPr>
      <w:r>
        <w:rPr>
          <w:rFonts w:ascii="宋体" w:hAnsi="宋体" w:hint="eastAsia"/>
          <w:szCs w:val="21"/>
        </w:rPr>
        <w:t>（1）</w:t>
      </w:r>
      <w:r>
        <w:rPr>
          <w:rFonts w:ascii="宋体" w:hAnsi="宋体" w:cs="宋体" w:hint="eastAsia"/>
          <w:szCs w:val="21"/>
        </w:rPr>
        <w:t>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ascii="宋体" w:hAnsi="宋体" w:cs="宋体" w:hint="eastAsia"/>
          <w:b/>
          <w:szCs w:val="21"/>
        </w:rPr>
        <w:t>供应商在广西政府采购云平台提交电子版响应文件时，请填写参加远程开标活动经办人联系方式。</w:t>
      </w:r>
    </w:p>
    <w:p w14:paraId="64D18D59" w14:textId="77777777" w:rsidR="00022695" w:rsidRDefault="0041619A">
      <w:pPr>
        <w:widowControl/>
        <w:spacing w:line="500" w:lineRule="exact"/>
        <w:ind w:firstLineChars="100" w:firstLine="210"/>
        <w:jc w:val="left"/>
        <w:rPr>
          <w:rFonts w:ascii="宋体" w:hAnsi="宋体" w:cs="宋体"/>
          <w:szCs w:val="21"/>
        </w:rPr>
      </w:pPr>
      <w:r>
        <w:rPr>
          <w:rFonts w:ascii="宋体" w:hAnsi="宋体" w:hint="eastAsia"/>
          <w:szCs w:val="21"/>
        </w:rPr>
        <w:t>（2）</w:t>
      </w:r>
      <w:r>
        <w:rPr>
          <w:rFonts w:ascii="宋体" w:hAnsi="宋体" w:cs="宋体" w:hint="eastAsia"/>
          <w:szCs w:val="21"/>
        </w:rPr>
        <w:t>未进行网上注册并办理数字证书（CA认证）的供应商将无法参与本项目政府采购活动，潜在供应商应当在首次响应文件提交截止时间前，完成电子交易平台上的CA数字证书办理及响应文件的提交。 （3）为确保网上操作合法、有效和安全，请供应商确保在电子响应过程中能够对相关数据电文进行加密和使用电子签章，妥善保管CA数字证书并使用有效的CA数字证书参与整个采购活动。</w:t>
      </w:r>
    </w:p>
    <w:p w14:paraId="562881F9" w14:textId="77777777" w:rsidR="00022695" w:rsidRDefault="0041619A">
      <w:pPr>
        <w:widowControl/>
        <w:spacing w:line="500" w:lineRule="exact"/>
        <w:ind w:firstLineChars="200" w:firstLine="422"/>
        <w:jc w:val="left"/>
        <w:rPr>
          <w:rFonts w:ascii="宋体" w:hAnsi="宋体" w:cs="宋体"/>
          <w:szCs w:val="21"/>
        </w:rPr>
      </w:pPr>
      <w:r>
        <w:rPr>
          <w:rFonts w:ascii="宋体" w:hAnsi="宋体" w:cs="宋体" w:hint="eastAsia"/>
          <w:b/>
          <w:szCs w:val="21"/>
          <w:u w:val="single"/>
        </w:rPr>
        <w:lastRenderedPageBreak/>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6B0F03D9" w14:textId="77777777" w:rsidR="00022695" w:rsidRDefault="0041619A">
      <w:pPr>
        <w:snapToGrid w:val="0"/>
        <w:spacing w:line="500" w:lineRule="exact"/>
        <w:ind w:firstLineChars="200" w:firstLine="420"/>
        <w:rPr>
          <w:rFonts w:ascii="宋体" w:hAnsi="宋体" w:cs="宋体"/>
          <w:kern w:val="0"/>
          <w:szCs w:val="21"/>
        </w:rPr>
      </w:pPr>
      <w:r>
        <w:rPr>
          <w:rFonts w:ascii="宋体" w:hAnsi="宋体" w:cs="宋体" w:hint="eastAsia"/>
          <w:kern w:val="0"/>
          <w:szCs w:val="21"/>
        </w:rPr>
        <w:t>（4）CA证书在线解密：首次响应文件开启时，需要供应商携带制作响应文件时用来加密的有效数字证书（CA认证）登录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电子开标大厅现场按规定时间对加密的响应文件进行解密。</w:t>
      </w:r>
    </w:p>
    <w:p w14:paraId="3A13863B" w14:textId="77777777" w:rsidR="00022695" w:rsidRDefault="0041619A">
      <w:pPr>
        <w:spacing w:line="500" w:lineRule="exact"/>
        <w:ind w:firstLineChars="200" w:firstLine="420"/>
        <w:rPr>
          <w:rFonts w:ascii="宋体" w:hAnsi="宋体" w:cs="宋体"/>
        </w:rPr>
      </w:pPr>
      <w:r>
        <w:rPr>
          <w:rFonts w:ascii="宋体" w:hAnsi="宋体" w:cs="宋体" w:hint="eastAsia"/>
          <w:kern w:val="0"/>
          <w:szCs w:val="21"/>
        </w:rPr>
        <w:t>（5）供应商需要在具备有摄像头及语音功能且互联网网络状况良好的电脑登录</w:t>
      </w:r>
      <w:r>
        <w:rPr>
          <w:rFonts w:ascii="宋体" w:hAnsi="宋体" w:cs="宋体" w:hint="eastAsia"/>
          <w:szCs w:val="21"/>
        </w:rPr>
        <w:t>广西政府采购云平台</w:t>
      </w:r>
      <w:r>
        <w:rPr>
          <w:rFonts w:ascii="宋体" w:hAnsi="宋体" w:cs="宋体" w:hint="eastAsia"/>
          <w:kern w:val="0"/>
          <w:szCs w:val="21"/>
        </w:rPr>
        <w:t>远程开标大厅参与本次磋商，否则后果自负。</w:t>
      </w:r>
    </w:p>
    <w:p w14:paraId="1A115C94" w14:textId="77777777" w:rsidR="00022695" w:rsidRDefault="0041619A">
      <w:pPr>
        <w:spacing w:line="500" w:lineRule="exact"/>
        <w:ind w:firstLineChars="200" w:firstLine="420"/>
        <w:rPr>
          <w:rFonts w:ascii="宋体" w:hAnsi="宋体" w:cs="宋体"/>
          <w:b/>
          <w:bCs/>
          <w:kern w:val="0"/>
          <w:szCs w:val="21"/>
        </w:rPr>
      </w:pPr>
      <w:r>
        <w:rPr>
          <w:rFonts w:ascii="宋体" w:hAnsi="宋体" w:cs="宋体" w:hint="eastAsia"/>
          <w:kern w:val="0"/>
          <w:szCs w:val="21"/>
        </w:rPr>
        <w:t>7. 若对项目采购电子交易系统操作有疑问，可登录</w:t>
      </w:r>
      <w:r>
        <w:rPr>
          <w:rFonts w:ascii="宋体" w:hAnsi="宋体" w:cs="宋体" w:hint="eastAsia"/>
          <w:szCs w:val="21"/>
        </w:rPr>
        <w:t>广西政府采购云平台（https://www.gcy.zfcg.gxzf.gov.cn/）</w:t>
      </w:r>
      <w:r>
        <w:rPr>
          <w:rFonts w:ascii="宋体" w:hAnsi="宋体" w:cs="宋体" w:hint="eastAsia"/>
          <w:kern w:val="0"/>
          <w:szCs w:val="21"/>
        </w:rPr>
        <w:t>，点击右侧咨询小采，获取采小蜜智能服务管家帮助，或拨打</w:t>
      </w:r>
      <w:r>
        <w:rPr>
          <w:rFonts w:ascii="宋体" w:hAnsi="宋体" w:cs="宋体" w:hint="eastAsia"/>
          <w:szCs w:val="21"/>
        </w:rPr>
        <w:t>广西政府采购云平台</w:t>
      </w:r>
      <w:r>
        <w:rPr>
          <w:rFonts w:ascii="宋体" w:hAnsi="宋体" w:cs="宋体" w:hint="eastAsia"/>
          <w:kern w:val="0"/>
          <w:szCs w:val="21"/>
        </w:rPr>
        <w:t>服务热线95763获取热线服务帮助。</w:t>
      </w:r>
    </w:p>
    <w:p w14:paraId="271956C2" w14:textId="77777777" w:rsidR="00022695" w:rsidRDefault="0041619A">
      <w:pPr>
        <w:spacing w:line="500" w:lineRule="exact"/>
        <w:ind w:firstLine="422"/>
        <w:rPr>
          <w:rFonts w:ascii="宋体" w:hAnsi="宋体" w:cs="宋体"/>
          <w:b/>
          <w:bCs/>
          <w:szCs w:val="21"/>
        </w:rPr>
      </w:pPr>
      <w:r>
        <w:rPr>
          <w:rFonts w:ascii="宋体" w:hAnsi="宋体" w:cs="宋体" w:hint="eastAsia"/>
          <w:b/>
          <w:bCs/>
          <w:szCs w:val="21"/>
        </w:rPr>
        <w:t>八、凡对本次采购提出询问，请按以下方式联系。</w:t>
      </w:r>
      <w:bookmarkEnd w:id="23"/>
      <w:bookmarkEnd w:id="24"/>
      <w:bookmarkEnd w:id="25"/>
      <w:bookmarkEnd w:id="26"/>
    </w:p>
    <w:p w14:paraId="122224C6"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1.采购人信息</w:t>
      </w:r>
    </w:p>
    <w:p w14:paraId="42E980AB" w14:textId="77777777" w:rsidR="00022695" w:rsidRDefault="0041619A">
      <w:pPr>
        <w:spacing w:line="500" w:lineRule="exact"/>
        <w:ind w:firstLineChars="200" w:firstLine="420"/>
        <w:jc w:val="left"/>
        <w:rPr>
          <w:rFonts w:ascii="宋体" w:hAnsi="宋体" w:cs="宋体"/>
          <w:szCs w:val="21"/>
        </w:rPr>
      </w:pPr>
      <w:bookmarkStart w:id="27" w:name="_Toc28359097"/>
      <w:bookmarkStart w:id="28" w:name="_Toc35393807"/>
      <w:bookmarkStart w:id="29" w:name="_Toc28359020"/>
      <w:bookmarkStart w:id="30" w:name="_Toc35393638"/>
      <w:r>
        <w:rPr>
          <w:rFonts w:ascii="宋体" w:hAnsi="宋体" w:cs="宋体" w:hint="eastAsia"/>
          <w:szCs w:val="21"/>
        </w:rPr>
        <w:t>名    称：浦北县水利局</w:t>
      </w:r>
    </w:p>
    <w:p w14:paraId="12F9F791"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地    址：浦北县民兴路67号</w:t>
      </w:r>
    </w:p>
    <w:p w14:paraId="1A9B282E"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联系方式：吴文振</w:t>
      </w:r>
      <w:r>
        <w:rPr>
          <w:rFonts w:ascii="宋体" w:hAnsi="宋体" w:cs="宋体"/>
          <w:szCs w:val="21"/>
        </w:rPr>
        <w:t xml:space="preserve">  </w:t>
      </w:r>
      <w:r>
        <w:rPr>
          <w:rFonts w:ascii="宋体" w:hAnsi="宋体" w:cs="宋体" w:hint="eastAsia"/>
          <w:szCs w:val="21"/>
        </w:rPr>
        <w:t>0777-8316519</w:t>
      </w:r>
    </w:p>
    <w:p w14:paraId="4D613085"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2.采购代理机构信息</w:t>
      </w:r>
      <w:bookmarkEnd w:id="27"/>
      <w:bookmarkEnd w:id="28"/>
      <w:bookmarkEnd w:id="29"/>
      <w:bookmarkEnd w:id="30"/>
    </w:p>
    <w:p w14:paraId="248F46EB"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名    称：广西科联招标中心有限公司</w:t>
      </w:r>
    </w:p>
    <w:p w14:paraId="27A06EBA"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地　　址：</w:t>
      </w:r>
      <w:r>
        <w:rPr>
          <w:rFonts w:ascii="宋体" w:hAnsi="宋体" w:cs="宋体" w:hint="eastAsia"/>
          <w:kern w:val="0"/>
          <w:szCs w:val="21"/>
        </w:rPr>
        <w:t>钦州市蓬莱大道古越扬帆城市广场B座五楼</w:t>
      </w:r>
    </w:p>
    <w:p w14:paraId="50C4A8BD"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联系方式：</w:t>
      </w:r>
      <w:r>
        <w:rPr>
          <w:rFonts w:ascii="宋体" w:hAnsi="宋体" w:cs="宋体" w:hint="eastAsia"/>
          <w:kern w:val="0"/>
          <w:szCs w:val="21"/>
        </w:rPr>
        <w:t>董焕哲 077</w:t>
      </w:r>
      <w:r>
        <w:rPr>
          <w:rFonts w:ascii="宋体" w:hAnsi="宋体" w:cs="宋体"/>
          <w:kern w:val="0"/>
          <w:szCs w:val="21"/>
        </w:rPr>
        <w:t>7</w:t>
      </w:r>
      <w:r>
        <w:rPr>
          <w:rFonts w:ascii="宋体" w:hAnsi="宋体" w:cs="宋体" w:hint="eastAsia"/>
          <w:kern w:val="0"/>
          <w:szCs w:val="21"/>
        </w:rPr>
        <w:t>-28</w:t>
      </w:r>
      <w:r>
        <w:rPr>
          <w:rFonts w:ascii="宋体" w:hAnsi="宋体" w:cs="宋体"/>
          <w:kern w:val="0"/>
          <w:szCs w:val="21"/>
        </w:rPr>
        <w:t>16988</w:t>
      </w:r>
      <w:r>
        <w:rPr>
          <w:rFonts w:ascii="宋体" w:hAnsi="宋体" w:cs="宋体" w:hint="eastAsia"/>
          <w:szCs w:val="21"/>
        </w:rPr>
        <w:t xml:space="preserve">　</w:t>
      </w:r>
    </w:p>
    <w:p w14:paraId="238A4C54" w14:textId="77777777" w:rsidR="00022695" w:rsidRDefault="0041619A">
      <w:pPr>
        <w:spacing w:line="500" w:lineRule="exact"/>
        <w:ind w:firstLineChars="200" w:firstLine="420"/>
        <w:jc w:val="left"/>
        <w:rPr>
          <w:rFonts w:ascii="宋体" w:hAnsi="宋体" w:cs="宋体"/>
          <w:szCs w:val="21"/>
        </w:rPr>
      </w:pPr>
      <w:bookmarkStart w:id="31" w:name="_Toc35393808"/>
      <w:bookmarkStart w:id="32" w:name="_Toc28359098"/>
      <w:bookmarkStart w:id="33" w:name="_Toc28359021"/>
      <w:bookmarkStart w:id="34" w:name="_Toc35393639"/>
      <w:r>
        <w:rPr>
          <w:rFonts w:ascii="宋体" w:hAnsi="宋体" w:cs="宋体" w:hint="eastAsia"/>
          <w:szCs w:val="21"/>
        </w:rPr>
        <w:t>3.项目联系方式</w:t>
      </w:r>
      <w:bookmarkEnd w:id="31"/>
      <w:bookmarkEnd w:id="32"/>
      <w:bookmarkEnd w:id="33"/>
      <w:bookmarkEnd w:id="34"/>
    </w:p>
    <w:p w14:paraId="0B9EFB0D"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项目联系人：董焕哲</w:t>
      </w:r>
    </w:p>
    <w:p w14:paraId="6D11CE9A" w14:textId="77777777" w:rsidR="00022695" w:rsidRDefault="0041619A">
      <w:pPr>
        <w:spacing w:line="500" w:lineRule="exact"/>
        <w:ind w:firstLineChars="200" w:firstLine="420"/>
        <w:jc w:val="left"/>
        <w:rPr>
          <w:rFonts w:ascii="宋体" w:hAnsi="宋体" w:cs="宋体"/>
          <w:szCs w:val="21"/>
        </w:rPr>
      </w:pPr>
      <w:r>
        <w:rPr>
          <w:rFonts w:ascii="宋体" w:hAnsi="宋体" w:cs="宋体" w:hint="eastAsia"/>
          <w:szCs w:val="21"/>
        </w:rPr>
        <w:t>电　　话：077</w:t>
      </w:r>
      <w:r>
        <w:rPr>
          <w:rFonts w:ascii="宋体" w:hAnsi="宋体" w:cs="宋体"/>
          <w:szCs w:val="21"/>
        </w:rPr>
        <w:t>7-2816988</w:t>
      </w:r>
    </w:p>
    <w:p w14:paraId="5F2FE294" w14:textId="77777777" w:rsidR="00022695" w:rsidRDefault="00022695">
      <w:pPr>
        <w:spacing w:line="500" w:lineRule="exact"/>
        <w:jc w:val="center"/>
        <w:rPr>
          <w:rFonts w:ascii="宋体" w:hAnsi="宋体" w:cs="宋体"/>
          <w:szCs w:val="21"/>
        </w:rPr>
      </w:pPr>
    </w:p>
    <w:p w14:paraId="4B1432B0" w14:textId="77777777" w:rsidR="00022695" w:rsidRDefault="0041619A">
      <w:pPr>
        <w:spacing w:line="500" w:lineRule="exact"/>
        <w:jc w:val="center"/>
        <w:rPr>
          <w:rFonts w:ascii="宋体" w:hAnsi="宋体" w:cs="宋体"/>
          <w:szCs w:val="21"/>
        </w:rPr>
      </w:pPr>
      <w:r>
        <w:rPr>
          <w:rFonts w:ascii="宋体" w:hAnsi="宋体" w:cs="宋体" w:hint="eastAsia"/>
          <w:szCs w:val="21"/>
        </w:rPr>
        <w:t xml:space="preserve">                                                     广西科联招标中心有限公司</w:t>
      </w:r>
    </w:p>
    <w:p w14:paraId="60E96B7E" w14:textId="10B8EA3C" w:rsidR="00022695" w:rsidRDefault="0041619A">
      <w:pPr>
        <w:pStyle w:val="afb"/>
        <w:widowControl w:val="0"/>
        <w:spacing w:afterLines="0" w:line="500" w:lineRule="exact"/>
        <w:ind w:firstLine="420"/>
        <w:jc w:val="center"/>
        <w:rPr>
          <w:rFonts w:ascii="宋体" w:hAnsi="宋体" w:cs="宋体"/>
          <w:b/>
          <w:sz w:val="32"/>
          <w:szCs w:val="32"/>
        </w:rPr>
      </w:pPr>
      <w:r>
        <w:rPr>
          <w:rFonts w:ascii="宋体" w:hAnsi="宋体" w:cs="宋体" w:hint="eastAsia"/>
          <w:sz w:val="21"/>
          <w:szCs w:val="21"/>
        </w:rPr>
        <w:t xml:space="preserve">                                                    2025年</w:t>
      </w:r>
      <w:r>
        <w:rPr>
          <w:rFonts w:ascii="宋体" w:hAnsi="宋体" w:cs="宋体"/>
          <w:sz w:val="21"/>
          <w:szCs w:val="21"/>
        </w:rPr>
        <w:t>4</w:t>
      </w:r>
      <w:r>
        <w:rPr>
          <w:rFonts w:ascii="宋体" w:hAnsi="宋体" w:cs="宋体" w:hint="eastAsia"/>
          <w:sz w:val="21"/>
          <w:szCs w:val="21"/>
        </w:rPr>
        <w:t>月</w:t>
      </w:r>
      <w:r>
        <w:rPr>
          <w:rFonts w:ascii="宋体" w:hAnsi="宋体" w:cs="宋体"/>
          <w:sz w:val="21"/>
          <w:szCs w:val="21"/>
        </w:rPr>
        <w:t>3</w:t>
      </w:r>
      <w:r>
        <w:rPr>
          <w:rFonts w:ascii="宋体" w:hAnsi="宋体" w:cs="宋体" w:hint="eastAsia"/>
          <w:sz w:val="21"/>
          <w:szCs w:val="21"/>
        </w:rPr>
        <w:t>日</w:t>
      </w:r>
      <w:r>
        <w:rPr>
          <w:rFonts w:ascii="宋体" w:hAnsi="宋体" w:cs="宋体" w:hint="eastAsia"/>
        </w:rPr>
        <w:br w:type="page"/>
      </w:r>
    </w:p>
    <w:p w14:paraId="75CDADA4" w14:textId="77777777" w:rsidR="00022695" w:rsidRDefault="0041619A">
      <w:pPr>
        <w:shd w:val="clear" w:color="auto" w:fill="FFFFFF"/>
        <w:spacing w:line="600" w:lineRule="exact"/>
        <w:ind w:firstLine="723"/>
        <w:jc w:val="center"/>
        <w:outlineLvl w:val="0"/>
        <w:rPr>
          <w:rFonts w:ascii="宋体" w:hAnsi="宋体" w:cs="宋体"/>
          <w:b/>
          <w:bCs/>
          <w:sz w:val="36"/>
          <w:szCs w:val="36"/>
        </w:rPr>
      </w:pPr>
      <w:bookmarkStart w:id="35" w:name="_Toc14394"/>
      <w:r>
        <w:rPr>
          <w:rFonts w:ascii="宋体" w:hAnsi="宋体" w:cs="宋体" w:hint="eastAsia"/>
          <w:b/>
          <w:bCs/>
          <w:sz w:val="36"/>
          <w:szCs w:val="36"/>
        </w:rPr>
        <w:lastRenderedPageBreak/>
        <w:t>第二章  供应商须知</w:t>
      </w:r>
      <w:bookmarkStart w:id="36" w:name="_Toc424307742"/>
      <w:bookmarkStart w:id="37" w:name="_Toc424307475"/>
      <w:bookmarkEnd w:id="4"/>
      <w:bookmarkEnd w:id="35"/>
    </w:p>
    <w:p w14:paraId="6E8B69DB" w14:textId="77777777" w:rsidR="00022695" w:rsidRDefault="00022695">
      <w:pPr>
        <w:spacing w:line="420" w:lineRule="exact"/>
        <w:ind w:firstLine="480"/>
        <w:jc w:val="center"/>
        <w:outlineLvl w:val="0"/>
        <w:rPr>
          <w:rFonts w:ascii="宋体" w:hAnsi="宋体" w:cs="宋体"/>
          <w:b/>
          <w:bCs/>
          <w:sz w:val="24"/>
        </w:rPr>
      </w:pPr>
      <w:bookmarkStart w:id="38" w:name="_Toc15730"/>
      <w:bookmarkStart w:id="39" w:name="_Toc15423"/>
      <w:bookmarkStart w:id="40" w:name="_Toc14902"/>
    </w:p>
    <w:p w14:paraId="7568EB5E" w14:textId="77777777" w:rsidR="00022695" w:rsidRDefault="0041619A">
      <w:pPr>
        <w:spacing w:line="500" w:lineRule="exact"/>
        <w:ind w:firstLine="482"/>
        <w:jc w:val="center"/>
        <w:outlineLvl w:val="0"/>
        <w:rPr>
          <w:rFonts w:ascii="宋体" w:hAnsi="宋体" w:cs="宋体"/>
          <w:b/>
          <w:bCs/>
          <w:sz w:val="24"/>
        </w:rPr>
      </w:pPr>
      <w:r>
        <w:rPr>
          <w:rFonts w:ascii="宋体" w:hAnsi="宋体" w:cs="宋体" w:hint="eastAsia"/>
          <w:b/>
          <w:bCs/>
          <w:sz w:val="24"/>
        </w:rPr>
        <w:t>供应商须知前附表</w:t>
      </w:r>
      <w:bookmarkStart w:id="41" w:name="_Toc18886"/>
      <w:bookmarkStart w:id="42" w:name="_Toc26924"/>
      <w:bookmarkStart w:id="43" w:name="_Toc30070"/>
      <w:bookmarkStart w:id="44" w:name="_Toc12869"/>
      <w:bookmarkStart w:id="45" w:name="_Toc424307744"/>
      <w:bookmarkEnd w:id="36"/>
      <w:bookmarkEnd w:id="37"/>
      <w:bookmarkEnd w:id="38"/>
      <w:bookmarkEnd w:id="39"/>
      <w:bookmarkEnd w:id="40"/>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8758"/>
      </w:tblGrid>
      <w:tr w:rsidR="00022695" w14:paraId="21B5105A" w14:textId="77777777">
        <w:trPr>
          <w:trHeight w:val="416"/>
          <w:jc w:val="center"/>
        </w:trPr>
        <w:tc>
          <w:tcPr>
            <w:tcW w:w="854" w:type="dxa"/>
            <w:vAlign w:val="center"/>
          </w:tcPr>
          <w:p w14:paraId="551A7C3E" w14:textId="77777777" w:rsidR="00022695" w:rsidRDefault="0041619A">
            <w:pPr>
              <w:spacing w:line="500" w:lineRule="exact"/>
              <w:ind w:firstLine="422"/>
              <w:jc w:val="center"/>
              <w:rPr>
                <w:rFonts w:ascii="宋体" w:hAnsi="宋体" w:cs="宋体"/>
                <w:b/>
                <w:bCs/>
                <w:szCs w:val="21"/>
              </w:rPr>
            </w:pPr>
            <w:r>
              <w:rPr>
                <w:rFonts w:ascii="宋体" w:hAnsi="宋体" w:cs="宋体" w:hint="eastAsia"/>
                <w:b/>
                <w:bCs/>
                <w:szCs w:val="21"/>
              </w:rPr>
              <w:t>条款号</w:t>
            </w:r>
          </w:p>
        </w:tc>
        <w:tc>
          <w:tcPr>
            <w:tcW w:w="8758" w:type="dxa"/>
            <w:vAlign w:val="center"/>
          </w:tcPr>
          <w:p w14:paraId="741D438B" w14:textId="77777777" w:rsidR="00022695" w:rsidRDefault="0041619A">
            <w:pPr>
              <w:spacing w:line="500" w:lineRule="exact"/>
              <w:ind w:firstLine="422"/>
              <w:jc w:val="center"/>
              <w:rPr>
                <w:rFonts w:ascii="宋体" w:hAnsi="宋体" w:cs="宋体"/>
                <w:b/>
                <w:bCs/>
                <w:szCs w:val="21"/>
              </w:rPr>
            </w:pPr>
            <w:r>
              <w:rPr>
                <w:rFonts w:ascii="宋体" w:hAnsi="宋体" w:cs="宋体" w:hint="eastAsia"/>
                <w:b/>
                <w:bCs/>
                <w:szCs w:val="21"/>
              </w:rPr>
              <w:t>内     容</w:t>
            </w:r>
          </w:p>
        </w:tc>
      </w:tr>
      <w:tr w:rsidR="00022695" w14:paraId="34F78FA2" w14:textId="77777777">
        <w:trPr>
          <w:trHeight w:val="501"/>
          <w:jc w:val="center"/>
        </w:trPr>
        <w:tc>
          <w:tcPr>
            <w:tcW w:w="854" w:type="dxa"/>
            <w:vAlign w:val="center"/>
          </w:tcPr>
          <w:p w14:paraId="3A41130E" w14:textId="77777777" w:rsidR="00022695" w:rsidRDefault="0041619A">
            <w:pPr>
              <w:spacing w:line="500" w:lineRule="exact"/>
              <w:jc w:val="center"/>
              <w:rPr>
                <w:rFonts w:ascii="宋体" w:hAnsi="宋体" w:cs="宋体"/>
                <w:szCs w:val="21"/>
              </w:rPr>
            </w:pPr>
            <w:r>
              <w:rPr>
                <w:rFonts w:ascii="宋体" w:hAnsi="宋体" w:cs="宋体" w:hint="eastAsia"/>
                <w:szCs w:val="21"/>
              </w:rPr>
              <w:t>1</w:t>
            </w:r>
          </w:p>
        </w:tc>
        <w:tc>
          <w:tcPr>
            <w:tcW w:w="8758" w:type="dxa"/>
            <w:vAlign w:val="center"/>
          </w:tcPr>
          <w:p w14:paraId="6D84C910" w14:textId="77777777" w:rsidR="00022695" w:rsidRDefault="0041619A">
            <w:pPr>
              <w:spacing w:line="500" w:lineRule="exact"/>
              <w:rPr>
                <w:rFonts w:ascii="宋体" w:hAnsi="宋体" w:cs="宋体"/>
              </w:rPr>
            </w:pPr>
            <w:r>
              <w:rPr>
                <w:rFonts w:ascii="宋体" w:hAnsi="宋体" w:cs="宋体" w:hint="eastAsia"/>
              </w:rPr>
              <w:t>项目名称：</w:t>
            </w:r>
            <w:r>
              <w:rPr>
                <w:rFonts w:ascii="宋体" w:hAnsi="宋体" w:cs="宋体" w:hint="eastAsia"/>
                <w:szCs w:val="21"/>
              </w:rPr>
              <w:t>浦北县瓦三水库除险加固工程</w:t>
            </w:r>
          </w:p>
          <w:p w14:paraId="1A2267DF" w14:textId="55E41707" w:rsidR="00022695" w:rsidRPr="00B21F3D" w:rsidRDefault="0041619A">
            <w:pPr>
              <w:spacing w:line="500" w:lineRule="exact"/>
              <w:rPr>
                <w:rFonts w:ascii="宋体" w:hAnsi="宋体" w:cs="宋体"/>
                <w:bCs/>
                <w:szCs w:val="21"/>
              </w:rPr>
            </w:pPr>
            <w:r>
              <w:rPr>
                <w:rFonts w:ascii="宋体" w:hAnsi="宋体" w:cs="宋体" w:hint="eastAsia"/>
              </w:rPr>
              <w:t>项目编号：</w:t>
            </w:r>
            <w:r w:rsidR="00B21F3D" w:rsidRPr="00B21F3D">
              <w:rPr>
                <w:rFonts w:ascii="宋体" w:hAnsi="宋体" w:cs="宋体"/>
              </w:rPr>
              <w:t>QZZC2025-C2-220043-GXKL</w:t>
            </w:r>
          </w:p>
        </w:tc>
      </w:tr>
      <w:tr w:rsidR="00022695" w14:paraId="7EE543AA" w14:textId="77777777">
        <w:trPr>
          <w:trHeight w:val="566"/>
          <w:jc w:val="center"/>
        </w:trPr>
        <w:tc>
          <w:tcPr>
            <w:tcW w:w="854" w:type="dxa"/>
            <w:vAlign w:val="center"/>
          </w:tcPr>
          <w:p w14:paraId="184E077B" w14:textId="77777777" w:rsidR="00022695" w:rsidRDefault="0041619A">
            <w:pPr>
              <w:spacing w:line="500" w:lineRule="exact"/>
              <w:jc w:val="center"/>
              <w:rPr>
                <w:rFonts w:ascii="宋体" w:hAnsi="宋体" w:cs="宋体"/>
                <w:szCs w:val="21"/>
              </w:rPr>
            </w:pPr>
            <w:r>
              <w:rPr>
                <w:rFonts w:ascii="宋体" w:hAnsi="宋体" w:cs="宋体" w:hint="eastAsia"/>
                <w:szCs w:val="21"/>
              </w:rPr>
              <w:t>2</w:t>
            </w:r>
          </w:p>
        </w:tc>
        <w:tc>
          <w:tcPr>
            <w:tcW w:w="8758" w:type="dxa"/>
            <w:vAlign w:val="center"/>
          </w:tcPr>
          <w:p w14:paraId="0481B40F" w14:textId="77777777" w:rsidR="00022695" w:rsidRDefault="0041619A">
            <w:pPr>
              <w:spacing w:line="500" w:lineRule="exact"/>
              <w:rPr>
                <w:rFonts w:ascii="宋体" w:hAnsi="宋体" w:cs="宋体"/>
                <w:bCs/>
                <w:szCs w:val="21"/>
              </w:rPr>
            </w:pPr>
            <w:r>
              <w:rPr>
                <w:rFonts w:ascii="宋体" w:hAnsi="宋体" w:cs="宋体" w:hint="eastAsia"/>
                <w:szCs w:val="21"/>
              </w:rPr>
              <w:t>供应商资格要求：详见竞争性磋商公告。</w:t>
            </w:r>
          </w:p>
        </w:tc>
      </w:tr>
      <w:tr w:rsidR="00022695" w14:paraId="6E4E71FC" w14:textId="77777777">
        <w:trPr>
          <w:trHeight w:val="566"/>
          <w:jc w:val="center"/>
        </w:trPr>
        <w:tc>
          <w:tcPr>
            <w:tcW w:w="854" w:type="dxa"/>
            <w:vAlign w:val="center"/>
          </w:tcPr>
          <w:p w14:paraId="3C61D502" w14:textId="77777777" w:rsidR="00022695" w:rsidRDefault="0041619A">
            <w:pPr>
              <w:spacing w:line="500" w:lineRule="exact"/>
              <w:jc w:val="center"/>
              <w:rPr>
                <w:rFonts w:ascii="宋体" w:hAnsi="宋体" w:cs="宋体"/>
                <w:szCs w:val="21"/>
              </w:rPr>
            </w:pPr>
            <w:r>
              <w:rPr>
                <w:rFonts w:ascii="宋体" w:hAnsi="宋体" w:cs="宋体" w:hint="eastAsia"/>
                <w:szCs w:val="21"/>
              </w:rPr>
              <w:t>4</w:t>
            </w:r>
          </w:p>
        </w:tc>
        <w:tc>
          <w:tcPr>
            <w:tcW w:w="8758" w:type="dxa"/>
            <w:vAlign w:val="center"/>
          </w:tcPr>
          <w:p w14:paraId="10357822" w14:textId="77777777" w:rsidR="00022695" w:rsidRDefault="0041619A">
            <w:pPr>
              <w:spacing w:line="500" w:lineRule="exact"/>
              <w:rPr>
                <w:rFonts w:ascii="宋体" w:hAnsi="宋体" w:cs="宋体"/>
                <w:kern w:val="0"/>
                <w:szCs w:val="21"/>
              </w:rPr>
            </w:pPr>
            <w:r>
              <w:rPr>
                <w:rFonts w:ascii="宋体" w:hAnsi="宋体" w:cs="宋体" w:hint="eastAsia"/>
                <w:szCs w:val="21"/>
              </w:rPr>
              <w:t>是否接受联合体竞标：</w:t>
            </w:r>
            <w:bookmarkStart w:id="46" w:name="PO_3000001868_PM007"/>
            <w:r>
              <w:rPr>
                <w:rFonts w:ascii="宋体" w:hAnsi="宋体" w:cs="宋体" w:hint="eastAsia"/>
                <w:szCs w:val="21"/>
              </w:rPr>
              <w:t>详见竞争性磋商公告</w:t>
            </w:r>
            <w:bookmarkEnd w:id="46"/>
            <w:r>
              <w:rPr>
                <w:rFonts w:ascii="宋体" w:hAnsi="宋体" w:cs="宋体" w:hint="eastAsia"/>
                <w:szCs w:val="21"/>
              </w:rPr>
              <w:t>。</w:t>
            </w:r>
          </w:p>
        </w:tc>
      </w:tr>
      <w:tr w:rsidR="00022695" w14:paraId="62C8E4EF" w14:textId="77777777">
        <w:trPr>
          <w:trHeight w:val="566"/>
          <w:jc w:val="center"/>
        </w:trPr>
        <w:tc>
          <w:tcPr>
            <w:tcW w:w="854" w:type="dxa"/>
            <w:vAlign w:val="center"/>
          </w:tcPr>
          <w:p w14:paraId="5277D53E" w14:textId="77777777" w:rsidR="00022695" w:rsidRDefault="0041619A">
            <w:pPr>
              <w:spacing w:line="500" w:lineRule="exact"/>
              <w:jc w:val="center"/>
              <w:rPr>
                <w:rFonts w:ascii="宋体" w:hAnsi="宋体" w:cs="宋体"/>
                <w:szCs w:val="21"/>
              </w:rPr>
            </w:pPr>
            <w:r>
              <w:rPr>
                <w:rFonts w:ascii="宋体" w:hAnsi="宋体" w:cs="宋体" w:hint="eastAsia"/>
                <w:szCs w:val="21"/>
              </w:rPr>
              <w:t>5</w:t>
            </w:r>
          </w:p>
        </w:tc>
        <w:tc>
          <w:tcPr>
            <w:tcW w:w="8758" w:type="dxa"/>
            <w:vAlign w:val="center"/>
          </w:tcPr>
          <w:p w14:paraId="5A3C9FBC" w14:textId="77777777" w:rsidR="00022695" w:rsidRDefault="0041619A">
            <w:pPr>
              <w:pStyle w:val="a5"/>
              <w:spacing w:line="500" w:lineRule="exact"/>
              <w:rPr>
                <w:rFonts w:ascii="宋体" w:hAnsi="宋体" w:cs="宋体"/>
                <w:szCs w:val="21"/>
              </w:rPr>
            </w:pPr>
            <w:r>
              <w:rPr>
                <w:rFonts w:ascii="宋体" w:hAnsi="宋体" w:cs="宋体" w:hint="eastAsia"/>
                <w:szCs w:val="21"/>
              </w:rPr>
              <w:t>是否允许分包：不允许分包。</w:t>
            </w:r>
          </w:p>
        </w:tc>
      </w:tr>
      <w:tr w:rsidR="00022695" w14:paraId="2825B72C" w14:textId="77777777">
        <w:trPr>
          <w:trHeight w:val="566"/>
          <w:jc w:val="center"/>
        </w:trPr>
        <w:tc>
          <w:tcPr>
            <w:tcW w:w="854" w:type="dxa"/>
            <w:vAlign w:val="center"/>
          </w:tcPr>
          <w:p w14:paraId="50038568" w14:textId="77777777" w:rsidR="00022695" w:rsidRDefault="0041619A">
            <w:pPr>
              <w:spacing w:line="500" w:lineRule="exact"/>
              <w:jc w:val="center"/>
              <w:rPr>
                <w:rFonts w:ascii="宋体" w:hAnsi="宋体" w:cs="宋体"/>
                <w:szCs w:val="21"/>
              </w:rPr>
            </w:pPr>
            <w:r>
              <w:rPr>
                <w:rFonts w:ascii="宋体" w:hAnsi="宋体" w:cs="宋体" w:hint="eastAsia"/>
                <w:szCs w:val="21"/>
              </w:rPr>
              <w:t>9</w:t>
            </w:r>
          </w:p>
        </w:tc>
        <w:tc>
          <w:tcPr>
            <w:tcW w:w="8758" w:type="dxa"/>
            <w:vAlign w:val="center"/>
          </w:tcPr>
          <w:p w14:paraId="3221C5CB" w14:textId="77777777" w:rsidR="00022695" w:rsidRDefault="0041619A">
            <w:pPr>
              <w:pStyle w:val="a5"/>
              <w:spacing w:line="500" w:lineRule="exact"/>
            </w:pPr>
            <w:r>
              <w:rPr>
                <w:rFonts w:ascii="宋体" w:hAnsi="宋体" w:cs="宋体" w:hint="eastAsia"/>
              </w:rPr>
              <w:t>1.响应文件电子版要求：</w:t>
            </w:r>
            <w:r>
              <w:rPr>
                <w:rFonts w:hint="eastAsia"/>
              </w:rPr>
              <w:t>按照本竞争性磋商文件“第五章</w:t>
            </w:r>
            <w:r>
              <w:rPr>
                <w:rFonts w:hint="eastAsia"/>
              </w:rPr>
              <w:t xml:space="preserve"> </w:t>
            </w:r>
            <w:r>
              <w:rPr>
                <w:rFonts w:hint="eastAsia"/>
              </w:rPr>
              <w:t>响应文件格式”编写，第五章未附格式的，由供应商自行拟定。</w:t>
            </w:r>
          </w:p>
          <w:p w14:paraId="54ADBC82" w14:textId="77777777" w:rsidR="00022695" w:rsidRDefault="0041619A">
            <w:pPr>
              <w:snapToGrid w:val="0"/>
              <w:spacing w:line="500" w:lineRule="exact"/>
              <w:jc w:val="left"/>
              <w:rPr>
                <w:rFonts w:ascii="宋体" w:hAnsi="宋体" w:cs="宋体"/>
                <w:szCs w:val="21"/>
              </w:rPr>
            </w:pPr>
            <w:r>
              <w:rPr>
                <w:rFonts w:ascii="宋体" w:hAnsi="宋体" w:cs="宋体" w:hint="eastAsia"/>
              </w:rPr>
              <w:t>2.响应文件电子版密封方式：电子响应文件通过平台有效CA加密后在</w:t>
            </w:r>
            <w:r>
              <w:rPr>
                <w:rFonts w:ascii="宋体" w:hAnsi="宋体" w:cs="宋体" w:hint="eastAsia"/>
                <w:szCs w:val="21"/>
              </w:rPr>
              <w:t>广西政府采购云平台</w:t>
            </w:r>
            <w:r>
              <w:rPr>
                <w:rFonts w:ascii="宋体" w:hAnsi="宋体" w:cs="宋体" w:hint="eastAsia"/>
              </w:rPr>
              <w:t>投送。</w:t>
            </w:r>
          </w:p>
        </w:tc>
      </w:tr>
      <w:tr w:rsidR="00022695" w14:paraId="5EB214BF" w14:textId="77777777">
        <w:trPr>
          <w:trHeight w:val="506"/>
          <w:jc w:val="center"/>
        </w:trPr>
        <w:tc>
          <w:tcPr>
            <w:tcW w:w="854" w:type="dxa"/>
            <w:vAlign w:val="center"/>
          </w:tcPr>
          <w:p w14:paraId="49F0D4B2" w14:textId="77777777" w:rsidR="00022695" w:rsidRDefault="0041619A">
            <w:pPr>
              <w:spacing w:line="500" w:lineRule="exact"/>
              <w:jc w:val="center"/>
              <w:rPr>
                <w:rFonts w:ascii="宋体" w:hAnsi="宋体" w:cs="宋体"/>
                <w:szCs w:val="21"/>
              </w:rPr>
            </w:pPr>
            <w:r>
              <w:rPr>
                <w:rFonts w:ascii="宋体" w:hAnsi="宋体" w:cs="宋体" w:hint="eastAsia"/>
                <w:szCs w:val="21"/>
              </w:rPr>
              <w:t>11.1.1</w:t>
            </w:r>
          </w:p>
        </w:tc>
        <w:tc>
          <w:tcPr>
            <w:tcW w:w="8758" w:type="dxa"/>
            <w:vAlign w:val="center"/>
          </w:tcPr>
          <w:p w14:paraId="371C95F8" w14:textId="77777777" w:rsidR="00022695" w:rsidRDefault="0041619A">
            <w:pPr>
              <w:spacing w:line="500" w:lineRule="exact"/>
              <w:rPr>
                <w:rFonts w:ascii="宋体" w:hAnsi="宋体" w:cs="宋体"/>
                <w:szCs w:val="21"/>
              </w:rPr>
            </w:pPr>
            <w:r>
              <w:rPr>
                <w:rFonts w:ascii="宋体" w:hAnsi="宋体" w:cs="宋体" w:hint="eastAsia"/>
                <w:szCs w:val="21"/>
              </w:rPr>
              <w:t>磋商报价：</w:t>
            </w:r>
            <w:r>
              <w:rPr>
                <w:rFonts w:ascii="宋体" w:hAnsi="宋体" w:cs="宋体" w:hint="eastAsia"/>
              </w:rPr>
              <w:t>本工程磋商报价采用工程量清单报价。</w:t>
            </w:r>
          </w:p>
        </w:tc>
      </w:tr>
      <w:tr w:rsidR="00022695" w14:paraId="391C008C" w14:textId="77777777">
        <w:trPr>
          <w:trHeight w:val="506"/>
          <w:jc w:val="center"/>
        </w:trPr>
        <w:tc>
          <w:tcPr>
            <w:tcW w:w="854" w:type="dxa"/>
            <w:vAlign w:val="center"/>
          </w:tcPr>
          <w:p w14:paraId="70D2D26E" w14:textId="77777777" w:rsidR="00022695" w:rsidRDefault="0041619A">
            <w:pPr>
              <w:spacing w:line="500" w:lineRule="exact"/>
              <w:jc w:val="center"/>
              <w:rPr>
                <w:rFonts w:ascii="宋体" w:hAnsi="宋体" w:cs="宋体"/>
                <w:szCs w:val="21"/>
              </w:rPr>
            </w:pPr>
            <w:r>
              <w:rPr>
                <w:rFonts w:ascii="宋体" w:hAnsi="宋体" w:cs="宋体" w:hint="eastAsia"/>
                <w:szCs w:val="21"/>
              </w:rPr>
              <w:t>13.1</w:t>
            </w:r>
          </w:p>
        </w:tc>
        <w:tc>
          <w:tcPr>
            <w:tcW w:w="8758" w:type="dxa"/>
            <w:vAlign w:val="center"/>
          </w:tcPr>
          <w:p w14:paraId="62DFA724"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竞标有效期：</w:t>
            </w:r>
            <w:r>
              <w:rPr>
                <w:rFonts w:ascii="宋体" w:hAnsi="宋体" w:cs="宋体" w:hint="eastAsia"/>
                <w:spacing w:val="2"/>
              </w:rPr>
              <w:t>自首次响应文件提交截止时间起至政府采购合同签订之日止。</w:t>
            </w:r>
          </w:p>
        </w:tc>
      </w:tr>
      <w:tr w:rsidR="00022695" w14:paraId="00E96A7C" w14:textId="77777777">
        <w:trPr>
          <w:trHeight w:val="532"/>
          <w:jc w:val="center"/>
        </w:trPr>
        <w:tc>
          <w:tcPr>
            <w:tcW w:w="854" w:type="dxa"/>
            <w:vAlign w:val="center"/>
          </w:tcPr>
          <w:p w14:paraId="024DC6FE" w14:textId="77777777" w:rsidR="00022695" w:rsidRDefault="0041619A">
            <w:pPr>
              <w:spacing w:line="500" w:lineRule="exact"/>
              <w:jc w:val="center"/>
              <w:rPr>
                <w:rFonts w:ascii="宋体" w:hAnsi="宋体" w:cs="宋体"/>
                <w:szCs w:val="21"/>
              </w:rPr>
            </w:pPr>
            <w:r>
              <w:rPr>
                <w:rFonts w:ascii="宋体" w:hAnsi="宋体" w:cs="宋体" w:hint="eastAsia"/>
                <w:szCs w:val="21"/>
              </w:rPr>
              <w:t>14.1</w:t>
            </w:r>
          </w:p>
        </w:tc>
        <w:tc>
          <w:tcPr>
            <w:tcW w:w="8758" w:type="dxa"/>
            <w:vAlign w:val="center"/>
          </w:tcPr>
          <w:p w14:paraId="7CD7A05D" w14:textId="77777777" w:rsidR="00022695" w:rsidRDefault="0041619A">
            <w:pPr>
              <w:spacing w:line="500" w:lineRule="exact"/>
              <w:ind w:firstLine="422"/>
              <w:rPr>
                <w:rFonts w:ascii="宋体" w:hAnsi="宋体" w:cs="宋体"/>
                <w:b/>
                <w:bCs/>
                <w:szCs w:val="21"/>
              </w:rPr>
            </w:pPr>
            <w:r>
              <w:rPr>
                <w:rFonts w:ascii="宋体" w:hAnsi="宋体" w:cs="宋体" w:hint="eastAsia"/>
                <w:b/>
                <w:bCs/>
                <w:szCs w:val="21"/>
              </w:rPr>
              <w:t>☑ 本项目不需要缴</w:t>
            </w:r>
            <w:r>
              <w:rPr>
                <w:rFonts w:ascii="宋体" w:hAnsi="宋体" w:cs="宋体" w:hint="eastAsia"/>
                <w:b/>
                <w:bCs/>
                <w:kern w:val="0"/>
                <w:szCs w:val="21"/>
              </w:rPr>
              <w:t>纳</w:t>
            </w:r>
            <w:r>
              <w:rPr>
                <w:rFonts w:ascii="宋体" w:hAnsi="宋体" w:cs="宋体" w:hint="eastAsia"/>
                <w:b/>
                <w:bCs/>
                <w:szCs w:val="21"/>
              </w:rPr>
              <w:t>磋商保证金。</w:t>
            </w:r>
          </w:p>
          <w:p w14:paraId="7730026D" w14:textId="77777777" w:rsidR="00022695" w:rsidRDefault="0041619A">
            <w:pPr>
              <w:snapToGrid w:val="0"/>
              <w:spacing w:line="500" w:lineRule="exact"/>
              <w:ind w:firstLine="422"/>
              <w:rPr>
                <w:rFonts w:ascii="宋体" w:hAnsi="宋体" w:cs="宋体"/>
                <w:b/>
                <w:bCs/>
                <w:szCs w:val="21"/>
              </w:rPr>
            </w:pPr>
            <w:r>
              <w:rPr>
                <w:rFonts w:ascii="宋体" w:hAnsi="宋体" w:cs="宋体" w:hint="eastAsia"/>
                <w:b/>
                <w:bCs/>
                <w:szCs w:val="21"/>
              </w:rPr>
              <w:t>□ 本项目需要缴</w:t>
            </w:r>
            <w:r>
              <w:rPr>
                <w:rFonts w:ascii="宋体" w:hAnsi="宋体" w:cs="宋体" w:hint="eastAsia"/>
                <w:b/>
                <w:bCs/>
                <w:kern w:val="0"/>
                <w:szCs w:val="21"/>
              </w:rPr>
              <w:t>纳</w:t>
            </w:r>
            <w:r>
              <w:rPr>
                <w:rFonts w:ascii="宋体" w:hAnsi="宋体" w:cs="宋体" w:hint="eastAsia"/>
                <w:b/>
                <w:bCs/>
                <w:szCs w:val="21"/>
              </w:rPr>
              <w:t>磋商保证金，相关要求如下：</w:t>
            </w:r>
          </w:p>
          <w:p w14:paraId="07D9FD12" w14:textId="77777777" w:rsidR="00022695" w:rsidRDefault="0041619A">
            <w:pPr>
              <w:snapToGrid w:val="0"/>
              <w:spacing w:line="500" w:lineRule="exact"/>
              <w:rPr>
                <w:rFonts w:ascii="宋体" w:hAnsi="宋体" w:cs="宋体"/>
                <w:szCs w:val="21"/>
              </w:rPr>
            </w:pPr>
            <w:r>
              <w:rPr>
                <w:rFonts w:ascii="宋体" w:hAnsi="宋体" w:cs="宋体" w:hint="eastAsia"/>
                <w:szCs w:val="21"/>
              </w:rPr>
              <w:t>1.磋商保证金的缴纳方式：详见竞争性磋商公告。</w:t>
            </w:r>
          </w:p>
          <w:p w14:paraId="50CE5D8D" w14:textId="77777777" w:rsidR="00022695" w:rsidRDefault="0041619A">
            <w:pPr>
              <w:snapToGrid w:val="0"/>
              <w:spacing w:line="500" w:lineRule="exact"/>
              <w:rPr>
                <w:rFonts w:ascii="宋体" w:hAnsi="宋体" w:cs="宋体"/>
                <w:szCs w:val="21"/>
              </w:rPr>
            </w:pPr>
            <w:r>
              <w:rPr>
                <w:rFonts w:ascii="宋体" w:hAnsi="宋体" w:cs="宋体" w:hint="eastAsia"/>
                <w:szCs w:val="21"/>
              </w:rPr>
              <w:t>2.磋商保证金的金额：详见竞争性磋商公告。</w:t>
            </w:r>
          </w:p>
          <w:p w14:paraId="17E7C50A" w14:textId="77777777" w:rsidR="00022695" w:rsidRDefault="0041619A">
            <w:pPr>
              <w:snapToGrid w:val="0"/>
              <w:spacing w:line="500" w:lineRule="exact"/>
              <w:rPr>
                <w:rFonts w:ascii="宋体" w:hAnsi="宋体" w:cs="宋体"/>
                <w:szCs w:val="21"/>
              </w:rPr>
            </w:pPr>
            <w:r>
              <w:rPr>
                <w:rFonts w:ascii="宋体" w:hAnsi="宋体" w:cs="宋体" w:hint="eastAsia"/>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ascii="宋体" w:hAnsi="宋体" w:cs="宋体" w:hint="eastAsia"/>
                <w:b/>
                <w:szCs w:val="21"/>
              </w:rPr>
              <w:t>否则响应文件按无效响应处理</w:t>
            </w:r>
            <w:r>
              <w:rPr>
                <w:rFonts w:ascii="宋体" w:hAnsi="宋体" w:cs="宋体" w:hint="eastAsia"/>
                <w:szCs w:val="21"/>
              </w:rPr>
              <w:t>。</w:t>
            </w:r>
          </w:p>
          <w:p w14:paraId="317EC9CE" w14:textId="77777777" w:rsidR="00022695" w:rsidRDefault="0041619A">
            <w:pPr>
              <w:snapToGrid w:val="0"/>
              <w:spacing w:line="500" w:lineRule="exact"/>
              <w:rPr>
                <w:rFonts w:ascii="宋体" w:hAnsi="宋体" w:cs="宋体"/>
                <w:szCs w:val="21"/>
              </w:rPr>
            </w:pPr>
            <w:r>
              <w:rPr>
                <w:rFonts w:ascii="宋体" w:hAnsi="宋体" w:cs="宋体" w:hint="eastAsia"/>
                <w:szCs w:val="21"/>
              </w:rPr>
              <w:t>4.磋商保证金采用支票、汇票、本票或者金融机构、担保机构出具的保函等缴纳方式的，供应商应将支票、汇票、本票或者金融机构、担保机构出具的保函等的复印件或者金融机构、担保机构出具的电子保函作为磋商保证金提交凭证，放置于商务文件中，</w:t>
            </w:r>
            <w:r>
              <w:rPr>
                <w:rFonts w:ascii="宋体" w:hAnsi="宋体" w:cs="宋体" w:hint="eastAsia"/>
                <w:b/>
                <w:szCs w:val="21"/>
              </w:rPr>
              <w:t>否则响应文件按无效响应处理</w:t>
            </w:r>
            <w:r>
              <w:rPr>
                <w:rFonts w:ascii="宋体" w:hAnsi="宋体" w:cs="宋体" w:hint="eastAsia"/>
                <w:szCs w:val="21"/>
              </w:rPr>
              <w:t>。供应商必须在</w:t>
            </w:r>
            <w:r>
              <w:rPr>
                <w:rFonts w:ascii="宋体" w:hAnsi="宋体" w:cs="宋体" w:hint="eastAsia"/>
                <w:kern w:val="0"/>
                <w:szCs w:val="21"/>
              </w:rPr>
              <w:t>首次响应文件提交截止时间前</w:t>
            </w:r>
            <w:r>
              <w:rPr>
                <w:rFonts w:ascii="宋体" w:hAnsi="宋体" w:cs="宋体" w:hint="eastAsia"/>
                <w:szCs w:val="21"/>
              </w:rPr>
              <w:t>将支票、汇票、本票或者金融机构、担保机</w:t>
            </w:r>
            <w:r>
              <w:rPr>
                <w:rFonts w:ascii="宋体" w:hAnsi="宋体" w:cs="宋体" w:hint="eastAsia"/>
                <w:szCs w:val="21"/>
              </w:rPr>
              <w:lastRenderedPageBreak/>
              <w:t>构出具的保函（电子保函除外）等原件提交给采购代理机构，由采购代理机构向供应商出具回执，并妥善保管。</w:t>
            </w:r>
          </w:p>
          <w:p w14:paraId="6810AE03" w14:textId="77777777" w:rsidR="00022695" w:rsidRDefault="0041619A">
            <w:pPr>
              <w:snapToGrid w:val="0"/>
              <w:spacing w:line="500" w:lineRule="exact"/>
              <w:rPr>
                <w:rFonts w:ascii="宋体" w:hAnsi="宋体" w:cs="宋体"/>
                <w:szCs w:val="21"/>
              </w:rPr>
            </w:pPr>
            <w:r>
              <w:rPr>
                <w:rFonts w:ascii="宋体" w:hAnsi="宋体" w:cs="宋体" w:hint="eastAsia"/>
                <w:szCs w:val="21"/>
              </w:rPr>
              <w:t>5.磋商保证金指定账户：详见竞争性磋商公告。</w:t>
            </w:r>
          </w:p>
          <w:p w14:paraId="62F0A28C" w14:textId="77777777" w:rsidR="00022695" w:rsidRDefault="0041619A">
            <w:pPr>
              <w:snapToGrid w:val="0"/>
              <w:spacing w:line="500" w:lineRule="exact"/>
              <w:rPr>
                <w:rFonts w:ascii="宋体" w:hAnsi="宋体" w:cs="宋体"/>
                <w:b/>
                <w:szCs w:val="21"/>
              </w:rPr>
            </w:pPr>
            <w:r>
              <w:rPr>
                <w:rFonts w:ascii="宋体" w:hAnsi="宋体" w:cs="宋体" w:hint="eastAsia"/>
                <w:szCs w:val="21"/>
              </w:rPr>
              <w:t>6.供应商为联合体的，可以由联合体中的一方或者多方共同缴纳磋商保证金，其缴纳的磋商保证金对联合体各方均具有约束力。</w:t>
            </w:r>
          </w:p>
          <w:p w14:paraId="4498BF8F" w14:textId="77777777" w:rsidR="00022695" w:rsidRDefault="0041619A">
            <w:pPr>
              <w:snapToGrid w:val="0"/>
              <w:spacing w:line="500" w:lineRule="exact"/>
              <w:ind w:firstLine="422"/>
              <w:rPr>
                <w:rFonts w:ascii="宋体" w:hAnsi="宋体" w:cs="宋体"/>
                <w:b/>
                <w:szCs w:val="21"/>
              </w:rPr>
            </w:pPr>
            <w:r>
              <w:rPr>
                <w:rFonts w:ascii="宋体" w:hAnsi="宋体" w:cs="宋体" w:hint="eastAsia"/>
                <w:b/>
                <w:szCs w:val="21"/>
              </w:rPr>
              <w:t xml:space="preserve">备注： </w:t>
            </w:r>
          </w:p>
          <w:p w14:paraId="32F99D9A" w14:textId="77777777" w:rsidR="00022695" w:rsidRDefault="0041619A">
            <w:pPr>
              <w:snapToGrid w:val="0"/>
              <w:spacing w:line="500" w:lineRule="exact"/>
              <w:ind w:firstLine="422"/>
              <w:rPr>
                <w:rFonts w:ascii="宋体" w:hAnsi="宋体" w:cs="宋体"/>
                <w:b/>
                <w:szCs w:val="21"/>
              </w:rPr>
            </w:pPr>
            <w:r>
              <w:rPr>
                <w:rFonts w:ascii="宋体" w:hAnsi="宋体" w:cs="宋体" w:hint="eastAsia"/>
                <w:b/>
                <w:szCs w:val="21"/>
              </w:rPr>
              <w:t>1.磋商保证金在首次响应文件提交截止时间后提交的，或者不按规定缴纳方式缴纳的，或者未足额缴纳的（包含保函额度不足的），视为无效磋商保证金。</w:t>
            </w:r>
          </w:p>
          <w:p w14:paraId="2D1FEFD1" w14:textId="77777777" w:rsidR="00022695" w:rsidRDefault="0041619A">
            <w:pPr>
              <w:snapToGrid w:val="0"/>
              <w:spacing w:line="500" w:lineRule="exact"/>
              <w:ind w:firstLine="422"/>
              <w:rPr>
                <w:rFonts w:ascii="宋体" w:hAnsi="宋体" w:cs="宋体"/>
                <w:b/>
                <w:szCs w:val="21"/>
              </w:rPr>
            </w:pPr>
            <w:r>
              <w:rPr>
                <w:rFonts w:ascii="宋体" w:hAnsi="宋体" w:cs="宋体" w:hint="eastAsia"/>
                <w:b/>
                <w:szCs w:val="21"/>
              </w:rPr>
              <w:t>2.供应商采用现金方式或者从个人账户（自然人竞标除外）转出的磋商保证金，视为无效磋商保证金。</w:t>
            </w:r>
          </w:p>
          <w:p w14:paraId="3D3FFAB8" w14:textId="77777777" w:rsidR="00022695" w:rsidRDefault="0041619A">
            <w:pPr>
              <w:snapToGrid w:val="0"/>
              <w:spacing w:line="500" w:lineRule="exact"/>
              <w:ind w:firstLine="422"/>
              <w:rPr>
                <w:rFonts w:ascii="宋体" w:hAnsi="宋体" w:cs="宋体"/>
                <w:b/>
                <w:szCs w:val="21"/>
              </w:rPr>
            </w:pPr>
            <w:r>
              <w:rPr>
                <w:rFonts w:ascii="宋体" w:hAnsi="宋体" w:cs="宋体" w:hint="eastAsia"/>
                <w:b/>
                <w:szCs w:val="21"/>
              </w:rPr>
              <w:t>3.支票、汇票或者本票出现无效或者背书情形的，视为无效磋商保证金。</w:t>
            </w:r>
          </w:p>
          <w:p w14:paraId="5A823DDB" w14:textId="77777777" w:rsidR="00022695" w:rsidRDefault="0041619A">
            <w:pPr>
              <w:snapToGrid w:val="0"/>
              <w:spacing w:line="500" w:lineRule="exact"/>
              <w:ind w:firstLine="422"/>
              <w:rPr>
                <w:rFonts w:ascii="宋体" w:hAnsi="宋体" w:cs="宋体"/>
                <w:b/>
                <w:szCs w:val="21"/>
              </w:rPr>
            </w:pPr>
            <w:r>
              <w:rPr>
                <w:rFonts w:ascii="宋体" w:hAnsi="宋体" w:cs="宋体" w:hint="eastAsia"/>
                <w:b/>
                <w:szCs w:val="21"/>
              </w:rPr>
              <w:t>4.保函有效期低于竞标有效期的，视为无效磋商保证金。</w:t>
            </w:r>
          </w:p>
          <w:p w14:paraId="518BF2AB" w14:textId="77777777" w:rsidR="00022695" w:rsidRDefault="0041619A">
            <w:pPr>
              <w:autoSpaceDE w:val="0"/>
              <w:autoSpaceDN w:val="0"/>
              <w:snapToGrid w:val="0"/>
              <w:spacing w:line="500" w:lineRule="exact"/>
              <w:ind w:firstLine="422"/>
              <w:textAlignment w:val="bottom"/>
              <w:rPr>
                <w:rFonts w:ascii="宋体" w:hAnsi="宋体" w:cs="宋体"/>
                <w:szCs w:val="21"/>
              </w:rPr>
            </w:pPr>
            <w:r>
              <w:rPr>
                <w:rFonts w:ascii="宋体" w:hAnsi="宋体" w:cs="宋体" w:hint="eastAsia"/>
                <w:b/>
                <w:szCs w:val="21"/>
              </w:rPr>
              <w:t>5.采用金融、担保机构出具保函的，必须为无条件保函，否则视为无效磋商保证金。</w:t>
            </w:r>
          </w:p>
        </w:tc>
      </w:tr>
      <w:tr w:rsidR="00022695" w14:paraId="201644C7" w14:textId="77777777">
        <w:trPr>
          <w:trHeight w:val="90"/>
          <w:jc w:val="center"/>
        </w:trPr>
        <w:tc>
          <w:tcPr>
            <w:tcW w:w="854" w:type="dxa"/>
            <w:vAlign w:val="center"/>
          </w:tcPr>
          <w:p w14:paraId="15A6BACA" w14:textId="77777777" w:rsidR="00022695" w:rsidRDefault="0041619A">
            <w:pPr>
              <w:spacing w:line="500" w:lineRule="exact"/>
              <w:jc w:val="center"/>
              <w:rPr>
                <w:rFonts w:ascii="宋体" w:hAnsi="宋体" w:cs="宋体"/>
                <w:szCs w:val="21"/>
              </w:rPr>
            </w:pPr>
            <w:r>
              <w:rPr>
                <w:rFonts w:ascii="宋体" w:hAnsi="宋体" w:cs="宋体" w:hint="eastAsia"/>
                <w:szCs w:val="21"/>
              </w:rPr>
              <w:lastRenderedPageBreak/>
              <w:t>18</w:t>
            </w:r>
          </w:p>
        </w:tc>
        <w:tc>
          <w:tcPr>
            <w:tcW w:w="8758" w:type="dxa"/>
            <w:vAlign w:val="center"/>
          </w:tcPr>
          <w:p w14:paraId="3858A383" w14:textId="77777777" w:rsidR="00022695" w:rsidRDefault="0041619A">
            <w:pPr>
              <w:snapToGrid w:val="0"/>
              <w:spacing w:line="500" w:lineRule="exact"/>
              <w:jc w:val="left"/>
            </w:pPr>
            <w:r>
              <w:rPr>
                <w:rFonts w:hint="eastAsia"/>
              </w:rPr>
              <w:t>首次响应文件提交截止时间：详见竞争性磋商公告。</w:t>
            </w:r>
          </w:p>
          <w:p w14:paraId="3B85AC8C" w14:textId="77777777" w:rsidR="00022695" w:rsidRDefault="0041619A">
            <w:pPr>
              <w:snapToGrid w:val="0"/>
              <w:spacing w:line="500" w:lineRule="exact"/>
              <w:jc w:val="left"/>
            </w:pPr>
            <w:r>
              <w:rPr>
                <w:rFonts w:hint="eastAsia"/>
              </w:rPr>
              <w:t>首次响应文件提交地点：详见竞争性磋商公告。</w:t>
            </w:r>
          </w:p>
          <w:p w14:paraId="123951D3" w14:textId="77777777" w:rsidR="00022695" w:rsidRDefault="0041619A">
            <w:pPr>
              <w:snapToGrid w:val="0"/>
              <w:spacing w:line="500" w:lineRule="exact"/>
              <w:jc w:val="left"/>
            </w:pPr>
            <w:r>
              <w:rPr>
                <w:rFonts w:hint="eastAsia"/>
              </w:rPr>
              <w:t>首次响应文件开启时间：详见竞争性磋商公告。</w:t>
            </w:r>
          </w:p>
          <w:p w14:paraId="3C04D2C3" w14:textId="77777777" w:rsidR="00022695" w:rsidRDefault="0041619A">
            <w:pPr>
              <w:snapToGrid w:val="0"/>
              <w:spacing w:line="500" w:lineRule="exact"/>
              <w:jc w:val="left"/>
              <w:rPr>
                <w:rFonts w:ascii="宋体" w:hAnsi="宋体" w:cs="宋体"/>
                <w:szCs w:val="21"/>
              </w:rPr>
            </w:pPr>
            <w:r>
              <w:rPr>
                <w:rFonts w:hint="eastAsia"/>
              </w:rPr>
              <w:t>备份响应文件：</w:t>
            </w:r>
            <w:r>
              <w:rPr>
                <w:rFonts w:ascii="宋体" w:hAnsi="宋体" w:cs="宋体" w:hint="eastAsia"/>
                <w:szCs w:val="21"/>
              </w:rPr>
              <w:t>本项目不接受备份响应文件。</w:t>
            </w:r>
          </w:p>
        </w:tc>
      </w:tr>
      <w:tr w:rsidR="00022695" w14:paraId="5E570A51" w14:textId="77777777">
        <w:trPr>
          <w:trHeight w:val="90"/>
          <w:jc w:val="center"/>
        </w:trPr>
        <w:tc>
          <w:tcPr>
            <w:tcW w:w="854" w:type="dxa"/>
            <w:vAlign w:val="center"/>
          </w:tcPr>
          <w:p w14:paraId="11595A24" w14:textId="77777777" w:rsidR="00022695" w:rsidRDefault="0041619A">
            <w:pPr>
              <w:spacing w:line="500" w:lineRule="exact"/>
              <w:jc w:val="center"/>
              <w:rPr>
                <w:rFonts w:ascii="宋体" w:hAnsi="宋体" w:cs="宋体"/>
                <w:szCs w:val="21"/>
              </w:rPr>
            </w:pPr>
            <w:r>
              <w:rPr>
                <w:rFonts w:ascii="宋体" w:hAnsi="宋体" w:cs="宋体" w:hint="eastAsia"/>
                <w:szCs w:val="21"/>
              </w:rPr>
              <w:t>21</w:t>
            </w:r>
          </w:p>
        </w:tc>
        <w:tc>
          <w:tcPr>
            <w:tcW w:w="8758" w:type="dxa"/>
            <w:vAlign w:val="center"/>
          </w:tcPr>
          <w:p w14:paraId="2BE3D45F" w14:textId="77777777" w:rsidR="00022695" w:rsidRDefault="0041619A">
            <w:pPr>
              <w:snapToGrid w:val="0"/>
              <w:spacing w:line="500" w:lineRule="exact"/>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022695" w14:paraId="690F4416" w14:textId="77777777">
        <w:trPr>
          <w:trHeight w:val="2972"/>
          <w:jc w:val="center"/>
        </w:trPr>
        <w:tc>
          <w:tcPr>
            <w:tcW w:w="854" w:type="dxa"/>
            <w:vAlign w:val="center"/>
          </w:tcPr>
          <w:p w14:paraId="4C339C0B" w14:textId="77777777" w:rsidR="00022695" w:rsidRDefault="0041619A">
            <w:pPr>
              <w:spacing w:line="500" w:lineRule="exact"/>
              <w:jc w:val="center"/>
              <w:rPr>
                <w:rFonts w:ascii="宋体" w:hAnsi="宋体" w:cs="宋体"/>
                <w:szCs w:val="21"/>
              </w:rPr>
            </w:pPr>
            <w:r>
              <w:rPr>
                <w:rFonts w:ascii="宋体" w:hAnsi="宋体" w:cs="宋体" w:hint="eastAsia"/>
                <w:szCs w:val="21"/>
              </w:rPr>
              <w:t>23.3</w:t>
            </w:r>
          </w:p>
        </w:tc>
        <w:tc>
          <w:tcPr>
            <w:tcW w:w="8758" w:type="dxa"/>
            <w:vAlign w:val="center"/>
          </w:tcPr>
          <w:p w14:paraId="72F62AEF" w14:textId="77777777" w:rsidR="00022695" w:rsidRDefault="0041619A">
            <w:pPr>
              <w:pStyle w:val="a5"/>
              <w:spacing w:line="500" w:lineRule="exact"/>
              <w:rPr>
                <w:rFonts w:ascii="宋体" w:hAnsi="宋体" w:cs="宋体"/>
                <w:szCs w:val="21"/>
              </w:rPr>
            </w:pPr>
            <w:r>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14:paraId="68DA03F7" w14:textId="77777777" w:rsidR="00022695" w:rsidRDefault="0041619A">
            <w:pPr>
              <w:snapToGrid w:val="0"/>
              <w:spacing w:line="500" w:lineRule="exact"/>
              <w:rPr>
                <w:rFonts w:ascii="宋体" w:hAnsi="宋体" w:cs="宋体"/>
                <w:szCs w:val="21"/>
              </w:rPr>
            </w:pPr>
            <w:r>
              <w:rPr>
                <w:rFonts w:ascii="宋体" w:hAnsi="宋体" w:cs="宋体" w:hint="eastAsia"/>
                <w:szCs w:val="21"/>
              </w:rPr>
              <w:t>☑随机排序。</w:t>
            </w:r>
          </w:p>
          <w:p w14:paraId="0ED6FF5D" w14:textId="77777777" w:rsidR="00022695" w:rsidRDefault="0041619A">
            <w:pPr>
              <w:pStyle w:val="a5"/>
              <w:spacing w:line="500" w:lineRule="exact"/>
              <w:ind w:firstLine="422"/>
              <w:rPr>
                <w:rFonts w:ascii="宋体" w:hAnsi="宋体" w:cs="宋体"/>
              </w:rPr>
            </w:pPr>
            <w:r>
              <w:rPr>
                <w:rFonts w:ascii="宋体" w:hAnsi="宋体" w:cs="宋体" w:hint="eastAsia"/>
                <w:b/>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022695" w14:paraId="7FF1DD06" w14:textId="77777777">
        <w:trPr>
          <w:trHeight w:val="595"/>
          <w:jc w:val="center"/>
        </w:trPr>
        <w:tc>
          <w:tcPr>
            <w:tcW w:w="854" w:type="dxa"/>
            <w:vAlign w:val="center"/>
          </w:tcPr>
          <w:p w14:paraId="09B3EDC4" w14:textId="77777777" w:rsidR="00022695" w:rsidRDefault="0041619A">
            <w:pPr>
              <w:spacing w:line="500" w:lineRule="exact"/>
              <w:jc w:val="center"/>
              <w:rPr>
                <w:rFonts w:ascii="宋体" w:hAnsi="宋体" w:cs="宋体"/>
                <w:szCs w:val="21"/>
              </w:rPr>
            </w:pPr>
            <w:r>
              <w:rPr>
                <w:rFonts w:ascii="宋体" w:hAnsi="宋体" w:cs="宋体" w:hint="eastAsia"/>
                <w:szCs w:val="21"/>
              </w:rPr>
              <w:t>26</w:t>
            </w:r>
          </w:p>
        </w:tc>
        <w:tc>
          <w:tcPr>
            <w:tcW w:w="8758" w:type="dxa"/>
            <w:vAlign w:val="center"/>
          </w:tcPr>
          <w:p w14:paraId="56B52FA6" w14:textId="77777777" w:rsidR="00022695" w:rsidRDefault="0041619A">
            <w:pPr>
              <w:pStyle w:val="a5"/>
              <w:spacing w:line="500" w:lineRule="exact"/>
              <w:rPr>
                <w:rFonts w:ascii="宋体" w:hAnsi="宋体" w:cs="宋体"/>
                <w:szCs w:val="21"/>
              </w:rPr>
            </w:pPr>
            <w:r>
              <w:rPr>
                <w:rFonts w:ascii="宋体" w:hAnsi="宋体" w:cs="宋体" w:hint="eastAsia"/>
                <w:szCs w:val="21"/>
              </w:rPr>
              <w:t>履约保证金：</w:t>
            </w: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履约保证金。</w:t>
            </w:r>
          </w:p>
        </w:tc>
      </w:tr>
      <w:tr w:rsidR="00022695" w14:paraId="6728BAC8" w14:textId="77777777">
        <w:trPr>
          <w:trHeight w:val="595"/>
          <w:jc w:val="center"/>
        </w:trPr>
        <w:tc>
          <w:tcPr>
            <w:tcW w:w="854" w:type="dxa"/>
            <w:vAlign w:val="center"/>
          </w:tcPr>
          <w:p w14:paraId="7CB93AB1" w14:textId="77777777" w:rsidR="00022695" w:rsidRDefault="0041619A">
            <w:pPr>
              <w:spacing w:line="500" w:lineRule="exact"/>
              <w:jc w:val="center"/>
              <w:rPr>
                <w:rFonts w:ascii="宋体" w:hAnsi="宋体" w:cs="宋体"/>
                <w:szCs w:val="21"/>
              </w:rPr>
            </w:pPr>
            <w:r>
              <w:rPr>
                <w:rFonts w:ascii="宋体" w:hAnsi="宋体" w:cs="宋体" w:hint="eastAsia"/>
                <w:szCs w:val="21"/>
              </w:rPr>
              <w:t>27</w:t>
            </w:r>
          </w:p>
        </w:tc>
        <w:tc>
          <w:tcPr>
            <w:tcW w:w="8758" w:type="dxa"/>
            <w:vAlign w:val="center"/>
          </w:tcPr>
          <w:p w14:paraId="690DA0E5" w14:textId="77777777" w:rsidR="00022695" w:rsidRDefault="0041619A">
            <w:pPr>
              <w:autoSpaceDE w:val="0"/>
              <w:autoSpaceDN w:val="0"/>
              <w:snapToGrid w:val="0"/>
              <w:spacing w:line="500" w:lineRule="exact"/>
              <w:textAlignment w:val="bottom"/>
              <w:rPr>
                <w:rFonts w:ascii="宋体" w:hAnsi="宋体" w:cs="宋体"/>
                <w:szCs w:val="21"/>
              </w:rPr>
            </w:pPr>
            <w:r>
              <w:rPr>
                <w:rFonts w:ascii="宋体" w:hAnsi="宋体" w:hint="eastAsia"/>
                <w:szCs w:val="21"/>
              </w:rPr>
              <w:t>签订合同携带的材料：</w:t>
            </w:r>
            <w:r>
              <w:rPr>
                <w:rFonts w:ascii="宋体" w:hAnsi="宋体" w:cs="宋体" w:hint="eastAsia"/>
                <w:szCs w:val="21"/>
              </w:rPr>
              <w:t>委托代理人负责签订合同的，须携带有效的法定代表人授权委托书及其</w:t>
            </w:r>
            <w:r>
              <w:rPr>
                <w:rFonts w:ascii="宋体" w:hAnsi="宋体" w:cs="宋体" w:hint="eastAsia"/>
                <w:szCs w:val="21"/>
              </w:rPr>
              <w:lastRenderedPageBreak/>
              <w:t>委托代理人身份证原件等其他资格证件。</w:t>
            </w:r>
          </w:p>
          <w:p w14:paraId="4AE25020" w14:textId="77777777" w:rsidR="00022695" w:rsidRDefault="0041619A">
            <w:pPr>
              <w:pStyle w:val="a5"/>
              <w:spacing w:line="500" w:lineRule="exact"/>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022695" w14:paraId="36FCFD52" w14:textId="77777777">
        <w:trPr>
          <w:trHeight w:val="595"/>
          <w:jc w:val="center"/>
        </w:trPr>
        <w:tc>
          <w:tcPr>
            <w:tcW w:w="854" w:type="dxa"/>
            <w:vMerge w:val="restart"/>
            <w:vAlign w:val="center"/>
          </w:tcPr>
          <w:p w14:paraId="20927EB9" w14:textId="77777777" w:rsidR="00022695" w:rsidRDefault="0041619A">
            <w:pPr>
              <w:spacing w:line="500" w:lineRule="exact"/>
              <w:jc w:val="center"/>
              <w:rPr>
                <w:rFonts w:ascii="宋体" w:hAnsi="宋体" w:cs="宋体"/>
                <w:szCs w:val="21"/>
              </w:rPr>
            </w:pPr>
            <w:r>
              <w:rPr>
                <w:rFonts w:ascii="宋体" w:hAnsi="宋体" w:cs="宋体" w:hint="eastAsia"/>
                <w:szCs w:val="21"/>
              </w:rPr>
              <w:lastRenderedPageBreak/>
              <w:t>29</w:t>
            </w:r>
          </w:p>
        </w:tc>
        <w:tc>
          <w:tcPr>
            <w:tcW w:w="8758" w:type="dxa"/>
            <w:vAlign w:val="center"/>
          </w:tcPr>
          <w:p w14:paraId="2F14408C" w14:textId="77777777" w:rsidR="00022695" w:rsidRDefault="0041619A">
            <w:pPr>
              <w:snapToGrid w:val="0"/>
              <w:spacing w:line="500" w:lineRule="exact"/>
              <w:ind w:firstLine="422"/>
              <w:jc w:val="left"/>
              <w:rPr>
                <w:rFonts w:ascii="宋体" w:hAnsi="宋体" w:cs="宋体"/>
                <w:szCs w:val="21"/>
              </w:rPr>
            </w:pPr>
            <w:r>
              <w:rPr>
                <w:rFonts w:ascii="宋体" w:hAnsi="宋体" w:cs="宋体" w:hint="eastAsia"/>
                <w:b/>
                <w:bCs/>
                <w:szCs w:val="21"/>
              </w:rPr>
              <w:t>接收质疑函方式：</w:t>
            </w:r>
            <w:r>
              <w:rPr>
                <w:rFonts w:ascii="宋体" w:hAnsi="宋体" w:cs="宋体" w:hint="eastAsia"/>
                <w:szCs w:val="21"/>
              </w:rPr>
              <w:t>以书面形式</w:t>
            </w:r>
          </w:p>
        </w:tc>
      </w:tr>
      <w:tr w:rsidR="00022695" w14:paraId="63A4243B" w14:textId="77777777">
        <w:trPr>
          <w:trHeight w:val="595"/>
          <w:jc w:val="center"/>
        </w:trPr>
        <w:tc>
          <w:tcPr>
            <w:tcW w:w="854" w:type="dxa"/>
            <w:vMerge/>
            <w:vAlign w:val="center"/>
          </w:tcPr>
          <w:p w14:paraId="228F110D" w14:textId="77777777" w:rsidR="00022695" w:rsidRDefault="00022695">
            <w:pPr>
              <w:spacing w:line="500" w:lineRule="exact"/>
              <w:jc w:val="center"/>
              <w:rPr>
                <w:rFonts w:ascii="宋体" w:hAnsi="宋体" w:cs="宋体"/>
                <w:szCs w:val="21"/>
              </w:rPr>
            </w:pPr>
          </w:p>
        </w:tc>
        <w:tc>
          <w:tcPr>
            <w:tcW w:w="8758" w:type="dxa"/>
            <w:vAlign w:val="center"/>
          </w:tcPr>
          <w:p w14:paraId="658DE687" w14:textId="77777777" w:rsidR="00022695" w:rsidRDefault="0041619A">
            <w:pPr>
              <w:spacing w:line="500" w:lineRule="exact"/>
              <w:ind w:firstLine="422"/>
              <w:rPr>
                <w:b/>
                <w:bCs/>
              </w:rPr>
            </w:pPr>
            <w:r>
              <w:rPr>
                <w:rFonts w:hint="eastAsia"/>
                <w:b/>
                <w:bCs/>
              </w:rPr>
              <w:t>质疑联系部门及联系方式：</w:t>
            </w:r>
          </w:p>
          <w:p w14:paraId="0FD1BBD6" w14:textId="77777777" w:rsidR="00022695" w:rsidRDefault="0041619A">
            <w:pPr>
              <w:spacing w:line="500" w:lineRule="exact"/>
              <w:jc w:val="left"/>
              <w:rPr>
                <w:rFonts w:ascii="宋体" w:hAnsi="宋体" w:cs="宋体"/>
                <w:szCs w:val="21"/>
              </w:rPr>
            </w:pPr>
            <w:r>
              <w:rPr>
                <w:rFonts w:hint="eastAsia"/>
              </w:rPr>
              <w:t>（</w:t>
            </w:r>
            <w:r>
              <w:rPr>
                <w:rFonts w:hint="eastAsia"/>
              </w:rPr>
              <w:t>1</w:t>
            </w:r>
            <w:r>
              <w:rPr>
                <w:rFonts w:hint="eastAsia"/>
              </w:rPr>
              <w:t>）名称：</w:t>
            </w:r>
            <w:r>
              <w:rPr>
                <w:rFonts w:ascii="宋体" w:hAnsi="宋体" w:cs="宋体" w:hint="eastAsia"/>
                <w:szCs w:val="21"/>
              </w:rPr>
              <w:t>浦北县水利局</w:t>
            </w:r>
          </w:p>
          <w:p w14:paraId="7C1FBEB4" w14:textId="77777777" w:rsidR="00022695" w:rsidRDefault="0041619A">
            <w:pPr>
              <w:spacing w:line="500" w:lineRule="exact"/>
              <w:ind w:firstLineChars="100" w:firstLine="210"/>
            </w:pPr>
            <w:r>
              <w:rPr>
                <w:rFonts w:hint="eastAsia"/>
              </w:rPr>
              <w:t>联系电话：</w:t>
            </w:r>
            <w:r>
              <w:rPr>
                <w:rFonts w:ascii="宋体" w:hAnsi="宋体" w:cs="宋体" w:hint="eastAsia"/>
              </w:rPr>
              <w:t xml:space="preserve"> </w:t>
            </w:r>
            <w:r>
              <w:rPr>
                <w:rFonts w:ascii="宋体" w:hAnsi="宋体" w:cs="宋体"/>
              </w:rPr>
              <w:t>0777-</w:t>
            </w:r>
            <w:r>
              <w:rPr>
                <w:rFonts w:ascii="宋体" w:hAnsi="宋体" w:cs="宋体" w:hint="eastAsia"/>
              </w:rPr>
              <w:t>8316519</w:t>
            </w:r>
          </w:p>
          <w:p w14:paraId="68E407E8" w14:textId="77777777" w:rsidR="00022695" w:rsidRDefault="0041619A">
            <w:pPr>
              <w:spacing w:line="500" w:lineRule="exact"/>
              <w:ind w:firstLineChars="100" w:firstLine="210"/>
            </w:pPr>
            <w:r>
              <w:rPr>
                <w:rFonts w:hint="eastAsia"/>
              </w:rPr>
              <w:t>通讯地址：</w:t>
            </w:r>
            <w:r>
              <w:rPr>
                <w:rFonts w:ascii="宋体" w:hAnsi="宋体" w:cs="宋体" w:hint="eastAsia"/>
                <w:szCs w:val="21"/>
              </w:rPr>
              <w:t>浦北县民兴路67号</w:t>
            </w:r>
          </w:p>
          <w:p w14:paraId="0F104DB0" w14:textId="77777777" w:rsidR="00022695" w:rsidRDefault="0041619A">
            <w:pPr>
              <w:spacing w:line="500" w:lineRule="exact"/>
            </w:pPr>
            <w:r>
              <w:rPr>
                <w:rFonts w:hint="eastAsia"/>
              </w:rPr>
              <w:t>（</w:t>
            </w:r>
            <w:r>
              <w:rPr>
                <w:rFonts w:hint="eastAsia"/>
              </w:rPr>
              <w:t>2</w:t>
            </w:r>
            <w:r>
              <w:rPr>
                <w:rFonts w:hint="eastAsia"/>
              </w:rPr>
              <w:t>）名称：</w:t>
            </w:r>
            <w:r>
              <w:rPr>
                <w:rFonts w:ascii="宋体" w:hAnsi="宋体" w:cs="宋体" w:hint="eastAsia"/>
                <w:szCs w:val="21"/>
              </w:rPr>
              <w:t>广西科联招标中心有限公司</w:t>
            </w:r>
          </w:p>
          <w:p w14:paraId="7F811CD2" w14:textId="77777777" w:rsidR="00022695" w:rsidRDefault="0041619A">
            <w:pPr>
              <w:spacing w:line="500" w:lineRule="exact"/>
              <w:ind w:firstLineChars="100" w:firstLine="210"/>
            </w:pPr>
            <w:r>
              <w:rPr>
                <w:rFonts w:hint="eastAsia"/>
              </w:rPr>
              <w:t>联系电话：</w:t>
            </w:r>
            <w:r>
              <w:rPr>
                <w:rFonts w:ascii="宋体" w:hAnsi="宋体" w:cs="宋体" w:hint="eastAsia"/>
                <w:szCs w:val="21"/>
              </w:rPr>
              <w:t>077</w:t>
            </w:r>
            <w:r>
              <w:rPr>
                <w:rFonts w:ascii="宋体" w:hAnsi="宋体" w:cs="宋体"/>
                <w:szCs w:val="21"/>
              </w:rPr>
              <w:t>7-2816988</w:t>
            </w:r>
          </w:p>
          <w:p w14:paraId="173B93DC" w14:textId="77777777" w:rsidR="00022695" w:rsidRDefault="0041619A">
            <w:pPr>
              <w:spacing w:line="500" w:lineRule="exact"/>
              <w:rPr>
                <w:rFonts w:ascii="宋体" w:hAnsi="宋体" w:cs="宋体"/>
                <w:szCs w:val="21"/>
              </w:rPr>
            </w:pPr>
            <w:r>
              <w:rPr>
                <w:rFonts w:hint="eastAsia"/>
              </w:rPr>
              <w:t>通讯地址：</w:t>
            </w:r>
            <w:r>
              <w:rPr>
                <w:rFonts w:ascii="宋体" w:hAnsi="宋体" w:cs="宋体" w:hint="eastAsia"/>
                <w:kern w:val="0"/>
                <w:szCs w:val="21"/>
              </w:rPr>
              <w:t>钦州市蓬莱大道古越扬帆B座五楼</w:t>
            </w:r>
          </w:p>
        </w:tc>
      </w:tr>
      <w:tr w:rsidR="00022695" w14:paraId="79C5D7D9" w14:textId="77777777">
        <w:trPr>
          <w:trHeight w:val="595"/>
          <w:jc w:val="center"/>
        </w:trPr>
        <w:tc>
          <w:tcPr>
            <w:tcW w:w="854" w:type="dxa"/>
            <w:vMerge/>
            <w:vAlign w:val="center"/>
          </w:tcPr>
          <w:p w14:paraId="2B0EC5F3" w14:textId="77777777" w:rsidR="00022695" w:rsidRDefault="00022695">
            <w:pPr>
              <w:spacing w:line="500" w:lineRule="exact"/>
              <w:jc w:val="center"/>
              <w:rPr>
                <w:rFonts w:ascii="宋体" w:hAnsi="宋体" w:cs="宋体"/>
                <w:szCs w:val="21"/>
              </w:rPr>
            </w:pPr>
          </w:p>
        </w:tc>
        <w:tc>
          <w:tcPr>
            <w:tcW w:w="8758" w:type="dxa"/>
            <w:vAlign w:val="center"/>
          </w:tcPr>
          <w:p w14:paraId="70CCBEEF" w14:textId="77777777" w:rsidR="00022695" w:rsidRDefault="0041619A">
            <w:pPr>
              <w:spacing w:line="500" w:lineRule="exact"/>
              <w:ind w:firstLine="422"/>
              <w:rPr>
                <w:rFonts w:ascii="宋体" w:hAnsi="宋体" w:cs="宋体"/>
                <w:szCs w:val="21"/>
              </w:rPr>
            </w:pPr>
            <w:r>
              <w:rPr>
                <w:rFonts w:ascii="宋体" w:hAnsi="宋体" w:cs="宋体" w:hint="eastAsia"/>
                <w:b/>
                <w:bCs/>
              </w:rPr>
              <w:t>现场提交质疑办理业务时间：</w:t>
            </w:r>
            <w:r>
              <w:rPr>
                <w:rFonts w:ascii="宋体" w:hAnsi="宋体" w:cs="宋体" w:hint="eastAsia"/>
              </w:rPr>
              <w:t>质疑期内每个工作日（北京时间）上午</w:t>
            </w:r>
            <w:r>
              <w:rPr>
                <w:rFonts w:ascii="宋体" w:hAnsi="宋体" w:cs="宋体" w:hint="eastAsia"/>
                <w:u w:val="single"/>
              </w:rPr>
              <w:t>8</w:t>
            </w:r>
            <w:r>
              <w:rPr>
                <w:rFonts w:ascii="宋体" w:hAnsi="宋体" w:cs="宋体" w:hint="eastAsia"/>
              </w:rPr>
              <w:t>时</w:t>
            </w:r>
            <w:r>
              <w:rPr>
                <w:rFonts w:ascii="宋体" w:hAnsi="宋体" w:cs="宋体" w:hint="eastAsia"/>
                <w:u w:val="single"/>
              </w:rPr>
              <w:t>00</w:t>
            </w:r>
            <w:r>
              <w:rPr>
                <w:rFonts w:ascii="宋体" w:hAnsi="宋体" w:cs="宋体" w:hint="eastAsia"/>
              </w:rPr>
              <w:t>分到</w:t>
            </w:r>
            <w:r>
              <w:rPr>
                <w:rFonts w:ascii="宋体" w:hAnsi="宋体" w:cs="宋体" w:hint="eastAsia"/>
                <w:u w:val="single"/>
              </w:rPr>
              <w:t>12</w:t>
            </w:r>
            <w:r>
              <w:rPr>
                <w:rFonts w:ascii="宋体" w:hAnsi="宋体" w:cs="宋体" w:hint="eastAsia"/>
              </w:rPr>
              <w:t>时</w:t>
            </w:r>
            <w:r>
              <w:rPr>
                <w:rFonts w:ascii="宋体" w:hAnsi="宋体" w:cs="宋体" w:hint="eastAsia"/>
                <w:u w:val="single"/>
              </w:rPr>
              <w:t>00</w:t>
            </w:r>
            <w:r>
              <w:rPr>
                <w:rFonts w:ascii="宋体" w:hAnsi="宋体" w:cs="宋体" w:hint="eastAsia"/>
              </w:rPr>
              <w:t>分，下午</w:t>
            </w:r>
            <w:r>
              <w:rPr>
                <w:rFonts w:ascii="宋体" w:hAnsi="宋体" w:cs="宋体" w:hint="eastAsia"/>
                <w:u w:val="single"/>
              </w:rPr>
              <w:t>15</w:t>
            </w:r>
            <w:r>
              <w:rPr>
                <w:rFonts w:ascii="宋体" w:hAnsi="宋体" w:cs="宋体" w:hint="eastAsia"/>
              </w:rPr>
              <w:t>时</w:t>
            </w:r>
            <w:r>
              <w:rPr>
                <w:rFonts w:ascii="宋体" w:hAnsi="宋体" w:cs="宋体" w:hint="eastAsia"/>
                <w:u w:val="single"/>
              </w:rPr>
              <w:t>00</w:t>
            </w:r>
            <w:r>
              <w:rPr>
                <w:rFonts w:ascii="宋体" w:hAnsi="宋体" w:cs="宋体" w:hint="eastAsia"/>
              </w:rPr>
              <w:t>分到</w:t>
            </w:r>
            <w:r>
              <w:rPr>
                <w:rFonts w:ascii="宋体" w:hAnsi="宋体" w:cs="宋体" w:hint="eastAsia"/>
                <w:u w:val="single"/>
              </w:rPr>
              <w:t>18</w:t>
            </w:r>
            <w:r>
              <w:rPr>
                <w:rFonts w:ascii="宋体" w:hAnsi="宋体" w:cs="宋体" w:hint="eastAsia"/>
              </w:rPr>
              <w:t>时</w:t>
            </w:r>
            <w:r>
              <w:rPr>
                <w:rFonts w:ascii="宋体" w:hAnsi="宋体" w:cs="宋体" w:hint="eastAsia"/>
                <w:u w:val="single"/>
              </w:rPr>
              <w:t>00</w:t>
            </w:r>
            <w:r>
              <w:rPr>
                <w:rFonts w:ascii="宋体" w:hAnsi="宋体" w:cs="宋体" w:hint="eastAsia"/>
              </w:rPr>
              <w:t>分。</w:t>
            </w:r>
          </w:p>
        </w:tc>
      </w:tr>
      <w:tr w:rsidR="00022695" w14:paraId="2888C18D" w14:textId="77777777">
        <w:trPr>
          <w:trHeight w:val="595"/>
          <w:jc w:val="center"/>
        </w:trPr>
        <w:tc>
          <w:tcPr>
            <w:tcW w:w="854" w:type="dxa"/>
            <w:vMerge/>
            <w:vAlign w:val="center"/>
          </w:tcPr>
          <w:p w14:paraId="35F697F1" w14:textId="77777777" w:rsidR="00022695" w:rsidRDefault="00022695">
            <w:pPr>
              <w:spacing w:line="500" w:lineRule="exact"/>
              <w:jc w:val="center"/>
              <w:rPr>
                <w:rFonts w:ascii="宋体" w:hAnsi="宋体" w:cs="宋体"/>
                <w:szCs w:val="21"/>
              </w:rPr>
            </w:pPr>
          </w:p>
        </w:tc>
        <w:tc>
          <w:tcPr>
            <w:tcW w:w="8758" w:type="dxa"/>
            <w:vAlign w:val="center"/>
          </w:tcPr>
          <w:p w14:paraId="502FD8FC" w14:textId="77777777" w:rsidR="00022695" w:rsidRDefault="0041619A">
            <w:pPr>
              <w:spacing w:line="500" w:lineRule="exact"/>
              <w:ind w:firstLine="422"/>
              <w:rPr>
                <w:rFonts w:ascii="宋体" w:hAnsi="宋体" w:cs="宋体"/>
                <w:b/>
                <w:bCs/>
              </w:rPr>
            </w:pPr>
            <w:r>
              <w:rPr>
                <w:rFonts w:ascii="宋体" w:hAnsi="宋体" w:cs="宋体" w:hint="eastAsia"/>
                <w:b/>
                <w:bCs/>
              </w:rPr>
              <w:t>受理投诉方式：</w:t>
            </w:r>
          </w:p>
          <w:p w14:paraId="56A40C9E" w14:textId="77777777" w:rsidR="00022695" w:rsidRDefault="0041619A">
            <w:pPr>
              <w:spacing w:line="500" w:lineRule="exact"/>
              <w:rPr>
                <w:rFonts w:ascii="宋体" w:hAnsi="宋体" w:cs="宋体"/>
              </w:rPr>
            </w:pPr>
            <w:r>
              <w:rPr>
                <w:rFonts w:ascii="宋体" w:hAnsi="宋体" w:cs="宋体" w:hint="eastAsia"/>
              </w:rPr>
              <w:t>1.受理方式：纸质方式受理，投诉书正、副本（经过质疑的事项才可投诉）。</w:t>
            </w:r>
          </w:p>
          <w:p w14:paraId="6E84F7C4" w14:textId="77777777" w:rsidR="00022695" w:rsidRDefault="0041619A">
            <w:pPr>
              <w:spacing w:line="500" w:lineRule="exact"/>
              <w:rPr>
                <w:rFonts w:ascii="宋体" w:hAnsi="宋体" w:cs="宋体"/>
              </w:rPr>
            </w:pPr>
            <w:r>
              <w:rPr>
                <w:rFonts w:ascii="宋体" w:hAnsi="宋体" w:cs="宋体" w:hint="eastAsia"/>
              </w:rPr>
              <w:t>2.通讯方式</w:t>
            </w:r>
          </w:p>
          <w:p w14:paraId="7E220965" w14:textId="77777777" w:rsidR="00022695" w:rsidRDefault="0041619A">
            <w:pPr>
              <w:spacing w:line="500" w:lineRule="exact"/>
              <w:rPr>
                <w:rFonts w:ascii="宋体" w:hAnsi="宋体" w:cs="宋体"/>
              </w:rPr>
            </w:pPr>
            <w:r>
              <w:rPr>
                <w:rFonts w:ascii="宋体" w:hAnsi="宋体" w:cs="宋体" w:hint="eastAsia"/>
              </w:rPr>
              <w:t>名称：浦北县政府采购监督管理办公室</w:t>
            </w:r>
          </w:p>
          <w:p w14:paraId="7ACF56CF" w14:textId="77777777" w:rsidR="00022695" w:rsidRDefault="0041619A">
            <w:pPr>
              <w:spacing w:line="500" w:lineRule="exact"/>
              <w:rPr>
                <w:rFonts w:ascii="宋体" w:hAnsi="宋体" w:cs="宋体"/>
              </w:rPr>
            </w:pPr>
            <w:r>
              <w:rPr>
                <w:rFonts w:ascii="宋体" w:hAnsi="宋体" w:cs="宋体" w:hint="eastAsia"/>
              </w:rPr>
              <w:t>地址：浦北县财政局4楼</w:t>
            </w:r>
          </w:p>
          <w:p w14:paraId="7F422B6C" w14:textId="77777777" w:rsidR="00022695" w:rsidRDefault="0041619A">
            <w:pPr>
              <w:spacing w:line="500" w:lineRule="exact"/>
              <w:rPr>
                <w:rFonts w:ascii="宋体" w:hAnsi="宋体" w:cs="宋体"/>
              </w:rPr>
            </w:pPr>
            <w:r>
              <w:rPr>
                <w:rFonts w:ascii="宋体" w:hAnsi="宋体" w:cs="宋体" w:hint="eastAsia"/>
              </w:rPr>
              <w:t>联系电话：0777-8314622</w:t>
            </w:r>
          </w:p>
        </w:tc>
      </w:tr>
      <w:tr w:rsidR="00022695" w14:paraId="2D9ADF98" w14:textId="77777777">
        <w:trPr>
          <w:trHeight w:val="416"/>
          <w:jc w:val="center"/>
        </w:trPr>
        <w:tc>
          <w:tcPr>
            <w:tcW w:w="854" w:type="dxa"/>
            <w:vAlign w:val="center"/>
          </w:tcPr>
          <w:p w14:paraId="217606AE" w14:textId="77777777" w:rsidR="00022695" w:rsidRDefault="0041619A">
            <w:pPr>
              <w:spacing w:line="500" w:lineRule="exact"/>
              <w:jc w:val="center"/>
              <w:rPr>
                <w:rFonts w:ascii="宋体" w:hAnsi="宋体" w:cs="宋体"/>
                <w:szCs w:val="21"/>
              </w:rPr>
            </w:pPr>
            <w:r>
              <w:rPr>
                <w:rFonts w:ascii="宋体" w:hAnsi="宋体" w:cs="宋体" w:hint="eastAsia"/>
                <w:szCs w:val="21"/>
              </w:rPr>
              <w:t>31.1</w:t>
            </w:r>
          </w:p>
        </w:tc>
        <w:tc>
          <w:tcPr>
            <w:tcW w:w="8758" w:type="dxa"/>
            <w:vAlign w:val="center"/>
          </w:tcPr>
          <w:p w14:paraId="47EB0D7D"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1. 是否收取采购代理服务费：</w:t>
            </w:r>
          </w:p>
          <w:p w14:paraId="1F714ACE"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☑是    □ 否</w:t>
            </w:r>
          </w:p>
          <w:p w14:paraId="584F84DF"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2.采购代理服务费支付方式：</w:t>
            </w:r>
          </w:p>
          <w:p w14:paraId="7DA93626"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w:t>
            </w:r>
            <w:r>
              <w:rPr>
                <w:rFonts w:ascii="宋体" w:hAnsi="宋体" w:cs="宋体" w:hint="eastAsia"/>
                <w:b/>
                <w:bCs/>
                <w:kern w:val="0"/>
                <w:szCs w:val="21"/>
              </w:rPr>
              <w:t>本项目采购代理服务费由成交供应商在签订合同前，以银行转账、电汇等方式一次性向采购代理机构支付。</w:t>
            </w:r>
          </w:p>
          <w:p w14:paraId="5F8F5985"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☑采购人支付：项目完成，收到采购代理机构开具发票后15个工作日内采购人一次性向采购代理机构支付。</w:t>
            </w:r>
          </w:p>
          <w:p w14:paraId="196A3E20"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3.采购代理服务费收取标准：</w:t>
            </w:r>
          </w:p>
          <w:p w14:paraId="1BDE204D"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☑以项目（☑成交总金额/□采购预算/□暂定成交金额/□其他）为计费额，按本须知正文</w:t>
            </w:r>
            <w:r>
              <w:rPr>
                <w:rFonts w:ascii="宋体" w:hAnsi="宋体" w:cs="宋体" w:hint="eastAsia"/>
                <w:kern w:val="0"/>
                <w:szCs w:val="21"/>
              </w:rPr>
              <w:lastRenderedPageBreak/>
              <w:t>第</w:t>
            </w:r>
            <w:bookmarkStart w:id="47" w:name="OLE_LINK1"/>
            <w:r>
              <w:rPr>
                <w:rFonts w:ascii="宋体" w:hAnsi="宋体" w:cs="宋体" w:hint="eastAsia"/>
                <w:kern w:val="0"/>
                <w:szCs w:val="21"/>
              </w:rPr>
              <w:t>31.2</w:t>
            </w:r>
            <w:bookmarkEnd w:id="47"/>
            <w:r>
              <w:rPr>
                <w:rFonts w:ascii="宋体" w:hAnsi="宋体" w:cs="宋体" w:hint="eastAsia"/>
                <w:kern w:val="0"/>
                <w:szCs w:val="21"/>
              </w:rPr>
              <w:t>条规定的收费计算标准</w:t>
            </w:r>
            <w:r>
              <w:rPr>
                <w:rFonts w:ascii="宋体" w:hAnsi="宋体" w:cs="宋体" w:hint="eastAsia"/>
                <w:b/>
                <w:bCs/>
                <w:kern w:val="0"/>
                <w:szCs w:val="21"/>
              </w:rPr>
              <w:t>（</w:t>
            </w:r>
            <w:r>
              <w:rPr>
                <w:rFonts w:ascii="宋体" w:hAnsi="宋体" w:cs="宋体" w:hint="eastAsia"/>
                <w:b/>
                <w:bCs/>
                <w:kern w:val="0"/>
                <w:szCs w:val="21"/>
                <w:u w:val="single"/>
              </w:rPr>
              <w:t>工程类</w:t>
            </w:r>
            <w:r>
              <w:rPr>
                <w:rFonts w:ascii="宋体" w:hAnsi="宋体" w:cs="宋体" w:hint="eastAsia"/>
                <w:b/>
                <w:bCs/>
                <w:kern w:val="0"/>
                <w:szCs w:val="21"/>
              </w:rPr>
              <w:t>）</w:t>
            </w:r>
            <w:r>
              <w:rPr>
                <w:rFonts w:ascii="宋体" w:hAnsi="宋体" w:cs="宋体" w:hint="eastAsia"/>
                <w:kern w:val="0"/>
                <w:szCs w:val="21"/>
              </w:rPr>
              <w:t>采用差额定率累进法计算出收费基准价格，采购代理机构收费以（</w:t>
            </w:r>
            <w:r>
              <w:rPr>
                <w:rFonts w:ascii="Segoe UI Emoji" w:hAnsi="Segoe UI Emoji" w:cs="Segoe UI Emoji" w:hint="eastAsia"/>
              </w:rPr>
              <w:t>□</w:t>
            </w:r>
            <w:r>
              <w:rPr>
                <w:rFonts w:ascii="宋体" w:hAnsi="宋体" w:cs="宋体" w:hint="eastAsia"/>
                <w:kern w:val="0"/>
                <w:szCs w:val="21"/>
              </w:rPr>
              <w:t>收费基准价格/☑</w:t>
            </w:r>
            <w:r>
              <w:rPr>
                <w:rFonts w:ascii="宋体" w:hAnsi="宋体" w:cs="宋体" w:hint="eastAsia"/>
              </w:rPr>
              <w:t>收费基准价格下浮20</w:t>
            </w:r>
            <w:r>
              <w:rPr>
                <w:rFonts w:ascii="宋体" w:hAnsi="宋体" w:cs="宋体" w:hint="eastAsia"/>
                <w:u w:val="single"/>
              </w:rPr>
              <w:t>%</w:t>
            </w:r>
            <w:r>
              <w:rPr>
                <w:rFonts w:ascii="宋体" w:hAnsi="宋体" w:cs="宋体" w:hint="eastAsia"/>
                <w:kern w:val="0"/>
                <w:szCs w:val="21"/>
              </w:rPr>
              <w:t>/□收费基准价格上浮%）收取。</w:t>
            </w:r>
          </w:p>
          <w:p w14:paraId="3389F92C"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□固定采购代理收费：。</w:t>
            </w:r>
          </w:p>
          <w:p w14:paraId="4F28E699"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4. 采购代理服务费收取银行账户的信息</w:t>
            </w:r>
          </w:p>
          <w:p w14:paraId="6F235EB6"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开户名称：广西科联招标中心有限公司钦州分公司</w:t>
            </w:r>
          </w:p>
          <w:p w14:paraId="3AF551DF"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开户银行：中国建设银行股份有限公司钦州子材东大街支行</w:t>
            </w:r>
          </w:p>
          <w:p w14:paraId="7052A543" w14:textId="77777777" w:rsidR="00022695" w:rsidRDefault="0041619A">
            <w:pPr>
              <w:snapToGrid w:val="0"/>
              <w:spacing w:line="500" w:lineRule="exact"/>
              <w:rPr>
                <w:rFonts w:ascii="宋体" w:hAnsi="宋体" w:cs="宋体"/>
                <w:kern w:val="0"/>
                <w:szCs w:val="21"/>
              </w:rPr>
            </w:pPr>
            <w:r>
              <w:rPr>
                <w:rFonts w:ascii="宋体" w:hAnsi="宋体" w:cs="宋体" w:hint="eastAsia"/>
                <w:kern w:val="0"/>
                <w:szCs w:val="21"/>
              </w:rPr>
              <w:t>账　　号：4505 0110 6312 0000 0950</w:t>
            </w:r>
          </w:p>
        </w:tc>
      </w:tr>
      <w:tr w:rsidR="00022695" w14:paraId="3A4D1B53" w14:textId="77777777">
        <w:trPr>
          <w:trHeight w:val="416"/>
          <w:jc w:val="center"/>
        </w:trPr>
        <w:tc>
          <w:tcPr>
            <w:tcW w:w="854" w:type="dxa"/>
            <w:vAlign w:val="center"/>
          </w:tcPr>
          <w:p w14:paraId="2980A58F" w14:textId="77777777" w:rsidR="00022695" w:rsidRDefault="0041619A">
            <w:pPr>
              <w:spacing w:line="500" w:lineRule="exact"/>
              <w:jc w:val="center"/>
              <w:rPr>
                <w:rFonts w:ascii="宋体" w:hAnsi="宋体" w:cs="宋体"/>
                <w:szCs w:val="21"/>
              </w:rPr>
            </w:pPr>
            <w:r>
              <w:rPr>
                <w:rFonts w:ascii="宋体" w:hAnsi="宋体" w:cs="宋体" w:hint="eastAsia"/>
                <w:szCs w:val="21"/>
              </w:rPr>
              <w:lastRenderedPageBreak/>
              <w:t>32.1</w:t>
            </w:r>
          </w:p>
        </w:tc>
        <w:tc>
          <w:tcPr>
            <w:tcW w:w="8758" w:type="dxa"/>
            <w:vAlign w:val="center"/>
          </w:tcPr>
          <w:p w14:paraId="475C2289" w14:textId="77777777" w:rsidR="00022695" w:rsidRDefault="0041619A">
            <w:pPr>
              <w:snapToGrid w:val="0"/>
              <w:spacing w:line="500" w:lineRule="exact"/>
              <w:ind w:firstLine="422"/>
              <w:rPr>
                <w:rFonts w:ascii="宋体" w:hAnsi="宋体" w:cs="宋体"/>
                <w:b/>
                <w:kern w:val="0"/>
                <w:szCs w:val="21"/>
              </w:rPr>
            </w:pPr>
            <w:r>
              <w:rPr>
                <w:rFonts w:ascii="宋体" w:hAnsi="宋体" w:cs="宋体" w:hint="eastAsia"/>
                <w:b/>
                <w:kern w:val="0"/>
                <w:szCs w:val="21"/>
              </w:rPr>
              <w:t>解释：</w:t>
            </w:r>
            <w:r>
              <w:rPr>
                <w:rFonts w:ascii="宋体" w:hAnsi="宋体" w:cs="宋体" w:hint="eastAsia"/>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宋体" w:hAnsi="宋体" w:cs="宋体" w:hint="eastAsia"/>
                <w:b/>
                <w:kern w:val="0"/>
                <w:szCs w:val="21"/>
              </w:rPr>
              <w:t>由采购人或者采购代理机构负责解释。</w:t>
            </w:r>
          </w:p>
          <w:p w14:paraId="34A5B577" w14:textId="77777777" w:rsidR="00022695" w:rsidRDefault="0041619A">
            <w:pPr>
              <w:snapToGrid w:val="0"/>
              <w:spacing w:line="500" w:lineRule="exact"/>
              <w:ind w:firstLine="422"/>
              <w:rPr>
                <w:rFonts w:ascii="宋体" w:hAnsi="宋体" w:cs="宋体"/>
                <w:b/>
                <w:kern w:val="0"/>
                <w:szCs w:val="21"/>
              </w:rPr>
            </w:pPr>
            <w:r>
              <w:rPr>
                <w:rFonts w:ascii="宋体" w:hAnsi="宋体" w:cs="宋体" w:hint="eastAsia"/>
                <w:b/>
                <w:kern w:val="0"/>
                <w:szCs w:val="21"/>
              </w:rPr>
              <w:t>法律责任：</w:t>
            </w:r>
          </w:p>
          <w:p w14:paraId="542F6BF3" w14:textId="77777777" w:rsidR="00022695" w:rsidRDefault="0041619A">
            <w:pPr>
              <w:pStyle w:val="aa"/>
              <w:snapToGrid w:val="0"/>
              <w:spacing w:line="500" w:lineRule="exact"/>
              <w:rPr>
                <w:rFonts w:hAnsi="宋体" w:cs="宋体"/>
              </w:rPr>
            </w:pPr>
            <w:r>
              <w:rPr>
                <w:rFonts w:hAnsi="宋体" w:cs="宋体" w:hint="eastAsia"/>
                <w:kern w:val="0"/>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022695" w14:paraId="682138E1" w14:textId="77777777">
        <w:trPr>
          <w:trHeight w:val="416"/>
          <w:jc w:val="center"/>
        </w:trPr>
        <w:tc>
          <w:tcPr>
            <w:tcW w:w="854" w:type="dxa"/>
            <w:vAlign w:val="center"/>
          </w:tcPr>
          <w:p w14:paraId="3B1E1505" w14:textId="77777777" w:rsidR="00022695" w:rsidRDefault="0041619A">
            <w:pPr>
              <w:spacing w:line="500" w:lineRule="exact"/>
              <w:jc w:val="center"/>
              <w:rPr>
                <w:rFonts w:ascii="宋体" w:hAnsi="宋体" w:cs="宋体"/>
                <w:szCs w:val="21"/>
              </w:rPr>
            </w:pPr>
            <w:r>
              <w:rPr>
                <w:rFonts w:ascii="宋体" w:hAnsi="宋体" w:cs="宋体" w:hint="eastAsia"/>
                <w:szCs w:val="21"/>
              </w:rPr>
              <w:t>32</w:t>
            </w:r>
            <w:r>
              <w:rPr>
                <w:rFonts w:ascii="宋体" w:hAnsi="宋体" w:cs="宋体"/>
                <w:szCs w:val="21"/>
              </w:rPr>
              <w:t>.</w:t>
            </w:r>
            <w:r>
              <w:rPr>
                <w:rFonts w:ascii="宋体" w:hAnsi="宋体" w:cs="宋体" w:hint="eastAsia"/>
                <w:szCs w:val="21"/>
              </w:rPr>
              <w:t>2</w:t>
            </w:r>
          </w:p>
        </w:tc>
        <w:tc>
          <w:tcPr>
            <w:tcW w:w="8758" w:type="dxa"/>
            <w:vAlign w:val="center"/>
          </w:tcPr>
          <w:p w14:paraId="0C1940CE" w14:textId="77777777" w:rsidR="00022695" w:rsidRDefault="0041619A">
            <w:pPr>
              <w:pStyle w:val="a5"/>
              <w:spacing w:line="500" w:lineRule="exact"/>
              <w:ind w:firstLine="422"/>
              <w:rPr>
                <w:rFonts w:ascii="宋体" w:hAnsi="宋体" w:cs="宋体"/>
                <w:b/>
                <w:bCs/>
                <w:szCs w:val="21"/>
              </w:rPr>
            </w:pPr>
            <w:r>
              <w:rPr>
                <w:rFonts w:ascii="宋体" w:hAnsi="宋体" w:cs="宋体" w:hint="eastAsia"/>
                <w:b/>
                <w:bCs/>
                <w:szCs w:val="21"/>
              </w:rPr>
              <w:t>其他：</w:t>
            </w:r>
          </w:p>
          <w:p w14:paraId="3FD7C619" w14:textId="77777777" w:rsidR="00022695" w:rsidRDefault="0041619A">
            <w:pPr>
              <w:pStyle w:val="a5"/>
              <w:spacing w:line="500" w:lineRule="exact"/>
              <w:ind w:firstLineChars="200" w:firstLine="420"/>
              <w:rPr>
                <w:rFonts w:ascii="宋体" w:hAnsi="宋体" w:cs="宋体"/>
                <w:szCs w:val="21"/>
              </w:rPr>
            </w:pPr>
            <w:r>
              <w:rPr>
                <w:rFonts w:ascii="宋体" w:hAnsi="宋体" w:cs="宋体" w:hint="eastAsia"/>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53D78DD0" w14:textId="77777777" w:rsidR="00022695" w:rsidRDefault="0041619A">
            <w:pPr>
              <w:pStyle w:val="a5"/>
              <w:spacing w:line="500" w:lineRule="exact"/>
              <w:ind w:firstLineChars="200" w:firstLine="420"/>
              <w:rPr>
                <w:rFonts w:ascii="宋体" w:hAnsi="宋体" w:cs="宋体"/>
                <w:szCs w:val="21"/>
              </w:rPr>
            </w:pPr>
            <w:r>
              <w:rPr>
                <w:rFonts w:ascii="宋体" w:hAnsi="宋体" w:cs="宋体" w:hint="eastAsia"/>
                <w:szCs w:val="21"/>
              </w:rPr>
              <w:t>2.本竞争性磋商文件中描述供应商的“签字”是指供应商通过指定电子化政府采购平台办理数字证书（CA认证）获得的以供应商法定代表人或者委托代理人姓名制作的电子印章或手写签字。</w:t>
            </w:r>
          </w:p>
          <w:p w14:paraId="0F685183" w14:textId="77777777" w:rsidR="00022695" w:rsidRDefault="0041619A">
            <w:pPr>
              <w:pStyle w:val="a5"/>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3.本竞争性磋商文件所称的“电子签章”“电子签名”，是指经广西政府采购云平台认可</w:t>
            </w:r>
            <w:r>
              <w:rPr>
                <w:rFonts w:ascii="宋体" w:hAnsi="宋体" w:cs="宋体" w:hint="eastAsia"/>
                <w:szCs w:val="21"/>
              </w:rPr>
              <w:lastRenderedPageBreak/>
              <w:t>的CA认证的电子签名数据为表现形式的印章，可用于签署电子响应文件，电子印章与实物印章具有同等法律效力，不因其采用电子化表现形式而否定其法律效力。</w:t>
            </w:r>
          </w:p>
          <w:p w14:paraId="300BC61D" w14:textId="77777777" w:rsidR="00022695" w:rsidRDefault="0041619A">
            <w:pPr>
              <w:pStyle w:val="a5"/>
              <w:spacing w:line="500" w:lineRule="exact"/>
              <w:ind w:firstLineChars="200" w:firstLine="420"/>
              <w:rPr>
                <w:rFonts w:ascii="宋体" w:hAnsi="宋体" w:cs="宋体"/>
                <w:szCs w:val="21"/>
              </w:rPr>
            </w:pPr>
            <w:r>
              <w:rPr>
                <w:rFonts w:ascii="宋体" w:hAnsi="宋体" w:cs="宋体" w:hint="eastAsia"/>
                <w:szCs w:val="21"/>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4EBC10DD" w14:textId="77777777" w:rsidR="00022695" w:rsidRDefault="0041619A">
            <w:pPr>
              <w:pStyle w:val="a5"/>
              <w:spacing w:line="500" w:lineRule="exact"/>
              <w:ind w:firstLineChars="200" w:firstLine="420"/>
              <w:rPr>
                <w:rFonts w:ascii="宋体" w:hAnsi="宋体" w:cs="宋体"/>
                <w:szCs w:val="21"/>
              </w:rPr>
            </w:pPr>
            <w:r>
              <w:rPr>
                <w:rFonts w:ascii="宋体" w:hAnsi="宋体" w:cs="宋体" w:hint="eastAsia"/>
                <w:szCs w:val="21"/>
              </w:rPr>
              <w:t>5.自然人竞标的，竞争性磋商文件规定盖公章处由自然人摁手指指印。</w:t>
            </w:r>
          </w:p>
          <w:p w14:paraId="1FDFCF52" w14:textId="77777777" w:rsidR="00022695" w:rsidRDefault="0041619A">
            <w:pPr>
              <w:pStyle w:val="aa"/>
              <w:spacing w:line="500" w:lineRule="exact"/>
              <w:rPr>
                <w:rFonts w:hAnsi="宋体" w:cs="宋体"/>
              </w:rPr>
            </w:pPr>
            <w:r>
              <w:rPr>
                <w:rFonts w:hAnsi="宋体" w:cs="宋体" w:hint="eastAsia"/>
              </w:rPr>
              <w:t xml:space="preserve">    6.本竞争性磋商文件所称的“以上”“以下”“以内”“届满”，包括本数；所称的“不满”“超过”“以外”，不包括本数。</w:t>
            </w:r>
          </w:p>
        </w:tc>
      </w:tr>
    </w:tbl>
    <w:p w14:paraId="5D900380" w14:textId="77777777" w:rsidR="00022695" w:rsidRDefault="00022695">
      <w:pPr>
        <w:pStyle w:val="af2"/>
        <w:shd w:val="clear" w:color="auto" w:fill="FFFFFF"/>
        <w:spacing w:before="0" w:after="0" w:line="500" w:lineRule="exact"/>
        <w:ind w:firstLine="720"/>
        <w:outlineLvl w:val="9"/>
        <w:rPr>
          <w:rFonts w:ascii="宋体" w:hAnsi="宋体" w:cs="宋体"/>
          <w:bCs w:val="0"/>
          <w:sz w:val="36"/>
          <w:szCs w:val="36"/>
        </w:rPr>
      </w:pPr>
      <w:bookmarkStart w:id="48" w:name="_Toc24118"/>
    </w:p>
    <w:p w14:paraId="78E337B0" w14:textId="77777777" w:rsidR="00022695" w:rsidRDefault="00022695">
      <w:pPr>
        <w:pStyle w:val="af2"/>
        <w:shd w:val="clear" w:color="auto" w:fill="FFFFFF"/>
        <w:spacing w:before="0" w:after="0" w:line="500" w:lineRule="exact"/>
        <w:ind w:firstLine="720"/>
        <w:outlineLvl w:val="9"/>
        <w:rPr>
          <w:rFonts w:ascii="宋体" w:hAnsi="宋体" w:cs="宋体"/>
          <w:bCs w:val="0"/>
          <w:sz w:val="36"/>
          <w:szCs w:val="36"/>
        </w:rPr>
      </w:pPr>
      <w:bookmarkStart w:id="49" w:name="_Toc22651"/>
    </w:p>
    <w:p w14:paraId="3FDC543F" w14:textId="77777777" w:rsidR="00022695" w:rsidRDefault="00022695">
      <w:pPr>
        <w:pStyle w:val="af2"/>
        <w:shd w:val="clear" w:color="auto" w:fill="FFFFFF"/>
        <w:spacing w:before="0" w:after="0" w:line="500" w:lineRule="exact"/>
        <w:ind w:firstLine="720"/>
        <w:outlineLvl w:val="9"/>
        <w:rPr>
          <w:rFonts w:ascii="宋体" w:hAnsi="宋体" w:cs="宋体"/>
          <w:bCs w:val="0"/>
          <w:sz w:val="36"/>
          <w:szCs w:val="36"/>
        </w:rPr>
      </w:pPr>
    </w:p>
    <w:p w14:paraId="0298D1BA" w14:textId="77777777" w:rsidR="00022695" w:rsidRDefault="00022695">
      <w:pPr>
        <w:spacing w:line="500" w:lineRule="exact"/>
        <w:ind w:firstLine="720"/>
        <w:rPr>
          <w:rFonts w:ascii="宋体" w:hAnsi="宋体" w:cs="宋体"/>
          <w:b/>
          <w:sz w:val="36"/>
          <w:szCs w:val="36"/>
        </w:rPr>
      </w:pPr>
    </w:p>
    <w:p w14:paraId="3BB28212" w14:textId="77777777" w:rsidR="00022695" w:rsidRDefault="00022695">
      <w:pPr>
        <w:ind w:firstLine="720"/>
        <w:rPr>
          <w:rFonts w:ascii="宋体" w:hAnsi="宋体" w:cs="宋体"/>
          <w:b/>
          <w:sz w:val="36"/>
          <w:szCs w:val="36"/>
        </w:rPr>
      </w:pPr>
    </w:p>
    <w:p w14:paraId="4A34BA8B" w14:textId="77777777" w:rsidR="00022695" w:rsidRDefault="00022695">
      <w:pPr>
        <w:ind w:firstLine="720"/>
        <w:rPr>
          <w:rFonts w:ascii="宋体" w:hAnsi="宋体" w:cs="宋体"/>
          <w:b/>
          <w:sz w:val="36"/>
          <w:szCs w:val="36"/>
        </w:rPr>
      </w:pPr>
    </w:p>
    <w:p w14:paraId="63E53458" w14:textId="77777777" w:rsidR="00022695" w:rsidRDefault="00022695">
      <w:pPr>
        <w:ind w:firstLine="720"/>
        <w:rPr>
          <w:rFonts w:ascii="宋体" w:hAnsi="宋体" w:cs="宋体"/>
          <w:b/>
          <w:sz w:val="36"/>
          <w:szCs w:val="36"/>
        </w:rPr>
      </w:pPr>
    </w:p>
    <w:p w14:paraId="6B16099B" w14:textId="77777777" w:rsidR="00022695" w:rsidRDefault="00022695">
      <w:pPr>
        <w:ind w:firstLine="720"/>
        <w:rPr>
          <w:rFonts w:ascii="宋体" w:hAnsi="宋体" w:cs="宋体"/>
          <w:b/>
          <w:sz w:val="36"/>
          <w:szCs w:val="36"/>
        </w:rPr>
      </w:pPr>
    </w:p>
    <w:p w14:paraId="477B5FE4" w14:textId="77777777" w:rsidR="00022695" w:rsidRDefault="00022695">
      <w:pPr>
        <w:ind w:firstLine="720"/>
        <w:rPr>
          <w:rFonts w:ascii="宋体" w:hAnsi="宋体" w:cs="宋体"/>
          <w:b/>
          <w:sz w:val="36"/>
          <w:szCs w:val="36"/>
        </w:rPr>
      </w:pPr>
    </w:p>
    <w:p w14:paraId="631A8CE9" w14:textId="77777777" w:rsidR="00022695" w:rsidRDefault="00022695">
      <w:pPr>
        <w:ind w:firstLine="720"/>
        <w:rPr>
          <w:rFonts w:ascii="宋体" w:hAnsi="宋体" w:cs="宋体"/>
          <w:b/>
          <w:sz w:val="36"/>
          <w:szCs w:val="36"/>
        </w:rPr>
      </w:pPr>
    </w:p>
    <w:p w14:paraId="0C9CB3BE" w14:textId="77777777" w:rsidR="00022695" w:rsidRDefault="00022695">
      <w:pPr>
        <w:pStyle w:val="Default"/>
        <w:rPr>
          <w:rFonts w:ascii="宋体" w:hAnsi="宋体" w:cs="宋体"/>
          <w:b/>
          <w:color w:val="auto"/>
          <w:sz w:val="36"/>
          <w:szCs w:val="36"/>
        </w:rPr>
      </w:pPr>
    </w:p>
    <w:p w14:paraId="72A8457B" w14:textId="77777777" w:rsidR="00022695" w:rsidRDefault="00022695">
      <w:pPr>
        <w:pStyle w:val="Default"/>
        <w:rPr>
          <w:rFonts w:ascii="宋体" w:hAnsi="宋体" w:cs="宋体"/>
          <w:b/>
          <w:color w:val="auto"/>
          <w:sz w:val="36"/>
          <w:szCs w:val="36"/>
        </w:rPr>
      </w:pPr>
    </w:p>
    <w:p w14:paraId="3C7E6822" w14:textId="77777777" w:rsidR="00022695" w:rsidRDefault="00022695">
      <w:pPr>
        <w:pStyle w:val="Default"/>
        <w:rPr>
          <w:rFonts w:ascii="宋体" w:hAnsi="宋体" w:cs="宋体"/>
          <w:b/>
          <w:color w:val="auto"/>
          <w:sz w:val="36"/>
          <w:szCs w:val="36"/>
        </w:rPr>
      </w:pPr>
    </w:p>
    <w:p w14:paraId="586DC248" w14:textId="77777777" w:rsidR="00022695" w:rsidRDefault="00022695">
      <w:pPr>
        <w:pStyle w:val="Default"/>
        <w:rPr>
          <w:rFonts w:ascii="宋体" w:hAnsi="宋体" w:cs="宋体"/>
          <w:b/>
          <w:color w:val="auto"/>
          <w:sz w:val="36"/>
          <w:szCs w:val="36"/>
        </w:rPr>
      </w:pPr>
    </w:p>
    <w:p w14:paraId="05C32D82" w14:textId="77777777" w:rsidR="00022695" w:rsidRDefault="00022695">
      <w:pPr>
        <w:pStyle w:val="Default"/>
        <w:rPr>
          <w:rFonts w:ascii="宋体" w:hAnsi="宋体" w:cs="宋体"/>
          <w:b/>
          <w:color w:val="auto"/>
          <w:sz w:val="36"/>
          <w:szCs w:val="36"/>
        </w:rPr>
      </w:pPr>
    </w:p>
    <w:p w14:paraId="2BB5968A" w14:textId="77777777" w:rsidR="00022695" w:rsidRDefault="00022695">
      <w:pPr>
        <w:pStyle w:val="Default"/>
        <w:rPr>
          <w:rFonts w:ascii="宋体" w:hAnsi="宋体" w:cs="宋体"/>
          <w:b/>
          <w:color w:val="auto"/>
          <w:sz w:val="36"/>
          <w:szCs w:val="36"/>
        </w:rPr>
      </w:pPr>
    </w:p>
    <w:p w14:paraId="705CFC74" w14:textId="77777777" w:rsidR="00022695" w:rsidRDefault="00022695">
      <w:pPr>
        <w:pStyle w:val="Default"/>
        <w:rPr>
          <w:rFonts w:ascii="宋体" w:hAnsi="宋体" w:cs="宋体"/>
          <w:b/>
          <w:color w:val="auto"/>
          <w:sz w:val="36"/>
          <w:szCs w:val="36"/>
        </w:rPr>
      </w:pPr>
    </w:p>
    <w:p w14:paraId="3A4DE38E" w14:textId="77777777" w:rsidR="00022695" w:rsidRDefault="0041619A">
      <w:pPr>
        <w:pStyle w:val="af2"/>
        <w:shd w:val="clear" w:color="auto" w:fill="FFFFFF"/>
        <w:spacing w:before="0" w:after="0" w:line="600" w:lineRule="exact"/>
        <w:ind w:firstLine="720"/>
        <w:outlineLvl w:val="9"/>
        <w:rPr>
          <w:rFonts w:ascii="宋体" w:hAnsi="宋体" w:cs="宋体"/>
          <w:bCs w:val="0"/>
          <w:spacing w:val="2"/>
        </w:rPr>
      </w:pPr>
      <w:bookmarkStart w:id="50" w:name="_Toc11298"/>
      <w:r>
        <w:rPr>
          <w:rFonts w:ascii="宋体" w:hAnsi="宋体" w:cs="宋体" w:hint="eastAsia"/>
          <w:bCs w:val="0"/>
          <w:sz w:val="36"/>
          <w:szCs w:val="36"/>
        </w:rPr>
        <w:t>供应商须知</w:t>
      </w:r>
      <w:bookmarkEnd w:id="41"/>
      <w:bookmarkEnd w:id="42"/>
      <w:bookmarkEnd w:id="43"/>
      <w:bookmarkEnd w:id="44"/>
      <w:bookmarkEnd w:id="45"/>
      <w:bookmarkEnd w:id="48"/>
      <w:bookmarkEnd w:id="49"/>
      <w:bookmarkEnd w:id="50"/>
    </w:p>
    <w:p w14:paraId="591F8A56" w14:textId="77777777" w:rsidR="00022695" w:rsidRDefault="0041619A">
      <w:pPr>
        <w:shd w:val="clear" w:color="auto" w:fill="FFFFFF"/>
        <w:spacing w:line="500" w:lineRule="exact"/>
        <w:ind w:firstLineChars="200" w:firstLine="430"/>
        <w:rPr>
          <w:rFonts w:ascii="宋体" w:hAnsi="宋体" w:cs="宋体"/>
          <w:b/>
          <w:bCs/>
          <w:spacing w:val="2"/>
          <w:szCs w:val="21"/>
        </w:rPr>
      </w:pPr>
      <w:bookmarkStart w:id="51" w:name="_Toc424307745"/>
      <w:bookmarkStart w:id="52" w:name="_Toc424307478"/>
      <w:r>
        <w:rPr>
          <w:rFonts w:ascii="宋体" w:hAnsi="宋体" w:cs="宋体" w:hint="eastAsia"/>
          <w:b/>
          <w:bCs/>
          <w:spacing w:val="2"/>
          <w:szCs w:val="21"/>
        </w:rPr>
        <w:t>一、总  则</w:t>
      </w:r>
      <w:bookmarkEnd w:id="51"/>
      <w:bookmarkEnd w:id="52"/>
    </w:p>
    <w:p w14:paraId="2A0AF796" w14:textId="77777777" w:rsidR="00022695" w:rsidRDefault="0041619A">
      <w:pPr>
        <w:spacing w:line="500" w:lineRule="exact"/>
        <w:ind w:rightChars="46" w:right="97" w:firstLineChars="200" w:firstLine="422"/>
        <w:rPr>
          <w:rFonts w:ascii="宋体" w:hAnsi="宋体" w:cs="宋体"/>
          <w:b/>
          <w:bCs/>
          <w:szCs w:val="21"/>
        </w:rPr>
      </w:pPr>
      <w:r>
        <w:rPr>
          <w:rFonts w:ascii="宋体" w:hAnsi="宋体" w:cs="宋体" w:hint="eastAsia"/>
          <w:b/>
          <w:bCs/>
          <w:szCs w:val="21"/>
        </w:rPr>
        <w:t>1.项目名称、项目编号：</w:t>
      </w:r>
    </w:p>
    <w:p w14:paraId="01C8F004"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 xml:space="preserve">详见前附表第1项所述。 </w:t>
      </w:r>
      <w:bookmarkStart w:id="53" w:name="_Toc115703391"/>
    </w:p>
    <w:p w14:paraId="14AC779D" w14:textId="77777777" w:rsidR="00022695" w:rsidRDefault="0041619A">
      <w:pPr>
        <w:spacing w:line="500" w:lineRule="exact"/>
        <w:ind w:rightChars="46" w:right="97" w:firstLineChars="200" w:firstLine="422"/>
        <w:rPr>
          <w:rFonts w:ascii="宋体" w:hAnsi="宋体" w:cs="宋体"/>
          <w:b/>
          <w:bCs/>
          <w:szCs w:val="21"/>
        </w:rPr>
      </w:pPr>
      <w:bookmarkStart w:id="54" w:name="_Toc128731525"/>
      <w:r>
        <w:rPr>
          <w:rFonts w:ascii="宋体" w:hAnsi="宋体" w:cs="宋体" w:hint="eastAsia"/>
          <w:b/>
          <w:bCs/>
          <w:szCs w:val="21"/>
        </w:rPr>
        <w:t>2.供应商资格要求：</w:t>
      </w:r>
      <w:bookmarkEnd w:id="53"/>
      <w:bookmarkEnd w:id="54"/>
    </w:p>
    <w:p w14:paraId="37757151"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供应商资格要求见前附表第2项所述。</w:t>
      </w:r>
    </w:p>
    <w:p w14:paraId="2F891282"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3.磋商费用</w:t>
      </w:r>
    </w:p>
    <w:p w14:paraId="3897D62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供应商应承担参与本次采购活动有关的所有费用。不管磋商结果如何，采购代理机构对上述费用不负任何责任。</w:t>
      </w:r>
    </w:p>
    <w:p w14:paraId="33FF503D" w14:textId="77777777" w:rsidR="00022695" w:rsidRDefault="0041619A">
      <w:pPr>
        <w:pStyle w:val="aa"/>
        <w:shd w:val="clear" w:color="auto" w:fill="FFFFFF"/>
        <w:spacing w:line="500" w:lineRule="exact"/>
        <w:ind w:firstLineChars="200" w:firstLine="422"/>
        <w:rPr>
          <w:rFonts w:hAnsi="宋体" w:cs="宋体"/>
          <w:b/>
        </w:rPr>
      </w:pPr>
      <w:bookmarkStart w:id="55" w:name="_Toc424307479"/>
      <w:bookmarkStart w:id="56" w:name="_Toc424307746"/>
      <w:r>
        <w:rPr>
          <w:rFonts w:hAnsi="宋体" w:cs="宋体" w:hint="eastAsia"/>
          <w:b/>
        </w:rPr>
        <w:t>4.联合体竞标</w:t>
      </w:r>
    </w:p>
    <w:p w14:paraId="64B6053B"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4.1本项目是否接受联合体竞标，详见“供应商须知前附表”。</w:t>
      </w:r>
    </w:p>
    <w:p w14:paraId="35F396CE"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4.2如接受联合体竞标，联合体竞标要求详见“供应商须知前附表”。</w:t>
      </w:r>
    </w:p>
    <w:p w14:paraId="5CED25AA"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4.3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1%-2%的扣除，用扣除后的价格参加评审。组成联合体的小微企业与联合体内其他企业、分包企业之间存在直接控股、管理关系的，不享受价格扣除优惠政策。</w:t>
      </w:r>
    </w:p>
    <w:p w14:paraId="10CAD9E1"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szCs w:val="21"/>
        </w:rPr>
        <w:t xml:space="preserve">5.转包与分包 </w:t>
      </w:r>
    </w:p>
    <w:p w14:paraId="51154E86"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5.1本项目不允许转包。</w:t>
      </w:r>
    </w:p>
    <w:p w14:paraId="397256F4"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5.2本项目是否允许分包详见“供应商须知前附表”，本项目不允许违法分包。</w:t>
      </w:r>
    </w:p>
    <w:p w14:paraId="727E942C" w14:textId="77777777" w:rsidR="00022695" w:rsidRDefault="0041619A">
      <w:pPr>
        <w:widowControl/>
        <w:shd w:val="clear" w:color="auto" w:fill="FFFFFF"/>
        <w:snapToGrid w:val="0"/>
        <w:spacing w:line="500" w:lineRule="exact"/>
        <w:ind w:firstLineChars="171" w:firstLine="359"/>
        <w:rPr>
          <w:rFonts w:ascii="宋体" w:hAnsi="宋体" w:cs="宋体"/>
          <w:szCs w:val="21"/>
        </w:rPr>
      </w:pPr>
      <w:r>
        <w:rPr>
          <w:rFonts w:ascii="宋体" w:hAnsi="宋体" w:cs="宋体" w:hint="eastAsia"/>
          <w:szCs w:val="21"/>
        </w:rPr>
        <w:t>5.3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30%以上的，采购人、采购代理机构应当对大中型企业的报价给予1%-2%的扣除，用扣除后的价</w:t>
      </w:r>
      <w:r>
        <w:rPr>
          <w:rFonts w:ascii="宋体" w:hAnsi="宋体" w:cs="宋体" w:hint="eastAsia"/>
          <w:szCs w:val="21"/>
        </w:rPr>
        <w:lastRenderedPageBreak/>
        <w:t>格参加评审。接受分包的小微企业与分包企业之间存在直接控股、管理关系的，不享受价格扣除优惠政策。</w:t>
      </w:r>
    </w:p>
    <w:p w14:paraId="7D074B66"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二、竞争性磋商文件</w:t>
      </w:r>
      <w:bookmarkEnd w:id="55"/>
      <w:bookmarkEnd w:id="56"/>
    </w:p>
    <w:p w14:paraId="1BE48C28"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6.竞争性磋商文件的构成</w:t>
      </w:r>
    </w:p>
    <w:p w14:paraId="29E19700" w14:textId="77777777" w:rsidR="00022695" w:rsidRDefault="0041619A">
      <w:pPr>
        <w:shd w:val="clear" w:color="auto" w:fill="FFFFFF"/>
        <w:spacing w:line="500" w:lineRule="exact"/>
        <w:ind w:firstLineChars="200" w:firstLine="428"/>
        <w:rPr>
          <w:rFonts w:ascii="宋体" w:hAnsi="宋体" w:cs="宋体"/>
          <w:bCs/>
          <w:spacing w:val="2"/>
          <w:szCs w:val="21"/>
        </w:rPr>
      </w:pPr>
      <w:r>
        <w:rPr>
          <w:rFonts w:ascii="宋体" w:hAnsi="宋体" w:cs="宋体" w:hint="eastAsia"/>
          <w:bCs/>
          <w:spacing w:val="2"/>
          <w:szCs w:val="21"/>
        </w:rPr>
        <w:t>6.1竞争性磋商文件包括下列内容</w:t>
      </w:r>
      <w:r>
        <w:rPr>
          <w:rFonts w:ascii="宋体" w:hAnsi="宋体" w:cs="宋体" w:hint="eastAsia"/>
          <w:spacing w:val="2"/>
          <w:szCs w:val="21"/>
        </w:rPr>
        <w:t>：</w:t>
      </w:r>
    </w:p>
    <w:p w14:paraId="4E6AA4E1" w14:textId="77777777" w:rsidR="00022695" w:rsidRDefault="0041619A">
      <w:pPr>
        <w:pStyle w:val="aa"/>
        <w:shd w:val="clear" w:color="auto" w:fill="FFFFFF"/>
        <w:spacing w:line="500" w:lineRule="exact"/>
        <w:ind w:firstLine="422"/>
        <w:rPr>
          <w:rFonts w:hAnsi="宋体" w:cs="宋体"/>
        </w:rPr>
      </w:pPr>
      <w:r>
        <w:rPr>
          <w:rFonts w:hAnsi="宋体" w:cs="宋体" w:hint="eastAsia"/>
        </w:rPr>
        <w:t>第一章  竞争性磋商公告</w:t>
      </w:r>
    </w:p>
    <w:p w14:paraId="6C442952" w14:textId="77777777" w:rsidR="00022695" w:rsidRDefault="0041619A">
      <w:pPr>
        <w:pStyle w:val="aa"/>
        <w:shd w:val="clear" w:color="auto" w:fill="FFFFFF"/>
        <w:spacing w:line="500" w:lineRule="exact"/>
        <w:ind w:firstLine="422"/>
        <w:rPr>
          <w:rFonts w:hAnsi="宋体" w:cs="宋体"/>
        </w:rPr>
      </w:pPr>
      <w:r>
        <w:rPr>
          <w:rFonts w:hAnsi="宋体" w:cs="宋体" w:hint="eastAsia"/>
        </w:rPr>
        <w:t xml:space="preserve">第二章  供应商须知  </w:t>
      </w:r>
    </w:p>
    <w:p w14:paraId="0DF229F9" w14:textId="77777777" w:rsidR="00022695" w:rsidRDefault="0041619A">
      <w:pPr>
        <w:pStyle w:val="aa"/>
        <w:shd w:val="clear" w:color="auto" w:fill="FFFFFF"/>
        <w:spacing w:line="500" w:lineRule="exact"/>
        <w:ind w:firstLine="422"/>
        <w:rPr>
          <w:rFonts w:hAnsi="宋体" w:cs="宋体"/>
        </w:rPr>
      </w:pPr>
      <w:r>
        <w:rPr>
          <w:rFonts w:hAnsi="宋体" w:cs="宋体" w:hint="eastAsia"/>
        </w:rPr>
        <w:t>第三章  项目需求和说明</w:t>
      </w:r>
    </w:p>
    <w:p w14:paraId="1E41009D" w14:textId="77777777" w:rsidR="00022695" w:rsidRDefault="0041619A">
      <w:pPr>
        <w:pStyle w:val="aa"/>
        <w:shd w:val="clear" w:color="auto" w:fill="FFFFFF"/>
        <w:spacing w:line="500" w:lineRule="exact"/>
        <w:ind w:firstLine="422"/>
        <w:rPr>
          <w:rFonts w:hAnsi="宋体" w:cs="宋体"/>
        </w:rPr>
      </w:pPr>
      <w:r>
        <w:rPr>
          <w:rFonts w:hAnsi="宋体" w:cs="宋体" w:hint="eastAsia"/>
        </w:rPr>
        <w:t>第四章  合同条款及格式</w:t>
      </w:r>
    </w:p>
    <w:p w14:paraId="3EC141A1" w14:textId="77777777" w:rsidR="00022695" w:rsidRDefault="0041619A">
      <w:pPr>
        <w:pStyle w:val="aa"/>
        <w:shd w:val="clear" w:color="auto" w:fill="FFFFFF"/>
        <w:spacing w:line="500" w:lineRule="exact"/>
        <w:ind w:firstLine="422"/>
        <w:rPr>
          <w:rFonts w:hAnsi="宋体" w:cs="宋体"/>
        </w:rPr>
      </w:pPr>
      <w:r>
        <w:rPr>
          <w:rFonts w:hAnsi="宋体" w:cs="宋体" w:hint="eastAsia"/>
        </w:rPr>
        <w:t>第五章  响应文件格式</w:t>
      </w:r>
    </w:p>
    <w:p w14:paraId="16FF98FB" w14:textId="77777777" w:rsidR="00022695" w:rsidRDefault="0041619A">
      <w:pPr>
        <w:pStyle w:val="aa"/>
        <w:shd w:val="clear" w:color="auto" w:fill="FFFFFF"/>
        <w:spacing w:line="500" w:lineRule="exact"/>
        <w:ind w:firstLine="422"/>
        <w:rPr>
          <w:rFonts w:hAnsi="宋体" w:cs="宋体"/>
        </w:rPr>
      </w:pPr>
      <w:r>
        <w:rPr>
          <w:rFonts w:hAnsi="宋体" w:cs="宋体" w:hint="eastAsia"/>
        </w:rPr>
        <w:t xml:space="preserve">第六章  工程量清单 </w:t>
      </w:r>
    </w:p>
    <w:p w14:paraId="669C8057" w14:textId="77777777" w:rsidR="00022695" w:rsidRDefault="0041619A">
      <w:pPr>
        <w:pStyle w:val="aa"/>
        <w:shd w:val="clear" w:color="auto" w:fill="FFFFFF"/>
        <w:spacing w:line="500" w:lineRule="exact"/>
        <w:ind w:firstLine="422"/>
        <w:rPr>
          <w:rFonts w:hAnsi="宋体" w:cs="宋体"/>
        </w:rPr>
      </w:pPr>
      <w:r>
        <w:rPr>
          <w:rFonts w:hAnsi="宋体" w:cs="宋体" w:hint="eastAsia"/>
        </w:rPr>
        <w:t>第七章  图纸（另附）</w:t>
      </w:r>
    </w:p>
    <w:p w14:paraId="1CF47B6D" w14:textId="77777777" w:rsidR="00022695" w:rsidRDefault="0041619A">
      <w:pPr>
        <w:pStyle w:val="aa"/>
        <w:shd w:val="clear" w:color="auto" w:fill="FFFFFF"/>
        <w:spacing w:line="500" w:lineRule="exact"/>
        <w:ind w:firstLine="422"/>
        <w:rPr>
          <w:rFonts w:hAnsi="宋体" w:cs="宋体"/>
        </w:rPr>
      </w:pPr>
      <w:r>
        <w:rPr>
          <w:rFonts w:hAnsi="宋体" w:cs="宋体" w:hint="eastAsia"/>
        </w:rPr>
        <w:t xml:space="preserve">第八章  评定标准          </w:t>
      </w:r>
    </w:p>
    <w:p w14:paraId="6A2FB4B3" w14:textId="77777777" w:rsidR="00022695" w:rsidRDefault="0041619A">
      <w:pPr>
        <w:pStyle w:val="aa"/>
        <w:shd w:val="clear" w:color="auto" w:fill="FFFFFF"/>
        <w:spacing w:line="500" w:lineRule="exact"/>
        <w:ind w:firstLine="422"/>
        <w:rPr>
          <w:rFonts w:hAnsi="宋体" w:cs="宋体"/>
        </w:rPr>
      </w:pPr>
      <w:r>
        <w:rPr>
          <w:rFonts w:hAnsi="宋体" w:cs="宋体" w:hint="eastAsia"/>
        </w:rPr>
        <w:t>第九章  质疑、投诉材料格式</w:t>
      </w:r>
    </w:p>
    <w:p w14:paraId="43342865"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6.2 供应商应认真审阅竞争性磋商文件中所有的磋商须知、合同条件、规定格式、技术规范或技术要求及工程量清单及图纸相关资料。如果供应商编制的响应文件不能符合竞争性磋商文件的要求，责任由供应商自负。实质上不响应竞争性磋商文件要求的响应文件将被采购代理机构拒绝。</w:t>
      </w:r>
    </w:p>
    <w:p w14:paraId="42FE7DB6"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7.竞争性磋商文件的解释</w:t>
      </w:r>
      <w:r>
        <w:rPr>
          <w:rFonts w:ascii="宋体" w:hAnsi="宋体" w:cs="宋体" w:hint="eastAsia"/>
          <w:b/>
          <w:szCs w:val="21"/>
        </w:rPr>
        <w:t>、澄清和修改</w:t>
      </w:r>
    </w:p>
    <w:p w14:paraId="382992D9"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7.1已获取磋商文件的潜在供应商，若有问题需要澄清，应于应标截止时间前，以书面形式向采购代理机构提出，采购代理机构与采购人研究后，对认为有必要回答的问题，按照本章7.3的内容处理。</w:t>
      </w:r>
    </w:p>
    <w:p w14:paraId="2DF35F9B" w14:textId="77777777" w:rsidR="00022695" w:rsidRDefault="0041619A">
      <w:pPr>
        <w:spacing w:line="500" w:lineRule="exact"/>
        <w:ind w:firstLineChars="200" w:firstLine="422"/>
        <w:rPr>
          <w:rFonts w:ascii="宋体" w:hAnsi="宋体" w:cs="宋体"/>
          <w:b/>
          <w:szCs w:val="21"/>
        </w:rPr>
      </w:pPr>
      <w:r>
        <w:rPr>
          <w:rFonts w:ascii="宋体" w:hAnsi="宋体" w:cs="宋体" w:hint="eastAsia"/>
          <w:b/>
          <w:szCs w:val="21"/>
        </w:rPr>
        <w:t>7.2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CA78FC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w:t>
      </w:r>
      <w:r>
        <w:rPr>
          <w:rFonts w:ascii="宋体" w:hAnsi="宋体" w:cs="宋体" w:hint="eastAsia"/>
          <w:szCs w:val="21"/>
        </w:rPr>
        <w:lastRenderedPageBreak/>
        <w:t>书面形式通知所有获取竞争性磋商文件的潜在供应商，不再另行通知，所有潜在供应商应密切关注竞争性磋商公告发布媒体，因未能及时获知，由此产生的后果均应自行承担。</w:t>
      </w:r>
    </w:p>
    <w:p w14:paraId="7344AB2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shd w:val="clear" w:color="auto" w:fill="FFFFFF"/>
        </w:rPr>
        <w:t>采购信息更正公告的内容应当包括采购人和采购代理机构名称、地址、联系方式，原公告的采购项目名称及首次公告日期，更正事项、内容及日期，采购项目联系人和电话。</w:t>
      </w:r>
    </w:p>
    <w:p w14:paraId="2C66BE6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7.5  采购人和采购代理机构可以视采购具体情况，变更提交首次响应文件截止时间和磋商时间，将变更时间将在竞争性磋商公告中“七、其他补充事宜2.网上查询地址”规定的政府采购信息发布媒体上发布更正公告。</w:t>
      </w:r>
    </w:p>
    <w:p w14:paraId="7CA42B8B" w14:textId="77777777" w:rsidR="00022695" w:rsidRDefault="0041619A">
      <w:pPr>
        <w:spacing w:line="500" w:lineRule="exact"/>
        <w:ind w:firstLineChars="200" w:firstLine="420"/>
        <w:rPr>
          <w:rFonts w:ascii="宋体" w:hAnsi="宋体"/>
          <w:szCs w:val="21"/>
        </w:rPr>
      </w:pPr>
      <w:r>
        <w:rPr>
          <w:rFonts w:ascii="宋体" w:hAnsi="宋体" w:cs="宋体" w:hint="eastAsia"/>
          <w:kern w:val="0"/>
          <w:szCs w:val="21"/>
        </w:rPr>
        <w:t>▲</w:t>
      </w:r>
      <w:r>
        <w:rPr>
          <w:rFonts w:ascii="宋体" w:hAnsi="宋体" w:cs="宋体" w:hint="eastAsia"/>
          <w:b/>
          <w:kern w:val="0"/>
          <w:szCs w:val="21"/>
        </w:rPr>
        <w:t>响应文件未按磋商文件的澄清、修改的内容编制，又不符合实质性要求的，其响应文件按无效处理。</w:t>
      </w:r>
    </w:p>
    <w:p w14:paraId="41276C6E" w14:textId="77777777" w:rsidR="00022695" w:rsidRDefault="0041619A">
      <w:pPr>
        <w:shd w:val="clear" w:color="auto" w:fill="FFFFFF"/>
        <w:spacing w:line="500" w:lineRule="exact"/>
        <w:ind w:firstLineChars="200" w:firstLine="422"/>
        <w:rPr>
          <w:rFonts w:ascii="宋体" w:hAnsi="宋体" w:cs="宋体"/>
          <w:b/>
          <w:szCs w:val="21"/>
        </w:rPr>
      </w:pPr>
      <w:r>
        <w:rPr>
          <w:rFonts w:ascii="宋体" w:hAnsi="宋体" w:cs="宋体" w:hint="eastAsia"/>
          <w:b/>
          <w:szCs w:val="21"/>
        </w:rPr>
        <w:t>三、响应文件的编制</w:t>
      </w:r>
    </w:p>
    <w:p w14:paraId="20779865"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8.响应文件编制基本要求</w:t>
      </w:r>
    </w:p>
    <w:p w14:paraId="271E2BC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8.1供应商必须按照磋商文件的要求编制响应文件，并对其提交的响应文件的真实性、合法性承担法律责任。响应文件必须对磋商文件作出实质性响应。</w:t>
      </w:r>
    </w:p>
    <w:p w14:paraId="4B81C635"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8.2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4C9DCE72"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8.3供应商应认真阅读、并充分理解本文件的全部内容（包括所有的澄清、更改、补充、答疑等内容），承诺并履行本文件中各项条款规定及要求。</w:t>
      </w:r>
    </w:p>
    <w:p w14:paraId="5D05DA88"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8.4响应文件必须按本文件的全部内容，包括所有的澄清、更改、补充、答疑等内容及附件进行编制。</w:t>
      </w:r>
    </w:p>
    <w:p w14:paraId="449D7B8E"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8.5如因供应商只填写和提供了本文件要求的部分内容和附件，而给磋商小组评审造成困难，其可能导致的结果和责任由供应商自行承担。</w:t>
      </w:r>
    </w:p>
    <w:p w14:paraId="6899E2DB"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8.6响应文件的组成：响应文件应分为资格审查文件、报价文件和商务技术文件三个部分组成。</w:t>
      </w:r>
    </w:p>
    <w:p w14:paraId="72A0D774"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8.7.1资格审查文件</w:t>
      </w:r>
    </w:p>
    <w:p w14:paraId="1F766C90" w14:textId="77777777" w:rsidR="00022695" w:rsidRDefault="0041619A">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（1）法定代表人身份证明书及法定代表人有效身份证正反面复印件</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D2F87B0"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（2）授权委托书及代理人有效身份证正反面复印件</w:t>
      </w:r>
      <w:r>
        <w:rPr>
          <w:rFonts w:ascii="宋体" w:hAnsi="宋体" w:cs="宋体" w:hint="eastAsia"/>
          <w:b/>
          <w:bCs/>
          <w:szCs w:val="21"/>
        </w:rPr>
        <w:t>（格式见第五章）（</w:t>
      </w:r>
      <w:r>
        <w:rPr>
          <w:rFonts w:ascii="宋体" w:hAnsi="宋体" w:cs="宋体" w:hint="eastAsia"/>
          <w:szCs w:val="21"/>
        </w:rPr>
        <w:t>如有委托</w:t>
      </w:r>
      <w:r>
        <w:rPr>
          <w:rFonts w:ascii="宋体" w:hAnsi="宋体" w:cs="宋体" w:hint="eastAsia"/>
          <w:b/>
          <w:szCs w:val="21"/>
        </w:rPr>
        <w:t>必须提供，授权委托书由法定代表人及其委托代理人签字，并加盖供应商公章，否则响应文件按无效响应处理</w:t>
      </w:r>
      <w:r>
        <w:rPr>
          <w:rFonts w:ascii="宋体" w:hAnsi="宋体" w:cs="宋体" w:hint="eastAsia"/>
          <w:b/>
          <w:bCs/>
          <w:szCs w:val="21"/>
        </w:rPr>
        <w:t>）；</w:t>
      </w:r>
    </w:p>
    <w:p w14:paraId="43752754"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lastRenderedPageBreak/>
        <w:t>（3）有效营业执照、资质证书、</w:t>
      </w:r>
      <w:r>
        <w:rPr>
          <w:rFonts w:ascii="宋体" w:hAnsi="宋体" w:cs="宋体" w:hint="eastAsia"/>
          <w:bCs/>
          <w:szCs w:val="21"/>
        </w:rPr>
        <w:t>企业安全生产许可证复印件</w:t>
      </w:r>
      <w:r>
        <w:rPr>
          <w:rFonts w:ascii="宋体" w:hAnsi="宋体" w:cs="宋体" w:hint="eastAsia"/>
          <w:b/>
          <w:bCs/>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0072AACB" w14:textId="77777777" w:rsidR="00022695" w:rsidRDefault="0041619A">
      <w:pPr>
        <w:pStyle w:val="a5"/>
        <w:spacing w:line="500" w:lineRule="exact"/>
        <w:ind w:firstLineChars="200" w:firstLine="420"/>
        <w:rPr>
          <w:rFonts w:ascii="宋体" w:hAnsi="宋体" w:cs="宋体"/>
          <w:szCs w:val="21"/>
        </w:rPr>
      </w:pPr>
      <w:r>
        <w:rPr>
          <w:rFonts w:ascii="宋体" w:hAnsi="宋体" w:cs="宋体" w:hint="eastAsia"/>
          <w:szCs w:val="21"/>
        </w:rPr>
        <w:t>（4）项目经理资格：拟投入本项目的项目经理第二代身份证正反面复印件、注册建造师证书复印件及安全生产考核合格证（B证）证件复印件</w:t>
      </w:r>
      <w:r>
        <w:rPr>
          <w:rFonts w:ascii="宋体" w:hAnsi="宋体" w:cs="宋体" w:hint="eastAsia"/>
          <w:b/>
          <w:bCs/>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4A0EE917" w14:textId="77777777" w:rsidR="00022695" w:rsidRDefault="0041619A">
      <w:pPr>
        <w:shd w:val="clear" w:color="auto" w:fill="FFFFFF"/>
        <w:spacing w:line="500" w:lineRule="exact"/>
        <w:ind w:firstLineChars="200" w:firstLine="420"/>
        <w:rPr>
          <w:rFonts w:ascii="宋体" w:hAnsi="宋体" w:cs="宋体"/>
          <w:szCs w:val="21"/>
          <w:shd w:val="clear" w:color="auto" w:fill="FFFFFF"/>
        </w:rPr>
      </w:pPr>
      <w:r>
        <w:rPr>
          <w:rFonts w:ascii="宋体" w:hAnsi="宋体" w:cs="宋体" w:hint="eastAsia"/>
          <w:szCs w:val="21"/>
        </w:rPr>
        <w:t>（5）项目经理无在建承诺书</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3910EBCD" w14:textId="77777777" w:rsidR="00022695" w:rsidRDefault="0041619A">
      <w:pPr>
        <w:shd w:val="clear" w:color="auto" w:fill="FFFFFF"/>
        <w:tabs>
          <w:tab w:val="left" w:pos="826"/>
        </w:tabs>
        <w:snapToGrid w:val="0"/>
        <w:spacing w:line="500" w:lineRule="exact"/>
        <w:ind w:firstLineChars="200" w:firstLine="420"/>
        <w:rPr>
          <w:rFonts w:ascii="宋体" w:hAnsi="宋体" w:cs="宋体"/>
          <w:b/>
          <w:szCs w:val="21"/>
        </w:rPr>
      </w:pPr>
      <w:r>
        <w:rPr>
          <w:rFonts w:ascii="宋体" w:hAnsi="宋体" w:cs="宋体" w:hint="eastAsia"/>
          <w:szCs w:val="21"/>
        </w:rPr>
        <w:t>（6）</w:t>
      </w:r>
      <w:r>
        <w:rPr>
          <w:rFonts w:ascii="宋体" w:hAnsi="宋体" w:cs="宋体" w:hint="eastAsia"/>
          <w:kern w:val="0"/>
          <w:szCs w:val="21"/>
        </w:rPr>
        <w:t>参加政府采购活动前三年内在经营活动中没有重大违法记录的书面声明</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p>
    <w:p w14:paraId="5932F19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w:t>
      </w:r>
      <w:r>
        <w:rPr>
          <w:rFonts w:ascii="宋体" w:hAnsi="宋体"/>
          <w:szCs w:val="21"/>
        </w:rPr>
        <w:t>供应商依法缴纳社会保障资金的相关材料（</w:t>
      </w:r>
      <w:r>
        <w:rPr>
          <w:rFonts w:ascii="宋体" w:hAnsi="宋体" w:cs="宋体" w:hint="eastAsia"/>
          <w:szCs w:val="21"/>
        </w:rPr>
        <w:t>提供税款所属时期或缴费起始时间为</w:t>
      </w:r>
      <w:r>
        <w:rPr>
          <w:rFonts w:ascii="宋体" w:hAnsi="宋体" w:cs="宋体" w:hint="eastAsia"/>
          <w:szCs w:val="21"/>
          <w:u w:val="single"/>
        </w:rPr>
        <w:t xml:space="preserve"> 2024 </w:t>
      </w:r>
      <w:r>
        <w:rPr>
          <w:rFonts w:ascii="宋体" w:hAnsi="宋体" w:cs="宋体" w:hint="eastAsia"/>
          <w:szCs w:val="21"/>
        </w:rPr>
        <w:t>年</w:t>
      </w:r>
      <w:r>
        <w:rPr>
          <w:rFonts w:ascii="宋体" w:hAnsi="宋体" w:cs="宋体" w:hint="eastAsia"/>
          <w:szCs w:val="21"/>
          <w:u w:val="single"/>
        </w:rPr>
        <w:t>9</w:t>
      </w:r>
      <w:r>
        <w:rPr>
          <w:rFonts w:ascii="宋体" w:hAnsi="宋体" w:cs="宋体" w:hint="eastAsia"/>
          <w:szCs w:val="21"/>
        </w:rPr>
        <w:t>月至首次响应文件提交截止时间止的连续3个月</w:t>
      </w:r>
      <w:r>
        <w:rPr>
          <w:rFonts w:ascii="宋体" w:hAnsi="宋体"/>
          <w:szCs w:val="21"/>
        </w:rPr>
        <w:t>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必须提供并加盖供应商公章</w:t>
      </w:r>
      <w:r>
        <w:rPr>
          <w:rFonts w:ascii="宋体" w:hAnsi="宋体"/>
          <w:b/>
          <w:szCs w:val="21"/>
        </w:rPr>
        <w:t>，否则响应文件按无效响应处理</w:t>
      </w:r>
      <w:r>
        <w:rPr>
          <w:rFonts w:ascii="宋体" w:hAnsi="宋体"/>
          <w:szCs w:val="21"/>
        </w:rPr>
        <w:t>）</w:t>
      </w:r>
      <w:r>
        <w:rPr>
          <w:rFonts w:ascii="宋体" w:hAnsi="宋体" w:cs="宋体" w:hint="eastAsia"/>
          <w:b/>
          <w:bCs/>
          <w:szCs w:val="21"/>
        </w:rPr>
        <w:t>；</w:t>
      </w:r>
    </w:p>
    <w:p w14:paraId="126BDB3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（8）供应商近期财务状况报告（提供</w:t>
      </w:r>
      <w:r>
        <w:rPr>
          <w:rFonts w:ascii="宋体" w:hAnsi="宋体" w:cs="宋体" w:hint="eastAsia"/>
          <w:b/>
          <w:bCs/>
          <w:szCs w:val="21"/>
          <w:u w:val="single"/>
        </w:rPr>
        <w:t>2023年度</w:t>
      </w:r>
      <w:r>
        <w:rPr>
          <w:rFonts w:ascii="宋体" w:hAnsi="宋体" w:cs="宋体" w:hint="eastAsia"/>
          <w:szCs w:val="21"/>
        </w:rPr>
        <w:t>经审计的财务报告复印件或者截标时间前半年内至少一个月能反映财务状况的报表复印件或者供应商自拟的截标时间前半年内至少一个月的财务情况说明复印件）</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4EC5BC40" w14:textId="77777777" w:rsidR="00022695" w:rsidRDefault="0041619A">
      <w:pPr>
        <w:spacing w:line="500" w:lineRule="exact"/>
        <w:ind w:firstLineChars="200" w:firstLine="420"/>
        <w:rPr>
          <w:rFonts w:ascii="宋体" w:hAnsi="宋体" w:cs="宋体"/>
          <w:b/>
          <w:bCs/>
          <w:szCs w:val="21"/>
        </w:rPr>
      </w:pPr>
      <w:r>
        <w:rPr>
          <w:rFonts w:ascii="宋体" w:hAnsi="宋体" w:cs="宋体" w:hint="eastAsia"/>
          <w:szCs w:val="21"/>
        </w:rPr>
        <w:t>（9）供应商依法缴纳税收的相关材料（提供税款所属时期为</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9</w:t>
      </w:r>
      <w:r>
        <w:rPr>
          <w:rFonts w:ascii="宋体" w:hAnsi="宋体" w:cs="宋体" w:hint="eastAsia"/>
          <w:szCs w:val="21"/>
        </w:rPr>
        <w:t>月至首次响应文件提交截止时间止的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12D3B2F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（10）</w:t>
      </w:r>
      <w:r>
        <w:rPr>
          <w:rFonts w:asciiTheme="minorEastAsia" w:eastAsiaTheme="minorEastAsia" w:hAnsiTheme="minorEastAsia" w:cs="宋体" w:hint="eastAsia"/>
          <w:szCs w:val="21"/>
        </w:rPr>
        <w:t>中小企业声明函或者残疾人福利性单位声明函或者供应商属于监狱企业的证明材料复印件；</w:t>
      </w:r>
      <w:r>
        <w:rPr>
          <w:rFonts w:ascii="宋体" w:hAnsi="宋体" w:cs="宋体" w:hint="eastAsia"/>
          <w:b/>
          <w:bCs/>
          <w:szCs w:val="21"/>
        </w:rPr>
        <w:t>（格式见第五章）（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r>
        <w:rPr>
          <w:rFonts w:ascii="宋体" w:hAnsi="宋体" w:cs="宋体" w:hint="eastAsia"/>
          <w:szCs w:val="21"/>
        </w:rPr>
        <w:t>；</w:t>
      </w:r>
    </w:p>
    <w:p w14:paraId="5E85DE7C" w14:textId="77777777" w:rsidR="00022695" w:rsidRDefault="0041619A">
      <w:pPr>
        <w:spacing w:line="500" w:lineRule="exact"/>
        <w:ind w:firstLineChars="200" w:firstLine="420"/>
        <w:rPr>
          <w:rFonts w:ascii="宋体" w:hAnsi="宋体"/>
          <w:szCs w:val="21"/>
        </w:rPr>
      </w:pPr>
      <w:r>
        <w:rPr>
          <w:rFonts w:ascii="宋体" w:hAnsi="宋体" w:cs="宋体" w:hint="eastAsia"/>
          <w:szCs w:val="21"/>
        </w:rPr>
        <w:t>（11）除磋商文件规定必须提供以外，供应商认为需要提供的其他证明材料。</w:t>
      </w:r>
    </w:p>
    <w:p w14:paraId="50B527B1"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8.7.2报价文件</w:t>
      </w:r>
    </w:p>
    <w:p w14:paraId="50C099A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（1）磋商函</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07D45CA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（2）磋商函附录</w:t>
      </w:r>
      <w:r>
        <w:rPr>
          <w:rFonts w:ascii="宋体" w:hAnsi="宋体" w:cs="宋体" w:hint="eastAsia"/>
          <w:b/>
          <w:bCs/>
          <w:szCs w:val="21"/>
        </w:rPr>
        <w:t>（格式见第五章）</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78F39EED" w14:textId="77777777" w:rsidR="00022695" w:rsidRDefault="0041619A">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）已标价工程量清单</w:t>
      </w:r>
      <w:r>
        <w:rPr>
          <w:rFonts w:ascii="宋体" w:hAnsi="宋体" w:cs="宋体" w:hint="eastAsia"/>
          <w:b/>
          <w:bCs/>
          <w:kern w:val="0"/>
          <w:szCs w:val="21"/>
        </w:rPr>
        <w:t>（</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3524DAA4" w14:textId="77777777" w:rsidR="00022695" w:rsidRDefault="0041619A">
      <w:pPr>
        <w:spacing w:line="500" w:lineRule="exact"/>
        <w:ind w:firstLineChars="200" w:firstLine="420"/>
        <w:rPr>
          <w:rFonts w:ascii="宋体" w:hAnsi="宋体"/>
          <w:szCs w:val="21"/>
        </w:rPr>
      </w:pPr>
      <w:r>
        <w:rPr>
          <w:rFonts w:ascii="宋体" w:hAnsi="宋体" w:cs="宋体" w:hint="eastAsia"/>
          <w:szCs w:val="21"/>
        </w:rPr>
        <w:lastRenderedPageBreak/>
        <w:t>（</w:t>
      </w:r>
      <w:r>
        <w:rPr>
          <w:rFonts w:ascii="宋体" w:hAnsi="宋体" w:cs="宋体"/>
          <w:szCs w:val="21"/>
        </w:rPr>
        <w:t>4</w:t>
      </w:r>
      <w:r>
        <w:rPr>
          <w:rFonts w:ascii="宋体" w:hAnsi="宋体" w:cs="宋体" w:hint="eastAsia"/>
          <w:szCs w:val="21"/>
        </w:rPr>
        <w:t>）除磋商文件规定必须提供以外，供应商认为需要提供的其他证明材料。</w:t>
      </w:r>
    </w:p>
    <w:p w14:paraId="61E498D2"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8.7.3商务技术标文件</w:t>
      </w:r>
    </w:p>
    <w:p w14:paraId="19C7A8E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（1）农民工工资保障承诺书</w:t>
      </w:r>
      <w:r>
        <w:rPr>
          <w:rFonts w:ascii="宋体" w:hAnsi="宋体" w:cs="宋体" w:hint="eastAsia"/>
          <w:b/>
          <w:bCs/>
          <w:szCs w:val="21"/>
        </w:rPr>
        <w:t>（格式自拟，</w:t>
      </w:r>
      <w:r>
        <w:rPr>
          <w:rFonts w:ascii="宋体" w:hAnsi="宋体" w:cs="宋体" w:hint="eastAsia"/>
          <w:b/>
          <w:szCs w:val="21"/>
        </w:rPr>
        <w:t>必须提供并加盖供应商公章，否则响应文件按无效响应处理</w:t>
      </w:r>
      <w:r>
        <w:rPr>
          <w:rFonts w:ascii="宋体" w:hAnsi="宋体" w:cs="宋体" w:hint="eastAsia"/>
          <w:b/>
          <w:bCs/>
          <w:szCs w:val="21"/>
        </w:rPr>
        <w:t>）</w:t>
      </w:r>
      <w:r>
        <w:rPr>
          <w:rFonts w:ascii="宋体" w:hAnsi="宋体" w:cs="宋体" w:hint="eastAsia"/>
          <w:szCs w:val="21"/>
        </w:rPr>
        <w:t>；</w:t>
      </w:r>
    </w:p>
    <w:p w14:paraId="1BA8508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）施工组织设计</w:t>
      </w:r>
      <w:r>
        <w:rPr>
          <w:rFonts w:ascii="宋体" w:hAnsi="宋体" w:cs="宋体" w:hint="eastAsia"/>
          <w:b/>
          <w:bCs/>
          <w:szCs w:val="21"/>
        </w:rPr>
        <w:t>（部分格式见第五章）（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23255ED9"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）项目管理机构人员配备</w:t>
      </w:r>
      <w:r>
        <w:rPr>
          <w:rFonts w:ascii="宋体" w:hAnsi="宋体" w:cs="宋体" w:hint="eastAsia"/>
          <w:b/>
          <w:bCs/>
          <w:szCs w:val="21"/>
        </w:rPr>
        <w:t>（部分格式见第五章）（</w:t>
      </w:r>
      <w:r>
        <w:rPr>
          <w:rFonts w:ascii="宋体" w:hAnsi="宋体" w:cs="宋体" w:hint="eastAsia"/>
          <w:b/>
          <w:szCs w:val="21"/>
        </w:rPr>
        <w:t>必须提供并加盖供应商公章，否则响应文件按无效响应处理</w:t>
      </w:r>
      <w:r>
        <w:rPr>
          <w:rFonts w:ascii="宋体" w:hAnsi="宋体" w:cs="宋体" w:hint="eastAsia"/>
          <w:b/>
          <w:bCs/>
          <w:szCs w:val="21"/>
        </w:rPr>
        <w:t>）；</w:t>
      </w:r>
    </w:p>
    <w:p w14:paraId="6BB47994" w14:textId="77777777" w:rsidR="00022695" w:rsidRDefault="0041619A">
      <w:pPr>
        <w:spacing w:line="500" w:lineRule="exact"/>
        <w:ind w:firstLineChars="200" w:firstLine="420"/>
        <w:rPr>
          <w:rFonts w:ascii="宋体" w:hAnsi="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）除竞争性磋商文件规定必须提供以外，供应商认为需要提供的其他证明材料。</w:t>
      </w:r>
    </w:p>
    <w:p w14:paraId="05A91F4D" w14:textId="77777777" w:rsidR="00022695" w:rsidRDefault="0041619A">
      <w:pPr>
        <w:pStyle w:val="aa"/>
        <w:shd w:val="clear" w:color="auto" w:fill="FFFFFF"/>
        <w:adjustRightInd w:val="0"/>
        <w:snapToGrid w:val="0"/>
        <w:spacing w:line="500" w:lineRule="exact"/>
        <w:ind w:firstLineChars="200" w:firstLine="422"/>
        <w:jc w:val="left"/>
        <w:rPr>
          <w:rFonts w:hAnsi="宋体" w:cs="宋体"/>
          <w:b/>
        </w:rPr>
      </w:pPr>
      <w:r>
        <w:rPr>
          <w:rFonts w:hAnsi="宋体" w:cs="宋体" w:hint="eastAsia"/>
          <w:b/>
        </w:rPr>
        <w:t>特别说明：</w:t>
      </w:r>
    </w:p>
    <w:p w14:paraId="44227C41"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szCs w:val="21"/>
        </w:rPr>
        <w:t>（1）</w:t>
      </w:r>
      <w:r>
        <w:rPr>
          <w:rFonts w:ascii="宋体" w:hAnsi="宋体" w:cs="宋体" w:hint="eastAsia"/>
          <w:b/>
          <w:bCs/>
          <w:szCs w:val="21"/>
        </w:rPr>
        <w:t>以上标明“必须提供”的材料属于复印件的扫描件的，必须加盖供应商</w:t>
      </w:r>
      <w:r>
        <w:rPr>
          <w:rFonts w:ascii="宋体" w:hAnsi="宋体" w:cs="宋体" w:hint="eastAsia"/>
          <w:b/>
          <w:szCs w:val="21"/>
        </w:rPr>
        <w:t>公章，否则响应文件按无效响应处理</w:t>
      </w:r>
      <w:r>
        <w:rPr>
          <w:rFonts w:ascii="宋体" w:hAnsi="宋体" w:cs="宋体" w:hint="eastAsia"/>
          <w:b/>
          <w:bCs/>
          <w:szCs w:val="21"/>
        </w:rPr>
        <w:t>。</w:t>
      </w:r>
    </w:p>
    <w:p w14:paraId="7A0594B0"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（2）供应商必须使用竞争性磋商文件第五章提供的响应文件格式和顺序另行编制响应文件，但表格可以按同样格式扩展。</w:t>
      </w:r>
    </w:p>
    <w:p w14:paraId="4326244A"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（3）磋商文件要求“必须提供”的证明等材料，供应商必须全部提供，缺一不可，否则磋商无效。</w:t>
      </w:r>
    </w:p>
    <w:p w14:paraId="294B0A91"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9.响应文件电子版要求</w:t>
      </w:r>
    </w:p>
    <w:p w14:paraId="3EE134CB" w14:textId="77777777" w:rsidR="00022695" w:rsidRDefault="0041619A">
      <w:pPr>
        <w:shd w:val="clear" w:color="auto" w:fill="FFFFFF"/>
        <w:spacing w:line="500" w:lineRule="exact"/>
        <w:ind w:firstLineChars="200" w:firstLine="420"/>
        <w:rPr>
          <w:rFonts w:ascii="宋体" w:hAnsi="宋体" w:cs="宋体"/>
          <w:b/>
          <w:bCs/>
          <w:szCs w:val="21"/>
        </w:rPr>
      </w:pPr>
      <w:r>
        <w:rPr>
          <w:rFonts w:ascii="宋体" w:hAnsi="宋体" w:cs="宋体" w:hint="eastAsia"/>
          <w:szCs w:val="21"/>
        </w:rPr>
        <w:t>9.1详见供应商须知前附表.</w:t>
      </w:r>
    </w:p>
    <w:p w14:paraId="60B31A99" w14:textId="77777777" w:rsidR="00022695" w:rsidRDefault="0041619A">
      <w:pPr>
        <w:shd w:val="clear" w:color="auto" w:fill="FFFFFF"/>
        <w:spacing w:line="500" w:lineRule="exact"/>
        <w:ind w:firstLineChars="200" w:firstLine="422"/>
        <w:rPr>
          <w:rFonts w:ascii="宋体" w:hAnsi="宋体" w:cs="宋体"/>
          <w:b/>
          <w:bCs/>
          <w:szCs w:val="21"/>
        </w:rPr>
      </w:pPr>
      <w:r>
        <w:rPr>
          <w:rFonts w:ascii="宋体" w:hAnsi="宋体" w:cs="宋体" w:hint="eastAsia"/>
          <w:b/>
          <w:bCs/>
          <w:szCs w:val="21"/>
        </w:rPr>
        <w:t>10. 计量单位</w:t>
      </w:r>
    </w:p>
    <w:p w14:paraId="52104B07"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10.1除技术要求中另有规定外，本文件所要求使用的计量单位均应采用国家法定计量单位。</w:t>
      </w:r>
    </w:p>
    <w:p w14:paraId="561B3783" w14:textId="77777777" w:rsidR="00022695" w:rsidRDefault="0041619A">
      <w:pPr>
        <w:shd w:val="clear" w:color="auto" w:fill="FFFFFF"/>
        <w:spacing w:line="500" w:lineRule="exact"/>
        <w:ind w:firstLineChars="200" w:firstLine="430"/>
        <w:rPr>
          <w:rFonts w:ascii="宋体" w:hAnsi="宋体" w:cs="宋体"/>
          <w:b/>
          <w:bCs/>
          <w:spacing w:val="2"/>
          <w:szCs w:val="21"/>
        </w:rPr>
      </w:pPr>
      <w:bookmarkStart w:id="57" w:name="_Toc424307747"/>
      <w:bookmarkStart w:id="58" w:name="_Toc424307480"/>
      <w:r>
        <w:rPr>
          <w:rFonts w:ascii="宋体" w:hAnsi="宋体" w:cs="宋体" w:hint="eastAsia"/>
          <w:b/>
          <w:bCs/>
          <w:spacing w:val="2"/>
          <w:szCs w:val="21"/>
        </w:rPr>
        <w:t>四、磋商报价说明</w:t>
      </w:r>
      <w:bookmarkEnd w:id="57"/>
      <w:bookmarkEnd w:id="58"/>
    </w:p>
    <w:p w14:paraId="6D2D92F9"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11.磋商价格</w:t>
      </w:r>
    </w:p>
    <w:p w14:paraId="086C5A5D" w14:textId="77777777" w:rsidR="00022695" w:rsidRDefault="0041619A">
      <w:pPr>
        <w:spacing w:line="500" w:lineRule="exact"/>
        <w:rPr>
          <w:rFonts w:ascii="宋体" w:hAnsi="宋体" w:cs="宋体"/>
          <w:szCs w:val="21"/>
        </w:rPr>
      </w:pPr>
      <w:r>
        <w:rPr>
          <w:rFonts w:ascii="宋体" w:hAnsi="宋体" w:cs="宋体" w:hint="eastAsia"/>
          <w:szCs w:val="21"/>
        </w:rPr>
        <w:t xml:space="preserve">    11.1  本工程</w:t>
      </w:r>
      <w:r>
        <w:rPr>
          <w:rFonts w:ascii="宋体" w:hAnsi="宋体" w:cs="宋体" w:hint="eastAsia"/>
          <w:bCs/>
          <w:szCs w:val="21"/>
        </w:rPr>
        <w:t>磋商报价</w:t>
      </w:r>
      <w:r>
        <w:rPr>
          <w:rFonts w:ascii="宋体" w:hAnsi="宋体" w:cs="宋体" w:hint="eastAsia"/>
          <w:szCs w:val="21"/>
        </w:rPr>
        <w:t>采用工程量清单报价</w:t>
      </w:r>
    </w:p>
    <w:p w14:paraId="3FD357A9"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11.1.1 供应商应按第五章“工程量清单”的要求填写相应表格。</w:t>
      </w:r>
    </w:p>
    <w:p w14:paraId="29D6B8E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本项目由采购人提供工程量清单扫描件，由供应商按照采购人提供的工程量清单完成本合同协议书各工程子目的单价、合价和总额价。</w:t>
      </w:r>
    </w:p>
    <w:p w14:paraId="2D7F31F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11.1.2 供应商如果发现工程量清单中的数量与图纸中数量不一致时，应立即通知采购人核查，除非采购人以书面方式予以更正，否则，应以工程量清单中列出的数量为准。</w:t>
      </w:r>
    </w:p>
    <w:p w14:paraId="03AD446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11.1.3采购单位所提供的工程量清单及相关资料，应认为已包括完成本工程的所有项目。凡工程量</w:t>
      </w:r>
      <w:r>
        <w:rPr>
          <w:rFonts w:ascii="宋体" w:hAnsi="宋体" w:cs="宋体" w:hint="eastAsia"/>
          <w:szCs w:val="21"/>
        </w:rPr>
        <w:lastRenderedPageBreak/>
        <w:t>清单及相关资料所示工程所必不可少的附属工程、相关工程、衔接与后续工程所需的费用，供应商应计入相关项目的报价中。</w:t>
      </w:r>
    </w:p>
    <w:p w14:paraId="2925CB3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11.1.4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14:paraId="29F1750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11.1.5供应商应认真填写工程量清单中所列的所有各细目的单价、合价和总额价，填写工程量清单时应注意：</w:t>
      </w:r>
    </w:p>
    <w:p w14:paraId="2F23D0B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有工程数量的应报单价和合价。</w:t>
      </w:r>
    </w:p>
    <w:p w14:paraId="0C0B7672" w14:textId="77777777" w:rsidR="00022695" w:rsidRDefault="0041619A">
      <w:pPr>
        <w:tabs>
          <w:tab w:val="left" w:pos="0"/>
        </w:tabs>
        <w:spacing w:line="500" w:lineRule="exact"/>
        <w:ind w:firstLineChars="200" w:firstLine="420"/>
        <w:rPr>
          <w:rFonts w:ascii="宋体" w:hAnsi="宋体" w:cs="宋体"/>
          <w:szCs w:val="21"/>
        </w:rPr>
      </w:pPr>
      <w:r>
        <w:rPr>
          <w:rFonts w:ascii="宋体" w:hAnsi="宋体" w:cs="宋体" w:hint="eastAsia"/>
          <w:szCs w:val="21"/>
        </w:rPr>
        <w:t>供应商应按采购人提供的工程量清单中列出的工程项目和工程量填报单价和合价。每一项目只允许有一个报价。任何有选择的报价将不予接受。</w:t>
      </w:r>
      <w:r>
        <w:rPr>
          <w:rFonts w:ascii="宋体" w:hAnsi="宋体" w:cs="宋体" w:hint="eastAsia"/>
          <w:b/>
          <w:szCs w:val="21"/>
        </w:rPr>
        <w:t>供应商未填单价或合价的工程项目在实施后，采购人将不予以支付，并视为该项费用已包括在其他有价款的单价或合价内，供应商必须按监理工程师的指令完成工程量清单中未填入单价或总额价的工程细目，但不能得到支付与结算</w:t>
      </w:r>
      <w:r>
        <w:rPr>
          <w:rFonts w:ascii="宋体" w:hAnsi="宋体" w:cs="宋体" w:hint="eastAsia"/>
          <w:szCs w:val="21"/>
        </w:rPr>
        <w:t>。</w:t>
      </w:r>
    </w:p>
    <w:p w14:paraId="2ECBA518" w14:textId="77777777" w:rsidR="00022695" w:rsidRDefault="0041619A">
      <w:pPr>
        <w:spacing w:line="500" w:lineRule="exact"/>
        <w:ind w:firstLine="422"/>
        <w:rPr>
          <w:rFonts w:ascii="宋体" w:hAnsi="宋体" w:cs="宋体"/>
          <w:b/>
          <w:szCs w:val="21"/>
        </w:rPr>
      </w:pPr>
      <w:r>
        <w:rPr>
          <w:rFonts w:ascii="宋体" w:hAnsi="宋体" w:cs="宋体" w:hint="eastAsia"/>
          <w:b/>
          <w:szCs w:val="21"/>
        </w:rPr>
        <w:t xml:space="preserve">    11.1.6采购人所提供的工程量清单，已包括完成本工程的所有项目。凡设计图纸已指明的工程或完成图纸所示的附属工程、相关工程、衔接与后续工程所需的费用，供应商应计入相关项目的单价中。</w:t>
      </w:r>
    </w:p>
    <w:p w14:paraId="55894D9A" w14:textId="77777777" w:rsidR="00022695" w:rsidRDefault="0041619A">
      <w:pPr>
        <w:spacing w:line="500" w:lineRule="exact"/>
        <w:ind w:firstLineChars="200" w:firstLine="422"/>
        <w:rPr>
          <w:rFonts w:ascii="宋体" w:hAnsi="宋体" w:cs="宋体"/>
          <w:b/>
          <w:szCs w:val="21"/>
        </w:rPr>
      </w:pPr>
      <w:r>
        <w:rPr>
          <w:rFonts w:ascii="宋体" w:hAnsi="宋体" w:cs="宋体" w:hint="eastAsia"/>
          <w:b/>
          <w:szCs w:val="21"/>
        </w:rPr>
        <w:t>11.1.7为防止供应商出现严重不平衡报价，本工程对所有工程量清单实行最高限价，即供应商响应文件中相应项目的单价不能超出经采购人或采购代理机构公布的招标控制价的相应项目单价。</w:t>
      </w:r>
    </w:p>
    <w:p w14:paraId="0F72FC84" w14:textId="77777777" w:rsidR="00022695" w:rsidRDefault="0041619A">
      <w:pPr>
        <w:shd w:val="clear" w:color="auto" w:fill="FFFFFF"/>
        <w:spacing w:line="500" w:lineRule="exact"/>
        <w:ind w:firstLineChars="199" w:firstLine="420"/>
        <w:rPr>
          <w:rFonts w:ascii="宋体" w:hAnsi="宋体" w:cs="宋体"/>
          <w:b/>
          <w:bCs/>
          <w:szCs w:val="21"/>
        </w:rPr>
      </w:pPr>
      <w:r>
        <w:rPr>
          <w:rFonts w:ascii="宋体" w:hAnsi="宋体" w:cs="宋体" w:hint="eastAsia"/>
          <w:b/>
          <w:bCs/>
          <w:szCs w:val="21"/>
        </w:rPr>
        <w:t>11.1.8本项目磋商采用多次报价方式，作磋商报价时采购人将书面告知各供应商，供应商的磋商报价文件必须按工程量清单报价文件的要求及格式编制并加盖供应商电子印章及相关编制人员（如有要求）签字或盖章（此处所指“签字或盖章”为手写签字或盖章后扫描上传），不得以总价下浮的方式做最后报价，否则，作无效磋商处理，供应商须提前做好相关报价准备并按时递交最后报价文件（以附件的方式上传），最后报价高于采购预算控制价的响应文件将被拒绝。</w:t>
      </w:r>
    </w:p>
    <w:p w14:paraId="494E193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11.2 计算依据：</w:t>
      </w:r>
    </w:p>
    <w:p w14:paraId="542919F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11.2.1 本工程的计算依据：</w:t>
      </w:r>
    </w:p>
    <w:p w14:paraId="47D6A05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（1）本工程施工图纸、概算文件等资料；</w:t>
      </w:r>
    </w:p>
    <w:p w14:paraId="0FD190C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（2）建设部、</w:t>
      </w:r>
      <w:bookmarkStart w:id="59" w:name="OLE_LINK2"/>
      <w:r>
        <w:rPr>
          <w:rFonts w:ascii="宋体" w:hAnsi="宋体" w:cs="宋体" w:hint="eastAsia"/>
          <w:szCs w:val="21"/>
        </w:rPr>
        <w:t>国家质量监督检验检疫总局</w:t>
      </w:r>
      <w:bookmarkEnd w:id="59"/>
      <w:r>
        <w:rPr>
          <w:rFonts w:ascii="宋体" w:hAnsi="宋体" w:cs="宋体" w:hint="eastAsia"/>
          <w:szCs w:val="21"/>
        </w:rPr>
        <w:t>联合发布的《水利工程工程量清单计价规范》(GB50501-2007)。</w:t>
      </w:r>
    </w:p>
    <w:p w14:paraId="75AD03F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（3）广西水利厅、发改委、财政厅以桂水基[2007]38号文联合发布的《广西壮族自治区水利水电</w:t>
      </w:r>
      <w:r>
        <w:rPr>
          <w:rFonts w:ascii="宋体" w:hAnsi="宋体" w:cs="宋体" w:hint="eastAsia"/>
          <w:szCs w:val="21"/>
        </w:rPr>
        <w:lastRenderedPageBreak/>
        <w:t>工程设计概(预)算编制规定》、《广西水利水电建筑工程概算定额》、《广西水利水电设备安装工程概算定额》和《广西水利水电工程机械台时费定额》。</w:t>
      </w:r>
    </w:p>
    <w:p w14:paraId="097D8EA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（4）广西水利厅以桂水基[2014]41号发布的《广西壮族自治区水利水电工程概(预)算补充定额》。</w:t>
      </w:r>
    </w:p>
    <w:p w14:paraId="30D706A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（5）广西水利厅以桂水基[2004]46号文发布的《关于在我区水利水电建设工程实行建筑意外伤害保险制度的通知》。</w:t>
      </w:r>
    </w:p>
    <w:p w14:paraId="4427B21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（6）广西水利厅、发改委、财政厅以桂水基[2016]1号文发布的《关于调整广西水利水电建设工程定额人工预算单价的通知》。</w:t>
      </w:r>
    </w:p>
    <w:p w14:paraId="41E7689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（7）桂水基[2016]16号《水利厅关于营业税改征增值税后广西水利水电工程计价依据调整的通知》。</w:t>
      </w:r>
    </w:p>
    <w:p w14:paraId="65A3E24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（8）广西水利厅以桂水基[2018]11号文发布的《关于调整广西水利工程增值税税率的通知》。</w:t>
      </w:r>
    </w:p>
    <w:p w14:paraId="5B2BFEC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（9）桂水建设[2019]4号文《自治区水利厅关于调整水利工程增值税计算标准的通知》。</w:t>
      </w:r>
    </w:p>
    <w:p w14:paraId="41D9FB59"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（10）桂水建设[2023]4号《自治区水利厅关于调整水利工程安全文明施工措施费费率的通知》。</w:t>
      </w:r>
    </w:p>
    <w:p w14:paraId="628C641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（11）项目评审所需的其他有关依据。</w:t>
      </w:r>
    </w:p>
    <w:p w14:paraId="3EE9A41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11.3招标控制价的公布和修改</w:t>
      </w:r>
    </w:p>
    <w:p w14:paraId="244A0F3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 xml:space="preserve"> 11.3.</w:t>
      </w:r>
      <w:r>
        <w:rPr>
          <w:rFonts w:ascii="宋体" w:hAnsi="宋体" w:cs="宋体"/>
          <w:szCs w:val="21"/>
        </w:rPr>
        <w:t>1</w:t>
      </w:r>
      <w:r>
        <w:rPr>
          <w:rFonts w:ascii="宋体" w:hAnsi="宋体" w:cs="宋体" w:hint="eastAsia"/>
          <w:szCs w:val="21"/>
        </w:rPr>
        <w:t>供应商应认真对照施工图纸、工程量清单等文件核对采购人公布的招标控制价，发现招标控制价有误的，必须在提交响应文件截止之日</w:t>
      </w:r>
      <w:r>
        <w:rPr>
          <w:rFonts w:ascii="宋体" w:hAnsi="宋体" w:cs="宋体" w:hint="eastAsia"/>
          <w:szCs w:val="21"/>
          <w:u w:val="single"/>
        </w:rPr>
        <w:t>1</w:t>
      </w:r>
      <w:r>
        <w:rPr>
          <w:rFonts w:ascii="宋体" w:hAnsi="宋体" w:cs="宋体" w:hint="eastAsia"/>
          <w:szCs w:val="21"/>
        </w:rPr>
        <w:t>个工</w:t>
      </w:r>
      <w:r>
        <w:rPr>
          <w:rFonts w:ascii="宋体" w:hAnsi="宋体" w:cs="宋体" w:hint="eastAsia"/>
          <w:spacing w:val="2"/>
          <w:szCs w:val="21"/>
        </w:rPr>
        <w:t>作日</w:t>
      </w:r>
      <w:r>
        <w:rPr>
          <w:rFonts w:ascii="宋体" w:hAnsi="宋体" w:cs="宋体" w:hint="eastAsia"/>
          <w:szCs w:val="21"/>
        </w:rPr>
        <w:t>前向采购人提出异议或修正要求。</w:t>
      </w:r>
    </w:p>
    <w:p w14:paraId="483624D8" w14:textId="77777777" w:rsidR="00022695" w:rsidRDefault="0041619A">
      <w:pPr>
        <w:spacing w:line="500" w:lineRule="exact"/>
        <w:rPr>
          <w:rFonts w:ascii="宋体" w:hAnsi="宋体" w:cs="宋体"/>
          <w:szCs w:val="21"/>
        </w:rPr>
      </w:pPr>
      <w:r>
        <w:rPr>
          <w:rFonts w:ascii="宋体" w:hAnsi="宋体" w:cs="宋体" w:hint="eastAsia"/>
          <w:szCs w:val="21"/>
        </w:rPr>
        <w:t xml:space="preserve">    11.3.</w:t>
      </w:r>
      <w:r>
        <w:rPr>
          <w:rFonts w:ascii="宋体" w:hAnsi="宋体" w:cs="宋体"/>
          <w:szCs w:val="21"/>
        </w:rPr>
        <w:t>2</w:t>
      </w:r>
      <w:r>
        <w:rPr>
          <w:rFonts w:ascii="宋体" w:hAnsi="宋体" w:cs="宋体" w:hint="eastAsia"/>
          <w:szCs w:val="21"/>
        </w:rPr>
        <w:t>采购人应对供应商提出的书面异议或修正要求进行核实。如采购人认为有必要对招标控制价进行修正的，将在提交响应文件截止之日</w:t>
      </w:r>
      <w:r>
        <w:rPr>
          <w:rFonts w:ascii="宋体" w:hAnsi="宋体" w:cs="宋体" w:hint="eastAsia"/>
          <w:spacing w:val="2"/>
          <w:szCs w:val="21"/>
          <w:u w:val="single"/>
        </w:rPr>
        <w:t>3</w:t>
      </w:r>
      <w:r>
        <w:rPr>
          <w:rFonts w:ascii="宋体" w:hAnsi="宋体" w:cs="宋体" w:hint="eastAsia"/>
          <w:spacing w:val="2"/>
          <w:szCs w:val="21"/>
        </w:rPr>
        <w:t>个工作日</w:t>
      </w:r>
      <w:r>
        <w:rPr>
          <w:rFonts w:ascii="宋体" w:hAnsi="宋体" w:cs="宋体" w:hint="eastAsia"/>
          <w:szCs w:val="21"/>
        </w:rPr>
        <w:t>前重新公布修正后的工程招标控制价。</w:t>
      </w:r>
    </w:p>
    <w:p w14:paraId="60303BF9" w14:textId="77777777" w:rsidR="00022695" w:rsidRDefault="0041619A">
      <w:pPr>
        <w:shd w:val="clear" w:color="auto" w:fill="FFFFFF"/>
        <w:spacing w:line="500" w:lineRule="exact"/>
        <w:ind w:firstLineChars="200" w:firstLine="420"/>
        <w:rPr>
          <w:rFonts w:ascii="宋体" w:hAnsi="宋体" w:cs="宋体"/>
          <w:szCs w:val="21"/>
        </w:rPr>
      </w:pPr>
      <w:r>
        <w:rPr>
          <w:rFonts w:ascii="宋体" w:hAnsi="宋体" w:cs="宋体" w:hint="eastAsia"/>
          <w:szCs w:val="21"/>
        </w:rPr>
        <w:t>11.4 磋商货币</w:t>
      </w:r>
    </w:p>
    <w:p w14:paraId="3579A091" w14:textId="77777777" w:rsidR="00022695" w:rsidRDefault="0041619A">
      <w:pPr>
        <w:shd w:val="clear" w:color="auto" w:fill="FFFFFF"/>
        <w:spacing w:line="500" w:lineRule="exact"/>
        <w:ind w:firstLine="422"/>
        <w:rPr>
          <w:rFonts w:ascii="宋体" w:hAnsi="宋体" w:cs="宋体"/>
          <w:szCs w:val="21"/>
        </w:rPr>
      </w:pPr>
      <w:r>
        <w:rPr>
          <w:rFonts w:ascii="宋体" w:hAnsi="宋体" w:cs="宋体" w:hint="eastAsia"/>
          <w:szCs w:val="21"/>
        </w:rPr>
        <w:t>响应文件报价中的单价和合价全部采用人民币表示。</w:t>
      </w:r>
    </w:p>
    <w:p w14:paraId="16119DBD" w14:textId="77777777" w:rsidR="00022695" w:rsidRDefault="0041619A">
      <w:pPr>
        <w:shd w:val="clear" w:color="auto" w:fill="FFFFFF"/>
        <w:spacing w:line="500" w:lineRule="exact"/>
        <w:ind w:firstLineChars="200" w:firstLine="430"/>
        <w:rPr>
          <w:rFonts w:ascii="宋体" w:hAnsi="宋体" w:cs="宋体"/>
          <w:b/>
          <w:bCs/>
          <w:spacing w:val="2"/>
          <w:szCs w:val="21"/>
        </w:rPr>
      </w:pPr>
      <w:bookmarkStart w:id="60" w:name="_Toc424307748"/>
      <w:bookmarkStart w:id="61" w:name="_Toc424307481"/>
      <w:r>
        <w:rPr>
          <w:rFonts w:ascii="宋体" w:hAnsi="宋体" w:cs="宋体" w:hint="eastAsia"/>
          <w:b/>
          <w:bCs/>
          <w:spacing w:val="2"/>
          <w:szCs w:val="21"/>
        </w:rPr>
        <w:t>五、响应文件的编制</w:t>
      </w:r>
      <w:bookmarkEnd w:id="60"/>
      <w:bookmarkEnd w:id="61"/>
    </w:p>
    <w:p w14:paraId="3CDD24F1"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12.响应文件的语言</w:t>
      </w:r>
    </w:p>
    <w:p w14:paraId="0ADEFDC2" w14:textId="77777777" w:rsidR="00022695" w:rsidRDefault="0041619A">
      <w:pPr>
        <w:spacing w:line="500" w:lineRule="exact"/>
        <w:ind w:firstLineChars="200" w:firstLine="428"/>
        <w:rPr>
          <w:rFonts w:ascii="宋体" w:hAnsi="宋体" w:cs="宋体"/>
          <w:spacing w:val="2"/>
          <w:szCs w:val="21"/>
        </w:rPr>
      </w:pPr>
      <w:r>
        <w:rPr>
          <w:rFonts w:ascii="宋体" w:hAnsi="宋体" w:cs="宋体" w:hint="eastAsia"/>
          <w:spacing w:val="2"/>
          <w:szCs w:val="21"/>
        </w:rPr>
        <w:t>12.1“</w:t>
      </w:r>
      <w:r>
        <w:rPr>
          <w:rFonts w:ascii="宋体" w:hAnsi="宋体" w:cs="宋体" w:hint="eastAsia"/>
          <w:szCs w:val="21"/>
        </w:rPr>
        <w:t>响应文件”是指：</w:t>
      </w:r>
      <w:r>
        <w:rPr>
          <w:rFonts w:ascii="宋体" w:hAnsi="宋体" w:cs="宋体" w:hint="eastAsia"/>
          <w:spacing w:val="-6"/>
          <w:szCs w:val="21"/>
        </w:rPr>
        <w:t>供应商根据本磋商文件要求，编制包含资格证明、报价、商务技术等所有内容的文件。</w:t>
      </w:r>
    </w:p>
    <w:p w14:paraId="27B9A48A" w14:textId="77777777" w:rsidR="00022695" w:rsidRDefault="0041619A">
      <w:pPr>
        <w:spacing w:line="500" w:lineRule="exact"/>
        <w:ind w:firstLineChars="200" w:firstLine="428"/>
        <w:rPr>
          <w:rFonts w:ascii="宋体" w:hAnsi="宋体" w:cs="宋体"/>
          <w:szCs w:val="21"/>
        </w:rPr>
      </w:pPr>
      <w:r>
        <w:rPr>
          <w:rFonts w:ascii="宋体" w:hAnsi="宋体" w:cs="宋体" w:hint="eastAsia"/>
          <w:spacing w:val="2"/>
          <w:szCs w:val="21"/>
        </w:rPr>
        <w:t>12.2</w:t>
      </w:r>
      <w:r>
        <w:rPr>
          <w:rFonts w:ascii="宋体" w:hAnsi="宋体" w:cs="宋体" w:hint="eastAsia"/>
          <w:spacing w:val="-2"/>
          <w:szCs w:val="21"/>
        </w:rPr>
        <w:t>响应文件及供应商与采购人之间往来的与磋商有关的通知、函件和文件均应使用</w:t>
      </w:r>
      <w:r>
        <w:rPr>
          <w:rFonts w:ascii="宋体" w:hAnsi="宋体" w:cs="宋体" w:hint="eastAsia"/>
          <w:bCs/>
          <w:spacing w:val="-2"/>
          <w:szCs w:val="21"/>
        </w:rPr>
        <w:t>中</w:t>
      </w:r>
      <w:r>
        <w:rPr>
          <w:rFonts w:ascii="宋体" w:hAnsi="宋体" w:cs="宋体" w:hint="eastAsia"/>
          <w:spacing w:val="-2"/>
          <w:szCs w:val="21"/>
        </w:rPr>
        <w:t>文</w:t>
      </w:r>
      <w:r>
        <w:rPr>
          <w:rFonts w:ascii="宋体" w:hAnsi="宋体" w:cs="宋体" w:hint="eastAsia"/>
          <w:szCs w:val="21"/>
        </w:rPr>
        <w:t>。</w:t>
      </w:r>
    </w:p>
    <w:p w14:paraId="17EA0A4B"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13竞标有效期</w:t>
      </w:r>
    </w:p>
    <w:p w14:paraId="08998FA7"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13.1 竞标有效期：自首次响应文件提交截止时间起至政府采购合同签订之日止。</w:t>
      </w:r>
    </w:p>
    <w:p w14:paraId="0628BA2F"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13.2在原定竞标有效期满之前，如果出现特殊情况，采购人可以书面形式向供应商提出延长竞标</w:t>
      </w:r>
      <w:r>
        <w:rPr>
          <w:rFonts w:ascii="宋体" w:hAnsi="宋体" w:cs="宋体" w:hint="eastAsia"/>
          <w:spacing w:val="2"/>
          <w:szCs w:val="21"/>
        </w:rPr>
        <w:lastRenderedPageBreak/>
        <w:t>有效期的要求。供应商须以书面形式予以答复。同意延长竞标有效期的供应商不允许修改其响应文件，在延长期内本须知的规定仍然适用。</w:t>
      </w:r>
    </w:p>
    <w:p w14:paraId="637B5F9C"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14.</w:t>
      </w:r>
      <w:r>
        <w:rPr>
          <w:rFonts w:ascii="宋体" w:hAnsi="宋体" w:cs="宋体" w:hint="eastAsia"/>
          <w:b/>
          <w:szCs w:val="21"/>
        </w:rPr>
        <w:t>磋商保证金</w:t>
      </w:r>
    </w:p>
    <w:p w14:paraId="0F0FC8E7"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.1供应商须按“供应商须知前附表”的规定提交磋商保证金。</w:t>
      </w:r>
    </w:p>
    <w:p w14:paraId="6B9B089A"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.2磋商保证金的退还</w:t>
      </w:r>
    </w:p>
    <w:p w14:paraId="35A5EF1C"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.2.1未成交供应商的磋商保证金自成交通知书发出之日起</w:t>
      </w:r>
      <w:r>
        <w:rPr>
          <w:rFonts w:asciiTheme="minorEastAsia" w:eastAsiaTheme="minorEastAsia" w:hAnsiTheme="minorEastAsia" w:cs="宋体"/>
          <w:szCs w:val="21"/>
        </w:rPr>
        <w:t>5</w:t>
      </w:r>
      <w:r>
        <w:rPr>
          <w:rFonts w:asciiTheme="minorEastAsia" w:eastAsiaTheme="minorEastAsia" w:hAnsiTheme="minorEastAsia" w:cs="宋体" w:hint="eastAsia"/>
          <w:szCs w:val="21"/>
        </w:rPr>
        <w:t>个工作日内退还，退还方式如下：</w:t>
      </w:r>
    </w:p>
    <w:p w14:paraId="39D2E60E"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（1）采用银行转账方式的，以转账方式计息退回到供应商银行账户。</w:t>
      </w:r>
    </w:p>
    <w:p w14:paraId="6AD07B9A"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（2）采用支票、汇票、本票或者金融机构、担保机构出具的保函等方式的，由供应商代表持相关授权证明材料至采购代理机构办理支票、汇票、本票或者金融机构、担保机构出具的保函等原件退还手续。</w:t>
      </w:r>
    </w:p>
    <w:p w14:paraId="5B22BEF3"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.2.2成交供应商的磋商保证金自签订合同之日起</w:t>
      </w:r>
      <w:r>
        <w:rPr>
          <w:rFonts w:asciiTheme="minorEastAsia" w:eastAsiaTheme="minorEastAsia" w:hAnsiTheme="minorEastAsia" w:cs="宋体"/>
          <w:szCs w:val="21"/>
        </w:rPr>
        <w:t>5</w:t>
      </w:r>
      <w:r>
        <w:rPr>
          <w:rFonts w:asciiTheme="minorEastAsia" w:eastAsiaTheme="minorEastAsia" w:hAnsiTheme="minorEastAsia" w:cs="宋体" w:hint="eastAsia"/>
          <w:szCs w:val="21"/>
        </w:rPr>
        <w:t xml:space="preserve">个工作日内退还，退还方式同未成交供应商的磋商保证金的退还方式或者转为成交供应商的履约保证金。 </w:t>
      </w:r>
    </w:p>
    <w:p w14:paraId="5F0461CB"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.3磋商保证金不计息。</w:t>
      </w:r>
    </w:p>
    <w:p w14:paraId="462889B4"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4</w:t>
      </w:r>
      <w:r>
        <w:rPr>
          <w:rFonts w:asciiTheme="minorEastAsia" w:eastAsiaTheme="minorEastAsia" w:hAnsiTheme="minorEastAsia" w:cs="宋体" w:hint="eastAsia"/>
          <w:szCs w:val="21"/>
        </w:rPr>
        <w:t xml:space="preserve">.4供应商有下列情形之一的，磋商保证金将不予退还： </w:t>
      </w:r>
    </w:p>
    <w:p w14:paraId="1C3799E1"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（1）供应商在提交响应文件截止时间后撤回响应文件的；</w:t>
      </w:r>
    </w:p>
    <w:p w14:paraId="1C171E43"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（2）供应商在响应文件中提供虚假材料的；</w:t>
      </w:r>
    </w:p>
    <w:p w14:paraId="3DF0BBCB"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（3）除因不可抗力或者竞争性磋商文件认可的情形以外，成交供应商不与采购人签订合同的；</w:t>
      </w:r>
    </w:p>
    <w:p w14:paraId="57613136"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（4）供应商与采购人、其他供应商或者采购代理机构恶意串通的；</w:t>
      </w:r>
    </w:p>
    <w:p w14:paraId="46A9D5FC" w14:textId="77777777" w:rsidR="00022695" w:rsidRDefault="0041619A">
      <w:pPr>
        <w:spacing w:line="5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（5）竞争性磋商文件规定的其他情形。</w:t>
      </w:r>
    </w:p>
    <w:p w14:paraId="7C82F790" w14:textId="77777777" w:rsidR="00022695" w:rsidRDefault="0041619A">
      <w:pPr>
        <w:shd w:val="clear" w:color="auto" w:fill="FFFFFF"/>
        <w:spacing w:line="50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bCs/>
          <w:szCs w:val="21"/>
        </w:rPr>
        <w:t>注：</w:t>
      </w:r>
      <w:r>
        <w:rPr>
          <w:rFonts w:asciiTheme="minorEastAsia" w:eastAsiaTheme="minorEastAsia" w:hAnsiTheme="minorEastAsia" w:cs="宋体" w:hint="eastAsia"/>
          <w:kern w:val="0"/>
          <w:szCs w:val="21"/>
        </w:rPr>
        <w:t>在采购过程中符合竞争要求的供应商或者报价未超过采购预算的供应商不足3家的</w:t>
      </w:r>
      <w:r>
        <w:rPr>
          <w:rFonts w:asciiTheme="minorEastAsia" w:eastAsiaTheme="minorEastAsia" w:hAnsiTheme="minorEastAsia" w:cs="宋体" w:hint="eastAsia"/>
          <w:b/>
          <w:bCs/>
          <w:szCs w:val="21"/>
        </w:rPr>
        <w:t>，采购代理机构将按政府采购管理的有关规定处理。</w:t>
      </w:r>
    </w:p>
    <w:p w14:paraId="47605968"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15.踏勘现场和磋商答疑</w:t>
      </w:r>
    </w:p>
    <w:p w14:paraId="5652BBA1"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15.1 采购人向供应商提供的有关施工现场的资料和数据，是采购人现有的能使供应商利用的资料。采购人对供应商由此而作出的推论、理解和结论概不负责。</w:t>
      </w:r>
    </w:p>
    <w:p w14:paraId="3EF4E8F4"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15.2 供应商提出的与磋商有关的任何问题须在收到竞争性磋商文件和工程量清单及相关资料后2天内，以书面形式送达采购代理机构，采购代理机构将通过“补遗文件”的形式予以答复。</w:t>
      </w:r>
    </w:p>
    <w:p w14:paraId="5499ADD5" w14:textId="77777777" w:rsidR="00022695" w:rsidRDefault="0041619A">
      <w:pPr>
        <w:shd w:val="clear" w:color="auto" w:fill="FFFFFF"/>
        <w:spacing w:line="500" w:lineRule="exact"/>
        <w:ind w:firstLineChars="195" w:firstLine="417"/>
        <w:rPr>
          <w:rFonts w:ascii="宋体" w:hAnsi="宋体" w:cs="宋体"/>
          <w:spacing w:val="2"/>
          <w:szCs w:val="21"/>
        </w:rPr>
      </w:pPr>
      <w:r>
        <w:rPr>
          <w:rFonts w:ascii="宋体" w:hAnsi="宋体" w:cs="宋体" w:hint="eastAsia"/>
          <w:spacing w:val="2"/>
          <w:szCs w:val="21"/>
        </w:rPr>
        <w:t>15.3 采购补遗文件包括所有问题和答复，将迅速提供给所有获得竞争性磋商文件的供应商。</w:t>
      </w:r>
    </w:p>
    <w:p w14:paraId="26AEB260"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16.电子响应文件编制的要求</w:t>
      </w:r>
    </w:p>
    <w:p w14:paraId="16FDD93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lastRenderedPageBreak/>
        <w:t>16.1各供应商在编制响应文件时请按照磋商文件“第五章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2383636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16.2本磋商只接受电子版响应文件，要求见本章“9.1响应文件电子版要求”。</w:t>
      </w:r>
    </w:p>
    <w:p w14:paraId="028A593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16.</w:t>
      </w:r>
      <w:bookmarkStart w:id="62" w:name="_Hlk65832699"/>
      <w:r>
        <w:rPr>
          <w:rFonts w:ascii="宋体" w:hAnsi="宋体" w:cs="宋体" w:hint="eastAsia"/>
          <w:szCs w:val="21"/>
        </w:rPr>
        <w:t>3响应文件须由供应商按</w:t>
      </w:r>
      <w:r>
        <w:rPr>
          <w:rFonts w:ascii="宋体" w:hAnsi="宋体" w:cs="宋体" w:hint="eastAsia"/>
          <w:kern w:val="0"/>
          <w:szCs w:val="21"/>
          <w:lang w:val="zh-CN"/>
        </w:rPr>
        <w:t>“</w:t>
      </w:r>
      <w:r>
        <w:rPr>
          <w:rFonts w:ascii="宋体" w:hAnsi="宋体" w:cs="宋体" w:hint="eastAsia"/>
          <w:szCs w:val="21"/>
        </w:rPr>
        <w:t>第五章 响应文件格式</w:t>
      </w:r>
      <w:r>
        <w:rPr>
          <w:rFonts w:ascii="宋体" w:hAnsi="宋体" w:cs="宋体" w:hint="eastAsia"/>
          <w:kern w:val="0"/>
          <w:szCs w:val="21"/>
          <w:lang w:val="zh-CN"/>
        </w:rPr>
        <w:t>”</w:t>
      </w:r>
      <w:r>
        <w:rPr>
          <w:rFonts w:ascii="宋体" w:hAnsi="宋体" w:cs="宋体" w:hint="eastAsia"/>
          <w:szCs w:val="21"/>
        </w:rPr>
        <w:t>要求进行签署、盖章</w:t>
      </w:r>
      <w:bookmarkEnd w:id="62"/>
      <w:r>
        <w:rPr>
          <w:rFonts w:ascii="宋体" w:hAnsi="宋体" w:cs="宋体" w:hint="eastAsia"/>
          <w:szCs w:val="21"/>
        </w:rPr>
        <w:t>，</w:t>
      </w:r>
      <w:r>
        <w:rPr>
          <w:rFonts w:ascii="宋体" w:hAnsi="宋体" w:cs="宋体" w:hint="eastAsia"/>
          <w:b/>
          <w:bCs/>
          <w:szCs w:val="21"/>
        </w:rPr>
        <w:t>否则其响应文件按无效响应处理</w:t>
      </w:r>
      <w:r>
        <w:rPr>
          <w:rFonts w:ascii="宋体" w:hAnsi="宋体" w:cs="宋体" w:hint="eastAsia"/>
          <w:szCs w:val="21"/>
        </w:rPr>
        <w:t>。</w:t>
      </w:r>
    </w:p>
    <w:p w14:paraId="108E50A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16.4响应文件中标注的供应商名称应与营业执照（事业单位法人证书、执业许可证、自然人身份证）及供应商公章一致，</w:t>
      </w:r>
      <w:r>
        <w:rPr>
          <w:rFonts w:ascii="宋体" w:hAnsi="宋体" w:cs="宋体" w:hint="eastAsia"/>
          <w:b/>
          <w:bCs/>
          <w:szCs w:val="21"/>
        </w:rPr>
        <w:t>否则其响应文件按无效响应处理。</w:t>
      </w:r>
    </w:p>
    <w:p w14:paraId="3EB9DCAF" w14:textId="77777777" w:rsidR="00022695" w:rsidRDefault="0041619A">
      <w:pPr>
        <w:shd w:val="clear" w:color="auto" w:fill="FFFFFF"/>
        <w:spacing w:line="500" w:lineRule="exact"/>
        <w:ind w:firstLineChars="195" w:firstLine="409"/>
        <w:rPr>
          <w:rFonts w:ascii="宋体" w:hAnsi="宋体" w:cs="宋体"/>
          <w:bCs/>
          <w:spacing w:val="2"/>
          <w:szCs w:val="21"/>
        </w:rPr>
      </w:pPr>
      <w:r>
        <w:rPr>
          <w:rFonts w:ascii="宋体" w:hAnsi="宋体" w:cs="宋体" w:hint="eastAsia"/>
          <w:szCs w:val="21"/>
        </w:rPr>
        <w:t>16.5响应文件应避免涂改、行间插字或者删除</w:t>
      </w:r>
      <w:r>
        <w:rPr>
          <w:rFonts w:ascii="宋体" w:hAnsi="宋体" w:cs="宋体" w:hint="eastAsia"/>
          <w:spacing w:val="2"/>
          <w:szCs w:val="21"/>
        </w:rPr>
        <w:t>。</w:t>
      </w:r>
    </w:p>
    <w:p w14:paraId="7B53FC43" w14:textId="77777777" w:rsidR="00022695" w:rsidRDefault="0041619A">
      <w:pPr>
        <w:shd w:val="clear" w:color="auto" w:fill="FFFFFF"/>
        <w:spacing w:line="500" w:lineRule="exact"/>
        <w:ind w:firstLineChars="200" w:firstLine="430"/>
        <w:rPr>
          <w:rFonts w:ascii="宋体" w:hAnsi="宋体" w:cs="宋体"/>
          <w:b/>
          <w:bCs/>
          <w:spacing w:val="2"/>
          <w:szCs w:val="21"/>
        </w:rPr>
      </w:pPr>
      <w:bookmarkStart w:id="63" w:name="_Toc424307482"/>
      <w:bookmarkStart w:id="64" w:name="_Toc424307749"/>
      <w:r>
        <w:rPr>
          <w:rFonts w:ascii="宋体" w:hAnsi="宋体" w:cs="宋体" w:hint="eastAsia"/>
          <w:b/>
          <w:bCs/>
          <w:spacing w:val="2"/>
          <w:szCs w:val="21"/>
        </w:rPr>
        <w:t>17.响应文件的加密和标记</w:t>
      </w:r>
    </w:p>
    <w:p w14:paraId="60019C9C" w14:textId="77777777" w:rsidR="00022695" w:rsidRDefault="0041619A">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7</w:t>
      </w:r>
      <w:r>
        <w:rPr>
          <w:rFonts w:ascii="宋体" w:hAnsi="宋体" w:cs="宋体" w:hint="eastAsia"/>
          <w:kern w:val="0"/>
          <w:szCs w:val="21"/>
          <w:lang w:val="zh-CN"/>
        </w:rPr>
        <w:t>.1供应商进行电子交易应安装客户端软件—“</w:t>
      </w:r>
      <w:r>
        <w:rPr>
          <w:rFonts w:ascii="宋体" w:hAnsi="宋体" w:cs="宋体" w:hint="eastAsia"/>
          <w:szCs w:val="21"/>
        </w:rPr>
        <w:t>广西政府采购云平台新版客户端</w:t>
      </w:r>
      <w:r>
        <w:rPr>
          <w:rFonts w:ascii="宋体" w:hAnsi="宋体" w:cs="宋体" w:hint="eastAsia"/>
          <w:kern w:val="0"/>
          <w:szCs w:val="21"/>
          <w:lang w:val="zh-CN"/>
        </w:rPr>
        <w:t>”，并按照磋商文件和电子交易平台的要求编制并加密响应文件。供应商未按规定加密的响应文件，电子交易平台将拒收并提示。</w:t>
      </w:r>
    </w:p>
    <w:p w14:paraId="38E1F9B1" w14:textId="77777777" w:rsidR="00022695" w:rsidRDefault="0041619A">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7</w:t>
      </w:r>
      <w:r>
        <w:rPr>
          <w:rFonts w:ascii="宋体" w:hAnsi="宋体" w:cs="宋体" w:hint="eastAsia"/>
          <w:kern w:val="0"/>
          <w:szCs w:val="21"/>
          <w:lang w:val="zh-CN"/>
        </w:rPr>
        <w:t>.2使用“</w:t>
      </w:r>
      <w:r>
        <w:rPr>
          <w:rFonts w:ascii="宋体" w:hAnsi="宋体" w:cs="宋体" w:hint="eastAsia"/>
          <w:szCs w:val="21"/>
        </w:rPr>
        <w:t>广西政府采购云平台新版客户端</w:t>
      </w:r>
      <w:r>
        <w:rPr>
          <w:rFonts w:ascii="宋体" w:hAnsi="宋体" w:cs="宋体" w:hint="eastAsia"/>
          <w:kern w:val="0"/>
          <w:szCs w:val="21"/>
          <w:lang w:val="zh-CN"/>
        </w:rPr>
        <w:t>”需要提前申领CA数字证书。</w:t>
      </w:r>
    </w:p>
    <w:p w14:paraId="5034E027" w14:textId="77777777" w:rsidR="00022695" w:rsidRDefault="0041619A">
      <w:pPr>
        <w:pStyle w:val="aa"/>
        <w:spacing w:line="500" w:lineRule="exact"/>
        <w:ind w:firstLineChars="200" w:firstLine="420"/>
        <w:rPr>
          <w:rFonts w:hAnsi="宋体" w:cs="仿宋_GB2312"/>
        </w:rPr>
      </w:pPr>
      <w:r>
        <w:rPr>
          <w:rFonts w:hAnsi="宋体" w:cs="宋体" w:hint="eastAsia"/>
          <w:kern w:val="0"/>
        </w:rPr>
        <w:t>17.3为确保网上操作合法、有效和安全，供应商应当在响应文件提交截止时间前完成在“</w:t>
      </w:r>
      <w:r>
        <w:rPr>
          <w:rFonts w:hAnsi="宋体" w:cs="宋体" w:hint="eastAsia"/>
        </w:rPr>
        <w:t>广西政府采购云平台</w:t>
      </w:r>
      <w:r>
        <w:rPr>
          <w:rFonts w:hAnsi="宋体" w:cs="宋体" w:hint="eastAsia"/>
          <w:kern w:val="0"/>
        </w:rPr>
        <w:t>”的身份认证，确保在电子交易过程中能够对相关数据电文进行加密和使用电子签名</w:t>
      </w:r>
      <w:r>
        <w:rPr>
          <w:rFonts w:hAnsi="宋体" w:cs="仿宋_GB2312" w:hint="eastAsia"/>
        </w:rPr>
        <w:t>。</w:t>
      </w:r>
    </w:p>
    <w:bookmarkEnd w:id="63"/>
    <w:bookmarkEnd w:id="64"/>
    <w:p w14:paraId="178824BE" w14:textId="77777777" w:rsidR="00022695" w:rsidRDefault="0041619A">
      <w:pPr>
        <w:shd w:val="clear" w:color="auto" w:fill="FFFFFF"/>
        <w:spacing w:line="500" w:lineRule="exact"/>
        <w:ind w:firstLineChars="200" w:firstLine="420"/>
        <w:rPr>
          <w:rFonts w:ascii="宋体" w:hAnsi="宋体" w:cs="宋体"/>
          <w:b/>
          <w:bCs/>
          <w:spacing w:val="2"/>
          <w:szCs w:val="21"/>
        </w:rPr>
      </w:pPr>
      <w:r>
        <w:rPr>
          <w:rFonts w:ascii="宋体" w:hAnsi="宋体" w:cs="宋体" w:hint="eastAsia"/>
          <w:szCs w:val="21"/>
        </w:rPr>
        <w:t>17.4响应文件电子版密封方式：电子响应文件通过平台有效CA加密后在广西政府采购云平台投送。</w:t>
      </w:r>
    </w:p>
    <w:p w14:paraId="5CF64811"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18.响应文件的提交</w:t>
      </w:r>
    </w:p>
    <w:p w14:paraId="6F37931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18.1供应商必须在“供应商须知前附表”规定的时间和地点提交响应文件。</w:t>
      </w:r>
    </w:p>
    <w:p w14:paraId="4213785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18.2 在响应文件提交截止时间以后，不能补充、修改响应文件。</w:t>
      </w:r>
    </w:p>
    <w:p w14:paraId="7FFC22B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18.3 在提交“最后报价”后，供应商不能退出磋商。</w:t>
      </w:r>
    </w:p>
    <w:p w14:paraId="06CD2F3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18.4 电子交易平台收到响应文件，将妥善保存并即时向供应商发出确认回执通知。在响应文件提交截止时间前，除供应商补充、修改或者撤回响应文件外，任何单位和个人不得解密或提取响应文件。</w:t>
      </w:r>
    </w:p>
    <w:p w14:paraId="0898E4F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18.5 采购机构不可视情况延长提交响应文件的截止时间。</w:t>
      </w:r>
    </w:p>
    <w:p w14:paraId="6C95847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18.6备份响应文件。</w:t>
      </w:r>
      <w:r>
        <w:rPr>
          <w:rFonts w:ascii="宋体" w:hAnsi="宋体" w:cs="宋体" w:hint="eastAsia"/>
          <w:bCs/>
          <w:szCs w:val="21"/>
        </w:rPr>
        <w:t>详见“供应商须知前附表”。</w:t>
      </w:r>
    </w:p>
    <w:p w14:paraId="3F08B3A9"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19. 首次响应文件的补充、修改与撤回</w:t>
      </w:r>
    </w:p>
    <w:p w14:paraId="4BE124C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详见竞争性磋商公告。</w:t>
      </w:r>
    </w:p>
    <w:p w14:paraId="174D8E1D"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20. 截止时间后的撤回</w:t>
      </w:r>
    </w:p>
    <w:p w14:paraId="1551A682" w14:textId="77777777" w:rsidR="00022695" w:rsidRDefault="0041619A">
      <w:pPr>
        <w:shd w:val="clear" w:color="auto" w:fill="FFFFFF"/>
        <w:spacing w:line="500" w:lineRule="exact"/>
        <w:ind w:firstLineChars="200" w:firstLine="428"/>
        <w:rPr>
          <w:rFonts w:ascii="宋体" w:hAnsi="宋体" w:cs="宋体"/>
          <w:spacing w:val="2"/>
          <w:szCs w:val="21"/>
        </w:rPr>
      </w:pPr>
      <w:r>
        <w:rPr>
          <w:rFonts w:ascii="宋体" w:hAnsi="宋体" w:cs="宋体" w:hint="eastAsia"/>
          <w:spacing w:val="2"/>
          <w:szCs w:val="21"/>
        </w:rPr>
        <w:lastRenderedPageBreak/>
        <w:t>供应商在首次响应文件提交截止时间后向采购人、采购代理机构书面申请撤回电子响应文件的，将不予退还其磋商保证金（如有）。</w:t>
      </w:r>
    </w:p>
    <w:p w14:paraId="786D9700"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六、磋商</w:t>
      </w:r>
    </w:p>
    <w:p w14:paraId="1F46C9AC"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21.磋商小组成立</w:t>
      </w:r>
    </w:p>
    <w:p w14:paraId="79B389E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21.1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7BE222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54313E0F" w14:textId="77777777" w:rsidR="00022695" w:rsidRDefault="0041619A">
      <w:pPr>
        <w:shd w:val="clear" w:color="auto" w:fill="FFFFFF"/>
        <w:spacing w:line="500" w:lineRule="exact"/>
        <w:ind w:firstLineChars="200" w:firstLine="430"/>
        <w:rPr>
          <w:rFonts w:ascii="宋体" w:hAnsi="宋体" w:cs="宋体"/>
          <w:b/>
          <w:bCs/>
          <w:spacing w:val="2"/>
          <w:szCs w:val="21"/>
        </w:rPr>
      </w:pPr>
      <w:r>
        <w:rPr>
          <w:rFonts w:ascii="宋体" w:hAnsi="宋体" w:cs="宋体" w:hint="eastAsia"/>
          <w:b/>
          <w:bCs/>
          <w:spacing w:val="2"/>
          <w:szCs w:val="21"/>
        </w:rPr>
        <w:t>22.首次响应文件的开启</w:t>
      </w:r>
    </w:p>
    <w:p w14:paraId="0026A41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22.1首次响应文件由磋商小组或者采购代理机构在“供应商须知前附表”规定的时间开启。</w:t>
      </w:r>
    </w:p>
    <w:p w14:paraId="6571A347"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kern w:val="0"/>
          <w:szCs w:val="21"/>
        </w:rPr>
        <w:t xml:space="preserve">22.2 </w:t>
      </w:r>
      <w:r>
        <w:rPr>
          <w:rFonts w:ascii="宋体" w:hAnsi="宋体" w:cs="宋体" w:hint="eastAsia"/>
          <w:bCs/>
          <w:kern w:val="0"/>
          <w:szCs w:val="21"/>
        </w:rPr>
        <w:t>响应文件解密</w:t>
      </w:r>
    </w:p>
    <w:p w14:paraId="5391B8FA" w14:textId="77777777" w:rsidR="00022695" w:rsidRDefault="0041619A">
      <w:pPr>
        <w:snapToGrid w:val="0"/>
        <w:spacing w:line="500" w:lineRule="exact"/>
        <w:ind w:firstLineChars="200" w:firstLine="420"/>
        <w:rPr>
          <w:rFonts w:ascii="宋体" w:hAnsi="宋体" w:cs="宋体"/>
          <w:kern w:val="0"/>
          <w:szCs w:val="21"/>
        </w:rPr>
      </w:pPr>
      <w:r>
        <w:rPr>
          <w:rFonts w:ascii="宋体" w:hAnsi="宋体" w:cs="宋体" w:hint="eastAsia"/>
          <w:bCs/>
          <w:kern w:val="0"/>
          <w:szCs w:val="21"/>
        </w:rPr>
        <w:t>采购代理机构将在“供应商须知前附表”规定的时</w:t>
      </w:r>
      <w:r>
        <w:rPr>
          <w:rFonts w:ascii="宋体" w:hAnsi="宋体" w:cs="宋体" w:hint="eastAsia"/>
          <w:kern w:val="0"/>
          <w:szCs w:val="21"/>
        </w:rPr>
        <w:t>间通过电子交易平台组织响应文件开启，采购机构依托电子交易平台发起开始解密指令，供应商的法定代表人或其委托代理人</w:t>
      </w:r>
      <w:r>
        <w:rPr>
          <w:rFonts w:ascii="宋体" w:hAnsi="宋体" w:cs="宋体" w:hint="eastAsia"/>
          <w:b/>
          <w:kern w:val="0"/>
          <w:szCs w:val="21"/>
        </w:rPr>
        <w:t>须携带加密时所用的CA锁按平台提示和采购文件的规定登录到“广西政府采购云平台”电子开标大厅签到并在规定的时间内完成对电子响应文件在线解密</w:t>
      </w:r>
      <w:r>
        <w:rPr>
          <w:rFonts w:ascii="宋体" w:hAnsi="宋体" w:cs="宋体" w:hint="eastAsia"/>
          <w:kern w:val="0"/>
          <w:szCs w:val="21"/>
        </w:rPr>
        <w:t>。</w:t>
      </w:r>
      <w:r>
        <w:rPr>
          <w:rFonts w:ascii="宋体" w:hAnsi="宋体" w:cs="宋体" w:hint="eastAsia"/>
          <w:kern w:val="1"/>
          <w:szCs w:val="21"/>
        </w:rPr>
        <w:t>响应文件未按时解密的</w:t>
      </w:r>
      <w:r>
        <w:rPr>
          <w:rFonts w:ascii="宋体" w:hAnsi="宋体" w:cs="宋体" w:hint="eastAsia"/>
          <w:kern w:val="0"/>
          <w:szCs w:val="21"/>
        </w:rPr>
        <w:t>，</w:t>
      </w:r>
      <w:r>
        <w:rPr>
          <w:rFonts w:ascii="宋体" w:hAnsi="宋体" w:cs="宋体" w:hint="eastAsia"/>
          <w:b/>
          <w:kern w:val="0"/>
          <w:szCs w:val="21"/>
        </w:rPr>
        <w:t>视为响应文件无效。</w:t>
      </w:r>
      <w:r>
        <w:rPr>
          <w:rFonts w:ascii="宋体" w:hAnsi="宋体" w:cs="宋体" w:hint="eastAsia"/>
          <w:kern w:val="0"/>
          <w:szCs w:val="21"/>
        </w:rPr>
        <w:t>（解密</w:t>
      </w:r>
      <w:r>
        <w:rPr>
          <w:rFonts w:ascii="宋体" w:hAnsi="宋体" w:cs="宋体" w:hint="eastAsia"/>
          <w:bCs/>
          <w:kern w:val="0"/>
          <w:szCs w:val="21"/>
        </w:rPr>
        <w:t>异常情况处理：详见本章</w:t>
      </w:r>
      <w:r>
        <w:rPr>
          <w:rFonts w:ascii="宋体" w:hAnsi="宋体" w:cs="宋体" w:hint="eastAsia"/>
          <w:kern w:val="0"/>
          <w:szCs w:val="21"/>
        </w:rPr>
        <w:t>23.4电子交易活动的中止。）</w:t>
      </w:r>
    </w:p>
    <w:p w14:paraId="18724369"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如</w:t>
      </w:r>
      <w:r>
        <w:rPr>
          <w:rFonts w:ascii="宋体" w:hAnsi="宋体" w:cs="宋体" w:hint="eastAsia"/>
          <w:bCs/>
          <w:kern w:val="0"/>
          <w:szCs w:val="21"/>
        </w:rPr>
        <w:t>供应商成功解密响应文件，但未在“</w:t>
      </w:r>
      <w:r>
        <w:rPr>
          <w:rFonts w:ascii="宋体" w:hAnsi="宋体" w:cs="宋体" w:hint="eastAsia"/>
          <w:szCs w:val="21"/>
        </w:rPr>
        <w:t>广西政府采购云平台</w:t>
      </w:r>
      <w:r>
        <w:rPr>
          <w:rFonts w:ascii="宋体" w:hAnsi="宋体" w:cs="宋体" w:hint="eastAsia"/>
          <w:bCs/>
          <w:kern w:val="0"/>
          <w:szCs w:val="21"/>
        </w:rPr>
        <w:t>”电子开标大厅参加磋商的，视同认可磋商过程和结果，</w:t>
      </w:r>
      <w:r>
        <w:rPr>
          <w:rFonts w:ascii="宋体" w:hAnsi="宋体" w:cs="宋体" w:hint="eastAsia"/>
          <w:kern w:val="0"/>
          <w:szCs w:val="21"/>
        </w:rPr>
        <w:t>由此产生的后果由供应商自行负责。 参与磋商的供应商不足3家的，不得磋商。</w:t>
      </w:r>
    </w:p>
    <w:p w14:paraId="7290DEE5"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23.评审程序、评审方法和评审标准</w:t>
      </w:r>
    </w:p>
    <w:p w14:paraId="3AC3E988"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23.1磋商小组按照“第八章 评定标准”规定的方法、评审因素、标准和程序对响应文件进行评审。</w:t>
      </w:r>
    </w:p>
    <w:p w14:paraId="08E2E771"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23.2磋商文件内容违反国家有关强制性规定的，磋商小组应当停止评审并向采购人或者采购代理机构说明情况，并在评审报告中书面体现。</w:t>
      </w:r>
    </w:p>
    <w:p w14:paraId="03D59626"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szCs w:val="21"/>
        </w:rPr>
        <w:t>23.3 磋商顺序详见“供应商须知前附表”。</w:t>
      </w:r>
    </w:p>
    <w:p w14:paraId="33EDD6D8"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23.4电子交易活动的中止。采购过程中出现以下情形，导致电子交易平台无法正常运行，或者无法</w:t>
      </w:r>
      <w:r>
        <w:rPr>
          <w:rFonts w:ascii="宋体" w:hAnsi="宋体" w:cs="宋体" w:hint="eastAsia"/>
          <w:bCs/>
          <w:kern w:val="0"/>
          <w:szCs w:val="21"/>
        </w:rPr>
        <w:lastRenderedPageBreak/>
        <w:t>保证电子交易的公平、公正和安全时，采购机构可中止电子交易活动：</w:t>
      </w:r>
    </w:p>
    <w:p w14:paraId="4657E84C"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 xml:space="preserve">（1）电子交易平台发生故障而无法登录访问的； </w:t>
      </w:r>
    </w:p>
    <w:p w14:paraId="35777E8E"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（2）电子交易平台应用或数据库出现错误，不能进行正常操作的；</w:t>
      </w:r>
    </w:p>
    <w:p w14:paraId="443EEA59"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（3）电子交易平台发现严重安全漏洞，有潜在泄密危险的；</w:t>
      </w:r>
    </w:p>
    <w:p w14:paraId="3CB12D3A"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 xml:space="preserve">（4）病毒发作导致不能进行正常操作的； </w:t>
      </w:r>
    </w:p>
    <w:p w14:paraId="7420DC30"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（5）其他无法保证电子交易的公平、公正和安全的情况。</w:t>
      </w:r>
    </w:p>
    <w:p w14:paraId="2BAC20A3" w14:textId="77777777" w:rsidR="00022695" w:rsidRDefault="0041619A">
      <w:pPr>
        <w:spacing w:line="500" w:lineRule="exact"/>
        <w:ind w:firstLineChars="200" w:firstLine="420"/>
        <w:rPr>
          <w:rFonts w:ascii="宋体" w:hAnsi="宋体" w:cs="宋体"/>
          <w:bCs/>
          <w:kern w:val="0"/>
          <w:szCs w:val="21"/>
        </w:rPr>
      </w:pPr>
      <w:r>
        <w:rPr>
          <w:rFonts w:ascii="宋体" w:hAnsi="宋体" w:cs="宋体" w:hint="eastAsia"/>
          <w:bCs/>
          <w:kern w:val="0"/>
          <w:szCs w:val="21"/>
        </w:rPr>
        <w:t>23.5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56CE928" w14:textId="77777777" w:rsidR="00022695" w:rsidRDefault="0041619A">
      <w:pPr>
        <w:shd w:val="clear" w:color="auto" w:fill="FFFFFF"/>
        <w:spacing w:line="500" w:lineRule="exact"/>
        <w:ind w:firstLineChars="200" w:firstLine="430"/>
        <w:rPr>
          <w:rFonts w:ascii="宋体" w:hAnsi="宋体" w:cs="宋体"/>
          <w:b/>
          <w:spacing w:val="2"/>
          <w:szCs w:val="21"/>
        </w:rPr>
      </w:pPr>
      <w:r>
        <w:rPr>
          <w:rFonts w:ascii="宋体" w:hAnsi="宋体" w:cs="宋体" w:hint="eastAsia"/>
          <w:b/>
          <w:spacing w:val="2"/>
          <w:szCs w:val="21"/>
        </w:rPr>
        <w:t>七、特别说明</w:t>
      </w:r>
    </w:p>
    <w:p w14:paraId="3E39522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1</w:t>
      </w:r>
      <w:r>
        <w:rPr>
          <w:rFonts w:ascii="宋体" w:hAnsi="宋体" w:hint="eastAsia"/>
          <w:szCs w:val="21"/>
        </w:rPr>
        <w:t>如果本磋商文件要求供应商提供资格、信誉、荣誉、业绩与企业认证等材料的，则供应商所提供的以上材料必须为该供应商所拥有</w:t>
      </w:r>
      <w:r>
        <w:rPr>
          <w:rFonts w:ascii="宋体" w:hAnsi="宋体" w:cs="宋体" w:hint="eastAsia"/>
          <w:szCs w:val="21"/>
        </w:rPr>
        <w:t>。</w:t>
      </w:r>
    </w:p>
    <w:p w14:paraId="3810E1C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2</w:t>
      </w:r>
      <w:r>
        <w:rPr>
          <w:rFonts w:ascii="宋体" w:hAnsi="宋体" w:cs="宋体" w:hint="eastAsia"/>
          <w:szCs w:val="21"/>
        </w:rPr>
        <w:t>供应商应仔细阅读磋商文件的所有内容，按照磋商文件的要求提交响应文件，并对所提供的全部资料的真实性承担法律责任。</w:t>
      </w:r>
    </w:p>
    <w:p w14:paraId="7AB3748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szCs w:val="21"/>
        </w:rPr>
        <w:t>3</w:t>
      </w:r>
      <w:r>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18B2175"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24.</w:t>
      </w:r>
      <w:r>
        <w:rPr>
          <w:rFonts w:ascii="宋体" w:hAnsi="宋体" w:cs="宋体"/>
          <w:b/>
          <w:bCs/>
          <w:szCs w:val="21"/>
        </w:rPr>
        <w:t>4</w:t>
      </w:r>
      <w:r>
        <w:rPr>
          <w:rFonts w:ascii="宋体" w:hAnsi="宋体" w:cs="宋体" w:hint="eastAsia"/>
          <w:b/>
          <w:bCs/>
          <w:szCs w:val="21"/>
        </w:rPr>
        <w:t>在政府采购活动中，采购人员及相关人员与供应商有下列利害关系之一的，应当回避：</w:t>
      </w:r>
    </w:p>
    <w:p w14:paraId="618F766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（1）参加采购活动前3年内与供应商存在劳动关系；</w:t>
      </w:r>
    </w:p>
    <w:p w14:paraId="57BEDCC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（2）参加采购活动前3年内担任供应商的董事、监事；</w:t>
      </w:r>
    </w:p>
    <w:p w14:paraId="5029C74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14:paraId="6DCF56C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14:paraId="4640AB3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14:paraId="39F458B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FCE748"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24.</w:t>
      </w:r>
      <w:r>
        <w:rPr>
          <w:rFonts w:ascii="宋体" w:hAnsi="宋体" w:cs="宋体"/>
          <w:b/>
          <w:bCs/>
          <w:szCs w:val="21"/>
        </w:rPr>
        <w:t>5</w:t>
      </w:r>
      <w:r>
        <w:rPr>
          <w:rFonts w:ascii="宋体" w:hAnsi="宋体" w:cs="宋体" w:hint="eastAsia"/>
          <w:b/>
          <w:bCs/>
          <w:szCs w:val="21"/>
        </w:rPr>
        <w:t>有下列情形之一的视为供应商相互串通竞标，响应文件将被视为无效：</w:t>
      </w:r>
    </w:p>
    <w:p w14:paraId="1A419DD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14:paraId="6250C4C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lastRenderedPageBreak/>
        <w:t>（2）不同供应商委托同一单位或者个人办理竞标事宜；</w:t>
      </w:r>
    </w:p>
    <w:p w14:paraId="4F99DC4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（3）不同的供应商的响应文件载明的项目管理员或者联系人员为同一个人；</w:t>
      </w:r>
    </w:p>
    <w:p w14:paraId="5CA5B09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14:paraId="5B75892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（5）不同供应商的电子资料相互混淆；</w:t>
      </w:r>
    </w:p>
    <w:p w14:paraId="471B31E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（6）不同供应商的磋商保证金从同一单位或者个人账户转出。</w:t>
      </w:r>
    </w:p>
    <w:p w14:paraId="795710A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（7）供应商之间协商磋商报价等响应文件的实质性内容；</w:t>
      </w:r>
    </w:p>
    <w:p w14:paraId="1C26184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（8）供应商之间约定成交人；</w:t>
      </w:r>
    </w:p>
    <w:p w14:paraId="7C7D43C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（9）供应商之间约定部分供应商放弃竞标或者成交；</w:t>
      </w:r>
    </w:p>
    <w:p w14:paraId="6C9D7AF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（10）属于同一集团、协会、商会等组织成员的供应商按照该组织要求协同磋商；</w:t>
      </w:r>
    </w:p>
    <w:p w14:paraId="70840C28" w14:textId="77777777" w:rsidR="00022695" w:rsidRDefault="0041619A">
      <w:pPr>
        <w:spacing w:line="500" w:lineRule="exact"/>
        <w:ind w:firstLineChars="200" w:firstLine="420"/>
        <w:rPr>
          <w:rFonts w:ascii="宋体" w:hAnsi="宋体" w:cs="宋体"/>
          <w:b/>
          <w:szCs w:val="21"/>
        </w:rPr>
      </w:pPr>
      <w:r>
        <w:rPr>
          <w:rFonts w:ascii="宋体" w:hAnsi="宋体" w:cs="宋体" w:hint="eastAsia"/>
          <w:szCs w:val="21"/>
        </w:rPr>
        <w:t>（11）供应商之间为谋取成交或者排斥特定供应商而采取的其他联合行动。</w:t>
      </w:r>
    </w:p>
    <w:p w14:paraId="14D3490E" w14:textId="77777777" w:rsidR="00022695" w:rsidRDefault="0041619A">
      <w:pPr>
        <w:pStyle w:val="aa"/>
        <w:shd w:val="clear" w:color="auto" w:fill="FFFFFF"/>
        <w:adjustRightInd w:val="0"/>
        <w:snapToGrid w:val="0"/>
        <w:spacing w:line="500" w:lineRule="exact"/>
        <w:ind w:firstLine="422"/>
        <w:rPr>
          <w:rFonts w:hAnsi="宋体" w:cs="宋体"/>
          <w:b/>
        </w:rPr>
      </w:pPr>
      <w:r>
        <w:rPr>
          <w:rFonts w:hAnsi="宋体" w:cs="宋体" w:hint="eastAsia"/>
          <w:b/>
        </w:rPr>
        <w:t>24.6供应商不得存在下列情形之一，否则响应文件将被视为无效。</w:t>
      </w:r>
    </w:p>
    <w:p w14:paraId="08A64E91" w14:textId="77777777" w:rsidR="00022695" w:rsidRDefault="0041619A">
      <w:pPr>
        <w:spacing w:line="500" w:lineRule="exact"/>
        <w:ind w:firstLineChars="200" w:firstLine="420"/>
        <w:rPr>
          <w:rFonts w:ascii="宋体" w:hAnsi="宋体" w:cs="宋体"/>
          <w:szCs w:val="21"/>
        </w:rPr>
      </w:pPr>
      <w:r>
        <w:rPr>
          <w:rFonts w:ascii="宋体" w:hAnsi="宋体" w:cs="宋体" w:hint="eastAsia"/>
          <w:bCs/>
          <w:szCs w:val="21"/>
        </w:rPr>
        <w:t>（1）与采购人存</w:t>
      </w:r>
      <w:r>
        <w:rPr>
          <w:rFonts w:ascii="宋体" w:hAnsi="宋体" w:cs="宋体" w:hint="eastAsia"/>
          <w:szCs w:val="21"/>
        </w:rPr>
        <w:t>在利害关系可能影响磋商公正性的法人、其他组织；</w:t>
      </w:r>
    </w:p>
    <w:p w14:paraId="6F20D82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（2）为本项目前期准备提供设计或咨询服务的，但设计施工总承包的除外；</w:t>
      </w:r>
    </w:p>
    <w:p w14:paraId="5A115B4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（3）为本项目的监理人；</w:t>
      </w:r>
    </w:p>
    <w:p w14:paraId="66E8CB6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（4）为本项目的代建人；</w:t>
      </w:r>
    </w:p>
    <w:p w14:paraId="0BCF0E6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（5）为本项目提供招标代理服务的；</w:t>
      </w:r>
    </w:p>
    <w:p w14:paraId="21672CF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（6）与本项目的监理人或代建人或采购代理机构同为一个法定代表人的；</w:t>
      </w:r>
    </w:p>
    <w:p w14:paraId="0E34495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（7）与本项目的监理人或代建人或采购代理机构相互控股或参股的；</w:t>
      </w:r>
    </w:p>
    <w:p w14:paraId="06EE20A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（8）与本项目的监理人或代建人或采购代理机构相互任职或工作的；</w:t>
      </w:r>
    </w:p>
    <w:p w14:paraId="7867EAF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（9）被责令停业的；</w:t>
      </w:r>
    </w:p>
    <w:p w14:paraId="45AE752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（10）吊销或暂扣营业执照、安全生产许可证期间；</w:t>
      </w:r>
    </w:p>
    <w:p w14:paraId="50D033A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（11）在项目所属行政区域被暂停或取消投标资格的；</w:t>
      </w:r>
    </w:p>
    <w:p w14:paraId="5E5A5E2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（12）财产被接管或基本账户被冻结的；</w:t>
      </w:r>
    </w:p>
    <w:p w14:paraId="4BDA681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（13）有骗取中标（成交）或严重违约或工程质量安全问题，在本行政区域正处在停业整顿或暂停投标期间的。</w:t>
      </w:r>
    </w:p>
    <w:p w14:paraId="14D7179D" w14:textId="77777777" w:rsidR="00022695" w:rsidRDefault="0041619A">
      <w:pPr>
        <w:spacing w:line="500" w:lineRule="exact"/>
        <w:ind w:firstLineChars="200" w:firstLine="420"/>
        <w:rPr>
          <w:rFonts w:ascii="宋体" w:hAnsi="宋体" w:cs="宋体"/>
          <w:b/>
          <w:szCs w:val="21"/>
        </w:rPr>
      </w:pPr>
      <w:r>
        <w:rPr>
          <w:rFonts w:ascii="宋体" w:hAnsi="宋体" w:cs="宋体" w:hint="eastAsia"/>
          <w:szCs w:val="21"/>
        </w:rPr>
        <w:t>注：代建人是指政府通过招标方式对公益性、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w:t>
      </w:r>
      <w:r>
        <w:rPr>
          <w:rFonts w:ascii="宋体" w:hAnsi="宋体" w:cs="宋体" w:hint="eastAsia"/>
          <w:szCs w:val="21"/>
        </w:rPr>
        <w:lastRenderedPageBreak/>
        <w:t>位等工作。PPP项目的社会资本方及工程总承包项目的总承包方作为代建人的不在此范畴。</w:t>
      </w:r>
    </w:p>
    <w:p w14:paraId="1AB1A7CC" w14:textId="77777777" w:rsidR="00022695" w:rsidRDefault="0041619A">
      <w:pPr>
        <w:shd w:val="clear" w:color="auto" w:fill="FFFFFF"/>
        <w:spacing w:line="500" w:lineRule="exact"/>
        <w:ind w:firstLineChars="196" w:firstLine="421"/>
        <w:rPr>
          <w:rFonts w:ascii="宋体" w:hAnsi="宋体" w:cs="宋体"/>
          <w:b/>
          <w:spacing w:val="2"/>
          <w:szCs w:val="21"/>
        </w:rPr>
      </w:pPr>
      <w:r>
        <w:rPr>
          <w:rFonts w:ascii="宋体" w:hAnsi="宋体" w:cs="宋体" w:hint="eastAsia"/>
          <w:b/>
          <w:spacing w:val="2"/>
          <w:szCs w:val="21"/>
        </w:rPr>
        <w:t>24.7终止条款</w:t>
      </w:r>
    </w:p>
    <w:p w14:paraId="2C7EF4B5" w14:textId="77777777" w:rsidR="00022695" w:rsidRDefault="0041619A">
      <w:pPr>
        <w:pStyle w:val="aa"/>
        <w:shd w:val="clear" w:color="auto" w:fill="FFFFFF"/>
        <w:adjustRightInd w:val="0"/>
        <w:snapToGrid w:val="0"/>
        <w:spacing w:line="500" w:lineRule="exact"/>
        <w:ind w:firstLineChars="196" w:firstLine="413"/>
        <w:rPr>
          <w:rFonts w:hAnsi="宋体" w:cs="宋体"/>
          <w:b/>
        </w:rPr>
      </w:pPr>
      <w:r>
        <w:rPr>
          <w:rFonts w:hAnsi="宋体" w:cs="宋体" w:hint="eastAsia"/>
          <w:b/>
        </w:rPr>
        <w:t>磋商采购项目出现下列情形之一的，磋商予以废止：</w:t>
      </w:r>
    </w:p>
    <w:p w14:paraId="1D7E950E" w14:textId="77777777" w:rsidR="00022695" w:rsidRDefault="0041619A">
      <w:pPr>
        <w:shd w:val="clear" w:color="auto" w:fill="FFFFFF"/>
        <w:adjustRightInd w:val="0"/>
        <w:snapToGrid w:val="0"/>
        <w:spacing w:line="500" w:lineRule="exact"/>
        <w:ind w:leftChars="200" w:left="420" w:firstLineChars="2" w:firstLine="4"/>
        <w:jc w:val="left"/>
        <w:rPr>
          <w:rFonts w:ascii="宋体" w:hAnsi="宋体" w:cs="宋体"/>
          <w:bCs/>
          <w:szCs w:val="21"/>
        </w:rPr>
      </w:pPr>
      <w:r>
        <w:rPr>
          <w:rFonts w:ascii="宋体" w:hAnsi="宋体" w:cs="宋体" w:hint="eastAsia"/>
          <w:bCs/>
          <w:spacing w:val="2"/>
          <w:szCs w:val="21"/>
        </w:rPr>
        <w:t>（1）</w:t>
      </w:r>
      <w:r>
        <w:rPr>
          <w:rFonts w:ascii="宋体" w:hAnsi="宋体" w:cs="宋体" w:hint="eastAsia"/>
          <w:bCs/>
          <w:szCs w:val="21"/>
        </w:rPr>
        <w:t>出现影响采购公正的违法、违规行为的；</w:t>
      </w:r>
    </w:p>
    <w:p w14:paraId="1C28F0A3" w14:textId="77777777" w:rsidR="00022695" w:rsidRDefault="0041619A">
      <w:pPr>
        <w:pStyle w:val="aa"/>
        <w:shd w:val="clear" w:color="auto" w:fill="FFFFFF"/>
        <w:adjustRightInd w:val="0"/>
        <w:snapToGrid w:val="0"/>
        <w:spacing w:line="500" w:lineRule="exact"/>
        <w:ind w:firstLine="430"/>
        <w:rPr>
          <w:rFonts w:hAnsi="宋体" w:cs="宋体"/>
          <w:bCs/>
        </w:rPr>
      </w:pPr>
      <w:r>
        <w:rPr>
          <w:rFonts w:hAnsi="宋体" w:cs="宋体" w:hint="eastAsia"/>
          <w:bCs/>
          <w:spacing w:val="2"/>
        </w:rPr>
        <w:t>（2）</w:t>
      </w:r>
      <w:r>
        <w:rPr>
          <w:rFonts w:hAnsi="宋体" w:cs="宋体" w:hint="eastAsia"/>
          <w:bCs/>
        </w:rPr>
        <w:t>供应商的磋商报价均超过了采购预算，采购人不能支付的；</w:t>
      </w:r>
    </w:p>
    <w:p w14:paraId="69A459AE" w14:textId="77777777" w:rsidR="00022695" w:rsidRDefault="0041619A">
      <w:pPr>
        <w:pStyle w:val="aa"/>
        <w:shd w:val="clear" w:color="auto" w:fill="FFFFFF"/>
        <w:spacing w:line="500" w:lineRule="exact"/>
        <w:ind w:firstLine="430"/>
        <w:rPr>
          <w:rFonts w:hAnsi="宋体" w:cs="宋体"/>
          <w:bCs/>
        </w:rPr>
      </w:pPr>
      <w:r>
        <w:rPr>
          <w:rFonts w:hAnsi="宋体" w:cs="宋体" w:hint="eastAsia"/>
          <w:bCs/>
          <w:spacing w:val="2"/>
        </w:rPr>
        <w:t>（3）</w:t>
      </w:r>
      <w:r>
        <w:rPr>
          <w:rFonts w:hAnsi="宋体" w:cs="宋体" w:hint="eastAsia"/>
          <w:bCs/>
        </w:rPr>
        <w:t>因重大变故，采购任务取消的。</w:t>
      </w:r>
    </w:p>
    <w:p w14:paraId="61115874" w14:textId="77777777" w:rsidR="00022695" w:rsidRDefault="0041619A">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八、确定成交供应商及结果公告</w:t>
      </w:r>
    </w:p>
    <w:p w14:paraId="717B37B9"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25.1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15AF64" w14:textId="77777777" w:rsidR="00022695" w:rsidRDefault="0041619A">
      <w:pPr>
        <w:shd w:val="clear" w:color="auto" w:fill="FFFFFF"/>
        <w:spacing w:line="500" w:lineRule="exact"/>
        <w:ind w:firstLine="422"/>
        <w:rPr>
          <w:rFonts w:ascii="宋体" w:hAnsi="宋体" w:cs="宋体"/>
          <w:szCs w:val="21"/>
        </w:rPr>
      </w:pPr>
      <w:r>
        <w:rPr>
          <w:rFonts w:ascii="宋体" w:hAnsi="宋体" w:cs="宋体" w:hint="eastAsia"/>
          <w:szCs w:val="21"/>
        </w:rPr>
        <w:t>25.2成交通知及成交结果公告。采购代理机构应当在成交供应商确定后2个工作日内，在省级以上财政部门指定的媒体上公告成交结果，同时向成交供应商发出成交通知书。</w:t>
      </w:r>
    </w:p>
    <w:p w14:paraId="1DF65A7C" w14:textId="77777777" w:rsidR="00022695" w:rsidRDefault="0041619A">
      <w:pPr>
        <w:shd w:val="clear" w:color="auto" w:fill="FFFFFF"/>
        <w:spacing w:line="500" w:lineRule="exact"/>
        <w:ind w:firstLine="422"/>
        <w:rPr>
          <w:rFonts w:ascii="宋体" w:hAnsi="宋体" w:cs="宋体"/>
          <w:szCs w:val="21"/>
        </w:rPr>
      </w:pPr>
      <w:r>
        <w:rPr>
          <w:rFonts w:ascii="宋体" w:hAnsi="宋体" w:cs="宋体" w:hint="eastAsia"/>
          <w:szCs w:val="21"/>
        </w:rPr>
        <w:t>25.3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0EFA01A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25.4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81DCC11" w14:textId="77777777" w:rsidR="00022695" w:rsidRDefault="0041619A">
      <w:pPr>
        <w:spacing w:line="500" w:lineRule="exact"/>
        <w:ind w:firstLineChars="200" w:firstLine="420"/>
        <w:rPr>
          <w:rFonts w:ascii="宋体" w:hAnsi="宋体" w:cs="宋体"/>
          <w:szCs w:val="21"/>
        </w:rPr>
      </w:pPr>
      <w:r>
        <w:rPr>
          <w:rFonts w:ascii="宋体" w:hAnsi="宋体" w:cs="宋体" w:hint="eastAsia"/>
          <w:bCs/>
          <w:szCs w:val="21"/>
        </w:rPr>
        <w:t>25.5排名第一的成交候选人放弃成交，采购人可以按照评审报告推荐的成交候选人名单排序，依法确定下一候选人为成交</w:t>
      </w:r>
      <w:r>
        <w:rPr>
          <w:rFonts w:ascii="宋体" w:hAnsi="宋体" w:cs="宋体" w:hint="eastAsia"/>
          <w:szCs w:val="21"/>
        </w:rPr>
        <w:t>供应商</w:t>
      </w:r>
      <w:r>
        <w:rPr>
          <w:rFonts w:ascii="宋体" w:hAnsi="宋体" w:cs="宋体" w:hint="eastAsia"/>
          <w:bCs/>
          <w:szCs w:val="21"/>
        </w:rPr>
        <w:t>，也可以重新开展政府采购活动</w:t>
      </w:r>
      <w:r>
        <w:rPr>
          <w:rFonts w:ascii="宋体" w:hAnsi="宋体" w:cs="宋体" w:hint="eastAsia"/>
          <w:szCs w:val="21"/>
        </w:rPr>
        <w:t>。</w:t>
      </w:r>
    </w:p>
    <w:p w14:paraId="1A2A79B3" w14:textId="77777777" w:rsidR="00022695" w:rsidRDefault="0041619A">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九、履约保证金及合同</w:t>
      </w:r>
    </w:p>
    <w:p w14:paraId="6A8B937A" w14:textId="77777777" w:rsidR="00022695" w:rsidRDefault="0041619A">
      <w:pPr>
        <w:shd w:val="clear" w:color="auto" w:fill="FFFFFF"/>
        <w:spacing w:line="500" w:lineRule="exact"/>
        <w:ind w:firstLineChars="200" w:firstLine="422"/>
        <w:rPr>
          <w:rFonts w:ascii="宋体" w:hAnsi="宋体" w:cs="宋体"/>
          <w:bCs/>
          <w:szCs w:val="21"/>
        </w:rPr>
      </w:pPr>
      <w:r>
        <w:rPr>
          <w:rFonts w:ascii="宋体" w:hAnsi="宋体" w:cs="宋体" w:hint="eastAsia"/>
          <w:b/>
          <w:szCs w:val="21"/>
        </w:rPr>
        <w:t>26.</w:t>
      </w:r>
      <w:r>
        <w:rPr>
          <w:rFonts w:ascii="宋体" w:hAnsi="宋体" w:cs="宋体" w:hint="eastAsia"/>
          <w:b/>
          <w:spacing w:val="4"/>
          <w:szCs w:val="21"/>
        </w:rPr>
        <w:t>履约保证金</w:t>
      </w:r>
    </w:p>
    <w:p w14:paraId="07A5AC28" w14:textId="77777777" w:rsidR="00022695" w:rsidRDefault="0041619A">
      <w:pPr>
        <w:shd w:val="clear" w:color="auto" w:fill="FFFFFF"/>
        <w:adjustRightInd w:val="0"/>
        <w:snapToGrid w:val="0"/>
        <w:spacing w:line="500" w:lineRule="exact"/>
        <w:ind w:firstLineChars="200" w:firstLine="420"/>
        <w:rPr>
          <w:rFonts w:ascii="宋体" w:hAnsi="宋体" w:cs="宋体"/>
          <w:szCs w:val="21"/>
        </w:rPr>
      </w:pPr>
      <w:r>
        <w:rPr>
          <w:rFonts w:ascii="宋体" w:hAnsi="宋体" w:cs="宋体" w:hint="eastAsia"/>
          <w:szCs w:val="21"/>
        </w:rPr>
        <w:t>本项目不收取履约保证金。</w:t>
      </w:r>
    </w:p>
    <w:p w14:paraId="79CA1F2B" w14:textId="77777777" w:rsidR="00022695" w:rsidRDefault="0041619A">
      <w:pPr>
        <w:shd w:val="clear" w:color="auto" w:fill="FFFFFF"/>
        <w:adjustRightInd w:val="0"/>
        <w:snapToGrid w:val="0"/>
        <w:spacing w:line="500" w:lineRule="exact"/>
        <w:ind w:leftChars="50" w:left="105" w:firstLineChars="175" w:firstLine="369"/>
        <w:rPr>
          <w:rFonts w:ascii="宋体" w:hAnsi="宋体" w:cs="宋体"/>
          <w:b/>
          <w:bCs/>
          <w:szCs w:val="21"/>
        </w:rPr>
      </w:pPr>
      <w:r>
        <w:rPr>
          <w:rFonts w:ascii="宋体" w:hAnsi="宋体" w:cs="宋体" w:hint="eastAsia"/>
          <w:b/>
          <w:bCs/>
          <w:szCs w:val="21"/>
        </w:rPr>
        <w:lastRenderedPageBreak/>
        <w:t>27.合同签订</w:t>
      </w:r>
    </w:p>
    <w:p w14:paraId="5A1AAE01" w14:textId="77777777" w:rsidR="00022695" w:rsidRDefault="0041619A">
      <w:pPr>
        <w:pStyle w:val="24"/>
        <w:snapToGrid w:val="0"/>
        <w:spacing w:before="0" w:line="500" w:lineRule="exact"/>
        <w:ind w:firstLine="420"/>
        <w:rPr>
          <w:rFonts w:ascii="宋体" w:hAnsi="宋体" w:cs="宋体"/>
          <w:sz w:val="21"/>
          <w:szCs w:val="21"/>
          <w:lang w:val="zh-CN"/>
        </w:rPr>
      </w:pPr>
      <w:r>
        <w:rPr>
          <w:rFonts w:ascii="宋体" w:hAnsi="宋体" w:cs="宋体" w:hint="eastAsia"/>
          <w:sz w:val="21"/>
          <w:szCs w:val="21"/>
        </w:rPr>
        <w:t>27.1成交供应商自成交通知书发出之日起25日内与采购人签订政府采购合同。</w:t>
      </w:r>
    </w:p>
    <w:p w14:paraId="4C92401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27.2采购人不得向成交供应商提出超出磋商文件以外的任何要求作为签订合同的条件，不得与成交供应商订立背离磋商文件确定的合同文本以及采购标的、服务技术、采购金额、采购数量、技术和服务要求、施工图纸、工程量清单及相关说明等实质性内容的协议。</w:t>
      </w:r>
    </w:p>
    <w:p w14:paraId="21B1A97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27.3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37C0194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27.4如签订合同并生效后，供应商无故拒绝或延期，除按照合同条款处理外，列入不良行为记录，并给予通报。</w:t>
      </w:r>
    </w:p>
    <w:p w14:paraId="5F96456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27.5采购合同由采购人与成交供应商根据磋商文件、响应文件等内容签订，成交供应商应当在签订合同时向采购人出示相关证明材料，具体内容详见 “供应商须知前附表”，经采购人核验合格后方可签订合同。</w:t>
      </w:r>
    </w:p>
    <w:p w14:paraId="22F087DC" w14:textId="77777777" w:rsidR="00022695" w:rsidRDefault="0041619A">
      <w:pPr>
        <w:shd w:val="clear" w:color="auto" w:fill="FFFFFF"/>
        <w:adjustRightInd w:val="0"/>
        <w:snapToGrid w:val="0"/>
        <w:spacing w:line="500" w:lineRule="exact"/>
        <w:ind w:leftChars="50" w:left="105" w:firstLineChars="175" w:firstLine="369"/>
        <w:rPr>
          <w:rFonts w:ascii="宋体" w:hAnsi="宋体" w:cs="宋体"/>
          <w:b/>
          <w:bCs/>
          <w:szCs w:val="21"/>
        </w:rPr>
      </w:pPr>
      <w:r>
        <w:rPr>
          <w:rFonts w:ascii="宋体" w:hAnsi="宋体" w:cs="宋体" w:hint="eastAsia"/>
          <w:b/>
          <w:bCs/>
          <w:szCs w:val="21"/>
        </w:rPr>
        <w:t>28.政府采购合同公告</w:t>
      </w:r>
    </w:p>
    <w:p w14:paraId="0098D2CD" w14:textId="77777777" w:rsidR="00022695" w:rsidRDefault="0041619A">
      <w:pPr>
        <w:spacing w:line="500" w:lineRule="exact"/>
        <w:ind w:firstLineChars="200" w:firstLine="420"/>
        <w:rPr>
          <w:rFonts w:ascii="宋体" w:hAnsi="宋体"/>
          <w:szCs w:val="21"/>
        </w:rPr>
      </w:pPr>
      <w:r>
        <w:rPr>
          <w:rFonts w:ascii="宋体" w:hAnsi="宋体" w:cs="宋体" w:hint="eastAsia"/>
          <w:szCs w:val="21"/>
        </w:rPr>
        <w:t>采购人应当自政府采购合同签订之日起2个工作日内，将政府采购合同在省级以上人民政府财政部门指定的媒体上公告，但政府采购合同中涉及国家秘密、商业秘密的内容除外。</w:t>
      </w:r>
    </w:p>
    <w:p w14:paraId="01DBA7B7" w14:textId="77777777" w:rsidR="00022695" w:rsidRDefault="0041619A">
      <w:pPr>
        <w:pStyle w:val="a8"/>
        <w:shd w:val="clear" w:color="auto" w:fill="FFFFFF"/>
        <w:adjustRightInd w:val="0"/>
        <w:snapToGrid w:val="0"/>
        <w:spacing w:line="500" w:lineRule="exact"/>
        <w:ind w:left="420" w:firstLineChars="0" w:firstLine="0"/>
        <w:rPr>
          <w:rFonts w:ascii="宋体" w:eastAsia="宋体" w:hAnsi="宋体" w:cs="宋体"/>
          <w:b/>
          <w:sz w:val="21"/>
          <w:szCs w:val="21"/>
        </w:rPr>
      </w:pPr>
      <w:r>
        <w:rPr>
          <w:rFonts w:ascii="宋体" w:eastAsia="宋体" w:hAnsi="宋体" w:cs="宋体" w:hint="eastAsia"/>
          <w:b/>
          <w:sz w:val="21"/>
          <w:szCs w:val="21"/>
        </w:rPr>
        <w:t>十、询问、质疑和投诉</w:t>
      </w:r>
    </w:p>
    <w:p w14:paraId="62BDD58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29.1供应商对政府采购活动事项有疑问的，可以向采购人或者采购代理机构提出询问，采购人或者采购代理机构应当在3个工作日内对供应商依法提出的询问作出答复。</w:t>
      </w:r>
    </w:p>
    <w:p w14:paraId="27B543F1" w14:textId="77777777" w:rsidR="00022695" w:rsidRDefault="0041619A">
      <w:pPr>
        <w:spacing w:line="500" w:lineRule="exact"/>
        <w:ind w:firstLineChars="200" w:firstLine="420"/>
        <w:rPr>
          <w:rFonts w:ascii="宋体" w:hAnsi="宋体" w:cs="宋体"/>
          <w:b/>
          <w:szCs w:val="21"/>
        </w:rPr>
      </w:pPr>
      <w:r>
        <w:rPr>
          <w:rFonts w:ascii="宋体" w:hAnsi="宋体" w:cs="宋体" w:hint="eastAsia"/>
          <w:szCs w:val="21"/>
        </w:rPr>
        <w:t>29.2供应商认为磋商文件、采购过程或者成交结果使自己的合法权益受到损害的，应当在知道或者应知其权益受到损害之日起7个工作日内，以书面形式向采购人或者采购代理机构提出质疑，</w:t>
      </w:r>
      <w:r>
        <w:rPr>
          <w:rFonts w:ascii="宋体" w:hAnsi="宋体" w:cs="宋体" w:hint="eastAsia"/>
          <w:szCs w:val="21"/>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b/>
          <w:szCs w:val="21"/>
        </w:rPr>
        <w:t xml:space="preserve">具体质疑起算时间及处理方式如下： </w:t>
      </w:r>
    </w:p>
    <w:p w14:paraId="6FFC4000" w14:textId="77777777" w:rsidR="00022695" w:rsidRDefault="0041619A">
      <w:pPr>
        <w:spacing w:line="500" w:lineRule="exact"/>
        <w:ind w:firstLineChars="200" w:firstLine="420"/>
        <w:rPr>
          <w:rFonts w:ascii="宋体" w:hAnsi="宋体" w:cs="宋体"/>
          <w:bCs/>
          <w:szCs w:val="21"/>
        </w:rPr>
      </w:pPr>
      <w:r>
        <w:rPr>
          <w:rFonts w:ascii="宋体" w:hAnsi="宋体" w:cs="宋体" w:hint="eastAsia"/>
          <w:bCs/>
          <w:szCs w:val="21"/>
        </w:rPr>
        <w:t>（1）潜在供应商依法获取采购文件后，认为采购文件使自己的权益受到损害的，应当在竞争性磋商文件公告期限届满之日起7个工作日内提出质疑。</w:t>
      </w:r>
      <w:r>
        <w:rPr>
          <w:rFonts w:ascii="宋体" w:hAnsi="宋体" w:cs="宋体" w:hint="eastAsia"/>
          <w:szCs w:val="21"/>
        </w:rPr>
        <w:t>委托代理协议无特殊约定的，</w:t>
      </w:r>
      <w:r>
        <w:rPr>
          <w:rFonts w:ascii="宋体" w:hAnsi="宋体" w:cs="宋体" w:hint="eastAsia"/>
          <w:bCs/>
          <w:szCs w:val="21"/>
        </w:rPr>
        <w:t>对竞争性磋商文件中采购需求（含资格要求、采购预算和评分办法）的质疑由采购人受理并负责答复；对竞争性磋商文件中的采购执行程序的质疑由采购代理机构受理并负责答复。</w:t>
      </w:r>
    </w:p>
    <w:p w14:paraId="3B303CD5" w14:textId="77777777" w:rsidR="00022695" w:rsidRDefault="0041619A">
      <w:pPr>
        <w:spacing w:line="500" w:lineRule="exact"/>
        <w:ind w:firstLineChars="200" w:firstLine="420"/>
        <w:rPr>
          <w:rFonts w:ascii="宋体" w:hAnsi="宋体" w:cs="宋体"/>
          <w:bCs/>
          <w:szCs w:val="21"/>
        </w:rPr>
      </w:pPr>
      <w:r>
        <w:rPr>
          <w:rFonts w:ascii="宋体" w:hAnsi="宋体" w:cs="宋体" w:hint="eastAsia"/>
          <w:bCs/>
          <w:szCs w:val="21"/>
        </w:rPr>
        <w:t>（2）供应商认为采购过程使自己的权益受到损害的，应当在各采购程序环节结束之日起7个工作</w:t>
      </w:r>
      <w:r>
        <w:rPr>
          <w:rFonts w:ascii="宋体" w:hAnsi="宋体" w:cs="宋体" w:hint="eastAsia"/>
          <w:bCs/>
          <w:szCs w:val="21"/>
        </w:rPr>
        <w:lastRenderedPageBreak/>
        <w:t>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449A8288" w14:textId="77777777" w:rsidR="00022695" w:rsidRDefault="0041619A">
      <w:pPr>
        <w:spacing w:line="500" w:lineRule="exact"/>
        <w:ind w:firstLineChars="200" w:firstLine="420"/>
        <w:rPr>
          <w:rFonts w:ascii="宋体" w:hAnsi="宋体" w:cs="宋体"/>
          <w:bCs/>
          <w:szCs w:val="21"/>
        </w:rPr>
      </w:pPr>
      <w:r>
        <w:rPr>
          <w:rFonts w:ascii="宋体" w:hAnsi="宋体" w:cs="宋体" w:hint="eastAsia"/>
          <w:bCs/>
          <w:szCs w:val="21"/>
        </w:rPr>
        <w:t>（3）供应商认为成交结果使自己的权益受到损害的，应当在成交结果公告期限届满之日起7个工作日内提出质疑，由采购人受理并负责答复。</w:t>
      </w:r>
    </w:p>
    <w:p w14:paraId="768E7C5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5345D746" w14:textId="77777777" w:rsidR="00022695" w:rsidRDefault="0041619A">
      <w:pPr>
        <w:spacing w:line="500" w:lineRule="exact"/>
        <w:ind w:firstLineChars="200" w:firstLine="422"/>
        <w:rPr>
          <w:rFonts w:ascii="宋体" w:hAnsi="宋体" w:cs="宋体"/>
          <w:szCs w:val="21"/>
        </w:rPr>
      </w:pPr>
      <w:r>
        <w:rPr>
          <w:rFonts w:ascii="宋体" w:hAnsi="宋体" w:cs="宋体" w:hint="eastAsia"/>
          <w:b/>
          <w:bCs/>
          <w:szCs w:val="21"/>
        </w:rPr>
        <w:t>29.4 供应商提出质疑应当提交质疑函和必要的证明材料，针对同一采购程序环节的质疑必须在法定质疑期内一次性提出。质疑函应当包括下列内容（质疑函格式后附）：</w:t>
      </w:r>
    </w:p>
    <w:p w14:paraId="39606A0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（1）供应商的姓名或者名称、地址、邮编、联系人及联系电话；</w:t>
      </w:r>
    </w:p>
    <w:p w14:paraId="42D060F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（2）质疑项目的名称、编号；</w:t>
      </w:r>
    </w:p>
    <w:p w14:paraId="4F24B61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（3）具体、明确的质疑事项和与质疑事项相关的请求；</w:t>
      </w:r>
    </w:p>
    <w:p w14:paraId="4E69E8A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（4）事实依据；</w:t>
      </w:r>
    </w:p>
    <w:p w14:paraId="500ED17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（5）必要的法律依据；</w:t>
      </w:r>
    </w:p>
    <w:p w14:paraId="6385AB2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（6）提出质疑的日期。</w:t>
      </w:r>
    </w:p>
    <w:p w14:paraId="1A04AFFF"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供应商为自然人的，应当由本人签字；供应商为法人或者其他组织的，应当由法定代表人、主要负责人，或者其委托代理人签字或者盖章，并加盖公章。</w:t>
      </w:r>
    </w:p>
    <w:p w14:paraId="40E08A8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29.5采购人、采购代理机构认为供应商质疑不成立，或者成立但未对成交结果构成影响的，继续开展采购活动；认为供应商质疑成立且影响或者可能影响成交结果的，按照下列情况处理：</w:t>
      </w:r>
    </w:p>
    <w:p w14:paraId="012F1C1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（一）对采购文件提出的质疑，依法通过澄清或者修改可以继续开展采购活动的，澄清或者修改采购文件后继续开展采购活动；否则应当修改采购文件后重新开展采购活动。</w:t>
      </w:r>
    </w:p>
    <w:p w14:paraId="07543C1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（二）对采购过程或者成交结果提出的质疑，合格供应商符合法定数量时，可以从合格的成交候选人中另行确定成交供应商的，应当依法另行确定成交供应商；否则应当重新开展采购活动。</w:t>
      </w:r>
    </w:p>
    <w:p w14:paraId="4591697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质疑答复导致成交结果改变的，采购人或者采购代理机构应当将有关情况书面报告本级财政部门。</w:t>
      </w:r>
    </w:p>
    <w:p w14:paraId="7687C0EC" w14:textId="77777777" w:rsidR="00022695" w:rsidRDefault="0041619A">
      <w:pPr>
        <w:spacing w:line="500" w:lineRule="exact"/>
        <w:ind w:firstLineChars="200" w:firstLine="422"/>
        <w:rPr>
          <w:rFonts w:ascii="宋体" w:hAnsi="宋体" w:cs="宋体"/>
          <w:b/>
          <w:szCs w:val="21"/>
        </w:rPr>
      </w:pPr>
      <w:r>
        <w:rPr>
          <w:rFonts w:ascii="宋体" w:hAnsi="宋体" w:cs="宋体" w:hint="eastAsia"/>
          <w:b/>
          <w:bCs/>
          <w:szCs w:val="21"/>
        </w:rPr>
        <w:t>29.6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w:t>
      </w:r>
      <w:r>
        <w:rPr>
          <w:rFonts w:ascii="宋体" w:hAnsi="宋体" w:cs="宋体" w:hint="eastAsia"/>
          <w:b/>
          <w:bCs/>
          <w:szCs w:val="21"/>
        </w:rPr>
        <w:lastRenderedPageBreak/>
        <w:t>前附表”</w:t>
      </w:r>
      <w:r>
        <w:rPr>
          <w:rFonts w:ascii="宋体" w:hAnsi="宋体" w:cs="宋体" w:hint="eastAsia"/>
          <w:szCs w:val="21"/>
        </w:rPr>
        <w:t>。</w:t>
      </w:r>
    </w:p>
    <w:p w14:paraId="51011937" w14:textId="77777777" w:rsidR="00022695" w:rsidRDefault="0041619A">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十一、适用法律</w:t>
      </w:r>
    </w:p>
    <w:p w14:paraId="32313A02" w14:textId="77777777" w:rsidR="00022695" w:rsidRDefault="0041619A">
      <w:pPr>
        <w:shd w:val="clear" w:color="auto" w:fill="FFFFFF"/>
        <w:adjustRightInd w:val="0"/>
        <w:snapToGrid w:val="0"/>
        <w:spacing w:line="500" w:lineRule="exact"/>
        <w:ind w:firstLineChars="200" w:firstLine="422"/>
        <w:rPr>
          <w:rFonts w:ascii="宋体" w:hAnsi="宋体" w:cs="宋体"/>
          <w:b/>
          <w:szCs w:val="21"/>
        </w:rPr>
      </w:pPr>
      <w:r>
        <w:rPr>
          <w:rFonts w:ascii="宋体" w:hAnsi="宋体" w:cs="宋体" w:hint="eastAsia"/>
          <w:b/>
          <w:bCs/>
          <w:szCs w:val="21"/>
        </w:rPr>
        <w:t>30.</w:t>
      </w:r>
      <w:r>
        <w:rPr>
          <w:rFonts w:ascii="宋体" w:hAnsi="宋体" w:cs="宋体" w:hint="eastAsia"/>
          <w:b/>
          <w:szCs w:val="21"/>
        </w:rPr>
        <w:t>采购当事人的一切活动均适用于《中华人民共和国政府采购法》、《中华人民共和国政府采购法实施条例》、财政部《政府采购非招标采购方式管理办法》、《政府采购竞争性磋商采购方式管理暂行办法》及相关规定。最终磋商结束后，磋商小组不得再与供应商进行任何形式的商谈。</w:t>
      </w:r>
    </w:p>
    <w:p w14:paraId="258B2F34" w14:textId="77777777" w:rsidR="00022695" w:rsidRDefault="0041619A">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十二、其他事项</w:t>
      </w:r>
    </w:p>
    <w:p w14:paraId="679E948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31.1 采购代理服务费收费标准及缴费账户详见“供应商须知前附表”。</w:t>
      </w:r>
    </w:p>
    <w:p w14:paraId="49B44F63" w14:textId="77777777" w:rsidR="00022695" w:rsidRDefault="0041619A">
      <w:pPr>
        <w:spacing w:line="5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31.2采购代理服务费收费计算标准：</w:t>
      </w:r>
    </w:p>
    <w:p w14:paraId="25567517" w14:textId="77777777" w:rsidR="00022695" w:rsidRDefault="00022695">
      <w:pPr>
        <w:tabs>
          <w:tab w:val="left" w:pos="2835"/>
        </w:tabs>
        <w:spacing w:line="440" w:lineRule="exact"/>
        <w:ind w:firstLineChars="200" w:firstLine="420"/>
        <w:rPr>
          <w:rFonts w:ascii="宋体" w:hAnsi="宋体" w:cs="宋体"/>
          <w:szCs w:val="21"/>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022695" w14:paraId="366C7D53" w14:textId="77777777">
        <w:trPr>
          <w:trHeight w:val="665"/>
          <w:jc w:val="center"/>
        </w:trPr>
        <w:tc>
          <w:tcPr>
            <w:tcW w:w="3472" w:type="dxa"/>
            <w:tcBorders>
              <w:tl2br w:val="single" w:sz="4" w:space="0" w:color="auto"/>
            </w:tcBorders>
          </w:tcPr>
          <w:p w14:paraId="00D6AAF5" w14:textId="77777777" w:rsidR="00022695" w:rsidRDefault="0041619A">
            <w:pPr>
              <w:spacing w:line="440" w:lineRule="exact"/>
              <w:rPr>
                <w:rFonts w:ascii="宋体" w:hAnsi="宋体" w:cs="宋体"/>
                <w:szCs w:val="21"/>
              </w:rPr>
            </w:pPr>
            <w:r>
              <w:rPr>
                <w:rFonts w:ascii="宋体" w:hAnsi="宋体" w:cs="宋体" w:hint="eastAsia"/>
                <w:szCs w:val="21"/>
              </w:rPr>
              <w:t xml:space="preserve">               费率</w:t>
            </w:r>
          </w:p>
          <w:p w14:paraId="466923F0" w14:textId="77777777" w:rsidR="00022695" w:rsidRDefault="0041619A">
            <w:pPr>
              <w:spacing w:line="440" w:lineRule="exact"/>
              <w:rPr>
                <w:rFonts w:ascii="宋体" w:hAnsi="宋体" w:cs="宋体"/>
                <w:szCs w:val="21"/>
              </w:rPr>
            </w:pPr>
            <w:r>
              <w:rPr>
                <w:rFonts w:ascii="宋体" w:hAnsi="宋体" w:cs="宋体" w:hint="eastAsia"/>
                <w:szCs w:val="21"/>
              </w:rPr>
              <w:t>金额</w:t>
            </w:r>
          </w:p>
        </w:tc>
        <w:tc>
          <w:tcPr>
            <w:tcW w:w="1659" w:type="dxa"/>
            <w:vAlign w:val="center"/>
          </w:tcPr>
          <w:p w14:paraId="4A948B19" w14:textId="77777777" w:rsidR="00022695" w:rsidRDefault="0041619A">
            <w:pPr>
              <w:spacing w:line="440" w:lineRule="exact"/>
              <w:ind w:firstLineChars="50" w:firstLine="105"/>
              <w:jc w:val="center"/>
              <w:rPr>
                <w:rFonts w:ascii="宋体" w:hAnsi="宋体" w:cs="宋体"/>
                <w:szCs w:val="21"/>
              </w:rPr>
            </w:pPr>
            <w:r>
              <w:rPr>
                <w:rFonts w:ascii="宋体" w:hAnsi="宋体" w:cs="宋体" w:hint="eastAsia"/>
                <w:szCs w:val="21"/>
              </w:rPr>
              <w:t>货物类</w:t>
            </w:r>
          </w:p>
        </w:tc>
        <w:tc>
          <w:tcPr>
            <w:tcW w:w="1532" w:type="dxa"/>
            <w:vAlign w:val="center"/>
          </w:tcPr>
          <w:p w14:paraId="3FA92C60" w14:textId="77777777" w:rsidR="00022695" w:rsidRDefault="0041619A">
            <w:pPr>
              <w:spacing w:line="440" w:lineRule="exact"/>
              <w:jc w:val="center"/>
              <w:rPr>
                <w:rFonts w:ascii="宋体" w:hAnsi="宋体" w:cs="宋体"/>
                <w:szCs w:val="21"/>
              </w:rPr>
            </w:pPr>
            <w:r>
              <w:rPr>
                <w:rFonts w:ascii="宋体" w:hAnsi="宋体" w:cs="宋体" w:hint="eastAsia"/>
                <w:szCs w:val="21"/>
              </w:rPr>
              <w:t>服务类</w:t>
            </w:r>
          </w:p>
        </w:tc>
        <w:tc>
          <w:tcPr>
            <w:tcW w:w="1546" w:type="dxa"/>
            <w:vAlign w:val="center"/>
          </w:tcPr>
          <w:p w14:paraId="58184719" w14:textId="77777777" w:rsidR="00022695" w:rsidRDefault="0041619A">
            <w:pPr>
              <w:spacing w:line="440" w:lineRule="exact"/>
              <w:jc w:val="center"/>
              <w:rPr>
                <w:rFonts w:ascii="宋体" w:hAnsi="宋体" w:cs="宋体"/>
                <w:szCs w:val="21"/>
              </w:rPr>
            </w:pPr>
            <w:r>
              <w:rPr>
                <w:rFonts w:ascii="宋体" w:hAnsi="宋体" w:cs="宋体" w:hint="eastAsia"/>
                <w:szCs w:val="21"/>
              </w:rPr>
              <w:t>工程类</w:t>
            </w:r>
          </w:p>
        </w:tc>
      </w:tr>
      <w:tr w:rsidR="00022695" w14:paraId="0EE85FC7" w14:textId="77777777">
        <w:trPr>
          <w:jc w:val="center"/>
        </w:trPr>
        <w:tc>
          <w:tcPr>
            <w:tcW w:w="3472" w:type="dxa"/>
          </w:tcPr>
          <w:p w14:paraId="7B109A90" w14:textId="77777777" w:rsidR="00022695" w:rsidRDefault="0041619A">
            <w:pPr>
              <w:spacing w:line="440" w:lineRule="exact"/>
              <w:rPr>
                <w:rFonts w:ascii="宋体" w:hAnsi="宋体" w:cs="宋体"/>
                <w:szCs w:val="21"/>
              </w:rPr>
            </w:pPr>
            <w:r>
              <w:rPr>
                <w:rFonts w:ascii="宋体" w:hAnsi="宋体" w:cs="宋体" w:hint="eastAsia"/>
                <w:szCs w:val="21"/>
              </w:rPr>
              <w:t>100万元以下</w:t>
            </w:r>
          </w:p>
        </w:tc>
        <w:tc>
          <w:tcPr>
            <w:tcW w:w="1659" w:type="dxa"/>
          </w:tcPr>
          <w:p w14:paraId="4706761B" w14:textId="77777777" w:rsidR="00022695" w:rsidRDefault="0041619A">
            <w:pPr>
              <w:spacing w:line="440" w:lineRule="exact"/>
              <w:rPr>
                <w:rFonts w:ascii="宋体" w:hAnsi="宋体" w:cs="宋体"/>
                <w:szCs w:val="21"/>
              </w:rPr>
            </w:pPr>
            <w:r>
              <w:rPr>
                <w:rFonts w:ascii="宋体" w:hAnsi="宋体" w:cs="宋体" w:hint="eastAsia"/>
                <w:kern w:val="0"/>
                <w:szCs w:val="21"/>
              </w:rPr>
              <w:t xml:space="preserve">  1.5%                </w:t>
            </w:r>
          </w:p>
        </w:tc>
        <w:tc>
          <w:tcPr>
            <w:tcW w:w="1532" w:type="dxa"/>
          </w:tcPr>
          <w:p w14:paraId="5DEDC3F2"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1.5%</w:t>
            </w:r>
          </w:p>
        </w:tc>
        <w:tc>
          <w:tcPr>
            <w:tcW w:w="1546" w:type="dxa"/>
          </w:tcPr>
          <w:p w14:paraId="05830877"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1.0% </w:t>
            </w:r>
          </w:p>
        </w:tc>
      </w:tr>
      <w:tr w:rsidR="00022695" w14:paraId="0315E776" w14:textId="77777777">
        <w:trPr>
          <w:jc w:val="center"/>
        </w:trPr>
        <w:tc>
          <w:tcPr>
            <w:tcW w:w="3472" w:type="dxa"/>
          </w:tcPr>
          <w:p w14:paraId="03AEFEA8" w14:textId="77777777" w:rsidR="00022695" w:rsidRDefault="0041619A">
            <w:pPr>
              <w:spacing w:line="440" w:lineRule="exact"/>
              <w:rPr>
                <w:rFonts w:ascii="宋体" w:hAnsi="宋体" w:cs="宋体"/>
                <w:szCs w:val="21"/>
              </w:rPr>
            </w:pPr>
            <w:r>
              <w:rPr>
                <w:rFonts w:ascii="宋体" w:hAnsi="宋体" w:cs="宋体" w:hint="eastAsia"/>
                <w:szCs w:val="21"/>
              </w:rPr>
              <w:t>100～500万元</w:t>
            </w:r>
          </w:p>
        </w:tc>
        <w:tc>
          <w:tcPr>
            <w:tcW w:w="1659" w:type="dxa"/>
          </w:tcPr>
          <w:p w14:paraId="6B6C30B2"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1.1%                 </w:t>
            </w:r>
          </w:p>
        </w:tc>
        <w:tc>
          <w:tcPr>
            <w:tcW w:w="1532" w:type="dxa"/>
          </w:tcPr>
          <w:p w14:paraId="30950950"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0.8%</w:t>
            </w:r>
          </w:p>
        </w:tc>
        <w:tc>
          <w:tcPr>
            <w:tcW w:w="1546" w:type="dxa"/>
          </w:tcPr>
          <w:p w14:paraId="60930439"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0.7% </w:t>
            </w:r>
          </w:p>
        </w:tc>
      </w:tr>
      <w:tr w:rsidR="00022695" w14:paraId="72F9A751" w14:textId="77777777">
        <w:trPr>
          <w:jc w:val="center"/>
        </w:trPr>
        <w:tc>
          <w:tcPr>
            <w:tcW w:w="3472" w:type="dxa"/>
          </w:tcPr>
          <w:p w14:paraId="7A5D4ACB" w14:textId="77777777" w:rsidR="00022695" w:rsidRDefault="0041619A">
            <w:pPr>
              <w:spacing w:line="440" w:lineRule="exact"/>
              <w:rPr>
                <w:rFonts w:ascii="宋体" w:hAnsi="宋体" w:cs="宋体"/>
                <w:szCs w:val="21"/>
              </w:rPr>
            </w:pPr>
            <w:r>
              <w:rPr>
                <w:rFonts w:ascii="宋体" w:hAnsi="宋体" w:cs="宋体" w:hint="eastAsia"/>
                <w:szCs w:val="21"/>
              </w:rPr>
              <w:t>500～1000万元</w:t>
            </w:r>
          </w:p>
        </w:tc>
        <w:tc>
          <w:tcPr>
            <w:tcW w:w="1659" w:type="dxa"/>
          </w:tcPr>
          <w:p w14:paraId="680B3F0A" w14:textId="77777777" w:rsidR="00022695" w:rsidRDefault="0041619A">
            <w:pPr>
              <w:spacing w:line="440" w:lineRule="exact"/>
              <w:rPr>
                <w:rFonts w:ascii="宋体" w:hAnsi="宋体" w:cs="宋体"/>
                <w:szCs w:val="21"/>
              </w:rPr>
            </w:pPr>
            <w:r>
              <w:rPr>
                <w:rFonts w:ascii="宋体" w:hAnsi="宋体" w:cs="宋体" w:hint="eastAsia"/>
                <w:kern w:val="0"/>
                <w:szCs w:val="21"/>
              </w:rPr>
              <w:t xml:space="preserve">  0.8%                </w:t>
            </w:r>
          </w:p>
        </w:tc>
        <w:tc>
          <w:tcPr>
            <w:tcW w:w="1532" w:type="dxa"/>
          </w:tcPr>
          <w:p w14:paraId="127E45C4"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0.45%</w:t>
            </w:r>
          </w:p>
        </w:tc>
        <w:tc>
          <w:tcPr>
            <w:tcW w:w="1546" w:type="dxa"/>
          </w:tcPr>
          <w:p w14:paraId="11472F98"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0.55%</w:t>
            </w:r>
          </w:p>
        </w:tc>
      </w:tr>
      <w:tr w:rsidR="00022695" w14:paraId="3A52A6B0" w14:textId="77777777">
        <w:trPr>
          <w:jc w:val="center"/>
        </w:trPr>
        <w:tc>
          <w:tcPr>
            <w:tcW w:w="3472" w:type="dxa"/>
          </w:tcPr>
          <w:p w14:paraId="6E94CB1B" w14:textId="77777777" w:rsidR="00022695" w:rsidRDefault="0041619A">
            <w:pPr>
              <w:spacing w:line="440" w:lineRule="exact"/>
              <w:rPr>
                <w:rFonts w:ascii="宋体" w:hAnsi="宋体" w:cs="宋体"/>
                <w:szCs w:val="21"/>
              </w:rPr>
            </w:pPr>
            <w:r>
              <w:rPr>
                <w:rFonts w:ascii="宋体" w:hAnsi="宋体" w:cs="宋体" w:hint="eastAsia"/>
                <w:szCs w:val="21"/>
              </w:rPr>
              <w:t>1000～5000万元</w:t>
            </w:r>
          </w:p>
        </w:tc>
        <w:tc>
          <w:tcPr>
            <w:tcW w:w="1659" w:type="dxa"/>
          </w:tcPr>
          <w:p w14:paraId="5D40AE3D"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0.5%                </w:t>
            </w:r>
          </w:p>
        </w:tc>
        <w:tc>
          <w:tcPr>
            <w:tcW w:w="1532" w:type="dxa"/>
          </w:tcPr>
          <w:p w14:paraId="15693580"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0.25%</w:t>
            </w:r>
          </w:p>
        </w:tc>
        <w:tc>
          <w:tcPr>
            <w:tcW w:w="1546" w:type="dxa"/>
          </w:tcPr>
          <w:p w14:paraId="00363317"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0.35% </w:t>
            </w:r>
          </w:p>
        </w:tc>
      </w:tr>
      <w:tr w:rsidR="00022695" w14:paraId="6918DA9D" w14:textId="77777777">
        <w:trPr>
          <w:jc w:val="center"/>
        </w:trPr>
        <w:tc>
          <w:tcPr>
            <w:tcW w:w="3472" w:type="dxa"/>
          </w:tcPr>
          <w:p w14:paraId="0FD183A9" w14:textId="77777777" w:rsidR="00022695" w:rsidRDefault="0041619A">
            <w:pPr>
              <w:spacing w:line="440" w:lineRule="exact"/>
              <w:rPr>
                <w:rFonts w:ascii="宋体" w:hAnsi="宋体" w:cs="宋体"/>
                <w:szCs w:val="21"/>
              </w:rPr>
            </w:pPr>
            <w:r>
              <w:rPr>
                <w:rFonts w:ascii="宋体" w:hAnsi="宋体" w:cs="宋体" w:hint="eastAsia"/>
                <w:szCs w:val="21"/>
              </w:rPr>
              <w:t>5000万元～1亿元</w:t>
            </w:r>
          </w:p>
        </w:tc>
        <w:tc>
          <w:tcPr>
            <w:tcW w:w="1659" w:type="dxa"/>
          </w:tcPr>
          <w:p w14:paraId="73B4A476"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 xml:space="preserve">0.25%                 </w:t>
            </w:r>
          </w:p>
        </w:tc>
        <w:tc>
          <w:tcPr>
            <w:tcW w:w="1532" w:type="dxa"/>
          </w:tcPr>
          <w:p w14:paraId="74163A4D"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0.1%</w:t>
            </w:r>
          </w:p>
        </w:tc>
        <w:tc>
          <w:tcPr>
            <w:tcW w:w="1546" w:type="dxa"/>
          </w:tcPr>
          <w:p w14:paraId="13C78A7F" w14:textId="77777777" w:rsidR="00022695" w:rsidRDefault="0041619A">
            <w:pPr>
              <w:spacing w:line="440" w:lineRule="exact"/>
              <w:ind w:firstLineChars="100" w:firstLine="210"/>
              <w:rPr>
                <w:rFonts w:ascii="宋体" w:hAnsi="宋体" w:cs="宋体"/>
                <w:szCs w:val="21"/>
              </w:rPr>
            </w:pPr>
            <w:r>
              <w:rPr>
                <w:rFonts w:ascii="宋体" w:hAnsi="宋体" w:cs="宋体" w:hint="eastAsia"/>
                <w:kern w:val="0"/>
                <w:szCs w:val="21"/>
              </w:rPr>
              <w:t>0.2%</w:t>
            </w:r>
          </w:p>
        </w:tc>
      </w:tr>
      <w:tr w:rsidR="00022695" w14:paraId="082260FD" w14:textId="77777777">
        <w:trPr>
          <w:jc w:val="center"/>
        </w:trPr>
        <w:tc>
          <w:tcPr>
            <w:tcW w:w="3472" w:type="dxa"/>
          </w:tcPr>
          <w:p w14:paraId="7987A6E0" w14:textId="77777777" w:rsidR="00022695" w:rsidRDefault="0041619A">
            <w:pPr>
              <w:spacing w:line="440" w:lineRule="exact"/>
              <w:rPr>
                <w:rFonts w:ascii="宋体" w:hAnsi="宋体" w:cs="宋体"/>
                <w:szCs w:val="21"/>
              </w:rPr>
            </w:pPr>
            <w:r>
              <w:rPr>
                <w:rFonts w:ascii="宋体" w:hAnsi="宋体" w:cs="宋体" w:hint="eastAsia"/>
                <w:szCs w:val="21"/>
              </w:rPr>
              <w:t>1～5亿元</w:t>
            </w:r>
          </w:p>
        </w:tc>
        <w:tc>
          <w:tcPr>
            <w:tcW w:w="1659" w:type="dxa"/>
          </w:tcPr>
          <w:p w14:paraId="6419EA84" w14:textId="77777777" w:rsidR="00022695" w:rsidRDefault="0041619A">
            <w:pPr>
              <w:spacing w:line="440" w:lineRule="exact"/>
              <w:ind w:firstLineChars="100" w:firstLine="210"/>
              <w:rPr>
                <w:rFonts w:ascii="宋体" w:hAnsi="宋体" w:cs="宋体"/>
                <w:szCs w:val="21"/>
              </w:rPr>
            </w:pPr>
            <w:r>
              <w:rPr>
                <w:rFonts w:ascii="宋体" w:hAnsi="宋体" w:cs="宋体" w:hint="eastAsia"/>
                <w:szCs w:val="21"/>
              </w:rPr>
              <w:t>0.05%</w:t>
            </w:r>
          </w:p>
        </w:tc>
        <w:tc>
          <w:tcPr>
            <w:tcW w:w="1532" w:type="dxa"/>
          </w:tcPr>
          <w:p w14:paraId="5146AFA1" w14:textId="77777777" w:rsidR="00022695" w:rsidRDefault="0041619A">
            <w:pPr>
              <w:spacing w:line="440" w:lineRule="exact"/>
              <w:rPr>
                <w:rFonts w:ascii="宋体" w:hAnsi="宋体" w:cs="宋体"/>
                <w:szCs w:val="21"/>
              </w:rPr>
            </w:pPr>
            <w:r>
              <w:rPr>
                <w:rFonts w:ascii="宋体" w:hAnsi="宋体" w:cs="宋体" w:hint="eastAsia"/>
                <w:szCs w:val="21"/>
              </w:rPr>
              <w:t xml:space="preserve">  0.05%</w:t>
            </w:r>
          </w:p>
        </w:tc>
        <w:tc>
          <w:tcPr>
            <w:tcW w:w="1546" w:type="dxa"/>
          </w:tcPr>
          <w:p w14:paraId="1FCC9FFD" w14:textId="77777777" w:rsidR="00022695" w:rsidRDefault="0041619A">
            <w:pPr>
              <w:spacing w:line="440" w:lineRule="exact"/>
              <w:rPr>
                <w:rFonts w:ascii="宋体" w:hAnsi="宋体" w:cs="宋体"/>
                <w:szCs w:val="21"/>
              </w:rPr>
            </w:pPr>
            <w:r>
              <w:rPr>
                <w:rFonts w:ascii="宋体" w:hAnsi="宋体" w:cs="宋体" w:hint="eastAsia"/>
                <w:szCs w:val="21"/>
              </w:rPr>
              <w:t xml:space="preserve">  0.05%</w:t>
            </w:r>
          </w:p>
        </w:tc>
      </w:tr>
      <w:tr w:rsidR="00022695" w14:paraId="0D73FBE9" w14:textId="77777777">
        <w:trPr>
          <w:jc w:val="center"/>
        </w:trPr>
        <w:tc>
          <w:tcPr>
            <w:tcW w:w="3472" w:type="dxa"/>
          </w:tcPr>
          <w:p w14:paraId="29EF869B" w14:textId="77777777" w:rsidR="00022695" w:rsidRDefault="0041619A">
            <w:pPr>
              <w:spacing w:line="440" w:lineRule="exact"/>
              <w:rPr>
                <w:rFonts w:ascii="宋体" w:hAnsi="宋体" w:cs="宋体"/>
                <w:szCs w:val="21"/>
              </w:rPr>
            </w:pPr>
            <w:r>
              <w:rPr>
                <w:rFonts w:ascii="宋体" w:hAnsi="宋体" w:cs="宋体" w:hint="eastAsia"/>
                <w:szCs w:val="21"/>
              </w:rPr>
              <w:t>5～10亿元</w:t>
            </w:r>
          </w:p>
        </w:tc>
        <w:tc>
          <w:tcPr>
            <w:tcW w:w="1659" w:type="dxa"/>
          </w:tcPr>
          <w:p w14:paraId="650BA0BA"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0.035%</w:t>
            </w:r>
          </w:p>
        </w:tc>
        <w:tc>
          <w:tcPr>
            <w:tcW w:w="1532" w:type="dxa"/>
          </w:tcPr>
          <w:p w14:paraId="0A21F729" w14:textId="77777777" w:rsidR="00022695" w:rsidRDefault="0041619A">
            <w:pPr>
              <w:spacing w:line="440" w:lineRule="exact"/>
              <w:rPr>
                <w:rFonts w:ascii="宋体" w:hAnsi="宋体" w:cs="宋体"/>
                <w:szCs w:val="21"/>
              </w:rPr>
            </w:pPr>
            <w:r>
              <w:rPr>
                <w:rFonts w:ascii="宋体" w:hAnsi="宋体" w:cs="宋体" w:hint="eastAsia"/>
                <w:szCs w:val="21"/>
              </w:rPr>
              <w:t xml:space="preserve">  0.035%</w:t>
            </w:r>
          </w:p>
        </w:tc>
        <w:tc>
          <w:tcPr>
            <w:tcW w:w="1546" w:type="dxa"/>
          </w:tcPr>
          <w:p w14:paraId="54138F79"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0.035%</w:t>
            </w:r>
          </w:p>
        </w:tc>
      </w:tr>
      <w:tr w:rsidR="00022695" w14:paraId="0D9D947F" w14:textId="77777777">
        <w:trPr>
          <w:jc w:val="center"/>
        </w:trPr>
        <w:tc>
          <w:tcPr>
            <w:tcW w:w="3472" w:type="dxa"/>
          </w:tcPr>
          <w:p w14:paraId="3593E326" w14:textId="77777777" w:rsidR="00022695" w:rsidRDefault="0041619A">
            <w:pPr>
              <w:spacing w:line="440" w:lineRule="exact"/>
              <w:rPr>
                <w:rFonts w:ascii="宋体" w:hAnsi="宋体" w:cs="宋体"/>
                <w:szCs w:val="21"/>
              </w:rPr>
            </w:pPr>
            <w:r>
              <w:rPr>
                <w:rFonts w:ascii="宋体" w:hAnsi="宋体" w:cs="宋体" w:hint="eastAsia"/>
                <w:szCs w:val="21"/>
              </w:rPr>
              <w:t>10～50亿元</w:t>
            </w:r>
          </w:p>
        </w:tc>
        <w:tc>
          <w:tcPr>
            <w:tcW w:w="1659" w:type="dxa"/>
          </w:tcPr>
          <w:p w14:paraId="057E09EA"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0.008%</w:t>
            </w:r>
          </w:p>
        </w:tc>
        <w:tc>
          <w:tcPr>
            <w:tcW w:w="1532" w:type="dxa"/>
          </w:tcPr>
          <w:p w14:paraId="4F4F1911" w14:textId="77777777" w:rsidR="00022695" w:rsidRDefault="0041619A">
            <w:pPr>
              <w:spacing w:line="440" w:lineRule="exact"/>
              <w:ind w:firstLineChars="100" w:firstLine="210"/>
              <w:rPr>
                <w:rFonts w:ascii="宋体" w:hAnsi="宋体" w:cs="宋体"/>
                <w:szCs w:val="21"/>
              </w:rPr>
            </w:pPr>
            <w:r>
              <w:rPr>
                <w:rFonts w:ascii="宋体" w:hAnsi="宋体" w:cs="宋体" w:hint="eastAsia"/>
                <w:szCs w:val="21"/>
              </w:rPr>
              <w:t>0.008%</w:t>
            </w:r>
          </w:p>
        </w:tc>
        <w:tc>
          <w:tcPr>
            <w:tcW w:w="1546" w:type="dxa"/>
          </w:tcPr>
          <w:p w14:paraId="288190D2"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0.008%</w:t>
            </w:r>
          </w:p>
        </w:tc>
      </w:tr>
      <w:tr w:rsidR="00022695" w14:paraId="445C2279" w14:textId="77777777">
        <w:trPr>
          <w:jc w:val="center"/>
        </w:trPr>
        <w:tc>
          <w:tcPr>
            <w:tcW w:w="3472" w:type="dxa"/>
          </w:tcPr>
          <w:p w14:paraId="71567532" w14:textId="77777777" w:rsidR="00022695" w:rsidRDefault="0041619A">
            <w:pPr>
              <w:spacing w:line="440" w:lineRule="exact"/>
              <w:rPr>
                <w:rFonts w:ascii="宋体" w:hAnsi="宋体" w:cs="宋体"/>
                <w:szCs w:val="21"/>
              </w:rPr>
            </w:pPr>
            <w:r>
              <w:rPr>
                <w:rFonts w:ascii="宋体" w:hAnsi="宋体" w:cs="宋体" w:hint="eastAsia"/>
                <w:szCs w:val="21"/>
              </w:rPr>
              <w:t>50～100亿元</w:t>
            </w:r>
          </w:p>
        </w:tc>
        <w:tc>
          <w:tcPr>
            <w:tcW w:w="1659" w:type="dxa"/>
          </w:tcPr>
          <w:p w14:paraId="1CDAEDB0" w14:textId="77777777" w:rsidR="00022695" w:rsidRDefault="0041619A">
            <w:pPr>
              <w:spacing w:line="440" w:lineRule="exact"/>
              <w:rPr>
                <w:rFonts w:ascii="宋体" w:hAnsi="宋体" w:cs="宋体"/>
                <w:szCs w:val="21"/>
              </w:rPr>
            </w:pPr>
            <w:r>
              <w:rPr>
                <w:rFonts w:ascii="宋体" w:hAnsi="宋体" w:cs="宋体" w:hint="eastAsia"/>
                <w:szCs w:val="21"/>
              </w:rPr>
              <w:t xml:space="preserve"> 0.006%</w:t>
            </w:r>
          </w:p>
        </w:tc>
        <w:tc>
          <w:tcPr>
            <w:tcW w:w="1532" w:type="dxa"/>
          </w:tcPr>
          <w:p w14:paraId="15DD296B" w14:textId="77777777" w:rsidR="00022695" w:rsidRDefault="0041619A">
            <w:pPr>
              <w:spacing w:line="440" w:lineRule="exact"/>
              <w:ind w:firstLineChars="100" w:firstLine="210"/>
              <w:rPr>
                <w:rFonts w:ascii="宋体" w:hAnsi="宋体" w:cs="宋体"/>
                <w:szCs w:val="21"/>
              </w:rPr>
            </w:pPr>
            <w:r>
              <w:rPr>
                <w:rFonts w:ascii="宋体" w:hAnsi="宋体" w:cs="宋体" w:hint="eastAsia"/>
                <w:szCs w:val="21"/>
              </w:rPr>
              <w:t>0.006%</w:t>
            </w:r>
          </w:p>
        </w:tc>
        <w:tc>
          <w:tcPr>
            <w:tcW w:w="1546" w:type="dxa"/>
          </w:tcPr>
          <w:p w14:paraId="608AB55A"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0.006%</w:t>
            </w:r>
          </w:p>
        </w:tc>
      </w:tr>
      <w:tr w:rsidR="00022695" w14:paraId="5A56832D" w14:textId="77777777">
        <w:trPr>
          <w:jc w:val="center"/>
        </w:trPr>
        <w:tc>
          <w:tcPr>
            <w:tcW w:w="3472" w:type="dxa"/>
          </w:tcPr>
          <w:p w14:paraId="1DA36190" w14:textId="77777777" w:rsidR="00022695" w:rsidRDefault="0041619A">
            <w:pPr>
              <w:spacing w:line="440" w:lineRule="exact"/>
              <w:rPr>
                <w:rFonts w:ascii="宋体" w:hAnsi="宋体" w:cs="宋体"/>
                <w:szCs w:val="21"/>
              </w:rPr>
            </w:pPr>
            <w:r>
              <w:rPr>
                <w:rFonts w:ascii="宋体" w:hAnsi="宋体" w:cs="宋体" w:hint="eastAsia"/>
                <w:szCs w:val="21"/>
              </w:rPr>
              <w:t>100亿元以上</w:t>
            </w:r>
          </w:p>
        </w:tc>
        <w:tc>
          <w:tcPr>
            <w:tcW w:w="1659" w:type="dxa"/>
          </w:tcPr>
          <w:p w14:paraId="1FE2907B" w14:textId="77777777" w:rsidR="00022695" w:rsidRDefault="0041619A">
            <w:pPr>
              <w:spacing w:line="440" w:lineRule="exact"/>
              <w:rPr>
                <w:rFonts w:ascii="宋体" w:hAnsi="宋体" w:cs="宋体"/>
                <w:szCs w:val="21"/>
              </w:rPr>
            </w:pPr>
            <w:r>
              <w:rPr>
                <w:rFonts w:ascii="宋体" w:hAnsi="宋体" w:cs="宋体" w:hint="eastAsia"/>
                <w:szCs w:val="21"/>
              </w:rPr>
              <w:t xml:space="preserve"> 0.004%</w:t>
            </w:r>
          </w:p>
        </w:tc>
        <w:tc>
          <w:tcPr>
            <w:tcW w:w="1532" w:type="dxa"/>
          </w:tcPr>
          <w:p w14:paraId="51CD76E1" w14:textId="77777777" w:rsidR="00022695" w:rsidRDefault="0041619A">
            <w:pPr>
              <w:spacing w:line="440" w:lineRule="exact"/>
              <w:ind w:firstLineChars="100" w:firstLine="210"/>
              <w:rPr>
                <w:rFonts w:ascii="宋体" w:hAnsi="宋体" w:cs="宋体"/>
                <w:szCs w:val="21"/>
              </w:rPr>
            </w:pPr>
            <w:r>
              <w:rPr>
                <w:rFonts w:ascii="宋体" w:hAnsi="宋体" w:cs="宋体" w:hint="eastAsia"/>
                <w:szCs w:val="21"/>
              </w:rPr>
              <w:t>0.004%</w:t>
            </w:r>
          </w:p>
        </w:tc>
        <w:tc>
          <w:tcPr>
            <w:tcW w:w="1546" w:type="dxa"/>
          </w:tcPr>
          <w:p w14:paraId="5256786B" w14:textId="77777777" w:rsidR="00022695" w:rsidRDefault="0041619A">
            <w:pPr>
              <w:spacing w:line="440" w:lineRule="exact"/>
              <w:ind w:firstLineChars="50" w:firstLine="105"/>
              <w:rPr>
                <w:rFonts w:ascii="宋体" w:hAnsi="宋体" w:cs="宋体"/>
                <w:szCs w:val="21"/>
              </w:rPr>
            </w:pPr>
            <w:r>
              <w:rPr>
                <w:rFonts w:ascii="宋体" w:hAnsi="宋体" w:cs="宋体" w:hint="eastAsia"/>
                <w:szCs w:val="21"/>
              </w:rPr>
              <w:t>0.004%</w:t>
            </w:r>
          </w:p>
        </w:tc>
      </w:tr>
    </w:tbl>
    <w:p w14:paraId="43F33B2D" w14:textId="77777777" w:rsidR="00022695" w:rsidRDefault="0041619A">
      <w:pPr>
        <w:spacing w:line="500" w:lineRule="exact"/>
        <w:ind w:firstLineChars="200" w:firstLine="420"/>
        <w:rPr>
          <w:rFonts w:ascii="宋体" w:hAnsi="宋体" w:cs="宋体"/>
        </w:rPr>
      </w:pPr>
      <w:r>
        <w:rPr>
          <w:rFonts w:ascii="宋体" w:hAnsi="宋体" w:cs="宋体" w:hint="eastAsia"/>
        </w:rPr>
        <w:t xml:space="preserve">注： </w:t>
      </w:r>
    </w:p>
    <w:p w14:paraId="6532016A" w14:textId="77777777" w:rsidR="00022695" w:rsidRDefault="0041619A">
      <w:pPr>
        <w:spacing w:line="500" w:lineRule="exact"/>
        <w:ind w:firstLineChars="200" w:firstLine="420"/>
        <w:rPr>
          <w:rFonts w:ascii="宋体" w:hAnsi="宋体" w:cs="宋体"/>
        </w:rPr>
      </w:pPr>
      <w:r>
        <w:rPr>
          <w:rFonts w:ascii="宋体" w:hAnsi="宋体" w:cs="宋体" w:hint="eastAsia"/>
        </w:rPr>
        <w:t>（1）按本表费率计算的收费为采购代理的收费基准价格；</w:t>
      </w:r>
    </w:p>
    <w:p w14:paraId="4A6D3811" w14:textId="77777777" w:rsidR="00022695" w:rsidRDefault="0041619A">
      <w:pPr>
        <w:spacing w:line="500" w:lineRule="exact"/>
        <w:ind w:firstLineChars="200" w:firstLine="420"/>
        <w:rPr>
          <w:rFonts w:ascii="宋体" w:hAnsi="宋体" w:cs="宋体"/>
        </w:rPr>
      </w:pPr>
      <w:r>
        <w:rPr>
          <w:rFonts w:ascii="宋体" w:hAnsi="宋体" w:cs="宋体" w:hint="eastAsia"/>
        </w:rPr>
        <w:t>（2）采购代理收费按差额定率累进法计算。</w:t>
      </w:r>
    </w:p>
    <w:p w14:paraId="5B0CC7FB" w14:textId="77777777" w:rsidR="00022695" w:rsidRDefault="0041619A">
      <w:pPr>
        <w:pStyle w:val="a8"/>
        <w:shd w:val="clear" w:color="auto" w:fill="FFFFFF"/>
        <w:adjustRightInd w:val="0"/>
        <w:snapToGrid w:val="0"/>
        <w:spacing w:line="500" w:lineRule="exact"/>
        <w:ind w:firstLineChars="200" w:firstLine="422"/>
        <w:rPr>
          <w:rFonts w:ascii="宋体" w:eastAsia="宋体" w:hAnsi="宋体" w:cs="宋体"/>
          <w:b/>
          <w:sz w:val="21"/>
          <w:szCs w:val="21"/>
        </w:rPr>
      </w:pPr>
      <w:r>
        <w:rPr>
          <w:rFonts w:ascii="宋体" w:eastAsia="宋体" w:hAnsi="宋体" w:cs="宋体" w:hint="eastAsia"/>
          <w:b/>
          <w:sz w:val="21"/>
          <w:szCs w:val="21"/>
        </w:rPr>
        <w:t>十三、需要补充的其他内容</w:t>
      </w:r>
    </w:p>
    <w:p w14:paraId="1460BFED" w14:textId="77777777" w:rsidR="00022695" w:rsidRDefault="0041619A">
      <w:pPr>
        <w:spacing w:line="500" w:lineRule="exact"/>
        <w:ind w:firstLineChars="200" w:firstLine="420"/>
        <w:rPr>
          <w:rFonts w:ascii="宋体" w:hAnsi="宋体" w:cs="宋体"/>
        </w:rPr>
      </w:pPr>
      <w:r>
        <w:rPr>
          <w:rFonts w:ascii="宋体" w:hAnsi="宋体" w:cs="宋体" w:hint="eastAsia"/>
        </w:rPr>
        <w:t>32.1本磋商文件解释规则详见“供应商须知前附表”。</w:t>
      </w:r>
    </w:p>
    <w:p w14:paraId="5EAFB579" w14:textId="77777777" w:rsidR="00022695" w:rsidRDefault="0041619A">
      <w:pPr>
        <w:spacing w:line="500" w:lineRule="exact"/>
        <w:ind w:firstLineChars="200" w:firstLine="420"/>
        <w:rPr>
          <w:rFonts w:ascii="宋体" w:hAnsi="宋体" w:cs="宋体"/>
        </w:rPr>
      </w:pPr>
      <w:r>
        <w:rPr>
          <w:rFonts w:ascii="宋体" w:hAnsi="宋体" w:cs="宋体" w:hint="eastAsia"/>
        </w:rPr>
        <w:t>32.2 其他事项详见“供应商须知前附表”。</w:t>
      </w:r>
    </w:p>
    <w:p w14:paraId="15D1BCA6" w14:textId="77777777" w:rsidR="00022695" w:rsidRDefault="0041619A">
      <w:pPr>
        <w:spacing w:line="500" w:lineRule="exact"/>
        <w:ind w:firstLineChars="200" w:firstLine="420"/>
        <w:rPr>
          <w:rFonts w:ascii="宋体" w:hAnsi="宋体" w:cs="宋体"/>
        </w:rPr>
      </w:pPr>
      <w:r>
        <w:rPr>
          <w:rFonts w:ascii="宋体" w:hAnsi="宋体" w:cs="宋体" w:hint="eastAsia"/>
        </w:rPr>
        <w:t>32.3本文件所称中小企业，是指在中华人民共和国境内依法设立，依据国务院批准的中小企业划分标准确定的中型企业、小型企业和微型企业，但与大企业的负责人为同一人，或者与大企业存在直接控</w:t>
      </w:r>
      <w:r>
        <w:rPr>
          <w:rFonts w:ascii="宋体" w:hAnsi="宋体" w:cs="宋体" w:hint="eastAsia"/>
        </w:rPr>
        <w:lastRenderedPageBreak/>
        <w:t>股、管理关系的除外。符合中小企业划分标准的个体工商户，在政府采购活动中视同中小企业。在政府采购活动中，工程由中小企业承建，即工程施工单位为中小企业，享受本文件规定的中小企业扶持政策。</w:t>
      </w:r>
    </w:p>
    <w:p w14:paraId="2A3EF00B" w14:textId="77777777" w:rsidR="00022695" w:rsidRDefault="0041619A">
      <w:pPr>
        <w:spacing w:line="500" w:lineRule="exact"/>
        <w:ind w:firstLineChars="200" w:firstLine="420"/>
        <w:rPr>
          <w:rFonts w:ascii="宋体" w:hAnsi="宋体" w:cs="宋体"/>
        </w:rPr>
      </w:pPr>
      <w:r>
        <w:rPr>
          <w:rFonts w:ascii="宋体" w:hAnsi="宋体" w:cs="宋体" w:hint="eastAsia"/>
        </w:rPr>
        <w:t>以联合体形式参加政府采购活动，联合体各方均为中小企业的，联合体视同中小企业。其中，联合体各方均为小微企业的，联合体视同小微企业。</w:t>
      </w:r>
    </w:p>
    <w:p w14:paraId="4B8B9144" w14:textId="77777777" w:rsidR="00022695" w:rsidRDefault="0041619A">
      <w:pPr>
        <w:spacing w:line="500" w:lineRule="exact"/>
        <w:ind w:firstLineChars="200" w:firstLine="420"/>
        <w:rPr>
          <w:rFonts w:ascii="宋体" w:hAnsi="宋体" w:cs="宋体"/>
        </w:rPr>
      </w:pPr>
      <w:r>
        <w:rPr>
          <w:rFonts w:ascii="宋体" w:hAnsi="宋体" w:cs="宋体" w:hint="eastAsia"/>
        </w:rPr>
        <w:t>依据本文件规定享受扶持政策获得政府采购合同的，小微企业不得将合同分包给大中型企业，中型企业不得将合同分包给大型企业。</w:t>
      </w:r>
    </w:p>
    <w:p w14:paraId="4450AB2E"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33.广西线上“政采贷”政策告知函</w:t>
      </w:r>
    </w:p>
    <w:p w14:paraId="65C3D681" w14:textId="77777777" w:rsidR="00022695" w:rsidRDefault="00022695">
      <w:pPr>
        <w:spacing w:line="360" w:lineRule="auto"/>
        <w:ind w:firstLineChars="200" w:firstLine="883"/>
        <w:rPr>
          <w:rFonts w:ascii="宋体" w:hAnsi="宋体" w:cs="宋体"/>
          <w:b/>
          <w:bCs/>
          <w:sz w:val="44"/>
          <w:szCs w:val="44"/>
        </w:rPr>
      </w:pPr>
    </w:p>
    <w:p w14:paraId="2509080E" w14:textId="77777777" w:rsidR="00022695" w:rsidRDefault="0041619A">
      <w:pPr>
        <w:spacing w:line="580" w:lineRule="exact"/>
        <w:ind w:firstLine="883"/>
        <w:jc w:val="center"/>
        <w:rPr>
          <w:rFonts w:ascii="宋体" w:hAnsi="宋体" w:cs="宋体"/>
          <w:b/>
          <w:bCs/>
          <w:sz w:val="44"/>
          <w:szCs w:val="44"/>
        </w:rPr>
      </w:pPr>
      <w:r>
        <w:rPr>
          <w:rFonts w:ascii="宋体" w:hAnsi="宋体" w:cs="宋体" w:hint="eastAsia"/>
          <w:b/>
          <w:bCs/>
          <w:sz w:val="44"/>
          <w:szCs w:val="44"/>
        </w:rPr>
        <w:t>广西线上“政采贷”政策告知函</w:t>
      </w:r>
    </w:p>
    <w:p w14:paraId="6686B7DB" w14:textId="77777777" w:rsidR="00022695" w:rsidRDefault="00022695">
      <w:pPr>
        <w:spacing w:line="580" w:lineRule="exact"/>
        <w:ind w:firstLineChars="200" w:firstLine="420"/>
        <w:rPr>
          <w:rFonts w:ascii="宋体" w:hAnsi="宋体" w:cs="宋体"/>
          <w:szCs w:val="32"/>
        </w:rPr>
      </w:pPr>
    </w:p>
    <w:p w14:paraId="5948444B" w14:textId="77777777" w:rsidR="00022695" w:rsidRDefault="0041619A">
      <w:pPr>
        <w:spacing w:line="580" w:lineRule="exact"/>
        <w:rPr>
          <w:rFonts w:ascii="宋体" w:hAnsi="宋体" w:cs="宋体"/>
          <w:szCs w:val="21"/>
        </w:rPr>
      </w:pPr>
      <w:r>
        <w:rPr>
          <w:rFonts w:ascii="宋体" w:hAnsi="宋体" w:cs="宋体" w:hint="eastAsia"/>
          <w:szCs w:val="21"/>
        </w:rPr>
        <w:t>各供应商：</w:t>
      </w:r>
    </w:p>
    <w:p w14:paraId="4470D520" w14:textId="77777777" w:rsidR="00022695" w:rsidRDefault="0041619A">
      <w:pPr>
        <w:spacing w:line="580" w:lineRule="exact"/>
        <w:ind w:firstLineChars="200" w:firstLine="420"/>
        <w:rPr>
          <w:rFonts w:ascii="宋体" w:hAnsi="宋体" w:cs="宋体"/>
          <w:szCs w:val="21"/>
        </w:rPr>
      </w:pPr>
      <w:r>
        <w:rPr>
          <w:rFonts w:ascii="宋体" w:hAnsi="宋体" w:cs="宋体" w:hint="eastAsia"/>
          <w:szCs w:val="21"/>
        </w:rPr>
        <w:t>欢迎贵公司参与广西政府采购活动！</w:t>
      </w:r>
    </w:p>
    <w:p w14:paraId="37AD0B56" w14:textId="77777777" w:rsidR="00022695" w:rsidRDefault="0041619A">
      <w:pPr>
        <w:spacing w:line="580" w:lineRule="exact"/>
        <w:ind w:firstLineChars="200" w:firstLine="420"/>
        <w:rPr>
          <w:rFonts w:ascii="宋体" w:hAnsi="宋体" w:cs="宋体"/>
          <w:szCs w:val="21"/>
        </w:rPr>
      </w:pPr>
      <w:r>
        <w:rPr>
          <w:rFonts w:ascii="宋体" w:hAnsi="宋体" w:cs="宋体" w:hint="eastAsia"/>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498AC80" w14:textId="77777777" w:rsidR="00022695" w:rsidRDefault="0041619A">
      <w:pPr>
        <w:pStyle w:val="afa"/>
        <w:spacing w:line="426" w:lineRule="exact"/>
        <w:ind w:firstLineChars="200" w:firstLine="460"/>
      </w:pPr>
      <w:r>
        <w:rPr>
          <w:rFonts w:ascii="宋体" w:hAnsi="宋体" w:cs="宋体" w:hint="eastAsia"/>
          <w:sz w:val="21"/>
          <w:szCs w:val="21"/>
        </w:rPr>
        <w:t>相关金融产品和银行业金融机构联系方式，可在中征应收账款融资服务平台查询（网址：</w:t>
      </w:r>
      <w:hyperlink r:id="rId14" w:history="1">
        <w:r>
          <w:rPr>
            <w:rStyle w:val="af7"/>
            <w:rFonts w:ascii="宋体" w:hAnsi="宋体" w:cs="宋体" w:hint="eastAsia"/>
            <w:color w:val="auto"/>
            <w:sz w:val="21"/>
            <w:szCs w:val="21"/>
          </w:rPr>
          <w:t>https://www.crcrfsp.com/</w:t>
        </w:r>
      </w:hyperlink>
      <w:r>
        <w:rPr>
          <w:rFonts w:ascii="宋体" w:hAnsi="宋体" w:cs="宋体" w:hint="eastAsia"/>
          <w:sz w:val="21"/>
          <w:szCs w:val="21"/>
        </w:rPr>
        <w:t>，客服电话：</w:t>
      </w:r>
      <w:r>
        <w:rPr>
          <w:rFonts w:ascii="宋体" w:hAnsi="宋体" w:cs="宋体" w:hint="eastAsia"/>
          <w:sz w:val="21"/>
          <w:szCs w:val="21"/>
        </w:rPr>
        <w:t>400-009-0001</w:t>
      </w:r>
      <w:r>
        <w:rPr>
          <w:rFonts w:ascii="宋体" w:hAnsi="宋体" w:cs="宋体" w:hint="eastAsia"/>
          <w:sz w:val="21"/>
          <w:szCs w:val="21"/>
        </w:rPr>
        <w:t>）。</w:t>
      </w:r>
      <w:r>
        <w:rPr>
          <w:rFonts w:hAnsi="宋体"/>
          <w:b/>
        </w:rPr>
        <w:br w:type="page"/>
      </w:r>
    </w:p>
    <w:p w14:paraId="701E5E33" w14:textId="77777777" w:rsidR="00022695" w:rsidRDefault="0041619A">
      <w:pPr>
        <w:numPr>
          <w:ilvl w:val="0"/>
          <w:numId w:val="3"/>
        </w:numPr>
        <w:shd w:val="clear" w:color="auto" w:fill="FFFFFF"/>
        <w:spacing w:line="600" w:lineRule="exact"/>
        <w:ind w:firstLine="723"/>
        <w:jc w:val="center"/>
        <w:outlineLvl w:val="0"/>
        <w:rPr>
          <w:rFonts w:ascii="宋体" w:hAnsi="宋体" w:cs="宋体"/>
          <w:b/>
          <w:bCs/>
          <w:sz w:val="36"/>
          <w:szCs w:val="36"/>
        </w:rPr>
      </w:pPr>
      <w:bookmarkStart w:id="65" w:name="_Toc12287"/>
      <w:r>
        <w:rPr>
          <w:rFonts w:ascii="宋体" w:hAnsi="宋体" w:cs="宋体" w:hint="eastAsia"/>
          <w:b/>
          <w:bCs/>
          <w:sz w:val="36"/>
          <w:szCs w:val="36"/>
        </w:rPr>
        <w:lastRenderedPageBreak/>
        <w:t>项目需求和说明</w:t>
      </w:r>
      <w:bookmarkEnd w:id="65"/>
    </w:p>
    <w:p w14:paraId="5810B11A" w14:textId="77777777" w:rsidR="00022695" w:rsidRDefault="00022695">
      <w:pPr>
        <w:pStyle w:val="afa"/>
        <w:spacing w:line="500" w:lineRule="exact"/>
        <w:ind w:firstLine="1197"/>
        <w:rPr>
          <w:rFonts w:ascii="宋体" w:hAnsi="宋体" w:cs="宋体"/>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670"/>
      </w:tblGrid>
      <w:tr w:rsidR="00022695" w14:paraId="0F578DCD" w14:textId="77777777">
        <w:trPr>
          <w:trHeight w:val="383"/>
          <w:jc w:val="center"/>
        </w:trPr>
        <w:tc>
          <w:tcPr>
            <w:tcW w:w="2402" w:type="dxa"/>
            <w:vAlign w:val="center"/>
          </w:tcPr>
          <w:p w14:paraId="136725EA" w14:textId="77777777" w:rsidR="00022695" w:rsidRPr="009A76C3" w:rsidRDefault="0041619A">
            <w:pPr>
              <w:shd w:val="clear" w:color="auto" w:fill="FFFFFF"/>
              <w:spacing w:line="500" w:lineRule="exact"/>
              <w:jc w:val="center"/>
              <w:rPr>
                <w:rFonts w:ascii="宋体" w:hAnsi="宋体" w:cs="宋体"/>
                <w:szCs w:val="21"/>
              </w:rPr>
            </w:pPr>
            <w:bookmarkStart w:id="66" w:name="_Toc424307753"/>
            <w:r w:rsidRPr="009A76C3">
              <w:rPr>
                <w:rFonts w:ascii="宋体" w:hAnsi="宋体" w:cs="宋体" w:hint="eastAsia"/>
                <w:szCs w:val="21"/>
              </w:rPr>
              <w:t>工程名称</w:t>
            </w:r>
          </w:p>
        </w:tc>
        <w:tc>
          <w:tcPr>
            <w:tcW w:w="6670" w:type="dxa"/>
            <w:vAlign w:val="center"/>
          </w:tcPr>
          <w:p w14:paraId="772631F5" w14:textId="77777777" w:rsidR="00022695" w:rsidRPr="009A76C3" w:rsidRDefault="0041619A">
            <w:pPr>
              <w:widowControl/>
              <w:jc w:val="left"/>
              <w:textAlignment w:val="top"/>
              <w:rPr>
                <w:rFonts w:ascii="宋体" w:hAnsi="宋体" w:cs="宋体"/>
                <w:bCs/>
                <w:szCs w:val="21"/>
              </w:rPr>
            </w:pPr>
            <w:r w:rsidRPr="009A76C3">
              <w:rPr>
                <w:rFonts w:ascii="宋体" w:hAnsi="宋体" w:cs="宋体" w:hint="eastAsia"/>
                <w:szCs w:val="21"/>
              </w:rPr>
              <w:t>浦北县瓦三水库除险加固工程</w:t>
            </w:r>
          </w:p>
        </w:tc>
      </w:tr>
      <w:tr w:rsidR="00022695" w14:paraId="0A49BC7C" w14:textId="77777777">
        <w:trPr>
          <w:trHeight w:val="383"/>
          <w:jc w:val="center"/>
        </w:trPr>
        <w:tc>
          <w:tcPr>
            <w:tcW w:w="2402" w:type="dxa"/>
            <w:vAlign w:val="center"/>
          </w:tcPr>
          <w:p w14:paraId="2CE7A673"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建设地点</w:t>
            </w:r>
          </w:p>
        </w:tc>
        <w:tc>
          <w:tcPr>
            <w:tcW w:w="6670" w:type="dxa"/>
            <w:vAlign w:val="center"/>
          </w:tcPr>
          <w:p w14:paraId="4DE94D5D" w14:textId="77777777" w:rsidR="00022695" w:rsidRPr="009A76C3" w:rsidRDefault="0041619A">
            <w:pPr>
              <w:widowControl/>
              <w:jc w:val="left"/>
              <w:textAlignment w:val="top"/>
              <w:rPr>
                <w:rFonts w:ascii="宋体" w:hAnsi="宋体" w:cs="宋体"/>
                <w:szCs w:val="21"/>
              </w:rPr>
            </w:pPr>
            <w:bookmarkStart w:id="67" w:name="OLE_LINK18"/>
            <w:r w:rsidRPr="009A76C3">
              <w:rPr>
                <w:rFonts w:ascii="宋体" w:hAnsi="宋体" w:cs="宋体" w:hint="eastAsia"/>
                <w:szCs w:val="21"/>
              </w:rPr>
              <w:t>浦北县泉水镇旧州村</w:t>
            </w:r>
            <w:bookmarkEnd w:id="67"/>
          </w:p>
        </w:tc>
      </w:tr>
      <w:tr w:rsidR="00022695" w14:paraId="38559711" w14:textId="77777777">
        <w:trPr>
          <w:trHeight w:val="444"/>
          <w:jc w:val="center"/>
        </w:trPr>
        <w:tc>
          <w:tcPr>
            <w:tcW w:w="2402" w:type="dxa"/>
            <w:vAlign w:val="center"/>
          </w:tcPr>
          <w:p w14:paraId="49D09067"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建设规模及内容</w:t>
            </w:r>
          </w:p>
        </w:tc>
        <w:tc>
          <w:tcPr>
            <w:tcW w:w="6670" w:type="dxa"/>
            <w:vAlign w:val="center"/>
          </w:tcPr>
          <w:p w14:paraId="61409176" w14:textId="77777777" w:rsidR="00022695" w:rsidRPr="009A76C3" w:rsidRDefault="0041619A">
            <w:pPr>
              <w:rPr>
                <w:rFonts w:ascii="宋体" w:hAnsi="宋体" w:cs="仿宋"/>
                <w:sz w:val="28"/>
                <w:szCs w:val="28"/>
              </w:rPr>
            </w:pPr>
            <w:r w:rsidRPr="009A76C3">
              <w:rPr>
                <w:rFonts w:ascii="宋体" w:hAnsi="宋体" w:cs="宋体" w:hint="eastAsia"/>
                <w:szCs w:val="21"/>
              </w:rPr>
              <w:t xml:space="preserve">    浦北县瓦三水库除险加固工程，为小（二）型水库加固工程，主要建设内容为：大坝铺设防渗土工布进行防渗处理；坝顶加宽至4.2米，新建水泥砼路面，上游侧设防浪墙，下游侧设镀锌波形防护栏；上游坝坡重新铺设砼护坡，下游坝坡重新种植草护坡，新建下坝步级，下游坝脚设排水沟；新建贴坡排水体；对大坝进行白蚁防治。对于溢洪道，挡土墙已风化表层，凿毛后抹水泥砂浆面；未硬化的高阶平台，进行硬化；在现状消力坎后新建出水渠；拆除原跨溢洪道交通桥，在原址重建。拆除原梯级放水和输水箱涵，在原址重建。硬化防汛道路，路面扩宽至3.5米；硬化管理房周边地面。</w:t>
            </w:r>
          </w:p>
          <w:p w14:paraId="0519581A" w14:textId="77777777" w:rsidR="00022695" w:rsidRPr="009A76C3" w:rsidRDefault="0041619A">
            <w:pPr>
              <w:widowControl/>
              <w:jc w:val="left"/>
              <w:textAlignment w:val="top"/>
              <w:rPr>
                <w:rFonts w:ascii="宋体" w:hAnsi="宋体" w:cs="宋体"/>
                <w:szCs w:val="21"/>
              </w:rPr>
            </w:pPr>
            <w:r w:rsidRPr="009A76C3">
              <w:rPr>
                <w:rFonts w:ascii="宋体" w:hAnsi="宋体" w:cs="宋体" w:hint="eastAsia"/>
                <w:szCs w:val="21"/>
              </w:rPr>
              <w:t>如需进一步了解详细内容，详见施工图纸、工程量清单及相关说明。</w:t>
            </w:r>
          </w:p>
        </w:tc>
      </w:tr>
      <w:tr w:rsidR="00022695" w14:paraId="5A0720D6" w14:textId="77777777">
        <w:trPr>
          <w:trHeight w:val="383"/>
          <w:jc w:val="center"/>
        </w:trPr>
        <w:tc>
          <w:tcPr>
            <w:tcW w:w="2402" w:type="dxa"/>
            <w:vAlign w:val="center"/>
          </w:tcPr>
          <w:p w14:paraId="469134CD"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质量标准</w:t>
            </w:r>
          </w:p>
        </w:tc>
        <w:tc>
          <w:tcPr>
            <w:tcW w:w="6670" w:type="dxa"/>
            <w:vAlign w:val="center"/>
          </w:tcPr>
          <w:p w14:paraId="4BA37D34"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达到国家及水利行业现行施工验收规范的合格标准。</w:t>
            </w:r>
          </w:p>
        </w:tc>
      </w:tr>
      <w:tr w:rsidR="00022695" w14:paraId="792F7BF4" w14:textId="77777777">
        <w:trPr>
          <w:trHeight w:val="383"/>
          <w:jc w:val="center"/>
        </w:trPr>
        <w:tc>
          <w:tcPr>
            <w:tcW w:w="2402" w:type="dxa"/>
            <w:vAlign w:val="center"/>
          </w:tcPr>
          <w:p w14:paraId="5E838FA0"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采购范围</w:t>
            </w:r>
          </w:p>
        </w:tc>
        <w:tc>
          <w:tcPr>
            <w:tcW w:w="6670" w:type="dxa"/>
            <w:vAlign w:val="center"/>
          </w:tcPr>
          <w:p w14:paraId="7829DDD0"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浦北县瓦三水库除险加固工程等施工图纸及工程量清单包括的所有工程。</w:t>
            </w:r>
          </w:p>
        </w:tc>
      </w:tr>
      <w:tr w:rsidR="00022695" w14:paraId="5FC700A7" w14:textId="77777777">
        <w:trPr>
          <w:trHeight w:val="383"/>
          <w:jc w:val="center"/>
        </w:trPr>
        <w:tc>
          <w:tcPr>
            <w:tcW w:w="2402" w:type="dxa"/>
            <w:vAlign w:val="center"/>
          </w:tcPr>
          <w:p w14:paraId="2DB34889"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工期要求</w:t>
            </w:r>
          </w:p>
        </w:tc>
        <w:tc>
          <w:tcPr>
            <w:tcW w:w="6670" w:type="dxa"/>
            <w:vAlign w:val="center"/>
          </w:tcPr>
          <w:p w14:paraId="51F28437" w14:textId="77777777" w:rsidR="00022695" w:rsidRPr="009A76C3" w:rsidRDefault="0041619A">
            <w:pPr>
              <w:shd w:val="clear" w:color="auto" w:fill="FFFFFF"/>
              <w:spacing w:line="500" w:lineRule="exact"/>
              <w:rPr>
                <w:rFonts w:ascii="宋体" w:hAnsi="宋体" w:cs="宋体"/>
                <w:szCs w:val="21"/>
                <w:u w:val="single"/>
              </w:rPr>
            </w:pPr>
            <w:r w:rsidRPr="009A76C3">
              <w:rPr>
                <w:rFonts w:ascii="宋体" w:hAnsi="宋体" w:cs="宋体" w:hint="eastAsia"/>
                <w:b/>
                <w:bCs/>
                <w:szCs w:val="21"/>
                <w:u w:val="single"/>
              </w:rPr>
              <w:t>240</w:t>
            </w:r>
            <w:r w:rsidRPr="009A76C3">
              <w:rPr>
                <w:rFonts w:ascii="宋体" w:hAnsi="宋体" w:cs="宋体" w:hint="eastAsia"/>
                <w:b/>
                <w:bCs/>
                <w:szCs w:val="21"/>
              </w:rPr>
              <w:t>日历天</w:t>
            </w:r>
          </w:p>
        </w:tc>
      </w:tr>
      <w:tr w:rsidR="00022695" w14:paraId="7CCA4E16" w14:textId="77777777">
        <w:trPr>
          <w:trHeight w:val="383"/>
          <w:jc w:val="center"/>
        </w:trPr>
        <w:tc>
          <w:tcPr>
            <w:tcW w:w="2402" w:type="dxa"/>
            <w:vAlign w:val="center"/>
          </w:tcPr>
          <w:p w14:paraId="7070FC3A"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供应商资格要求</w:t>
            </w:r>
          </w:p>
        </w:tc>
        <w:tc>
          <w:tcPr>
            <w:tcW w:w="6670" w:type="dxa"/>
            <w:vAlign w:val="center"/>
          </w:tcPr>
          <w:p w14:paraId="39893D0C" w14:textId="77777777" w:rsidR="00022695" w:rsidRPr="009A76C3" w:rsidRDefault="0041619A">
            <w:pPr>
              <w:spacing w:line="500" w:lineRule="exact"/>
              <w:ind w:firstLineChars="200" w:firstLine="420"/>
              <w:rPr>
                <w:rFonts w:ascii="宋体" w:hAnsi="宋体" w:cs="宋体"/>
                <w:szCs w:val="21"/>
              </w:rPr>
            </w:pPr>
            <w:r w:rsidRPr="009A76C3">
              <w:rPr>
                <w:rFonts w:ascii="宋体" w:hAnsi="宋体" w:cs="宋体" w:hint="eastAsia"/>
                <w:szCs w:val="21"/>
              </w:rPr>
              <w:t>1.满足《中华人民共和国政府采购法》第二十二条规定；</w:t>
            </w:r>
          </w:p>
          <w:p w14:paraId="60F7D87D" w14:textId="77777777" w:rsidR="00022695" w:rsidRPr="009A76C3" w:rsidRDefault="0041619A">
            <w:pPr>
              <w:spacing w:line="500" w:lineRule="exact"/>
              <w:ind w:firstLineChars="200" w:firstLine="420"/>
              <w:rPr>
                <w:rFonts w:ascii="宋体" w:hAnsi="宋体" w:cs="宋体"/>
                <w:szCs w:val="21"/>
              </w:rPr>
            </w:pPr>
            <w:r w:rsidRPr="009A76C3">
              <w:rPr>
                <w:rFonts w:ascii="宋体" w:hAnsi="宋体" w:cs="宋体" w:hint="eastAsia"/>
                <w:szCs w:val="21"/>
              </w:rPr>
              <w:t>2.落实政府采购政策需满足的资格要求</w:t>
            </w:r>
            <w:r w:rsidRPr="009A76C3">
              <w:rPr>
                <w:rFonts w:ascii="宋体" w:hAnsi="宋体" w:cs="宋体" w:hint="eastAsia"/>
                <w:b/>
                <w:bCs/>
                <w:kern w:val="0"/>
                <w:szCs w:val="21"/>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sidRPr="009A76C3">
              <w:rPr>
                <w:rFonts w:ascii="宋体" w:hAnsi="宋体" w:cs="宋体" w:hint="eastAsia"/>
                <w:kern w:val="0"/>
                <w:szCs w:val="21"/>
              </w:rPr>
              <w:t>；</w:t>
            </w:r>
          </w:p>
          <w:p w14:paraId="1F39192A" w14:textId="77777777" w:rsidR="00022695" w:rsidRPr="009A76C3" w:rsidRDefault="0041619A">
            <w:pPr>
              <w:spacing w:line="500" w:lineRule="exact"/>
              <w:ind w:firstLineChars="200" w:firstLine="420"/>
              <w:rPr>
                <w:rFonts w:ascii="宋体" w:hAnsi="宋体" w:cs="宋体"/>
                <w:szCs w:val="21"/>
              </w:rPr>
            </w:pPr>
            <w:r w:rsidRPr="009A76C3">
              <w:rPr>
                <w:rFonts w:ascii="宋体" w:hAnsi="宋体" w:cs="宋体" w:hint="eastAsia"/>
                <w:szCs w:val="21"/>
              </w:rPr>
              <w:t>3.本项目的特定资格要求：</w:t>
            </w:r>
          </w:p>
          <w:p w14:paraId="6C872D5B" w14:textId="77777777" w:rsidR="00022695" w:rsidRPr="009A76C3" w:rsidRDefault="0041619A">
            <w:pPr>
              <w:spacing w:line="500" w:lineRule="exact"/>
              <w:ind w:firstLineChars="200" w:firstLine="420"/>
              <w:rPr>
                <w:rFonts w:ascii="宋体" w:hAnsi="宋体" w:cs="宋体"/>
                <w:szCs w:val="21"/>
              </w:rPr>
            </w:pPr>
            <w:r w:rsidRPr="009A76C3">
              <w:rPr>
                <w:rFonts w:ascii="宋体" w:hAnsi="宋体" w:cs="宋体" w:hint="eastAsia"/>
                <w:szCs w:val="21"/>
              </w:rPr>
              <w:t>（1）本项目供应商企业资质要求具备</w:t>
            </w:r>
            <w:r w:rsidRPr="009A76C3">
              <w:rPr>
                <w:rFonts w:ascii="宋体" w:hAnsi="宋体" w:cs="宋体" w:hint="eastAsia"/>
                <w:szCs w:val="21"/>
                <w:u w:val="single"/>
              </w:rPr>
              <w:t>水利水电工程施工总承包叁级(含)以上资质</w:t>
            </w:r>
            <w:r w:rsidRPr="009A76C3">
              <w:rPr>
                <w:rFonts w:ascii="宋体" w:hAnsi="宋体" w:cs="宋体" w:hint="eastAsia"/>
                <w:szCs w:val="21"/>
              </w:rPr>
              <w:t>，具有住建行政主管部门颁发的安全生产许可证。并在人员、设备、资金等方面具有相应的施工能力；</w:t>
            </w:r>
          </w:p>
          <w:p w14:paraId="18E3F8BE" w14:textId="77777777" w:rsidR="00022695" w:rsidRPr="009A76C3" w:rsidRDefault="0041619A">
            <w:pPr>
              <w:spacing w:line="500" w:lineRule="exact"/>
              <w:rPr>
                <w:rFonts w:ascii="宋体" w:hAnsi="宋体" w:cs="宋体"/>
                <w:szCs w:val="21"/>
              </w:rPr>
            </w:pPr>
            <w:r w:rsidRPr="009A76C3">
              <w:rPr>
                <w:rFonts w:ascii="宋体" w:hAnsi="宋体" w:cs="宋体" w:hint="eastAsia"/>
                <w:kern w:val="0"/>
                <w:szCs w:val="21"/>
              </w:rPr>
              <w:t>（2）</w:t>
            </w:r>
            <w:r w:rsidRPr="009A76C3">
              <w:rPr>
                <w:rFonts w:ascii="宋体" w:hAnsi="宋体" w:cs="宋体" w:hint="eastAsia"/>
                <w:szCs w:val="21"/>
              </w:rPr>
              <w:t>拟派项目经理资格要求具备</w:t>
            </w:r>
            <w:r w:rsidRPr="009A76C3">
              <w:rPr>
                <w:rFonts w:ascii="宋体" w:hAnsi="宋体" w:cs="宋体" w:hint="eastAsia"/>
                <w:szCs w:val="21"/>
                <w:u w:val="single"/>
              </w:rPr>
              <w:t>水利水电工程专业贰级以上（含贰级</w:t>
            </w:r>
            <w:r w:rsidRPr="009A76C3">
              <w:rPr>
                <w:rFonts w:ascii="宋体" w:hAnsi="宋体" w:cs="宋体" w:hint="eastAsia"/>
                <w:b/>
                <w:bCs/>
                <w:szCs w:val="21"/>
                <w:u w:val="single"/>
              </w:rPr>
              <w:t>）</w:t>
            </w:r>
            <w:r w:rsidRPr="009A76C3">
              <w:rPr>
                <w:rFonts w:ascii="宋体" w:hAnsi="宋体" w:cs="宋体" w:hint="eastAsia"/>
                <w:szCs w:val="21"/>
              </w:rPr>
              <w:t>注册建造师证书，并持有效的安全生产考核合格证书（B证），为供应商的在岗人员，且未担任其他在建项目或已中标未开工项目或已列为项</w:t>
            </w:r>
            <w:r w:rsidRPr="009A76C3">
              <w:rPr>
                <w:rFonts w:ascii="宋体" w:hAnsi="宋体" w:cs="宋体" w:hint="eastAsia"/>
                <w:szCs w:val="21"/>
              </w:rPr>
              <w:lastRenderedPageBreak/>
              <w:t>目第一中标候选人项目的项目经理。</w:t>
            </w:r>
          </w:p>
        </w:tc>
      </w:tr>
      <w:tr w:rsidR="00022695" w14:paraId="67526BDE" w14:textId="77777777">
        <w:trPr>
          <w:trHeight w:val="383"/>
          <w:jc w:val="center"/>
        </w:trPr>
        <w:tc>
          <w:tcPr>
            <w:tcW w:w="2402" w:type="dxa"/>
            <w:vAlign w:val="center"/>
          </w:tcPr>
          <w:p w14:paraId="7822A39D"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lastRenderedPageBreak/>
              <w:t>付款方式及其他要求</w:t>
            </w:r>
          </w:p>
        </w:tc>
        <w:tc>
          <w:tcPr>
            <w:tcW w:w="6670" w:type="dxa"/>
            <w:vAlign w:val="center"/>
          </w:tcPr>
          <w:p w14:paraId="63EBC787" w14:textId="77777777" w:rsidR="00022695" w:rsidRPr="009A76C3" w:rsidRDefault="0041619A">
            <w:pPr>
              <w:pStyle w:val="202"/>
              <w:spacing w:line="358" w:lineRule="exact"/>
              <w:ind w:firstLine="440"/>
              <w:rPr>
                <w:rFonts w:ascii="宋体" w:hAnsi="宋体" w:cs="宋体"/>
                <w:szCs w:val="21"/>
              </w:rPr>
            </w:pPr>
            <w:bookmarkStart w:id="68" w:name="OLE_LINK15"/>
            <w:r w:rsidRPr="009A76C3">
              <w:rPr>
                <w:rFonts w:ascii="宋体" w:hAnsi="宋体" w:cs="宋体" w:hint="eastAsia"/>
                <w:szCs w:val="21"/>
              </w:rPr>
              <w:t>工程预付款的总金额为签约合同价的30 %。工程款原则上按月支付，合同内进度款支付限额为已完成工程量的80%，工程变更部分进度款支付限额为已完成工程量的60%；工程完工验收达到质量要求，结算经浦北县财政部门或审计部门审定后，工程款支付至结算总价的97% (含已支付的)；发包人按工程价款结算总额的3%预留工程质量保修金，待工程质量保修期满后返还(无息）。</w:t>
            </w:r>
            <w:bookmarkEnd w:id="68"/>
          </w:p>
        </w:tc>
      </w:tr>
      <w:tr w:rsidR="00022695" w14:paraId="64A9CB74" w14:textId="77777777">
        <w:trPr>
          <w:trHeight w:val="383"/>
          <w:jc w:val="center"/>
        </w:trPr>
        <w:tc>
          <w:tcPr>
            <w:tcW w:w="2402" w:type="dxa"/>
            <w:vAlign w:val="center"/>
          </w:tcPr>
          <w:p w14:paraId="60011E14"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保修要求</w:t>
            </w:r>
          </w:p>
        </w:tc>
        <w:tc>
          <w:tcPr>
            <w:tcW w:w="6670" w:type="dxa"/>
            <w:vAlign w:val="center"/>
          </w:tcPr>
          <w:p w14:paraId="25EBDDD4"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按照有关法律规定和合同约定，承担工程质量保修责任。</w:t>
            </w:r>
          </w:p>
        </w:tc>
      </w:tr>
      <w:tr w:rsidR="00022695" w14:paraId="06281E08" w14:textId="77777777">
        <w:trPr>
          <w:trHeight w:val="383"/>
          <w:jc w:val="center"/>
        </w:trPr>
        <w:tc>
          <w:tcPr>
            <w:tcW w:w="2402" w:type="dxa"/>
            <w:vAlign w:val="center"/>
          </w:tcPr>
          <w:p w14:paraId="60EF1F3E"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工程量清单</w:t>
            </w:r>
          </w:p>
        </w:tc>
        <w:tc>
          <w:tcPr>
            <w:tcW w:w="6670" w:type="dxa"/>
            <w:vAlign w:val="center"/>
          </w:tcPr>
          <w:p w14:paraId="508E8243"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（另册）</w:t>
            </w:r>
          </w:p>
        </w:tc>
      </w:tr>
      <w:tr w:rsidR="00022695" w14:paraId="4D07C9A1" w14:textId="77777777">
        <w:trPr>
          <w:trHeight w:val="383"/>
          <w:jc w:val="center"/>
        </w:trPr>
        <w:tc>
          <w:tcPr>
            <w:tcW w:w="2402" w:type="dxa"/>
            <w:vAlign w:val="center"/>
          </w:tcPr>
          <w:p w14:paraId="4C14DCA4"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t>预算控制价计算参考依据</w:t>
            </w:r>
          </w:p>
        </w:tc>
        <w:tc>
          <w:tcPr>
            <w:tcW w:w="6670" w:type="dxa"/>
            <w:vAlign w:val="center"/>
          </w:tcPr>
          <w:p w14:paraId="57616135"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（1）本工程招标图纸、竞争性磋商文件等资料；</w:t>
            </w:r>
          </w:p>
          <w:p w14:paraId="4DDB2218"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（2）建设部、国家质量监督检验检疫总局联合发布的《水利工程工程量清单计价规范》(GB50501-2007)。</w:t>
            </w:r>
          </w:p>
          <w:p w14:paraId="6AB7C583"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3）广西水利厅、发改委、财政厅以桂水基[2007]38号文联合发布的《广西壮族自治区水利水电工程设计概(预)算编制规定》、《广西水利水电建筑工程概算定额》、《广西水利水电设备安装工程概算定额》和《广西水利水电工程机械台时费定额》。</w:t>
            </w:r>
          </w:p>
          <w:p w14:paraId="272127C8"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 xml:space="preserve"> （4）广西水利厅以桂水基[2014]41号发布的《广西壮族自治区水利水电工程概(预)算补充定额》。</w:t>
            </w:r>
          </w:p>
          <w:p w14:paraId="3DFFDA6E"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 xml:space="preserve"> （5）广西水利厅以桂水基[2004]46号文发布的《关于在我区水利水电建设工程实行建筑意外伤害保险制度的通知》。</w:t>
            </w:r>
          </w:p>
          <w:p w14:paraId="1B6B7F56"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 xml:space="preserve"> （6）广西水利厅、发改委、财政厅以桂水基[2016]1号文发布的《关于调整广西水利水电建设工程定额人工预算单价的通知》。</w:t>
            </w:r>
          </w:p>
          <w:p w14:paraId="0600C3C3"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（7）桂水基[2016]16号《水利厅关于营业税改征增值税后广西水利水电工程计价依据调整的通知》。</w:t>
            </w:r>
          </w:p>
          <w:p w14:paraId="6662C82F"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（8）广西水利厅以桂水基[2018]11号文发布的《关于调整广西水利工程增值税税率的通知》。</w:t>
            </w:r>
          </w:p>
          <w:p w14:paraId="76A6A3B0"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 xml:space="preserve"> （9）桂水建设[2019]4号文《自治区水利厅关于调整水利工程增值税计算标准的通知》。</w:t>
            </w:r>
          </w:p>
          <w:p w14:paraId="71E2975D" w14:textId="77777777" w:rsidR="00022695" w:rsidRPr="009A76C3" w:rsidRDefault="0041619A">
            <w:pPr>
              <w:spacing w:line="500" w:lineRule="exact"/>
              <w:rPr>
                <w:rFonts w:ascii="宋体" w:hAnsi="宋体" w:cs="宋体"/>
                <w:szCs w:val="21"/>
              </w:rPr>
            </w:pPr>
            <w:r w:rsidRPr="009A76C3">
              <w:rPr>
                <w:rFonts w:ascii="宋体" w:hAnsi="宋体" w:cs="宋体" w:hint="eastAsia"/>
                <w:szCs w:val="21"/>
              </w:rPr>
              <w:t>（10）桂水建设[2023]4号《自治区水利厅关于调整水利工程安全文明</w:t>
            </w:r>
            <w:r w:rsidRPr="009A76C3">
              <w:rPr>
                <w:rFonts w:ascii="宋体" w:hAnsi="宋体" w:cs="宋体" w:hint="eastAsia"/>
                <w:szCs w:val="21"/>
              </w:rPr>
              <w:lastRenderedPageBreak/>
              <w:t>施工措施费费率的通知》。</w:t>
            </w:r>
          </w:p>
          <w:p w14:paraId="1CD5B184" w14:textId="77777777" w:rsidR="00022695" w:rsidRPr="009A76C3" w:rsidRDefault="0041619A">
            <w:pPr>
              <w:spacing w:line="500" w:lineRule="exact"/>
              <w:ind w:firstLineChars="200" w:firstLine="420"/>
              <w:rPr>
                <w:rFonts w:ascii="宋体" w:hAnsi="宋体" w:cs="宋体"/>
                <w:szCs w:val="21"/>
              </w:rPr>
            </w:pPr>
            <w:r w:rsidRPr="009A76C3">
              <w:rPr>
                <w:rFonts w:ascii="宋体" w:hAnsi="宋体" w:cs="宋体" w:hint="eastAsia"/>
                <w:szCs w:val="21"/>
              </w:rPr>
              <w:t>（11）项目评审所需的其他有关依据。</w:t>
            </w:r>
          </w:p>
        </w:tc>
      </w:tr>
      <w:tr w:rsidR="00022695" w14:paraId="1B87013C" w14:textId="77777777">
        <w:trPr>
          <w:trHeight w:val="383"/>
          <w:jc w:val="center"/>
        </w:trPr>
        <w:tc>
          <w:tcPr>
            <w:tcW w:w="2402" w:type="dxa"/>
            <w:vAlign w:val="center"/>
          </w:tcPr>
          <w:p w14:paraId="3ECEF390" w14:textId="77777777" w:rsidR="00022695" w:rsidRPr="009A76C3" w:rsidRDefault="0041619A">
            <w:pPr>
              <w:shd w:val="clear" w:color="auto" w:fill="FFFFFF"/>
              <w:spacing w:line="500" w:lineRule="exact"/>
              <w:jc w:val="center"/>
              <w:rPr>
                <w:rFonts w:ascii="宋体" w:hAnsi="宋体" w:cs="宋体"/>
                <w:szCs w:val="21"/>
              </w:rPr>
            </w:pPr>
            <w:r w:rsidRPr="009A76C3">
              <w:rPr>
                <w:rFonts w:ascii="宋体" w:hAnsi="宋体" w:cs="宋体" w:hint="eastAsia"/>
                <w:szCs w:val="21"/>
              </w:rPr>
              <w:lastRenderedPageBreak/>
              <w:t>技术规范</w:t>
            </w:r>
          </w:p>
        </w:tc>
        <w:tc>
          <w:tcPr>
            <w:tcW w:w="6670" w:type="dxa"/>
            <w:vAlign w:val="center"/>
          </w:tcPr>
          <w:p w14:paraId="2462BF7E"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一、现场自然条件</w:t>
            </w:r>
          </w:p>
          <w:p w14:paraId="7B5918FD"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满足施工要求</w:t>
            </w:r>
          </w:p>
          <w:p w14:paraId="2420A869"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二、现场施工条件</w:t>
            </w:r>
          </w:p>
          <w:p w14:paraId="13E9796C"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满足施工要求</w:t>
            </w:r>
          </w:p>
          <w:p w14:paraId="7EE3DD54"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三、本工程采用的技术规范</w:t>
            </w:r>
          </w:p>
          <w:p w14:paraId="06AEC918"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hint="eastAsia"/>
                <w:szCs w:val="21"/>
              </w:rPr>
              <w:t>1.技术规范专用条款是《技术规范》条款中明确指出要在技术规范专用条款中予以具体规定的信息或与工程所在地具体情况有关的规定，是必备的配套条款；</w:t>
            </w:r>
          </w:p>
          <w:p w14:paraId="7A654EA5" w14:textId="77777777" w:rsidR="00022695" w:rsidRPr="009A76C3" w:rsidRDefault="0041619A">
            <w:pPr>
              <w:shd w:val="clear" w:color="auto" w:fill="FFFFFF"/>
              <w:spacing w:line="500" w:lineRule="exact"/>
              <w:rPr>
                <w:rFonts w:ascii="宋体" w:hAnsi="宋体" w:cs="宋体"/>
                <w:szCs w:val="21"/>
              </w:rPr>
            </w:pPr>
            <w:r w:rsidRPr="009A76C3">
              <w:rPr>
                <w:rFonts w:ascii="宋体" w:hAnsi="宋体" w:cs="宋体"/>
                <w:szCs w:val="21"/>
              </w:rPr>
              <w:t>2</w:t>
            </w:r>
            <w:r w:rsidRPr="009A76C3">
              <w:rPr>
                <w:rFonts w:ascii="宋体" w:hAnsi="宋体" w:cs="宋体" w:hint="eastAsia"/>
                <w:szCs w:val="21"/>
              </w:rPr>
              <w:t>.如果技术规范专用条款与技术规范条款之间有不符之处，以技术规范专用条款为准。</w:t>
            </w:r>
          </w:p>
        </w:tc>
      </w:tr>
    </w:tbl>
    <w:p w14:paraId="254726DA" w14:textId="77777777" w:rsidR="00022695" w:rsidRDefault="0041619A">
      <w:pPr>
        <w:pStyle w:val="1"/>
        <w:spacing w:line="500" w:lineRule="exact"/>
        <w:ind w:firstLine="720"/>
        <w:jc w:val="center"/>
        <w:rPr>
          <w:rFonts w:ascii="宋体" w:hAnsi="宋体" w:cs="宋体"/>
          <w:b w:val="0"/>
          <w:sz w:val="36"/>
          <w:szCs w:val="36"/>
        </w:rPr>
      </w:pPr>
      <w:r>
        <w:rPr>
          <w:rFonts w:ascii="宋体" w:hAnsi="宋体" w:cs="宋体" w:hint="eastAsia"/>
          <w:b w:val="0"/>
          <w:sz w:val="36"/>
          <w:szCs w:val="36"/>
        </w:rPr>
        <w:br w:type="page"/>
      </w:r>
      <w:bookmarkEnd w:id="66"/>
    </w:p>
    <w:p w14:paraId="35AA3AAF" w14:textId="77777777" w:rsidR="00022695" w:rsidRDefault="0041619A">
      <w:pPr>
        <w:pStyle w:val="1"/>
        <w:spacing w:line="400" w:lineRule="exact"/>
        <w:ind w:firstLine="640"/>
        <w:jc w:val="center"/>
        <w:rPr>
          <w:rFonts w:ascii="宋体" w:hAnsi="宋体" w:cs="宋体"/>
          <w:sz w:val="32"/>
          <w:szCs w:val="32"/>
        </w:rPr>
      </w:pPr>
      <w:bookmarkStart w:id="69" w:name="_Toc5069"/>
      <w:r>
        <w:rPr>
          <w:rFonts w:ascii="宋体" w:hAnsi="宋体" w:cs="宋体" w:hint="eastAsia"/>
          <w:sz w:val="32"/>
          <w:szCs w:val="32"/>
        </w:rPr>
        <w:lastRenderedPageBreak/>
        <w:t>第四章  合同条款及格式</w:t>
      </w:r>
      <w:bookmarkEnd w:id="69"/>
    </w:p>
    <w:p w14:paraId="5E9A1BF9" w14:textId="77777777" w:rsidR="00022695" w:rsidRDefault="00022695">
      <w:pPr>
        <w:rPr>
          <w:rFonts w:ascii="宋体" w:hAnsi="宋体" w:cs="宋体"/>
        </w:rPr>
      </w:pPr>
      <w:bookmarkStart w:id="70" w:name="_Toc279345449"/>
      <w:bookmarkStart w:id="71" w:name="_Toc187140029"/>
      <w:bookmarkStart w:id="72" w:name="_Toc118110839"/>
    </w:p>
    <w:p w14:paraId="592FF579" w14:textId="77777777" w:rsidR="00022695" w:rsidRDefault="00022695">
      <w:pPr>
        <w:pStyle w:val="ae"/>
        <w:ind w:firstLine="361"/>
      </w:pPr>
    </w:p>
    <w:p w14:paraId="1FE910E1" w14:textId="77777777" w:rsidR="00022695" w:rsidRDefault="0041619A">
      <w:pPr>
        <w:jc w:val="center"/>
        <w:rPr>
          <w:rFonts w:ascii="宋体" w:hAnsi="宋体" w:cs="宋体"/>
          <w:sz w:val="48"/>
          <w:szCs w:val="48"/>
        </w:rPr>
      </w:pPr>
      <w:bookmarkStart w:id="73" w:name="_Toc29548"/>
      <w:bookmarkEnd w:id="70"/>
      <w:bookmarkEnd w:id="71"/>
      <w:bookmarkEnd w:id="72"/>
      <w:r>
        <w:rPr>
          <w:rFonts w:ascii="宋体" w:hAnsi="宋体" w:cs="宋体" w:hint="eastAsia"/>
          <w:sz w:val="48"/>
          <w:szCs w:val="48"/>
        </w:rPr>
        <w:t>浦北县瓦三水库除险加固工程施工合同</w:t>
      </w:r>
    </w:p>
    <w:p w14:paraId="4B394D1F" w14:textId="77777777" w:rsidR="00022695" w:rsidRDefault="00022695">
      <w:pPr>
        <w:rPr>
          <w:rFonts w:ascii="宋体" w:hAnsi="宋体"/>
          <w:sz w:val="30"/>
          <w:szCs w:val="30"/>
          <w:u w:val="single"/>
        </w:rPr>
      </w:pPr>
    </w:p>
    <w:p w14:paraId="70507FBE" w14:textId="77777777" w:rsidR="00022695" w:rsidRDefault="00022695">
      <w:pPr>
        <w:rPr>
          <w:rFonts w:ascii="宋体" w:hAnsi="宋体"/>
          <w:sz w:val="30"/>
          <w:szCs w:val="30"/>
          <w:u w:val="single"/>
        </w:rPr>
      </w:pPr>
    </w:p>
    <w:p w14:paraId="5B4181ED" w14:textId="77777777" w:rsidR="00022695" w:rsidRDefault="00022695">
      <w:pPr>
        <w:jc w:val="center"/>
        <w:rPr>
          <w:rFonts w:ascii="宋体" w:hAnsi="宋体"/>
          <w:sz w:val="30"/>
          <w:szCs w:val="30"/>
          <w:u w:val="single"/>
        </w:rPr>
      </w:pPr>
    </w:p>
    <w:p w14:paraId="7B223C22" w14:textId="77777777" w:rsidR="00022695" w:rsidRDefault="0041619A">
      <w:pPr>
        <w:wordWrap w:val="0"/>
        <w:spacing w:line="360" w:lineRule="auto"/>
        <w:ind w:firstLineChars="700" w:firstLine="2100"/>
        <w:rPr>
          <w:rFonts w:ascii="宋体" w:hAnsi="宋体"/>
          <w:sz w:val="30"/>
          <w:szCs w:val="30"/>
          <w:u w:val="single"/>
        </w:rPr>
      </w:pPr>
      <w:r>
        <w:rPr>
          <w:rFonts w:ascii="宋体" w:hAnsi="宋体" w:hint="eastAsia"/>
          <w:sz w:val="30"/>
          <w:szCs w:val="30"/>
          <w:u w:val="single"/>
        </w:rPr>
        <w:t>（项目编号： XXXX-XX-XXXXX-XXXX  ）</w:t>
      </w:r>
    </w:p>
    <w:p w14:paraId="6B69D8CA" w14:textId="77777777" w:rsidR="00022695" w:rsidRDefault="00022695">
      <w:pPr>
        <w:rPr>
          <w:rFonts w:ascii="宋体" w:hAnsi="宋体"/>
          <w:sz w:val="30"/>
          <w:szCs w:val="30"/>
        </w:rPr>
      </w:pPr>
    </w:p>
    <w:p w14:paraId="56AEA1B6" w14:textId="77777777" w:rsidR="00022695" w:rsidRDefault="00022695">
      <w:pPr>
        <w:rPr>
          <w:rFonts w:ascii="宋体" w:hAnsi="宋体"/>
          <w:sz w:val="30"/>
          <w:szCs w:val="30"/>
        </w:rPr>
      </w:pPr>
    </w:p>
    <w:p w14:paraId="047EA55A" w14:textId="77777777" w:rsidR="00022695" w:rsidRDefault="00022695">
      <w:pPr>
        <w:rPr>
          <w:rFonts w:ascii="宋体" w:hAnsi="宋体"/>
          <w:sz w:val="30"/>
          <w:szCs w:val="30"/>
        </w:rPr>
      </w:pPr>
    </w:p>
    <w:p w14:paraId="099A2632" w14:textId="77777777" w:rsidR="00022695" w:rsidRDefault="00022695">
      <w:pPr>
        <w:rPr>
          <w:rFonts w:ascii="宋体" w:hAnsi="宋体"/>
          <w:sz w:val="30"/>
          <w:szCs w:val="30"/>
        </w:rPr>
      </w:pPr>
    </w:p>
    <w:p w14:paraId="79B7FDFD" w14:textId="77777777" w:rsidR="00022695" w:rsidRDefault="00022695">
      <w:pPr>
        <w:rPr>
          <w:rFonts w:ascii="宋体" w:hAnsi="宋体"/>
          <w:sz w:val="30"/>
          <w:szCs w:val="30"/>
        </w:rPr>
      </w:pPr>
    </w:p>
    <w:p w14:paraId="2297CB19" w14:textId="77777777" w:rsidR="00022695" w:rsidRDefault="00022695">
      <w:pPr>
        <w:rPr>
          <w:rFonts w:ascii="宋体" w:hAnsi="宋体"/>
          <w:sz w:val="30"/>
          <w:szCs w:val="30"/>
        </w:rPr>
      </w:pPr>
    </w:p>
    <w:p w14:paraId="34573F0C" w14:textId="77777777" w:rsidR="00022695" w:rsidRDefault="00022695">
      <w:pPr>
        <w:pStyle w:val="a7"/>
        <w:ind w:left="63" w:right="63"/>
      </w:pPr>
    </w:p>
    <w:p w14:paraId="121A7558" w14:textId="77777777" w:rsidR="00022695" w:rsidRDefault="00022695">
      <w:pPr>
        <w:pStyle w:val="a7"/>
        <w:ind w:left="63" w:right="63"/>
      </w:pPr>
    </w:p>
    <w:p w14:paraId="1C147D79" w14:textId="77777777" w:rsidR="00022695" w:rsidRDefault="00022695">
      <w:pPr>
        <w:pStyle w:val="a7"/>
        <w:ind w:left="63" w:right="63"/>
      </w:pPr>
    </w:p>
    <w:p w14:paraId="591E4FE4" w14:textId="77777777" w:rsidR="00022695" w:rsidRDefault="0041619A">
      <w:pPr>
        <w:ind w:firstLineChars="450" w:firstLine="1350"/>
        <w:rPr>
          <w:rFonts w:ascii="宋体" w:hAnsi="宋体"/>
          <w:sz w:val="30"/>
          <w:szCs w:val="30"/>
          <w:u w:val="single"/>
        </w:rPr>
      </w:pPr>
      <w:r>
        <w:rPr>
          <w:rFonts w:ascii="宋体" w:hAnsi="宋体" w:hint="eastAsia"/>
          <w:sz w:val="30"/>
          <w:szCs w:val="30"/>
        </w:rPr>
        <w:t xml:space="preserve">发 包 人（采购人）： </w:t>
      </w:r>
      <w:r>
        <w:rPr>
          <w:rFonts w:ascii="宋体" w:hAnsi="宋体" w:hint="eastAsia"/>
          <w:sz w:val="30"/>
          <w:szCs w:val="30"/>
          <w:u w:val="single"/>
        </w:rPr>
        <w:t xml:space="preserve">                                   </w:t>
      </w:r>
    </w:p>
    <w:p w14:paraId="7AEBBBDC" w14:textId="77777777" w:rsidR="00022695" w:rsidRDefault="00022695">
      <w:pPr>
        <w:pStyle w:val="a3"/>
      </w:pPr>
    </w:p>
    <w:p w14:paraId="4092E58D" w14:textId="77777777" w:rsidR="00022695" w:rsidRDefault="0041619A">
      <w:pPr>
        <w:ind w:firstLineChars="450" w:firstLine="1350"/>
        <w:rPr>
          <w:rFonts w:ascii="宋体" w:hAnsi="宋体"/>
          <w:sz w:val="30"/>
          <w:szCs w:val="30"/>
          <w:u w:val="single"/>
        </w:rPr>
      </w:pPr>
      <w:r>
        <w:rPr>
          <w:rFonts w:ascii="宋体" w:hAnsi="宋体" w:hint="eastAsia"/>
          <w:sz w:val="30"/>
          <w:szCs w:val="30"/>
        </w:rPr>
        <w:t>承 包 人（成交供应商）：</w:t>
      </w:r>
      <w:r>
        <w:rPr>
          <w:rFonts w:ascii="宋体" w:hAnsi="宋体" w:hint="eastAsia"/>
          <w:sz w:val="30"/>
          <w:szCs w:val="30"/>
          <w:u w:val="single"/>
        </w:rPr>
        <w:t xml:space="preserve">                                    </w:t>
      </w:r>
    </w:p>
    <w:p w14:paraId="5E7D2B29" w14:textId="77777777" w:rsidR="00022695" w:rsidRDefault="00022695">
      <w:pPr>
        <w:pStyle w:val="a3"/>
      </w:pPr>
    </w:p>
    <w:p w14:paraId="02EDB50A" w14:textId="77777777" w:rsidR="00022695" w:rsidRDefault="0041619A">
      <w:pPr>
        <w:jc w:val="center"/>
        <w:rPr>
          <w:rFonts w:ascii="宋体" w:hAnsi="宋体"/>
          <w:b/>
          <w:sz w:val="72"/>
          <w:szCs w:val="72"/>
        </w:rPr>
      </w:pPr>
      <w:r>
        <w:rPr>
          <w:rFonts w:ascii="宋体" w:hAnsi="宋体" w:hint="eastAsia"/>
          <w:sz w:val="30"/>
          <w:szCs w:val="30"/>
        </w:rPr>
        <w:t xml:space="preserve">    日    期：</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p>
    <w:p w14:paraId="7446FEBF" w14:textId="77777777" w:rsidR="00022695" w:rsidRDefault="00022695"/>
    <w:p w14:paraId="62A7D57B" w14:textId="77777777" w:rsidR="00022695" w:rsidRDefault="00022695">
      <w:pPr>
        <w:pStyle w:val="af5"/>
        <w:ind w:left="63" w:right="63" w:firstLine="210"/>
      </w:pPr>
    </w:p>
    <w:p w14:paraId="5BB5B669" w14:textId="77777777" w:rsidR="00022695" w:rsidRDefault="00022695"/>
    <w:p w14:paraId="6523B51B" w14:textId="77777777" w:rsidR="00022695" w:rsidRDefault="0041619A">
      <w:pPr>
        <w:pStyle w:val="3"/>
        <w:spacing w:line="276" w:lineRule="auto"/>
        <w:ind w:left="256" w:hangingChars="85" w:hanging="256"/>
        <w:rPr>
          <w:b w:val="0"/>
          <w:color w:val="000000"/>
        </w:rPr>
      </w:pPr>
      <w:bookmarkStart w:id="74" w:name="_Toc22378_WPSOffice_Level1"/>
      <w:r>
        <w:rPr>
          <w:color w:val="000000"/>
        </w:rPr>
        <w:lastRenderedPageBreak/>
        <w:t>第一部分 合同协议书</w:t>
      </w:r>
      <w:bookmarkEnd w:id="74"/>
    </w:p>
    <w:p w14:paraId="25E7BA48" w14:textId="77777777" w:rsidR="00022695" w:rsidRDefault="0041619A">
      <w:pPr>
        <w:spacing w:line="276" w:lineRule="auto"/>
        <w:ind w:left="204" w:hangingChars="85" w:hanging="204"/>
        <w:rPr>
          <w:rFonts w:ascii="宋体" w:hAnsi="宋体"/>
          <w:color w:val="000000"/>
          <w:sz w:val="24"/>
          <w:u w:val="single"/>
        </w:rPr>
      </w:pPr>
      <w:r>
        <w:rPr>
          <w:rFonts w:ascii="宋体" w:hAnsi="宋体" w:hint="eastAsia"/>
          <w:color w:val="000000"/>
          <w:sz w:val="24"/>
        </w:rPr>
        <w:t>发包人（甲方）：</w:t>
      </w:r>
      <w:r>
        <w:rPr>
          <w:rFonts w:ascii="宋体" w:hAnsi="宋体" w:hint="eastAsia"/>
          <w:color w:val="000000"/>
          <w:sz w:val="24"/>
          <w:u w:val="single"/>
        </w:rPr>
        <w:t xml:space="preserve">                       </w:t>
      </w:r>
    </w:p>
    <w:p w14:paraId="45E21E18" w14:textId="77777777" w:rsidR="00022695" w:rsidRDefault="0041619A">
      <w:pPr>
        <w:spacing w:before="100" w:beforeAutospacing="1" w:after="100" w:afterAutospacing="1" w:line="276" w:lineRule="auto"/>
        <w:rPr>
          <w:rFonts w:ascii="宋体" w:hAnsi="宋体" w:cs="宋体"/>
          <w:color w:val="000000"/>
          <w:kern w:val="0"/>
          <w:sz w:val="24"/>
        </w:rPr>
      </w:pPr>
      <w:r>
        <w:rPr>
          <w:rFonts w:ascii="宋体" w:hAnsi="宋体" w:hint="eastAsia"/>
          <w:color w:val="000000"/>
          <w:sz w:val="24"/>
        </w:rPr>
        <w:t>承包人（乙方）：</w:t>
      </w:r>
      <w:r>
        <w:rPr>
          <w:rFonts w:ascii="宋体" w:hAnsi="宋体" w:cs="宋体" w:hint="eastAsia"/>
          <w:b/>
          <w:sz w:val="24"/>
          <w:u w:val="single"/>
        </w:rPr>
        <w:t xml:space="preserve">                       </w:t>
      </w:r>
      <w:r>
        <w:rPr>
          <w:rFonts w:ascii="宋体" w:hAnsi="宋体" w:cs="宋体" w:hint="eastAsia"/>
          <w:bCs/>
          <w:sz w:val="24"/>
          <w:u w:val="single"/>
        </w:rPr>
        <w:t xml:space="preserve"> </w:t>
      </w:r>
    </w:p>
    <w:p w14:paraId="0EA95291" w14:textId="77777777" w:rsidR="00022695" w:rsidRDefault="0041619A">
      <w:pPr>
        <w:spacing w:line="460" w:lineRule="exact"/>
        <w:ind w:leftChars="50" w:left="105" w:firstLineChars="200" w:firstLine="480"/>
        <w:jc w:val="left"/>
        <w:rPr>
          <w:rFonts w:ascii="宋体" w:hAnsi="宋体"/>
          <w:color w:val="000000"/>
          <w:sz w:val="24"/>
        </w:rPr>
      </w:pPr>
      <w:r>
        <w:rPr>
          <w:rFonts w:ascii="宋体" w:hAnsi="宋体" w:hint="eastAsia"/>
          <w:color w:val="000000"/>
          <w:sz w:val="24"/>
        </w:rPr>
        <w:t>根据《中华人民共和国</w:t>
      </w:r>
      <w:bookmarkStart w:id="75" w:name="OLE_LINK3"/>
      <w:r>
        <w:rPr>
          <w:rFonts w:ascii="宋体" w:hAnsi="宋体" w:hint="eastAsia"/>
          <w:color w:val="000000"/>
          <w:sz w:val="24"/>
        </w:rPr>
        <w:t>民法典</w:t>
      </w:r>
      <w:bookmarkEnd w:id="75"/>
      <w:r>
        <w:rPr>
          <w:rFonts w:ascii="宋体" w:hAnsi="宋体" w:hint="eastAsia"/>
          <w:color w:val="000000"/>
          <w:sz w:val="24"/>
        </w:rPr>
        <w:t>》、《中华人民共和国建筑法》及有关法律规定，遵循平等、自愿、公平和诚实信用的原则，双方就</w:t>
      </w:r>
      <w:r>
        <w:rPr>
          <w:rFonts w:ascii="宋体" w:hAnsi="宋体" w:hint="eastAsia"/>
          <w:bCs/>
          <w:color w:val="000000"/>
          <w:sz w:val="24"/>
          <w:u w:val="single"/>
        </w:rPr>
        <w:t>浦北县瓦三水库除险加固工程</w:t>
      </w:r>
      <w:r>
        <w:rPr>
          <w:rFonts w:ascii="宋体" w:hAnsi="宋体" w:hint="eastAsia"/>
          <w:color w:val="000000"/>
          <w:sz w:val="24"/>
        </w:rPr>
        <w:t>及有关事项协商一致，共同达成如下协议：</w:t>
      </w:r>
    </w:p>
    <w:p w14:paraId="10D141F8" w14:textId="77777777" w:rsidR="00022695" w:rsidRDefault="0041619A">
      <w:pPr>
        <w:pStyle w:val="4"/>
        <w:spacing w:line="460" w:lineRule="exact"/>
        <w:ind w:left="238" w:hangingChars="85" w:hanging="238"/>
        <w:rPr>
          <w:rFonts w:ascii="宋体" w:eastAsia="宋体" w:hAnsi="宋体"/>
          <w:color w:val="000000"/>
          <w:szCs w:val="24"/>
        </w:rPr>
      </w:pPr>
      <w:bookmarkStart w:id="76" w:name="_Toc379619450"/>
      <w:bookmarkStart w:id="77" w:name="_Toc4676_WPSOffice_Level2"/>
      <w:r>
        <w:rPr>
          <w:rFonts w:ascii="宋体" w:eastAsia="宋体" w:hAnsi="宋体" w:hint="eastAsia"/>
          <w:color w:val="000000"/>
          <w:szCs w:val="24"/>
        </w:rPr>
        <w:t>一、工程概况</w:t>
      </w:r>
      <w:bookmarkEnd w:id="76"/>
      <w:bookmarkEnd w:id="77"/>
    </w:p>
    <w:p w14:paraId="46DC90E6" w14:textId="77777777" w:rsidR="00022695" w:rsidRDefault="0041619A">
      <w:pPr>
        <w:spacing w:line="460" w:lineRule="exact"/>
        <w:ind w:left="204" w:hangingChars="85" w:hanging="204"/>
        <w:rPr>
          <w:rFonts w:ascii="宋体" w:hAnsi="宋体"/>
          <w:color w:val="000000"/>
          <w:sz w:val="24"/>
          <w:u w:val="single"/>
        </w:rPr>
      </w:pPr>
      <w:r>
        <w:rPr>
          <w:rFonts w:ascii="宋体" w:hAnsi="宋体" w:hint="eastAsia"/>
          <w:bCs/>
          <w:color w:val="000000"/>
          <w:sz w:val="24"/>
        </w:rPr>
        <w:t>1.工程名称</w:t>
      </w:r>
      <w:r>
        <w:rPr>
          <w:rFonts w:ascii="宋体" w:hAnsi="宋体" w:hint="eastAsia"/>
          <w:color w:val="000000"/>
          <w:sz w:val="24"/>
        </w:rPr>
        <w:t>：</w:t>
      </w:r>
      <w:r>
        <w:rPr>
          <w:rFonts w:ascii="宋体" w:hAnsi="宋体" w:hint="eastAsia"/>
          <w:bCs/>
          <w:color w:val="000000"/>
          <w:sz w:val="24"/>
          <w:u w:val="single"/>
        </w:rPr>
        <w:t>浦北县瓦三水库除险加固工程。</w:t>
      </w:r>
    </w:p>
    <w:p w14:paraId="16AF9E2D" w14:textId="77777777" w:rsidR="00022695" w:rsidRDefault="0041619A">
      <w:pPr>
        <w:spacing w:line="460" w:lineRule="exact"/>
        <w:ind w:left="204" w:hangingChars="85" w:hanging="204"/>
        <w:rPr>
          <w:rFonts w:ascii="宋体" w:hAnsi="宋体"/>
          <w:bCs/>
          <w:color w:val="000000"/>
          <w:sz w:val="24"/>
        </w:rPr>
      </w:pPr>
      <w:r>
        <w:rPr>
          <w:rFonts w:ascii="宋体" w:hAnsi="宋体" w:hint="eastAsia"/>
          <w:bCs/>
          <w:color w:val="000000"/>
          <w:sz w:val="24"/>
        </w:rPr>
        <w:t>2.工程地点：</w:t>
      </w:r>
      <w:r>
        <w:rPr>
          <w:rFonts w:ascii="宋体" w:hAnsi="宋体" w:hint="eastAsia"/>
          <w:bCs/>
          <w:color w:val="000000"/>
          <w:sz w:val="24"/>
          <w:u w:val="single"/>
        </w:rPr>
        <w:t>浦北县泉水镇旧州村。</w:t>
      </w:r>
    </w:p>
    <w:p w14:paraId="6A53D6EC" w14:textId="77777777" w:rsidR="00022695" w:rsidRDefault="0041619A">
      <w:pPr>
        <w:spacing w:line="460" w:lineRule="exact"/>
        <w:ind w:left="204" w:hangingChars="85" w:hanging="204"/>
        <w:rPr>
          <w:rFonts w:ascii="宋体" w:hAnsi="宋体"/>
          <w:bCs/>
          <w:color w:val="000000"/>
          <w:sz w:val="24"/>
        </w:rPr>
      </w:pPr>
      <w:r>
        <w:rPr>
          <w:rFonts w:ascii="宋体" w:hAnsi="宋体" w:hint="eastAsia"/>
          <w:bCs/>
          <w:color w:val="000000"/>
          <w:sz w:val="24"/>
        </w:rPr>
        <w:t>3.工程立项批准文号：</w:t>
      </w:r>
      <w:r>
        <w:rPr>
          <w:rFonts w:ascii="宋体" w:hAnsi="宋体" w:cs="宋体" w:hint="eastAsia"/>
          <w:color w:val="000000"/>
          <w:kern w:val="0"/>
          <w:sz w:val="24"/>
          <w:u w:val="single"/>
        </w:rPr>
        <w:t>钦审批投资【2025】1号文</w:t>
      </w:r>
      <w:r>
        <w:rPr>
          <w:rFonts w:ascii="宋体" w:hAnsi="宋体" w:cs="宋体" w:hint="eastAsia"/>
          <w:color w:val="000000"/>
          <w:kern w:val="0"/>
          <w:sz w:val="24"/>
        </w:rPr>
        <w:t>。</w:t>
      </w:r>
    </w:p>
    <w:p w14:paraId="2D690CE1" w14:textId="77777777" w:rsidR="00022695" w:rsidRDefault="0041619A">
      <w:pPr>
        <w:spacing w:line="460" w:lineRule="exact"/>
        <w:ind w:left="204" w:hangingChars="85" w:hanging="204"/>
        <w:rPr>
          <w:rFonts w:ascii="宋体" w:hAnsi="宋体"/>
          <w:bCs/>
          <w:color w:val="000000"/>
          <w:sz w:val="24"/>
        </w:rPr>
      </w:pPr>
      <w:r>
        <w:rPr>
          <w:rFonts w:ascii="宋体" w:hAnsi="宋体" w:hint="eastAsia"/>
          <w:bCs/>
          <w:color w:val="000000"/>
          <w:sz w:val="24"/>
        </w:rPr>
        <w:t>4.资金来源：</w:t>
      </w:r>
      <w:r>
        <w:rPr>
          <w:rFonts w:ascii="宋体" w:hAnsi="宋体" w:cs="宋体" w:hint="eastAsia"/>
          <w:color w:val="000000"/>
          <w:kern w:val="0"/>
          <w:sz w:val="24"/>
          <w:u w:val="single"/>
        </w:rPr>
        <w:t xml:space="preserve"> 财政资金 </w:t>
      </w:r>
      <w:r>
        <w:rPr>
          <w:rFonts w:ascii="宋体" w:hAnsi="宋体" w:hint="eastAsia"/>
          <w:bCs/>
          <w:color w:val="000000"/>
          <w:sz w:val="24"/>
        </w:rPr>
        <w:t>。</w:t>
      </w:r>
    </w:p>
    <w:p w14:paraId="321FD1DB" w14:textId="77777777" w:rsidR="00022695" w:rsidRDefault="0041619A">
      <w:pPr>
        <w:widowControl/>
        <w:spacing w:line="460" w:lineRule="exact"/>
        <w:jc w:val="left"/>
        <w:rPr>
          <w:rFonts w:ascii="宋体" w:hAnsi="宋体"/>
          <w:bCs/>
          <w:color w:val="000000"/>
          <w:sz w:val="24"/>
        </w:rPr>
      </w:pPr>
      <w:r>
        <w:rPr>
          <w:rFonts w:ascii="宋体" w:hAnsi="宋体" w:hint="eastAsia"/>
          <w:bCs/>
          <w:color w:val="000000"/>
          <w:sz w:val="24"/>
        </w:rPr>
        <w:t>5.工程内容：</w:t>
      </w:r>
      <w:r>
        <w:rPr>
          <w:rFonts w:ascii="宋体" w:hAnsi="宋体" w:hint="eastAsia"/>
          <w:bCs/>
          <w:color w:val="000000"/>
          <w:sz w:val="24"/>
          <w:u w:val="single"/>
        </w:rPr>
        <w:t>浦北县瓦三水库除险加固工程1项，具体详见本项目工程量清单及图纸等内容。</w:t>
      </w:r>
    </w:p>
    <w:p w14:paraId="09C2884B" w14:textId="77777777" w:rsidR="00022695" w:rsidRDefault="0041619A">
      <w:pPr>
        <w:spacing w:line="460" w:lineRule="exact"/>
        <w:rPr>
          <w:rFonts w:ascii="宋体" w:hAnsi="宋体"/>
          <w:color w:val="000000"/>
          <w:sz w:val="24"/>
        </w:rPr>
      </w:pPr>
      <w:r>
        <w:rPr>
          <w:rFonts w:ascii="宋体" w:hAnsi="宋体" w:hint="eastAsia"/>
          <w:bCs/>
          <w:color w:val="000000"/>
          <w:sz w:val="24"/>
        </w:rPr>
        <w:t>6.工程承包范围：</w:t>
      </w:r>
      <w:r>
        <w:rPr>
          <w:rFonts w:ascii="宋体" w:hAnsi="宋体" w:hint="eastAsia"/>
          <w:bCs/>
          <w:color w:val="000000"/>
          <w:sz w:val="24"/>
          <w:u w:val="single"/>
        </w:rPr>
        <w:t xml:space="preserve">施工图纸和招标工程量清单范围内包含的全部内容 </w:t>
      </w:r>
      <w:r>
        <w:rPr>
          <w:rFonts w:ascii="宋体" w:hAnsi="宋体" w:cs="宋体" w:hint="eastAsia"/>
          <w:color w:val="000000"/>
          <w:szCs w:val="21"/>
        </w:rPr>
        <w:t>。</w:t>
      </w:r>
    </w:p>
    <w:p w14:paraId="06F34E89" w14:textId="77777777" w:rsidR="00022695" w:rsidRDefault="0041619A">
      <w:pPr>
        <w:pStyle w:val="4"/>
        <w:spacing w:line="460" w:lineRule="exact"/>
        <w:rPr>
          <w:rFonts w:ascii="宋体" w:hAnsi="宋体"/>
          <w:color w:val="000000"/>
          <w:szCs w:val="24"/>
        </w:rPr>
      </w:pPr>
      <w:bookmarkStart w:id="78" w:name="_Toc379619451"/>
      <w:bookmarkStart w:id="79" w:name="_Toc4623_WPSOffice_Level2"/>
      <w:r>
        <w:rPr>
          <w:rFonts w:ascii="宋体" w:hAnsi="宋体" w:hint="eastAsia"/>
          <w:color w:val="000000"/>
          <w:szCs w:val="24"/>
        </w:rPr>
        <w:t>二、合同工期</w:t>
      </w:r>
      <w:bookmarkEnd w:id="78"/>
      <w:bookmarkEnd w:id="79"/>
    </w:p>
    <w:p w14:paraId="3F189478" w14:textId="77777777" w:rsidR="00022695" w:rsidRDefault="0041619A">
      <w:pPr>
        <w:spacing w:line="460" w:lineRule="exact"/>
        <w:ind w:firstLine="459"/>
        <w:rPr>
          <w:rFonts w:ascii="宋体" w:hAnsi="宋体"/>
          <w:color w:val="000000"/>
          <w:sz w:val="24"/>
        </w:rPr>
      </w:pPr>
      <w:r>
        <w:rPr>
          <w:rFonts w:ascii="宋体" w:hAnsi="宋体" w:hint="eastAsia"/>
          <w:color w:val="000000"/>
          <w:sz w:val="24"/>
        </w:rPr>
        <w:t>计划开工日期：</w:t>
      </w:r>
      <w:r>
        <w:rPr>
          <w:rFonts w:ascii="宋体" w:hAnsi="宋体" w:cs="宋体" w:hint="eastAsia"/>
          <w:color w:val="000000"/>
          <w:kern w:val="0"/>
          <w:sz w:val="24"/>
          <w:u w:val="single"/>
        </w:rPr>
        <w:t>2025</w:t>
      </w:r>
      <w:r>
        <w:rPr>
          <w:rFonts w:ascii="宋体" w:hAnsi="宋体" w:hint="eastAsia"/>
          <w:color w:val="000000"/>
          <w:sz w:val="24"/>
        </w:rPr>
        <w:t>年</w:t>
      </w:r>
      <w:r>
        <w:rPr>
          <w:rFonts w:ascii="宋体" w:hAnsi="宋体" w:cs="宋体" w:hint="eastAsia"/>
          <w:color w:val="000000"/>
          <w:kern w:val="0"/>
          <w:sz w:val="24"/>
          <w:u w:val="single"/>
        </w:rPr>
        <w:t xml:space="preserve">    </w:t>
      </w:r>
      <w:r>
        <w:rPr>
          <w:rFonts w:ascii="宋体" w:hAnsi="宋体" w:hint="eastAsia"/>
          <w:color w:val="000000"/>
          <w:sz w:val="24"/>
        </w:rPr>
        <w:t>月</w:t>
      </w:r>
      <w:r>
        <w:rPr>
          <w:rFonts w:ascii="宋体" w:hAnsi="宋体" w:cs="宋体" w:hint="eastAsia"/>
          <w:color w:val="000000"/>
          <w:kern w:val="0"/>
          <w:sz w:val="24"/>
          <w:u w:val="single"/>
        </w:rPr>
        <w:t xml:space="preserve">    </w:t>
      </w:r>
      <w:r>
        <w:rPr>
          <w:rFonts w:ascii="宋体" w:hAnsi="宋体" w:hint="eastAsia"/>
          <w:color w:val="000000"/>
          <w:sz w:val="24"/>
        </w:rPr>
        <w:t>日（开工日期以发包人或监理出具的开工通知日期为准）；</w:t>
      </w:r>
    </w:p>
    <w:p w14:paraId="2D048A00" w14:textId="77777777" w:rsidR="00022695" w:rsidRDefault="0041619A">
      <w:pPr>
        <w:spacing w:line="460" w:lineRule="exact"/>
        <w:ind w:firstLine="459"/>
        <w:rPr>
          <w:rFonts w:ascii="宋体" w:hAnsi="宋体"/>
          <w:color w:val="000000"/>
          <w:sz w:val="24"/>
        </w:rPr>
      </w:pPr>
      <w:r>
        <w:rPr>
          <w:rFonts w:ascii="宋体" w:hAnsi="宋体" w:hint="eastAsia"/>
          <w:color w:val="000000"/>
          <w:sz w:val="24"/>
        </w:rPr>
        <w:t>计划竣工日期：</w:t>
      </w:r>
      <w:r>
        <w:rPr>
          <w:rFonts w:ascii="宋体" w:hAnsi="宋体" w:cs="宋体" w:hint="eastAsia"/>
          <w:color w:val="000000"/>
          <w:kern w:val="0"/>
          <w:sz w:val="24"/>
          <w:u w:val="single"/>
        </w:rPr>
        <w:t xml:space="preserve"> 2025</w:t>
      </w:r>
      <w:r>
        <w:rPr>
          <w:rFonts w:ascii="宋体" w:hAnsi="宋体" w:hint="eastAsia"/>
          <w:color w:val="000000"/>
          <w:sz w:val="24"/>
        </w:rPr>
        <w:t>年</w:t>
      </w:r>
      <w:r>
        <w:rPr>
          <w:rFonts w:ascii="宋体" w:hAnsi="宋体" w:cs="宋体" w:hint="eastAsia"/>
          <w:color w:val="000000"/>
          <w:kern w:val="0"/>
          <w:sz w:val="24"/>
          <w:u w:val="single"/>
        </w:rPr>
        <w:t xml:space="preserve">    </w:t>
      </w:r>
      <w:r>
        <w:rPr>
          <w:rFonts w:ascii="宋体" w:hAnsi="宋体" w:hint="eastAsia"/>
          <w:color w:val="000000"/>
          <w:sz w:val="24"/>
        </w:rPr>
        <w:t>月</w:t>
      </w:r>
      <w:r>
        <w:rPr>
          <w:rFonts w:ascii="宋体" w:hAnsi="宋体" w:cs="宋体" w:hint="eastAsia"/>
          <w:color w:val="000000"/>
          <w:kern w:val="0"/>
          <w:sz w:val="24"/>
          <w:u w:val="single"/>
        </w:rPr>
        <w:t xml:space="preserve">    </w:t>
      </w:r>
      <w:r>
        <w:rPr>
          <w:rFonts w:ascii="宋体" w:hAnsi="宋体" w:hint="eastAsia"/>
          <w:color w:val="000000"/>
          <w:sz w:val="24"/>
        </w:rPr>
        <w:t>日。</w:t>
      </w:r>
    </w:p>
    <w:p w14:paraId="222EE3A4" w14:textId="77777777" w:rsidR="00022695" w:rsidRDefault="0041619A">
      <w:pPr>
        <w:spacing w:line="460" w:lineRule="exact"/>
        <w:ind w:firstLine="459"/>
        <w:rPr>
          <w:rFonts w:ascii="宋体" w:hAnsi="宋体"/>
          <w:color w:val="000000"/>
          <w:sz w:val="24"/>
        </w:rPr>
      </w:pPr>
      <w:r>
        <w:rPr>
          <w:rFonts w:ascii="宋体" w:hAnsi="宋体" w:hint="eastAsia"/>
          <w:color w:val="000000"/>
          <w:sz w:val="24"/>
        </w:rPr>
        <w:t>工期总日历天数：</w:t>
      </w:r>
      <w:r>
        <w:rPr>
          <w:rFonts w:ascii="宋体" w:hAnsi="宋体" w:cs="宋体" w:hint="eastAsia"/>
          <w:color w:val="000000"/>
          <w:kern w:val="0"/>
          <w:sz w:val="24"/>
          <w:u w:val="single"/>
        </w:rPr>
        <w:t>240</w:t>
      </w:r>
      <w:r>
        <w:rPr>
          <w:rFonts w:ascii="宋体" w:hAnsi="宋体" w:hint="eastAsia"/>
          <w:color w:val="000000"/>
          <w:sz w:val="24"/>
        </w:rPr>
        <w:t>天。工期总日历天数与根据前述计划开竣工日期计算的工期天数不一致的，以工期总日历天数为准。</w:t>
      </w:r>
    </w:p>
    <w:p w14:paraId="7BDFC28C" w14:textId="77777777" w:rsidR="00022695" w:rsidRDefault="0041619A">
      <w:pPr>
        <w:pStyle w:val="4"/>
        <w:spacing w:line="460" w:lineRule="exact"/>
        <w:rPr>
          <w:rFonts w:ascii="宋体" w:hAnsi="宋体"/>
          <w:color w:val="000000"/>
          <w:szCs w:val="24"/>
        </w:rPr>
      </w:pPr>
      <w:bookmarkStart w:id="80" w:name="_Toc379619452"/>
      <w:bookmarkStart w:id="81" w:name="_Toc22197_WPSOffice_Level2"/>
      <w:r>
        <w:rPr>
          <w:rFonts w:ascii="宋体" w:hAnsi="宋体" w:hint="eastAsia"/>
          <w:color w:val="000000"/>
          <w:szCs w:val="24"/>
        </w:rPr>
        <w:t>三、质量标准</w:t>
      </w:r>
      <w:bookmarkEnd w:id="80"/>
      <w:bookmarkEnd w:id="81"/>
    </w:p>
    <w:p w14:paraId="523768FF" w14:textId="77777777" w:rsidR="00022695" w:rsidRDefault="0041619A">
      <w:pPr>
        <w:spacing w:line="460" w:lineRule="exact"/>
        <w:ind w:firstLine="459"/>
        <w:rPr>
          <w:rFonts w:ascii="宋体" w:hAnsi="宋体"/>
          <w:color w:val="000000"/>
          <w:sz w:val="24"/>
        </w:rPr>
      </w:pPr>
      <w:r>
        <w:rPr>
          <w:rFonts w:ascii="宋体" w:hAnsi="宋体" w:hint="eastAsia"/>
          <w:color w:val="000000"/>
          <w:sz w:val="24"/>
        </w:rPr>
        <w:t xml:space="preserve">工程质量符合 </w:t>
      </w:r>
      <w:r>
        <w:rPr>
          <w:rFonts w:ascii="宋体" w:hAnsi="宋体" w:cs="宋体" w:hint="eastAsia"/>
          <w:b/>
          <w:bCs/>
          <w:color w:val="000000"/>
          <w:kern w:val="0"/>
          <w:sz w:val="24"/>
          <w:u w:val="single"/>
        </w:rPr>
        <w:t xml:space="preserve">合格 </w:t>
      </w:r>
      <w:r>
        <w:rPr>
          <w:rFonts w:ascii="宋体" w:hAnsi="宋体" w:hint="eastAsia"/>
          <w:color w:val="000000"/>
          <w:sz w:val="24"/>
        </w:rPr>
        <w:t>标准。</w:t>
      </w:r>
    </w:p>
    <w:p w14:paraId="32C3ED75" w14:textId="77777777" w:rsidR="00022695" w:rsidRDefault="0041619A">
      <w:pPr>
        <w:pStyle w:val="4"/>
        <w:spacing w:line="460" w:lineRule="exact"/>
        <w:rPr>
          <w:rFonts w:ascii="宋体" w:hAnsi="宋体"/>
          <w:color w:val="000000"/>
          <w:szCs w:val="24"/>
        </w:rPr>
      </w:pPr>
      <w:bookmarkStart w:id="82" w:name="_Toc17694_WPSOffice_Level2"/>
      <w:bookmarkStart w:id="83" w:name="_Toc379619453"/>
      <w:r>
        <w:rPr>
          <w:rFonts w:ascii="宋体" w:hAnsi="宋体" w:hint="eastAsia"/>
          <w:color w:val="000000"/>
          <w:szCs w:val="24"/>
        </w:rPr>
        <w:t>四、签约合同价与合同价格形式</w:t>
      </w:r>
      <w:bookmarkEnd w:id="82"/>
      <w:bookmarkEnd w:id="83"/>
      <w:r>
        <w:rPr>
          <w:rFonts w:ascii="宋体" w:hAnsi="宋体" w:hint="eastAsia"/>
          <w:color w:val="000000"/>
          <w:szCs w:val="24"/>
        </w:rPr>
        <w:tab/>
      </w:r>
    </w:p>
    <w:p w14:paraId="21796DC8" w14:textId="77777777" w:rsidR="00022695" w:rsidRDefault="0041619A">
      <w:pPr>
        <w:spacing w:line="460" w:lineRule="exact"/>
        <w:ind w:firstLineChars="200" w:firstLine="480"/>
        <w:rPr>
          <w:rFonts w:ascii="宋体" w:hAnsi="宋体" w:cs="宋体"/>
          <w:color w:val="000000"/>
          <w:sz w:val="24"/>
        </w:rPr>
      </w:pPr>
      <w:r>
        <w:rPr>
          <w:rFonts w:ascii="宋体" w:hAnsi="宋体" w:cs="宋体" w:hint="eastAsia"/>
          <w:color w:val="000000"/>
          <w:sz w:val="24"/>
        </w:rPr>
        <w:t>1.签约合同价为：人民币（大写</w:t>
      </w:r>
      <w:r>
        <w:rPr>
          <w:rFonts w:ascii="宋体" w:hAnsi="宋体" w:cs="宋体" w:hint="eastAsia"/>
          <w:color w:val="000000"/>
          <w:sz w:val="24"/>
          <w:u w:val="single"/>
        </w:rPr>
        <w:t>）</w:t>
      </w:r>
      <w:r>
        <w:rPr>
          <w:rFonts w:ascii="宋体" w:hAnsi="宋体" w:cs="宋体" w:hint="eastAsia"/>
          <w:bCs/>
          <w:color w:val="000000"/>
          <w:sz w:val="24"/>
          <w:u w:val="single"/>
        </w:rPr>
        <w:t>XXXXXXX</w:t>
      </w:r>
      <w:r>
        <w:rPr>
          <w:rFonts w:ascii="宋体" w:hAnsi="宋体" w:cs="宋体" w:hint="eastAsia"/>
          <w:color w:val="000000"/>
          <w:sz w:val="24"/>
          <w:u w:val="single"/>
        </w:rPr>
        <w:t>（¥：</w:t>
      </w:r>
      <w:r>
        <w:rPr>
          <w:rFonts w:ascii="宋体" w:hAnsi="宋体" w:cs="宋体" w:hint="eastAsia"/>
          <w:color w:val="333333"/>
          <w:sz w:val="24"/>
          <w:u w:val="single"/>
          <w:shd w:val="clear" w:color="auto" w:fill="FFFFFF"/>
        </w:rPr>
        <w:t>XXXXX</w:t>
      </w:r>
      <w:r>
        <w:rPr>
          <w:rFonts w:ascii="宋体" w:hAnsi="宋体" w:cs="宋体" w:hint="eastAsia"/>
          <w:bCs/>
          <w:color w:val="000000"/>
          <w:sz w:val="24"/>
          <w:u w:val="single"/>
        </w:rPr>
        <w:t>元</w:t>
      </w:r>
      <w:r>
        <w:rPr>
          <w:rFonts w:ascii="宋体" w:hAnsi="宋体" w:cs="宋体" w:hint="eastAsia"/>
          <w:color w:val="000000"/>
          <w:sz w:val="24"/>
        </w:rPr>
        <w:t xml:space="preserve">）。 </w:t>
      </w:r>
    </w:p>
    <w:p w14:paraId="4A75680C" w14:textId="77777777" w:rsidR="00022695" w:rsidRDefault="0041619A">
      <w:pPr>
        <w:spacing w:line="460" w:lineRule="exact"/>
        <w:ind w:firstLineChars="200" w:firstLine="480"/>
        <w:rPr>
          <w:rFonts w:ascii="宋体" w:hAnsi="宋体" w:cs="宋体"/>
          <w:color w:val="000000"/>
          <w:sz w:val="24"/>
        </w:rPr>
      </w:pPr>
      <w:r>
        <w:rPr>
          <w:rFonts w:ascii="宋体" w:hAnsi="宋体" w:cs="宋体" w:hint="eastAsia"/>
          <w:color w:val="000000"/>
          <w:sz w:val="24"/>
        </w:rPr>
        <w:t>2.合同价格形式：</w:t>
      </w:r>
      <w:r>
        <w:rPr>
          <w:rFonts w:ascii="宋体" w:hAnsi="宋体" w:cs="宋体" w:hint="eastAsia"/>
          <w:color w:val="000000"/>
          <w:sz w:val="24"/>
          <w:u w:val="single"/>
        </w:rPr>
        <w:t>/</w:t>
      </w:r>
      <w:r>
        <w:rPr>
          <w:rFonts w:ascii="宋体" w:hAnsi="宋体" w:cs="宋体" w:hint="eastAsia"/>
          <w:color w:val="000000"/>
          <w:sz w:val="24"/>
        </w:rPr>
        <w:t>。</w:t>
      </w:r>
    </w:p>
    <w:p w14:paraId="15257EC3" w14:textId="77777777" w:rsidR="00022695" w:rsidRDefault="0041619A">
      <w:pPr>
        <w:spacing w:line="460" w:lineRule="exact"/>
        <w:rPr>
          <w:rFonts w:ascii="宋体" w:hAnsi="宋体" w:cs="宋体"/>
          <w:b/>
          <w:bCs/>
          <w:color w:val="000000"/>
          <w:sz w:val="24"/>
        </w:rPr>
      </w:pPr>
      <w:bookmarkStart w:id="84" w:name="_Toc27525_WPSOffice_Level2"/>
      <w:bookmarkStart w:id="85" w:name="_Toc379619455"/>
      <w:r>
        <w:rPr>
          <w:rFonts w:ascii="宋体" w:hAnsi="宋体" w:cs="宋体" w:hint="eastAsia"/>
          <w:b/>
          <w:bCs/>
          <w:color w:val="000000"/>
          <w:sz w:val="24"/>
        </w:rPr>
        <w:t>五、项目经理</w:t>
      </w:r>
      <w:bookmarkEnd w:id="84"/>
    </w:p>
    <w:p w14:paraId="5A7CAF9E" w14:textId="77777777" w:rsidR="00022695" w:rsidRDefault="0041619A">
      <w:pPr>
        <w:spacing w:line="460" w:lineRule="exact"/>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 xml:space="preserve">   XXX   </w:t>
      </w:r>
      <w:r>
        <w:rPr>
          <w:rFonts w:ascii="宋体" w:hAnsi="宋体" w:cs="宋体" w:hint="eastAsia"/>
          <w:color w:val="000000"/>
          <w:sz w:val="24"/>
        </w:rPr>
        <w:t>。</w:t>
      </w:r>
    </w:p>
    <w:p w14:paraId="7C6A23C0" w14:textId="77777777" w:rsidR="00022695" w:rsidRDefault="0041619A">
      <w:pPr>
        <w:pStyle w:val="4"/>
        <w:spacing w:line="460" w:lineRule="exact"/>
        <w:rPr>
          <w:rFonts w:ascii="宋体" w:hAnsi="宋体"/>
          <w:color w:val="000000"/>
          <w:szCs w:val="24"/>
        </w:rPr>
      </w:pPr>
      <w:bookmarkStart w:id="86" w:name="_Toc28506_WPSOffice_Level2"/>
      <w:r>
        <w:rPr>
          <w:rFonts w:ascii="宋体" w:hAnsi="宋体" w:hint="eastAsia"/>
          <w:color w:val="000000"/>
          <w:szCs w:val="24"/>
        </w:rPr>
        <w:lastRenderedPageBreak/>
        <w:t>六、合同文件构成</w:t>
      </w:r>
      <w:bookmarkEnd w:id="85"/>
      <w:bookmarkEnd w:id="86"/>
    </w:p>
    <w:p w14:paraId="0EEA7769"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本合同协议书与下列文件一起构成合同文件：</w:t>
      </w:r>
    </w:p>
    <w:p w14:paraId="53F3B7F5"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（1）成交通知书（如果有）；</w:t>
      </w:r>
    </w:p>
    <w:p w14:paraId="47E5106A"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 xml:space="preserve">（2）磋商函及其附录（如果有）； </w:t>
      </w:r>
    </w:p>
    <w:p w14:paraId="39B38741"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（3）专用合同条款及其附件；</w:t>
      </w:r>
    </w:p>
    <w:p w14:paraId="37588CCD"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（4）通用合同条款；</w:t>
      </w:r>
    </w:p>
    <w:p w14:paraId="5B1E5330"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（5）技术标准和要求；</w:t>
      </w:r>
    </w:p>
    <w:p w14:paraId="356A338D"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（6）图纸；</w:t>
      </w:r>
    </w:p>
    <w:p w14:paraId="46487D44"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（7）已标价工程量清单或预算书；</w:t>
      </w:r>
    </w:p>
    <w:p w14:paraId="65FA79C2"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（8）其他合同文件。</w:t>
      </w:r>
    </w:p>
    <w:p w14:paraId="551E026F"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在合同订立及履行过程中形成的与合同有关的文件均构成合同文件组成部分。</w:t>
      </w:r>
    </w:p>
    <w:p w14:paraId="7B5038EF" w14:textId="77777777" w:rsidR="00022695" w:rsidRDefault="0041619A">
      <w:pPr>
        <w:autoSpaceDE w:val="0"/>
        <w:autoSpaceDN w:val="0"/>
        <w:adjustRightInd w:val="0"/>
        <w:spacing w:line="460" w:lineRule="exact"/>
        <w:ind w:firstLineChars="200" w:firstLine="480"/>
        <w:jc w:val="left"/>
        <w:rPr>
          <w:rFonts w:ascii="宋体" w:hAns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14:paraId="4FA51625" w14:textId="77777777" w:rsidR="00022695" w:rsidRDefault="0041619A">
      <w:pPr>
        <w:pStyle w:val="4"/>
        <w:spacing w:line="460" w:lineRule="exact"/>
        <w:rPr>
          <w:rFonts w:ascii="宋体" w:hAnsi="宋体"/>
          <w:color w:val="000000"/>
          <w:szCs w:val="24"/>
        </w:rPr>
      </w:pPr>
      <w:bookmarkStart w:id="87" w:name="_Toc23279_WPSOffice_Level2"/>
      <w:bookmarkStart w:id="88" w:name="_Toc379619456"/>
      <w:r>
        <w:rPr>
          <w:rFonts w:ascii="宋体" w:hAnsi="宋体" w:hint="eastAsia"/>
          <w:color w:val="000000"/>
          <w:szCs w:val="24"/>
        </w:rPr>
        <w:t>七、承诺</w:t>
      </w:r>
      <w:bookmarkEnd w:id="87"/>
      <w:bookmarkEnd w:id="88"/>
    </w:p>
    <w:p w14:paraId="0B4F63E2"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1.发包人承诺按照法律规定履行项目审批手续、筹集工程建设资金并按照合同约定的期限和方式支付合同价款。</w:t>
      </w:r>
    </w:p>
    <w:p w14:paraId="7FB791CA"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2.承包人承诺按照法律规定及合同约定组织完成工程施工，确保工程质量和安全，不进行转包及违法分包，并在缺陷责任期及保修期内承担相应的工程维修责任。</w:t>
      </w:r>
    </w:p>
    <w:p w14:paraId="4060F788"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3.发包人和承包人通过招投标形式签订合同的，双方理解并承诺不再就同一工程另行签订与合同实质性内容相背离的协议。</w:t>
      </w:r>
    </w:p>
    <w:p w14:paraId="6304EDB4" w14:textId="77777777" w:rsidR="00022695" w:rsidRDefault="0041619A">
      <w:pPr>
        <w:spacing w:line="460" w:lineRule="exact"/>
        <w:rPr>
          <w:rFonts w:ascii="宋体" w:hAnsi="宋体"/>
          <w:bCs/>
          <w:color w:val="000000"/>
          <w:sz w:val="24"/>
        </w:rPr>
      </w:pPr>
      <w:r>
        <w:rPr>
          <w:rFonts w:ascii="宋体" w:hAnsi="宋体" w:hint="eastAsia"/>
          <w:b/>
          <w:color w:val="000000"/>
          <w:sz w:val="24"/>
        </w:rPr>
        <w:t xml:space="preserve">    </w:t>
      </w:r>
      <w:bookmarkStart w:id="89" w:name="_Toc24164_WPSOffice_Level2"/>
      <w:r>
        <w:rPr>
          <w:rFonts w:ascii="宋体" w:hAnsi="宋体" w:hint="eastAsia"/>
          <w:b/>
          <w:color w:val="000000"/>
          <w:sz w:val="24"/>
        </w:rPr>
        <w:t>八、词语含义</w:t>
      </w:r>
      <w:bookmarkEnd w:id="89"/>
    </w:p>
    <w:p w14:paraId="4F1FEF4D"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本合同协议书协议书中词语含义与第二部分通用合同条款中赋予的含义相同。</w:t>
      </w:r>
    </w:p>
    <w:p w14:paraId="172C3FCE" w14:textId="77777777" w:rsidR="00022695" w:rsidRDefault="0041619A">
      <w:pPr>
        <w:pStyle w:val="4"/>
        <w:spacing w:line="460" w:lineRule="exact"/>
        <w:rPr>
          <w:rFonts w:ascii="宋体" w:hAnsi="宋体"/>
          <w:color w:val="000000"/>
          <w:szCs w:val="24"/>
        </w:rPr>
      </w:pPr>
      <w:bookmarkStart w:id="90" w:name="_Toc16153_WPSOffice_Level2"/>
      <w:bookmarkStart w:id="91" w:name="_Toc379619457"/>
      <w:r>
        <w:rPr>
          <w:rFonts w:ascii="宋体" w:hAnsi="宋体" w:hint="eastAsia"/>
          <w:color w:val="000000"/>
          <w:szCs w:val="24"/>
        </w:rPr>
        <w:t>九、签订时间</w:t>
      </w:r>
      <w:bookmarkEnd w:id="90"/>
      <w:bookmarkEnd w:id="91"/>
    </w:p>
    <w:p w14:paraId="17988BB8" w14:textId="77777777" w:rsidR="00022695" w:rsidRDefault="0041619A">
      <w:pPr>
        <w:spacing w:line="460" w:lineRule="exact"/>
        <w:ind w:firstLineChars="200" w:firstLine="480"/>
        <w:rPr>
          <w:rFonts w:ascii="宋体" w:hAnsi="宋体"/>
          <w:bCs/>
          <w:color w:val="000000"/>
          <w:sz w:val="24"/>
          <w:highlight w:val="yellow"/>
        </w:rPr>
      </w:pPr>
      <w:r>
        <w:rPr>
          <w:rFonts w:ascii="宋体" w:hAnsi="宋体" w:hint="eastAsia"/>
          <w:bCs/>
          <w:color w:val="000000"/>
          <w:sz w:val="24"/>
        </w:rPr>
        <w:t>本合同协议书于</w:t>
      </w:r>
      <w:r>
        <w:rPr>
          <w:rFonts w:ascii="宋体" w:hAnsi="宋体" w:cs="宋体" w:hint="eastAsia"/>
          <w:color w:val="000000"/>
          <w:kern w:val="0"/>
          <w:sz w:val="24"/>
          <w:u w:val="single"/>
        </w:rPr>
        <w:t>2025</w:t>
      </w:r>
      <w:r>
        <w:rPr>
          <w:rFonts w:ascii="宋体" w:hAnsi="宋体" w:hint="eastAsia"/>
          <w:bCs/>
          <w:color w:val="000000"/>
          <w:sz w:val="24"/>
        </w:rPr>
        <w:t>年</w:t>
      </w:r>
      <w:r>
        <w:rPr>
          <w:rFonts w:ascii="宋体" w:hAnsi="宋体" w:cs="宋体" w:hint="eastAsia"/>
          <w:color w:val="000000"/>
          <w:kern w:val="0"/>
          <w:sz w:val="24"/>
          <w:u w:val="single"/>
        </w:rPr>
        <w:t>XX</w:t>
      </w:r>
      <w:r>
        <w:rPr>
          <w:rFonts w:ascii="宋体" w:hAnsi="宋体" w:hint="eastAsia"/>
          <w:bCs/>
          <w:color w:val="000000"/>
          <w:sz w:val="24"/>
        </w:rPr>
        <w:t>月</w:t>
      </w:r>
      <w:r>
        <w:rPr>
          <w:rFonts w:ascii="宋体" w:hAnsi="宋体" w:cs="宋体" w:hint="eastAsia"/>
          <w:color w:val="000000"/>
          <w:kern w:val="0"/>
          <w:sz w:val="24"/>
          <w:u w:val="single"/>
        </w:rPr>
        <w:t>XX</w:t>
      </w:r>
      <w:r>
        <w:rPr>
          <w:rFonts w:ascii="宋体" w:hAnsi="宋体" w:hint="eastAsia"/>
          <w:bCs/>
          <w:color w:val="000000"/>
          <w:sz w:val="24"/>
        </w:rPr>
        <w:t>日签订。</w:t>
      </w:r>
    </w:p>
    <w:p w14:paraId="5234C911" w14:textId="77777777" w:rsidR="00022695" w:rsidRDefault="0041619A">
      <w:pPr>
        <w:pStyle w:val="4"/>
        <w:spacing w:line="460" w:lineRule="exact"/>
        <w:rPr>
          <w:rFonts w:ascii="宋体" w:hAnsi="宋体"/>
          <w:color w:val="000000"/>
          <w:szCs w:val="24"/>
        </w:rPr>
      </w:pPr>
      <w:bookmarkStart w:id="92" w:name="_Toc379619458"/>
      <w:bookmarkStart w:id="93" w:name="_Toc25260_WPSOffice_Level2"/>
      <w:r>
        <w:rPr>
          <w:rFonts w:ascii="宋体" w:hAnsi="宋体" w:hint="eastAsia"/>
          <w:color w:val="000000"/>
          <w:szCs w:val="24"/>
        </w:rPr>
        <w:t>十、签订地点</w:t>
      </w:r>
      <w:bookmarkEnd w:id="92"/>
      <w:bookmarkEnd w:id="93"/>
    </w:p>
    <w:p w14:paraId="4E1265FE"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本合同协议书在</w:t>
      </w:r>
      <w:r>
        <w:rPr>
          <w:rFonts w:ascii="宋体" w:hAnsi="宋体" w:cs="宋体" w:hint="eastAsia"/>
          <w:color w:val="000000"/>
          <w:kern w:val="0"/>
          <w:sz w:val="24"/>
          <w:u w:val="single"/>
        </w:rPr>
        <w:t xml:space="preserve"> 钦州市 </w:t>
      </w:r>
      <w:r>
        <w:rPr>
          <w:rFonts w:ascii="宋体" w:hAnsi="宋体" w:hint="eastAsia"/>
          <w:bCs/>
          <w:color w:val="000000"/>
          <w:sz w:val="24"/>
        </w:rPr>
        <w:t>签订。</w:t>
      </w:r>
    </w:p>
    <w:p w14:paraId="32DFB2CA" w14:textId="77777777" w:rsidR="00022695" w:rsidRDefault="0041619A">
      <w:pPr>
        <w:pStyle w:val="4"/>
        <w:spacing w:line="460" w:lineRule="exact"/>
        <w:rPr>
          <w:rFonts w:ascii="宋体" w:hAnsi="宋体"/>
          <w:color w:val="000000"/>
          <w:szCs w:val="24"/>
        </w:rPr>
      </w:pPr>
      <w:bookmarkStart w:id="94" w:name="_Toc21008_WPSOffice_Level2"/>
      <w:bookmarkStart w:id="95" w:name="_Toc379619459"/>
      <w:r>
        <w:rPr>
          <w:rFonts w:ascii="宋体" w:hAnsi="宋体" w:hint="eastAsia"/>
          <w:color w:val="000000"/>
          <w:szCs w:val="24"/>
        </w:rPr>
        <w:t>十一、补充协议</w:t>
      </w:r>
      <w:bookmarkEnd w:id="94"/>
      <w:bookmarkEnd w:id="95"/>
    </w:p>
    <w:p w14:paraId="4ADAD057" w14:textId="77777777" w:rsidR="00022695" w:rsidRDefault="0041619A">
      <w:pPr>
        <w:spacing w:line="460" w:lineRule="exact"/>
        <w:ind w:firstLineChars="200" w:firstLine="480"/>
        <w:rPr>
          <w:rFonts w:ascii="宋体" w:hAnsi="宋体"/>
          <w:b/>
          <w:bCs/>
          <w:color w:val="000000"/>
          <w:sz w:val="24"/>
        </w:rPr>
      </w:pPr>
      <w:r>
        <w:rPr>
          <w:rFonts w:ascii="宋体" w:hAnsi="宋体" w:hint="eastAsia"/>
          <w:bCs/>
          <w:color w:val="000000"/>
          <w:sz w:val="24"/>
        </w:rPr>
        <w:t>本合同协议书未尽事宜，合同当事人另行签订补充协议，补充协议是合同的组成部分。</w:t>
      </w:r>
    </w:p>
    <w:p w14:paraId="47777518" w14:textId="77777777" w:rsidR="00022695" w:rsidRDefault="0041619A">
      <w:pPr>
        <w:pStyle w:val="4"/>
        <w:spacing w:line="460" w:lineRule="exact"/>
        <w:rPr>
          <w:rFonts w:ascii="宋体" w:hAnsi="宋体"/>
          <w:color w:val="000000"/>
          <w:szCs w:val="24"/>
        </w:rPr>
      </w:pPr>
      <w:bookmarkStart w:id="96" w:name="_Toc379619460"/>
      <w:bookmarkStart w:id="97" w:name="_Toc13308_WPSOffice_Level2"/>
      <w:r>
        <w:rPr>
          <w:rFonts w:ascii="宋体" w:hAnsi="宋体" w:hint="eastAsia"/>
          <w:color w:val="000000"/>
          <w:szCs w:val="24"/>
        </w:rPr>
        <w:lastRenderedPageBreak/>
        <w:t>十二、</w:t>
      </w:r>
      <w:r>
        <w:rPr>
          <w:color w:val="000000"/>
        </w:rPr>
        <w:t>合同协议书</w:t>
      </w:r>
      <w:r>
        <w:rPr>
          <w:rFonts w:ascii="宋体" w:hAnsi="宋体" w:hint="eastAsia"/>
          <w:color w:val="000000"/>
          <w:szCs w:val="24"/>
        </w:rPr>
        <w:t>生效时间</w:t>
      </w:r>
      <w:bookmarkEnd w:id="96"/>
      <w:bookmarkEnd w:id="97"/>
    </w:p>
    <w:p w14:paraId="4CD3EB3E"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本合同协议书自双方法定代表人或授权代表签章且加盖</w:t>
      </w:r>
      <w:r>
        <w:rPr>
          <w:rFonts w:hint="eastAsia"/>
        </w:rPr>
        <w:t>双方</w:t>
      </w:r>
      <w:r>
        <w:rPr>
          <w:rFonts w:ascii="宋体" w:hAnsi="宋体" w:hint="eastAsia"/>
          <w:bCs/>
          <w:color w:val="000000"/>
          <w:sz w:val="24"/>
        </w:rPr>
        <w:t>单位公章之日起生效。</w:t>
      </w:r>
    </w:p>
    <w:p w14:paraId="78F474F9" w14:textId="77777777" w:rsidR="00022695" w:rsidRDefault="0041619A">
      <w:pPr>
        <w:pStyle w:val="4"/>
        <w:spacing w:line="460" w:lineRule="exact"/>
        <w:rPr>
          <w:rFonts w:ascii="宋体" w:hAnsi="宋体"/>
          <w:color w:val="000000"/>
          <w:szCs w:val="24"/>
        </w:rPr>
      </w:pPr>
      <w:bookmarkStart w:id="98" w:name="_Toc379619461"/>
      <w:bookmarkStart w:id="99" w:name="_Toc668_WPSOffice_Level2"/>
      <w:r>
        <w:rPr>
          <w:rFonts w:ascii="宋体" w:hAnsi="宋体" w:hint="eastAsia"/>
          <w:color w:val="000000"/>
          <w:szCs w:val="24"/>
        </w:rPr>
        <w:t>十三、合同</w:t>
      </w:r>
      <w:r>
        <w:rPr>
          <w:rFonts w:ascii="宋体" w:eastAsia="宋体" w:hAnsi="宋体" w:cs="宋体" w:hint="eastAsia"/>
          <w:color w:val="000000"/>
          <w:szCs w:val="24"/>
        </w:rPr>
        <w:t>协议书</w:t>
      </w:r>
      <w:r>
        <w:rPr>
          <w:rFonts w:ascii="宋体" w:hAnsi="宋体" w:hint="eastAsia"/>
          <w:color w:val="000000"/>
          <w:szCs w:val="24"/>
        </w:rPr>
        <w:t>份数</w:t>
      </w:r>
      <w:bookmarkEnd w:id="98"/>
      <w:bookmarkEnd w:id="99"/>
    </w:p>
    <w:p w14:paraId="55387149" w14:textId="77777777" w:rsidR="00022695" w:rsidRDefault="0041619A">
      <w:pPr>
        <w:spacing w:line="460" w:lineRule="exact"/>
        <w:ind w:firstLineChars="200" w:firstLine="480"/>
        <w:rPr>
          <w:rFonts w:ascii="宋体" w:hAnsi="宋体"/>
          <w:bCs/>
          <w:color w:val="000000"/>
          <w:sz w:val="24"/>
        </w:rPr>
      </w:pPr>
      <w:r>
        <w:rPr>
          <w:rFonts w:ascii="宋体" w:hAnsi="宋体" w:hint="eastAsia"/>
          <w:bCs/>
          <w:color w:val="000000"/>
          <w:sz w:val="24"/>
        </w:rPr>
        <w:t>本合同协议书一式</w:t>
      </w:r>
      <w:r>
        <w:rPr>
          <w:rFonts w:ascii="宋体" w:hAnsi="宋体" w:cs="宋体" w:hint="eastAsia"/>
          <w:b/>
          <w:bCs/>
          <w:color w:val="000000"/>
          <w:kern w:val="0"/>
          <w:sz w:val="24"/>
          <w:u w:val="single"/>
        </w:rPr>
        <w:t>陆</w:t>
      </w:r>
      <w:r>
        <w:rPr>
          <w:rFonts w:ascii="宋体" w:hAnsi="宋体" w:hint="eastAsia"/>
          <w:bCs/>
          <w:color w:val="000000"/>
          <w:sz w:val="24"/>
        </w:rPr>
        <w:t>份，均具有同等法律效力，发包人执</w:t>
      </w:r>
      <w:r>
        <w:rPr>
          <w:rFonts w:ascii="宋体" w:hAnsi="宋体" w:cs="宋体" w:hint="eastAsia"/>
          <w:b/>
          <w:bCs/>
          <w:color w:val="000000"/>
          <w:kern w:val="0"/>
          <w:sz w:val="24"/>
          <w:u w:val="single"/>
        </w:rPr>
        <w:t>叁</w:t>
      </w:r>
      <w:r>
        <w:rPr>
          <w:rFonts w:ascii="宋体" w:hAnsi="宋体" w:hint="eastAsia"/>
          <w:bCs/>
          <w:color w:val="000000"/>
          <w:sz w:val="24"/>
        </w:rPr>
        <w:t>份，承包人执</w:t>
      </w:r>
      <w:r>
        <w:rPr>
          <w:rFonts w:ascii="宋体" w:hAnsi="宋体" w:cs="宋体" w:hint="eastAsia"/>
          <w:b/>
          <w:bCs/>
          <w:color w:val="000000"/>
          <w:kern w:val="0"/>
          <w:sz w:val="24"/>
          <w:u w:val="single"/>
        </w:rPr>
        <w:t>叁</w:t>
      </w:r>
      <w:r>
        <w:rPr>
          <w:rFonts w:ascii="宋体" w:hAnsi="宋体" w:hint="eastAsia"/>
          <w:bCs/>
          <w:color w:val="000000"/>
          <w:sz w:val="24"/>
        </w:rPr>
        <w:t>份。</w:t>
      </w:r>
    </w:p>
    <w:p w14:paraId="715EEF09" w14:textId="77777777" w:rsidR="00022695" w:rsidRDefault="00022695">
      <w:pPr>
        <w:pStyle w:val="000"/>
        <w:spacing w:line="400" w:lineRule="exact"/>
        <w:rPr>
          <w:rFonts w:ascii="宋体" w:hAnsi="宋体"/>
          <w:color w:val="000000"/>
          <w:sz w:val="24"/>
        </w:rPr>
      </w:pPr>
    </w:p>
    <w:p w14:paraId="62050D3A" w14:textId="77777777" w:rsidR="00022695" w:rsidRDefault="00022695">
      <w:pPr>
        <w:pStyle w:val="000"/>
        <w:spacing w:line="400" w:lineRule="exact"/>
        <w:rPr>
          <w:rFonts w:ascii="宋体" w:hAnsi="宋体"/>
          <w:color w:val="000000"/>
          <w:sz w:val="24"/>
        </w:rPr>
      </w:pPr>
    </w:p>
    <w:p w14:paraId="76D945B4" w14:textId="77777777" w:rsidR="00022695" w:rsidRDefault="00022695">
      <w:pPr>
        <w:pStyle w:val="000"/>
        <w:spacing w:line="400" w:lineRule="exact"/>
        <w:rPr>
          <w:rFonts w:ascii="宋体" w:hAnsi="宋体"/>
          <w:color w:val="000000"/>
          <w:sz w:val="24"/>
          <w:highlight w:val="red"/>
        </w:rPr>
      </w:pPr>
    </w:p>
    <w:p w14:paraId="08541037" w14:textId="77777777" w:rsidR="00022695" w:rsidRDefault="0041619A">
      <w:pPr>
        <w:pStyle w:val="000"/>
        <w:spacing w:line="400" w:lineRule="exact"/>
        <w:rPr>
          <w:rFonts w:ascii="宋体" w:hAnsi="宋体"/>
          <w:color w:val="000000"/>
          <w:sz w:val="24"/>
        </w:rPr>
      </w:pPr>
      <w:r>
        <w:rPr>
          <w:rFonts w:ascii="宋体" w:hAnsi="宋体" w:hint="eastAsia"/>
          <w:color w:val="000000"/>
          <w:sz w:val="24"/>
        </w:rPr>
        <w:t>发包人：（公章）　　　　　　　　　　　　　　 承包人：（公章）</w:t>
      </w:r>
    </w:p>
    <w:p w14:paraId="1BFED158" w14:textId="77777777" w:rsidR="00022695" w:rsidRDefault="0041619A">
      <w:pPr>
        <w:pStyle w:val="000"/>
        <w:spacing w:line="400" w:lineRule="exact"/>
        <w:ind w:firstLineChars="200" w:firstLine="420"/>
        <w:rPr>
          <w:rFonts w:ascii="宋体" w:hAnsi="宋体" w:cs="宋体"/>
          <w:color w:val="000000"/>
          <w:szCs w:val="21"/>
        </w:rPr>
      </w:pPr>
      <w:r>
        <w:rPr>
          <w:rFonts w:hint="eastAsia"/>
        </w:rPr>
        <w:t xml:space="preserve">                        </w:t>
      </w:r>
      <w:r>
        <w:rPr>
          <w:rFonts w:hint="eastAsia"/>
          <w:color w:val="000000"/>
        </w:rPr>
        <w:t xml:space="preserve">   </w:t>
      </w:r>
    </w:p>
    <w:p w14:paraId="19B1DBC3" w14:textId="77777777" w:rsidR="00022695" w:rsidRDefault="0041619A">
      <w:pPr>
        <w:pStyle w:val="000"/>
        <w:spacing w:line="400" w:lineRule="exact"/>
        <w:rPr>
          <w:rFonts w:ascii="宋体" w:hAnsi="宋体" w:cs="宋体"/>
          <w:color w:val="000000"/>
          <w:szCs w:val="21"/>
        </w:rPr>
      </w:pPr>
      <w:r>
        <w:rPr>
          <w:rFonts w:ascii="宋体" w:hAnsi="宋体" w:cs="宋体" w:hint="eastAsia"/>
          <w:color w:val="000000"/>
          <w:szCs w:val="21"/>
        </w:rPr>
        <w:t xml:space="preserve">法定代表人或其委托代理人： 　　　　　　　　　 法定代表人或其委托代理人： 　　　　　　　　　　　</w:t>
      </w:r>
    </w:p>
    <w:p w14:paraId="5748838E" w14:textId="77777777" w:rsidR="00022695" w:rsidRDefault="0041619A">
      <w:pPr>
        <w:pStyle w:val="000"/>
        <w:spacing w:line="400" w:lineRule="exact"/>
        <w:rPr>
          <w:rFonts w:ascii="宋体" w:hAnsi="宋体" w:cs="宋体"/>
          <w:color w:val="000000"/>
          <w:szCs w:val="21"/>
        </w:rPr>
      </w:pPr>
      <w:r>
        <w:rPr>
          <w:rFonts w:ascii="宋体" w:hAnsi="宋体" w:cs="宋体" w:hint="eastAsia"/>
          <w:color w:val="000000"/>
          <w:szCs w:val="21"/>
        </w:rPr>
        <w:t xml:space="preserve">　（签章）　　　　　　　　　　　　　　　　      （签章）</w:t>
      </w:r>
    </w:p>
    <w:p w14:paraId="13EBD5E0" w14:textId="77777777" w:rsidR="00022695" w:rsidRDefault="00022695">
      <w:pPr>
        <w:pStyle w:val="af5"/>
        <w:ind w:leftChars="0" w:left="0" w:right="63" w:firstLineChars="0" w:firstLine="0"/>
        <w:jc w:val="both"/>
      </w:pPr>
    </w:p>
    <w:p w14:paraId="5978AC71" w14:textId="77777777" w:rsidR="00022695" w:rsidRDefault="0041619A">
      <w:pPr>
        <w:spacing w:line="400" w:lineRule="exact"/>
        <w:ind w:left="5880" w:hangingChars="2800" w:hanging="5880"/>
      </w:pPr>
      <w:r>
        <w:rPr>
          <w:rFonts w:hint="eastAsia"/>
        </w:rPr>
        <w:t>地</w:t>
      </w:r>
      <w:r>
        <w:rPr>
          <w:rFonts w:hint="eastAsia"/>
        </w:rPr>
        <w:t xml:space="preserve">  </w:t>
      </w:r>
      <w:r>
        <w:rPr>
          <w:rFonts w:hint="eastAsia"/>
        </w:rPr>
        <w:t>址：</w:t>
      </w:r>
      <w:bookmarkStart w:id="100" w:name="EBfcbd69587aae42968f9e7f4c30f70bcd"/>
      <w:r>
        <w:rPr>
          <w:rFonts w:hint="eastAsia"/>
        </w:rPr>
        <w:t xml:space="preserve">　</w:t>
      </w:r>
      <w:bookmarkEnd w:id="100"/>
      <w:r>
        <w:rPr>
          <w:rFonts w:hint="eastAsia"/>
        </w:rPr>
        <w:t xml:space="preserve">                                     </w:t>
      </w:r>
      <w:r>
        <w:rPr>
          <w:rFonts w:hint="eastAsia"/>
        </w:rPr>
        <w:t>地</w:t>
      </w:r>
      <w:r>
        <w:rPr>
          <w:rFonts w:hint="eastAsia"/>
        </w:rPr>
        <w:t xml:space="preserve">  </w:t>
      </w:r>
      <w:r>
        <w:rPr>
          <w:rFonts w:hint="eastAsia"/>
        </w:rPr>
        <w:t>址：</w:t>
      </w:r>
      <w:r>
        <w:rPr>
          <w:rFonts w:hint="eastAsia"/>
        </w:rPr>
        <w:t xml:space="preserve">   </w:t>
      </w:r>
      <w:r>
        <w:rPr>
          <w:rFonts w:hint="eastAsia"/>
          <w:u w:val="single"/>
        </w:rPr>
        <w:t>XXXXXXXXX</w:t>
      </w:r>
    </w:p>
    <w:p w14:paraId="057C627E" w14:textId="77777777" w:rsidR="00022695" w:rsidRDefault="0041619A">
      <w:pPr>
        <w:pStyle w:val="000"/>
        <w:spacing w:line="400" w:lineRule="exact"/>
        <w:rPr>
          <w:rFonts w:ascii="宋体" w:hAnsi="宋体" w:cs="宋体"/>
          <w:color w:val="000000"/>
          <w:szCs w:val="21"/>
          <w:u w:val="single"/>
        </w:rPr>
      </w:pPr>
      <w:r>
        <w:rPr>
          <w:rFonts w:ascii="宋体" w:hAnsi="宋体" w:cs="宋体" w:hint="eastAsia"/>
          <w:color w:val="000000"/>
          <w:szCs w:val="21"/>
        </w:rPr>
        <w:t>邮政编码：</w:t>
      </w:r>
      <w:r>
        <w:rPr>
          <w:rFonts w:ascii="宋体" w:hAnsi="宋体" w:cs="宋体" w:hint="eastAsia"/>
          <w:color w:val="000000"/>
          <w:szCs w:val="21"/>
          <w:u w:val="single"/>
        </w:rPr>
        <w:t xml:space="preserve">                             </w:t>
      </w:r>
      <w:r>
        <w:rPr>
          <w:rFonts w:ascii="宋体" w:hAnsi="宋体" w:cs="宋体" w:hint="eastAsia"/>
          <w:color w:val="000000"/>
          <w:szCs w:val="21"/>
        </w:rPr>
        <w:t xml:space="preserve">       邮政编码：</w:t>
      </w:r>
      <w:r>
        <w:rPr>
          <w:rFonts w:ascii="宋体" w:hAnsi="宋体" w:cs="宋体" w:hint="eastAsia"/>
          <w:color w:val="000000"/>
          <w:szCs w:val="21"/>
          <w:u w:val="single"/>
        </w:rPr>
        <w:t xml:space="preserve">  XXXX                </w:t>
      </w:r>
    </w:p>
    <w:p w14:paraId="0FDB1D6B" w14:textId="77777777" w:rsidR="00022695" w:rsidRDefault="0041619A">
      <w:pPr>
        <w:pStyle w:val="000"/>
        <w:spacing w:line="400" w:lineRule="exact"/>
        <w:rPr>
          <w:rFonts w:ascii="宋体" w:hAnsi="宋体" w:cs="宋体"/>
          <w:color w:val="000000"/>
          <w:szCs w:val="21"/>
        </w:rPr>
      </w:pPr>
      <w:r>
        <w:rPr>
          <w:rFonts w:ascii="宋体" w:hAnsi="宋体" w:cs="宋体" w:hint="eastAsia"/>
          <w:color w:val="000000"/>
          <w:szCs w:val="21"/>
        </w:rPr>
        <w:t>电  话：</w:t>
      </w:r>
      <w:r>
        <w:rPr>
          <w:rFonts w:ascii="宋体" w:hAnsi="宋体" w:cs="宋体" w:hint="eastAsia"/>
          <w:color w:val="000000"/>
          <w:szCs w:val="21"/>
          <w:u w:val="single"/>
        </w:rPr>
        <w:t xml:space="preserve">                               </w:t>
      </w:r>
      <w:r>
        <w:rPr>
          <w:rFonts w:ascii="宋体" w:hAnsi="宋体" w:cs="宋体" w:hint="eastAsia"/>
          <w:color w:val="000000"/>
          <w:szCs w:val="21"/>
        </w:rPr>
        <w:t xml:space="preserve">       电  话：</w:t>
      </w:r>
      <w:r>
        <w:rPr>
          <w:rFonts w:ascii="宋体" w:hAnsi="宋体" w:cs="宋体" w:hint="eastAsia"/>
          <w:color w:val="000000"/>
          <w:szCs w:val="21"/>
          <w:u w:val="single"/>
        </w:rPr>
        <w:t xml:space="preserve">    </w:t>
      </w:r>
      <w:r>
        <w:rPr>
          <w:rFonts w:ascii="宋体" w:hAnsi="宋体" w:cs="宋体" w:hint="eastAsia"/>
          <w:szCs w:val="21"/>
          <w:u w:val="single"/>
        </w:rPr>
        <w:t>XXXX</w:t>
      </w:r>
      <w:r>
        <w:rPr>
          <w:rFonts w:ascii="宋体" w:hAnsi="宋体" w:cs="宋体" w:hint="eastAsia"/>
          <w:color w:val="000000"/>
          <w:szCs w:val="21"/>
          <w:u w:val="single"/>
        </w:rPr>
        <w:t xml:space="preserve">                </w:t>
      </w:r>
    </w:p>
    <w:p w14:paraId="64045AB3" w14:textId="77777777" w:rsidR="00022695" w:rsidRDefault="0041619A">
      <w:pPr>
        <w:pStyle w:val="000"/>
        <w:spacing w:line="400" w:lineRule="exact"/>
        <w:ind w:left="5775" w:hangingChars="2750" w:hanging="5775"/>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XXXXXX               </w:t>
      </w:r>
    </w:p>
    <w:p w14:paraId="16187426" w14:textId="77777777" w:rsidR="00022695" w:rsidRDefault="0041619A">
      <w:pPr>
        <w:pStyle w:val="000"/>
        <w:spacing w:line="400" w:lineRule="exact"/>
        <w:rPr>
          <w:rFonts w:ascii="宋体" w:hAnsi="宋体" w:cs="宋体"/>
          <w:color w:val="000000"/>
          <w:szCs w:val="21"/>
          <w:highlight w:val="white"/>
          <w:u w:val="single"/>
        </w:rPr>
      </w:pPr>
      <w:r>
        <w:rPr>
          <w:rFonts w:ascii="宋体" w:hAnsi="宋体" w:cs="宋体" w:hint="eastAsia"/>
          <w:color w:val="000000"/>
          <w:szCs w:val="21"/>
        </w:rPr>
        <w:t>账  号：</w:t>
      </w:r>
      <w:r>
        <w:rPr>
          <w:rFonts w:ascii="宋体" w:hAnsi="宋体" w:cs="宋体" w:hint="eastAsia"/>
          <w:color w:val="000000"/>
          <w:szCs w:val="21"/>
          <w:highlight w:val="white"/>
        </w:rPr>
        <w:t xml:space="preserve"> </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 xml:space="preserve">       </w:t>
      </w:r>
      <w:r>
        <w:rPr>
          <w:rFonts w:ascii="宋体" w:hAnsi="宋体" w:cs="宋体" w:hint="eastAsia"/>
          <w:color w:val="000000"/>
          <w:szCs w:val="21"/>
        </w:rPr>
        <w:t>账  号：</w:t>
      </w:r>
      <w:r>
        <w:rPr>
          <w:rFonts w:ascii="宋体" w:hAnsi="宋体" w:cs="宋体" w:hint="eastAsia"/>
          <w:color w:val="000000"/>
          <w:szCs w:val="21"/>
          <w:u w:val="single"/>
        </w:rPr>
        <w:t xml:space="preserve">  XXXX                  </w:t>
      </w:r>
    </w:p>
    <w:p w14:paraId="432C9798" w14:textId="77777777" w:rsidR="00022695" w:rsidRDefault="00022695">
      <w:pPr>
        <w:tabs>
          <w:tab w:val="left" w:pos="5040"/>
        </w:tabs>
        <w:spacing w:line="400" w:lineRule="exact"/>
        <w:rPr>
          <w:rFonts w:ascii="宋体" w:hAnsi="宋体" w:cs="宋体"/>
          <w:color w:val="000000"/>
          <w:szCs w:val="21"/>
        </w:rPr>
      </w:pPr>
    </w:p>
    <w:p w14:paraId="20C06821" w14:textId="77777777" w:rsidR="00022695" w:rsidRDefault="00022695">
      <w:pPr>
        <w:pStyle w:val="aa"/>
        <w:rPr>
          <w:rFonts w:ascii="仿宋" w:eastAsia="仿宋" w:hAnsi="仿宋"/>
          <w:color w:val="000000"/>
          <w:sz w:val="24"/>
          <w:szCs w:val="24"/>
          <w:u w:val="single"/>
        </w:rPr>
      </w:pPr>
    </w:p>
    <w:p w14:paraId="10677F86" w14:textId="77777777" w:rsidR="00022695" w:rsidRDefault="0041619A">
      <w:pPr>
        <w:ind w:firstLineChars="100" w:firstLine="240"/>
        <w:rPr>
          <w:color w:val="000000"/>
          <w:sz w:val="24"/>
        </w:rPr>
      </w:pPr>
      <w:r>
        <w:rPr>
          <w:rFonts w:ascii="宋体" w:hAnsi="宋体" w:cs="宋体" w:hint="eastAsia"/>
          <w:color w:val="000000"/>
          <w:kern w:val="0"/>
          <w:sz w:val="24"/>
          <w:u w:val="single"/>
        </w:rPr>
        <w:t xml:space="preserve">      </w:t>
      </w:r>
      <w:r>
        <w:rPr>
          <w:rFonts w:hint="eastAsia"/>
          <w:color w:val="000000"/>
          <w:sz w:val="24"/>
        </w:rPr>
        <w:t>年</w:t>
      </w:r>
      <w:r>
        <w:rPr>
          <w:rFonts w:ascii="宋体" w:hAnsi="宋体" w:cs="宋体" w:hint="eastAsia"/>
          <w:color w:val="000000"/>
          <w:kern w:val="0"/>
          <w:sz w:val="24"/>
          <w:u w:val="single"/>
        </w:rPr>
        <w:t xml:space="preserve">      </w:t>
      </w:r>
      <w:r>
        <w:rPr>
          <w:rFonts w:hint="eastAsia"/>
          <w:color w:val="000000"/>
          <w:sz w:val="24"/>
        </w:rPr>
        <w:t>月</w:t>
      </w:r>
      <w:r>
        <w:rPr>
          <w:rFonts w:ascii="宋体" w:hAnsi="宋体" w:cs="宋体" w:hint="eastAsia"/>
          <w:color w:val="000000"/>
          <w:kern w:val="0"/>
          <w:sz w:val="24"/>
          <w:u w:val="single"/>
        </w:rPr>
        <w:t xml:space="preserve">      </w:t>
      </w:r>
      <w:r>
        <w:rPr>
          <w:rFonts w:hint="eastAsia"/>
          <w:color w:val="000000"/>
          <w:sz w:val="24"/>
        </w:rPr>
        <w:t>日</w:t>
      </w:r>
      <w:r>
        <w:rPr>
          <w:rFonts w:hint="eastAsia"/>
          <w:color w:val="000000"/>
          <w:sz w:val="24"/>
        </w:rPr>
        <w:t xml:space="preserve">                  </w:t>
      </w:r>
      <w:r>
        <w:rPr>
          <w:rFonts w:ascii="宋体" w:hAnsi="宋体" w:cs="宋体" w:hint="eastAsia"/>
          <w:color w:val="000000"/>
          <w:kern w:val="0"/>
          <w:sz w:val="24"/>
          <w:u w:val="single"/>
        </w:rPr>
        <w:t xml:space="preserve">      </w:t>
      </w:r>
      <w:r>
        <w:rPr>
          <w:rFonts w:hint="eastAsia"/>
          <w:color w:val="000000"/>
          <w:sz w:val="24"/>
        </w:rPr>
        <w:t>年</w:t>
      </w:r>
      <w:r>
        <w:rPr>
          <w:rFonts w:ascii="宋体" w:hAnsi="宋体" w:cs="宋体" w:hint="eastAsia"/>
          <w:color w:val="000000"/>
          <w:kern w:val="0"/>
          <w:sz w:val="24"/>
          <w:u w:val="single"/>
        </w:rPr>
        <w:t xml:space="preserve">      </w:t>
      </w:r>
      <w:r>
        <w:rPr>
          <w:rFonts w:hint="eastAsia"/>
          <w:color w:val="000000"/>
          <w:sz w:val="24"/>
        </w:rPr>
        <w:t>月</w:t>
      </w:r>
      <w:r>
        <w:rPr>
          <w:rFonts w:ascii="宋体" w:hAnsi="宋体" w:cs="宋体" w:hint="eastAsia"/>
          <w:color w:val="000000"/>
          <w:kern w:val="0"/>
          <w:sz w:val="24"/>
          <w:u w:val="single"/>
        </w:rPr>
        <w:t xml:space="preserve">      </w:t>
      </w:r>
      <w:r>
        <w:rPr>
          <w:rFonts w:hint="eastAsia"/>
          <w:color w:val="000000"/>
          <w:sz w:val="24"/>
        </w:rPr>
        <w:t>日</w:t>
      </w:r>
      <w:r>
        <w:rPr>
          <w:rFonts w:hint="eastAsia"/>
          <w:color w:val="000000"/>
          <w:sz w:val="24"/>
        </w:rPr>
        <w:t xml:space="preserve">      </w:t>
      </w:r>
    </w:p>
    <w:p w14:paraId="6D9400BB" w14:textId="77777777" w:rsidR="00022695" w:rsidRDefault="0041619A">
      <w:pPr>
        <w:rPr>
          <w:color w:val="000000"/>
          <w:sz w:val="24"/>
        </w:rPr>
      </w:pPr>
      <w:r>
        <w:rPr>
          <w:rFonts w:hint="eastAsia"/>
          <w:color w:val="000000"/>
          <w:sz w:val="24"/>
        </w:rPr>
        <w:br w:type="page"/>
      </w:r>
    </w:p>
    <w:p w14:paraId="61ED09F5" w14:textId="77777777" w:rsidR="00022695" w:rsidRDefault="0041619A">
      <w:pPr>
        <w:numPr>
          <w:ilvl w:val="0"/>
          <w:numId w:val="4"/>
        </w:numPr>
        <w:jc w:val="center"/>
        <w:rPr>
          <w:rFonts w:ascii="宋体" w:hAnsi="宋体"/>
          <w:b/>
          <w:bCs/>
          <w:color w:val="000000"/>
          <w:kern w:val="0"/>
          <w:sz w:val="30"/>
          <w:szCs w:val="30"/>
        </w:rPr>
      </w:pPr>
      <w:bookmarkStart w:id="101" w:name="_Toc7563"/>
      <w:bookmarkStart w:id="102" w:name="_Toc13447"/>
      <w:bookmarkStart w:id="103" w:name="bookmark880"/>
      <w:bookmarkStart w:id="104" w:name="bookmark879"/>
      <w:bookmarkStart w:id="105" w:name="bookmark878"/>
      <w:bookmarkStart w:id="106" w:name="_Toc30441"/>
      <w:r>
        <w:rPr>
          <w:rFonts w:ascii="宋体" w:hAnsi="宋体" w:hint="eastAsia"/>
          <w:b/>
          <w:bCs/>
          <w:color w:val="000000"/>
          <w:kern w:val="0"/>
          <w:sz w:val="30"/>
          <w:szCs w:val="30"/>
        </w:rPr>
        <w:lastRenderedPageBreak/>
        <w:t>通用合同条款</w:t>
      </w:r>
      <w:bookmarkEnd w:id="101"/>
      <w:bookmarkEnd w:id="102"/>
      <w:bookmarkEnd w:id="103"/>
      <w:bookmarkEnd w:id="104"/>
      <w:bookmarkEnd w:id="105"/>
      <w:bookmarkEnd w:id="106"/>
    </w:p>
    <w:p w14:paraId="5DA3D7F0" w14:textId="77777777" w:rsidR="00022695" w:rsidRDefault="0041619A">
      <w:pPr>
        <w:pStyle w:val="3"/>
        <w:rPr>
          <w:color w:val="000000"/>
        </w:rPr>
      </w:pPr>
      <w:r>
        <w:rPr>
          <w:color w:val="000000"/>
        </w:rPr>
        <w:t>采用《建设工程施工合同（示范文本）》（GF—2017—0201）</w:t>
      </w:r>
    </w:p>
    <w:p w14:paraId="71A00D84" w14:textId="77777777" w:rsidR="00022695" w:rsidRDefault="0041619A">
      <w:pPr>
        <w:pStyle w:val="201"/>
        <w:rPr>
          <w:szCs w:val="32"/>
        </w:rPr>
      </w:pPr>
      <w:r>
        <w:rPr>
          <w:rFonts w:hint="eastAsia"/>
          <w:color w:val="000000"/>
          <w:sz w:val="30"/>
          <w:szCs w:val="30"/>
        </w:rPr>
        <w:br w:type="page"/>
      </w:r>
      <w:bookmarkStart w:id="107" w:name="_Toc13217"/>
      <w:r>
        <w:rPr>
          <w:rFonts w:hint="eastAsia"/>
          <w:color w:val="000000"/>
          <w:sz w:val="30"/>
          <w:szCs w:val="30"/>
        </w:rPr>
        <w:lastRenderedPageBreak/>
        <w:t>第三部</w:t>
      </w:r>
      <w:r>
        <w:rPr>
          <w:rFonts w:hint="eastAsia"/>
          <w:color w:val="000000"/>
          <w:sz w:val="30"/>
          <w:szCs w:val="30"/>
        </w:rPr>
        <w:t xml:space="preserve"> </w:t>
      </w:r>
      <w:r>
        <w:rPr>
          <w:rFonts w:hint="eastAsia"/>
          <w:color w:val="000000"/>
          <w:sz w:val="30"/>
          <w:szCs w:val="30"/>
        </w:rPr>
        <w:t>专用合同条款</w:t>
      </w:r>
      <w:bookmarkEnd w:id="107"/>
    </w:p>
    <w:p w14:paraId="24338068"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108" w:name="_Toc30818"/>
      <w:bookmarkStart w:id="109" w:name="_Toc82454280"/>
      <w:bookmarkStart w:id="110" w:name="bookmark1581"/>
      <w:bookmarkStart w:id="111" w:name="bookmark1582"/>
      <w:bookmarkStart w:id="112" w:name="bookmark1580"/>
      <w:bookmarkStart w:id="113" w:name="_Toc21852"/>
      <w:bookmarkStart w:id="114" w:name="bookmark1579"/>
      <w:bookmarkStart w:id="115" w:name="_Toc15080"/>
      <w:bookmarkEnd w:id="108"/>
      <w:bookmarkEnd w:id="109"/>
      <w:bookmarkEnd w:id="110"/>
      <w:bookmarkEnd w:id="111"/>
      <w:bookmarkEnd w:id="112"/>
      <w:bookmarkEnd w:id="113"/>
      <w:r>
        <w:rPr>
          <w:rStyle w:val="102"/>
          <w:rFonts w:ascii="宋体" w:eastAsia="宋体" w:hAnsi="宋体" w:cs="宋体" w:hint="eastAsia"/>
          <w:b/>
          <w:bCs/>
          <w:szCs w:val="21"/>
          <w:lang w:eastAsia="zh-CN"/>
        </w:rPr>
        <w:t xml:space="preserve">1. </w:t>
      </w:r>
      <w:bookmarkEnd w:id="114"/>
      <w:r>
        <w:rPr>
          <w:rStyle w:val="102"/>
          <w:rFonts w:ascii="宋体" w:eastAsia="宋体" w:hAnsi="宋体" w:cs="宋体" w:hint="eastAsia"/>
          <w:b/>
          <w:bCs/>
          <w:szCs w:val="21"/>
          <w:lang w:eastAsia="zh-CN"/>
        </w:rPr>
        <w:t>一般约定</w:t>
      </w:r>
      <w:bookmarkEnd w:id="115"/>
    </w:p>
    <w:p w14:paraId="66D1EE92" w14:textId="77777777" w:rsidR="00022695" w:rsidRDefault="0041619A">
      <w:pPr>
        <w:pStyle w:val="202"/>
        <w:rPr>
          <w:rStyle w:val="102"/>
          <w:rFonts w:ascii="宋体" w:eastAsia="宋体" w:hAnsi="宋体" w:cs="宋体"/>
          <w:b/>
          <w:szCs w:val="21"/>
          <w:lang w:eastAsia="zh-CN"/>
        </w:rPr>
      </w:pPr>
      <w:bookmarkStart w:id="116" w:name="bookmark1584"/>
      <w:bookmarkStart w:id="117" w:name="bookmark1585"/>
      <w:bookmarkStart w:id="118" w:name="bookmark1583"/>
      <w:bookmarkEnd w:id="116"/>
      <w:bookmarkEnd w:id="117"/>
      <w:r>
        <w:rPr>
          <w:rStyle w:val="102"/>
          <w:rFonts w:ascii="宋体" w:eastAsia="宋体" w:hAnsi="宋体" w:cs="宋体" w:hint="eastAsia"/>
          <w:b/>
          <w:szCs w:val="21"/>
          <w:lang w:eastAsia="zh-CN"/>
        </w:rPr>
        <w:t>1.1</w:t>
      </w:r>
      <w:bookmarkEnd w:id="118"/>
      <w:r>
        <w:rPr>
          <w:rStyle w:val="102"/>
          <w:rFonts w:ascii="宋体" w:eastAsia="宋体" w:hAnsi="宋体" w:cs="宋体" w:hint="eastAsia"/>
          <w:b/>
          <w:szCs w:val="21"/>
          <w:lang w:eastAsia="zh-CN"/>
        </w:rPr>
        <w:t>词语定义</w:t>
      </w:r>
    </w:p>
    <w:p w14:paraId="1EBA3A3F" w14:textId="77777777" w:rsidR="00022695" w:rsidRDefault="0041619A">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1.1.2合同当事人和人员</w:t>
      </w:r>
    </w:p>
    <w:p w14:paraId="6959493E" w14:textId="77777777" w:rsidR="00022695" w:rsidRDefault="0041619A">
      <w:pPr>
        <w:widowControl/>
        <w:ind w:firstLineChars="200" w:firstLine="420"/>
        <w:jc w:val="left"/>
        <w:rPr>
          <w:rStyle w:val="102"/>
          <w:rFonts w:ascii="宋体" w:eastAsia="宋体" w:hAnsi="宋体" w:cs="宋体"/>
          <w:szCs w:val="21"/>
          <w:lang w:eastAsia="zh-CN"/>
        </w:rPr>
      </w:pPr>
      <w:r>
        <w:rPr>
          <w:rStyle w:val="102"/>
          <w:rFonts w:ascii="宋体" w:eastAsia="宋体" w:hAnsi="宋体" w:cs="宋体" w:hint="eastAsia"/>
          <w:szCs w:val="21"/>
          <w:lang w:eastAsia="zh-CN"/>
        </w:rPr>
        <w:t>1. 1. 2. 2 发包人：</w:t>
      </w:r>
      <w:r>
        <w:rPr>
          <w:rStyle w:val="102"/>
          <w:rFonts w:ascii="宋体" w:eastAsia="宋体" w:hAnsi="宋体" w:cs="宋体" w:hint="eastAsia"/>
          <w:szCs w:val="21"/>
          <w:u w:val="single"/>
          <w:lang w:eastAsia="zh-CN"/>
        </w:rPr>
        <w:t xml:space="preserve">                 </w:t>
      </w:r>
      <w:r>
        <w:rPr>
          <w:rStyle w:val="102"/>
          <w:rFonts w:ascii="宋体" w:eastAsia="宋体" w:hAnsi="宋体" w:cs="宋体" w:hint="eastAsia"/>
          <w:szCs w:val="21"/>
          <w:lang w:eastAsia="zh-CN"/>
        </w:rPr>
        <w:t xml:space="preserve"> 。</w:t>
      </w:r>
    </w:p>
    <w:p w14:paraId="215BBEDE" w14:textId="77777777" w:rsidR="00022695" w:rsidRDefault="0041619A">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 2. 3 承包人：</w:t>
      </w:r>
      <w:r>
        <w:rPr>
          <w:rStyle w:val="102"/>
          <w:rFonts w:ascii="宋体" w:eastAsia="宋体" w:hAnsi="宋体" w:cs="宋体" w:hint="eastAsia"/>
          <w:szCs w:val="21"/>
          <w:u w:val="single"/>
          <w:lang w:eastAsia="zh-CN"/>
        </w:rPr>
        <w:tab/>
        <w:t xml:space="preserve">XXXXX公司  </w:t>
      </w:r>
      <w:r>
        <w:rPr>
          <w:rStyle w:val="102"/>
          <w:rFonts w:ascii="宋体" w:eastAsia="宋体" w:hAnsi="宋体" w:cs="宋体" w:hint="eastAsia"/>
          <w:szCs w:val="21"/>
          <w:lang w:eastAsia="zh-CN"/>
        </w:rPr>
        <w:t>。</w:t>
      </w:r>
    </w:p>
    <w:p w14:paraId="57B62157" w14:textId="77777777" w:rsidR="00022695" w:rsidRDefault="0041619A">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 2. 5 分包人: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0129E685" w14:textId="77777777" w:rsidR="00022695" w:rsidRDefault="0041619A">
      <w:pPr>
        <w:pStyle w:val="202"/>
        <w:spacing w:after="100" w:line="400" w:lineRule="exact"/>
        <w:ind w:firstLine="442"/>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1. 1.2.6 监理人：</w:t>
      </w:r>
      <w:r>
        <w:rPr>
          <w:rStyle w:val="102"/>
          <w:rFonts w:ascii="宋体" w:eastAsia="宋体" w:hAnsi="宋体" w:cs="宋体" w:hint="eastAsia"/>
          <w:szCs w:val="21"/>
          <w:u w:val="single"/>
          <w:lang w:eastAsia="zh-CN"/>
        </w:rPr>
        <w:t xml:space="preserve"> XXXXX公司 </w:t>
      </w:r>
      <w:r>
        <w:rPr>
          <w:rStyle w:val="102"/>
          <w:rFonts w:ascii="宋体" w:eastAsia="宋体" w:hAnsi="宋体" w:cs="宋体" w:hint="eastAsia"/>
          <w:szCs w:val="21"/>
          <w:lang w:eastAsia="zh-CN"/>
        </w:rPr>
        <w:t>。</w:t>
      </w:r>
    </w:p>
    <w:p w14:paraId="3F7D1C9C" w14:textId="77777777" w:rsidR="00022695" w:rsidRDefault="0041619A">
      <w:pPr>
        <w:pStyle w:val="202"/>
        <w:spacing w:after="100" w:line="400" w:lineRule="exact"/>
        <w:ind w:firstLine="442"/>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1.1.4 日期：</w:t>
      </w:r>
      <w:r>
        <w:rPr>
          <w:rStyle w:val="102"/>
          <w:rFonts w:ascii="宋体" w:eastAsia="宋体" w:hAnsi="宋体" w:cs="宋体" w:hint="eastAsia"/>
          <w:szCs w:val="21"/>
          <w:u w:val="single"/>
          <w:lang w:eastAsia="zh-CN"/>
        </w:rPr>
        <w:t xml:space="preserve">                 </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3DBF7187" w14:textId="77777777" w:rsidR="00022695" w:rsidRDefault="0041619A">
      <w:pPr>
        <w:pStyle w:val="202"/>
        <w:spacing w:after="100" w:line="400" w:lineRule="exact"/>
        <w:ind w:firstLine="442"/>
        <w:rPr>
          <w:rStyle w:val="102"/>
          <w:rFonts w:ascii="宋体" w:eastAsia="宋体" w:hAnsi="宋体" w:cs="宋体"/>
          <w:szCs w:val="21"/>
          <w:lang w:eastAsia="zh-CN"/>
        </w:rPr>
      </w:pPr>
      <w:r>
        <w:rPr>
          <w:rStyle w:val="102"/>
          <w:rFonts w:ascii="宋体" w:eastAsia="宋体" w:hAnsi="宋体" w:cs="宋体" w:hint="eastAsia"/>
          <w:szCs w:val="21"/>
          <w:lang w:eastAsia="zh-CN"/>
        </w:rPr>
        <w:t>1. 1.4. 5缺陷责任期(工程质量保修期):</w:t>
      </w:r>
      <w:r>
        <w:rPr>
          <w:rStyle w:val="102"/>
          <w:rFonts w:ascii="宋体" w:eastAsia="宋体" w:hAnsi="宋体" w:cs="宋体" w:hint="eastAsia"/>
          <w:szCs w:val="21"/>
          <w:u w:val="single"/>
          <w:lang w:eastAsia="zh-CN"/>
        </w:rPr>
        <w:t>工程完工验收日后一年（完工验收日期：在承包人完成工程竣工验收资料和工程结算资料并提交符合规范要求的竣工验收材料给发包人之日起，发包人于二个月内完成竣工验收）</w:t>
      </w:r>
      <w:r>
        <w:rPr>
          <w:rStyle w:val="102"/>
          <w:rFonts w:ascii="宋体" w:eastAsia="宋体" w:hAnsi="宋体" w:cs="宋体" w:hint="eastAsia"/>
          <w:szCs w:val="21"/>
          <w:lang w:eastAsia="zh-CN"/>
        </w:rPr>
        <w:t>。</w:t>
      </w:r>
    </w:p>
    <w:p w14:paraId="747319B6" w14:textId="77777777" w:rsidR="00022695" w:rsidRDefault="0041619A">
      <w:pPr>
        <w:pStyle w:val="202"/>
        <w:rPr>
          <w:rStyle w:val="102"/>
          <w:rFonts w:ascii="宋体" w:eastAsia="宋体" w:hAnsi="宋体" w:cs="宋体"/>
          <w:b/>
          <w:szCs w:val="21"/>
          <w:lang w:eastAsia="zh-CN"/>
        </w:rPr>
      </w:pPr>
      <w:bookmarkStart w:id="119" w:name="bookmark1587"/>
      <w:bookmarkStart w:id="120" w:name="bookmark1588"/>
      <w:bookmarkStart w:id="121" w:name="bookmark1586"/>
      <w:bookmarkEnd w:id="119"/>
      <w:bookmarkEnd w:id="120"/>
      <w:r>
        <w:rPr>
          <w:rStyle w:val="102"/>
          <w:rFonts w:ascii="宋体" w:eastAsia="宋体" w:hAnsi="宋体" w:cs="宋体" w:hint="eastAsia"/>
          <w:b/>
          <w:szCs w:val="21"/>
          <w:lang w:eastAsia="zh-CN"/>
        </w:rPr>
        <w:t>1.4</w:t>
      </w:r>
      <w:bookmarkEnd w:id="121"/>
      <w:r>
        <w:rPr>
          <w:rStyle w:val="102"/>
          <w:rFonts w:ascii="宋体" w:eastAsia="宋体" w:hAnsi="宋体" w:cs="宋体" w:hint="eastAsia"/>
          <w:b/>
          <w:szCs w:val="21"/>
          <w:lang w:eastAsia="zh-CN"/>
        </w:rPr>
        <w:t>合同文件的优先顺序</w:t>
      </w:r>
    </w:p>
    <w:p w14:paraId="7EAE5ADE" w14:textId="77777777" w:rsidR="00022695" w:rsidRDefault="0041619A">
      <w:pPr>
        <w:pStyle w:val="202"/>
        <w:spacing w:after="100" w:line="40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进入合同的各项文件及其优先顺序如下：</w:t>
      </w:r>
    </w:p>
    <w:p w14:paraId="01E0EB51" w14:textId="77777777" w:rsidR="00022695" w:rsidRDefault="0041619A">
      <w:pPr>
        <w:pStyle w:val="202"/>
        <w:numPr>
          <w:ilvl w:val="0"/>
          <w:numId w:val="5"/>
        </w:numPr>
        <w:spacing w:after="100"/>
        <w:rPr>
          <w:rStyle w:val="102"/>
          <w:rFonts w:ascii="宋体" w:eastAsia="宋体" w:hAnsi="宋体" w:cs="宋体"/>
          <w:szCs w:val="21"/>
          <w:lang w:eastAsia="zh-CN"/>
        </w:rPr>
      </w:pPr>
      <w:bookmarkStart w:id="122" w:name="bookmark1589"/>
      <w:bookmarkEnd w:id="122"/>
      <w:r>
        <w:rPr>
          <w:rStyle w:val="102"/>
          <w:rFonts w:ascii="宋体" w:eastAsia="宋体" w:hAnsi="宋体" w:cs="宋体" w:hint="eastAsia"/>
          <w:szCs w:val="21"/>
          <w:lang w:eastAsia="zh-CN"/>
        </w:rPr>
        <w:t>合同协议书(包括补充协议、合同谈判备忘录)；</w:t>
      </w:r>
    </w:p>
    <w:p w14:paraId="2CB02EDC" w14:textId="77777777" w:rsidR="00022695" w:rsidRDefault="0041619A">
      <w:pPr>
        <w:pStyle w:val="202"/>
        <w:numPr>
          <w:ilvl w:val="0"/>
          <w:numId w:val="5"/>
        </w:numPr>
        <w:spacing w:after="100"/>
        <w:rPr>
          <w:rStyle w:val="102"/>
          <w:rFonts w:ascii="宋体" w:eastAsia="宋体" w:hAnsi="宋体" w:cs="宋体"/>
          <w:szCs w:val="21"/>
        </w:rPr>
      </w:pPr>
      <w:bookmarkStart w:id="123" w:name="bookmark1590"/>
      <w:bookmarkEnd w:id="123"/>
      <w:r>
        <w:rPr>
          <w:rStyle w:val="102"/>
          <w:rFonts w:ascii="宋体" w:eastAsia="宋体" w:hAnsi="宋体" w:cs="宋体" w:hint="eastAsia"/>
          <w:szCs w:val="21"/>
        </w:rPr>
        <w:t>成交通知书；</w:t>
      </w:r>
    </w:p>
    <w:p w14:paraId="7E027CBF" w14:textId="77777777" w:rsidR="00022695" w:rsidRDefault="0041619A">
      <w:pPr>
        <w:pStyle w:val="202"/>
        <w:numPr>
          <w:ilvl w:val="0"/>
          <w:numId w:val="5"/>
        </w:numPr>
        <w:spacing w:after="100"/>
        <w:rPr>
          <w:rStyle w:val="102"/>
          <w:rFonts w:ascii="宋体" w:eastAsia="宋体" w:hAnsi="宋体" w:cs="宋体"/>
          <w:szCs w:val="21"/>
          <w:lang w:eastAsia="zh-CN"/>
        </w:rPr>
      </w:pPr>
      <w:bookmarkStart w:id="124" w:name="bookmark1591"/>
      <w:bookmarkEnd w:id="124"/>
      <w:r>
        <w:rPr>
          <w:rStyle w:val="102"/>
          <w:rFonts w:ascii="宋体" w:eastAsia="宋体" w:hAnsi="宋体" w:cs="宋体" w:hint="eastAsia"/>
          <w:szCs w:val="21"/>
          <w:lang w:eastAsia="zh-CN"/>
        </w:rPr>
        <w:t>磋商函及磋商函附录；</w:t>
      </w:r>
    </w:p>
    <w:p w14:paraId="40789F87" w14:textId="77777777" w:rsidR="00022695" w:rsidRDefault="0041619A">
      <w:pPr>
        <w:pStyle w:val="202"/>
        <w:numPr>
          <w:ilvl w:val="0"/>
          <w:numId w:val="5"/>
        </w:numPr>
        <w:spacing w:after="100"/>
        <w:rPr>
          <w:rStyle w:val="102"/>
          <w:rFonts w:ascii="宋体" w:eastAsia="宋体" w:hAnsi="宋体" w:cs="宋体"/>
          <w:szCs w:val="21"/>
          <w:lang w:eastAsia="zh-CN"/>
        </w:rPr>
      </w:pPr>
      <w:bookmarkStart w:id="125" w:name="bookmark1592"/>
      <w:bookmarkEnd w:id="125"/>
      <w:r>
        <w:rPr>
          <w:rStyle w:val="102"/>
          <w:rFonts w:ascii="宋体" w:eastAsia="宋体" w:hAnsi="宋体" w:cs="宋体" w:hint="eastAsia"/>
          <w:szCs w:val="21"/>
          <w:lang w:eastAsia="zh-CN"/>
        </w:rPr>
        <w:t>专用合同条款(含附加条款)；</w:t>
      </w:r>
    </w:p>
    <w:p w14:paraId="6E8CC67F" w14:textId="77777777" w:rsidR="00022695" w:rsidRDefault="0041619A">
      <w:pPr>
        <w:pStyle w:val="202"/>
        <w:numPr>
          <w:ilvl w:val="0"/>
          <w:numId w:val="5"/>
        </w:numPr>
        <w:spacing w:after="100"/>
        <w:rPr>
          <w:rStyle w:val="102"/>
          <w:rFonts w:ascii="宋体" w:eastAsia="宋体" w:hAnsi="宋体" w:cs="宋体"/>
          <w:szCs w:val="21"/>
        </w:rPr>
      </w:pPr>
      <w:bookmarkStart w:id="126" w:name="bookmark1593"/>
      <w:bookmarkEnd w:id="126"/>
      <w:r>
        <w:rPr>
          <w:rStyle w:val="102"/>
          <w:rFonts w:ascii="宋体" w:eastAsia="宋体" w:hAnsi="宋体" w:cs="宋体" w:hint="eastAsia"/>
          <w:szCs w:val="21"/>
        </w:rPr>
        <w:t>通用合同条款；</w:t>
      </w:r>
    </w:p>
    <w:p w14:paraId="29A7E8C7" w14:textId="77777777" w:rsidR="00022695" w:rsidRDefault="0041619A">
      <w:pPr>
        <w:pStyle w:val="202"/>
        <w:numPr>
          <w:ilvl w:val="0"/>
          <w:numId w:val="5"/>
        </w:numPr>
        <w:spacing w:after="100"/>
        <w:rPr>
          <w:rStyle w:val="102"/>
          <w:rFonts w:ascii="宋体" w:eastAsia="宋体" w:hAnsi="宋体" w:cs="宋体"/>
          <w:szCs w:val="21"/>
          <w:lang w:eastAsia="zh-CN"/>
        </w:rPr>
      </w:pPr>
      <w:bookmarkStart w:id="127" w:name="bookmark1594"/>
      <w:bookmarkEnd w:id="127"/>
      <w:r>
        <w:rPr>
          <w:rStyle w:val="102"/>
          <w:rFonts w:ascii="宋体" w:eastAsia="宋体" w:hAnsi="宋体" w:cs="宋体" w:hint="eastAsia"/>
          <w:szCs w:val="21"/>
          <w:lang w:eastAsia="zh-CN"/>
        </w:rPr>
        <w:t>技术标准和要求(合同技术条款)；</w:t>
      </w:r>
    </w:p>
    <w:p w14:paraId="2999F0D6" w14:textId="77777777" w:rsidR="00022695" w:rsidRDefault="0041619A">
      <w:pPr>
        <w:pStyle w:val="202"/>
        <w:numPr>
          <w:ilvl w:val="0"/>
          <w:numId w:val="5"/>
        </w:numPr>
        <w:spacing w:after="100"/>
        <w:rPr>
          <w:rStyle w:val="102"/>
          <w:rFonts w:ascii="宋体" w:eastAsia="宋体" w:hAnsi="宋体" w:cs="宋体"/>
          <w:szCs w:val="21"/>
        </w:rPr>
      </w:pPr>
      <w:bookmarkStart w:id="128" w:name="bookmark1595"/>
      <w:bookmarkEnd w:id="128"/>
      <w:r>
        <w:rPr>
          <w:rStyle w:val="102"/>
          <w:rFonts w:ascii="宋体" w:eastAsia="宋体" w:hAnsi="宋体" w:cs="宋体" w:hint="eastAsia"/>
          <w:szCs w:val="21"/>
        </w:rPr>
        <w:t>图纸；</w:t>
      </w:r>
    </w:p>
    <w:p w14:paraId="11B913B8" w14:textId="77777777" w:rsidR="00022695" w:rsidRDefault="0041619A">
      <w:pPr>
        <w:pStyle w:val="202"/>
        <w:numPr>
          <w:ilvl w:val="0"/>
          <w:numId w:val="5"/>
        </w:numPr>
        <w:spacing w:after="100"/>
        <w:rPr>
          <w:rStyle w:val="102"/>
          <w:rFonts w:ascii="宋体" w:eastAsia="宋体" w:hAnsi="宋体" w:cs="宋体"/>
          <w:szCs w:val="21"/>
        </w:rPr>
      </w:pPr>
      <w:bookmarkStart w:id="129" w:name="bookmark1596"/>
      <w:bookmarkEnd w:id="129"/>
      <w:r>
        <w:rPr>
          <w:rStyle w:val="102"/>
          <w:rFonts w:ascii="宋体" w:eastAsia="宋体" w:hAnsi="宋体" w:cs="宋体" w:hint="eastAsia"/>
          <w:szCs w:val="21"/>
        </w:rPr>
        <w:t>已标价工程量清单；</w:t>
      </w:r>
    </w:p>
    <w:p w14:paraId="04362262" w14:textId="77777777" w:rsidR="00022695" w:rsidRDefault="0041619A">
      <w:pPr>
        <w:pStyle w:val="202"/>
        <w:numPr>
          <w:ilvl w:val="0"/>
          <w:numId w:val="5"/>
        </w:numPr>
        <w:spacing w:after="100"/>
        <w:rPr>
          <w:rStyle w:val="102"/>
          <w:rFonts w:ascii="宋体" w:eastAsia="宋体" w:hAnsi="宋体" w:cs="宋体"/>
          <w:szCs w:val="21"/>
        </w:rPr>
      </w:pPr>
      <w:bookmarkStart w:id="130" w:name="bookmark1597"/>
      <w:bookmarkEnd w:id="130"/>
      <w:r>
        <w:rPr>
          <w:rStyle w:val="102"/>
          <w:rFonts w:ascii="宋体" w:eastAsia="宋体" w:hAnsi="宋体" w:cs="宋体" w:hint="eastAsia"/>
          <w:szCs w:val="21"/>
        </w:rPr>
        <w:t>响应文件其他内容；</w:t>
      </w:r>
    </w:p>
    <w:p w14:paraId="2BD1C758" w14:textId="77777777" w:rsidR="00022695" w:rsidRDefault="0041619A">
      <w:pPr>
        <w:pStyle w:val="202"/>
        <w:numPr>
          <w:ilvl w:val="0"/>
          <w:numId w:val="5"/>
        </w:numPr>
        <w:spacing w:after="240"/>
        <w:rPr>
          <w:rStyle w:val="102"/>
          <w:rFonts w:ascii="宋体" w:eastAsia="宋体" w:hAnsi="宋体" w:cs="宋体"/>
          <w:szCs w:val="21"/>
        </w:rPr>
      </w:pPr>
      <w:bookmarkStart w:id="131" w:name="bookmark1598"/>
      <w:bookmarkEnd w:id="131"/>
      <w:r>
        <w:rPr>
          <w:rStyle w:val="102"/>
          <w:rFonts w:ascii="宋体" w:eastAsia="宋体" w:hAnsi="宋体" w:cs="宋体" w:hint="eastAsia"/>
          <w:szCs w:val="21"/>
        </w:rPr>
        <w:t>其他合同文件。</w:t>
      </w:r>
    </w:p>
    <w:p w14:paraId="29D94839" w14:textId="77777777" w:rsidR="00022695" w:rsidRDefault="0041619A">
      <w:pPr>
        <w:pStyle w:val="202"/>
        <w:rPr>
          <w:rStyle w:val="102"/>
          <w:rFonts w:ascii="宋体" w:eastAsia="宋体" w:hAnsi="宋体" w:cs="宋体"/>
          <w:b/>
          <w:szCs w:val="21"/>
        </w:rPr>
      </w:pPr>
      <w:bookmarkStart w:id="132" w:name="bookmark1601"/>
      <w:bookmarkStart w:id="133" w:name="bookmark1599"/>
      <w:bookmarkStart w:id="134" w:name="bookmark1600"/>
      <w:bookmarkEnd w:id="132"/>
      <w:bookmarkEnd w:id="133"/>
      <w:r>
        <w:rPr>
          <w:rStyle w:val="102"/>
          <w:rFonts w:ascii="宋体" w:eastAsia="宋体" w:hAnsi="宋体" w:cs="宋体" w:hint="eastAsia"/>
          <w:b/>
          <w:szCs w:val="21"/>
        </w:rPr>
        <w:t>1.7</w:t>
      </w:r>
      <w:bookmarkEnd w:id="134"/>
      <w:r>
        <w:rPr>
          <w:rStyle w:val="102"/>
          <w:rFonts w:ascii="宋体" w:eastAsia="宋体" w:hAnsi="宋体" w:cs="宋体" w:hint="eastAsia"/>
          <w:b/>
          <w:szCs w:val="21"/>
        </w:rPr>
        <w:t>联络</w:t>
      </w:r>
    </w:p>
    <w:p w14:paraId="0FB4709A" w14:textId="77777777" w:rsidR="00022695" w:rsidRDefault="0041619A">
      <w:pPr>
        <w:wordWrap w:val="0"/>
        <w:jc w:val="left"/>
        <w:rPr>
          <w:rStyle w:val="102"/>
          <w:rFonts w:ascii="宋体" w:eastAsia="宋体" w:hAnsi="宋体" w:cs="宋体"/>
          <w:szCs w:val="21"/>
          <w:lang w:eastAsia="zh-CN"/>
        </w:rPr>
      </w:pPr>
      <w:r>
        <w:rPr>
          <w:rStyle w:val="102"/>
          <w:rFonts w:ascii="宋体" w:eastAsia="宋体" w:hAnsi="宋体" w:cs="宋体" w:hint="eastAsia"/>
          <w:szCs w:val="21"/>
          <w:lang w:eastAsia="zh-CN"/>
        </w:rPr>
        <w:t>1.7.2来往函件均应按技术标准和要求(合同技术条款)约定的期限送</w:t>
      </w:r>
      <w:r>
        <w:rPr>
          <w:rStyle w:val="102"/>
          <w:rFonts w:ascii="宋体" w:eastAsia="宋体" w:hAnsi="宋体" w:cs="宋体" w:hint="eastAsia"/>
          <w:szCs w:val="21"/>
          <w:lang w:eastAsia="zh-CN"/>
        </w:rPr>
        <w:tab/>
        <w:t>达</w:t>
      </w:r>
      <w:r>
        <w:rPr>
          <w:rFonts w:ascii="Times New Roman)" w:eastAsia="宋体正文" w:hAnsi="Times New Roman)"/>
          <w:kern w:val="0"/>
          <w:u w:val="single"/>
          <w:lang w:bidi="en-US"/>
        </w:rPr>
        <w:t>项目监理部和项目现场管理部</w:t>
      </w:r>
      <w:r>
        <w:rPr>
          <w:rFonts w:eastAsia="宋体正文" w:hint="eastAsia"/>
          <w:kern w:val="0"/>
          <w:lang w:bidi="en-US"/>
        </w:rPr>
        <w:t>。</w:t>
      </w:r>
    </w:p>
    <w:p w14:paraId="185078C6"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135" w:name="bookmark1604"/>
      <w:bookmarkStart w:id="136" w:name="_Toc7249"/>
      <w:bookmarkStart w:id="137" w:name="bookmark1605"/>
      <w:bookmarkStart w:id="138" w:name="_Toc27866"/>
      <w:bookmarkStart w:id="139" w:name="bookmark1602"/>
      <w:bookmarkStart w:id="140" w:name="_Toc82454281"/>
      <w:bookmarkStart w:id="141" w:name="bookmark1603"/>
      <w:bookmarkStart w:id="142" w:name="_Toc16667"/>
      <w:bookmarkEnd w:id="135"/>
      <w:bookmarkEnd w:id="136"/>
      <w:bookmarkEnd w:id="137"/>
      <w:bookmarkEnd w:id="138"/>
      <w:bookmarkEnd w:id="139"/>
      <w:bookmarkEnd w:id="140"/>
      <w:r>
        <w:rPr>
          <w:rStyle w:val="102"/>
          <w:rFonts w:ascii="宋体" w:eastAsia="宋体" w:hAnsi="宋体" w:cs="宋体" w:hint="eastAsia"/>
          <w:b/>
          <w:bCs/>
          <w:szCs w:val="21"/>
          <w:lang w:eastAsia="zh-CN"/>
        </w:rPr>
        <w:t xml:space="preserve">2. </w:t>
      </w:r>
      <w:bookmarkEnd w:id="141"/>
      <w:r>
        <w:rPr>
          <w:rStyle w:val="102"/>
          <w:rFonts w:ascii="宋体" w:eastAsia="宋体" w:hAnsi="宋体" w:cs="宋体" w:hint="eastAsia"/>
          <w:b/>
          <w:bCs/>
          <w:szCs w:val="21"/>
          <w:lang w:eastAsia="zh-CN"/>
        </w:rPr>
        <w:t>发包人义务</w:t>
      </w:r>
      <w:bookmarkEnd w:id="142"/>
    </w:p>
    <w:p w14:paraId="6235F994" w14:textId="77777777" w:rsidR="00022695" w:rsidRDefault="0041619A">
      <w:pPr>
        <w:pStyle w:val="202"/>
        <w:spacing w:after="240"/>
        <w:outlineLvl w:val="0"/>
        <w:rPr>
          <w:rStyle w:val="102"/>
          <w:rFonts w:ascii="宋体" w:eastAsia="宋体" w:hAnsi="宋体" w:cs="宋体"/>
          <w:b/>
          <w:szCs w:val="21"/>
          <w:lang w:eastAsia="zh-CN"/>
        </w:rPr>
      </w:pPr>
      <w:bookmarkStart w:id="143" w:name="_Toc82454282"/>
      <w:bookmarkStart w:id="144" w:name="bookmark1608"/>
      <w:bookmarkStart w:id="145" w:name="bookmark1606"/>
      <w:bookmarkStart w:id="146" w:name="bookmark1607"/>
      <w:bookmarkStart w:id="147" w:name="_Toc13275"/>
      <w:bookmarkEnd w:id="143"/>
      <w:bookmarkEnd w:id="144"/>
      <w:bookmarkEnd w:id="145"/>
      <w:r>
        <w:rPr>
          <w:rStyle w:val="102"/>
          <w:rFonts w:ascii="宋体" w:eastAsia="宋体" w:hAnsi="宋体" w:cs="宋体" w:hint="eastAsia"/>
          <w:b/>
          <w:szCs w:val="21"/>
          <w:lang w:eastAsia="zh-CN"/>
        </w:rPr>
        <w:t>2. 3</w:t>
      </w:r>
      <w:bookmarkEnd w:id="146"/>
      <w:r>
        <w:rPr>
          <w:rStyle w:val="102"/>
          <w:rFonts w:ascii="宋体" w:eastAsia="宋体" w:hAnsi="宋体" w:cs="宋体" w:hint="eastAsia"/>
          <w:b/>
          <w:szCs w:val="21"/>
          <w:lang w:eastAsia="zh-CN"/>
        </w:rPr>
        <w:t>提供施工场地</w:t>
      </w:r>
      <w:bookmarkEnd w:id="147"/>
    </w:p>
    <w:p w14:paraId="4BB47EB4" w14:textId="77777777" w:rsidR="00022695" w:rsidRDefault="0041619A">
      <w:pPr>
        <w:pStyle w:val="202"/>
        <w:spacing w:line="400" w:lineRule="exact"/>
        <w:ind w:firstLine="459"/>
        <w:rPr>
          <w:rStyle w:val="102"/>
          <w:rFonts w:ascii="宋体" w:eastAsia="宋体" w:hAnsi="宋体" w:cs="宋体"/>
          <w:szCs w:val="21"/>
          <w:u w:val="single"/>
          <w:lang w:eastAsia="zh-CN"/>
        </w:rPr>
      </w:pPr>
      <w:r>
        <w:rPr>
          <w:rStyle w:val="102"/>
          <w:rFonts w:ascii="宋体" w:eastAsia="宋体" w:hAnsi="宋体" w:cs="宋体" w:hint="eastAsia"/>
          <w:szCs w:val="21"/>
          <w:lang w:eastAsia="zh-CN"/>
        </w:rPr>
        <w:t xml:space="preserve">2.3.2发包人提供的施工场地范围为： </w:t>
      </w:r>
      <w:r>
        <w:rPr>
          <w:rStyle w:val="102"/>
          <w:rFonts w:ascii="宋体" w:eastAsia="宋体" w:hAnsi="宋体" w:cs="宋体" w:hint="eastAsia"/>
          <w:szCs w:val="21"/>
          <w:u w:val="single"/>
          <w:lang w:eastAsia="zh-CN"/>
        </w:rPr>
        <w:t>发包人负责办理工地范围内的征地、拆迁和移民等有关手</w:t>
      </w:r>
      <w:r>
        <w:rPr>
          <w:rStyle w:val="102"/>
          <w:rFonts w:ascii="宋体" w:eastAsia="宋体" w:hAnsi="宋体" w:cs="宋体" w:hint="eastAsia"/>
          <w:szCs w:val="21"/>
          <w:u w:val="single"/>
          <w:lang w:eastAsia="zh-CN"/>
        </w:rPr>
        <w:lastRenderedPageBreak/>
        <w:t>续，向承包人提供施工期间水、电及施工用地。</w:t>
      </w:r>
    </w:p>
    <w:p w14:paraId="666D945B" w14:textId="77777777" w:rsidR="00022695" w:rsidRDefault="0041619A">
      <w:pPr>
        <w:pStyle w:val="210"/>
      </w:pPr>
      <w:r>
        <w:rPr>
          <w:rStyle w:val="102"/>
          <w:rFonts w:ascii="宋体" w:eastAsia="宋体" w:hAnsi="宋体" w:cs="宋体" w:hint="eastAsia"/>
          <w:szCs w:val="21"/>
          <w:lang w:eastAsia="zh-CN"/>
        </w:rPr>
        <w:t>2.3.3</w:t>
      </w:r>
      <w:r>
        <w:rPr>
          <w:rFonts w:ascii="宋体" w:hAnsi="宋体" w:cs="宋体" w:hint="eastAsia"/>
          <w:kern w:val="0"/>
          <w:szCs w:val="20"/>
          <w:lang w:bidi="en-US"/>
        </w:rPr>
        <w:t>发包人应在开工前</w:t>
      </w:r>
      <w:r>
        <w:rPr>
          <w:rFonts w:eastAsia="Times New Roman"/>
          <w:kern w:val="0"/>
          <w:szCs w:val="20"/>
          <w:lang w:bidi="en-US"/>
        </w:rPr>
        <w:t>14</w:t>
      </w:r>
      <w:r>
        <w:rPr>
          <w:rFonts w:ascii="宋体" w:hAnsi="宋体" w:cs="宋体" w:hint="eastAsia"/>
          <w:kern w:val="0"/>
          <w:szCs w:val="20"/>
          <w:lang w:bidi="en-US"/>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kern w:val="0"/>
          <w:szCs w:val="20"/>
          <w:lang w:bidi="en-US"/>
        </w:rPr>
        <w:t>。</w:t>
      </w:r>
    </w:p>
    <w:p w14:paraId="14E16684" w14:textId="77777777" w:rsidR="00022695" w:rsidRDefault="0041619A">
      <w:pPr>
        <w:pStyle w:val="202"/>
        <w:spacing w:after="180" w:line="422" w:lineRule="exact"/>
        <w:rPr>
          <w:rStyle w:val="102"/>
          <w:rFonts w:ascii="宋体" w:eastAsia="宋体" w:hAnsi="宋体" w:cs="宋体"/>
          <w:szCs w:val="21"/>
          <w:lang w:eastAsia="zh-CN"/>
        </w:rPr>
      </w:pPr>
      <w:r>
        <w:rPr>
          <w:rStyle w:val="102"/>
          <w:rFonts w:ascii="宋体" w:eastAsia="宋体" w:hAnsi="宋体" w:cs="宋体" w:hint="eastAsia"/>
          <w:b/>
          <w:szCs w:val="21"/>
          <w:lang w:eastAsia="zh-CN"/>
        </w:rPr>
        <w:t>2.8其它义务</w:t>
      </w:r>
    </w:p>
    <w:p w14:paraId="2626884F" w14:textId="77777777" w:rsidR="00022695" w:rsidRDefault="0041619A">
      <w:pPr>
        <w:pStyle w:val="202"/>
        <w:spacing w:line="359" w:lineRule="exact"/>
        <w:ind w:firstLine="440"/>
        <w:rPr>
          <w:rStyle w:val="102"/>
          <w:rFonts w:ascii="宋体" w:eastAsia="宋体" w:hAnsi="宋体" w:cs="宋体"/>
          <w:szCs w:val="21"/>
          <w:lang w:eastAsia="zh-CN"/>
        </w:rPr>
      </w:pPr>
      <w:bookmarkStart w:id="148" w:name="_Toc5847"/>
      <w:bookmarkStart w:id="149" w:name="bookmark1609"/>
      <w:bookmarkStart w:id="150" w:name="bookmark1613"/>
      <w:bookmarkStart w:id="151" w:name="bookmark1614"/>
      <w:bookmarkStart w:id="152" w:name="_Toc6637"/>
      <w:bookmarkStart w:id="153" w:name="bookmark1615"/>
      <w:bookmarkStart w:id="154" w:name="_Toc82454283"/>
      <w:bookmarkStart w:id="155" w:name="bookmark1612"/>
      <w:bookmarkStart w:id="156" w:name="_Toc32577"/>
      <w:bookmarkEnd w:id="148"/>
      <w:bookmarkEnd w:id="149"/>
      <w:bookmarkEnd w:id="150"/>
      <w:bookmarkEnd w:id="151"/>
      <w:bookmarkEnd w:id="152"/>
      <w:bookmarkEnd w:id="153"/>
      <w:bookmarkEnd w:id="154"/>
      <w:r>
        <w:rPr>
          <w:rStyle w:val="102"/>
          <w:rFonts w:ascii="宋体" w:eastAsia="宋体" w:hAnsi="宋体" w:cs="宋体" w:hint="eastAsia"/>
          <w:szCs w:val="21"/>
          <w:lang w:eastAsia="zh-CN"/>
        </w:rPr>
        <w:t>2.8.1</w:t>
      </w:r>
      <w:bookmarkEnd w:id="155"/>
      <w:r>
        <w:rPr>
          <w:rStyle w:val="102"/>
          <w:rFonts w:ascii="宋体" w:eastAsia="宋体" w:hAnsi="宋体" w:cs="宋体" w:hint="eastAsia"/>
          <w:szCs w:val="21"/>
          <w:lang w:eastAsia="zh-CN"/>
        </w:rPr>
        <w:t>执行农民工工资保证金制度，根据《国务院办公厅关于全面治理拖欠农民工工资问题的意见》（国办发〔2016〕1号）和《广西壮族自治区人民政府办公厅关于全面治理拖欠农民工工资问题的实施意见》（桂政办发〔2016〕113号）精神，以及《关于印发广西壮族自治区工程建设领域农民工工资保证金规定实施办法的通知》（桂人社规【2021】16号）的要求。承包人在办理工程项目开工手续前必须履行上述农民工工资保证金规定的义务</w:t>
      </w:r>
      <w:bookmarkStart w:id="157" w:name="_Toc6156"/>
      <w:bookmarkEnd w:id="156"/>
      <w:r>
        <w:rPr>
          <w:rStyle w:val="102"/>
          <w:rFonts w:ascii="宋体" w:eastAsia="宋体" w:hAnsi="宋体" w:cs="宋体" w:hint="eastAsia"/>
          <w:szCs w:val="21"/>
          <w:lang w:eastAsia="zh-CN"/>
        </w:rPr>
        <w:t>。</w:t>
      </w:r>
    </w:p>
    <w:p w14:paraId="2F47F493" w14:textId="77777777" w:rsidR="00022695" w:rsidRDefault="0041619A">
      <w:pPr>
        <w:pStyle w:val="202"/>
        <w:spacing w:line="359" w:lineRule="exact"/>
        <w:ind w:firstLine="440"/>
        <w:rPr>
          <w:rStyle w:val="102"/>
          <w:rFonts w:ascii="宋体" w:eastAsia="宋体" w:hAnsi="宋体" w:cs="宋体"/>
          <w:szCs w:val="21"/>
          <w:highlight w:val="yellow"/>
          <w:lang w:eastAsia="zh-CN"/>
        </w:rPr>
      </w:pPr>
      <w:r>
        <w:rPr>
          <w:rStyle w:val="102"/>
          <w:rFonts w:ascii="宋体" w:eastAsia="宋体" w:hAnsi="宋体" w:cs="宋体" w:hint="eastAsia"/>
          <w:szCs w:val="21"/>
          <w:lang w:eastAsia="zh-CN"/>
        </w:rPr>
        <w:t>2.8.2其他未尽事宜待签订施工合同时双方再协商。</w:t>
      </w:r>
      <w:bookmarkEnd w:id="157"/>
    </w:p>
    <w:p w14:paraId="767E75E1"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158" w:name="_Toc16301"/>
      <w:r>
        <w:rPr>
          <w:rStyle w:val="102"/>
          <w:rFonts w:ascii="宋体" w:eastAsia="宋体" w:hAnsi="宋体" w:cs="宋体" w:hint="eastAsia"/>
          <w:b/>
          <w:bCs/>
          <w:szCs w:val="21"/>
          <w:lang w:eastAsia="zh-CN"/>
        </w:rPr>
        <w:t>3. 监理人</w:t>
      </w:r>
      <w:bookmarkEnd w:id="158"/>
    </w:p>
    <w:p w14:paraId="6C7D27B4" w14:textId="77777777" w:rsidR="00022695" w:rsidRDefault="0041619A">
      <w:pPr>
        <w:pStyle w:val="202"/>
        <w:spacing w:after="180" w:line="422" w:lineRule="exact"/>
        <w:rPr>
          <w:rStyle w:val="102"/>
          <w:rFonts w:ascii="宋体" w:eastAsia="宋体" w:hAnsi="宋体" w:cs="宋体"/>
          <w:b/>
          <w:szCs w:val="21"/>
          <w:lang w:eastAsia="zh-CN"/>
        </w:rPr>
      </w:pPr>
      <w:bookmarkStart w:id="159" w:name="bookmark1616"/>
      <w:bookmarkEnd w:id="159"/>
      <w:r>
        <w:rPr>
          <w:rStyle w:val="102"/>
          <w:rFonts w:ascii="宋体" w:eastAsia="宋体" w:hAnsi="宋体" w:cs="宋体" w:hint="eastAsia"/>
          <w:b/>
          <w:szCs w:val="21"/>
          <w:lang w:eastAsia="zh-CN"/>
        </w:rPr>
        <w:t>3.1监理人的职责和权力</w:t>
      </w:r>
    </w:p>
    <w:p w14:paraId="1869250C" w14:textId="77777777" w:rsidR="00022695" w:rsidRDefault="0041619A">
      <w:pPr>
        <w:pStyle w:val="202"/>
        <w:spacing w:after="280" w:line="353"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3.1.1监理人须根据发包人事先批准的权力范围行使权力，发包人批准的权力范围： 按本工程委托监理合同。</w:t>
      </w:r>
    </w:p>
    <w:p w14:paraId="14BEEC31"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160" w:name="bookmark1620"/>
      <w:bookmarkStart w:id="161" w:name="bookmark1619"/>
      <w:bookmarkStart w:id="162" w:name="_Toc82454284"/>
      <w:bookmarkStart w:id="163" w:name="bookmark1618"/>
      <w:bookmarkStart w:id="164" w:name="_Toc4014"/>
      <w:bookmarkStart w:id="165" w:name="_Toc23429"/>
      <w:bookmarkStart w:id="166" w:name="bookmark1617"/>
      <w:bookmarkStart w:id="167" w:name="_Toc22187"/>
      <w:bookmarkEnd w:id="160"/>
      <w:bookmarkEnd w:id="161"/>
      <w:bookmarkEnd w:id="162"/>
      <w:bookmarkEnd w:id="163"/>
      <w:bookmarkEnd w:id="164"/>
      <w:bookmarkEnd w:id="165"/>
      <w:r>
        <w:rPr>
          <w:rStyle w:val="102"/>
          <w:rFonts w:ascii="宋体" w:eastAsia="宋体" w:hAnsi="宋体" w:cs="宋体" w:hint="eastAsia"/>
          <w:b/>
          <w:bCs/>
          <w:szCs w:val="21"/>
          <w:lang w:eastAsia="zh-CN"/>
        </w:rPr>
        <w:t xml:space="preserve">4. </w:t>
      </w:r>
      <w:bookmarkEnd w:id="166"/>
      <w:r>
        <w:rPr>
          <w:rStyle w:val="102"/>
          <w:rFonts w:ascii="宋体" w:eastAsia="宋体" w:hAnsi="宋体" w:cs="宋体" w:hint="eastAsia"/>
          <w:b/>
          <w:bCs/>
          <w:szCs w:val="21"/>
          <w:lang w:eastAsia="zh-CN"/>
        </w:rPr>
        <w:t>承包人</w:t>
      </w:r>
      <w:bookmarkEnd w:id="167"/>
    </w:p>
    <w:p w14:paraId="7B77DB6E" w14:textId="77777777" w:rsidR="00022695" w:rsidRDefault="0041619A">
      <w:pPr>
        <w:pStyle w:val="202"/>
        <w:spacing w:after="180" w:line="422" w:lineRule="exact"/>
        <w:rPr>
          <w:rStyle w:val="102"/>
          <w:rFonts w:ascii="宋体" w:eastAsia="宋体" w:hAnsi="宋体" w:cs="宋体"/>
          <w:b/>
          <w:szCs w:val="21"/>
          <w:lang w:eastAsia="zh-CN"/>
        </w:rPr>
      </w:pPr>
      <w:bookmarkStart w:id="168" w:name="bookmark1621"/>
      <w:bookmarkEnd w:id="168"/>
      <w:r>
        <w:rPr>
          <w:rStyle w:val="102"/>
          <w:rFonts w:ascii="宋体" w:eastAsia="宋体" w:hAnsi="宋体" w:cs="宋体" w:hint="eastAsia"/>
          <w:b/>
          <w:szCs w:val="21"/>
          <w:lang w:eastAsia="zh-CN"/>
        </w:rPr>
        <w:t>4.1承包人的一般义务</w:t>
      </w:r>
    </w:p>
    <w:p w14:paraId="4029FDAD" w14:textId="77777777" w:rsidR="00022695" w:rsidRDefault="0041619A">
      <w:pPr>
        <w:pStyle w:val="202"/>
        <w:spacing w:line="372" w:lineRule="auto"/>
        <w:ind w:left="420"/>
        <w:outlineLvl w:val="0"/>
        <w:rPr>
          <w:rStyle w:val="102"/>
          <w:rFonts w:ascii="宋体" w:eastAsia="宋体" w:hAnsi="宋体" w:cs="宋体"/>
          <w:szCs w:val="21"/>
          <w:lang w:eastAsia="zh-CN"/>
        </w:rPr>
      </w:pPr>
      <w:bookmarkStart w:id="169" w:name="bookmark1622"/>
      <w:bookmarkStart w:id="170" w:name="_Toc82454285"/>
      <w:bookmarkStart w:id="171" w:name="_Toc6590"/>
      <w:bookmarkEnd w:id="169"/>
      <w:r>
        <w:rPr>
          <w:rStyle w:val="102"/>
          <w:rFonts w:ascii="宋体" w:eastAsia="宋体" w:hAnsi="宋体" w:cs="宋体" w:hint="eastAsia"/>
          <w:szCs w:val="21"/>
          <w:lang w:eastAsia="zh-CN"/>
        </w:rPr>
        <w:t>4.</w:t>
      </w:r>
      <w:bookmarkEnd w:id="170"/>
      <w:r>
        <w:rPr>
          <w:rStyle w:val="102"/>
          <w:rFonts w:ascii="宋体" w:eastAsia="宋体" w:hAnsi="宋体" w:cs="宋体" w:hint="eastAsia"/>
          <w:szCs w:val="21"/>
          <w:lang w:eastAsia="zh-CN"/>
        </w:rPr>
        <w:t>1. 1其他义务</w:t>
      </w:r>
      <w:bookmarkEnd w:id="171"/>
    </w:p>
    <w:p w14:paraId="25F5B349" w14:textId="77777777" w:rsidR="00022695" w:rsidRDefault="0041619A">
      <w:pPr>
        <w:pStyle w:val="202"/>
        <w:spacing w:line="359" w:lineRule="exact"/>
        <w:ind w:firstLine="440"/>
        <w:rPr>
          <w:rStyle w:val="102"/>
          <w:rFonts w:ascii="宋体" w:eastAsia="宋体" w:hAnsi="宋体" w:cs="宋体"/>
          <w:szCs w:val="21"/>
          <w:lang w:eastAsia="zh-CN"/>
        </w:rPr>
      </w:pPr>
      <w:bookmarkStart w:id="172" w:name="bookmark1623"/>
      <w:bookmarkEnd w:id="172"/>
      <w:r>
        <w:rPr>
          <w:rStyle w:val="102"/>
          <w:rFonts w:ascii="宋体" w:eastAsia="宋体" w:hAnsi="宋体" w:cs="宋体" w:hint="eastAsia"/>
          <w:szCs w:val="21"/>
          <w:lang w:eastAsia="zh-CN"/>
        </w:rPr>
        <w:t>(一) 农民工工资保证金缴纳。</w:t>
      </w:r>
    </w:p>
    <w:p w14:paraId="5DEBBE66" w14:textId="77777777" w:rsidR="00022695" w:rsidRDefault="0041619A">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农民工工资保证金的缴纳按照《关于印发广西壮族自治区工程建设领域农民工工资保证金规定实施办法的通知》（桂人社规【2021】16号）的规定执行。</w:t>
      </w:r>
    </w:p>
    <w:p w14:paraId="37F448D0" w14:textId="77777777" w:rsidR="00022695" w:rsidRDefault="0041619A">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按照《</w:t>
      </w:r>
      <w:r>
        <w:rPr>
          <w:rFonts w:ascii="宋体" w:hAnsi="宋体" w:hint="eastAsia"/>
          <w:color w:val="000000"/>
          <w:sz w:val="24"/>
        </w:rPr>
        <w:t>中华人民共和国</w:t>
      </w:r>
      <w:r>
        <w:rPr>
          <w:rStyle w:val="102"/>
          <w:rFonts w:ascii="宋体" w:eastAsia="宋体" w:hAnsi="宋体" w:cs="宋体" w:hint="eastAsia"/>
          <w:szCs w:val="21"/>
          <w:lang w:eastAsia="zh-CN"/>
        </w:rPr>
        <w:t>建筑法》规定，鼓励为从事危险作业的职工办理意外伤害保险。</w:t>
      </w:r>
    </w:p>
    <w:p w14:paraId="319A33C6" w14:textId="77777777" w:rsidR="00022695" w:rsidRDefault="0041619A">
      <w:pPr>
        <w:pStyle w:val="202"/>
        <w:numPr>
          <w:ilvl w:val="0"/>
          <w:numId w:val="6"/>
        </w:numPr>
        <w:spacing w:line="359" w:lineRule="exact"/>
        <w:ind w:firstLine="440"/>
        <w:rPr>
          <w:rStyle w:val="102"/>
          <w:rFonts w:ascii="宋体" w:eastAsia="宋体" w:hAnsi="宋体" w:cs="宋体"/>
          <w:szCs w:val="21"/>
          <w:lang w:eastAsia="zh-CN"/>
        </w:rPr>
      </w:pPr>
      <w:bookmarkStart w:id="173" w:name="bookmark1624"/>
      <w:bookmarkEnd w:id="173"/>
      <w:r>
        <w:rPr>
          <w:rStyle w:val="102"/>
          <w:rFonts w:ascii="宋体" w:eastAsia="宋体" w:hAnsi="宋体" w:cs="宋体" w:hint="eastAsia"/>
          <w:szCs w:val="21"/>
          <w:lang w:eastAsia="zh-CN"/>
        </w:rPr>
        <w:t>执行广西壮族自治区解决企业拖欠工资问题联席会议关于保障农民工工资支付的有关规定，确保农民工工资无拖欠。</w:t>
      </w:r>
    </w:p>
    <w:p w14:paraId="03C0EF1A" w14:textId="77777777" w:rsidR="00022695" w:rsidRDefault="0041619A">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依法与招用的农民工签订并履行劳动合同，建立职工名册，及时办理劳动用工备案。实行农民工工资专用账户管理、银行代发农民工工资制度和农民工工资保证金制度。</w:t>
      </w:r>
    </w:p>
    <w:p w14:paraId="1BA16674" w14:textId="77777777" w:rsidR="00022695" w:rsidRDefault="0041619A">
      <w:pPr>
        <w:pStyle w:val="202"/>
        <w:numPr>
          <w:ilvl w:val="0"/>
          <w:numId w:val="6"/>
        </w:numPr>
        <w:spacing w:line="359" w:lineRule="exact"/>
        <w:ind w:firstLine="440"/>
        <w:rPr>
          <w:rStyle w:val="102"/>
          <w:rFonts w:ascii="宋体" w:eastAsia="宋体" w:hAnsi="宋体" w:cs="宋体"/>
          <w:szCs w:val="21"/>
        </w:rPr>
      </w:pPr>
      <w:bookmarkStart w:id="174" w:name="bookmark1625"/>
      <w:bookmarkEnd w:id="174"/>
      <w:r>
        <w:rPr>
          <w:rStyle w:val="102"/>
          <w:rFonts w:ascii="宋体" w:eastAsia="宋体" w:hAnsi="宋体" w:cs="宋体" w:hint="eastAsia"/>
          <w:szCs w:val="21"/>
        </w:rPr>
        <w:t>工程施工的义务和责任</w:t>
      </w:r>
    </w:p>
    <w:p w14:paraId="19E437DA" w14:textId="77777777" w:rsidR="00022695" w:rsidRDefault="0041619A">
      <w:pPr>
        <w:pStyle w:val="202"/>
        <w:spacing w:line="359" w:lineRule="exact"/>
        <w:ind w:firstLine="440"/>
        <w:rPr>
          <w:rStyle w:val="102"/>
          <w:rFonts w:ascii="宋体" w:eastAsia="宋体" w:hAnsi="宋体" w:cs="宋体"/>
          <w:szCs w:val="21"/>
          <w:lang w:eastAsia="zh-CN"/>
        </w:rPr>
      </w:pPr>
      <w:bookmarkStart w:id="175" w:name="bookmark1626"/>
      <w:bookmarkEnd w:id="175"/>
      <w:r>
        <w:rPr>
          <w:rStyle w:val="102"/>
          <w:rFonts w:ascii="宋体" w:eastAsia="宋体" w:hAnsi="宋体" w:cs="宋体" w:hint="eastAsia"/>
          <w:szCs w:val="21"/>
          <w:lang w:eastAsia="zh-CN"/>
        </w:rPr>
        <w:t>（1）发包人提供的接电点在签订合同时明确。另外，施工通讯及设施由承包人负责并承担费用。</w:t>
      </w:r>
    </w:p>
    <w:p w14:paraId="633F5327" w14:textId="77777777" w:rsidR="00022695" w:rsidRDefault="0041619A">
      <w:pPr>
        <w:pStyle w:val="202"/>
        <w:spacing w:line="359" w:lineRule="exact"/>
        <w:ind w:firstLine="440"/>
        <w:rPr>
          <w:rStyle w:val="102"/>
          <w:rFonts w:ascii="宋体" w:eastAsia="宋体" w:hAnsi="宋体" w:cs="宋体"/>
          <w:szCs w:val="21"/>
          <w:lang w:eastAsia="zh-CN"/>
        </w:rPr>
      </w:pPr>
      <w:bookmarkStart w:id="176" w:name="bookmark1627"/>
      <w:bookmarkEnd w:id="176"/>
      <w:r>
        <w:rPr>
          <w:rStyle w:val="102"/>
          <w:rFonts w:ascii="宋体" w:eastAsia="宋体" w:hAnsi="宋体" w:cs="宋体" w:hint="eastAsia"/>
          <w:szCs w:val="21"/>
          <w:lang w:eastAsia="zh-CN"/>
        </w:rPr>
        <w:t>（2）除民房外，承包人应按监理人的指示负责拆除、清理已征用土地上的杂物、灌木、 树木、树根、杂草等。</w:t>
      </w:r>
    </w:p>
    <w:p w14:paraId="0F65D869" w14:textId="77777777" w:rsidR="00022695" w:rsidRDefault="0041619A">
      <w:pPr>
        <w:pStyle w:val="202"/>
        <w:spacing w:line="359" w:lineRule="exact"/>
        <w:ind w:firstLine="440"/>
        <w:rPr>
          <w:rStyle w:val="102"/>
          <w:rFonts w:ascii="宋体" w:eastAsia="宋体" w:hAnsi="宋体" w:cs="宋体"/>
          <w:szCs w:val="21"/>
          <w:lang w:eastAsia="zh-CN"/>
        </w:rPr>
      </w:pPr>
      <w:bookmarkStart w:id="177" w:name="bookmark1628"/>
      <w:bookmarkEnd w:id="177"/>
      <w:r>
        <w:rPr>
          <w:rStyle w:val="102"/>
          <w:rFonts w:ascii="宋体" w:eastAsia="宋体" w:hAnsi="宋体" w:cs="宋体" w:hint="eastAsia"/>
          <w:szCs w:val="21"/>
          <w:lang w:eastAsia="zh-CN"/>
        </w:rPr>
        <w:t>（3）承包人应充分理解有一些设施(如施工道路、桥梁)可能会有其它人和单位使用通行，在使用过程中发生干扰时，应立即通知监理人并服从监理人的决定。</w:t>
      </w:r>
    </w:p>
    <w:p w14:paraId="512BF46F" w14:textId="77777777" w:rsidR="00022695" w:rsidRDefault="0041619A">
      <w:pPr>
        <w:pStyle w:val="202"/>
        <w:spacing w:line="359" w:lineRule="exact"/>
        <w:ind w:firstLine="440"/>
        <w:rPr>
          <w:rStyle w:val="102"/>
          <w:rFonts w:ascii="宋体" w:eastAsia="宋体" w:hAnsi="宋体" w:cs="宋体"/>
          <w:szCs w:val="21"/>
          <w:lang w:eastAsia="zh-CN"/>
        </w:rPr>
      </w:pPr>
      <w:bookmarkStart w:id="178" w:name="bookmark1629"/>
      <w:bookmarkEnd w:id="178"/>
      <w:r>
        <w:rPr>
          <w:rStyle w:val="102"/>
          <w:rFonts w:ascii="宋体" w:eastAsia="宋体" w:hAnsi="宋体" w:cs="宋体" w:hint="eastAsia"/>
          <w:szCs w:val="21"/>
          <w:lang w:eastAsia="zh-CN"/>
        </w:rPr>
        <w:t>（4）承包人应为监理人、发包人现场代表对施工现场的检查监督提供必要的配合，并对这种配合</w:t>
      </w:r>
      <w:r>
        <w:rPr>
          <w:rStyle w:val="102"/>
          <w:rFonts w:ascii="宋体" w:eastAsia="宋体" w:hAnsi="宋体" w:cs="宋体" w:hint="eastAsia"/>
          <w:szCs w:val="21"/>
          <w:lang w:eastAsia="zh-CN"/>
        </w:rPr>
        <w:lastRenderedPageBreak/>
        <w:t>对施工的影响应有充分的考虑。</w:t>
      </w:r>
    </w:p>
    <w:p w14:paraId="1E4D1A52" w14:textId="77777777" w:rsidR="00022695" w:rsidRDefault="0041619A">
      <w:pPr>
        <w:pStyle w:val="202"/>
        <w:spacing w:line="359" w:lineRule="exact"/>
        <w:ind w:firstLine="440"/>
        <w:rPr>
          <w:rStyle w:val="102"/>
          <w:rFonts w:ascii="宋体" w:eastAsia="宋体" w:hAnsi="宋体" w:cs="宋体"/>
          <w:szCs w:val="21"/>
          <w:lang w:eastAsia="zh-CN"/>
        </w:rPr>
      </w:pPr>
      <w:bookmarkStart w:id="179" w:name="bookmark1630"/>
      <w:bookmarkEnd w:id="179"/>
      <w:r>
        <w:rPr>
          <w:rStyle w:val="102"/>
          <w:rFonts w:ascii="宋体" w:eastAsia="宋体" w:hAnsi="宋体" w:cs="宋体" w:hint="eastAsia"/>
          <w:szCs w:val="21"/>
          <w:lang w:eastAsia="zh-CN"/>
        </w:rPr>
        <w:t>（5）工程竣工后，承包人应按监理人的指示清理施工现场直至监理人、发包人满意 为止。</w:t>
      </w:r>
    </w:p>
    <w:p w14:paraId="0EF78705" w14:textId="77777777" w:rsidR="00022695" w:rsidRDefault="0041619A">
      <w:pPr>
        <w:pStyle w:val="202"/>
        <w:spacing w:line="359" w:lineRule="exact"/>
        <w:ind w:firstLine="440"/>
        <w:rPr>
          <w:rStyle w:val="102"/>
          <w:rFonts w:ascii="宋体" w:eastAsia="宋体" w:hAnsi="宋体" w:cs="宋体"/>
          <w:szCs w:val="21"/>
          <w:lang w:eastAsia="zh-CN"/>
        </w:rPr>
      </w:pPr>
      <w:bookmarkStart w:id="180" w:name="bookmark1631"/>
      <w:bookmarkEnd w:id="180"/>
      <w:r>
        <w:rPr>
          <w:rStyle w:val="102"/>
          <w:rFonts w:ascii="宋体" w:eastAsia="宋体" w:hAnsi="宋体" w:cs="宋体" w:hint="eastAsia"/>
          <w:szCs w:val="21"/>
          <w:lang w:eastAsia="zh-CN"/>
        </w:rPr>
        <w:t>（6）对上述(1) ~ (5)项工作，费用已包括在有关单价和总价中，发包人不再另行支付由此所发生的一切费用。</w:t>
      </w:r>
    </w:p>
    <w:p w14:paraId="49038C61" w14:textId="77777777" w:rsidR="00022695" w:rsidRDefault="0041619A">
      <w:pPr>
        <w:pStyle w:val="202"/>
        <w:spacing w:line="359" w:lineRule="exact"/>
        <w:ind w:firstLine="440"/>
        <w:rPr>
          <w:rStyle w:val="102"/>
          <w:rFonts w:ascii="宋体" w:eastAsia="宋体" w:hAnsi="宋体" w:cs="宋体"/>
          <w:szCs w:val="21"/>
          <w:lang w:eastAsia="zh-CN"/>
        </w:rPr>
      </w:pPr>
      <w:bookmarkStart w:id="181" w:name="bookmark1632"/>
      <w:bookmarkEnd w:id="181"/>
      <w:r>
        <w:rPr>
          <w:rStyle w:val="102"/>
          <w:rFonts w:ascii="宋体" w:eastAsia="宋体" w:hAnsi="宋体" w:cs="宋体" w:hint="eastAsia"/>
          <w:szCs w:val="21"/>
          <w:lang w:eastAsia="zh-CN"/>
        </w:rPr>
        <w:t>（7）经过公路、城市道路的施工车辆，必须按交警、城管、环保、环卫等部门的规定执行。施工车辆的营运手续办理、清洗等一切费用由承包人承担。由于车辆超载、带泥或洒漏造成的道路损坏、环境污染等，其责任和费用均由承包人承担。</w:t>
      </w:r>
    </w:p>
    <w:p w14:paraId="282D3C9B" w14:textId="77777777" w:rsidR="00022695" w:rsidRDefault="0041619A">
      <w:pPr>
        <w:pStyle w:val="202"/>
        <w:spacing w:line="359" w:lineRule="exact"/>
        <w:ind w:firstLine="440"/>
        <w:rPr>
          <w:rStyle w:val="102"/>
          <w:rFonts w:ascii="宋体" w:eastAsia="宋体" w:hAnsi="宋体" w:cs="宋体"/>
          <w:szCs w:val="21"/>
          <w:lang w:eastAsia="zh-CN"/>
        </w:rPr>
      </w:pPr>
      <w:bookmarkStart w:id="182" w:name="bookmark1633"/>
      <w:bookmarkEnd w:id="182"/>
      <w:r>
        <w:rPr>
          <w:rStyle w:val="102"/>
          <w:rFonts w:ascii="宋体" w:eastAsia="宋体" w:hAnsi="宋体" w:cs="宋体" w:hint="eastAsia"/>
          <w:szCs w:val="21"/>
          <w:lang w:eastAsia="zh-CN"/>
        </w:rPr>
        <w:t>（8）承包人必须文明、安全施工，在施工期间发生的一切人员伤亡和财产损失等责任事故和所发生的一切费用概由承包人承担。</w:t>
      </w:r>
    </w:p>
    <w:p w14:paraId="6A7AD834" w14:textId="77777777" w:rsidR="00022695" w:rsidRDefault="0041619A">
      <w:pPr>
        <w:pStyle w:val="202"/>
        <w:spacing w:line="359" w:lineRule="exact"/>
        <w:ind w:firstLine="440"/>
        <w:rPr>
          <w:rStyle w:val="102"/>
          <w:rFonts w:ascii="宋体" w:eastAsia="宋体" w:hAnsi="宋体" w:cs="宋体"/>
          <w:szCs w:val="21"/>
          <w:lang w:eastAsia="zh-CN"/>
        </w:rPr>
      </w:pPr>
      <w:bookmarkStart w:id="183" w:name="bookmark1634"/>
      <w:bookmarkEnd w:id="183"/>
      <w:r>
        <w:rPr>
          <w:rStyle w:val="102"/>
          <w:rFonts w:ascii="宋体" w:eastAsia="宋体" w:hAnsi="宋体" w:cs="宋体" w:hint="eastAsia"/>
          <w:szCs w:val="21"/>
          <w:lang w:eastAsia="zh-CN"/>
        </w:rPr>
        <w:t>（9）按照发包人的要求做好安全文明宣传、监督检查宣传等工作，相关费用由承包人承担。</w:t>
      </w:r>
    </w:p>
    <w:p w14:paraId="05C53130" w14:textId="77777777" w:rsidR="00022695" w:rsidRDefault="0041619A">
      <w:pPr>
        <w:pStyle w:val="202"/>
        <w:spacing w:line="359" w:lineRule="exact"/>
        <w:ind w:firstLine="440"/>
        <w:rPr>
          <w:rStyle w:val="102"/>
          <w:rFonts w:ascii="宋体" w:eastAsia="宋体" w:hAnsi="宋体" w:cs="宋体"/>
          <w:szCs w:val="21"/>
          <w:lang w:eastAsia="zh-CN"/>
        </w:rPr>
      </w:pPr>
      <w:bookmarkStart w:id="184" w:name="bookmark1635"/>
      <w:bookmarkEnd w:id="184"/>
      <w:r>
        <w:rPr>
          <w:rStyle w:val="102"/>
          <w:rFonts w:ascii="宋体" w:eastAsia="宋体" w:hAnsi="宋体" w:cs="宋体" w:hint="eastAsia"/>
          <w:szCs w:val="21"/>
          <w:lang w:eastAsia="zh-CN"/>
        </w:rPr>
        <w:t>（10）承包人应按约定时间和要求，完成以下工作：</w:t>
      </w:r>
    </w:p>
    <w:p w14:paraId="78FCC04C" w14:textId="77777777" w:rsidR="00022695" w:rsidRDefault="0041619A">
      <w:pPr>
        <w:pStyle w:val="202"/>
        <w:spacing w:line="359" w:lineRule="exact"/>
        <w:ind w:firstLine="440"/>
        <w:rPr>
          <w:rStyle w:val="102"/>
          <w:rFonts w:ascii="宋体" w:eastAsia="宋体" w:hAnsi="宋体" w:cs="宋体"/>
          <w:szCs w:val="21"/>
          <w:lang w:eastAsia="zh-CN"/>
        </w:rPr>
      </w:pPr>
      <w:bookmarkStart w:id="185" w:name="bookmark1636"/>
      <w:bookmarkEnd w:id="185"/>
      <w:r>
        <w:rPr>
          <w:rStyle w:val="102"/>
          <w:rFonts w:ascii="宋体" w:eastAsia="宋体" w:hAnsi="宋体" w:cs="宋体" w:hint="eastAsia"/>
          <w:szCs w:val="21"/>
          <w:lang w:eastAsia="zh-CN"/>
        </w:rPr>
        <w:t>1）按时提交施工组织设计、单位工程的施工方案。</w:t>
      </w:r>
    </w:p>
    <w:p w14:paraId="136A16DA" w14:textId="77777777" w:rsidR="00022695" w:rsidRDefault="0041619A">
      <w:pPr>
        <w:pStyle w:val="202"/>
        <w:spacing w:line="359" w:lineRule="exact"/>
        <w:ind w:firstLine="440"/>
        <w:rPr>
          <w:rStyle w:val="102"/>
          <w:rFonts w:ascii="宋体" w:eastAsia="宋体" w:hAnsi="宋体" w:cs="宋体"/>
          <w:szCs w:val="21"/>
          <w:lang w:eastAsia="zh-CN"/>
        </w:rPr>
      </w:pPr>
      <w:bookmarkStart w:id="186" w:name="bookmark1637"/>
      <w:bookmarkEnd w:id="186"/>
      <w:r>
        <w:rPr>
          <w:rStyle w:val="102"/>
          <w:rFonts w:ascii="宋体" w:eastAsia="宋体" w:hAnsi="宋体" w:cs="宋体" w:hint="eastAsia"/>
          <w:szCs w:val="21"/>
          <w:lang w:eastAsia="zh-CN"/>
        </w:rPr>
        <w:t>2）每月25日向监理人提交当月工程进度报表及下月进度计划。</w:t>
      </w:r>
    </w:p>
    <w:p w14:paraId="67FB6AC1" w14:textId="77777777" w:rsidR="00022695" w:rsidRDefault="0041619A">
      <w:pPr>
        <w:pStyle w:val="202"/>
        <w:spacing w:line="359" w:lineRule="exact"/>
        <w:ind w:firstLine="440"/>
        <w:rPr>
          <w:rStyle w:val="102"/>
          <w:rFonts w:ascii="宋体" w:eastAsia="宋体" w:hAnsi="宋体" w:cs="宋体"/>
          <w:szCs w:val="21"/>
          <w:lang w:eastAsia="zh-CN"/>
        </w:rPr>
      </w:pPr>
      <w:bookmarkStart w:id="187" w:name="bookmark1638"/>
      <w:bookmarkEnd w:id="187"/>
      <w:r>
        <w:rPr>
          <w:rStyle w:val="102"/>
          <w:rFonts w:ascii="宋体" w:eastAsia="宋体" w:hAnsi="宋体" w:cs="宋体" w:hint="eastAsia"/>
          <w:szCs w:val="21"/>
          <w:lang w:eastAsia="zh-CN"/>
        </w:rPr>
        <w:t>3）承包人自行负责施工安全保卫工作及夜间施工照明。</w:t>
      </w:r>
    </w:p>
    <w:p w14:paraId="333B6BD8" w14:textId="77777777" w:rsidR="00022695" w:rsidRDefault="0041619A">
      <w:pPr>
        <w:pStyle w:val="202"/>
        <w:spacing w:line="359" w:lineRule="exact"/>
        <w:ind w:firstLine="440"/>
        <w:rPr>
          <w:rStyle w:val="102"/>
          <w:rFonts w:ascii="宋体" w:eastAsia="宋体" w:hAnsi="宋体" w:cs="宋体"/>
          <w:szCs w:val="21"/>
          <w:lang w:eastAsia="zh-CN"/>
        </w:rPr>
      </w:pPr>
      <w:bookmarkStart w:id="188" w:name="bookmark1639"/>
      <w:bookmarkEnd w:id="188"/>
      <w:r>
        <w:rPr>
          <w:rStyle w:val="102"/>
          <w:rFonts w:ascii="宋体" w:eastAsia="宋体" w:hAnsi="宋体" w:cs="宋体" w:hint="eastAsia"/>
          <w:szCs w:val="21"/>
          <w:lang w:eastAsia="zh-CN"/>
        </w:rPr>
        <w:t>4）需承包人办理的有关施工场地交通、环卫和施工噪音降尘管理等手续：遵守有关部门对施工现场交通、环卫和施工噪音降尘管理规定，如有发生，费用由承包人承担。</w:t>
      </w:r>
    </w:p>
    <w:p w14:paraId="09A50F5E" w14:textId="77777777" w:rsidR="00022695" w:rsidRDefault="0041619A">
      <w:pPr>
        <w:pStyle w:val="202"/>
        <w:spacing w:line="359" w:lineRule="exact"/>
        <w:ind w:firstLine="440"/>
        <w:rPr>
          <w:rStyle w:val="102"/>
          <w:rFonts w:ascii="宋体" w:eastAsia="宋体" w:hAnsi="宋体" w:cs="宋体"/>
          <w:szCs w:val="21"/>
          <w:lang w:eastAsia="zh-CN"/>
        </w:rPr>
      </w:pPr>
      <w:bookmarkStart w:id="189" w:name="bookmark1640"/>
      <w:bookmarkEnd w:id="189"/>
      <w:r>
        <w:rPr>
          <w:rStyle w:val="102"/>
          <w:rFonts w:ascii="宋体" w:eastAsia="宋体" w:hAnsi="宋体" w:cs="宋体" w:hint="eastAsia"/>
          <w:szCs w:val="21"/>
          <w:lang w:eastAsia="zh-CN"/>
        </w:rPr>
        <w:t>5）已完工程成品保护的特殊要求及费用承担：已完工工程未交付发包人之前，承包人按协议条款约定负责已完成工程的成品保护工作，保护期间发生损坏，承包人自费予以修复。</w:t>
      </w:r>
    </w:p>
    <w:p w14:paraId="1C4B5115" w14:textId="77777777" w:rsidR="00022695" w:rsidRDefault="0041619A">
      <w:pPr>
        <w:pStyle w:val="202"/>
        <w:spacing w:line="359" w:lineRule="exact"/>
        <w:ind w:firstLine="440"/>
        <w:rPr>
          <w:rStyle w:val="102"/>
          <w:rFonts w:ascii="宋体" w:eastAsia="宋体" w:hAnsi="宋体" w:cs="宋体"/>
          <w:szCs w:val="21"/>
          <w:lang w:eastAsia="zh-CN"/>
        </w:rPr>
      </w:pPr>
      <w:bookmarkStart w:id="190" w:name="bookmark1641"/>
      <w:bookmarkEnd w:id="190"/>
      <w:r>
        <w:rPr>
          <w:rStyle w:val="102"/>
          <w:rFonts w:ascii="宋体" w:eastAsia="宋体" w:hAnsi="宋体" w:cs="宋体" w:hint="eastAsia"/>
          <w:szCs w:val="21"/>
          <w:lang w:eastAsia="zh-CN"/>
        </w:rPr>
        <w:t>6）承包人有义务对施工场地周围管线(含地上及地下)和邻近建筑物、构筑物(含文物保护建筑)、古树名木等进行探明并负责保护。</w:t>
      </w:r>
    </w:p>
    <w:p w14:paraId="1072547E" w14:textId="77777777" w:rsidR="00022695" w:rsidRDefault="0041619A">
      <w:pPr>
        <w:pStyle w:val="202"/>
        <w:spacing w:line="359" w:lineRule="exact"/>
        <w:ind w:firstLine="440"/>
        <w:rPr>
          <w:rStyle w:val="102"/>
          <w:rFonts w:ascii="宋体" w:eastAsia="宋体" w:hAnsi="宋体" w:cs="宋体"/>
          <w:szCs w:val="21"/>
          <w:lang w:eastAsia="zh-CN"/>
        </w:rPr>
      </w:pPr>
      <w:bookmarkStart w:id="191" w:name="bookmark1642"/>
      <w:bookmarkEnd w:id="191"/>
      <w:r>
        <w:rPr>
          <w:rStyle w:val="102"/>
          <w:rFonts w:ascii="宋体" w:eastAsia="宋体" w:hAnsi="宋体" w:cs="宋体" w:hint="eastAsia"/>
          <w:szCs w:val="21"/>
          <w:lang w:eastAsia="zh-CN"/>
        </w:rPr>
        <w:t>7）施工场地清洁卫生的要求：按城建卫生有关规定执行，由承包人负责，费用由承包人承担。</w:t>
      </w:r>
    </w:p>
    <w:p w14:paraId="0D2032A7" w14:textId="77777777" w:rsidR="00022695" w:rsidRDefault="0041619A">
      <w:pPr>
        <w:pStyle w:val="202"/>
        <w:spacing w:line="359" w:lineRule="exact"/>
        <w:ind w:firstLine="440"/>
        <w:rPr>
          <w:rStyle w:val="102"/>
          <w:rFonts w:ascii="宋体" w:eastAsia="宋体" w:hAnsi="宋体" w:cs="宋体"/>
          <w:szCs w:val="21"/>
          <w:lang w:eastAsia="zh-CN"/>
        </w:rPr>
      </w:pPr>
      <w:bookmarkStart w:id="192" w:name="bookmark1643"/>
      <w:bookmarkEnd w:id="192"/>
      <w:r>
        <w:rPr>
          <w:rStyle w:val="102"/>
          <w:rFonts w:ascii="宋体" w:eastAsia="宋体" w:hAnsi="宋体" w:cs="宋体" w:hint="eastAsia"/>
          <w:szCs w:val="21"/>
          <w:lang w:eastAsia="zh-CN"/>
        </w:rPr>
        <w:t>8）承包人承担施工场地、水电及运输通道的修建和维护、清场等费用。</w:t>
      </w:r>
    </w:p>
    <w:p w14:paraId="2743F215" w14:textId="77777777" w:rsidR="00022695" w:rsidRDefault="0041619A">
      <w:pPr>
        <w:pStyle w:val="202"/>
        <w:spacing w:line="359" w:lineRule="exact"/>
        <w:ind w:firstLine="440"/>
        <w:rPr>
          <w:rStyle w:val="102"/>
          <w:rFonts w:ascii="宋体" w:eastAsia="宋体" w:hAnsi="宋体" w:cs="宋体"/>
          <w:szCs w:val="21"/>
          <w:lang w:eastAsia="zh-CN"/>
        </w:rPr>
      </w:pPr>
      <w:bookmarkStart w:id="193" w:name="bookmark1644"/>
      <w:bookmarkEnd w:id="193"/>
      <w:r>
        <w:rPr>
          <w:rStyle w:val="102"/>
          <w:rFonts w:ascii="宋体" w:eastAsia="宋体" w:hAnsi="宋体" w:cs="宋体" w:hint="eastAsia"/>
          <w:szCs w:val="21"/>
          <w:lang w:eastAsia="zh-CN"/>
        </w:rPr>
        <w:t>（11）双方约定承包人应做的其他工作：</w:t>
      </w:r>
    </w:p>
    <w:p w14:paraId="74AAD90E" w14:textId="77777777" w:rsidR="00022695" w:rsidRDefault="0041619A">
      <w:pPr>
        <w:pStyle w:val="202"/>
        <w:spacing w:line="359" w:lineRule="exact"/>
        <w:ind w:firstLine="440"/>
        <w:rPr>
          <w:rStyle w:val="102"/>
          <w:rFonts w:ascii="宋体" w:eastAsia="宋体" w:hAnsi="宋体" w:cs="宋体"/>
          <w:szCs w:val="21"/>
          <w:lang w:eastAsia="zh-CN"/>
        </w:rPr>
      </w:pPr>
      <w:bookmarkStart w:id="194" w:name="bookmark1645"/>
      <w:bookmarkEnd w:id="194"/>
      <w:r>
        <w:rPr>
          <w:rStyle w:val="102"/>
          <w:rFonts w:ascii="宋体" w:eastAsia="宋体" w:hAnsi="宋体" w:cs="宋体" w:hint="eastAsia"/>
          <w:szCs w:val="21"/>
          <w:lang w:eastAsia="zh-CN"/>
        </w:rPr>
        <w:t>1）凡属于需要承包人交付给其他承包人的工作面以及与其他承包人交叉作业的工作面, 承包人必须服从监理人的决定，按规定的完工日期完成并将清理好的工作面移交给发包人, 并取得监理人的同意。</w:t>
      </w:r>
    </w:p>
    <w:p w14:paraId="5955EE96" w14:textId="77777777" w:rsidR="00022695" w:rsidRDefault="0041619A">
      <w:pPr>
        <w:pStyle w:val="202"/>
        <w:spacing w:line="359" w:lineRule="exact"/>
        <w:ind w:firstLine="440"/>
        <w:rPr>
          <w:rStyle w:val="102"/>
          <w:rFonts w:ascii="宋体" w:eastAsia="宋体" w:hAnsi="宋体" w:cs="宋体"/>
          <w:szCs w:val="21"/>
          <w:lang w:eastAsia="zh-CN"/>
        </w:rPr>
      </w:pPr>
      <w:bookmarkStart w:id="195" w:name="bookmark1646"/>
      <w:bookmarkEnd w:id="195"/>
      <w:r>
        <w:rPr>
          <w:rStyle w:val="102"/>
          <w:rFonts w:ascii="宋体" w:eastAsia="宋体" w:hAnsi="宋体" w:cs="宋体" w:hint="eastAsia"/>
          <w:szCs w:val="21"/>
          <w:lang w:eastAsia="zh-CN"/>
        </w:rPr>
        <w:t>2）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50AEDE1D" w14:textId="77777777" w:rsidR="00022695" w:rsidRDefault="0041619A">
      <w:pPr>
        <w:pStyle w:val="202"/>
        <w:spacing w:line="359" w:lineRule="exact"/>
        <w:ind w:firstLine="440"/>
        <w:rPr>
          <w:rStyle w:val="102"/>
          <w:rFonts w:ascii="宋体" w:eastAsia="宋体" w:hAnsi="宋体" w:cs="宋体"/>
          <w:szCs w:val="21"/>
          <w:lang w:eastAsia="zh-CN"/>
        </w:rPr>
      </w:pPr>
      <w:bookmarkStart w:id="196" w:name="bookmark1647"/>
      <w:bookmarkEnd w:id="196"/>
      <w:r>
        <w:rPr>
          <w:rStyle w:val="102"/>
          <w:rFonts w:ascii="宋体" w:eastAsia="宋体" w:hAnsi="宋体" w:cs="宋体" w:hint="eastAsia"/>
          <w:szCs w:val="21"/>
          <w:lang w:eastAsia="zh-CN"/>
        </w:rPr>
        <w:t>（12）其他未尽事宜待签订施工合同时双方再协商。</w:t>
      </w:r>
    </w:p>
    <w:p w14:paraId="5F8BCE68" w14:textId="77777777" w:rsidR="00022695" w:rsidRDefault="0041619A">
      <w:pPr>
        <w:pStyle w:val="202"/>
        <w:spacing w:line="359" w:lineRule="exact"/>
        <w:ind w:firstLine="440"/>
        <w:rPr>
          <w:rStyle w:val="102"/>
          <w:rFonts w:ascii="宋体" w:eastAsia="宋体" w:hAnsi="宋体" w:cs="宋体"/>
          <w:szCs w:val="21"/>
          <w:lang w:eastAsia="zh-CN"/>
        </w:rPr>
      </w:pPr>
      <w:bookmarkStart w:id="197" w:name="bookmark1648"/>
      <w:bookmarkEnd w:id="197"/>
      <w:r>
        <w:rPr>
          <w:rStyle w:val="102"/>
          <w:rFonts w:ascii="宋体" w:eastAsia="宋体" w:hAnsi="宋体" w:cs="宋体" w:hint="eastAsia"/>
          <w:szCs w:val="21"/>
          <w:lang w:eastAsia="zh-CN"/>
        </w:rPr>
        <w:t>（四） 鼓励承包人根据工程建设实际，吸纳建档立卡贫困劳动力参加工程建设。</w:t>
      </w:r>
    </w:p>
    <w:p w14:paraId="117A5DC0" w14:textId="77777777" w:rsidR="00022695" w:rsidRDefault="0041619A">
      <w:pPr>
        <w:pStyle w:val="202"/>
        <w:spacing w:line="359" w:lineRule="exact"/>
        <w:ind w:firstLine="440"/>
        <w:rPr>
          <w:rFonts w:ascii="宋体" w:hAnsi="宋体" w:cs="宋体"/>
          <w:b/>
          <w:bCs/>
          <w:kern w:val="0"/>
          <w:szCs w:val="21"/>
        </w:rPr>
      </w:pPr>
      <w:bookmarkStart w:id="198" w:name="bookmark1649"/>
      <w:bookmarkEnd w:id="198"/>
      <w:r>
        <w:rPr>
          <w:rStyle w:val="102"/>
          <w:rFonts w:ascii="宋体" w:eastAsia="宋体" w:hAnsi="宋体" w:cs="宋体" w:hint="eastAsia"/>
          <w:szCs w:val="21"/>
          <w:lang w:eastAsia="zh-CN"/>
        </w:rPr>
        <w:t>（五） 执行广西壮族自治区关于松材线虫病防控工作的有关规定，工程建设采用的模板、支撑及脚手架以钢模板、钢支撑为主，木质模板及仿材尽量就地采购，避免长途转运。</w:t>
      </w:r>
    </w:p>
    <w:p w14:paraId="1E6B4CCB" w14:textId="77777777" w:rsidR="00022695" w:rsidRDefault="0041619A">
      <w:pPr>
        <w:pStyle w:val="202"/>
        <w:spacing w:after="180" w:line="422" w:lineRule="exact"/>
        <w:rPr>
          <w:rStyle w:val="102"/>
          <w:rFonts w:ascii="宋体" w:eastAsia="宋体" w:hAnsi="宋体" w:cs="宋体"/>
          <w:b/>
          <w:szCs w:val="21"/>
          <w:lang w:eastAsia="zh-CN"/>
        </w:rPr>
      </w:pPr>
      <w:bookmarkStart w:id="199" w:name="bookmark1652"/>
      <w:bookmarkStart w:id="200" w:name="bookmark1650"/>
      <w:bookmarkStart w:id="201" w:name="bookmark1651"/>
      <w:bookmarkEnd w:id="199"/>
      <w:bookmarkEnd w:id="200"/>
      <w:r>
        <w:rPr>
          <w:rStyle w:val="102"/>
          <w:rFonts w:ascii="宋体" w:eastAsia="宋体" w:hAnsi="宋体" w:cs="宋体" w:hint="eastAsia"/>
          <w:b/>
          <w:szCs w:val="21"/>
          <w:lang w:eastAsia="zh-CN"/>
        </w:rPr>
        <w:t>4.</w:t>
      </w:r>
      <w:bookmarkEnd w:id="201"/>
      <w:r>
        <w:rPr>
          <w:rStyle w:val="102"/>
          <w:rFonts w:ascii="宋体" w:eastAsia="宋体" w:hAnsi="宋体" w:cs="宋体" w:hint="eastAsia"/>
          <w:b/>
          <w:szCs w:val="21"/>
          <w:lang w:eastAsia="zh-CN"/>
        </w:rPr>
        <w:t>3分包</w:t>
      </w:r>
    </w:p>
    <w:p w14:paraId="156DCA83" w14:textId="77777777" w:rsidR="00022695" w:rsidRDefault="0041619A">
      <w:pPr>
        <w:pStyle w:val="202"/>
        <w:spacing w:line="372" w:lineRule="auto"/>
        <w:ind w:firstLine="420"/>
        <w:outlineLvl w:val="0"/>
        <w:rPr>
          <w:rStyle w:val="102"/>
          <w:rFonts w:ascii="宋体" w:eastAsia="宋体" w:hAnsi="宋体" w:cs="宋体"/>
          <w:szCs w:val="21"/>
          <w:lang w:eastAsia="zh-CN"/>
        </w:rPr>
      </w:pPr>
      <w:bookmarkStart w:id="202" w:name="_Toc82454286"/>
      <w:bookmarkStart w:id="203" w:name="_Toc25419"/>
      <w:bookmarkEnd w:id="202"/>
      <w:r>
        <w:rPr>
          <w:rStyle w:val="102"/>
          <w:rFonts w:ascii="宋体" w:eastAsia="宋体" w:hAnsi="宋体" w:cs="宋体" w:hint="eastAsia"/>
          <w:szCs w:val="21"/>
          <w:lang w:eastAsia="zh-CN"/>
        </w:rPr>
        <w:t>4.3.2允许承包人分包的工程项目、工作内容与分包金额限额为：</w:t>
      </w:r>
      <w:bookmarkEnd w:id="203"/>
    </w:p>
    <w:p w14:paraId="2FFEB0FF" w14:textId="77777777" w:rsidR="00022695" w:rsidRDefault="0041619A">
      <w:pPr>
        <w:pStyle w:val="202"/>
        <w:spacing w:line="359" w:lineRule="exact"/>
        <w:ind w:firstLineChars="200" w:firstLine="420"/>
        <w:rPr>
          <w:rStyle w:val="102"/>
          <w:rFonts w:ascii="宋体" w:eastAsia="宋体" w:hAnsi="宋体" w:cs="宋体"/>
          <w:szCs w:val="21"/>
          <w:lang w:eastAsia="zh-CN"/>
        </w:rPr>
      </w:pPr>
      <w:bookmarkStart w:id="204" w:name="bookmark1653"/>
      <w:bookmarkEnd w:id="204"/>
      <w:r>
        <w:rPr>
          <w:rStyle w:val="102"/>
          <w:rFonts w:ascii="宋体" w:eastAsia="宋体" w:hAnsi="宋体" w:cs="宋体" w:hint="eastAsia"/>
          <w:szCs w:val="21"/>
          <w:lang w:eastAsia="zh-CN"/>
        </w:rPr>
        <w:t>（1）工程项目：</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58D90352" w14:textId="77777777" w:rsidR="00022695" w:rsidRDefault="0041619A">
      <w:pPr>
        <w:tabs>
          <w:tab w:val="left" w:pos="924"/>
          <w:tab w:val="left" w:pos="3770"/>
        </w:tabs>
        <w:wordWrap w:val="0"/>
        <w:spacing w:line="359" w:lineRule="exact"/>
        <w:ind w:firstLineChars="200" w:firstLine="420"/>
        <w:jc w:val="left"/>
        <w:rPr>
          <w:rStyle w:val="102"/>
          <w:rFonts w:ascii="宋体" w:eastAsia="宋体" w:hAnsi="宋体" w:cs="宋体"/>
          <w:szCs w:val="21"/>
          <w:lang w:eastAsia="zh-CN"/>
        </w:rPr>
      </w:pPr>
      <w:bookmarkStart w:id="205" w:name="bookmark1654"/>
      <w:bookmarkEnd w:id="205"/>
      <w:r>
        <w:rPr>
          <w:rStyle w:val="102"/>
          <w:rFonts w:ascii="宋体" w:eastAsia="宋体" w:hAnsi="宋体" w:cs="宋体" w:hint="eastAsia"/>
          <w:szCs w:val="21"/>
          <w:lang w:eastAsia="zh-CN"/>
        </w:rPr>
        <w:t>（2）工作内容：</w:t>
      </w:r>
      <w:r>
        <w:rPr>
          <w:rStyle w:val="102"/>
          <w:rFonts w:ascii="宋体" w:eastAsia="宋体" w:hAnsi="宋体" w:cs="宋体" w:hint="eastAsia"/>
          <w:szCs w:val="21"/>
          <w:u w:val="single"/>
          <w:lang w:eastAsia="zh-CN"/>
        </w:rPr>
        <w:t xml:space="preserve"> 本项目不允许主体工程和关键工序分包，但经发包人同意后可分包专业工程。承</w:t>
      </w:r>
      <w:r>
        <w:rPr>
          <w:rStyle w:val="102"/>
          <w:rFonts w:ascii="宋体" w:eastAsia="宋体" w:hAnsi="宋体" w:cs="宋体" w:hint="eastAsia"/>
          <w:szCs w:val="21"/>
          <w:u w:val="single"/>
          <w:lang w:eastAsia="zh-CN"/>
        </w:rPr>
        <w:lastRenderedPageBreak/>
        <w:t>包人不具备相应的承建资质或设备（系统）建造及安装、调试能力，可经过发包人和监理人同意，依法分包给具有相应资质和施工能力的专业承包单位施工，并签订分包合同报发包人及监理人备案</w:t>
      </w:r>
      <w:r>
        <w:rPr>
          <w:rFonts w:ascii="宋体" w:hAnsi="宋体" w:hint="eastAsia"/>
          <w:kern w:val="0"/>
          <w:szCs w:val="20"/>
        </w:rPr>
        <w:t>。</w:t>
      </w:r>
    </w:p>
    <w:p w14:paraId="18615515" w14:textId="77777777" w:rsidR="00022695" w:rsidRDefault="0041619A">
      <w:pPr>
        <w:pStyle w:val="202"/>
        <w:spacing w:after="120" w:line="359" w:lineRule="exact"/>
        <w:ind w:firstLineChars="200" w:firstLine="420"/>
        <w:rPr>
          <w:rStyle w:val="102"/>
          <w:rFonts w:ascii="宋体" w:eastAsia="宋体" w:hAnsi="宋体" w:cs="宋体"/>
          <w:szCs w:val="21"/>
          <w:lang w:eastAsia="zh-CN"/>
        </w:rPr>
      </w:pPr>
      <w:bookmarkStart w:id="206" w:name="bookmark1655"/>
      <w:bookmarkEnd w:id="206"/>
      <w:r>
        <w:rPr>
          <w:rStyle w:val="102"/>
          <w:rFonts w:ascii="宋体" w:eastAsia="宋体" w:hAnsi="宋体" w:cs="宋体" w:hint="eastAsia"/>
          <w:szCs w:val="21"/>
          <w:lang w:eastAsia="zh-CN"/>
        </w:rPr>
        <w:t>（3）分包金额限额：</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6909B682" w14:textId="77777777" w:rsidR="00022695" w:rsidRDefault="0041619A">
      <w:pPr>
        <w:pStyle w:val="202"/>
        <w:spacing w:line="372"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4.3.10 分包人项目管理机构的设立：</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p>
    <w:p w14:paraId="34AB75B0" w14:textId="77777777" w:rsidR="00022695" w:rsidRDefault="0041619A">
      <w:pPr>
        <w:pStyle w:val="202"/>
        <w:spacing w:after="180" w:line="422" w:lineRule="exact"/>
        <w:rPr>
          <w:rStyle w:val="102"/>
          <w:rFonts w:ascii="宋体" w:eastAsia="宋体" w:hAnsi="宋体" w:cs="宋体"/>
          <w:b/>
          <w:szCs w:val="21"/>
          <w:lang w:eastAsia="zh-CN"/>
        </w:rPr>
      </w:pPr>
      <w:bookmarkStart w:id="207" w:name="bookmark1656"/>
      <w:bookmarkStart w:id="208" w:name="bookmark1658"/>
      <w:bookmarkStart w:id="209" w:name="bookmark1657"/>
      <w:bookmarkEnd w:id="207"/>
      <w:bookmarkEnd w:id="208"/>
      <w:r>
        <w:rPr>
          <w:rStyle w:val="102"/>
          <w:rFonts w:ascii="宋体" w:eastAsia="宋体" w:hAnsi="宋体" w:cs="宋体" w:hint="eastAsia"/>
          <w:b/>
          <w:szCs w:val="21"/>
          <w:lang w:eastAsia="zh-CN"/>
        </w:rPr>
        <w:t>4.7</w:t>
      </w:r>
      <w:bookmarkEnd w:id="209"/>
      <w:r>
        <w:rPr>
          <w:rStyle w:val="102"/>
          <w:rFonts w:ascii="宋体" w:eastAsia="宋体" w:hAnsi="宋体" w:cs="宋体" w:hint="eastAsia"/>
          <w:b/>
          <w:szCs w:val="21"/>
          <w:lang w:eastAsia="zh-CN"/>
        </w:rPr>
        <w:t>更换承包人项目经理和其他人员</w:t>
      </w:r>
    </w:p>
    <w:p w14:paraId="30CEC053" w14:textId="77777777" w:rsidR="00022695" w:rsidRDefault="0041619A">
      <w:pPr>
        <w:pStyle w:val="202"/>
        <w:spacing w:line="372" w:lineRule="auto"/>
        <w:ind w:firstLineChars="300" w:firstLine="630"/>
        <w:rPr>
          <w:rStyle w:val="102"/>
          <w:rFonts w:ascii="宋体" w:eastAsia="宋体" w:hAnsi="宋体" w:cs="宋体"/>
          <w:szCs w:val="21"/>
          <w:lang w:eastAsia="zh-CN"/>
        </w:rPr>
      </w:pPr>
      <w:r>
        <w:rPr>
          <w:rStyle w:val="102"/>
          <w:rFonts w:ascii="宋体" w:eastAsia="宋体" w:hAnsi="宋体" w:cs="宋体" w:hint="eastAsia"/>
          <w:szCs w:val="21"/>
          <w:lang w:eastAsia="zh-CN"/>
        </w:rPr>
        <w:t>4.7.1承包人根据响应文件的承诺，投入本项目的项目经理、技术负责人、质量管理员、安全管理员等主要管理人员不得更换(除因故去世、调离本单位外)。</w:t>
      </w:r>
    </w:p>
    <w:p w14:paraId="06B4EC66" w14:textId="77777777" w:rsidR="00022695" w:rsidRDefault="0041619A">
      <w:pPr>
        <w:pStyle w:val="202"/>
        <w:spacing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4.7.1投入本项目的项目经理、技术负责人、质量检查员、专职安全员等主要管理人员成交后</w:t>
      </w:r>
      <w:r>
        <w:rPr>
          <w:rFonts w:hint="eastAsia"/>
        </w:rPr>
        <w:t>如需</w:t>
      </w:r>
      <w:r>
        <w:rPr>
          <w:rStyle w:val="102"/>
          <w:rFonts w:ascii="宋体" w:eastAsia="宋体" w:hAnsi="宋体" w:cs="宋体" w:hint="eastAsia"/>
          <w:szCs w:val="21"/>
          <w:lang w:eastAsia="zh-CN"/>
        </w:rPr>
        <w:t>更换，须经承包人申请、监理机构审核允许、发包人同意和水行政主管部门同意备案后方可变更为不低于同等条件的人员，不能按工期完成的，报告水行政主管部门，将其列入不守信誉名单。</w:t>
      </w:r>
    </w:p>
    <w:p w14:paraId="65DDBA07" w14:textId="77777777" w:rsidR="00022695" w:rsidRDefault="0041619A">
      <w:pPr>
        <w:pStyle w:val="202"/>
        <w:spacing w:after="140"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4.7.2项目经理每月在工地时间少于</w:t>
      </w:r>
      <w:r>
        <w:rPr>
          <w:rStyle w:val="102"/>
          <w:rFonts w:ascii="宋体" w:eastAsia="宋体" w:hAnsi="宋体" w:cs="宋体" w:hint="eastAsia"/>
          <w:szCs w:val="21"/>
          <w:u w:val="single"/>
          <w:lang w:eastAsia="zh-CN"/>
        </w:rPr>
        <w:t xml:space="preserve"> 22 </w:t>
      </w:r>
      <w:r>
        <w:rPr>
          <w:rStyle w:val="102"/>
          <w:rFonts w:ascii="宋体" w:eastAsia="宋体" w:hAnsi="宋体" w:cs="宋体" w:hint="eastAsia"/>
          <w:szCs w:val="21"/>
          <w:lang w:eastAsia="zh-CN"/>
        </w:rPr>
        <w:t>日，且未经发包人同意的，按未履职处理，由有关行政监督部门处理后报请广西壮族自治区有关行政监督部门将结果记入市场主体信用档案，公布不良行为记录。</w:t>
      </w:r>
    </w:p>
    <w:p w14:paraId="0636887F" w14:textId="77777777" w:rsidR="00022695" w:rsidRDefault="0041619A">
      <w:pPr>
        <w:pStyle w:val="202"/>
        <w:spacing w:after="140"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4.7.3建立参建单位现场主要管理人员考勤制度。承包人现场主要管理人员，包括项目经理、技术负责人、质量管理员、安全管理员、施工员、材料员等，每月必须在项目所在地的考勤管理部门至少通过广西水利工程建设项目管理信息系统的两次指纹考勤，且两次考勤的间隔时间不得少于10天和多于20天。每月必须投入相关人员不得少于22天（法定节假日除外），未按要求投入相关参建人员的每人每天扣500元/天，同时将不良信息报送相关部门。</w:t>
      </w:r>
    </w:p>
    <w:p w14:paraId="751F1D77" w14:textId="77777777" w:rsidR="00022695" w:rsidRDefault="0041619A">
      <w:pPr>
        <w:pStyle w:val="202"/>
        <w:spacing w:after="180" w:line="422" w:lineRule="exact"/>
        <w:outlineLvl w:val="0"/>
        <w:rPr>
          <w:rStyle w:val="102"/>
          <w:rFonts w:ascii="宋体" w:eastAsia="宋体" w:hAnsi="宋体" w:cs="宋体"/>
          <w:b/>
          <w:szCs w:val="21"/>
          <w:lang w:eastAsia="zh-CN"/>
        </w:rPr>
      </w:pPr>
      <w:bookmarkStart w:id="210" w:name="bookmark1659"/>
      <w:bookmarkStart w:id="211" w:name="bookmark1660"/>
      <w:bookmarkStart w:id="212" w:name="bookmark1661"/>
      <w:bookmarkStart w:id="213" w:name="_Toc82454287"/>
      <w:bookmarkStart w:id="214" w:name="_Toc3458"/>
      <w:bookmarkEnd w:id="210"/>
      <w:bookmarkEnd w:id="211"/>
      <w:bookmarkEnd w:id="212"/>
      <w:r>
        <w:rPr>
          <w:rStyle w:val="102"/>
          <w:rFonts w:ascii="宋体" w:eastAsia="宋体" w:hAnsi="宋体" w:cs="宋体" w:hint="eastAsia"/>
          <w:b/>
          <w:szCs w:val="21"/>
          <w:lang w:eastAsia="zh-CN"/>
        </w:rPr>
        <w:t>4.11</w:t>
      </w:r>
      <w:bookmarkEnd w:id="213"/>
      <w:r>
        <w:rPr>
          <w:rStyle w:val="102"/>
          <w:rFonts w:ascii="宋体" w:eastAsia="宋体" w:hAnsi="宋体" w:cs="宋体" w:hint="eastAsia"/>
          <w:b/>
          <w:szCs w:val="21"/>
          <w:lang w:eastAsia="zh-CN"/>
        </w:rPr>
        <w:t>不利物质条件</w:t>
      </w:r>
      <w:bookmarkEnd w:id="214"/>
    </w:p>
    <w:p w14:paraId="45BA5A50" w14:textId="77777777" w:rsidR="00022695" w:rsidRDefault="0041619A">
      <w:pPr>
        <w:pStyle w:val="202"/>
        <w:spacing w:line="30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4.11.1不利物质条件的范围：</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1927811D"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15" w:name="bookmark1664"/>
      <w:bookmarkStart w:id="216" w:name="bookmark1663"/>
      <w:bookmarkStart w:id="217" w:name="_Toc82454288"/>
      <w:bookmarkStart w:id="218" w:name="bookmark1662"/>
      <w:bookmarkStart w:id="219" w:name="bookmark1665"/>
      <w:bookmarkStart w:id="220" w:name="_Toc31924"/>
      <w:bookmarkEnd w:id="215"/>
      <w:bookmarkEnd w:id="216"/>
      <w:bookmarkEnd w:id="217"/>
      <w:bookmarkEnd w:id="218"/>
      <w:r>
        <w:rPr>
          <w:rStyle w:val="102"/>
          <w:rFonts w:ascii="宋体" w:eastAsia="宋体" w:hAnsi="宋体" w:cs="宋体" w:hint="eastAsia"/>
          <w:b/>
          <w:bCs/>
          <w:szCs w:val="21"/>
          <w:lang w:eastAsia="zh-CN"/>
        </w:rPr>
        <w:t xml:space="preserve">5. </w:t>
      </w:r>
      <w:bookmarkEnd w:id="219"/>
      <w:r>
        <w:rPr>
          <w:rStyle w:val="102"/>
          <w:rFonts w:ascii="宋体" w:eastAsia="宋体" w:hAnsi="宋体" w:cs="宋体" w:hint="eastAsia"/>
          <w:b/>
          <w:bCs/>
          <w:szCs w:val="21"/>
          <w:lang w:eastAsia="zh-CN"/>
        </w:rPr>
        <w:t>材料和工程设备</w:t>
      </w:r>
      <w:bookmarkEnd w:id="220"/>
    </w:p>
    <w:p w14:paraId="1B90E50B" w14:textId="77777777" w:rsidR="00022695" w:rsidRDefault="0041619A">
      <w:pPr>
        <w:pStyle w:val="202"/>
        <w:spacing w:after="180" w:line="422" w:lineRule="exact"/>
        <w:rPr>
          <w:rStyle w:val="102"/>
          <w:rFonts w:ascii="宋体" w:eastAsia="宋体" w:hAnsi="宋体" w:cs="宋体"/>
          <w:b/>
          <w:szCs w:val="21"/>
          <w:lang w:eastAsia="zh-CN"/>
        </w:rPr>
      </w:pPr>
      <w:bookmarkStart w:id="221" w:name="bookmark1668"/>
      <w:bookmarkStart w:id="222" w:name="bookmark1667"/>
      <w:bookmarkStart w:id="223" w:name="bookmark1666"/>
      <w:bookmarkEnd w:id="221"/>
      <w:bookmarkEnd w:id="222"/>
      <w:r>
        <w:rPr>
          <w:rStyle w:val="102"/>
          <w:rFonts w:ascii="宋体" w:eastAsia="宋体" w:hAnsi="宋体" w:cs="宋体" w:hint="eastAsia"/>
          <w:b/>
          <w:szCs w:val="21"/>
          <w:lang w:eastAsia="zh-CN"/>
        </w:rPr>
        <w:t>5.2</w:t>
      </w:r>
      <w:bookmarkEnd w:id="223"/>
      <w:r>
        <w:rPr>
          <w:rStyle w:val="102"/>
          <w:rFonts w:ascii="宋体" w:eastAsia="宋体" w:hAnsi="宋体" w:cs="宋体" w:hint="eastAsia"/>
          <w:b/>
          <w:szCs w:val="21"/>
          <w:lang w:eastAsia="zh-CN"/>
        </w:rPr>
        <w:t>发包人提供的材料和工程设备</w:t>
      </w:r>
    </w:p>
    <w:p w14:paraId="20AF909E" w14:textId="77777777" w:rsidR="00022695" w:rsidRDefault="0041619A">
      <w:pPr>
        <w:pStyle w:val="202"/>
        <w:ind w:left="420"/>
        <w:outlineLvl w:val="0"/>
        <w:rPr>
          <w:rStyle w:val="102"/>
          <w:rFonts w:ascii="宋体" w:eastAsia="宋体" w:hAnsi="宋体" w:cs="宋体"/>
          <w:szCs w:val="21"/>
          <w:lang w:eastAsia="zh-CN"/>
        </w:rPr>
      </w:pPr>
      <w:bookmarkStart w:id="224" w:name="bookmark1669"/>
      <w:bookmarkStart w:id="225" w:name="_Toc82454289"/>
      <w:bookmarkStart w:id="226" w:name="_Toc7755"/>
      <w:bookmarkEnd w:id="224"/>
      <w:r>
        <w:rPr>
          <w:rStyle w:val="102"/>
          <w:rFonts w:ascii="宋体" w:eastAsia="宋体" w:hAnsi="宋体" w:cs="宋体" w:hint="eastAsia"/>
          <w:szCs w:val="21"/>
          <w:lang w:eastAsia="zh-CN"/>
        </w:rPr>
        <w:t>5.</w:t>
      </w:r>
      <w:bookmarkEnd w:id="225"/>
      <w:r>
        <w:rPr>
          <w:rStyle w:val="102"/>
          <w:rFonts w:ascii="宋体" w:eastAsia="宋体" w:hAnsi="宋体" w:cs="宋体" w:hint="eastAsia"/>
          <w:szCs w:val="21"/>
          <w:lang w:eastAsia="zh-CN"/>
        </w:rPr>
        <w:t>2. 1发包人与承包人签订的施工合同中约定是否提供材料和工程设备：</w:t>
      </w:r>
      <w:r>
        <w:rPr>
          <w:rStyle w:val="102"/>
          <w:rFonts w:ascii="宋体" w:eastAsia="宋体" w:hAnsi="宋体" w:cs="宋体" w:hint="eastAsia"/>
          <w:szCs w:val="21"/>
          <w:u w:val="single"/>
          <w:lang w:eastAsia="zh-CN"/>
        </w:rPr>
        <w:t>不提供</w:t>
      </w:r>
      <w:r>
        <w:rPr>
          <w:rStyle w:val="102"/>
          <w:rFonts w:ascii="宋体" w:eastAsia="宋体" w:hAnsi="宋体" w:cs="宋体" w:hint="eastAsia"/>
          <w:szCs w:val="21"/>
          <w:lang w:eastAsia="zh-CN"/>
        </w:rPr>
        <w:t>。</w:t>
      </w:r>
      <w:bookmarkEnd w:id="226"/>
    </w:p>
    <w:p w14:paraId="0A4BCB07"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27" w:name="bookmark1671"/>
      <w:bookmarkStart w:id="228" w:name="bookmark1672"/>
      <w:bookmarkStart w:id="229" w:name="_Toc453"/>
      <w:bookmarkStart w:id="230" w:name="_Toc82454290"/>
      <w:bookmarkStart w:id="231" w:name="bookmark1673"/>
      <w:bookmarkStart w:id="232" w:name="_Toc6599"/>
      <w:bookmarkStart w:id="233" w:name="bookmark1670"/>
      <w:bookmarkStart w:id="234" w:name="_Toc497"/>
      <w:bookmarkEnd w:id="227"/>
      <w:bookmarkEnd w:id="228"/>
      <w:bookmarkEnd w:id="229"/>
      <w:bookmarkEnd w:id="230"/>
      <w:bookmarkEnd w:id="231"/>
      <w:bookmarkEnd w:id="232"/>
      <w:r>
        <w:rPr>
          <w:rStyle w:val="102"/>
          <w:rFonts w:ascii="宋体" w:eastAsia="宋体" w:hAnsi="宋体" w:cs="宋体" w:hint="eastAsia"/>
          <w:b/>
          <w:bCs/>
          <w:szCs w:val="21"/>
          <w:lang w:eastAsia="zh-CN"/>
        </w:rPr>
        <w:t xml:space="preserve">6. </w:t>
      </w:r>
      <w:bookmarkEnd w:id="233"/>
      <w:r>
        <w:rPr>
          <w:rStyle w:val="102"/>
          <w:rFonts w:ascii="宋体" w:eastAsia="宋体" w:hAnsi="宋体" w:cs="宋体" w:hint="eastAsia"/>
          <w:b/>
          <w:bCs/>
          <w:szCs w:val="21"/>
          <w:lang w:eastAsia="zh-CN"/>
        </w:rPr>
        <w:t>施工设备和临时设施</w:t>
      </w:r>
      <w:bookmarkEnd w:id="234"/>
    </w:p>
    <w:p w14:paraId="18B885EA" w14:textId="77777777" w:rsidR="00022695" w:rsidRDefault="0041619A">
      <w:pPr>
        <w:pStyle w:val="202"/>
        <w:spacing w:after="180" w:line="422" w:lineRule="exact"/>
        <w:rPr>
          <w:rStyle w:val="102"/>
          <w:rFonts w:ascii="宋体" w:eastAsia="宋体" w:hAnsi="宋体" w:cs="宋体"/>
          <w:b/>
          <w:szCs w:val="21"/>
          <w:lang w:eastAsia="zh-CN"/>
        </w:rPr>
      </w:pPr>
      <w:bookmarkStart w:id="235" w:name="bookmark1675"/>
      <w:bookmarkStart w:id="236" w:name="bookmark1676"/>
      <w:bookmarkStart w:id="237" w:name="bookmark1674"/>
      <w:bookmarkEnd w:id="235"/>
      <w:bookmarkEnd w:id="236"/>
      <w:r>
        <w:rPr>
          <w:rStyle w:val="102"/>
          <w:rFonts w:ascii="宋体" w:eastAsia="宋体" w:hAnsi="宋体" w:cs="宋体" w:hint="eastAsia"/>
          <w:b/>
          <w:szCs w:val="21"/>
          <w:lang w:eastAsia="zh-CN"/>
        </w:rPr>
        <w:t>6.1</w:t>
      </w:r>
      <w:bookmarkEnd w:id="237"/>
      <w:r>
        <w:rPr>
          <w:rStyle w:val="102"/>
          <w:rFonts w:ascii="宋体" w:eastAsia="宋体" w:hAnsi="宋体" w:cs="宋体" w:hint="eastAsia"/>
          <w:b/>
          <w:szCs w:val="21"/>
          <w:lang w:eastAsia="zh-CN"/>
        </w:rPr>
        <w:t>承包人提供的施工设备和临时设施</w:t>
      </w:r>
    </w:p>
    <w:p w14:paraId="79F62896" w14:textId="77777777" w:rsidR="00022695" w:rsidRDefault="0041619A">
      <w:pPr>
        <w:pStyle w:val="202"/>
        <w:spacing w:after="140" w:line="36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6.1.2承包人自行承担修建临时设施的费用，需要临时占地的，由承包人办理相关申请手续，发包人予以协助，发生的相关费用由承包人承担。</w:t>
      </w:r>
    </w:p>
    <w:p w14:paraId="738006BD" w14:textId="77777777" w:rsidR="00022695" w:rsidRDefault="0041619A">
      <w:pPr>
        <w:pStyle w:val="202"/>
        <w:spacing w:after="180" w:line="422" w:lineRule="exact"/>
        <w:rPr>
          <w:rStyle w:val="102"/>
          <w:rFonts w:ascii="宋体" w:eastAsia="宋体" w:hAnsi="宋体" w:cs="宋体"/>
          <w:b/>
          <w:szCs w:val="21"/>
          <w:lang w:eastAsia="zh-CN"/>
        </w:rPr>
      </w:pPr>
      <w:bookmarkStart w:id="238" w:name="bookmark1678"/>
      <w:bookmarkStart w:id="239" w:name="bookmark1677"/>
      <w:bookmarkStart w:id="240" w:name="bookmark1679"/>
      <w:bookmarkEnd w:id="238"/>
      <w:bookmarkEnd w:id="239"/>
      <w:r>
        <w:rPr>
          <w:rStyle w:val="102"/>
          <w:rFonts w:ascii="宋体" w:eastAsia="宋体" w:hAnsi="宋体" w:cs="宋体" w:hint="eastAsia"/>
          <w:b/>
          <w:szCs w:val="21"/>
          <w:lang w:eastAsia="zh-CN"/>
        </w:rPr>
        <w:t>6.2</w:t>
      </w:r>
      <w:bookmarkEnd w:id="240"/>
      <w:r>
        <w:rPr>
          <w:rStyle w:val="102"/>
          <w:rFonts w:ascii="宋体" w:eastAsia="宋体" w:hAnsi="宋体" w:cs="宋体" w:hint="eastAsia"/>
          <w:b/>
          <w:szCs w:val="21"/>
          <w:lang w:eastAsia="zh-CN"/>
        </w:rPr>
        <w:t>发包人提供的施工设备和临时设施</w:t>
      </w:r>
    </w:p>
    <w:p w14:paraId="118F716E" w14:textId="77777777" w:rsidR="00022695" w:rsidRDefault="0041619A">
      <w:pPr>
        <w:pStyle w:val="202"/>
        <w:spacing w:line="372" w:lineRule="auto"/>
        <w:ind w:firstLineChars="200" w:firstLine="420"/>
        <w:rPr>
          <w:rStyle w:val="102"/>
          <w:rFonts w:ascii="宋体" w:eastAsia="宋体" w:hAnsi="宋体" w:cs="宋体"/>
          <w:szCs w:val="21"/>
          <w:lang w:eastAsia="zh-CN"/>
        </w:rPr>
      </w:pPr>
      <w:bookmarkStart w:id="241" w:name="bookmark1680"/>
      <w:bookmarkEnd w:id="241"/>
      <w:r>
        <w:rPr>
          <w:rStyle w:val="102"/>
          <w:rFonts w:ascii="宋体" w:eastAsia="宋体" w:hAnsi="宋体" w:cs="宋体" w:hint="eastAsia"/>
          <w:szCs w:val="21"/>
          <w:lang w:eastAsia="zh-CN"/>
        </w:rPr>
        <w:t>（1）发包人提供的施工设备：</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46FF4AAC" w14:textId="77777777" w:rsidR="00022695" w:rsidRDefault="0041619A">
      <w:pPr>
        <w:pStyle w:val="202"/>
        <w:spacing w:after="20"/>
        <w:ind w:firstLineChars="200" w:firstLine="420"/>
        <w:rPr>
          <w:rStyle w:val="102"/>
          <w:rFonts w:ascii="宋体" w:eastAsia="宋体" w:hAnsi="宋体" w:cs="宋体"/>
          <w:szCs w:val="21"/>
          <w:lang w:eastAsia="zh-CN"/>
        </w:rPr>
      </w:pPr>
      <w:bookmarkStart w:id="242" w:name="bookmark1681"/>
      <w:bookmarkEnd w:id="242"/>
      <w:r>
        <w:rPr>
          <w:rStyle w:val="102"/>
          <w:rFonts w:ascii="宋体" w:eastAsia="宋体" w:hAnsi="宋体" w:cs="宋体" w:hint="eastAsia"/>
          <w:szCs w:val="21"/>
          <w:lang w:eastAsia="zh-CN"/>
        </w:rPr>
        <w:t>（2）发包人提供的临时设施：</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4AE08DC9"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43" w:name="bookmark1683"/>
      <w:bookmarkStart w:id="244" w:name="bookmark1685"/>
      <w:bookmarkStart w:id="245" w:name="_Toc82454291"/>
      <w:bookmarkStart w:id="246" w:name="bookmark1682"/>
      <w:bookmarkStart w:id="247" w:name="bookmark1688"/>
      <w:bookmarkStart w:id="248" w:name="bookmark1684"/>
      <w:bookmarkStart w:id="249" w:name="bookmark1687"/>
      <w:bookmarkStart w:id="250" w:name="_Toc18798"/>
      <w:bookmarkStart w:id="251" w:name="_Toc8746"/>
      <w:bookmarkStart w:id="252" w:name="bookmark1686"/>
      <w:bookmarkStart w:id="253" w:name="_Toc31729"/>
      <w:bookmarkEnd w:id="243"/>
      <w:bookmarkEnd w:id="244"/>
      <w:bookmarkEnd w:id="245"/>
      <w:bookmarkEnd w:id="246"/>
      <w:bookmarkEnd w:id="247"/>
      <w:bookmarkEnd w:id="248"/>
      <w:bookmarkEnd w:id="249"/>
      <w:bookmarkEnd w:id="250"/>
      <w:bookmarkEnd w:id="251"/>
      <w:r>
        <w:rPr>
          <w:rStyle w:val="102"/>
          <w:rFonts w:ascii="宋体" w:eastAsia="宋体" w:hAnsi="宋体" w:cs="宋体" w:hint="eastAsia"/>
          <w:b/>
          <w:bCs/>
          <w:szCs w:val="21"/>
          <w:lang w:eastAsia="zh-CN"/>
        </w:rPr>
        <w:lastRenderedPageBreak/>
        <w:t xml:space="preserve">7. </w:t>
      </w:r>
      <w:bookmarkEnd w:id="252"/>
      <w:r>
        <w:rPr>
          <w:rStyle w:val="102"/>
          <w:rFonts w:ascii="宋体" w:eastAsia="宋体" w:hAnsi="宋体" w:cs="宋体" w:hint="eastAsia"/>
          <w:b/>
          <w:bCs/>
          <w:szCs w:val="21"/>
          <w:lang w:eastAsia="zh-CN"/>
        </w:rPr>
        <w:t>交通运输</w:t>
      </w:r>
      <w:bookmarkEnd w:id="253"/>
    </w:p>
    <w:p w14:paraId="23AC480A" w14:textId="77777777" w:rsidR="00022695" w:rsidRDefault="0041619A">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7.1道路通行权和场外设施</w:t>
      </w:r>
    </w:p>
    <w:p w14:paraId="23547051" w14:textId="77777777" w:rsidR="00022695" w:rsidRDefault="0041619A">
      <w:pPr>
        <w:pStyle w:val="202"/>
        <w:spacing w:line="400"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道路通行权和场外设施的约定：</w:t>
      </w:r>
      <w:r>
        <w:rPr>
          <w:rStyle w:val="102"/>
          <w:rFonts w:ascii="宋体" w:eastAsia="宋体" w:hAnsi="宋体" w:cs="宋体" w:hint="eastAsia"/>
          <w:szCs w:val="21"/>
          <w:u w:val="single"/>
          <w:lang w:eastAsia="zh-CN"/>
        </w:rPr>
        <w:t>承包人应根据合同工程的施工需要，负责办理取得出入施工场地的专用和临时道路的通行权，以及取得为工程建设所需修建场外设施的权利。</w:t>
      </w:r>
    </w:p>
    <w:p w14:paraId="79658E3E"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54" w:name="bookmark1692"/>
      <w:bookmarkStart w:id="255" w:name="bookmark1693"/>
      <w:bookmarkStart w:id="256" w:name="_Toc976"/>
      <w:bookmarkStart w:id="257" w:name="bookmark1694"/>
      <w:bookmarkStart w:id="258" w:name="bookmark1689"/>
      <w:bookmarkStart w:id="259" w:name="_Toc28858"/>
      <w:bookmarkStart w:id="260" w:name="_Toc82454292"/>
      <w:bookmarkStart w:id="261" w:name="bookmark1690"/>
      <w:bookmarkStart w:id="262" w:name="bookmark1695"/>
      <w:bookmarkStart w:id="263" w:name="_Toc25736"/>
      <w:bookmarkEnd w:id="254"/>
      <w:bookmarkEnd w:id="255"/>
      <w:bookmarkEnd w:id="256"/>
      <w:bookmarkEnd w:id="257"/>
      <w:bookmarkEnd w:id="258"/>
      <w:bookmarkEnd w:id="259"/>
      <w:bookmarkEnd w:id="260"/>
      <w:bookmarkEnd w:id="261"/>
      <w:r>
        <w:rPr>
          <w:rStyle w:val="102"/>
          <w:rFonts w:ascii="宋体" w:eastAsia="宋体" w:hAnsi="宋体" w:cs="宋体" w:hint="eastAsia"/>
          <w:b/>
          <w:bCs/>
          <w:szCs w:val="21"/>
          <w:lang w:eastAsia="zh-CN"/>
        </w:rPr>
        <w:t xml:space="preserve">8. </w:t>
      </w:r>
      <w:bookmarkEnd w:id="262"/>
      <w:r>
        <w:rPr>
          <w:rStyle w:val="102"/>
          <w:rFonts w:ascii="宋体" w:eastAsia="宋体" w:hAnsi="宋体" w:cs="宋体" w:hint="eastAsia"/>
          <w:b/>
          <w:bCs/>
          <w:szCs w:val="21"/>
          <w:lang w:eastAsia="zh-CN"/>
        </w:rPr>
        <w:t>测量放线</w:t>
      </w:r>
      <w:bookmarkEnd w:id="263"/>
    </w:p>
    <w:p w14:paraId="480ED0EA" w14:textId="77777777" w:rsidR="00022695" w:rsidRDefault="0041619A">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8.1施工控制网</w:t>
      </w:r>
    </w:p>
    <w:p w14:paraId="7B718C87" w14:textId="77777777" w:rsidR="00022695" w:rsidRDefault="0041619A">
      <w:pPr>
        <w:pStyle w:val="202"/>
        <w:spacing w:line="400" w:lineRule="exact"/>
        <w:ind w:firstLine="420"/>
        <w:rPr>
          <w:rStyle w:val="102"/>
          <w:rFonts w:ascii="宋体" w:eastAsia="宋体" w:hAnsi="宋体" w:cs="宋体"/>
          <w:szCs w:val="21"/>
          <w:lang w:eastAsia="zh-CN"/>
        </w:rPr>
      </w:pPr>
      <w:bookmarkStart w:id="264" w:name="bookmark1696"/>
      <w:bookmarkEnd w:id="264"/>
      <w:r>
        <w:rPr>
          <w:rStyle w:val="102"/>
          <w:rFonts w:ascii="宋体" w:eastAsia="宋体" w:hAnsi="宋体" w:cs="宋体" w:hint="eastAsia"/>
          <w:szCs w:val="21"/>
          <w:lang w:eastAsia="zh-CN"/>
        </w:rPr>
        <w:t>8.1.1施工控制网的约定：</w:t>
      </w:r>
      <w:r>
        <w:rPr>
          <w:rStyle w:val="102"/>
          <w:rFonts w:ascii="宋体" w:eastAsia="宋体" w:hAnsi="宋体" w:cs="宋体" w:hint="eastAsia"/>
          <w:szCs w:val="21"/>
          <w:u w:val="single"/>
          <w:lang w:eastAsia="zh-CN"/>
        </w:rPr>
        <w:t>由承包人负责测设。</w:t>
      </w:r>
    </w:p>
    <w:p w14:paraId="4E2909FC"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65" w:name="_Toc82454293"/>
      <w:bookmarkStart w:id="266" w:name="_Toc5804"/>
      <w:bookmarkStart w:id="267" w:name="_Toc15272"/>
      <w:bookmarkEnd w:id="265"/>
      <w:r>
        <w:rPr>
          <w:rStyle w:val="102"/>
          <w:rFonts w:ascii="宋体" w:eastAsia="宋体" w:hAnsi="宋体" w:cs="宋体" w:hint="eastAsia"/>
          <w:b/>
          <w:bCs/>
          <w:szCs w:val="21"/>
          <w:lang w:eastAsia="zh-CN"/>
        </w:rPr>
        <w:t>9. 施工安全、治安保卫和环境保护</w:t>
      </w:r>
      <w:bookmarkEnd w:id="266"/>
      <w:bookmarkEnd w:id="267"/>
    </w:p>
    <w:p w14:paraId="1770D49A" w14:textId="77777777" w:rsidR="00022695" w:rsidRDefault="0041619A">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9.2承包人的施工安全责任</w:t>
      </w:r>
    </w:p>
    <w:p w14:paraId="5E98D96E" w14:textId="77777777" w:rsidR="00022695" w:rsidRDefault="0041619A">
      <w:pPr>
        <w:pStyle w:val="202"/>
        <w:spacing w:line="376" w:lineRule="auto"/>
        <w:ind w:left="420"/>
        <w:rPr>
          <w:rStyle w:val="102"/>
          <w:rFonts w:ascii="宋体" w:eastAsia="宋体" w:hAnsi="宋体" w:cs="宋体"/>
          <w:szCs w:val="21"/>
          <w:lang w:eastAsia="zh-CN"/>
        </w:rPr>
      </w:pPr>
      <w:r>
        <w:rPr>
          <w:rStyle w:val="102"/>
          <w:rFonts w:ascii="宋体" w:eastAsia="宋体" w:hAnsi="宋体" w:cs="宋体" w:hint="eastAsia"/>
          <w:szCs w:val="21"/>
          <w:lang w:eastAsia="zh-CN"/>
        </w:rPr>
        <w:t>9.2. 8安全施工措施所需费用在投标时不得做竞争调整。</w:t>
      </w:r>
    </w:p>
    <w:p w14:paraId="28DA47B9" w14:textId="77777777" w:rsidR="00022695" w:rsidRDefault="0041619A">
      <w:pPr>
        <w:pStyle w:val="202"/>
        <w:spacing w:after="140" w:line="360"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9. 2. 12下列工程应编制专项施工方案：</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。其中应组织专家论证 和审查的专项施工方案：</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58FE5A39" w14:textId="77777777" w:rsidR="00022695" w:rsidRDefault="0041619A">
      <w:pPr>
        <w:pStyle w:val="202"/>
        <w:spacing w:after="180" w:line="422" w:lineRule="exact"/>
        <w:rPr>
          <w:rStyle w:val="102"/>
          <w:rFonts w:ascii="宋体" w:eastAsia="宋体" w:hAnsi="宋体" w:cs="宋体"/>
          <w:b/>
          <w:szCs w:val="21"/>
          <w:lang w:eastAsia="zh-CN"/>
        </w:rPr>
      </w:pPr>
      <w:r>
        <w:rPr>
          <w:rStyle w:val="102"/>
          <w:rFonts w:ascii="宋体" w:eastAsia="宋体" w:hAnsi="宋体" w:cs="宋体" w:hint="eastAsia"/>
          <w:b/>
          <w:szCs w:val="21"/>
          <w:lang w:eastAsia="zh-CN"/>
        </w:rPr>
        <w:t>9.7文明工地</w:t>
      </w:r>
    </w:p>
    <w:p w14:paraId="30D82AA1" w14:textId="77777777" w:rsidR="00022695" w:rsidRDefault="0041619A">
      <w:pPr>
        <w:pStyle w:val="202"/>
        <w:spacing w:after="140" w:line="372"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9. 7. 1本合同协议书文明工地的约定：</w:t>
      </w:r>
      <w:r>
        <w:rPr>
          <w:rStyle w:val="102"/>
          <w:rFonts w:ascii="宋体" w:eastAsia="宋体" w:hAnsi="宋体" w:cs="宋体" w:hint="eastAsia"/>
          <w:szCs w:val="21"/>
          <w:u w:val="single"/>
          <w:lang w:eastAsia="zh-CN"/>
        </w:rPr>
        <w:t xml:space="preserve">   无   </w:t>
      </w:r>
      <w:r>
        <w:rPr>
          <w:rStyle w:val="102"/>
          <w:rFonts w:ascii="宋体" w:eastAsia="宋体" w:hAnsi="宋体" w:cs="宋体" w:hint="eastAsia"/>
          <w:szCs w:val="21"/>
          <w:lang w:eastAsia="zh-CN"/>
        </w:rPr>
        <w:t>。</w:t>
      </w:r>
      <w:bookmarkStart w:id="268" w:name="_Toc8738"/>
      <w:bookmarkStart w:id="269" w:name="_Toc845"/>
      <w:bookmarkStart w:id="270" w:name="bookmark1709"/>
      <w:bookmarkStart w:id="271" w:name="bookmark1708"/>
      <w:bookmarkStart w:id="272" w:name="bookmark1710"/>
      <w:bookmarkEnd w:id="268"/>
      <w:bookmarkEnd w:id="269"/>
      <w:bookmarkEnd w:id="270"/>
      <w:bookmarkEnd w:id="271"/>
      <w:bookmarkEnd w:id="272"/>
    </w:p>
    <w:p w14:paraId="6FE827DF"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73" w:name="_Toc82454294"/>
      <w:bookmarkStart w:id="274" w:name="_Toc11641"/>
      <w:bookmarkEnd w:id="273"/>
      <w:r>
        <w:rPr>
          <w:rStyle w:val="102"/>
          <w:rFonts w:ascii="宋体" w:eastAsia="宋体" w:hAnsi="宋体" w:cs="宋体" w:hint="eastAsia"/>
          <w:b/>
          <w:bCs/>
          <w:szCs w:val="21"/>
          <w:lang w:eastAsia="zh-CN"/>
        </w:rPr>
        <w:t>11.开工和竣工（完工）</w:t>
      </w:r>
      <w:bookmarkEnd w:id="274"/>
    </w:p>
    <w:p w14:paraId="384E777F" w14:textId="77777777" w:rsidR="00022695" w:rsidRDefault="0041619A">
      <w:pPr>
        <w:pStyle w:val="202"/>
        <w:spacing w:after="100"/>
        <w:ind w:firstLine="420"/>
        <w:rPr>
          <w:rStyle w:val="102"/>
          <w:rFonts w:ascii="宋体" w:eastAsia="宋体" w:hAnsi="宋体" w:cs="宋体"/>
          <w:b/>
          <w:szCs w:val="21"/>
          <w:lang w:eastAsia="zh-CN"/>
        </w:rPr>
      </w:pPr>
      <w:bookmarkStart w:id="275" w:name="bookmark1712"/>
      <w:bookmarkStart w:id="276" w:name="bookmark1711"/>
      <w:bookmarkStart w:id="277" w:name="bookmark1713"/>
      <w:bookmarkEnd w:id="275"/>
      <w:bookmarkEnd w:id="276"/>
      <w:r>
        <w:rPr>
          <w:rStyle w:val="102"/>
          <w:rFonts w:ascii="宋体" w:eastAsia="宋体" w:hAnsi="宋体" w:cs="宋体" w:hint="eastAsia"/>
          <w:b/>
          <w:szCs w:val="21"/>
          <w:lang w:eastAsia="zh-CN"/>
        </w:rPr>
        <w:t>11.2本工程主体工程完工时间为：</w:t>
      </w:r>
      <w:bookmarkEnd w:id="277"/>
      <w:r>
        <w:rPr>
          <w:rStyle w:val="102"/>
          <w:rFonts w:ascii="宋体" w:eastAsia="宋体" w:hAnsi="宋体" w:cs="宋体" w:hint="eastAsia"/>
          <w:b/>
          <w:szCs w:val="21"/>
          <w:u w:val="single"/>
          <w:lang w:eastAsia="zh-CN"/>
        </w:rPr>
        <w:tab/>
        <w:t xml:space="preserve"> </w:t>
      </w:r>
      <w:r>
        <w:rPr>
          <w:rStyle w:val="102"/>
          <w:rFonts w:ascii="宋体" w:eastAsia="宋体" w:hAnsi="宋体" w:cs="宋体" w:hint="eastAsia"/>
          <w:b/>
          <w:szCs w:val="21"/>
          <w:lang w:eastAsia="zh-CN"/>
        </w:rPr>
        <w:t>年</w:t>
      </w:r>
      <w:r>
        <w:rPr>
          <w:rStyle w:val="102"/>
          <w:rFonts w:ascii="宋体" w:eastAsia="宋体" w:hAnsi="宋体" w:cs="宋体" w:hint="eastAsia"/>
          <w:b/>
          <w:szCs w:val="21"/>
          <w:u w:val="single"/>
          <w:lang w:eastAsia="zh-CN"/>
        </w:rPr>
        <w:t xml:space="preserve">  </w:t>
      </w:r>
      <w:r>
        <w:rPr>
          <w:rStyle w:val="102"/>
          <w:rFonts w:ascii="宋体" w:eastAsia="宋体" w:hAnsi="宋体" w:cs="宋体" w:hint="eastAsia"/>
          <w:b/>
          <w:szCs w:val="21"/>
          <w:lang w:eastAsia="zh-CN"/>
        </w:rPr>
        <w:t>月</w:t>
      </w:r>
      <w:r>
        <w:rPr>
          <w:rStyle w:val="102"/>
          <w:rFonts w:ascii="宋体" w:eastAsia="宋体" w:hAnsi="宋体" w:cs="宋体" w:hint="eastAsia"/>
          <w:b/>
          <w:szCs w:val="21"/>
          <w:u w:val="single"/>
          <w:lang w:eastAsia="zh-CN"/>
        </w:rPr>
        <w:t xml:space="preserve">  </w:t>
      </w:r>
      <w:r>
        <w:rPr>
          <w:rStyle w:val="102"/>
          <w:rFonts w:ascii="宋体" w:eastAsia="宋体" w:hAnsi="宋体" w:cs="宋体" w:hint="eastAsia"/>
          <w:b/>
          <w:szCs w:val="21"/>
          <w:lang w:eastAsia="zh-CN"/>
        </w:rPr>
        <w:t>日。</w:t>
      </w:r>
    </w:p>
    <w:p w14:paraId="354B02C0" w14:textId="77777777" w:rsidR="00022695" w:rsidRDefault="0041619A">
      <w:pPr>
        <w:pStyle w:val="202"/>
        <w:spacing w:after="100"/>
        <w:ind w:firstLine="420"/>
        <w:rPr>
          <w:rStyle w:val="102"/>
          <w:rFonts w:ascii="宋体" w:eastAsia="宋体" w:hAnsi="宋体" w:cs="宋体"/>
          <w:b/>
          <w:szCs w:val="21"/>
          <w:lang w:eastAsia="zh-CN"/>
        </w:rPr>
      </w:pPr>
      <w:bookmarkStart w:id="278" w:name="bookmark1714"/>
      <w:bookmarkStart w:id="279" w:name="bookmark1716"/>
      <w:bookmarkStart w:id="280" w:name="bookmark1715"/>
      <w:bookmarkEnd w:id="278"/>
      <w:bookmarkEnd w:id="279"/>
      <w:r>
        <w:rPr>
          <w:rStyle w:val="102"/>
          <w:rFonts w:ascii="宋体" w:eastAsia="宋体" w:hAnsi="宋体" w:cs="宋体" w:hint="eastAsia"/>
          <w:b/>
          <w:szCs w:val="21"/>
          <w:lang w:eastAsia="zh-CN"/>
        </w:rPr>
        <w:t>11.3发包人的工期延误</w:t>
      </w:r>
      <w:bookmarkEnd w:id="280"/>
    </w:p>
    <w:p w14:paraId="19B561C2" w14:textId="77777777" w:rsidR="00022695" w:rsidRDefault="0041619A">
      <w:pPr>
        <w:pStyle w:val="202"/>
        <w:spacing w:after="100"/>
        <w:ind w:firstLine="420"/>
        <w:rPr>
          <w:rStyle w:val="102"/>
          <w:rFonts w:ascii="宋体" w:eastAsia="宋体" w:hAnsi="宋体" w:cs="宋体"/>
          <w:b/>
          <w:szCs w:val="21"/>
          <w:lang w:eastAsia="zh-CN"/>
        </w:rPr>
      </w:pPr>
      <w:bookmarkStart w:id="281" w:name="bookmark1717"/>
      <w:bookmarkStart w:id="282" w:name="bookmark1719"/>
      <w:bookmarkStart w:id="283" w:name="bookmark1718"/>
      <w:bookmarkEnd w:id="281"/>
      <w:bookmarkEnd w:id="282"/>
      <w:r>
        <w:rPr>
          <w:rStyle w:val="102"/>
          <w:rFonts w:ascii="宋体" w:eastAsia="宋体" w:hAnsi="宋体" w:cs="宋体" w:hint="eastAsia"/>
          <w:b/>
          <w:szCs w:val="21"/>
          <w:lang w:eastAsia="zh-CN"/>
        </w:rPr>
        <w:t>11.4异常恶劣的气候条件</w:t>
      </w:r>
      <w:bookmarkEnd w:id="283"/>
    </w:p>
    <w:p w14:paraId="5E74196E" w14:textId="77777777" w:rsidR="00022695" w:rsidRDefault="0041619A">
      <w:pPr>
        <w:pStyle w:val="202"/>
        <w:spacing w:after="100"/>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11.4.3本合同协议书工程界定异常恶劣气候条件的范围为：</w:t>
      </w:r>
    </w:p>
    <w:p w14:paraId="27007584" w14:textId="77777777" w:rsidR="00022695" w:rsidRDefault="0041619A">
      <w:pPr>
        <w:pStyle w:val="202"/>
        <w:spacing w:after="100"/>
        <w:ind w:firstLineChars="200" w:firstLine="420"/>
        <w:rPr>
          <w:rStyle w:val="102"/>
          <w:rFonts w:ascii="宋体" w:eastAsia="宋体" w:hAnsi="宋体" w:cs="宋体"/>
          <w:szCs w:val="21"/>
          <w:lang w:eastAsia="zh-CN"/>
        </w:rPr>
      </w:pPr>
      <w:bookmarkStart w:id="284" w:name="bookmark1720"/>
      <w:bookmarkEnd w:id="284"/>
      <w:r>
        <w:rPr>
          <w:rStyle w:val="102"/>
          <w:rFonts w:ascii="宋体" w:eastAsia="宋体" w:hAnsi="宋体" w:cs="宋体" w:hint="eastAsia"/>
          <w:szCs w:val="21"/>
          <w:lang w:eastAsia="zh-CN"/>
        </w:rPr>
        <w:t>（1）日降雨量大于</w:t>
      </w:r>
      <w:r>
        <w:rPr>
          <w:rStyle w:val="102"/>
          <w:rFonts w:ascii="宋体" w:eastAsia="宋体" w:hAnsi="宋体" w:cs="宋体" w:hint="eastAsia"/>
          <w:szCs w:val="21"/>
          <w:u w:val="single"/>
          <w:lang w:eastAsia="zh-CN"/>
        </w:rPr>
        <w:t>200</w:t>
      </w:r>
      <w:r>
        <w:rPr>
          <w:rStyle w:val="102"/>
          <w:rFonts w:ascii="宋体" w:eastAsia="宋体" w:hAnsi="宋体" w:cs="宋体" w:hint="eastAsia"/>
          <w:szCs w:val="21"/>
          <w:lang w:eastAsia="zh-CN"/>
        </w:rPr>
        <w:t>mm的雨日超过</w:t>
      </w:r>
      <w:r>
        <w:rPr>
          <w:rStyle w:val="102"/>
          <w:rFonts w:ascii="宋体" w:eastAsia="宋体" w:hAnsi="宋体" w:cs="宋体" w:hint="eastAsia"/>
          <w:szCs w:val="21"/>
          <w:u w:val="single"/>
          <w:lang w:eastAsia="zh-CN"/>
        </w:rPr>
        <w:t>1</w:t>
      </w:r>
      <w:r>
        <w:rPr>
          <w:rStyle w:val="102"/>
          <w:rFonts w:ascii="宋体" w:eastAsia="宋体" w:hAnsi="宋体" w:cs="宋体" w:hint="eastAsia"/>
          <w:szCs w:val="21"/>
          <w:lang w:eastAsia="zh-CN"/>
        </w:rPr>
        <w:t>天；</w:t>
      </w:r>
    </w:p>
    <w:p w14:paraId="57A919A6" w14:textId="77777777" w:rsidR="00022695" w:rsidRDefault="0041619A">
      <w:pPr>
        <w:pStyle w:val="202"/>
        <w:spacing w:after="100"/>
        <w:ind w:firstLineChars="200" w:firstLine="420"/>
        <w:rPr>
          <w:rStyle w:val="102"/>
          <w:rFonts w:ascii="宋体" w:eastAsia="宋体" w:hAnsi="宋体" w:cs="宋体"/>
          <w:szCs w:val="21"/>
          <w:lang w:eastAsia="zh-CN"/>
        </w:rPr>
      </w:pPr>
      <w:bookmarkStart w:id="285" w:name="bookmark1721"/>
      <w:bookmarkEnd w:id="285"/>
      <w:r>
        <w:rPr>
          <w:rStyle w:val="102"/>
          <w:rFonts w:ascii="宋体" w:eastAsia="宋体" w:hAnsi="宋体" w:cs="宋体" w:hint="eastAsia"/>
          <w:szCs w:val="21"/>
          <w:lang w:eastAsia="zh-CN"/>
        </w:rPr>
        <w:t>（2）风速大于</w:t>
      </w:r>
      <w:r>
        <w:rPr>
          <w:rStyle w:val="102"/>
          <w:rFonts w:ascii="宋体" w:eastAsia="宋体" w:hAnsi="宋体" w:cs="宋体" w:hint="eastAsia"/>
          <w:szCs w:val="21"/>
          <w:u w:val="single"/>
          <w:lang w:eastAsia="zh-CN"/>
        </w:rPr>
        <w:t xml:space="preserve">24.5 </w:t>
      </w:r>
      <w:r>
        <w:rPr>
          <w:rStyle w:val="102"/>
          <w:rFonts w:ascii="宋体" w:eastAsia="宋体" w:hAnsi="宋体" w:cs="宋体" w:hint="eastAsia"/>
          <w:szCs w:val="21"/>
          <w:lang w:eastAsia="zh-CN"/>
        </w:rPr>
        <w:t>m/s的</w:t>
      </w:r>
      <w:r>
        <w:rPr>
          <w:rStyle w:val="102"/>
          <w:rFonts w:ascii="宋体" w:eastAsia="宋体" w:hAnsi="宋体" w:cs="宋体" w:hint="eastAsia"/>
          <w:szCs w:val="21"/>
          <w:u w:val="single"/>
          <w:lang w:eastAsia="zh-CN"/>
        </w:rPr>
        <w:t>10</w:t>
      </w:r>
      <w:r>
        <w:rPr>
          <w:rStyle w:val="102"/>
          <w:rFonts w:ascii="宋体" w:eastAsia="宋体" w:hAnsi="宋体" w:cs="宋体" w:hint="eastAsia"/>
          <w:szCs w:val="21"/>
          <w:lang w:eastAsia="zh-CN"/>
        </w:rPr>
        <w:t>级以上台风灾害；</w:t>
      </w:r>
    </w:p>
    <w:p w14:paraId="0D49E733" w14:textId="77777777" w:rsidR="00022695" w:rsidRDefault="0041619A">
      <w:pPr>
        <w:pStyle w:val="202"/>
        <w:spacing w:after="100"/>
        <w:ind w:firstLineChars="200" w:firstLine="420"/>
        <w:rPr>
          <w:rStyle w:val="102"/>
          <w:rFonts w:ascii="宋体" w:eastAsia="宋体" w:hAnsi="宋体" w:cs="宋体"/>
          <w:szCs w:val="21"/>
          <w:lang w:eastAsia="zh-CN"/>
        </w:rPr>
      </w:pPr>
      <w:bookmarkStart w:id="286" w:name="bookmark1722"/>
      <w:bookmarkEnd w:id="286"/>
      <w:r>
        <w:rPr>
          <w:rStyle w:val="102"/>
          <w:rFonts w:ascii="宋体" w:eastAsia="宋体" w:hAnsi="宋体" w:cs="宋体" w:hint="eastAsia"/>
          <w:szCs w:val="21"/>
          <w:lang w:eastAsia="zh-CN"/>
        </w:rPr>
        <w:t>（3）日气温超过</w:t>
      </w:r>
      <w:r>
        <w:rPr>
          <w:rStyle w:val="102"/>
          <w:rFonts w:ascii="宋体" w:eastAsia="宋体" w:hAnsi="宋体" w:cs="宋体" w:hint="eastAsia"/>
          <w:szCs w:val="21"/>
          <w:u w:val="single"/>
          <w:lang w:eastAsia="zh-CN"/>
        </w:rPr>
        <w:t>40</w:t>
      </w:r>
      <w:r>
        <w:rPr>
          <w:rStyle w:val="102"/>
          <w:rFonts w:ascii="宋体" w:eastAsia="宋体" w:hAnsi="宋体" w:cs="宋体" w:hint="eastAsia"/>
          <w:szCs w:val="21"/>
          <w:lang w:eastAsia="zh-CN"/>
        </w:rPr>
        <w:t>℃的高温大于</w:t>
      </w:r>
      <w:r>
        <w:rPr>
          <w:rStyle w:val="102"/>
          <w:rFonts w:ascii="宋体" w:eastAsia="宋体" w:hAnsi="宋体" w:cs="宋体" w:hint="eastAsia"/>
          <w:szCs w:val="21"/>
          <w:u w:val="single"/>
          <w:lang w:eastAsia="zh-CN"/>
        </w:rPr>
        <w:t>2</w:t>
      </w:r>
      <w:r>
        <w:rPr>
          <w:rStyle w:val="102"/>
          <w:rFonts w:ascii="宋体" w:eastAsia="宋体" w:hAnsi="宋体" w:cs="宋体" w:hint="eastAsia"/>
          <w:szCs w:val="21"/>
          <w:lang w:eastAsia="zh-CN"/>
        </w:rPr>
        <w:t>天；</w:t>
      </w:r>
    </w:p>
    <w:p w14:paraId="67374699" w14:textId="77777777" w:rsidR="00022695" w:rsidRDefault="0041619A">
      <w:pPr>
        <w:pStyle w:val="202"/>
        <w:spacing w:after="100"/>
        <w:ind w:firstLineChars="200" w:firstLine="420"/>
        <w:rPr>
          <w:rStyle w:val="102"/>
          <w:rFonts w:ascii="宋体" w:eastAsia="宋体" w:hAnsi="宋体" w:cs="宋体"/>
          <w:szCs w:val="21"/>
          <w:lang w:eastAsia="zh-CN"/>
        </w:rPr>
      </w:pPr>
      <w:bookmarkStart w:id="287" w:name="bookmark1723"/>
      <w:bookmarkEnd w:id="287"/>
      <w:r>
        <w:rPr>
          <w:rStyle w:val="102"/>
          <w:rFonts w:ascii="宋体" w:eastAsia="宋体" w:hAnsi="宋体" w:cs="宋体" w:hint="eastAsia"/>
          <w:szCs w:val="21"/>
          <w:lang w:eastAsia="zh-CN"/>
        </w:rPr>
        <w:t>（4）日气温低于</w:t>
      </w:r>
      <w:r>
        <w:rPr>
          <w:rStyle w:val="102"/>
          <w:rFonts w:ascii="宋体" w:eastAsia="宋体" w:hAnsi="宋体" w:cs="宋体" w:hint="eastAsia"/>
          <w:szCs w:val="21"/>
          <w:u w:val="single"/>
          <w:lang w:eastAsia="zh-CN"/>
        </w:rPr>
        <w:t>-10</w:t>
      </w:r>
      <w:r>
        <w:rPr>
          <w:rStyle w:val="102"/>
          <w:rFonts w:ascii="宋体" w:eastAsia="宋体" w:hAnsi="宋体" w:cs="宋体" w:hint="eastAsia"/>
          <w:szCs w:val="21"/>
          <w:lang w:eastAsia="zh-CN"/>
        </w:rPr>
        <w:t>℃的严寒大于</w:t>
      </w:r>
      <w:r>
        <w:rPr>
          <w:rStyle w:val="102"/>
          <w:rFonts w:ascii="宋体" w:eastAsia="宋体" w:hAnsi="宋体" w:cs="宋体" w:hint="eastAsia"/>
          <w:szCs w:val="21"/>
          <w:u w:val="single"/>
          <w:lang w:eastAsia="zh-CN"/>
        </w:rPr>
        <w:t>2</w:t>
      </w:r>
      <w:r>
        <w:rPr>
          <w:rStyle w:val="102"/>
          <w:rFonts w:ascii="宋体" w:eastAsia="宋体" w:hAnsi="宋体" w:cs="宋体" w:hint="eastAsia"/>
          <w:szCs w:val="21"/>
          <w:lang w:eastAsia="zh-CN"/>
        </w:rPr>
        <w:t>天。</w:t>
      </w:r>
    </w:p>
    <w:p w14:paraId="4E9C48D4" w14:textId="77777777" w:rsidR="00022695" w:rsidRDefault="0041619A">
      <w:pPr>
        <w:pStyle w:val="202"/>
        <w:spacing w:after="100"/>
        <w:ind w:firstLineChars="200" w:firstLine="420"/>
        <w:rPr>
          <w:rStyle w:val="102"/>
          <w:rFonts w:ascii="宋体" w:eastAsia="宋体" w:hAnsi="宋体" w:cs="宋体"/>
          <w:szCs w:val="21"/>
          <w:lang w:eastAsia="zh-CN"/>
        </w:rPr>
      </w:pPr>
      <w:bookmarkStart w:id="288" w:name="bookmark1724"/>
      <w:bookmarkEnd w:id="288"/>
      <w:r>
        <w:rPr>
          <w:rStyle w:val="102"/>
          <w:rFonts w:ascii="宋体" w:eastAsia="宋体" w:hAnsi="宋体" w:cs="宋体" w:hint="eastAsia"/>
          <w:szCs w:val="21"/>
          <w:lang w:eastAsia="zh-CN"/>
        </w:rPr>
        <w:t>（5）造成工程损坏的冰雹和大雪灾害；</w:t>
      </w:r>
    </w:p>
    <w:p w14:paraId="5CA2C069" w14:textId="77777777" w:rsidR="00022695" w:rsidRDefault="0041619A">
      <w:pPr>
        <w:pStyle w:val="202"/>
        <w:spacing w:after="100"/>
        <w:ind w:firstLineChars="200" w:firstLine="420"/>
        <w:rPr>
          <w:rStyle w:val="102"/>
          <w:rFonts w:ascii="宋体" w:eastAsia="宋体" w:hAnsi="宋体" w:cs="宋体"/>
          <w:szCs w:val="21"/>
          <w:lang w:eastAsia="zh-CN"/>
        </w:rPr>
      </w:pPr>
      <w:bookmarkStart w:id="289" w:name="bookmark1725"/>
      <w:bookmarkEnd w:id="289"/>
      <w:r>
        <w:rPr>
          <w:rStyle w:val="102"/>
          <w:rFonts w:ascii="宋体" w:eastAsia="宋体" w:hAnsi="宋体" w:cs="宋体" w:hint="eastAsia"/>
          <w:szCs w:val="21"/>
          <w:lang w:eastAsia="zh-CN"/>
        </w:rPr>
        <w:t>（6）</w:t>
      </w:r>
      <w:r>
        <w:rPr>
          <w:rStyle w:val="102"/>
          <w:rFonts w:ascii="宋体" w:eastAsia="宋体" w:hAnsi="宋体" w:cs="宋体" w:hint="eastAsia"/>
          <w:szCs w:val="21"/>
          <w:u w:val="single"/>
          <w:lang w:eastAsia="zh-CN"/>
        </w:rPr>
        <w:t>6</w:t>
      </w:r>
      <w:r>
        <w:rPr>
          <w:rStyle w:val="102"/>
          <w:rFonts w:ascii="宋体" w:eastAsia="宋体" w:hAnsi="宋体" w:cs="宋体" w:hint="eastAsia"/>
          <w:szCs w:val="21"/>
          <w:lang w:eastAsia="zh-CN"/>
        </w:rPr>
        <w:t>级以上的地震；</w:t>
      </w:r>
    </w:p>
    <w:p w14:paraId="6ABC5C5A" w14:textId="77777777" w:rsidR="00022695" w:rsidRDefault="0041619A">
      <w:pPr>
        <w:pStyle w:val="202"/>
        <w:spacing w:after="100"/>
        <w:ind w:firstLineChars="200" w:firstLine="420"/>
        <w:rPr>
          <w:rStyle w:val="102"/>
          <w:rFonts w:ascii="宋体" w:eastAsia="宋体" w:hAnsi="宋体" w:cs="宋体"/>
          <w:szCs w:val="21"/>
          <w:lang w:eastAsia="zh-CN"/>
        </w:rPr>
      </w:pPr>
      <w:bookmarkStart w:id="290" w:name="bookmark1726"/>
      <w:bookmarkEnd w:id="290"/>
      <w:r>
        <w:rPr>
          <w:rStyle w:val="102"/>
          <w:rFonts w:ascii="宋体" w:eastAsia="宋体" w:hAnsi="宋体" w:cs="宋体" w:hint="eastAsia"/>
          <w:szCs w:val="21"/>
          <w:lang w:eastAsia="zh-CN"/>
        </w:rPr>
        <w:t>（7）</w:t>
      </w:r>
      <w:r>
        <w:rPr>
          <w:rStyle w:val="102"/>
          <w:rFonts w:ascii="宋体" w:eastAsia="宋体" w:hAnsi="宋体" w:cs="宋体" w:hint="eastAsia"/>
          <w:szCs w:val="21"/>
          <w:u w:val="single"/>
          <w:lang w:eastAsia="zh-CN"/>
        </w:rPr>
        <w:t>50</w:t>
      </w:r>
      <w:r>
        <w:rPr>
          <w:rStyle w:val="102"/>
          <w:rFonts w:ascii="宋体" w:eastAsia="宋体" w:hAnsi="宋体" w:cs="宋体" w:hint="eastAsia"/>
          <w:szCs w:val="21"/>
          <w:lang w:eastAsia="zh-CN"/>
        </w:rPr>
        <w:t>年一遇及以上的洪水；</w:t>
      </w:r>
    </w:p>
    <w:p w14:paraId="572FCB3A" w14:textId="77777777" w:rsidR="00022695" w:rsidRDefault="0041619A">
      <w:pPr>
        <w:pStyle w:val="202"/>
        <w:spacing w:after="160"/>
        <w:ind w:firstLineChars="200" w:firstLine="420"/>
        <w:rPr>
          <w:rStyle w:val="102"/>
          <w:rFonts w:ascii="宋体" w:eastAsia="宋体" w:hAnsi="宋体" w:cs="宋体"/>
          <w:szCs w:val="21"/>
          <w:lang w:eastAsia="zh-CN"/>
        </w:rPr>
      </w:pPr>
      <w:bookmarkStart w:id="291" w:name="bookmark1727"/>
      <w:bookmarkEnd w:id="291"/>
      <w:r>
        <w:rPr>
          <w:rStyle w:val="102"/>
          <w:rFonts w:ascii="宋体" w:eastAsia="宋体" w:hAnsi="宋体" w:cs="宋体" w:hint="eastAsia"/>
          <w:szCs w:val="21"/>
          <w:lang w:eastAsia="zh-CN"/>
        </w:rPr>
        <w:t>（8）其他异常恶劣气候灾害。</w:t>
      </w:r>
    </w:p>
    <w:p w14:paraId="5F944470" w14:textId="77777777" w:rsidR="00022695" w:rsidRDefault="0041619A">
      <w:pPr>
        <w:pStyle w:val="202"/>
        <w:spacing w:after="100"/>
        <w:ind w:firstLine="420"/>
        <w:rPr>
          <w:rStyle w:val="102"/>
          <w:rFonts w:ascii="宋体" w:eastAsia="宋体" w:hAnsi="宋体" w:cs="宋体"/>
          <w:b/>
          <w:szCs w:val="21"/>
          <w:lang w:eastAsia="zh-CN"/>
        </w:rPr>
      </w:pPr>
      <w:bookmarkStart w:id="292" w:name="bookmark1730"/>
      <w:bookmarkStart w:id="293" w:name="bookmark1729"/>
      <w:bookmarkStart w:id="294" w:name="bookmark1728"/>
      <w:bookmarkEnd w:id="292"/>
      <w:bookmarkEnd w:id="293"/>
      <w:r>
        <w:rPr>
          <w:rStyle w:val="102"/>
          <w:rFonts w:ascii="宋体" w:eastAsia="宋体" w:hAnsi="宋体" w:cs="宋体" w:hint="eastAsia"/>
          <w:b/>
          <w:szCs w:val="21"/>
          <w:lang w:eastAsia="zh-CN"/>
        </w:rPr>
        <w:t>11.5承包人工期延误</w:t>
      </w:r>
      <w:bookmarkEnd w:id="294"/>
    </w:p>
    <w:p w14:paraId="56126AC2" w14:textId="77777777" w:rsidR="00022695" w:rsidRDefault="0041619A">
      <w:pPr>
        <w:pStyle w:val="202"/>
        <w:spacing w:after="100"/>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(1)逾期完工违约金表(参考格式)</w:t>
      </w:r>
    </w:p>
    <w:tbl>
      <w:tblPr>
        <w:tblW w:w="8352" w:type="dxa"/>
        <w:jc w:val="center"/>
        <w:tblLayout w:type="fixed"/>
        <w:tblCellMar>
          <w:left w:w="10" w:type="dxa"/>
          <w:right w:w="10" w:type="dxa"/>
        </w:tblCellMar>
        <w:tblLook w:val="04A0" w:firstRow="1" w:lastRow="0" w:firstColumn="1" w:lastColumn="0" w:noHBand="0" w:noVBand="1"/>
      </w:tblPr>
      <w:tblGrid>
        <w:gridCol w:w="576"/>
        <w:gridCol w:w="4536"/>
        <w:gridCol w:w="1699"/>
        <w:gridCol w:w="1541"/>
      </w:tblGrid>
      <w:tr w:rsidR="00022695" w14:paraId="7683848A" w14:textId="77777777">
        <w:trPr>
          <w:trHeight w:val="461"/>
          <w:jc w:val="center"/>
        </w:trPr>
        <w:tc>
          <w:tcPr>
            <w:tcW w:w="576" w:type="dxa"/>
            <w:tcBorders>
              <w:top w:val="single" w:sz="4" w:space="0" w:color="auto"/>
              <w:left w:val="single" w:sz="4" w:space="0" w:color="auto"/>
              <w:bottom w:val="nil"/>
              <w:right w:val="nil"/>
            </w:tcBorders>
            <w:shd w:val="clear" w:color="auto" w:fill="FFFFFF"/>
            <w:noWrap/>
            <w:vAlign w:val="center"/>
          </w:tcPr>
          <w:p w14:paraId="1B9667CD" w14:textId="77777777" w:rsidR="00022695" w:rsidRDefault="0041619A">
            <w:pPr>
              <w:pStyle w:val="202"/>
              <w:jc w:val="center"/>
              <w:rPr>
                <w:rStyle w:val="102"/>
                <w:rFonts w:ascii="宋体" w:eastAsia="宋体" w:hAnsi="宋体" w:cs="宋体"/>
                <w:szCs w:val="21"/>
              </w:rPr>
            </w:pPr>
            <w:r>
              <w:rPr>
                <w:rStyle w:val="102"/>
                <w:rFonts w:ascii="宋体" w:eastAsia="宋体" w:hAnsi="宋体" w:cs="宋体" w:hint="eastAsia"/>
                <w:szCs w:val="21"/>
              </w:rPr>
              <w:lastRenderedPageBreak/>
              <w:t>序号</w:t>
            </w:r>
          </w:p>
        </w:tc>
        <w:tc>
          <w:tcPr>
            <w:tcW w:w="4536" w:type="dxa"/>
            <w:tcBorders>
              <w:top w:val="single" w:sz="4" w:space="0" w:color="auto"/>
              <w:left w:val="single" w:sz="4" w:space="0" w:color="auto"/>
              <w:bottom w:val="nil"/>
              <w:right w:val="nil"/>
            </w:tcBorders>
            <w:shd w:val="clear" w:color="auto" w:fill="FFFFFF"/>
            <w:noWrap/>
            <w:vAlign w:val="center"/>
          </w:tcPr>
          <w:p w14:paraId="7418D659" w14:textId="77777777" w:rsidR="00022695" w:rsidRDefault="0041619A">
            <w:pPr>
              <w:pStyle w:val="202"/>
              <w:jc w:val="center"/>
              <w:rPr>
                <w:rStyle w:val="102"/>
                <w:rFonts w:ascii="宋体" w:eastAsia="宋体" w:hAnsi="宋体" w:cs="宋体"/>
                <w:szCs w:val="21"/>
              </w:rPr>
            </w:pPr>
            <w:r>
              <w:rPr>
                <w:rStyle w:val="102"/>
                <w:rFonts w:ascii="宋体" w:eastAsia="宋体" w:hAnsi="宋体" w:cs="宋体" w:hint="eastAsia"/>
                <w:szCs w:val="21"/>
              </w:rPr>
              <w:t>项目及其说明</w:t>
            </w:r>
          </w:p>
        </w:tc>
        <w:tc>
          <w:tcPr>
            <w:tcW w:w="1699" w:type="dxa"/>
            <w:tcBorders>
              <w:top w:val="single" w:sz="4" w:space="0" w:color="auto"/>
              <w:left w:val="single" w:sz="4" w:space="0" w:color="auto"/>
              <w:bottom w:val="nil"/>
              <w:right w:val="nil"/>
            </w:tcBorders>
            <w:shd w:val="clear" w:color="auto" w:fill="FFFFFF"/>
            <w:noWrap/>
            <w:vAlign w:val="center"/>
          </w:tcPr>
          <w:p w14:paraId="77E3FAFB" w14:textId="77777777" w:rsidR="00022695" w:rsidRDefault="0041619A">
            <w:pPr>
              <w:pStyle w:val="202"/>
              <w:jc w:val="center"/>
              <w:rPr>
                <w:rStyle w:val="102"/>
                <w:rFonts w:ascii="宋体" w:eastAsia="宋体" w:hAnsi="宋体" w:cs="宋体"/>
                <w:szCs w:val="21"/>
              </w:rPr>
            </w:pPr>
            <w:r>
              <w:rPr>
                <w:rStyle w:val="102"/>
                <w:rFonts w:ascii="宋体" w:eastAsia="宋体" w:hAnsi="宋体" w:cs="宋体" w:hint="eastAsia"/>
                <w:szCs w:val="21"/>
              </w:rPr>
              <w:t>要求完工日期</w:t>
            </w:r>
          </w:p>
        </w:tc>
        <w:tc>
          <w:tcPr>
            <w:tcW w:w="1541" w:type="dxa"/>
            <w:tcBorders>
              <w:top w:val="single" w:sz="4" w:space="0" w:color="auto"/>
              <w:left w:val="single" w:sz="4" w:space="0" w:color="auto"/>
              <w:bottom w:val="nil"/>
              <w:right w:val="single" w:sz="4" w:space="0" w:color="auto"/>
            </w:tcBorders>
            <w:shd w:val="clear" w:color="auto" w:fill="FFFFFF"/>
            <w:noWrap/>
            <w:vAlign w:val="center"/>
          </w:tcPr>
          <w:p w14:paraId="002069B2" w14:textId="77777777" w:rsidR="00022695" w:rsidRDefault="0041619A">
            <w:pPr>
              <w:pStyle w:val="202"/>
              <w:jc w:val="center"/>
              <w:rPr>
                <w:rStyle w:val="102"/>
                <w:rFonts w:ascii="宋体" w:eastAsia="宋体" w:hAnsi="宋体" w:cs="宋体"/>
                <w:szCs w:val="21"/>
              </w:rPr>
            </w:pPr>
            <w:r>
              <w:rPr>
                <w:rStyle w:val="102"/>
                <w:rFonts w:ascii="宋体" w:eastAsia="宋体" w:hAnsi="宋体" w:cs="宋体" w:hint="eastAsia"/>
                <w:szCs w:val="21"/>
              </w:rPr>
              <w:t>违约金(元/天)</w:t>
            </w:r>
          </w:p>
        </w:tc>
      </w:tr>
      <w:tr w:rsidR="00022695" w14:paraId="0366B704" w14:textId="77777777">
        <w:trPr>
          <w:trHeight w:val="611"/>
          <w:jc w:val="center"/>
        </w:trPr>
        <w:tc>
          <w:tcPr>
            <w:tcW w:w="576" w:type="dxa"/>
            <w:tcBorders>
              <w:top w:val="single" w:sz="4" w:space="0" w:color="auto"/>
              <w:left w:val="single" w:sz="4" w:space="0" w:color="auto"/>
              <w:bottom w:val="nil"/>
              <w:right w:val="nil"/>
            </w:tcBorders>
            <w:shd w:val="clear" w:color="auto" w:fill="FFFFFF"/>
            <w:noWrap/>
          </w:tcPr>
          <w:p w14:paraId="2E8088CA" w14:textId="77777777" w:rsidR="00022695" w:rsidRDefault="0041619A">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t>1</w:t>
            </w:r>
          </w:p>
        </w:tc>
        <w:tc>
          <w:tcPr>
            <w:tcW w:w="4536" w:type="dxa"/>
            <w:tcBorders>
              <w:top w:val="single" w:sz="4" w:space="0" w:color="auto"/>
              <w:left w:val="single" w:sz="4" w:space="0" w:color="auto"/>
              <w:bottom w:val="nil"/>
              <w:right w:val="nil"/>
            </w:tcBorders>
            <w:shd w:val="clear" w:color="auto" w:fill="FFFFFF"/>
            <w:noWrap/>
          </w:tcPr>
          <w:p w14:paraId="140C6967" w14:textId="77777777" w:rsidR="00022695" w:rsidRDefault="0041619A">
            <w:pPr>
              <w:pStyle w:val="202"/>
              <w:jc w:val="center"/>
              <w:rPr>
                <w:rStyle w:val="102"/>
                <w:rFonts w:ascii="宋体" w:eastAsia="宋体" w:hAnsi="宋体" w:cs="宋体"/>
                <w:szCs w:val="21"/>
                <w:lang w:eastAsia="zh-CN"/>
              </w:rPr>
            </w:pPr>
            <w:r>
              <w:rPr>
                <w:rFonts w:ascii="宋体" w:hAnsi="宋体" w:hint="eastAsia"/>
                <w:bCs/>
                <w:color w:val="000000"/>
                <w:sz w:val="24"/>
                <w:u w:val="single"/>
              </w:rPr>
              <w:t>浦北县瓦三水库除险加固工程</w:t>
            </w:r>
          </w:p>
        </w:tc>
        <w:tc>
          <w:tcPr>
            <w:tcW w:w="1699" w:type="dxa"/>
            <w:tcBorders>
              <w:top w:val="single" w:sz="4" w:space="0" w:color="auto"/>
              <w:left w:val="single" w:sz="4" w:space="0" w:color="auto"/>
              <w:bottom w:val="nil"/>
              <w:right w:val="nil"/>
            </w:tcBorders>
            <w:shd w:val="clear" w:color="auto" w:fill="FFFFFF"/>
            <w:noWrap/>
          </w:tcPr>
          <w:p w14:paraId="3B345ADA" w14:textId="77777777" w:rsidR="00022695" w:rsidRDefault="0041619A">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t>240</w:t>
            </w:r>
          </w:p>
        </w:tc>
        <w:tc>
          <w:tcPr>
            <w:tcW w:w="1541" w:type="dxa"/>
            <w:tcBorders>
              <w:top w:val="single" w:sz="4" w:space="0" w:color="auto"/>
              <w:left w:val="single" w:sz="4" w:space="0" w:color="auto"/>
              <w:bottom w:val="nil"/>
              <w:right w:val="single" w:sz="4" w:space="0" w:color="auto"/>
            </w:tcBorders>
            <w:shd w:val="clear" w:color="auto" w:fill="FFFFFF"/>
            <w:noWrap/>
          </w:tcPr>
          <w:p w14:paraId="628E2D24" w14:textId="77777777" w:rsidR="00022695" w:rsidRDefault="0041619A">
            <w:pPr>
              <w:pStyle w:val="202"/>
              <w:rPr>
                <w:rStyle w:val="102"/>
                <w:rFonts w:ascii="宋体" w:eastAsia="宋体" w:hAnsi="宋体" w:cs="宋体"/>
                <w:szCs w:val="21"/>
                <w:lang w:eastAsia="zh-CN"/>
              </w:rPr>
            </w:pPr>
            <w:r>
              <w:rPr>
                <w:rStyle w:val="102"/>
                <w:rFonts w:ascii="宋体" w:eastAsia="宋体" w:hAnsi="宋体" w:cs="宋体" w:hint="eastAsia"/>
                <w:szCs w:val="21"/>
                <w:lang w:eastAsia="zh-CN"/>
              </w:rPr>
              <w:t>1000</w:t>
            </w:r>
          </w:p>
        </w:tc>
      </w:tr>
      <w:tr w:rsidR="00022695" w14:paraId="256A839C" w14:textId="77777777">
        <w:trPr>
          <w:trHeight w:val="456"/>
          <w:jc w:val="center"/>
        </w:trPr>
        <w:tc>
          <w:tcPr>
            <w:tcW w:w="576" w:type="dxa"/>
            <w:tcBorders>
              <w:top w:val="single" w:sz="4" w:space="0" w:color="auto"/>
              <w:left w:val="single" w:sz="4" w:space="0" w:color="auto"/>
              <w:bottom w:val="nil"/>
              <w:right w:val="nil"/>
            </w:tcBorders>
            <w:shd w:val="clear" w:color="auto" w:fill="FFFFFF"/>
            <w:noWrap/>
          </w:tcPr>
          <w:p w14:paraId="1687CE60" w14:textId="77777777" w:rsidR="00022695" w:rsidRDefault="00022695">
            <w:pPr>
              <w:pStyle w:val="202"/>
              <w:rPr>
                <w:rStyle w:val="102"/>
                <w:rFonts w:ascii="宋体" w:eastAsia="宋体" w:hAnsi="宋体" w:cs="宋体"/>
                <w:szCs w:val="21"/>
              </w:rPr>
            </w:pPr>
          </w:p>
        </w:tc>
        <w:tc>
          <w:tcPr>
            <w:tcW w:w="4536" w:type="dxa"/>
            <w:tcBorders>
              <w:top w:val="single" w:sz="4" w:space="0" w:color="auto"/>
              <w:left w:val="single" w:sz="4" w:space="0" w:color="auto"/>
              <w:bottom w:val="nil"/>
              <w:right w:val="nil"/>
            </w:tcBorders>
            <w:shd w:val="clear" w:color="auto" w:fill="FFFFFF"/>
            <w:noWrap/>
          </w:tcPr>
          <w:p w14:paraId="7304FC02" w14:textId="77777777" w:rsidR="00022695" w:rsidRDefault="00022695">
            <w:pPr>
              <w:pStyle w:val="202"/>
              <w:rPr>
                <w:rStyle w:val="102"/>
                <w:rFonts w:ascii="宋体" w:eastAsia="宋体" w:hAnsi="宋体" w:cs="宋体"/>
                <w:szCs w:val="21"/>
              </w:rPr>
            </w:pPr>
          </w:p>
        </w:tc>
        <w:tc>
          <w:tcPr>
            <w:tcW w:w="1699" w:type="dxa"/>
            <w:tcBorders>
              <w:top w:val="single" w:sz="4" w:space="0" w:color="auto"/>
              <w:left w:val="single" w:sz="4" w:space="0" w:color="auto"/>
              <w:bottom w:val="nil"/>
              <w:right w:val="nil"/>
            </w:tcBorders>
            <w:shd w:val="clear" w:color="auto" w:fill="FFFFFF"/>
            <w:noWrap/>
          </w:tcPr>
          <w:p w14:paraId="2144CF57" w14:textId="77777777" w:rsidR="00022695" w:rsidRDefault="00022695">
            <w:pPr>
              <w:pStyle w:val="202"/>
              <w:rPr>
                <w:rStyle w:val="102"/>
                <w:rFonts w:ascii="宋体" w:eastAsia="宋体" w:hAnsi="宋体" w:cs="宋体"/>
                <w:szCs w:val="21"/>
              </w:rPr>
            </w:pPr>
          </w:p>
        </w:tc>
        <w:tc>
          <w:tcPr>
            <w:tcW w:w="1541" w:type="dxa"/>
            <w:tcBorders>
              <w:top w:val="single" w:sz="4" w:space="0" w:color="auto"/>
              <w:left w:val="single" w:sz="4" w:space="0" w:color="auto"/>
              <w:bottom w:val="nil"/>
              <w:right w:val="single" w:sz="4" w:space="0" w:color="auto"/>
            </w:tcBorders>
            <w:shd w:val="clear" w:color="auto" w:fill="FFFFFF"/>
            <w:noWrap/>
          </w:tcPr>
          <w:p w14:paraId="67D304C2" w14:textId="77777777" w:rsidR="00022695" w:rsidRDefault="00022695">
            <w:pPr>
              <w:pStyle w:val="202"/>
              <w:rPr>
                <w:rStyle w:val="102"/>
                <w:rFonts w:ascii="宋体" w:eastAsia="宋体" w:hAnsi="宋体" w:cs="宋体"/>
                <w:szCs w:val="21"/>
              </w:rPr>
            </w:pPr>
          </w:p>
        </w:tc>
      </w:tr>
      <w:tr w:rsidR="00022695" w14:paraId="5F382D4C" w14:textId="77777777">
        <w:trPr>
          <w:trHeight w:val="451"/>
          <w:jc w:val="center"/>
        </w:trPr>
        <w:tc>
          <w:tcPr>
            <w:tcW w:w="576" w:type="dxa"/>
            <w:tcBorders>
              <w:top w:val="single" w:sz="4" w:space="0" w:color="auto"/>
              <w:left w:val="single" w:sz="4" w:space="0" w:color="auto"/>
              <w:bottom w:val="nil"/>
              <w:right w:val="nil"/>
            </w:tcBorders>
            <w:shd w:val="clear" w:color="auto" w:fill="FFFFFF"/>
            <w:noWrap/>
          </w:tcPr>
          <w:p w14:paraId="0247B830" w14:textId="77777777" w:rsidR="00022695" w:rsidRDefault="00022695">
            <w:pPr>
              <w:pStyle w:val="202"/>
              <w:rPr>
                <w:rStyle w:val="102"/>
                <w:rFonts w:ascii="宋体" w:eastAsia="宋体" w:hAnsi="宋体" w:cs="宋体"/>
                <w:szCs w:val="21"/>
              </w:rPr>
            </w:pPr>
          </w:p>
        </w:tc>
        <w:tc>
          <w:tcPr>
            <w:tcW w:w="4536" w:type="dxa"/>
            <w:tcBorders>
              <w:top w:val="single" w:sz="4" w:space="0" w:color="auto"/>
              <w:left w:val="single" w:sz="4" w:space="0" w:color="auto"/>
              <w:bottom w:val="nil"/>
              <w:right w:val="nil"/>
            </w:tcBorders>
            <w:shd w:val="clear" w:color="auto" w:fill="FFFFFF"/>
            <w:noWrap/>
          </w:tcPr>
          <w:p w14:paraId="1471CBFA" w14:textId="77777777" w:rsidR="00022695" w:rsidRDefault="00022695">
            <w:pPr>
              <w:pStyle w:val="202"/>
              <w:rPr>
                <w:rStyle w:val="102"/>
                <w:rFonts w:ascii="宋体" w:eastAsia="宋体" w:hAnsi="宋体" w:cs="宋体"/>
                <w:szCs w:val="21"/>
              </w:rPr>
            </w:pPr>
          </w:p>
        </w:tc>
        <w:tc>
          <w:tcPr>
            <w:tcW w:w="1699" w:type="dxa"/>
            <w:tcBorders>
              <w:top w:val="single" w:sz="4" w:space="0" w:color="auto"/>
              <w:left w:val="single" w:sz="4" w:space="0" w:color="auto"/>
              <w:bottom w:val="nil"/>
              <w:right w:val="nil"/>
            </w:tcBorders>
            <w:shd w:val="clear" w:color="auto" w:fill="FFFFFF"/>
            <w:noWrap/>
          </w:tcPr>
          <w:p w14:paraId="6CAAF4AF" w14:textId="77777777" w:rsidR="00022695" w:rsidRDefault="00022695">
            <w:pPr>
              <w:pStyle w:val="202"/>
              <w:rPr>
                <w:rStyle w:val="102"/>
                <w:rFonts w:ascii="宋体" w:eastAsia="宋体" w:hAnsi="宋体" w:cs="宋体"/>
                <w:szCs w:val="21"/>
              </w:rPr>
            </w:pPr>
          </w:p>
        </w:tc>
        <w:tc>
          <w:tcPr>
            <w:tcW w:w="1541" w:type="dxa"/>
            <w:tcBorders>
              <w:top w:val="single" w:sz="4" w:space="0" w:color="auto"/>
              <w:left w:val="single" w:sz="4" w:space="0" w:color="auto"/>
              <w:bottom w:val="nil"/>
              <w:right w:val="single" w:sz="4" w:space="0" w:color="auto"/>
            </w:tcBorders>
            <w:shd w:val="clear" w:color="auto" w:fill="FFFFFF"/>
            <w:noWrap/>
          </w:tcPr>
          <w:p w14:paraId="7579DDA0" w14:textId="77777777" w:rsidR="00022695" w:rsidRDefault="00022695">
            <w:pPr>
              <w:pStyle w:val="202"/>
              <w:rPr>
                <w:rStyle w:val="102"/>
                <w:rFonts w:ascii="宋体" w:eastAsia="宋体" w:hAnsi="宋体" w:cs="宋体"/>
                <w:szCs w:val="21"/>
              </w:rPr>
            </w:pPr>
          </w:p>
        </w:tc>
      </w:tr>
      <w:tr w:rsidR="00022695" w14:paraId="4E2BFAA5" w14:textId="77777777">
        <w:trPr>
          <w:trHeight w:val="466"/>
          <w:jc w:val="center"/>
        </w:trPr>
        <w:tc>
          <w:tcPr>
            <w:tcW w:w="576" w:type="dxa"/>
            <w:tcBorders>
              <w:top w:val="single" w:sz="4" w:space="0" w:color="auto"/>
              <w:left w:val="single" w:sz="4" w:space="0" w:color="auto"/>
              <w:bottom w:val="single" w:sz="4" w:space="0" w:color="auto"/>
              <w:right w:val="nil"/>
            </w:tcBorders>
            <w:shd w:val="clear" w:color="auto" w:fill="FFFFFF"/>
            <w:noWrap/>
          </w:tcPr>
          <w:p w14:paraId="092EA54A" w14:textId="77777777" w:rsidR="00022695" w:rsidRDefault="00022695">
            <w:pPr>
              <w:pStyle w:val="202"/>
              <w:rPr>
                <w:rStyle w:val="102"/>
                <w:rFonts w:ascii="宋体" w:eastAsia="宋体" w:hAnsi="宋体" w:cs="宋体"/>
                <w:szCs w:val="21"/>
              </w:rPr>
            </w:pPr>
          </w:p>
        </w:tc>
        <w:tc>
          <w:tcPr>
            <w:tcW w:w="4536" w:type="dxa"/>
            <w:tcBorders>
              <w:top w:val="single" w:sz="4" w:space="0" w:color="auto"/>
              <w:left w:val="single" w:sz="4" w:space="0" w:color="auto"/>
              <w:bottom w:val="single" w:sz="4" w:space="0" w:color="auto"/>
              <w:right w:val="nil"/>
            </w:tcBorders>
            <w:shd w:val="clear" w:color="auto" w:fill="FFFFFF"/>
            <w:noWrap/>
          </w:tcPr>
          <w:p w14:paraId="5D87B1D7" w14:textId="77777777" w:rsidR="00022695" w:rsidRDefault="00022695">
            <w:pPr>
              <w:pStyle w:val="202"/>
              <w:rPr>
                <w:rStyle w:val="102"/>
                <w:rFonts w:ascii="宋体" w:eastAsia="宋体" w:hAnsi="宋体" w:cs="宋体"/>
                <w:szCs w:val="21"/>
              </w:rPr>
            </w:pPr>
          </w:p>
        </w:tc>
        <w:tc>
          <w:tcPr>
            <w:tcW w:w="1699" w:type="dxa"/>
            <w:tcBorders>
              <w:top w:val="single" w:sz="4" w:space="0" w:color="auto"/>
              <w:left w:val="single" w:sz="4" w:space="0" w:color="auto"/>
              <w:bottom w:val="single" w:sz="4" w:space="0" w:color="auto"/>
              <w:right w:val="nil"/>
            </w:tcBorders>
            <w:shd w:val="clear" w:color="auto" w:fill="FFFFFF"/>
            <w:noWrap/>
          </w:tcPr>
          <w:p w14:paraId="39BE7A85" w14:textId="77777777" w:rsidR="00022695" w:rsidRDefault="00022695">
            <w:pPr>
              <w:pStyle w:val="202"/>
              <w:rPr>
                <w:rStyle w:val="102"/>
                <w:rFonts w:ascii="宋体" w:eastAsia="宋体" w:hAnsi="宋体" w:cs="宋体"/>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noWrap/>
          </w:tcPr>
          <w:p w14:paraId="5B6F0BFE" w14:textId="77777777" w:rsidR="00022695" w:rsidRDefault="00022695">
            <w:pPr>
              <w:pStyle w:val="202"/>
              <w:rPr>
                <w:rStyle w:val="102"/>
                <w:rFonts w:ascii="宋体" w:eastAsia="宋体" w:hAnsi="宋体" w:cs="宋体"/>
                <w:szCs w:val="21"/>
              </w:rPr>
            </w:pPr>
          </w:p>
        </w:tc>
      </w:tr>
    </w:tbl>
    <w:p w14:paraId="083B70F3" w14:textId="77777777" w:rsidR="00022695" w:rsidRDefault="00022695">
      <w:pPr>
        <w:pStyle w:val="202"/>
        <w:spacing w:after="279" w:line="1" w:lineRule="exact"/>
        <w:rPr>
          <w:rStyle w:val="102"/>
          <w:rFonts w:ascii="宋体" w:eastAsia="宋体" w:hAnsi="宋体" w:cs="宋体"/>
          <w:szCs w:val="21"/>
        </w:rPr>
      </w:pPr>
    </w:p>
    <w:p w14:paraId="6B68C80E" w14:textId="77777777" w:rsidR="00022695" w:rsidRDefault="0041619A">
      <w:pPr>
        <w:pStyle w:val="202"/>
        <w:spacing w:line="360"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承包人如未能按上表各节点要求的完工日期前完工，逾期完工违约金按</w:t>
      </w:r>
      <w:r>
        <w:rPr>
          <w:rStyle w:val="102"/>
          <w:rFonts w:ascii="宋体" w:eastAsia="宋体" w:hAnsi="宋体" w:cs="宋体" w:hint="eastAsia"/>
          <w:szCs w:val="21"/>
          <w:u w:val="single"/>
          <w:lang w:eastAsia="zh-CN"/>
        </w:rPr>
        <w:t>1000</w:t>
      </w:r>
      <w:r>
        <w:rPr>
          <w:rStyle w:val="102"/>
          <w:rFonts w:ascii="宋体" w:eastAsia="宋体" w:hAnsi="宋体" w:cs="宋体" w:hint="eastAsia"/>
          <w:szCs w:val="21"/>
          <w:lang w:eastAsia="zh-CN"/>
        </w:rPr>
        <w:t>元/ 天计算。</w:t>
      </w:r>
    </w:p>
    <w:p w14:paraId="2DCFC09E" w14:textId="77777777" w:rsidR="00022695" w:rsidRDefault="0041619A">
      <w:pPr>
        <w:pStyle w:val="202"/>
        <w:spacing w:after="160" w:line="359" w:lineRule="exact"/>
        <w:ind w:firstLineChars="200" w:firstLine="420"/>
        <w:rPr>
          <w:rStyle w:val="102"/>
          <w:rFonts w:ascii="宋体" w:eastAsia="宋体" w:hAnsi="宋体" w:cs="宋体"/>
          <w:szCs w:val="21"/>
          <w:lang w:eastAsia="zh-CN"/>
        </w:rPr>
      </w:pPr>
      <w:bookmarkStart w:id="295" w:name="bookmark1731"/>
      <w:bookmarkEnd w:id="295"/>
      <w:r>
        <w:rPr>
          <w:rStyle w:val="102"/>
          <w:rFonts w:ascii="宋体" w:eastAsia="宋体" w:hAnsi="宋体" w:cs="宋体" w:hint="eastAsia"/>
          <w:szCs w:val="21"/>
          <w:lang w:eastAsia="zh-CN"/>
        </w:rPr>
        <w:t>（2）全部逾期完工违约金的总限额不超过合同总价的</w:t>
      </w:r>
      <w:r>
        <w:rPr>
          <w:rStyle w:val="102"/>
          <w:rFonts w:ascii="宋体" w:eastAsia="宋体" w:hAnsi="宋体" w:cs="宋体" w:hint="eastAsia"/>
          <w:szCs w:val="21"/>
          <w:u w:val="single"/>
          <w:lang w:eastAsia="zh-CN"/>
        </w:rPr>
        <w:t xml:space="preserve"> 2 </w:t>
      </w:r>
      <w:r>
        <w:rPr>
          <w:rStyle w:val="102"/>
          <w:rFonts w:ascii="宋体" w:eastAsia="宋体" w:hAnsi="宋体" w:cs="宋体" w:hint="eastAsia"/>
          <w:szCs w:val="21"/>
          <w:lang w:eastAsia="zh-CN"/>
        </w:rPr>
        <w:t>%,发包人可从应向承包人支付的任何金额中扣除此项违约金或以其他方式收回此款，此违约金的支付并不能解除承包人应完成工程的责任或合同规定的其他责任。</w:t>
      </w:r>
    </w:p>
    <w:p w14:paraId="161D26DF" w14:textId="77777777" w:rsidR="00022695" w:rsidRDefault="0041619A">
      <w:pPr>
        <w:pStyle w:val="202"/>
        <w:spacing w:after="100"/>
        <w:ind w:firstLine="420"/>
        <w:rPr>
          <w:rStyle w:val="102"/>
          <w:rFonts w:ascii="宋体" w:eastAsia="宋体" w:hAnsi="宋体" w:cs="宋体"/>
          <w:b/>
          <w:szCs w:val="21"/>
          <w:lang w:eastAsia="zh-CN"/>
        </w:rPr>
      </w:pPr>
      <w:bookmarkStart w:id="296" w:name="bookmark1733"/>
      <w:bookmarkStart w:id="297" w:name="bookmark1734"/>
      <w:bookmarkStart w:id="298" w:name="bookmark1732"/>
      <w:bookmarkEnd w:id="296"/>
      <w:bookmarkEnd w:id="297"/>
      <w:r>
        <w:rPr>
          <w:rStyle w:val="102"/>
          <w:rFonts w:ascii="宋体" w:eastAsia="宋体" w:hAnsi="宋体" w:cs="宋体" w:hint="eastAsia"/>
          <w:b/>
          <w:szCs w:val="21"/>
          <w:lang w:eastAsia="zh-CN"/>
        </w:rPr>
        <w:t>11.6工期提前</w:t>
      </w:r>
      <w:bookmarkEnd w:id="298"/>
    </w:p>
    <w:p w14:paraId="7768F8B3" w14:textId="77777777" w:rsidR="00022695" w:rsidRDefault="0041619A">
      <w:pPr>
        <w:pStyle w:val="202"/>
        <w:spacing w:line="360"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工期提前的资金约定：</w:t>
      </w:r>
      <w:r>
        <w:rPr>
          <w:rStyle w:val="102"/>
          <w:rFonts w:ascii="宋体" w:eastAsia="宋体" w:hAnsi="宋体" w:cs="宋体" w:hint="eastAsia"/>
          <w:szCs w:val="21"/>
          <w:u w:val="single"/>
          <w:lang w:eastAsia="zh-CN"/>
        </w:rPr>
        <w:t>在保证工程质量的前提下，发包人鼓励承包人提前完工，但本合同协议书工程无提前工期奖金</w:t>
      </w:r>
      <w:r>
        <w:rPr>
          <w:rStyle w:val="102"/>
          <w:rFonts w:ascii="宋体" w:eastAsia="宋体" w:hAnsi="宋体" w:cs="宋体" w:hint="eastAsia"/>
          <w:szCs w:val="21"/>
          <w:lang w:eastAsia="zh-CN"/>
        </w:rPr>
        <w:t>。</w:t>
      </w:r>
    </w:p>
    <w:p w14:paraId="1119D401"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299" w:name="bookmark1735"/>
      <w:bookmarkStart w:id="300" w:name="_Toc82454295"/>
      <w:bookmarkStart w:id="301" w:name="bookmark1737"/>
      <w:bookmarkStart w:id="302" w:name="_Toc23224"/>
      <w:bookmarkStart w:id="303" w:name="_Toc6849"/>
      <w:bookmarkStart w:id="304" w:name="_Toc20116"/>
      <w:bookmarkStart w:id="305" w:name="bookmark1736"/>
      <w:bookmarkEnd w:id="299"/>
      <w:bookmarkEnd w:id="300"/>
      <w:bookmarkEnd w:id="301"/>
      <w:bookmarkEnd w:id="302"/>
      <w:bookmarkEnd w:id="303"/>
      <w:r>
        <w:rPr>
          <w:rStyle w:val="102"/>
          <w:rFonts w:ascii="宋体" w:eastAsia="宋体" w:hAnsi="宋体" w:cs="宋体" w:hint="eastAsia"/>
          <w:b/>
          <w:bCs/>
          <w:szCs w:val="21"/>
          <w:lang w:eastAsia="zh-CN"/>
        </w:rPr>
        <w:t>12.暂停施工</w:t>
      </w:r>
      <w:bookmarkEnd w:id="304"/>
      <w:bookmarkEnd w:id="305"/>
    </w:p>
    <w:p w14:paraId="26E6F046" w14:textId="77777777" w:rsidR="00022695" w:rsidRDefault="0041619A">
      <w:pPr>
        <w:pStyle w:val="202"/>
        <w:spacing w:line="412" w:lineRule="auto"/>
        <w:ind w:left="440"/>
        <w:rPr>
          <w:rStyle w:val="102"/>
          <w:rFonts w:ascii="宋体" w:eastAsia="宋体" w:hAnsi="宋体" w:cs="宋体"/>
          <w:b/>
          <w:szCs w:val="21"/>
          <w:lang w:eastAsia="zh-CN"/>
        </w:rPr>
      </w:pPr>
      <w:bookmarkStart w:id="306" w:name="bookmark1738"/>
      <w:bookmarkStart w:id="307" w:name="bookmark1740"/>
      <w:bookmarkStart w:id="308" w:name="bookmark1739"/>
      <w:bookmarkEnd w:id="306"/>
      <w:bookmarkEnd w:id="307"/>
      <w:r>
        <w:rPr>
          <w:rStyle w:val="102"/>
          <w:rFonts w:ascii="宋体" w:eastAsia="宋体" w:hAnsi="宋体" w:cs="宋体" w:hint="eastAsia"/>
          <w:b/>
          <w:szCs w:val="21"/>
          <w:lang w:eastAsia="zh-CN"/>
        </w:rPr>
        <w:t>12.1承包人暂停施工的责任</w:t>
      </w:r>
      <w:bookmarkEnd w:id="308"/>
    </w:p>
    <w:p w14:paraId="049C72F8" w14:textId="77777777" w:rsidR="00022695" w:rsidRDefault="0041619A">
      <w:pPr>
        <w:pStyle w:val="202"/>
        <w:spacing w:line="412" w:lineRule="auto"/>
        <w:ind w:left="440"/>
        <w:rPr>
          <w:rStyle w:val="102"/>
          <w:rFonts w:ascii="宋体" w:eastAsia="宋体" w:hAnsi="宋体" w:cs="宋体"/>
          <w:szCs w:val="21"/>
          <w:lang w:eastAsia="zh-CN"/>
        </w:rPr>
      </w:pPr>
      <w:bookmarkStart w:id="309" w:name="bookmark1741"/>
      <w:bookmarkEnd w:id="309"/>
      <w:r>
        <w:rPr>
          <w:rStyle w:val="102"/>
          <w:rFonts w:ascii="宋体" w:eastAsia="宋体" w:hAnsi="宋体" w:cs="宋体" w:hint="eastAsia"/>
          <w:szCs w:val="21"/>
          <w:lang w:eastAsia="zh-CN"/>
        </w:rPr>
        <w:t>承包人承担暂停施工责任的其它情形：</w:t>
      </w:r>
      <w:r>
        <w:rPr>
          <w:rStyle w:val="102"/>
          <w:rFonts w:ascii="宋体" w:eastAsia="宋体" w:hAnsi="宋体" w:cs="宋体" w:hint="eastAsia"/>
          <w:szCs w:val="21"/>
          <w:u w:val="single"/>
          <w:lang w:eastAsia="zh-CN"/>
        </w:rPr>
        <w:t>属于下列任何一种情况引起的暂停施工，承包人不能提出增加费用和延长工期的要求：</w:t>
      </w:r>
    </w:p>
    <w:p w14:paraId="00F336CA"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①合同中另有规定的。</w:t>
      </w:r>
    </w:p>
    <w:p w14:paraId="0D899AAF"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②由于承包人违约引起的暂停施工。</w:t>
      </w:r>
    </w:p>
    <w:p w14:paraId="72FFE0FF"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③由于现场非异常恶劣气候条件引起的正常停工。</w:t>
      </w:r>
    </w:p>
    <w:p w14:paraId="5D678F88"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④由于承包人为工程的合理施工和保证安全所必须的暂停施工。</w:t>
      </w:r>
    </w:p>
    <w:p w14:paraId="68FA446C"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⑤未得到监理人许可的承包人擅自停工。</w:t>
      </w:r>
    </w:p>
    <w:p w14:paraId="641FD247" w14:textId="77777777" w:rsidR="00022695" w:rsidRDefault="0041619A">
      <w:pPr>
        <w:pStyle w:val="202"/>
        <w:spacing w:line="360" w:lineRule="auto"/>
        <w:ind w:firstLineChars="200" w:firstLine="420"/>
        <w:rPr>
          <w:rStyle w:val="102"/>
          <w:rFonts w:ascii="宋体" w:eastAsia="宋体" w:hAnsi="宋体" w:cs="宋体"/>
          <w:szCs w:val="21"/>
          <w:u w:val="single"/>
          <w:lang w:eastAsia="zh-CN"/>
        </w:rPr>
      </w:pPr>
      <w:r>
        <w:rPr>
          <w:rStyle w:val="102"/>
          <w:rFonts w:ascii="宋体" w:eastAsia="宋体" w:hAnsi="宋体" w:cs="宋体" w:hint="eastAsia"/>
          <w:szCs w:val="21"/>
          <w:u w:val="single"/>
          <w:lang w:eastAsia="zh-CN"/>
        </w:rPr>
        <w:t>⑥其它由于承包人原因引起的暂停施工。</w:t>
      </w:r>
    </w:p>
    <w:p w14:paraId="33D2CEFA" w14:textId="77777777" w:rsidR="00022695" w:rsidRDefault="0041619A">
      <w:pPr>
        <w:pStyle w:val="202"/>
        <w:spacing w:line="412" w:lineRule="auto"/>
        <w:ind w:left="440"/>
        <w:rPr>
          <w:rStyle w:val="102"/>
          <w:rFonts w:ascii="宋体" w:eastAsia="宋体" w:hAnsi="宋体" w:cs="宋体"/>
          <w:szCs w:val="21"/>
          <w:lang w:eastAsia="zh-CN"/>
        </w:rPr>
      </w:pPr>
      <w:r>
        <w:rPr>
          <w:rStyle w:val="102"/>
          <w:rFonts w:ascii="宋体" w:eastAsia="宋体" w:hAnsi="宋体" w:cs="宋体" w:hint="eastAsia"/>
          <w:b/>
          <w:szCs w:val="21"/>
          <w:lang w:eastAsia="zh-CN"/>
        </w:rPr>
        <w:t>12.2发包人暂停施工的责任</w:t>
      </w:r>
    </w:p>
    <w:p w14:paraId="395B16DA" w14:textId="77777777" w:rsidR="00022695" w:rsidRDefault="0041619A">
      <w:pPr>
        <w:pStyle w:val="202"/>
        <w:spacing w:after="140" w:line="432" w:lineRule="auto"/>
        <w:ind w:firstLineChars="200" w:firstLine="420"/>
        <w:rPr>
          <w:rStyle w:val="102"/>
          <w:rFonts w:ascii="宋体" w:eastAsia="宋体" w:hAnsi="宋体" w:cs="宋体"/>
          <w:szCs w:val="21"/>
          <w:lang w:eastAsia="zh-CN"/>
        </w:rPr>
      </w:pPr>
      <w:bookmarkStart w:id="310" w:name="bookmark1742"/>
      <w:bookmarkEnd w:id="310"/>
      <w:r>
        <w:rPr>
          <w:rStyle w:val="102"/>
          <w:rFonts w:ascii="宋体" w:eastAsia="宋体" w:hAnsi="宋体" w:cs="宋体" w:hint="eastAsia"/>
          <w:szCs w:val="21"/>
          <w:lang w:eastAsia="zh-CN"/>
        </w:rPr>
        <w:t>（2）发包人承担暂停施工责任的其它情形：</w:t>
      </w:r>
      <w:r>
        <w:rPr>
          <w:rStyle w:val="102"/>
          <w:rFonts w:ascii="宋体" w:eastAsia="宋体" w:hAnsi="宋体" w:cs="宋体" w:hint="eastAsia"/>
          <w:szCs w:val="21"/>
          <w:u w:val="single"/>
          <w:lang w:eastAsia="zh-CN"/>
        </w:rPr>
        <w:t>发包人可以根据资金到位情况暂停部分项目的施工，发包人只延长因该部分暂停施工增加的工期，但不增加投资</w:t>
      </w:r>
      <w:r>
        <w:rPr>
          <w:rStyle w:val="102"/>
          <w:rFonts w:ascii="宋体" w:eastAsia="宋体" w:hAnsi="宋体" w:cs="宋体" w:hint="eastAsia"/>
          <w:szCs w:val="21"/>
          <w:lang w:eastAsia="zh-CN"/>
        </w:rPr>
        <w:t>。</w:t>
      </w:r>
    </w:p>
    <w:p w14:paraId="76886E5A"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11" w:name="_Toc26672"/>
      <w:bookmarkStart w:id="312" w:name="bookmark1743"/>
      <w:bookmarkStart w:id="313" w:name="_Toc4631"/>
      <w:bookmarkStart w:id="314" w:name="_Toc82454296"/>
      <w:bookmarkStart w:id="315" w:name="bookmark1744"/>
      <w:bookmarkStart w:id="316" w:name="bookmark1745"/>
      <w:bookmarkStart w:id="317" w:name="_Toc13097"/>
      <w:bookmarkEnd w:id="311"/>
      <w:bookmarkEnd w:id="312"/>
      <w:bookmarkEnd w:id="313"/>
      <w:bookmarkEnd w:id="314"/>
      <w:bookmarkEnd w:id="315"/>
      <w:r>
        <w:rPr>
          <w:rStyle w:val="102"/>
          <w:rFonts w:ascii="宋体" w:eastAsia="宋体" w:hAnsi="宋体" w:cs="宋体" w:hint="eastAsia"/>
          <w:b/>
          <w:bCs/>
          <w:szCs w:val="21"/>
          <w:lang w:eastAsia="zh-CN"/>
        </w:rPr>
        <w:t>13.工程质量</w:t>
      </w:r>
      <w:bookmarkEnd w:id="316"/>
      <w:bookmarkEnd w:id="317"/>
    </w:p>
    <w:p w14:paraId="6AFE65A2" w14:textId="77777777" w:rsidR="00022695" w:rsidRDefault="0041619A">
      <w:pPr>
        <w:pStyle w:val="202"/>
        <w:spacing w:line="412" w:lineRule="auto"/>
        <w:ind w:left="440"/>
        <w:rPr>
          <w:rStyle w:val="102"/>
          <w:rFonts w:ascii="宋体" w:eastAsia="宋体" w:hAnsi="宋体" w:cs="宋体"/>
          <w:b/>
          <w:szCs w:val="21"/>
          <w:lang w:eastAsia="zh-CN"/>
        </w:rPr>
      </w:pPr>
      <w:bookmarkStart w:id="318" w:name="bookmark1747"/>
      <w:bookmarkStart w:id="319" w:name="bookmark1746"/>
      <w:bookmarkStart w:id="320" w:name="bookmark1748"/>
      <w:bookmarkEnd w:id="318"/>
      <w:bookmarkEnd w:id="319"/>
      <w:r>
        <w:rPr>
          <w:rStyle w:val="102"/>
          <w:rFonts w:ascii="宋体" w:eastAsia="宋体" w:hAnsi="宋体" w:cs="宋体" w:hint="eastAsia"/>
          <w:b/>
          <w:szCs w:val="21"/>
          <w:lang w:eastAsia="zh-CN"/>
        </w:rPr>
        <w:t>13.7质量评定</w:t>
      </w:r>
      <w:bookmarkEnd w:id="320"/>
    </w:p>
    <w:p w14:paraId="3C8DEA45" w14:textId="77777777" w:rsidR="00022695" w:rsidRDefault="0041619A">
      <w:pPr>
        <w:pStyle w:val="202"/>
        <w:spacing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lastRenderedPageBreak/>
        <w:t>13.7.4重要隐蔽单元工程和关键部位单元工程质量评定的约定：</w:t>
      </w:r>
      <w:r>
        <w:rPr>
          <w:rStyle w:val="102"/>
          <w:rFonts w:ascii="宋体" w:eastAsia="宋体" w:hAnsi="宋体" w:cs="宋体" w:hint="eastAsia"/>
          <w:szCs w:val="21"/>
          <w:u w:val="single"/>
          <w:lang w:eastAsia="zh-CN"/>
        </w:rPr>
        <w:t xml:space="preserve"> 合格 </w:t>
      </w:r>
      <w:r>
        <w:rPr>
          <w:rStyle w:val="102"/>
          <w:rFonts w:ascii="宋体" w:eastAsia="宋体" w:hAnsi="宋体" w:cs="宋体" w:hint="eastAsia"/>
          <w:szCs w:val="21"/>
          <w:lang w:eastAsia="zh-CN"/>
        </w:rPr>
        <w:t>。</w:t>
      </w:r>
    </w:p>
    <w:p w14:paraId="2B611AA1" w14:textId="77777777" w:rsidR="00022695" w:rsidRDefault="0041619A">
      <w:pPr>
        <w:pStyle w:val="202"/>
        <w:spacing w:after="240"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13.7.7 工程合格标准为：</w:t>
      </w:r>
      <w:r>
        <w:rPr>
          <w:rStyle w:val="102"/>
          <w:rFonts w:ascii="宋体" w:eastAsia="宋体" w:hAnsi="宋体" w:cs="宋体" w:hint="eastAsia"/>
          <w:szCs w:val="21"/>
          <w:u w:val="single"/>
          <w:lang w:eastAsia="zh-CN"/>
        </w:rPr>
        <w:t>执行《水利水电工程施工质量检验与评定规程》（SL176—2007）</w:t>
      </w:r>
      <w:r>
        <w:rPr>
          <w:rStyle w:val="102"/>
          <w:rFonts w:ascii="宋体" w:eastAsia="宋体" w:hAnsi="宋体" w:cs="宋体" w:hint="eastAsia"/>
          <w:szCs w:val="21"/>
          <w:lang w:eastAsia="zh-CN"/>
        </w:rPr>
        <w:t>，施工质量达到合格等级；优良标准为：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，施工质量达到优良等级。达到优良的奖金为：</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474769DB" w14:textId="77777777" w:rsidR="00022695" w:rsidRDefault="0041619A">
      <w:pPr>
        <w:pStyle w:val="202"/>
        <w:spacing w:line="412" w:lineRule="auto"/>
        <w:ind w:left="440"/>
        <w:rPr>
          <w:rStyle w:val="102"/>
          <w:rFonts w:ascii="宋体" w:eastAsia="宋体" w:hAnsi="宋体" w:cs="宋体"/>
          <w:b/>
          <w:szCs w:val="21"/>
          <w:lang w:eastAsia="zh-CN"/>
        </w:rPr>
      </w:pPr>
      <w:bookmarkStart w:id="321" w:name="bookmark1749"/>
      <w:bookmarkStart w:id="322" w:name="bookmark1751"/>
      <w:bookmarkStart w:id="323" w:name="bookmark1750"/>
      <w:bookmarkEnd w:id="321"/>
      <w:bookmarkEnd w:id="322"/>
      <w:r>
        <w:rPr>
          <w:rStyle w:val="102"/>
          <w:rFonts w:ascii="宋体" w:eastAsia="宋体" w:hAnsi="宋体" w:cs="宋体" w:hint="eastAsia"/>
          <w:b/>
          <w:szCs w:val="21"/>
          <w:lang w:eastAsia="zh-CN"/>
        </w:rPr>
        <w:t>13.8质量事故处理</w:t>
      </w:r>
      <w:bookmarkEnd w:id="323"/>
    </w:p>
    <w:p w14:paraId="19B4C875" w14:textId="77777777" w:rsidR="00022695" w:rsidRDefault="0041619A">
      <w:pPr>
        <w:pStyle w:val="202"/>
        <w:spacing w:after="180" w:line="36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13.8.4工程竣工验收时，</w:t>
      </w:r>
      <w:r>
        <w:rPr>
          <w:rStyle w:val="102"/>
          <w:rFonts w:ascii="宋体" w:eastAsia="宋体" w:hAnsi="宋体" w:cs="宋体" w:hint="eastAsia"/>
          <w:szCs w:val="21"/>
          <w:u w:val="single"/>
          <w:lang w:eastAsia="zh-CN"/>
        </w:rPr>
        <w:t>发包人</w:t>
      </w:r>
      <w:r>
        <w:rPr>
          <w:rStyle w:val="102"/>
          <w:rFonts w:ascii="宋体" w:eastAsia="宋体" w:hAnsi="宋体" w:cs="宋体" w:hint="eastAsia"/>
          <w:szCs w:val="21"/>
          <w:lang w:eastAsia="zh-CN"/>
        </w:rPr>
        <w:t>向竣工验收委员会汇报并提交历次质量缺陷处理的备案资料。</w:t>
      </w:r>
    </w:p>
    <w:p w14:paraId="477AF86F"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24" w:name="_Toc20650"/>
      <w:bookmarkStart w:id="325" w:name="bookmark1753"/>
      <w:bookmarkStart w:id="326" w:name="bookmark1754"/>
      <w:bookmarkStart w:id="327" w:name="bookmark1752"/>
      <w:bookmarkStart w:id="328" w:name="_Toc6407"/>
      <w:bookmarkStart w:id="329" w:name="_Toc82454297"/>
      <w:bookmarkStart w:id="330" w:name="_Toc1129"/>
      <w:bookmarkEnd w:id="324"/>
      <w:bookmarkEnd w:id="325"/>
      <w:bookmarkEnd w:id="326"/>
      <w:bookmarkEnd w:id="327"/>
      <w:bookmarkEnd w:id="328"/>
      <w:r>
        <w:rPr>
          <w:rStyle w:val="102"/>
          <w:rFonts w:ascii="宋体" w:eastAsia="宋体" w:hAnsi="宋体" w:cs="宋体" w:hint="eastAsia"/>
          <w:b/>
          <w:bCs/>
          <w:szCs w:val="21"/>
          <w:lang w:eastAsia="zh-CN"/>
        </w:rPr>
        <w:t>14 .试验和检验</w:t>
      </w:r>
      <w:bookmarkEnd w:id="329"/>
      <w:bookmarkEnd w:id="330"/>
    </w:p>
    <w:p w14:paraId="5399A28C" w14:textId="77777777" w:rsidR="00022695" w:rsidRDefault="0041619A">
      <w:pPr>
        <w:pStyle w:val="202"/>
        <w:spacing w:line="412" w:lineRule="auto"/>
        <w:ind w:left="440"/>
        <w:rPr>
          <w:rStyle w:val="102"/>
          <w:rFonts w:ascii="宋体" w:eastAsia="宋体" w:hAnsi="宋体" w:cs="宋体"/>
          <w:b/>
          <w:szCs w:val="21"/>
          <w:lang w:eastAsia="zh-CN"/>
        </w:rPr>
      </w:pPr>
      <w:bookmarkStart w:id="331" w:name="bookmark1757"/>
      <w:bookmarkStart w:id="332" w:name="bookmark1755"/>
      <w:bookmarkStart w:id="333" w:name="bookmark1756"/>
      <w:bookmarkEnd w:id="331"/>
      <w:bookmarkEnd w:id="332"/>
      <w:r>
        <w:rPr>
          <w:rStyle w:val="102"/>
          <w:rFonts w:ascii="宋体" w:eastAsia="宋体" w:hAnsi="宋体" w:cs="宋体" w:hint="eastAsia"/>
          <w:b/>
          <w:szCs w:val="21"/>
          <w:lang w:eastAsia="zh-CN"/>
        </w:rPr>
        <w:t>14.1材料、工程设备和工程的试验和检验</w:t>
      </w:r>
      <w:bookmarkEnd w:id="333"/>
    </w:p>
    <w:p w14:paraId="47FDC819" w14:textId="77777777" w:rsidR="00022695" w:rsidRDefault="0041619A">
      <w:pPr>
        <w:pStyle w:val="202"/>
        <w:spacing w:line="372"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14.1.5水工金属结构、启闭机及机电产品进场后的交货检查和验收中，承包人负责。</w:t>
      </w:r>
    </w:p>
    <w:p w14:paraId="6DF24EDB" w14:textId="77777777" w:rsidR="00022695" w:rsidRDefault="0041619A">
      <w:pPr>
        <w:pStyle w:val="202"/>
        <w:spacing w:after="180" w:line="364"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14.1.6本工程实行见证取样的试块、试件及有关材料：</w:t>
      </w:r>
      <w:r>
        <w:rPr>
          <w:rFonts w:ascii="Times New Roman)" w:eastAsia="宋体正文" w:hAnsi="Times New Roman)" w:hint="eastAsia"/>
          <w:kern w:val="0"/>
          <w:u w:val="single"/>
          <w:lang w:bidi="en-US"/>
        </w:rPr>
        <w:t>水泥、钢筋、钢绞线、砂、碎石、混凝土试块、砂浆试块、止水材料、锚索压浆材料、外加剂等</w:t>
      </w:r>
      <w:r>
        <w:rPr>
          <w:rStyle w:val="102"/>
          <w:rFonts w:ascii="宋体" w:eastAsia="宋体" w:hAnsi="宋体" w:cs="宋体" w:hint="eastAsia"/>
          <w:szCs w:val="21"/>
          <w:lang w:eastAsia="zh-CN"/>
        </w:rPr>
        <w:t>。</w:t>
      </w:r>
    </w:p>
    <w:p w14:paraId="03C8175B"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34" w:name="_Toc82454298"/>
      <w:bookmarkStart w:id="335" w:name="bookmark1760"/>
      <w:bookmarkStart w:id="336" w:name="_Toc217"/>
      <w:bookmarkStart w:id="337" w:name="_Toc2879"/>
      <w:bookmarkStart w:id="338" w:name="bookmark1758"/>
      <w:bookmarkStart w:id="339" w:name="_Toc20383"/>
      <w:bookmarkStart w:id="340" w:name="bookmark1759"/>
      <w:bookmarkEnd w:id="334"/>
      <w:bookmarkEnd w:id="335"/>
      <w:bookmarkEnd w:id="336"/>
      <w:bookmarkEnd w:id="337"/>
      <w:bookmarkEnd w:id="338"/>
      <w:r>
        <w:rPr>
          <w:rStyle w:val="102"/>
          <w:rFonts w:ascii="宋体" w:eastAsia="宋体" w:hAnsi="宋体" w:cs="宋体" w:hint="eastAsia"/>
          <w:b/>
          <w:bCs/>
          <w:szCs w:val="21"/>
          <w:lang w:eastAsia="zh-CN"/>
        </w:rPr>
        <w:t>15.变更</w:t>
      </w:r>
      <w:bookmarkEnd w:id="339"/>
      <w:bookmarkEnd w:id="340"/>
    </w:p>
    <w:p w14:paraId="2E34B1D6" w14:textId="77777777" w:rsidR="00022695" w:rsidRDefault="0041619A">
      <w:pPr>
        <w:pStyle w:val="202"/>
        <w:spacing w:line="412" w:lineRule="auto"/>
        <w:ind w:left="440"/>
        <w:rPr>
          <w:rStyle w:val="102"/>
          <w:rFonts w:ascii="宋体" w:eastAsia="宋体" w:hAnsi="宋体" w:cs="宋体"/>
          <w:b/>
          <w:szCs w:val="21"/>
          <w:lang w:eastAsia="zh-CN"/>
        </w:rPr>
      </w:pPr>
      <w:bookmarkStart w:id="341" w:name="bookmark1761"/>
      <w:bookmarkEnd w:id="341"/>
      <w:r>
        <w:rPr>
          <w:rStyle w:val="102"/>
          <w:rFonts w:ascii="宋体" w:eastAsia="宋体" w:hAnsi="宋体" w:cs="宋体" w:hint="eastAsia"/>
          <w:b/>
          <w:szCs w:val="21"/>
          <w:lang w:eastAsia="zh-CN"/>
        </w:rPr>
        <w:t>15.1变更的范围和内容</w:t>
      </w:r>
      <w:bookmarkStart w:id="342" w:name="bookmark1762"/>
      <w:bookmarkEnd w:id="342"/>
    </w:p>
    <w:p w14:paraId="369725ED" w14:textId="77777777" w:rsidR="00022695" w:rsidRDefault="0041619A">
      <w:pPr>
        <w:widowControl/>
        <w:spacing w:line="359" w:lineRule="exact"/>
        <w:jc w:val="left"/>
        <w:rPr>
          <w:rStyle w:val="102"/>
          <w:rFonts w:ascii="宋体" w:eastAsia="宋体" w:hAnsi="宋体" w:cs="宋体"/>
          <w:szCs w:val="21"/>
          <w:lang w:eastAsia="zh-CN"/>
        </w:rPr>
      </w:pPr>
      <w:r>
        <w:rPr>
          <w:rStyle w:val="102"/>
          <w:rFonts w:ascii="宋体" w:eastAsia="宋体" w:hAnsi="宋体" w:cs="宋体" w:hint="eastAsia"/>
          <w:szCs w:val="21"/>
          <w:lang w:eastAsia="zh-CN"/>
        </w:rPr>
        <w:t>（6）增加或减少合同中关键项目的工程量超过其项目工程总量的</w:t>
      </w:r>
      <w:r>
        <w:rPr>
          <w:rStyle w:val="102"/>
          <w:rFonts w:ascii="宋体" w:eastAsia="宋体" w:hAnsi="宋体" w:cs="宋体" w:hint="eastAsia"/>
          <w:szCs w:val="21"/>
          <w:u w:val="single"/>
          <w:lang w:eastAsia="zh-CN"/>
        </w:rPr>
        <w:t xml:space="preserve"> 10 </w:t>
      </w:r>
      <w:r>
        <w:rPr>
          <w:rStyle w:val="102"/>
          <w:rFonts w:ascii="宋体" w:eastAsia="宋体" w:hAnsi="宋体" w:cs="宋体" w:hint="eastAsia"/>
          <w:szCs w:val="21"/>
          <w:lang w:eastAsia="zh-CN"/>
        </w:rPr>
        <w:t>%,关键项目：</w:t>
      </w:r>
      <w:r>
        <w:rPr>
          <w:rFonts w:ascii="宋体" w:hAnsi="宋体" w:cs="宋体" w:hint="eastAsia"/>
          <w:kern w:val="0"/>
          <w:szCs w:val="21"/>
          <w:u w:val="single"/>
        </w:rPr>
        <w:t>质量监督站核定的项目划分表确定关键项目</w:t>
      </w:r>
      <w:r>
        <w:rPr>
          <w:rStyle w:val="102"/>
          <w:rFonts w:ascii="宋体" w:eastAsia="宋体" w:hAnsi="宋体" w:cs="宋体" w:hint="eastAsia"/>
          <w:szCs w:val="21"/>
          <w:lang w:eastAsia="zh-CN"/>
        </w:rPr>
        <w:t>,单价调整方式：</w:t>
      </w:r>
      <w:r>
        <w:rPr>
          <w:rStyle w:val="102"/>
          <w:rFonts w:ascii="宋体" w:eastAsia="宋体" w:hAnsi="宋体" w:cs="宋体" w:hint="eastAsia"/>
          <w:szCs w:val="21"/>
          <w:u w:val="single"/>
          <w:lang w:eastAsia="zh-CN"/>
        </w:rPr>
        <w:t>不调整</w:t>
      </w:r>
      <w:r>
        <w:rPr>
          <w:rStyle w:val="102"/>
          <w:rFonts w:ascii="宋体" w:eastAsia="宋体" w:hAnsi="宋体" w:cs="宋体" w:hint="eastAsia"/>
          <w:szCs w:val="21"/>
          <w:lang w:eastAsia="zh-CN"/>
        </w:rPr>
        <w:t>。</w:t>
      </w:r>
    </w:p>
    <w:p w14:paraId="5F96BE00" w14:textId="77777777" w:rsidR="00022695" w:rsidRDefault="0041619A">
      <w:pPr>
        <w:pStyle w:val="202"/>
        <w:spacing w:line="412" w:lineRule="auto"/>
        <w:ind w:left="440"/>
        <w:rPr>
          <w:rStyle w:val="102"/>
          <w:rFonts w:ascii="宋体" w:eastAsia="宋体" w:hAnsi="宋体" w:cs="宋体"/>
          <w:b/>
          <w:szCs w:val="21"/>
          <w:lang w:eastAsia="zh-CN"/>
        </w:rPr>
      </w:pPr>
      <w:bookmarkStart w:id="343" w:name="bookmark1764"/>
      <w:bookmarkStart w:id="344" w:name="bookmark1763"/>
      <w:bookmarkStart w:id="345" w:name="bookmark1765"/>
      <w:bookmarkEnd w:id="343"/>
      <w:bookmarkEnd w:id="344"/>
      <w:r>
        <w:rPr>
          <w:rStyle w:val="102"/>
          <w:rFonts w:ascii="宋体" w:eastAsia="宋体" w:hAnsi="宋体" w:cs="宋体" w:hint="eastAsia"/>
          <w:b/>
          <w:szCs w:val="21"/>
          <w:lang w:eastAsia="zh-CN"/>
        </w:rPr>
        <w:t>15.4变更的估价原则</w:t>
      </w:r>
      <w:bookmarkEnd w:id="345"/>
    </w:p>
    <w:p w14:paraId="3503FC17" w14:textId="77777777" w:rsidR="00022695" w:rsidRDefault="0041619A">
      <w:pPr>
        <w:pStyle w:val="202"/>
        <w:spacing w:line="35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14:paraId="74EABC05" w14:textId="77777777" w:rsidR="00022695" w:rsidRDefault="0041619A">
      <w:pPr>
        <w:pStyle w:val="202"/>
        <w:spacing w:line="412" w:lineRule="auto"/>
        <w:ind w:left="440"/>
        <w:rPr>
          <w:rStyle w:val="102"/>
          <w:rFonts w:ascii="宋体" w:eastAsia="宋体" w:hAnsi="宋体" w:cs="宋体"/>
          <w:b/>
          <w:szCs w:val="21"/>
          <w:lang w:eastAsia="zh-CN"/>
        </w:rPr>
      </w:pPr>
      <w:bookmarkStart w:id="346" w:name="bookmark1767"/>
      <w:bookmarkStart w:id="347" w:name="bookmark1766"/>
      <w:bookmarkStart w:id="348" w:name="bookmark1768"/>
      <w:bookmarkEnd w:id="346"/>
      <w:bookmarkEnd w:id="347"/>
      <w:r>
        <w:rPr>
          <w:rStyle w:val="102"/>
          <w:rFonts w:ascii="宋体" w:eastAsia="宋体" w:hAnsi="宋体" w:cs="宋体" w:hint="eastAsia"/>
          <w:b/>
          <w:szCs w:val="21"/>
          <w:lang w:eastAsia="zh-CN"/>
        </w:rPr>
        <w:t>15.5承包人的合理化建议</w:t>
      </w:r>
      <w:bookmarkEnd w:id="348"/>
    </w:p>
    <w:p w14:paraId="6C3BF876" w14:textId="77777777" w:rsidR="00022695" w:rsidRDefault="0041619A">
      <w:pPr>
        <w:pStyle w:val="202"/>
        <w:spacing w:after="180" w:line="364" w:lineRule="exact"/>
        <w:ind w:left="420"/>
        <w:rPr>
          <w:rStyle w:val="102"/>
          <w:rFonts w:ascii="宋体" w:eastAsia="宋体" w:hAnsi="宋体" w:cs="宋体"/>
          <w:szCs w:val="21"/>
          <w:lang w:eastAsia="zh-CN"/>
        </w:rPr>
      </w:pPr>
      <w:bookmarkStart w:id="349" w:name="bookmark1769"/>
      <w:bookmarkEnd w:id="349"/>
      <w:r>
        <w:rPr>
          <w:rStyle w:val="102"/>
          <w:rFonts w:ascii="宋体" w:eastAsia="宋体" w:hAnsi="宋体" w:cs="宋体" w:hint="eastAsia"/>
          <w:szCs w:val="21"/>
          <w:lang w:eastAsia="zh-CN"/>
        </w:rPr>
        <w:t>15.5. 2承包人实现合理化建议的奖励金额为：</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53B7AF64"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50" w:name="bookmark1772"/>
      <w:bookmarkStart w:id="351" w:name="bookmark1771"/>
      <w:bookmarkStart w:id="352" w:name="_Toc24486"/>
      <w:bookmarkStart w:id="353" w:name="bookmark1770"/>
      <w:bookmarkStart w:id="354" w:name="_Toc13554"/>
      <w:bookmarkStart w:id="355" w:name="_Toc15693"/>
      <w:bookmarkStart w:id="356" w:name="_Toc82454299"/>
      <w:bookmarkEnd w:id="350"/>
      <w:bookmarkEnd w:id="351"/>
      <w:bookmarkEnd w:id="352"/>
      <w:bookmarkEnd w:id="353"/>
      <w:bookmarkEnd w:id="354"/>
      <w:r>
        <w:rPr>
          <w:rStyle w:val="102"/>
          <w:rFonts w:ascii="宋体" w:eastAsia="宋体" w:hAnsi="宋体" w:cs="宋体" w:hint="eastAsia"/>
          <w:b/>
          <w:bCs/>
          <w:szCs w:val="21"/>
          <w:lang w:eastAsia="zh-CN"/>
        </w:rPr>
        <w:t>16 .价格调整</w:t>
      </w:r>
      <w:bookmarkEnd w:id="355"/>
      <w:bookmarkEnd w:id="356"/>
    </w:p>
    <w:p w14:paraId="48D07827" w14:textId="77777777" w:rsidR="00022695" w:rsidRDefault="0041619A">
      <w:pPr>
        <w:pStyle w:val="202"/>
        <w:spacing w:line="412" w:lineRule="auto"/>
        <w:ind w:left="440"/>
        <w:rPr>
          <w:rStyle w:val="102"/>
          <w:rFonts w:ascii="宋体" w:eastAsia="宋体" w:hAnsi="宋体" w:cs="宋体"/>
          <w:b/>
          <w:szCs w:val="21"/>
          <w:lang w:eastAsia="zh-CN"/>
        </w:rPr>
      </w:pPr>
      <w:bookmarkStart w:id="357" w:name="bookmark1775"/>
      <w:bookmarkStart w:id="358" w:name="bookmark1773"/>
      <w:bookmarkStart w:id="359" w:name="bookmark1774"/>
      <w:bookmarkEnd w:id="357"/>
      <w:bookmarkEnd w:id="358"/>
      <w:r>
        <w:rPr>
          <w:rStyle w:val="102"/>
          <w:rFonts w:ascii="宋体" w:eastAsia="宋体" w:hAnsi="宋体" w:cs="宋体" w:hint="eastAsia"/>
          <w:b/>
          <w:szCs w:val="21"/>
          <w:lang w:eastAsia="zh-CN"/>
        </w:rPr>
        <w:t>16.1物价波动引起的价格调整</w:t>
      </w:r>
      <w:bookmarkEnd w:id="359"/>
    </w:p>
    <w:p w14:paraId="009E4E6F" w14:textId="77777777" w:rsidR="00022695" w:rsidRDefault="0041619A">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☑本项目不因为物价波动原因引起合同价格变动而调整。</w:t>
      </w:r>
    </w:p>
    <w:p w14:paraId="543398C4" w14:textId="77777777" w:rsidR="00022695" w:rsidRDefault="0041619A">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□本项目由于物价波动原因引起合同价格变动时，对其价格按下列方式进行调整。</w:t>
      </w:r>
    </w:p>
    <w:p w14:paraId="5A7889FE" w14:textId="77777777" w:rsidR="00022695" w:rsidRDefault="0041619A">
      <w:pPr>
        <w:pStyle w:val="202"/>
        <w:spacing w:line="364" w:lineRule="exact"/>
        <w:ind w:left="420"/>
        <w:rPr>
          <w:rStyle w:val="102"/>
          <w:rFonts w:ascii="宋体" w:eastAsia="宋体" w:hAnsi="宋体" w:cs="宋体"/>
          <w:szCs w:val="21"/>
          <w:lang w:eastAsia="zh-CN"/>
        </w:rPr>
      </w:pPr>
      <w:bookmarkStart w:id="360" w:name="bookmark1776"/>
      <w:bookmarkEnd w:id="360"/>
      <w:r>
        <w:rPr>
          <w:rStyle w:val="102"/>
          <w:rFonts w:ascii="宋体" w:eastAsia="宋体" w:hAnsi="宋体" w:cs="宋体" w:hint="eastAsia"/>
          <w:szCs w:val="21"/>
          <w:lang w:eastAsia="zh-CN"/>
        </w:rPr>
        <w:t>16.1. 1物价波动引起的价格调整方式：</w:t>
      </w:r>
      <w:r>
        <w:rPr>
          <w:rStyle w:val="102"/>
          <w:rFonts w:ascii="宋体" w:eastAsia="宋体" w:hAnsi="宋体" w:cs="宋体" w:hint="eastAsia"/>
          <w:szCs w:val="21"/>
          <w:u w:val="single"/>
          <w:lang w:eastAsia="zh-CN"/>
        </w:rPr>
        <w:t xml:space="preserve"> </w:t>
      </w:r>
      <w:r>
        <w:rPr>
          <w:rStyle w:val="102"/>
          <w:rFonts w:ascii="宋体" w:eastAsia="宋体" w:hAnsi="宋体" w:cs="宋体"/>
          <w:szCs w:val="21"/>
          <w:u w:val="single"/>
          <w:lang w:eastAsia="zh-CN"/>
        </w:rPr>
        <w:t xml:space="preserve">      </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5D52C511" w14:textId="77777777" w:rsidR="00022695" w:rsidRDefault="0041619A">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 1.2调整价格的主要材料：</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4B5EF750" w14:textId="77777777" w:rsidR="00022695" w:rsidRDefault="0041619A">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16.1.3主要材料补差的计算方法：</w:t>
      </w:r>
      <w:r>
        <w:rPr>
          <w:rStyle w:val="102"/>
          <w:rFonts w:ascii="宋体" w:eastAsia="宋体" w:hAnsi="宋体" w:cs="宋体" w:hint="eastAsia"/>
          <w:szCs w:val="21"/>
          <w:u w:val="single"/>
          <w:lang w:eastAsia="zh-CN"/>
        </w:rPr>
        <w:tab/>
        <w:t xml:space="preserve">     </w:t>
      </w:r>
      <w:r>
        <w:rPr>
          <w:rStyle w:val="102"/>
          <w:rFonts w:ascii="宋体" w:eastAsia="宋体" w:hAnsi="宋体" w:cs="宋体" w:hint="eastAsia"/>
          <w:szCs w:val="21"/>
          <w:lang w:eastAsia="zh-CN"/>
        </w:rPr>
        <w:t>。</w:t>
      </w:r>
    </w:p>
    <w:p w14:paraId="1542A59C" w14:textId="77777777" w:rsidR="00022695" w:rsidRDefault="0041619A">
      <w:pPr>
        <w:pStyle w:val="202"/>
        <w:spacing w:line="364"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16.1.4采用造价信息调整价格差额：</w:t>
      </w:r>
    </w:p>
    <w:p w14:paraId="38D81A94" w14:textId="77777777" w:rsidR="00022695" w:rsidRDefault="0041619A">
      <w:pPr>
        <w:pStyle w:val="202"/>
        <w:spacing w:line="345"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工程造价信息的来源：</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55806F7D" w14:textId="77777777" w:rsidR="00022695" w:rsidRDefault="0041619A">
      <w:pPr>
        <w:pStyle w:val="202"/>
        <w:spacing w:after="260" w:line="345"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价格调整的项目和系数：</w:t>
      </w:r>
      <w:r>
        <w:rPr>
          <w:rStyle w:val="102"/>
          <w:rFonts w:ascii="宋体" w:eastAsia="宋体" w:hAnsi="宋体" w:cs="宋体" w:hint="eastAsia"/>
          <w:szCs w:val="21"/>
          <w:u w:val="single"/>
          <w:lang w:eastAsia="zh-CN"/>
        </w:rPr>
        <w:tab/>
      </w:r>
      <w:r>
        <w:rPr>
          <w:rStyle w:val="102"/>
          <w:rFonts w:ascii="宋体" w:eastAsia="宋体" w:hAnsi="宋体" w:cs="宋体" w:hint="eastAsia"/>
          <w:szCs w:val="21"/>
          <w:lang w:eastAsia="zh-CN"/>
        </w:rPr>
        <w:t>。</w:t>
      </w:r>
    </w:p>
    <w:p w14:paraId="3B41F271"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61" w:name="bookmark1778"/>
      <w:bookmarkStart w:id="362" w:name="_Toc13939"/>
      <w:bookmarkStart w:id="363" w:name="_Toc12454"/>
      <w:bookmarkStart w:id="364" w:name="bookmark1777"/>
      <w:bookmarkStart w:id="365" w:name="bookmark1779"/>
      <w:bookmarkStart w:id="366" w:name="_Toc82454300"/>
      <w:bookmarkStart w:id="367" w:name="bookmark1780"/>
      <w:bookmarkStart w:id="368" w:name="_Toc8642"/>
      <w:bookmarkEnd w:id="361"/>
      <w:bookmarkEnd w:id="362"/>
      <w:bookmarkEnd w:id="363"/>
      <w:bookmarkEnd w:id="364"/>
      <w:bookmarkEnd w:id="365"/>
      <w:bookmarkEnd w:id="366"/>
      <w:r>
        <w:rPr>
          <w:rStyle w:val="102"/>
          <w:rFonts w:ascii="宋体" w:eastAsia="宋体" w:hAnsi="宋体" w:cs="宋体" w:hint="eastAsia"/>
          <w:b/>
          <w:bCs/>
          <w:szCs w:val="21"/>
          <w:lang w:eastAsia="zh-CN"/>
        </w:rPr>
        <w:lastRenderedPageBreak/>
        <w:t xml:space="preserve">17. </w:t>
      </w:r>
      <w:bookmarkEnd w:id="367"/>
      <w:r>
        <w:rPr>
          <w:rStyle w:val="102"/>
          <w:rFonts w:ascii="宋体" w:eastAsia="宋体" w:hAnsi="宋体" w:cs="宋体" w:hint="eastAsia"/>
          <w:b/>
          <w:bCs/>
          <w:szCs w:val="21"/>
          <w:lang w:eastAsia="zh-CN"/>
        </w:rPr>
        <w:t>计量与支付</w:t>
      </w:r>
      <w:bookmarkEnd w:id="368"/>
    </w:p>
    <w:p w14:paraId="6BFE9F55" w14:textId="77777777" w:rsidR="00022695" w:rsidRDefault="0041619A">
      <w:pPr>
        <w:pStyle w:val="202"/>
        <w:spacing w:line="412" w:lineRule="auto"/>
        <w:ind w:left="440"/>
        <w:rPr>
          <w:rStyle w:val="102"/>
          <w:rFonts w:ascii="宋体" w:eastAsia="宋体" w:hAnsi="宋体" w:cs="宋体"/>
          <w:b/>
          <w:szCs w:val="21"/>
          <w:lang w:eastAsia="zh-CN"/>
        </w:rPr>
      </w:pPr>
      <w:bookmarkStart w:id="369" w:name="bookmark1781"/>
      <w:bookmarkStart w:id="370" w:name="bookmark1783"/>
      <w:bookmarkStart w:id="371" w:name="bookmark1782"/>
      <w:bookmarkEnd w:id="369"/>
      <w:bookmarkEnd w:id="370"/>
      <w:r>
        <w:rPr>
          <w:rStyle w:val="102"/>
          <w:rFonts w:ascii="宋体" w:eastAsia="宋体" w:hAnsi="宋体" w:cs="宋体" w:hint="eastAsia"/>
          <w:b/>
          <w:szCs w:val="21"/>
          <w:lang w:eastAsia="zh-CN"/>
        </w:rPr>
        <w:t>17.2预付款</w:t>
      </w:r>
      <w:bookmarkEnd w:id="371"/>
    </w:p>
    <w:p w14:paraId="22336842" w14:textId="77777777" w:rsidR="00022695" w:rsidRPr="009A76C3" w:rsidRDefault="0041619A">
      <w:pPr>
        <w:pStyle w:val="202"/>
        <w:spacing w:line="360" w:lineRule="auto"/>
        <w:ind w:firstLine="42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17.2.1预付款</w:t>
      </w:r>
    </w:p>
    <w:p w14:paraId="29336081" w14:textId="77777777" w:rsidR="00022695" w:rsidRPr="009A76C3" w:rsidRDefault="0041619A">
      <w:pPr>
        <w:pStyle w:val="Bodytext1100"/>
        <w:spacing w:line="360" w:lineRule="exact"/>
        <w:ind w:firstLine="440"/>
        <w:rPr>
          <w:rStyle w:val="101"/>
          <w:rFonts w:ascii="宋体" w:eastAsia="宋体" w:hAnsi="宋体"/>
          <w:b/>
          <w:bCs/>
          <w:lang w:eastAsia="zh-CN"/>
        </w:rPr>
      </w:pPr>
      <w:bookmarkStart w:id="372" w:name="bookmark1789"/>
      <w:bookmarkStart w:id="373" w:name="bookmark1784"/>
      <w:bookmarkStart w:id="374" w:name="bookmark1791"/>
      <w:bookmarkStart w:id="375" w:name="bookmark1790"/>
      <w:bookmarkEnd w:id="372"/>
      <w:bookmarkEnd w:id="373"/>
      <w:bookmarkEnd w:id="374"/>
      <w:r w:rsidRPr="009A76C3">
        <w:rPr>
          <w:rStyle w:val="101"/>
          <w:rFonts w:ascii="宋体" w:eastAsia="宋体" w:hAnsi="宋体" w:hint="eastAsia"/>
          <w:b/>
          <w:bCs/>
          <w:lang w:eastAsia="zh-CN"/>
        </w:rPr>
        <w:t>（1）工程预付款的总金额为签约合同价的</w:t>
      </w:r>
      <w:r w:rsidRPr="009A76C3">
        <w:rPr>
          <w:rStyle w:val="101"/>
          <w:rFonts w:eastAsia="宋体" w:hint="eastAsia"/>
          <w:b/>
          <w:bCs/>
          <w:u w:val="single"/>
          <w:lang w:eastAsia="zh-CN"/>
        </w:rPr>
        <w:t xml:space="preserve">30 </w:t>
      </w:r>
      <w:r w:rsidRPr="009A76C3">
        <w:rPr>
          <w:rStyle w:val="101"/>
          <w:rFonts w:ascii="宋体" w:eastAsia="宋体" w:hAnsi="宋体" w:hint="eastAsia"/>
          <w:b/>
          <w:bCs/>
          <w:u w:val="single"/>
          <w:lang w:eastAsia="zh-CN"/>
        </w:rPr>
        <w:t>%</w:t>
      </w:r>
      <w:r w:rsidRPr="009A76C3">
        <w:rPr>
          <w:rStyle w:val="101"/>
          <w:rFonts w:ascii="宋体" w:eastAsia="宋体" w:hAnsi="宋体" w:hint="eastAsia"/>
          <w:b/>
          <w:bCs/>
          <w:lang w:eastAsia="zh-CN"/>
        </w:rPr>
        <w:t>。 付款时间应在合同协议书签订后，由承包人向发包人提交了发包人认可的工程预付款担保，并经监理人出具付款证书报送发包人批准后予以支付。</w:t>
      </w:r>
    </w:p>
    <w:p w14:paraId="3309F501" w14:textId="77777777" w:rsidR="00022695" w:rsidRPr="009A76C3" w:rsidRDefault="0041619A">
      <w:pPr>
        <w:pStyle w:val="Bodytext1100"/>
        <w:spacing w:line="372" w:lineRule="auto"/>
        <w:ind w:firstLine="420"/>
        <w:rPr>
          <w:rStyle w:val="101"/>
          <w:rFonts w:eastAsia="宋体"/>
          <w:lang w:eastAsia="zh-CN"/>
        </w:rPr>
      </w:pPr>
      <w:r w:rsidRPr="009A76C3">
        <w:rPr>
          <w:rStyle w:val="101"/>
          <w:rFonts w:eastAsia="宋体"/>
          <w:lang w:eastAsia="zh-CN"/>
        </w:rPr>
        <w:t>17.2.2</w:t>
      </w:r>
      <w:r w:rsidRPr="009A76C3">
        <w:rPr>
          <w:rStyle w:val="101"/>
          <w:rFonts w:ascii="宋体" w:eastAsia="宋体" w:hAnsi="宋体"/>
          <w:lang w:eastAsia="zh-CN"/>
        </w:rPr>
        <w:t>预付款</w:t>
      </w:r>
      <w:r w:rsidRPr="009A76C3">
        <w:rPr>
          <w:rStyle w:val="101"/>
          <w:rFonts w:ascii="宋体" w:eastAsia="宋体" w:hAnsi="宋体" w:hint="eastAsia"/>
          <w:lang w:eastAsia="zh-CN"/>
        </w:rPr>
        <w:t>保函(采用银行保函或保险保函等形式)</w:t>
      </w:r>
    </w:p>
    <w:p w14:paraId="2008ED6C" w14:textId="77777777" w:rsidR="00022695" w:rsidRPr="009A76C3" w:rsidRDefault="0041619A">
      <w:pPr>
        <w:pStyle w:val="Bodytext1100"/>
        <w:spacing w:line="372" w:lineRule="auto"/>
        <w:ind w:firstLine="420"/>
        <w:rPr>
          <w:rStyle w:val="101"/>
          <w:rFonts w:eastAsia="宋体"/>
          <w:lang w:eastAsia="zh-CN"/>
        </w:rPr>
      </w:pPr>
      <w:r w:rsidRPr="009A76C3">
        <w:rPr>
          <w:rStyle w:val="101"/>
          <w:rFonts w:eastAsia="宋体"/>
          <w:lang w:eastAsia="zh-CN"/>
        </w:rPr>
        <w:t>17.2.3</w:t>
      </w:r>
      <w:r w:rsidRPr="009A76C3">
        <w:rPr>
          <w:rStyle w:val="101"/>
          <w:rFonts w:ascii="宋体" w:eastAsia="宋体" w:hAnsi="宋体"/>
          <w:lang w:eastAsia="zh-CN"/>
        </w:rPr>
        <w:t>预付款的扣回与还清</w:t>
      </w:r>
    </w:p>
    <w:p w14:paraId="11891BB5" w14:textId="77777777" w:rsidR="00022695" w:rsidRPr="009A76C3" w:rsidRDefault="0041619A">
      <w:pPr>
        <w:pStyle w:val="Bodytext1100"/>
        <w:spacing w:line="360" w:lineRule="exact"/>
        <w:ind w:firstLine="440"/>
        <w:rPr>
          <w:rStyle w:val="101"/>
          <w:rFonts w:ascii="宋体" w:eastAsia="宋体" w:hAnsi="宋体"/>
          <w:b/>
          <w:bCs/>
          <w:lang w:eastAsia="zh-CN"/>
        </w:rPr>
      </w:pPr>
      <w:r w:rsidRPr="009A76C3">
        <w:rPr>
          <w:rStyle w:val="101"/>
          <w:rFonts w:ascii="宋体" w:eastAsia="宋体" w:hAnsi="宋体" w:hint="eastAsia"/>
          <w:b/>
          <w:bCs/>
          <w:lang w:eastAsia="zh-CN"/>
        </w:rPr>
        <w:t>工程预付款在合同累计完成金额达到签约合同价格的</w:t>
      </w:r>
      <w:r w:rsidRPr="009A76C3">
        <w:rPr>
          <w:rStyle w:val="101"/>
          <w:rFonts w:ascii="宋体" w:eastAsia="宋体" w:hAnsi="宋体" w:hint="eastAsia"/>
          <w:b/>
          <w:bCs/>
          <w:u w:val="single"/>
          <w:lang w:eastAsia="zh-CN"/>
        </w:rPr>
        <w:t>30%</w:t>
      </w:r>
      <w:r w:rsidRPr="009A76C3">
        <w:rPr>
          <w:rStyle w:val="101"/>
          <w:rFonts w:ascii="宋体" w:eastAsia="宋体" w:hAnsi="宋体" w:hint="eastAsia"/>
          <w:b/>
          <w:bCs/>
          <w:lang w:eastAsia="zh-CN"/>
        </w:rPr>
        <w:t>时开始扣款，</w:t>
      </w:r>
      <w:r w:rsidRPr="009A76C3">
        <w:rPr>
          <w:rStyle w:val="101"/>
          <w:rFonts w:eastAsia="宋体" w:hint="eastAsia"/>
          <w:b/>
          <w:bCs/>
          <w:lang w:eastAsia="zh-CN"/>
        </w:rPr>
        <w:t>分三次每次</w:t>
      </w:r>
      <w:r w:rsidRPr="009A76C3">
        <w:rPr>
          <w:rStyle w:val="101"/>
          <w:rFonts w:eastAsia="宋体" w:hint="eastAsia"/>
          <w:b/>
          <w:bCs/>
          <w:lang w:eastAsia="zh-CN"/>
        </w:rPr>
        <w:t>10%</w:t>
      </w:r>
      <w:r w:rsidRPr="009A76C3">
        <w:rPr>
          <w:rStyle w:val="101"/>
          <w:rFonts w:eastAsia="宋体" w:hint="eastAsia"/>
          <w:b/>
          <w:bCs/>
          <w:lang w:eastAsia="zh-CN"/>
        </w:rPr>
        <w:t>扣回，</w:t>
      </w:r>
      <w:r w:rsidRPr="009A76C3">
        <w:rPr>
          <w:rStyle w:val="101"/>
          <w:rFonts w:ascii="宋体" w:eastAsia="宋体" w:hAnsi="宋体" w:hint="eastAsia"/>
          <w:b/>
          <w:bCs/>
          <w:lang w:eastAsia="zh-CN"/>
        </w:rPr>
        <w:t>直至合同累计完成金额达到签约合同价的</w:t>
      </w:r>
      <w:r w:rsidRPr="009A76C3">
        <w:rPr>
          <w:rStyle w:val="101"/>
          <w:rFonts w:ascii="宋体" w:eastAsia="宋体" w:hAnsi="宋体" w:hint="eastAsia"/>
          <w:b/>
          <w:bCs/>
          <w:u w:val="single"/>
          <w:lang w:eastAsia="zh-CN"/>
        </w:rPr>
        <w:t>80%</w:t>
      </w:r>
      <w:r w:rsidRPr="009A76C3">
        <w:rPr>
          <w:rStyle w:val="101"/>
          <w:rFonts w:ascii="宋体" w:eastAsia="宋体" w:hAnsi="宋体" w:hint="eastAsia"/>
          <w:b/>
          <w:bCs/>
          <w:lang w:eastAsia="zh-CN"/>
        </w:rPr>
        <w:t xml:space="preserve">时全部扣清。 </w:t>
      </w:r>
    </w:p>
    <w:p w14:paraId="53F8AF91" w14:textId="77777777" w:rsidR="00022695" w:rsidRPr="009A76C3" w:rsidRDefault="0041619A">
      <w:pPr>
        <w:pStyle w:val="202"/>
        <w:spacing w:line="412" w:lineRule="auto"/>
        <w:ind w:left="440"/>
        <w:rPr>
          <w:rStyle w:val="102"/>
          <w:rFonts w:ascii="宋体" w:eastAsia="宋体" w:hAnsi="宋体" w:cs="宋体"/>
          <w:b/>
          <w:szCs w:val="21"/>
          <w:lang w:eastAsia="zh-CN"/>
        </w:rPr>
      </w:pPr>
      <w:r w:rsidRPr="009A76C3">
        <w:rPr>
          <w:rStyle w:val="102"/>
          <w:rFonts w:ascii="宋体" w:eastAsia="宋体" w:hAnsi="宋体" w:cs="宋体" w:hint="eastAsia"/>
          <w:b/>
          <w:szCs w:val="21"/>
          <w:lang w:eastAsia="zh-CN"/>
        </w:rPr>
        <w:t>17.3工程进度付款</w:t>
      </w:r>
      <w:bookmarkEnd w:id="375"/>
    </w:p>
    <w:p w14:paraId="06742C17" w14:textId="77777777" w:rsidR="00022695" w:rsidRPr="009A76C3" w:rsidRDefault="0041619A">
      <w:pPr>
        <w:pStyle w:val="202"/>
        <w:spacing w:line="360" w:lineRule="auto"/>
        <w:ind w:firstLine="42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17.3.2进度付款申请单</w:t>
      </w:r>
    </w:p>
    <w:p w14:paraId="31CC1CBD" w14:textId="77777777" w:rsidR="00022695" w:rsidRPr="009A76C3" w:rsidRDefault="0041619A">
      <w:pPr>
        <w:pStyle w:val="202"/>
        <w:spacing w:line="336" w:lineRule="exact"/>
        <w:ind w:left="420" w:firstLine="2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承包人提交进度付款申请单的份数：</w:t>
      </w:r>
      <w:r w:rsidRPr="009A76C3">
        <w:rPr>
          <w:rStyle w:val="102"/>
          <w:rFonts w:ascii="宋体" w:eastAsia="宋体" w:hAnsi="宋体" w:cs="宋体" w:hint="eastAsia"/>
          <w:szCs w:val="21"/>
          <w:u w:val="single"/>
          <w:lang w:eastAsia="zh-CN"/>
        </w:rPr>
        <w:t>一式四份</w:t>
      </w:r>
      <w:r w:rsidRPr="009A76C3">
        <w:rPr>
          <w:rStyle w:val="102"/>
          <w:rFonts w:ascii="宋体" w:eastAsia="宋体" w:hAnsi="宋体" w:cs="宋体" w:hint="eastAsia"/>
          <w:szCs w:val="21"/>
          <w:lang w:eastAsia="zh-CN"/>
        </w:rPr>
        <w:t>。</w:t>
      </w:r>
    </w:p>
    <w:p w14:paraId="7E7742D7" w14:textId="77777777" w:rsidR="00022695" w:rsidRPr="009A76C3" w:rsidRDefault="0041619A">
      <w:pPr>
        <w:pStyle w:val="202"/>
        <w:spacing w:line="336" w:lineRule="exact"/>
        <w:ind w:left="420" w:firstLine="2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17.3.3进度付款和支付时间</w:t>
      </w:r>
    </w:p>
    <w:p w14:paraId="404C3D8C" w14:textId="77777777" w:rsidR="00022695" w:rsidRPr="009A76C3" w:rsidRDefault="0041619A">
      <w:pPr>
        <w:pStyle w:val="202"/>
        <w:spacing w:line="358" w:lineRule="exact"/>
        <w:ind w:firstLine="44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(2)本款“专用合同条款的约定支付逾期付款违约金”为按中国人民银行规定的同期贷款利率计算的逾期付款金额的利息。</w:t>
      </w:r>
    </w:p>
    <w:p w14:paraId="47E1FF0C" w14:textId="77777777" w:rsidR="00022695" w:rsidRPr="009A76C3" w:rsidRDefault="0041619A">
      <w:pPr>
        <w:pStyle w:val="202"/>
        <w:spacing w:line="358" w:lineRule="exact"/>
        <w:ind w:firstLine="420"/>
        <w:rPr>
          <w:rStyle w:val="102"/>
          <w:rFonts w:ascii="宋体" w:eastAsia="宋体" w:hAnsi="宋体" w:cs="宋体"/>
          <w:szCs w:val="21"/>
          <w:lang w:eastAsia="zh-CN"/>
        </w:rPr>
      </w:pPr>
      <w:r w:rsidRPr="009A76C3">
        <w:rPr>
          <w:rStyle w:val="102"/>
          <w:rFonts w:ascii="宋体" w:eastAsia="宋体" w:hAnsi="宋体" w:cs="宋体" w:hint="eastAsia"/>
          <w:szCs w:val="21"/>
          <w:lang w:eastAsia="zh-CN"/>
        </w:rPr>
        <w:t>17.3.5工程进度付款的支付比例</w:t>
      </w:r>
    </w:p>
    <w:p w14:paraId="44024B5F" w14:textId="77777777" w:rsidR="00022695" w:rsidRPr="009A76C3" w:rsidRDefault="0041619A">
      <w:pPr>
        <w:pStyle w:val="202"/>
        <w:spacing w:line="358" w:lineRule="exact"/>
        <w:ind w:firstLine="440"/>
        <w:rPr>
          <w:rStyle w:val="102"/>
          <w:rFonts w:ascii="宋体" w:eastAsia="宋体" w:hAnsi="宋体" w:cs="宋体"/>
          <w:b/>
          <w:bCs/>
          <w:szCs w:val="21"/>
          <w:lang w:eastAsia="zh-CN"/>
        </w:rPr>
      </w:pPr>
      <w:r w:rsidRPr="009A76C3">
        <w:rPr>
          <w:rStyle w:val="102"/>
          <w:rFonts w:ascii="宋体" w:eastAsia="宋体" w:hAnsi="宋体" w:cs="宋体" w:hint="eastAsia"/>
          <w:b/>
          <w:bCs/>
          <w:szCs w:val="21"/>
          <w:u w:val="single"/>
          <w:lang w:eastAsia="zh-CN"/>
        </w:rPr>
        <w:t>工程款原则上按月支付，合同内进度款支付限额为已完成工程量的80%，工程变更部分进度款支付限额为已完成工程量的60%；工程完工验收达到质量要求，结算经浦北县财政部门或审计部门审定后，工程款支付至结算总价的97% (含已支付的)；发包人按工程价款结算总额的3%预留工程质量保修金，待工程质量保修期满后返还(无息）</w:t>
      </w:r>
      <w:r w:rsidRPr="009A76C3">
        <w:rPr>
          <w:rStyle w:val="102"/>
          <w:rFonts w:ascii="宋体" w:eastAsia="宋体" w:hAnsi="宋体" w:cs="宋体" w:hint="eastAsia"/>
          <w:b/>
          <w:bCs/>
          <w:szCs w:val="21"/>
          <w:lang w:eastAsia="zh-CN"/>
        </w:rPr>
        <w:t>。</w:t>
      </w:r>
    </w:p>
    <w:p w14:paraId="27125773" w14:textId="77777777" w:rsidR="00022695" w:rsidRDefault="0041619A">
      <w:pPr>
        <w:pStyle w:val="202"/>
        <w:spacing w:line="358" w:lineRule="exact"/>
        <w:ind w:firstLine="440"/>
        <w:rPr>
          <w:rStyle w:val="102"/>
          <w:rFonts w:ascii="宋体" w:eastAsia="宋体" w:hAnsi="宋体" w:cs="宋体"/>
          <w:color w:val="0D0D0D"/>
          <w:szCs w:val="21"/>
          <w:lang w:eastAsia="zh-CN"/>
        </w:rPr>
      </w:pPr>
      <w:r w:rsidRPr="009A76C3">
        <w:rPr>
          <w:rStyle w:val="102"/>
          <w:rFonts w:ascii="宋体" w:eastAsia="宋体" w:hAnsi="宋体" w:cs="宋体" w:hint="eastAsia"/>
          <w:szCs w:val="21"/>
          <w:lang w:eastAsia="zh-CN"/>
        </w:rPr>
        <w:t>每次付款前，承包人应按甲方的要求提供</w:t>
      </w:r>
      <w:r>
        <w:rPr>
          <w:rStyle w:val="102"/>
          <w:rFonts w:ascii="宋体" w:eastAsia="宋体" w:hAnsi="宋体" w:cs="宋体" w:hint="eastAsia"/>
          <w:color w:val="0D0D0D"/>
          <w:szCs w:val="21"/>
          <w:lang w:eastAsia="zh-CN"/>
        </w:rPr>
        <w:t>符合相关法律法规的增值税发票，如发票不符合要求，甲方有权拒收，乙方应承担因不合格发票产生的所有责任。</w:t>
      </w:r>
    </w:p>
    <w:p w14:paraId="05B1ABC0" w14:textId="77777777" w:rsidR="00022695" w:rsidRDefault="0041619A">
      <w:pPr>
        <w:pStyle w:val="202"/>
        <w:spacing w:line="358"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发包人最终向承包人支付的工程款，以财政部门、审计部门或其委托的审价机构审定的款项为准（如设备款不需财政或审计部门审定，即以发包人与承包人确认的款项为准）。发包人向承包人支付进度款、质保金等所有款项都是通过财政支付程序支付，在上述约定时间内发包人办理了付款给承包人的手续，如果因为财政支付程序造成款项有延迟到达承包人账户的情形，不视为发包人违约，承包人不因此要求发包人承担违约责任。</w:t>
      </w:r>
    </w:p>
    <w:p w14:paraId="0C16977B" w14:textId="77777777" w:rsidR="00022695" w:rsidRDefault="0041619A">
      <w:pPr>
        <w:pStyle w:val="202"/>
        <w:spacing w:line="412" w:lineRule="auto"/>
        <w:ind w:left="440"/>
        <w:rPr>
          <w:rStyle w:val="102"/>
          <w:rFonts w:ascii="宋体" w:eastAsia="宋体" w:hAnsi="宋体" w:cs="宋体"/>
          <w:b/>
          <w:color w:val="0D0D0D"/>
          <w:szCs w:val="21"/>
          <w:lang w:eastAsia="zh-CN"/>
        </w:rPr>
      </w:pPr>
      <w:bookmarkStart w:id="376" w:name="bookmark1794"/>
      <w:bookmarkStart w:id="377" w:name="bookmark1792"/>
      <w:bookmarkStart w:id="378" w:name="bookmark1793"/>
      <w:bookmarkEnd w:id="376"/>
      <w:bookmarkEnd w:id="377"/>
      <w:r>
        <w:rPr>
          <w:rStyle w:val="102"/>
          <w:rFonts w:ascii="宋体" w:eastAsia="宋体" w:hAnsi="宋体" w:cs="宋体" w:hint="eastAsia"/>
          <w:b/>
          <w:color w:val="0D0D0D"/>
          <w:szCs w:val="21"/>
          <w:lang w:eastAsia="zh-CN"/>
        </w:rPr>
        <w:t>17.4质量保证金</w:t>
      </w:r>
      <w:bookmarkEnd w:id="378"/>
    </w:p>
    <w:p w14:paraId="59BDFC09" w14:textId="77777777" w:rsidR="00022695" w:rsidRDefault="0041619A">
      <w:pPr>
        <w:pStyle w:val="202"/>
        <w:spacing w:line="377"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□17.4.1.1每个付款周期扣留的质量保证金为工程进度付款的3%，扣留的质量保证金总额为工程价款结算总额的3% 。</w:t>
      </w:r>
    </w:p>
    <w:p w14:paraId="687AC181" w14:textId="77777777" w:rsidR="00022695" w:rsidRDefault="0041619A">
      <w:pPr>
        <w:pStyle w:val="202"/>
        <w:spacing w:line="359"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☑17.4.1.2工程完工验收后，一次性扣留的质量保证金总额为工程价款结算总额的3%。</w:t>
      </w:r>
    </w:p>
    <w:p w14:paraId="485E62B5" w14:textId="77777777" w:rsidR="00022695" w:rsidRDefault="0041619A">
      <w:pPr>
        <w:pStyle w:val="202"/>
        <w:spacing w:after="240" w:line="359" w:lineRule="exact"/>
        <w:ind w:firstLine="440"/>
        <w:rPr>
          <w:rStyle w:val="102"/>
          <w:rFonts w:ascii="宋体" w:eastAsia="宋体" w:hAnsi="宋体" w:cs="宋体"/>
          <w:color w:val="0D0D0D"/>
          <w:szCs w:val="21"/>
          <w:lang w:eastAsia="zh-CN"/>
        </w:rPr>
      </w:pPr>
      <w:r>
        <w:rPr>
          <w:rStyle w:val="102"/>
          <w:rFonts w:ascii="宋体" w:eastAsia="宋体" w:hAnsi="宋体" w:cs="宋体" w:hint="eastAsia"/>
          <w:color w:val="0D0D0D"/>
          <w:szCs w:val="21"/>
          <w:lang w:eastAsia="zh-CN"/>
        </w:rPr>
        <w:t>17.4.1.3在工程项目完工前，已经缴纳履约保证金的，发包人不得同时扣留工程质量保证金。</w:t>
      </w:r>
    </w:p>
    <w:p w14:paraId="67FD825B" w14:textId="77777777" w:rsidR="00022695" w:rsidRDefault="0041619A">
      <w:pPr>
        <w:pStyle w:val="202"/>
        <w:spacing w:line="412" w:lineRule="auto"/>
        <w:ind w:left="440"/>
        <w:rPr>
          <w:rStyle w:val="102"/>
          <w:rFonts w:ascii="宋体" w:eastAsia="宋体" w:hAnsi="宋体" w:cs="宋体"/>
          <w:b/>
          <w:szCs w:val="21"/>
          <w:lang w:eastAsia="zh-CN"/>
        </w:rPr>
      </w:pPr>
      <w:bookmarkStart w:id="379" w:name="bookmark1795"/>
      <w:bookmarkStart w:id="380" w:name="bookmark1796"/>
      <w:bookmarkStart w:id="381" w:name="bookmark1797"/>
      <w:bookmarkEnd w:id="379"/>
      <w:bookmarkEnd w:id="380"/>
      <w:r>
        <w:rPr>
          <w:rStyle w:val="102"/>
          <w:rFonts w:ascii="宋体" w:eastAsia="宋体" w:hAnsi="宋体" w:cs="宋体" w:hint="eastAsia"/>
          <w:b/>
          <w:szCs w:val="21"/>
          <w:lang w:eastAsia="zh-CN"/>
        </w:rPr>
        <w:t>17.5竣工（完工）结算</w:t>
      </w:r>
      <w:bookmarkEnd w:id="381"/>
    </w:p>
    <w:p w14:paraId="037EDDA4"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17.5.1竣工（完工）付款申请单</w:t>
      </w:r>
    </w:p>
    <w:p w14:paraId="3509845E" w14:textId="77777777" w:rsidR="00022695" w:rsidRDefault="0041619A">
      <w:pPr>
        <w:pStyle w:val="202"/>
        <w:spacing w:line="360" w:lineRule="auto"/>
        <w:ind w:firstLine="420"/>
        <w:rPr>
          <w:rStyle w:val="102"/>
          <w:rFonts w:ascii="宋体" w:eastAsia="宋体" w:hAnsi="宋体" w:cs="宋体"/>
          <w:szCs w:val="21"/>
          <w:lang w:eastAsia="zh-CN"/>
        </w:rPr>
      </w:pPr>
      <w:bookmarkStart w:id="382" w:name="bookmark1798"/>
      <w:bookmarkEnd w:id="382"/>
      <w:r>
        <w:rPr>
          <w:rStyle w:val="102"/>
          <w:rFonts w:ascii="宋体" w:eastAsia="宋体" w:hAnsi="宋体" w:cs="宋体" w:hint="eastAsia"/>
          <w:szCs w:val="21"/>
          <w:lang w:eastAsia="zh-CN"/>
        </w:rPr>
        <w:lastRenderedPageBreak/>
        <w:t>（1）承包人应提交竣工付款申请单份数：</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4927CEEF" w14:textId="77777777" w:rsidR="00022695" w:rsidRDefault="0041619A">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17.5.3除按通用合同条款所说的内容外，增加以下内容：最终结算以财政评审结果为准。</w:t>
      </w:r>
    </w:p>
    <w:p w14:paraId="173A76ED" w14:textId="77777777" w:rsidR="00022695" w:rsidRDefault="0041619A">
      <w:pPr>
        <w:pStyle w:val="202"/>
        <w:spacing w:line="360" w:lineRule="auto"/>
        <w:ind w:left="440"/>
        <w:rPr>
          <w:rStyle w:val="102"/>
          <w:rFonts w:ascii="宋体" w:eastAsia="宋体" w:hAnsi="宋体" w:cs="宋体"/>
          <w:b/>
          <w:szCs w:val="21"/>
          <w:lang w:eastAsia="zh-CN"/>
        </w:rPr>
      </w:pPr>
      <w:bookmarkStart w:id="383" w:name="bookmark1801"/>
      <w:bookmarkStart w:id="384" w:name="bookmark1800"/>
      <w:bookmarkStart w:id="385" w:name="bookmark1802"/>
      <w:bookmarkStart w:id="386" w:name="bookmark1799"/>
      <w:bookmarkEnd w:id="383"/>
      <w:bookmarkEnd w:id="384"/>
      <w:bookmarkEnd w:id="385"/>
      <w:r>
        <w:rPr>
          <w:rStyle w:val="102"/>
          <w:rFonts w:ascii="宋体" w:eastAsia="宋体" w:hAnsi="宋体" w:cs="宋体" w:hint="eastAsia"/>
          <w:b/>
          <w:szCs w:val="21"/>
          <w:lang w:eastAsia="zh-CN"/>
        </w:rPr>
        <w:t>17.</w:t>
      </w:r>
      <w:bookmarkEnd w:id="386"/>
      <w:r>
        <w:rPr>
          <w:rStyle w:val="102"/>
          <w:rFonts w:ascii="宋体" w:eastAsia="宋体" w:hAnsi="宋体" w:cs="宋体" w:hint="eastAsia"/>
          <w:b/>
          <w:szCs w:val="21"/>
          <w:lang w:eastAsia="zh-CN"/>
        </w:rPr>
        <w:t>6最终结清</w:t>
      </w:r>
    </w:p>
    <w:p w14:paraId="38F11C3E"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17.6.1最终结清申请单</w:t>
      </w:r>
    </w:p>
    <w:p w14:paraId="14D54E91"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（1）承包人应提交最终结清申请单份数：</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5633D48F" w14:textId="77777777" w:rsidR="00022695" w:rsidRDefault="0041619A">
      <w:pPr>
        <w:pStyle w:val="202"/>
        <w:spacing w:line="360" w:lineRule="auto"/>
        <w:ind w:left="440"/>
        <w:rPr>
          <w:rStyle w:val="102"/>
          <w:rFonts w:ascii="宋体" w:eastAsia="宋体" w:hAnsi="宋体" w:cs="宋体"/>
          <w:b/>
          <w:szCs w:val="21"/>
          <w:lang w:eastAsia="zh-CN"/>
        </w:rPr>
      </w:pPr>
      <w:bookmarkStart w:id="387" w:name="bookmark1803"/>
      <w:bookmarkStart w:id="388" w:name="bookmark1805"/>
      <w:bookmarkStart w:id="389" w:name="bookmark1804"/>
      <w:bookmarkEnd w:id="387"/>
      <w:bookmarkEnd w:id="388"/>
      <w:r>
        <w:rPr>
          <w:rStyle w:val="102"/>
          <w:rFonts w:ascii="宋体" w:eastAsia="宋体" w:hAnsi="宋体" w:cs="宋体" w:hint="eastAsia"/>
          <w:b/>
          <w:szCs w:val="21"/>
          <w:lang w:eastAsia="zh-CN"/>
        </w:rPr>
        <w:t>17.7竣工财务决算</w:t>
      </w:r>
      <w:bookmarkEnd w:id="389"/>
    </w:p>
    <w:p w14:paraId="1D6E6185" w14:textId="77777777" w:rsidR="00022695" w:rsidRDefault="0041619A">
      <w:pPr>
        <w:pStyle w:val="202"/>
        <w:spacing w:after="180" w:line="367"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承包人应为竣工财务决算编制提供的资料：</w:t>
      </w:r>
      <w:r>
        <w:rPr>
          <w:rStyle w:val="102"/>
          <w:rFonts w:ascii="宋体" w:eastAsia="宋体" w:hAnsi="宋体" w:cs="宋体" w:hint="eastAsia"/>
          <w:szCs w:val="21"/>
          <w:u w:val="single"/>
          <w:lang w:eastAsia="zh-CN"/>
        </w:rPr>
        <w:t>一式四份</w:t>
      </w:r>
      <w:r>
        <w:rPr>
          <w:rStyle w:val="102"/>
          <w:rFonts w:ascii="宋体" w:eastAsia="宋体" w:hAnsi="宋体" w:cs="宋体" w:hint="eastAsia"/>
          <w:szCs w:val="21"/>
          <w:lang w:eastAsia="zh-CN"/>
        </w:rPr>
        <w:t>。</w:t>
      </w:r>
    </w:p>
    <w:p w14:paraId="2E9FF08D"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390" w:name="bookmark1808"/>
      <w:bookmarkStart w:id="391" w:name="_Toc82454301"/>
      <w:bookmarkStart w:id="392" w:name="bookmark1809"/>
      <w:bookmarkStart w:id="393" w:name="bookmark1806"/>
      <w:bookmarkStart w:id="394" w:name="_Toc30479"/>
      <w:bookmarkStart w:id="395" w:name="_Toc797"/>
      <w:bookmarkStart w:id="396" w:name="bookmark1807"/>
      <w:bookmarkStart w:id="397" w:name="_Toc22932"/>
      <w:bookmarkEnd w:id="390"/>
      <w:bookmarkEnd w:id="391"/>
      <w:bookmarkEnd w:id="392"/>
      <w:bookmarkEnd w:id="393"/>
      <w:bookmarkEnd w:id="394"/>
      <w:bookmarkEnd w:id="395"/>
      <w:r>
        <w:rPr>
          <w:rStyle w:val="102"/>
          <w:rFonts w:ascii="宋体" w:eastAsia="宋体" w:hAnsi="宋体" w:cs="宋体" w:hint="eastAsia"/>
          <w:b/>
          <w:bCs/>
          <w:szCs w:val="21"/>
          <w:lang w:eastAsia="zh-CN"/>
        </w:rPr>
        <w:t xml:space="preserve">18. </w:t>
      </w:r>
      <w:bookmarkEnd w:id="396"/>
      <w:r>
        <w:rPr>
          <w:rStyle w:val="102"/>
          <w:rFonts w:ascii="宋体" w:eastAsia="宋体" w:hAnsi="宋体" w:cs="宋体" w:hint="eastAsia"/>
          <w:b/>
          <w:bCs/>
          <w:szCs w:val="21"/>
          <w:lang w:eastAsia="zh-CN"/>
        </w:rPr>
        <w:t>竣工验收（验收）</w:t>
      </w:r>
      <w:bookmarkEnd w:id="397"/>
    </w:p>
    <w:p w14:paraId="48DC24C4" w14:textId="77777777" w:rsidR="00022695" w:rsidRDefault="0041619A">
      <w:pPr>
        <w:pStyle w:val="202"/>
        <w:spacing w:line="412" w:lineRule="auto"/>
        <w:ind w:left="440"/>
        <w:rPr>
          <w:rStyle w:val="102"/>
          <w:rFonts w:ascii="宋体" w:eastAsia="宋体" w:hAnsi="宋体" w:cs="宋体"/>
          <w:b/>
          <w:szCs w:val="21"/>
          <w:lang w:eastAsia="zh-CN"/>
        </w:rPr>
      </w:pPr>
      <w:bookmarkStart w:id="398" w:name="bookmark1811"/>
      <w:bookmarkStart w:id="399" w:name="bookmark1812"/>
      <w:bookmarkStart w:id="400" w:name="bookmark1810"/>
      <w:bookmarkEnd w:id="398"/>
      <w:bookmarkEnd w:id="399"/>
      <w:r>
        <w:rPr>
          <w:rStyle w:val="102"/>
          <w:rFonts w:ascii="宋体" w:eastAsia="宋体" w:hAnsi="宋体" w:cs="宋体" w:hint="eastAsia"/>
          <w:b/>
          <w:szCs w:val="21"/>
          <w:lang w:eastAsia="zh-CN"/>
        </w:rPr>
        <w:t>18.1验收工作分类</w:t>
      </w:r>
      <w:bookmarkEnd w:id="400"/>
    </w:p>
    <w:p w14:paraId="407B6159" w14:textId="77777777" w:rsidR="00022695" w:rsidRDefault="0041619A">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根据《水利工程建设项目验收管理规定》（水利部令第30号）和《水利水电建设工程验收规程》（SL223）2008）的相关规定执行。</w:t>
      </w:r>
    </w:p>
    <w:p w14:paraId="58526D9F" w14:textId="77777777" w:rsidR="00022695" w:rsidRDefault="0041619A">
      <w:pPr>
        <w:pStyle w:val="202"/>
        <w:spacing w:line="360" w:lineRule="auto"/>
        <w:ind w:left="440"/>
        <w:rPr>
          <w:rStyle w:val="102"/>
          <w:rFonts w:ascii="宋体" w:eastAsia="宋体" w:hAnsi="宋体" w:cs="宋体"/>
          <w:b/>
          <w:szCs w:val="21"/>
          <w:lang w:eastAsia="zh-CN"/>
        </w:rPr>
      </w:pPr>
      <w:bookmarkStart w:id="401" w:name="bookmark1813"/>
      <w:bookmarkStart w:id="402" w:name="bookmark1814"/>
      <w:bookmarkStart w:id="403" w:name="bookmark1815"/>
      <w:bookmarkEnd w:id="401"/>
      <w:bookmarkEnd w:id="402"/>
      <w:r>
        <w:rPr>
          <w:rStyle w:val="102"/>
          <w:rFonts w:ascii="宋体" w:eastAsia="宋体" w:hAnsi="宋体" w:cs="宋体" w:hint="eastAsia"/>
          <w:b/>
          <w:szCs w:val="21"/>
          <w:lang w:eastAsia="zh-CN"/>
        </w:rPr>
        <w:t>18.2分部工程验收</w:t>
      </w:r>
      <w:bookmarkEnd w:id="403"/>
    </w:p>
    <w:p w14:paraId="6D4441E1" w14:textId="77777777" w:rsidR="00022695" w:rsidRDefault="0041619A">
      <w:pPr>
        <w:pStyle w:val="202"/>
        <w:spacing w:line="360" w:lineRule="auto"/>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18.2.2本工程由发包人主持的分部工程验收为：</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,其余由监理主持。</w:t>
      </w:r>
    </w:p>
    <w:p w14:paraId="6EA03BC3" w14:textId="77777777" w:rsidR="00022695" w:rsidRDefault="0041619A">
      <w:pPr>
        <w:pStyle w:val="202"/>
        <w:spacing w:line="360" w:lineRule="auto"/>
        <w:ind w:left="440"/>
        <w:rPr>
          <w:rStyle w:val="102"/>
          <w:rFonts w:ascii="宋体" w:eastAsia="宋体" w:hAnsi="宋体" w:cs="宋体"/>
          <w:b/>
          <w:szCs w:val="21"/>
          <w:lang w:eastAsia="zh-CN"/>
        </w:rPr>
      </w:pPr>
      <w:bookmarkStart w:id="404" w:name="bookmark1818"/>
      <w:bookmarkStart w:id="405" w:name="bookmark1816"/>
      <w:bookmarkStart w:id="406" w:name="bookmark1817"/>
      <w:bookmarkEnd w:id="404"/>
      <w:bookmarkEnd w:id="405"/>
      <w:r>
        <w:rPr>
          <w:rStyle w:val="102"/>
          <w:rFonts w:ascii="宋体" w:eastAsia="宋体" w:hAnsi="宋体" w:cs="宋体" w:hint="eastAsia"/>
          <w:b/>
          <w:szCs w:val="21"/>
          <w:lang w:eastAsia="zh-CN"/>
        </w:rPr>
        <w:t>18.3单位工程验收</w:t>
      </w:r>
      <w:bookmarkEnd w:id="406"/>
    </w:p>
    <w:p w14:paraId="14219EC1"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18.3.4提前投入使用的单位工程包括：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68D40FC7" w14:textId="77777777" w:rsidR="00022695" w:rsidRDefault="0041619A">
      <w:pPr>
        <w:pStyle w:val="202"/>
        <w:spacing w:line="360" w:lineRule="auto"/>
        <w:ind w:left="440"/>
        <w:rPr>
          <w:rStyle w:val="102"/>
          <w:rFonts w:ascii="宋体" w:eastAsia="宋体" w:hAnsi="宋体" w:cs="宋体"/>
          <w:b/>
          <w:szCs w:val="21"/>
          <w:lang w:eastAsia="zh-CN"/>
        </w:rPr>
      </w:pPr>
      <w:bookmarkStart w:id="407" w:name="bookmark1820"/>
      <w:bookmarkStart w:id="408" w:name="bookmark1819"/>
      <w:bookmarkStart w:id="409" w:name="bookmark1821"/>
      <w:bookmarkEnd w:id="407"/>
      <w:bookmarkEnd w:id="408"/>
      <w:r>
        <w:rPr>
          <w:rStyle w:val="102"/>
          <w:rFonts w:ascii="宋体" w:eastAsia="宋体" w:hAnsi="宋体" w:cs="宋体" w:hint="eastAsia"/>
          <w:b/>
          <w:szCs w:val="21"/>
          <w:lang w:eastAsia="zh-CN"/>
        </w:rPr>
        <w:t>18.5阶段验收</w:t>
      </w:r>
      <w:bookmarkEnd w:id="409"/>
    </w:p>
    <w:p w14:paraId="2A6E31F1"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18.5.1本合同协议书工程阶段验收类别包括：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607EAC90" w14:textId="77777777" w:rsidR="00022695" w:rsidRDefault="0041619A">
      <w:pPr>
        <w:pStyle w:val="202"/>
        <w:spacing w:line="360" w:lineRule="auto"/>
        <w:ind w:left="440"/>
        <w:rPr>
          <w:rStyle w:val="102"/>
          <w:rFonts w:ascii="宋体" w:eastAsia="宋体" w:hAnsi="宋体" w:cs="宋体"/>
          <w:b/>
          <w:szCs w:val="21"/>
          <w:lang w:eastAsia="zh-CN"/>
        </w:rPr>
      </w:pPr>
      <w:bookmarkStart w:id="410" w:name="bookmark1824"/>
      <w:bookmarkStart w:id="411" w:name="bookmark1823"/>
      <w:bookmarkStart w:id="412" w:name="bookmark1822"/>
      <w:bookmarkEnd w:id="410"/>
      <w:bookmarkEnd w:id="411"/>
      <w:r>
        <w:rPr>
          <w:rStyle w:val="102"/>
          <w:rFonts w:ascii="宋体" w:eastAsia="宋体" w:hAnsi="宋体" w:cs="宋体" w:hint="eastAsia"/>
          <w:b/>
          <w:szCs w:val="21"/>
          <w:lang w:eastAsia="zh-CN"/>
        </w:rPr>
        <w:t>18.6专项验收</w:t>
      </w:r>
      <w:bookmarkEnd w:id="412"/>
    </w:p>
    <w:p w14:paraId="76AEEB1F"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18.6.2本合同协议书工程专项验收类别包括：</w:t>
      </w:r>
      <w:r>
        <w:rPr>
          <w:rStyle w:val="102"/>
          <w:rFonts w:ascii="宋体" w:eastAsia="宋体" w:hAnsi="宋体" w:cs="宋体" w:hint="eastAsia"/>
          <w:szCs w:val="21"/>
          <w:u w:val="single"/>
          <w:lang w:eastAsia="zh-CN"/>
        </w:rPr>
        <w:t>按相关规范规定</w:t>
      </w:r>
      <w:r>
        <w:rPr>
          <w:rStyle w:val="102"/>
          <w:rFonts w:ascii="宋体" w:eastAsia="宋体" w:hAnsi="宋体" w:cs="宋体" w:hint="eastAsia"/>
          <w:szCs w:val="21"/>
          <w:lang w:eastAsia="zh-CN"/>
        </w:rPr>
        <w:t>。</w:t>
      </w:r>
    </w:p>
    <w:p w14:paraId="2F7F0A29" w14:textId="77777777" w:rsidR="00022695" w:rsidRDefault="0041619A">
      <w:pPr>
        <w:pStyle w:val="202"/>
        <w:spacing w:line="360" w:lineRule="auto"/>
        <w:ind w:left="440"/>
        <w:rPr>
          <w:rStyle w:val="102"/>
          <w:rFonts w:ascii="宋体" w:eastAsia="宋体" w:hAnsi="宋体" w:cs="宋体"/>
          <w:b/>
          <w:szCs w:val="21"/>
          <w:lang w:eastAsia="zh-CN"/>
        </w:rPr>
      </w:pPr>
      <w:bookmarkStart w:id="413" w:name="bookmark1827"/>
      <w:bookmarkStart w:id="414" w:name="bookmark1826"/>
      <w:bookmarkStart w:id="415" w:name="bookmark1825"/>
      <w:bookmarkEnd w:id="413"/>
      <w:bookmarkEnd w:id="414"/>
      <w:r>
        <w:rPr>
          <w:rStyle w:val="102"/>
          <w:rFonts w:ascii="宋体" w:eastAsia="宋体" w:hAnsi="宋体" w:cs="宋体" w:hint="eastAsia"/>
          <w:b/>
          <w:szCs w:val="21"/>
          <w:lang w:eastAsia="zh-CN"/>
        </w:rPr>
        <w:t>18.8施工期运行</w:t>
      </w:r>
      <w:bookmarkEnd w:id="415"/>
    </w:p>
    <w:p w14:paraId="37B59126" w14:textId="77777777" w:rsidR="00022695" w:rsidRDefault="0041619A">
      <w:pPr>
        <w:pStyle w:val="202"/>
        <w:spacing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18.8.1需要在施工期运行的单位工程或工程设备为：</w:t>
      </w:r>
      <w:r>
        <w:rPr>
          <w:rStyle w:val="102"/>
          <w:rFonts w:ascii="宋体" w:eastAsia="宋体" w:hAnsi="宋体" w:cs="宋体" w:hint="eastAsia"/>
          <w:szCs w:val="21"/>
          <w:u w:val="single"/>
          <w:lang w:eastAsia="zh-CN"/>
        </w:rPr>
        <w:t>无</w:t>
      </w:r>
      <w:r>
        <w:rPr>
          <w:rStyle w:val="102"/>
          <w:rFonts w:ascii="宋体" w:eastAsia="宋体" w:hAnsi="宋体" w:cs="宋体" w:hint="eastAsia"/>
          <w:szCs w:val="21"/>
          <w:lang w:eastAsia="zh-CN"/>
        </w:rPr>
        <w:t>。</w:t>
      </w:r>
    </w:p>
    <w:p w14:paraId="4B8E38DE" w14:textId="77777777" w:rsidR="00022695" w:rsidRDefault="0041619A">
      <w:pPr>
        <w:pStyle w:val="202"/>
        <w:spacing w:line="360" w:lineRule="auto"/>
        <w:ind w:left="440"/>
        <w:rPr>
          <w:rStyle w:val="102"/>
          <w:rFonts w:ascii="宋体" w:eastAsia="宋体" w:hAnsi="宋体" w:cs="宋体"/>
          <w:b/>
          <w:szCs w:val="21"/>
          <w:lang w:eastAsia="zh-CN"/>
        </w:rPr>
      </w:pPr>
      <w:bookmarkStart w:id="416" w:name="bookmark1828"/>
      <w:bookmarkStart w:id="417" w:name="bookmark1830"/>
      <w:bookmarkStart w:id="418" w:name="bookmark1829"/>
      <w:bookmarkEnd w:id="416"/>
      <w:bookmarkEnd w:id="417"/>
      <w:r>
        <w:rPr>
          <w:rStyle w:val="102"/>
          <w:rFonts w:ascii="宋体" w:eastAsia="宋体" w:hAnsi="宋体" w:cs="宋体" w:hint="eastAsia"/>
          <w:b/>
          <w:szCs w:val="21"/>
          <w:lang w:eastAsia="zh-CN"/>
        </w:rPr>
        <w:t>18.9试运行</w:t>
      </w:r>
      <w:bookmarkEnd w:id="418"/>
    </w:p>
    <w:p w14:paraId="2A28833A" w14:textId="77777777" w:rsidR="00022695" w:rsidRDefault="0041619A">
      <w:pPr>
        <w:pStyle w:val="202"/>
        <w:spacing w:after="260" w:line="360" w:lineRule="auto"/>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18. 9.1试运行的组织：</w:t>
      </w:r>
      <w:r>
        <w:rPr>
          <w:rStyle w:val="102"/>
          <w:rFonts w:ascii="宋体" w:eastAsia="宋体" w:hAnsi="宋体" w:cs="宋体" w:hint="eastAsia"/>
          <w:szCs w:val="21"/>
          <w:u w:val="single"/>
          <w:lang w:eastAsia="zh-CN"/>
        </w:rPr>
        <w:t>由发包人组织</w:t>
      </w:r>
      <w:r>
        <w:rPr>
          <w:rStyle w:val="102"/>
          <w:rFonts w:ascii="宋体" w:eastAsia="宋体" w:hAnsi="宋体" w:cs="宋体" w:hint="eastAsia"/>
          <w:szCs w:val="21"/>
          <w:lang w:eastAsia="zh-CN"/>
        </w:rPr>
        <w:t>；费用承担：</w:t>
      </w:r>
      <w:bookmarkStart w:id="419" w:name="_Toc24047"/>
      <w:bookmarkStart w:id="420" w:name="bookmark1834"/>
      <w:bookmarkStart w:id="421" w:name="bookmark1831"/>
      <w:bookmarkStart w:id="422" w:name="_Toc21054"/>
      <w:bookmarkStart w:id="423" w:name="bookmark1833"/>
      <w:bookmarkStart w:id="424" w:name="bookmark1832"/>
      <w:bookmarkEnd w:id="419"/>
      <w:bookmarkEnd w:id="420"/>
      <w:bookmarkEnd w:id="421"/>
      <w:bookmarkEnd w:id="422"/>
      <w:bookmarkEnd w:id="423"/>
      <w:r>
        <w:rPr>
          <w:rStyle w:val="102"/>
          <w:rFonts w:ascii="宋体" w:eastAsia="宋体" w:hAnsi="宋体" w:cs="宋体" w:hint="eastAsia"/>
          <w:szCs w:val="21"/>
          <w:u w:val="single"/>
          <w:lang w:eastAsia="zh-CN"/>
        </w:rPr>
        <w:t>承包人承担</w:t>
      </w:r>
      <w:bookmarkEnd w:id="424"/>
      <w:r>
        <w:rPr>
          <w:rStyle w:val="102"/>
          <w:rFonts w:ascii="宋体" w:eastAsia="宋体" w:hAnsi="宋体" w:cs="宋体" w:hint="eastAsia"/>
          <w:szCs w:val="21"/>
          <w:lang w:eastAsia="zh-CN"/>
        </w:rPr>
        <w:t>。</w:t>
      </w:r>
    </w:p>
    <w:p w14:paraId="6F3F1518"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425" w:name="_Toc82454302"/>
      <w:bookmarkStart w:id="426" w:name="_Toc31101"/>
      <w:bookmarkEnd w:id="425"/>
      <w:r>
        <w:rPr>
          <w:rStyle w:val="102"/>
          <w:rFonts w:ascii="宋体" w:eastAsia="宋体" w:hAnsi="宋体" w:cs="宋体" w:hint="eastAsia"/>
          <w:b/>
          <w:bCs/>
          <w:szCs w:val="21"/>
          <w:lang w:eastAsia="zh-CN"/>
        </w:rPr>
        <w:t>19. 缺陷责任与保修责任</w:t>
      </w:r>
      <w:bookmarkEnd w:id="426"/>
    </w:p>
    <w:p w14:paraId="62192F6E" w14:textId="77777777" w:rsidR="00022695" w:rsidRDefault="0041619A">
      <w:pPr>
        <w:pStyle w:val="202"/>
        <w:spacing w:line="412" w:lineRule="auto"/>
        <w:ind w:left="440"/>
        <w:rPr>
          <w:rStyle w:val="102"/>
          <w:rFonts w:ascii="宋体" w:eastAsia="宋体" w:hAnsi="宋体" w:cs="宋体"/>
          <w:b/>
          <w:szCs w:val="21"/>
          <w:lang w:eastAsia="zh-CN"/>
        </w:rPr>
      </w:pPr>
      <w:bookmarkStart w:id="427" w:name="bookmark1835"/>
      <w:bookmarkStart w:id="428" w:name="bookmark1836"/>
      <w:bookmarkStart w:id="429" w:name="bookmark1837"/>
      <w:bookmarkEnd w:id="427"/>
      <w:bookmarkEnd w:id="428"/>
      <w:r>
        <w:rPr>
          <w:rStyle w:val="102"/>
          <w:rFonts w:ascii="宋体" w:eastAsia="宋体" w:hAnsi="宋体" w:cs="宋体" w:hint="eastAsia"/>
          <w:b/>
          <w:szCs w:val="21"/>
          <w:lang w:eastAsia="zh-CN"/>
        </w:rPr>
        <w:t>19.1缺陷责任期（工程质量保修期）的起算时间</w:t>
      </w:r>
      <w:bookmarkEnd w:id="429"/>
    </w:p>
    <w:p w14:paraId="7B3D7695" w14:textId="77777777" w:rsidR="00022695" w:rsidRDefault="0041619A">
      <w:pPr>
        <w:pStyle w:val="202"/>
        <w:spacing w:after="260" w:line="348"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本工程缺陷责任期（工程质量保修）计算如下：起算日按通用条款19.1和19. 7的约定，终止日按专用条款1. 1.4.5约定。</w:t>
      </w:r>
    </w:p>
    <w:p w14:paraId="7FFB3A58"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430" w:name="bookmark1841"/>
      <w:bookmarkStart w:id="431" w:name="_Toc5968"/>
      <w:bookmarkStart w:id="432" w:name="bookmark1840"/>
      <w:bookmarkStart w:id="433" w:name="bookmark1839"/>
      <w:bookmarkStart w:id="434" w:name="_Toc82454303"/>
      <w:bookmarkStart w:id="435" w:name="bookmark1838"/>
      <w:bookmarkStart w:id="436" w:name="_Toc7898"/>
      <w:bookmarkEnd w:id="430"/>
      <w:bookmarkEnd w:id="431"/>
      <w:bookmarkEnd w:id="432"/>
      <w:bookmarkEnd w:id="433"/>
      <w:bookmarkEnd w:id="434"/>
      <w:r>
        <w:rPr>
          <w:rStyle w:val="102"/>
          <w:rFonts w:ascii="宋体" w:eastAsia="宋体" w:hAnsi="宋体" w:cs="宋体" w:hint="eastAsia"/>
          <w:b/>
          <w:bCs/>
          <w:szCs w:val="21"/>
          <w:lang w:eastAsia="zh-CN"/>
        </w:rPr>
        <w:lastRenderedPageBreak/>
        <w:t xml:space="preserve">20. </w:t>
      </w:r>
      <w:bookmarkEnd w:id="435"/>
      <w:r>
        <w:rPr>
          <w:rStyle w:val="102"/>
          <w:rFonts w:ascii="宋体" w:eastAsia="宋体" w:hAnsi="宋体" w:cs="宋体" w:hint="eastAsia"/>
          <w:b/>
          <w:bCs/>
          <w:szCs w:val="21"/>
          <w:lang w:eastAsia="zh-CN"/>
        </w:rPr>
        <w:t>保险</w:t>
      </w:r>
      <w:bookmarkEnd w:id="436"/>
    </w:p>
    <w:p w14:paraId="63FA4ADC" w14:textId="77777777" w:rsidR="00022695" w:rsidRDefault="0041619A">
      <w:pPr>
        <w:pStyle w:val="202"/>
        <w:spacing w:line="412" w:lineRule="auto"/>
        <w:ind w:left="440"/>
        <w:rPr>
          <w:rStyle w:val="102"/>
          <w:rFonts w:ascii="宋体" w:eastAsia="宋体" w:hAnsi="宋体" w:cs="宋体"/>
          <w:b/>
          <w:szCs w:val="21"/>
          <w:lang w:eastAsia="zh-CN"/>
        </w:rPr>
      </w:pPr>
      <w:bookmarkStart w:id="437" w:name="bookmark1842"/>
      <w:bookmarkEnd w:id="437"/>
      <w:r>
        <w:rPr>
          <w:rStyle w:val="102"/>
          <w:rFonts w:ascii="宋体" w:eastAsia="宋体" w:hAnsi="宋体" w:cs="宋体" w:hint="eastAsia"/>
          <w:b/>
          <w:szCs w:val="21"/>
          <w:lang w:eastAsia="zh-CN"/>
        </w:rPr>
        <w:t>20.1工程保险</w:t>
      </w:r>
    </w:p>
    <w:p w14:paraId="1416D4BB" w14:textId="77777777" w:rsidR="00022695" w:rsidRDefault="0041619A">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建筑工程一切险和（或）安装工程一切险投保人：</w:t>
      </w:r>
      <w:r>
        <w:rPr>
          <w:rStyle w:val="102"/>
          <w:rFonts w:ascii="宋体" w:eastAsia="宋体" w:hAnsi="宋体" w:cs="宋体" w:hint="eastAsia"/>
          <w:szCs w:val="21"/>
          <w:u w:val="single"/>
          <w:lang w:eastAsia="zh-CN"/>
        </w:rPr>
        <w:t>以承包人名义投保</w:t>
      </w:r>
      <w:r>
        <w:rPr>
          <w:rStyle w:val="102"/>
          <w:rFonts w:ascii="宋体" w:eastAsia="宋体" w:hAnsi="宋体" w:cs="宋体" w:hint="eastAsia"/>
          <w:szCs w:val="21"/>
          <w:lang w:eastAsia="zh-CN"/>
        </w:rPr>
        <w:t xml:space="preserve">； </w:t>
      </w:r>
    </w:p>
    <w:p w14:paraId="4AEBD89C" w14:textId="77777777" w:rsidR="00022695" w:rsidRDefault="0041619A">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投保内容：</w:t>
      </w:r>
      <w:r>
        <w:rPr>
          <w:rStyle w:val="102"/>
          <w:rFonts w:ascii="宋体" w:eastAsia="宋体" w:hAnsi="宋体" w:cs="宋体" w:hint="eastAsia"/>
          <w:szCs w:val="21"/>
          <w:u w:val="single"/>
          <w:lang w:eastAsia="zh-CN"/>
        </w:rPr>
        <w:t>建筑工程人身意外保险</w:t>
      </w:r>
      <w:r>
        <w:rPr>
          <w:rStyle w:val="102"/>
          <w:rFonts w:ascii="宋体" w:eastAsia="宋体" w:hAnsi="宋体" w:cs="宋体" w:hint="eastAsia"/>
          <w:szCs w:val="21"/>
          <w:lang w:eastAsia="zh-CN"/>
        </w:rPr>
        <w:t xml:space="preserve">； </w:t>
      </w:r>
    </w:p>
    <w:p w14:paraId="54E1A7DF" w14:textId="77777777" w:rsidR="00022695" w:rsidRDefault="0041619A">
      <w:pPr>
        <w:pStyle w:val="202"/>
        <w:spacing w:after="12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保险金额、保险费率和保险期限:</w:t>
      </w:r>
      <w:r>
        <w:rPr>
          <w:rStyle w:val="102"/>
          <w:rFonts w:ascii="宋体" w:eastAsia="宋体" w:hAnsi="宋体" w:cs="宋体" w:hint="eastAsia"/>
          <w:szCs w:val="21"/>
          <w:u w:val="single"/>
          <w:lang w:eastAsia="zh-CN"/>
        </w:rPr>
        <w:t>建筑工程人身意外伤害保险为中标金额*保险费率3‰，保险期限为自开工之日起至工程完工</w:t>
      </w:r>
      <w:r>
        <w:rPr>
          <w:rStyle w:val="102"/>
          <w:rFonts w:ascii="宋体" w:eastAsia="宋体" w:hAnsi="宋体" w:cs="宋体" w:hint="eastAsia"/>
          <w:szCs w:val="21"/>
          <w:lang w:eastAsia="zh-CN"/>
        </w:rPr>
        <w:t>。</w:t>
      </w:r>
    </w:p>
    <w:p w14:paraId="6FF1EFA0" w14:textId="77777777" w:rsidR="00022695" w:rsidRDefault="0041619A">
      <w:pPr>
        <w:pStyle w:val="202"/>
        <w:spacing w:line="412" w:lineRule="auto"/>
        <w:ind w:left="440"/>
        <w:outlineLvl w:val="0"/>
        <w:rPr>
          <w:rStyle w:val="102"/>
          <w:rFonts w:ascii="宋体" w:eastAsia="宋体" w:hAnsi="宋体" w:cs="宋体"/>
          <w:b/>
          <w:szCs w:val="21"/>
          <w:lang w:eastAsia="zh-CN"/>
        </w:rPr>
      </w:pPr>
      <w:bookmarkStart w:id="438" w:name="bookmark1843"/>
      <w:bookmarkStart w:id="439" w:name="_Toc82454304"/>
      <w:bookmarkStart w:id="440" w:name="bookmark1844"/>
      <w:bookmarkStart w:id="441" w:name="_Toc19945"/>
      <w:bookmarkStart w:id="442" w:name="bookmark1845"/>
      <w:bookmarkEnd w:id="438"/>
      <w:bookmarkEnd w:id="439"/>
      <w:bookmarkEnd w:id="440"/>
      <w:r>
        <w:rPr>
          <w:rStyle w:val="102"/>
          <w:rFonts w:ascii="宋体" w:eastAsia="宋体" w:hAnsi="宋体" w:cs="宋体" w:hint="eastAsia"/>
          <w:b/>
          <w:szCs w:val="21"/>
          <w:lang w:eastAsia="zh-CN"/>
        </w:rPr>
        <w:t>20.4第三者责任险</w:t>
      </w:r>
      <w:bookmarkEnd w:id="441"/>
      <w:bookmarkEnd w:id="442"/>
    </w:p>
    <w:p w14:paraId="2F82B042" w14:textId="77777777" w:rsidR="00022695" w:rsidRDefault="0041619A">
      <w:pPr>
        <w:pStyle w:val="202"/>
        <w:spacing w:after="120" w:line="362"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20.4.2 第三者责任险保险费率：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43B09371" w14:textId="77777777" w:rsidR="00022695" w:rsidRDefault="0041619A">
      <w:pPr>
        <w:pStyle w:val="202"/>
        <w:spacing w:after="120" w:line="362"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第三者责任险保险金额：</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68152A1E" w14:textId="77777777" w:rsidR="00022695" w:rsidRDefault="0041619A">
      <w:pPr>
        <w:pStyle w:val="202"/>
        <w:spacing w:line="412" w:lineRule="auto"/>
        <w:ind w:left="440"/>
        <w:rPr>
          <w:rStyle w:val="102"/>
          <w:rFonts w:ascii="宋体" w:eastAsia="宋体" w:hAnsi="宋体" w:cs="宋体"/>
          <w:b/>
          <w:szCs w:val="21"/>
          <w:lang w:eastAsia="zh-CN"/>
        </w:rPr>
      </w:pPr>
      <w:bookmarkStart w:id="443" w:name="bookmark1847"/>
      <w:bookmarkStart w:id="444" w:name="bookmark1846"/>
      <w:bookmarkStart w:id="445" w:name="bookmark1848"/>
      <w:bookmarkEnd w:id="443"/>
      <w:bookmarkEnd w:id="444"/>
      <w:r>
        <w:rPr>
          <w:rStyle w:val="102"/>
          <w:rFonts w:ascii="宋体" w:eastAsia="宋体" w:hAnsi="宋体" w:cs="宋体" w:hint="eastAsia"/>
          <w:b/>
          <w:szCs w:val="21"/>
          <w:lang w:eastAsia="zh-CN"/>
        </w:rPr>
        <w:t>20.5其他保险</w:t>
      </w:r>
      <w:bookmarkEnd w:id="445"/>
    </w:p>
    <w:p w14:paraId="0EFDB976" w14:textId="77777777" w:rsidR="00022695" w:rsidRDefault="0041619A">
      <w:pPr>
        <w:pStyle w:val="202"/>
        <w:spacing w:after="120"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需要投保的其他内容：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36C0A14F" w14:textId="77777777" w:rsidR="00022695" w:rsidRDefault="0041619A">
      <w:pPr>
        <w:pStyle w:val="202"/>
        <w:spacing w:after="120"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保险金额、保险费率和保险期限：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16F92B71" w14:textId="77777777" w:rsidR="00022695" w:rsidRDefault="0041619A">
      <w:pPr>
        <w:pStyle w:val="202"/>
        <w:spacing w:line="412" w:lineRule="auto"/>
        <w:ind w:left="440"/>
        <w:outlineLvl w:val="0"/>
        <w:rPr>
          <w:rStyle w:val="102"/>
          <w:rFonts w:ascii="宋体" w:eastAsia="宋体" w:hAnsi="宋体" w:cs="宋体"/>
          <w:b/>
          <w:szCs w:val="21"/>
          <w:lang w:eastAsia="zh-CN"/>
        </w:rPr>
      </w:pPr>
      <w:bookmarkStart w:id="446" w:name="bookmark1850"/>
      <w:bookmarkStart w:id="447" w:name="_Toc82454305"/>
      <w:bookmarkStart w:id="448" w:name="bookmark1849"/>
      <w:bookmarkStart w:id="449" w:name="bookmark1851"/>
      <w:bookmarkStart w:id="450" w:name="_Toc6140"/>
      <w:bookmarkEnd w:id="446"/>
      <w:bookmarkEnd w:id="447"/>
      <w:bookmarkEnd w:id="448"/>
      <w:r>
        <w:rPr>
          <w:rStyle w:val="102"/>
          <w:rFonts w:ascii="宋体" w:eastAsia="宋体" w:hAnsi="宋体" w:cs="宋体" w:hint="eastAsia"/>
          <w:b/>
          <w:szCs w:val="21"/>
          <w:lang w:eastAsia="zh-CN"/>
        </w:rPr>
        <w:t>20.6对各项保险的一般要求</w:t>
      </w:r>
      <w:bookmarkEnd w:id="449"/>
      <w:bookmarkEnd w:id="450"/>
    </w:p>
    <w:p w14:paraId="70045C6C" w14:textId="77777777" w:rsidR="00022695" w:rsidRDefault="0041619A">
      <w:pPr>
        <w:pStyle w:val="202"/>
        <w:spacing w:line="349" w:lineRule="exact"/>
        <w:ind w:firstLine="420"/>
        <w:outlineLvl w:val="0"/>
        <w:rPr>
          <w:rStyle w:val="102"/>
          <w:rFonts w:ascii="宋体" w:eastAsia="宋体" w:hAnsi="宋体" w:cs="宋体"/>
          <w:szCs w:val="21"/>
          <w:lang w:eastAsia="zh-CN"/>
        </w:rPr>
      </w:pPr>
      <w:bookmarkStart w:id="451" w:name="_Toc82454306"/>
      <w:bookmarkStart w:id="452" w:name="_Toc22004"/>
      <w:bookmarkEnd w:id="451"/>
      <w:r>
        <w:rPr>
          <w:rStyle w:val="102"/>
          <w:rFonts w:ascii="宋体" w:eastAsia="宋体" w:hAnsi="宋体" w:cs="宋体" w:hint="eastAsia"/>
          <w:szCs w:val="21"/>
          <w:lang w:eastAsia="zh-CN"/>
        </w:rPr>
        <w:t>20. 6.1保险凭证</w:t>
      </w:r>
      <w:bookmarkEnd w:id="452"/>
    </w:p>
    <w:p w14:paraId="725A9B49" w14:textId="77777777" w:rsidR="00022695" w:rsidRDefault="0041619A">
      <w:pPr>
        <w:pStyle w:val="202"/>
        <w:spacing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承包人提交保险凭证的期限：</w:t>
      </w:r>
      <w:r>
        <w:rPr>
          <w:rStyle w:val="102"/>
          <w:rFonts w:ascii="宋体" w:eastAsia="宋体" w:hAnsi="宋体" w:cs="宋体" w:hint="eastAsia"/>
          <w:szCs w:val="21"/>
          <w:u w:val="single"/>
          <w:lang w:eastAsia="zh-CN"/>
        </w:rPr>
        <w:t>项目开工前</w:t>
      </w:r>
      <w:r>
        <w:rPr>
          <w:rStyle w:val="102"/>
          <w:rFonts w:ascii="宋体" w:eastAsia="宋体" w:hAnsi="宋体" w:cs="宋体" w:hint="eastAsia"/>
          <w:szCs w:val="21"/>
          <w:lang w:eastAsia="zh-CN"/>
        </w:rPr>
        <w:t>；</w:t>
      </w:r>
    </w:p>
    <w:p w14:paraId="190429B2" w14:textId="77777777" w:rsidR="00022695" w:rsidRDefault="0041619A">
      <w:pPr>
        <w:pStyle w:val="202"/>
        <w:spacing w:line="346"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保险条件：</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4FC053FA" w14:textId="77777777" w:rsidR="00022695" w:rsidRDefault="0041619A">
      <w:pPr>
        <w:pStyle w:val="202"/>
        <w:spacing w:line="346" w:lineRule="exact"/>
        <w:ind w:firstLine="420"/>
        <w:rPr>
          <w:rStyle w:val="102"/>
          <w:rFonts w:ascii="宋体" w:eastAsia="宋体" w:hAnsi="宋体" w:cs="宋体"/>
          <w:szCs w:val="21"/>
          <w:lang w:eastAsia="zh-CN"/>
        </w:rPr>
      </w:pPr>
      <w:r>
        <w:rPr>
          <w:rStyle w:val="102"/>
          <w:rFonts w:ascii="宋体" w:eastAsia="宋体" w:hAnsi="宋体" w:cs="宋体" w:hint="eastAsia"/>
          <w:szCs w:val="21"/>
          <w:lang w:eastAsia="zh-CN"/>
        </w:rPr>
        <w:t>20. 6.4保险金不足的补偿</w:t>
      </w:r>
    </w:p>
    <w:p w14:paraId="20626E25" w14:textId="77777777" w:rsidR="00022695" w:rsidRDefault="0041619A">
      <w:pPr>
        <w:pStyle w:val="202"/>
        <w:spacing w:after="26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 xml:space="preserve">承包人负责补偿的范围与金额： </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 xml:space="preserve">； </w:t>
      </w:r>
    </w:p>
    <w:p w14:paraId="7B28507D" w14:textId="77777777" w:rsidR="00022695" w:rsidRDefault="0041619A">
      <w:pPr>
        <w:pStyle w:val="202"/>
        <w:spacing w:after="260" w:line="350" w:lineRule="exact"/>
        <w:ind w:left="420" w:firstLine="20"/>
        <w:rPr>
          <w:rStyle w:val="102"/>
          <w:rFonts w:ascii="宋体" w:eastAsia="宋体" w:hAnsi="宋体" w:cs="宋体"/>
          <w:szCs w:val="21"/>
          <w:lang w:eastAsia="zh-CN"/>
        </w:rPr>
      </w:pPr>
      <w:r>
        <w:rPr>
          <w:rStyle w:val="102"/>
          <w:rFonts w:ascii="宋体" w:eastAsia="宋体" w:hAnsi="宋体" w:cs="宋体" w:hint="eastAsia"/>
          <w:szCs w:val="21"/>
          <w:lang w:eastAsia="zh-CN"/>
        </w:rPr>
        <w:t>发包人负责补偿的范围与金额：</w:t>
      </w:r>
      <w:r>
        <w:rPr>
          <w:rStyle w:val="102"/>
          <w:rFonts w:ascii="宋体" w:eastAsia="宋体" w:hAnsi="宋体" w:cs="宋体" w:hint="eastAsia"/>
          <w:szCs w:val="21"/>
          <w:u w:val="single"/>
          <w:lang w:eastAsia="zh-CN"/>
        </w:rPr>
        <w:t xml:space="preserve">     /     </w:t>
      </w:r>
      <w:r>
        <w:rPr>
          <w:rStyle w:val="102"/>
          <w:rFonts w:ascii="宋体" w:eastAsia="宋体" w:hAnsi="宋体" w:cs="宋体" w:hint="eastAsia"/>
          <w:szCs w:val="21"/>
          <w:lang w:eastAsia="zh-CN"/>
        </w:rPr>
        <w:t>。</w:t>
      </w:r>
    </w:p>
    <w:p w14:paraId="54A4BD73"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453" w:name="bookmark1853"/>
      <w:bookmarkStart w:id="454" w:name="bookmark1854"/>
      <w:bookmarkStart w:id="455" w:name="bookmark1855"/>
      <w:bookmarkStart w:id="456" w:name="_Toc82454307"/>
      <w:bookmarkStart w:id="457" w:name="_Toc13643"/>
      <w:bookmarkStart w:id="458" w:name="_Toc31045"/>
      <w:bookmarkStart w:id="459" w:name="bookmark1852"/>
      <w:bookmarkStart w:id="460" w:name="_Toc8617"/>
      <w:bookmarkEnd w:id="453"/>
      <w:bookmarkEnd w:id="454"/>
      <w:bookmarkEnd w:id="455"/>
      <w:bookmarkEnd w:id="456"/>
      <w:bookmarkEnd w:id="457"/>
      <w:bookmarkEnd w:id="458"/>
      <w:r>
        <w:rPr>
          <w:rStyle w:val="102"/>
          <w:rFonts w:ascii="宋体" w:eastAsia="宋体" w:hAnsi="宋体" w:cs="宋体" w:hint="eastAsia"/>
          <w:b/>
          <w:bCs/>
          <w:szCs w:val="21"/>
          <w:lang w:eastAsia="zh-CN"/>
        </w:rPr>
        <w:t xml:space="preserve">21. </w:t>
      </w:r>
      <w:bookmarkEnd w:id="459"/>
      <w:r>
        <w:rPr>
          <w:rStyle w:val="102"/>
          <w:rFonts w:ascii="宋体" w:eastAsia="宋体" w:hAnsi="宋体" w:cs="宋体" w:hint="eastAsia"/>
          <w:b/>
          <w:bCs/>
          <w:szCs w:val="21"/>
          <w:lang w:eastAsia="zh-CN"/>
        </w:rPr>
        <w:t>不可抗力</w:t>
      </w:r>
      <w:bookmarkEnd w:id="460"/>
    </w:p>
    <w:p w14:paraId="4F04D04D" w14:textId="77777777" w:rsidR="00022695" w:rsidRDefault="0041619A">
      <w:pPr>
        <w:pStyle w:val="202"/>
        <w:spacing w:line="412" w:lineRule="auto"/>
        <w:ind w:left="440"/>
        <w:rPr>
          <w:rStyle w:val="102"/>
          <w:rFonts w:ascii="宋体" w:eastAsia="宋体" w:hAnsi="宋体" w:cs="宋体"/>
          <w:b/>
          <w:szCs w:val="21"/>
          <w:lang w:eastAsia="zh-CN"/>
        </w:rPr>
      </w:pPr>
      <w:bookmarkStart w:id="461" w:name="bookmark1856"/>
      <w:bookmarkEnd w:id="461"/>
      <w:r>
        <w:rPr>
          <w:rStyle w:val="102"/>
          <w:rFonts w:ascii="宋体" w:eastAsia="宋体" w:hAnsi="宋体" w:cs="宋体" w:hint="eastAsia"/>
          <w:b/>
          <w:szCs w:val="21"/>
          <w:lang w:eastAsia="zh-CN"/>
        </w:rPr>
        <w:t>21.1不可抗力的确认</w:t>
      </w:r>
    </w:p>
    <w:p w14:paraId="06B7E68E" w14:textId="77777777" w:rsidR="00022695" w:rsidRDefault="0041619A">
      <w:pPr>
        <w:pStyle w:val="202"/>
        <w:spacing w:after="260" w:line="346"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21.1.1不可抗力是指承包人和发包人在订立合同时不可预见，在工程施工过程中不可避免发生并不能克服的自然灾害和社会性突发事件，如地震、海啸、瘟疫、水灾、骚乱、 暴动、战争和本合同协议书专用合同条款第11. 4款的约定。</w:t>
      </w:r>
    </w:p>
    <w:p w14:paraId="58147B20"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462" w:name="_Toc2281"/>
      <w:bookmarkStart w:id="463" w:name="bookmark1858"/>
      <w:bookmarkStart w:id="464" w:name="bookmark1857"/>
      <w:bookmarkStart w:id="465" w:name="_Toc82454308"/>
      <w:bookmarkStart w:id="466" w:name="bookmark1859"/>
      <w:bookmarkStart w:id="467" w:name="_Toc17737"/>
      <w:bookmarkStart w:id="468" w:name="_Toc24353"/>
      <w:bookmarkEnd w:id="462"/>
      <w:bookmarkEnd w:id="463"/>
      <w:bookmarkEnd w:id="464"/>
      <w:bookmarkEnd w:id="465"/>
      <w:bookmarkEnd w:id="466"/>
      <w:r>
        <w:rPr>
          <w:rStyle w:val="102"/>
          <w:rFonts w:ascii="宋体" w:eastAsia="宋体" w:hAnsi="宋体" w:cs="宋体" w:hint="eastAsia"/>
          <w:b/>
          <w:bCs/>
          <w:szCs w:val="21"/>
          <w:lang w:eastAsia="zh-CN"/>
        </w:rPr>
        <w:t>24.争议的解决</w:t>
      </w:r>
      <w:bookmarkEnd w:id="467"/>
      <w:bookmarkEnd w:id="468"/>
    </w:p>
    <w:p w14:paraId="24C4548A" w14:textId="77777777" w:rsidR="00022695" w:rsidRDefault="0041619A">
      <w:pPr>
        <w:pStyle w:val="202"/>
        <w:spacing w:line="412" w:lineRule="auto"/>
        <w:ind w:left="440"/>
        <w:rPr>
          <w:rStyle w:val="102"/>
          <w:rFonts w:ascii="宋体" w:eastAsia="宋体" w:hAnsi="宋体" w:cs="宋体"/>
          <w:b/>
          <w:szCs w:val="21"/>
          <w:lang w:eastAsia="zh-CN"/>
        </w:rPr>
      </w:pPr>
      <w:bookmarkStart w:id="469" w:name="bookmark1861"/>
      <w:bookmarkStart w:id="470" w:name="bookmark1862"/>
      <w:bookmarkStart w:id="471" w:name="bookmark1860"/>
      <w:bookmarkEnd w:id="469"/>
      <w:bookmarkEnd w:id="470"/>
      <w:r>
        <w:rPr>
          <w:rStyle w:val="102"/>
          <w:rFonts w:ascii="宋体" w:eastAsia="宋体" w:hAnsi="宋体" w:cs="宋体" w:hint="eastAsia"/>
          <w:b/>
          <w:szCs w:val="21"/>
          <w:lang w:eastAsia="zh-CN"/>
        </w:rPr>
        <w:t>24.1争议的解决方式</w:t>
      </w:r>
      <w:bookmarkEnd w:id="471"/>
    </w:p>
    <w:p w14:paraId="1AEC0AC7" w14:textId="77777777" w:rsidR="00022695" w:rsidRDefault="0041619A">
      <w:pPr>
        <w:pStyle w:val="202"/>
        <w:spacing w:after="120" w:line="355" w:lineRule="exact"/>
        <w:ind w:firstLine="440"/>
        <w:rPr>
          <w:rStyle w:val="102"/>
          <w:rFonts w:ascii="宋体" w:eastAsia="宋体" w:hAnsi="宋体" w:cs="宋体"/>
          <w:szCs w:val="21"/>
          <w:lang w:eastAsia="zh-CN"/>
        </w:rPr>
      </w:pPr>
      <w:r>
        <w:rPr>
          <w:rStyle w:val="102"/>
          <w:rFonts w:ascii="宋体" w:eastAsia="宋体" w:hAnsi="宋体" w:cs="宋体" w:hint="eastAsia"/>
          <w:szCs w:val="21"/>
          <w:lang w:eastAsia="zh-CN"/>
        </w:rPr>
        <w:t>合同当事人友好协商解决不成、不愿提请争议评审或不接受争议评审组意见的，约定的合同争议解决方式：</w:t>
      </w:r>
      <w:r>
        <w:rPr>
          <w:rStyle w:val="102"/>
          <w:rFonts w:ascii="宋体" w:eastAsia="宋体" w:hAnsi="宋体" w:cs="宋体" w:hint="eastAsia"/>
          <w:szCs w:val="21"/>
          <w:u w:val="single"/>
          <w:lang w:eastAsia="zh-CN"/>
        </w:rPr>
        <w:t>向有管辖权的人民法院提起诉讼</w:t>
      </w:r>
      <w:r>
        <w:rPr>
          <w:rStyle w:val="102"/>
          <w:rFonts w:ascii="宋体" w:eastAsia="宋体" w:hAnsi="宋体" w:cs="宋体" w:hint="eastAsia"/>
          <w:szCs w:val="21"/>
          <w:lang w:eastAsia="zh-CN"/>
        </w:rPr>
        <w:t>。</w:t>
      </w:r>
    </w:p>
    <w:p w14:paraId="6C662332" w14:textId="77777777" w:rsidR="00022695" w:rsidRDefault="0041619A">
      <w:pPr>
        <w:pStyle w:val="202"/>
        <w:keepLines/>
        <w:spacing w:before="120" w:after="120" w:line="412" w:lineRule="auto"/>
        <w:outlineLvl w:val="1"/>
        <w:rPr>
          <w:rStyle w:val="102"/>
          <w:rFonts w:ascii="宋体" w:eastAsia="宋体" w:hAnsi="宋体" w:cs="宋体"/>
          <w:b/>
          <w:bCs/>
          <w:szCs w:val="21"/>
          <w:lang w:eastAsia="zh-CN"/>
        </w:rPr>
      </w:pPr>
      <w:bookmarkStart w:id="472" w:name="_Toc30466"/>
      <w:bookmarkStart w:id="473" w:name="_Toc26089"/>
      <w:bookmarkStart w:id="474" w:name="_Toc82454309"/>
      <w:bookmarkStart w:id="475" w:name="bookmark1865"/>
      <w:bookmarkStart w:id="476" w:name="bookmark1863"/>
      <w:bookmarkStart w:id="477" w:name="_Toc28835"/>
      <w:bookmarkStart w:id="478" w:name="bookmark1864"/>
      <w:bookmarkEnd w:id="472"/>
      <w:bookmarkEnd w:id="473"/>
      <w:bookmarkEnd w:id="474"/>
      <w:bookmarkEnd w:id="475"/>
      <w:bookmarkEnd w:id="476"/>
      <w:r>
        <w:rPr>
          <w:rStyle w:val="102"/>
          <w:rFonts w:ascii="宋体" w:eastAsia="宋体" w:hAnsi="宋体" w:cs="宋体" w:hint="eastAsia"/>
          <w:b/>
          <w:bCs/>
          <w:szCs w:val="21"/>
          <w:lang w:eastAsia="zh-CN"/>
        </w:rPr>
        <w:t>25.附加条款</w:t>
      </w:r>
      <w:bookmarkEnd w:id="477"/>
      <w:bookmarkEnd w:id="478"/>
    </w:p>
    <w:p w14:paraId="25612A21" w14:textId="77777777" w:rsidR="00022695" w:rsidRDefault="0041619A">
      <w:pPr>
        <w:pStyle w:val="202"/>
        <w:spacing w:line="412" w:lineRule="auto"/>
        <w:ind w:left="440"/>
        <w:rPr>
          <w:rStyle w:val="102"/>
          <w:rFonts w:ascii="宋体" w:eastAsia="宋体" w:hAnsi="宋体" w:cs="宋体"/>
          <w:b/>
          <w:szCs w:val="21"/>
          <w:lang w:eastAsia="zh-CN"/>
        </w:rPr>
      </w:pPr>
      <w:bookmarkStart w:id="479" w:name="bookmark1867"/>
      <w:bookmarkStart w:id="480" w:name="bookmark1868"/>
      <w:bookmarkStart w:id="481" w:name="bookmark1866"/>
      <w:bookmarkEnd w:id="479"/>
      <w:bookmarkEnd w:id="480"/>
      <w:r>
        <w:rPr>
          <w:rStyle w:val="102"/>
          <w:rFonts w:ascii="宋体" w:eastAsia="宋体" w:hAnsi="宋体" w:cs="宋体" w:hint="eastAsia"/>
          <w:b/>
          <w:szCs w:val="21"/>
          <w:lang w:eastAsia="zh-CN"/>
        </w:rPr>
        <w:lastRenderedPageBreak/>
        <w:t>25.1对承包人的要求</w:t>
      </w:r>
      <w:bookmarkEnd w:id="481"/>
    </w:p>
    <w:p w14:paraId="1B99FC4C"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2" w:name="bookmark1869"/>
      <w:bookmarkEnd w:id="482"/>
      <w:r>
        <w:rPr>
          <w:rStyle w:val="102"/>
          <w:rFonts w:ascii="宋体" w:eastAsia="宋体" w:hAnsi="宋体" w:cs="宋体" w:hint="eastAsia"/>
          <w:szCs w:val="21"/>
          <w:lang w:eastAsia="zh-CN"/>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7D70ADF2"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3" w:name="bookmark1870"/>
      <w:bookmarkEnd w:id="483"/>
      <w:r>
        <w:rPr>
          <w:rStyle w:val="102"/>
          <w:rFonts w:ascii="宋体" w:eastAsia="宋体" w:hAnsi="宋体" w:cs="宋体" w:hint="eastAsia"/>
          <w:szCs w:val="21"/>
          <w:lang w:eastAsia="zh-CN"/>
        </w:rPr>
        <w:t>2.遵守国务院《建设工程质量管理条例》，根据水利部、广西壮族自治区水利厅的有关质量管理规定，建立健全质量管理机构，结合工程实际制定完善的可操作性强的质量管理制度，施工质量等级达到合同约定等级。</w:t>
      </w:r>
    </w:p>
    <w:p w14:paraId="66CE21E9"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4" w:name="bookmark1871"/>
      <w:bookmarkEnd w:id="484"/>
      <w:r>
        <w:rPr>
          <w:rStyle w:val="102"/>
          <w:rFonts w:ascii="宋体" w:eastAsia="宋体" w:hAnsi="宋体" w:cs="宋体" w:hint="eastAsia"/>
          <w:szCs w:val="21"/>
          <w:lang w:eastAsia="zh-CN"/>
        </w:rPr>
        <w:t>3.按国家《</w:t>
      </w:r>
      <w:bookmarkStart w:id="485" w:name="OLE_LINK4"/>
      <w:r>
        <w:rPr>
          <w:rStyle w:val="102"/>
          <w:rFonts w:ascii="宋体" w:eastAsia="宋体" w:hAnsi="宋体" w:cs="宋体" w:hint="eastAsia"/>
          <w:szCs w:val="21"/>
          <w:lang w:eastAsia="zh-CN"/>
        </w:rPr>
        <w:t>中华人民共和国安全生产法</w:t>
      </w:r>
      <w:bookmarkEnd w:id="485"/>
      <w:r>
        <w:rPr>
          <w:rStyle w:val="102"/>
          <w:rFonts w:ascii="宋体" w:eastAsia="宋体" w:hAnsi="宋体" w:cs="宋体" w:hint="eastAsia"/>
          <w:szCs w:val="21"/>
          <w:lang w:eastAsia="zh-CN"/>
        </w:rPr>
        <w:t>》、《建设工程安全生产管理条例》、自治区安全生产法规和水利水电工程施工安全操作规程的规定建立健全安全管理机构和安全管理制度，采取安全施工保障措施保障工程施工安全。</w:t>
      </w:r>
    </w:p>
    <w:p w14:paraId="0CF7D15F"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6" w:name="bookmark1872"/>
      <w:bookmarkEnd w:id="486"/>
      <w:r>
        <w:rPr>
          <w:rStyle w:val="102"/>
          <w:rFonts w:ascii="宋体" w:eastAsia="宋体" w:hAnsi="宋体" w:cs="宋体" w:hint="eastAsia"/>
          <w:szCs w:val="21"/>
          <w:lang w:eastAsia="zh-CN"/>
        </w:rPr>
        <w:t>4.按有关施工规程规范及本竞争性磋商文件技术条款进行组织施工并实施施工过程和移交前工程保护措施。</w:t>
      </w:r>
    </w:p>
    <w:p w14:paraId="1A27E84E"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7" w:name="bookmark1873"/>
      <w:bookmarkEnd w:id="487"/>
      <w:r>
        <w:rPr>
          <w:rStyle w:val="102"/>
          <w:rFonts w:ascii="宋体" w:eastAsia="宋体" w:hAnsi="宋体" w:cs="宋体" w:hint="eastAsia"/>
          <w:szCs w:val="21"/>
          <w:lang w:eastAsia="zh-CN"/>
        </w:rPr>
        <w:t>5.承包人违约有以下情况之一者，发包人有权采取合同规定的以下措施处理，并视情节轻重</w:t>
      </w:r>
      <w:bookmarkStart w:id="488" w:name="OLE_LINK5"/>
      <w:r>
        <w:rPr>
          <w:rStyle w:val="102"/>
          <w:rFonts w:ascii="宋体" w:eastAsia="宋体" w:hAnsi="宋体" w:cs="宋体" w:hint="eastAsia"/>
          <w:szCs w:val="21"/>
          <w:lang w:eastAsia="zh-CN"/>
        </w:rPr>
        <w:t>处</w:t>
      </w:r>
      <w:bookmarkEnd w:id="488"/>
      <w:r>
        <w:rPr>
          <w:rStyle w:val="102"/>
          <w:rFonts w:ascii="宋体" w:eastAsia="宋体" w:hAnsi="宋体" w:cs="宋体" w:hint="eastAsia"/>
          <w:szCs w:val="21"/>
          <w:lang w:eastAsia="zh-CN"/>
        </w:rPr>
        <w:t>以违约金。</w:t>
      </w:r>
    </w:p>
    <w:p w14:paraId="0807B40F"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89" w:name="bookmark1874"/>
      <w:bookmarkEnd w:id="489"/>
      <w:r>
        <w:rPr>
          <w:rStyle w:val="102"/>
          <w:rFonts w:ascii="宋体" w:eastAsia="宋体" w:hAnsi="宋体" w:cs="宋体" w:hint="eastAsia"/>
          <w:szCs w:val="21"/>
          <w:lang w:eastAsia="zh-CN"/>
        </w:rPr>
        <w:t>（1）未经发包人批准，施工期内承包人调走主要施工技术人员(包括建造师、专业工程师)，经发现不及时调回的，违约金额为履约保证金金额的5% ~20% (视情节严重而 定)。</w:t>
      </w:r>
    </w:p>
    <w:p w14:paraId="2A934E03"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0" w:name="bookmark1875"/>
      <w:bookmarkEnd w:id="490"/>
      <w:r>
        <w:rPr>
          <w:rStyle w:val="102"/>
          <w:rFonts w:ascii="宋体" w:eastAsia="宋体" w:hAnsi="宋体" w:cs="宋体" w:hint="eastAsia"/>
          <w:szCs w:val="21"/>
          <w:lang w:eastAsia="zh-CN"/>
        </w:rPr>
        <w:t>（2）未经发包人批准，施工期内自行调走主要施工机械，经发现不及时调回的，违约金额为履约保证金金额的5% ~ 20% (视情节严重而定)。</w:t>
      </w:r>
    </w:p>
    <w:p w14:paraId="70248328"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1" w:name="bookmark1876"/>
      <w:bookmarkEnd w:id="491"/>
      <w:r>
        <w:rPr>
          <w:rStyle w:val="102"/>
          <w:rFonts w:ascii="宋体" w:eastAsia="宋体" w:hAnsi="宋体" w:cs="宋体" w:hint="eastAsia"/>
          <w:szCs w:val="21"/>
          <w:lang w:eastAsia="zh-CN"/>
        </w:rPr>
        <w:t>（3）所有以上违约金额均在承包人的履约保证金(包括银行利息)及计量支付款内扣 除，承包人履约保证金被扣除后，由发包人从最后一次计量支付时扣相应金额补足履约保证金。</w:t>
      </w:r>
    </w:p>
    <w:p w14:paraId="43C88CF8"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2" w:name="bookmark1877"/>
      <w:bookmarkEnd w:id="492"/>
      <w:r>
        <w:rPr>
          <w:rStyle w:val="102"/>
          <w:rFonts w:ascii="宋体" w:eastAsia="宋体" w:hAnsi="宋体" w:cs="宋体" w:hint="eastAsia"/>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7FD4CE3F"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3" w:name="bookmark1878"/>
      <w:bookmarkEnd w:id="493"/>
      <w:r>
        <w:rPr>
          <w:rStyle w:val="102"/>
          <w:rFonts w:ascii="宋体" w:eastAsia="宋体" w:hAnsi="宋体" w:cs="宋体" w:hint="eastAsia"/>
          <w:szCs w:val="21"/>
          <w:lang w:eastAsia="zh-CN"/>
        </w:rPr>
        <w:t>（5）合同签订之日起15日内，承包人无法按合同规定进场全部人员和机械时，作为承包人违约，发包人可解除合同，没收其全部履约保证金，另行发包工程。</w:t>
      </w:r>
    </w:p>
    <w:p w14:paraId="21F94405"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4" w:name="bookmark1879"/>
      <w:bookmarkEnd w:id="494"/>
      <w:r>
        <w:rPr>
          <w:rStyle w:val="102"/>
          <w:rFonts w:ascii="宋体" w:eastAsia="宋体" w:hAnsi="宋体" w:cs="宋体" w:hint="eastAsia"/>
          <w:szCs w:val="21"/>
          <w:lang w:eastAsia="zh-CN"/>
        </w:rP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72B3347A"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5" w:name="bookmark1880"/>
      <w:bookmarkEnd w:id="495"/>
      <w:r>
        <w:rPr>
          <w:rStyle w:val="102"/>
          <w:rFonts w:ascii="宋体" w:eastAsia="宋体" w:hAnsi="宋体" w:cs="宋体" w:hint="eastAsia"/>
          <w:szCs w:val="21"/>
          <w:lang w:eastAsia="zh-CN"/>
        </w:rPr>
        <w:t>6.承包人生活设施及施工场地，应自费配备消防设备，防止火灾发生。</w:t>
      </w:r>
    </w:p>
    <w:p w14:paraId="5FF12328" w14:textId="77777777" w:rsidR="00022695" w:rsidRDefault="0041619A">
      <w:pPr>
        <w:pStyle w:val="202"/>
        <w:spacing w:line="352" w:lineRule="exact"/>
        <w:ind w:firstLineChars="200" w:firstLine="420"/>
        <w:rPr>
          <w:rStyle w:val="102"/>
          <w:rFonts w:ascii="宋体" w:eastAsia="宋体" w:hAnsi="宋体" w:cs="宋体"/>
          <w:szCs w:val="21"/>
          <w:lang w:eastAsia="zh-CN"/>
        </w:rPr>
      </w:pPr>
      <w:bookmarkStart w:id="496" w:name="bookmark1881"/>
      <w:bookmarkEnd w:id="496"/>
      <w:r>
        <w:rPr>
          <w:rStyle w:val="102"/>
          <w:rFonts w:ascii="宋体" w:eastAsia="宋体" w:hAnsi="宋体" w:cs="宋体" w:hint="eastAsia"/>
          <w:szCs w:val="21"/>
          <w:lang w:eastAsia="zh-CN"/>
        </w:rPr>
        <w:t>7.承包人使用的劳动力均应进行保险，否则不准安排工作，禁止使用童工。</w:t>
      </w:r>
    </w:p>
    <w:p w14:paraId="40DE92AB" w14:textId="77777777" w:rsidR="00022695" w:rsidRDefault="0041619A">
      <w:pPr>
        <w:pStyle w:val="202"/>
        <w:spacing w:line="352" w:lineRule="exact"/>
        <w:ind w:firstLineChars="213" w:firstLine="447"/>
        <w:rPr>
          <w:rStyle w:val="102"/>
          <w:rFonts w:ascii="宋体" w:eastAsia="宋体" w:hAnsi="宋体" w:cs="宋体"/>
          <w:szCs w:val="21"/>
          <w:lang w:eastAsia="zh-CN"/>
        </w:rPr>
      </w:pPr>
      <w:r>
        <w:rPr>
          <w:rStyle w:val="102"/>
          <w:rFonts w:ascii="宋体" w:eastAsia="宋体" w:hAnsi="宋体" w:cs="宋体" w:hint="eastAsia"/>
          <w:szCs w:val="21"/>
          <w:lang w:eastAsia="zh-CN"/>
        </w:rPr>
        <w:t>8. 凡竞争性磋商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35AD7B7F" w14:textId="77777777" w:rsidR="00022695" w:rsidRDefault="0041619A">
      <w:pPr>
        <w:pStyle w:val="202"/>
        <w:spacing w:line="355" w:lineRule="exact"/>
        <w:ind w:firstLineChars="200" w:firstLine="420"/>
        <w:rPr>
          <w:rStyle w:val="102"/>
          <w:rFonts w:ascii="宋体" w:eastAsia="宋体" w:hAnsi="宋体" w:cs="宋体"/>
          <w:szCs w:val="21"/>
          <w:lang w:eastAsia="zh-CN"/>
        </w:rPr>
      </w:pPr>
      <w:bookmarkStart w:id="497" w:name="bookmark1883"/>
      <w:bookmarkEnd w:id="497"/>
      <w:r>
        <w:rPr>
          <w:rStyle w:val="102"/>
          <w:rFonts w:ascii="宋体" w:eastAsia="宋体" w:hAnsi="宋体" w:cs="宋体" w:hint="eastAsia"/>
          <w:szCs w:val="21"/>
          <w:lang w:eastAsia="zh-CN"/>
        </w:rPr>
        <w:t>9. 承包人未能按时完成当月合同进度计划70% 工程量的，发包人有权自行组织施工， 以不超过投标报价的2倍单价扣减承包人的进度款，支付自行组织施工完成的工程款。也 有权终止本合同协议书并清退承包人，承包人须在10天内离场，否则发包人将强行撤出所有施工 设备，所造成的全部损失由承包人承担。</w:t>
      </w:r>
    </w:p>
    <w:p w14:paraId="5B6774A7" w14:textId="77777777" w:rsidR="00022695" w:rsidRDefault="0041619A">
      <w:pPr>
        <w:pStyle w:val="202"/>
        <w:spacing w:line="360" w:lineRule="auto"/>
        <w:ind w:firstLine="400"/>
        <w:rPr>
          <w:rStyle w:val="102"/>
          <w:rFonts w:ascii="宋体" w:eastAsia="宋体" w:hAnsi="宋体" w:cs="宋体"/>
          <w:szCs w:val="21"/>
          <w:lang w:eastAsia="zh-CN"/>
        </w:rPr>
      </w:pPr>
      <w:bookmarkStart w:id="498" w:name="bookmark1884"/>
      <w:bookmarkEnd w:id="498"/>
      <w:r>
        <w:rPr>
          <w:rStyle w:val="102"/>
          <w:rFonts w:ascii="宋体" w:eastAsia="宋体" w:hAnsi="宋体" w:cs="宋体" w:hint="eastAsia"/>
          <w:szCs w:val="21"/>
          <w:lang w:eastAsia="zh-CN"/>
        </w:rPr>
        <w:lastRenderedPageBreak/>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2AF30961" w14:textId="77777777" w:rsidR="00022695" w:rsidRPr="009A76C3" w:rsidRDefault="0041619A">
      <w:pPr>
        <w:pStyle w:val="210"/>
      </w:pPr>
      <w:r w:rsidRPr="009A76C3">
        <w:rPr>
          <w:rStyle w:val="102"/>
          <w:rFonts w:ascii="宋体" w:eastAsia="宋体" w:hAnsi="宋体" w:cs="宋体" w:hint="eastAsia"/>
          <w:szCs w:val="21"/>
          <w:lang w:eastAsia="zh-CN"/>
        </w:rPr>
        <w:t xml:space="preserve">   11.发现承包人提供虚假材料造成流标、废标的，扣除投标保证金，提交了履约保证金的一并扣除，造成其他有关全部损失的均由承包人承担。</w:t>
      </w:r>
    </w:p>
    <w:p w14:paraId="48BB987E" w14:textId="77777777" w:rsidR="00022695" w:rsidRDefault="0041619A">
      <w:pPr>
        <w:pStyle w:val="202"/>
        <w:spacing w:line="360" w:lineRule="auto"/>
        <w:rPr>
          <w:rStyle w:val="102"/>
          <w:rFonts w:ascii="宋体" w:eastAsia="宋体" w:hAnsi="宋体" w:cs="宋体"/>
          <w:b/>
          <w:szCs w:val="21"/>
          <w:lang w:eastAsia="zh-CN"/>
        </w:rPr>
      </w:pPr>
      <w:bookmarkStart w:id="499" w:name="bookmark1885"/>
      <w:bookmarkStart w:id="500" w:name="bookmark1887"/>
      <w:bookmarkStart w:id="501" w:name="bookmark1886"/>
      <w:bookmarkEnd w:id="499"/>
      <w:bookmarkEnd w:id="500"/>
      <w:r>
        <w:rPr>
          <w:rStyle w:val="102"/>
          <w:rFonts w:ascii="宋体" w:eastAsia="宋体" w:hAnsi="宋体" w:cs="宋体" w:hint="eastAsia"/>
          <w:b/>
          <w:szCs w:val="21"/>
          <w:lang w:eastAsia="zh-CN"/>
        </w:rPr>
        <w:t>25.2</w:t>
      </w:r>
      <w:bookmarkEnd w:id="501"/>
      <w:r>
        <w:rPr>
          <w:rStyle w:val="102"/>
          <w:rFonts w:ascii="宋体" w:eastAsia="宋体" w:hAnsi="宋体" w:cs="宋体" w:hint="eastAsia"/>
          <w:szCs w:val="21"/>
          <w:lang w:eastAsia="zh-CN"/>
        </w:rPr>
        <w:t>发包人所有付款（含预付款）均转入如下承包人单位基本账户</w:t>
      </w:r>
      <w:r>
        <w:rPr>
          <w:rStyle w:val="102"/>
          <w:rFonts w:ascii="宋体" w:eastAsia="宋体" w:hAnsi="宋体" w:cs="宋体" w:hint="eastAsia"/>
          <w:szCs w:val="21"/>
          <w:lang w:eastAsia="zh-CN"/>
        </w:rPr>
        <w:tab/>
        <w:t>（签订施工合同时标明），承包人单位基本账户发生改变时，承包人应书面通知（法定代表人签字并加盖单位公章）发包人。</w:t>
      </w:r>
    </w:p>
    <w:p w14:paraId="5FD5F3D6" w14:textId="77777777" w:rsidR="00022695" w:rsidRDefault="0041619A">
      <w:pPr>
        <w:pStyle w:val="202"/>
        <w:spacing w:line="360" w:lineRule="auto"/>
        <w:rPr>
          <w:rStyle w:val="102"/>
          <w:rFonts w:ascii="宋体" w:eastAsia="宋体" w:hAnsi="宋体" w:cs="宋体"/>
          <w:szCs w:val="21"/>
          <w:lang w:eastAsia="zh-CN"/>
        </w:rPr>
      </w:pPr>
      <w:bookmarkStart w:id="502" w:name="bookmark1888"/>
      <w:bookmarkStart w:id="503" w:name="bookmark1889"/>
      <w:bookmarkStart w:id="504" w:name="bookmark1890"/>
      <w:bookmarkEnd w:id="502"/>
      <w:bookmarkEnd w:id="503"/>
      <w:r>
        <w:rPr>
          <w:rStyle w:val="102"/>
          <w:rFonts w:ascii="宋体" w:eastAsia="宋体" w:hAnsi="宋体" w:cs="宋体" w:hint="eastAsia"/>
          <w:b/>
          <w:szCs w:val="21"/>
          <w:lang w:eastAsia="zh-CN"/>
        </w:rPr>
        <w:t>25.3</w:t>
      </w:r>
      <w:bookmarkEnd w:id="504"/>
      <w:r>
        <w:rPr>
          <w:rStyle w:val="102"/>
          <w:rFonts w:ascii="宋体" w:eastAsia="宋体" w:hAnsi="宋体" w:cs="宋体" w:hint="eastAsia"/>
          <w:szCs w:val="21"/>
          <w:lang w:eastAsia="zh-CN"/>
        </w:rPr>
        <w:t>专用合同条款中未尽事宜，在签订施工合同时双方再商定。</w:t>
      </w:r>
    </w:p>
    <w:p w14:paraId="2DF83F52" w14:textId="77777777" w:rsidR="00022695" w:rsidRDefault="00022695">
      <w:pPr>
        <w:pStyle w:val="31"/>
        <w:keepNext/>
        <w:keepLines/>
        <w:spacing w:before="280" w:after="290" w:line="372" w:lineRule="auto"/>
        <w:jc w:val="center"/>
        <w:outlineLvl w:val="3"/>
        <w:rPr>
          <w:rStyle w:val="102"/>
          <w:rFonts w:ascii="宋体" w:eastAsia="宋体" w:hAnsi="宋体" w:cs="宋体"/>
          <w:b/>
          <w:lang w:eastAsia="zh-CN"/>
        </w:rPr>
      </w:pPr>
    </w:p>
    <w:p w14:paraId="27A1F9D1" w14:textId="77777777" w:rsidR="00022695" w:rsidRDefault="00022695">
      <w:pPr>
        <w:pStyle w:val="31"/>
        <w:keepNext/>
        <w:keepLines/>
        <w:spacing w:before="280" w:after="290" w:line="372" w:lineRule="auto"/>
        <w:jc w:val="center"/>
        <w:outlineLvl w:val="3"/>
        <w:rPr>
          <w:rStyle w:val="102"/>
          <w:rFonts w:ascii="宋体" w:eastAsia="宋体" w:hAnsi="宋体" w:cs="宋体"/>
          <w:b/>
          <w:lang w:eastAsia="zh-CN"/>
        </w:rPr>
      </w:pPr>
    </w:p>
    <w:p w14:paraId="0BF99647" w14:textId="77777777" w:rsidR="00022695" w:rsidRDefault="00022695">
      <w:pPr>
        <w:pStyle w:val="31"/>
        <w:keepNext/>
        <w:keepLines/>
        <w:spacing w:before="280" w:after="290" w:line="372" w:lineRule="auto"/>
        <w:outlineLvl w:val="3"/>
        <w:rPr>
          <w:rStyle w:val="102"/>
          <w:rFonts w:ascii="宋体" w:eastAsia="宋体" w:hAnsi="宋体" w:cs="宋体"/>
          <w:b/>
          <w:lang w:eastAsia="zh-CN"/>
        </w:rPr>
      </w:pPr>
    </w:p>
    <w:p w14:paraId="0106E2FC" w14:textId="77777777" w:rsidR="00022695" w:rsidRDefault="00022695">
      <w:pPr>
        <w:pStyle w:val="31"/>
        <w:keepNext/>
        <w:keepLines/>
        <w:spacing w:before="280" w:after="290" w:line="372" w:lineRule="auto"/>
        <w:outlineLvl w:val="3"/>
        <w:rPr>
          <w:rStyle w:val="102"/>
          <w:rFonts w:ascii="宋体" w:eastAsia="宋体" w:hAnsi="宋体" w:cs="宋体"/>
          <w:b/>
          <w:lang w:eastAsia="zh-CN"/>
        </w:rPr>
      </w:pPr>
    </w:p>
    <w:p w14:paraId="003E9213" w14:textId="77777777" w:rsidR="00022695" w:rsidRDefault="0041619A">
      <w:pPr>
        <w:pStyle w:val="31"/>
        <w:keepNext/>
        <w:keepLines/>
        <w:spacing w:before="280" w:after="290" w:line="372" w:lineRule="auto"/>
        <w:jc w:val="center"/>
        <w:outlineLvl w:val="3"/>
        <w:rPr>
          <w:rFonts w:ascii="宋体" w:hAnsi="宋体"/>
          <w:b/>
          <w:bCs/>
          <w:color w:val="000000"/>
          <w:kern w:val="0"/>
          <w:sz w:val="30"/>
          <w:szCs w:val="30"/>
        </w:rPr>
      </w:pPr>
      <w:r>
        <w:rPr>
          <w:rStyle w:val="102"/>
          <w:rFonts w:ascii="宋体" w:eastAsia="宋体" w:hAnsi="宋体" w:cs="宋体" w:hint="eastAsia"/>
          <w:b/>
          <w:lang w:eastAsia="zh-CN"/>
        </w:rPr>
        <w:t xml:space="preserve">                                                                                                    </w:t>
      </w:r>
    </w:p>
    <w:p w14:paraId="7B76A30A" w14:textId="77777777" w:rsidR="00022695" w:rsidRDefault="0041619A">
      <w:pPr>
        <w:pStyle w:val="ae"/>
        <w:spacing w:line="500" w:lineRule="exact"/>
        <w:rPr>
          <w:rFonts w:ascii="宋体" w:hAnsi="宋体" w:cs="宋体"/>
          <w:sz w:val="48"/>
          <w:szCs w:val="48"/>
        </w:rPr>
      </w:pPr>
      <w:r>
        <w:rPr>
          <w:highlight w:val="white"/>
        </w:rPr>
        <w:br w:type="page"/>
      </w:r>
    </w:p>
    <w:p w14:paraId="1159AE8F" w14:textId="77777777" w:rsidR="00022695" w:rsidRDefault="00022695">
      <w:pPr>
        <w:shd w:val="clear" w:color="auto" w:fill="FFFFFF"/>
        <w:spacing w:line="500" w:lineRule="exact"/>
        <w:outlineLvl w:val="0"/>
        <w:rPr>
          <w:rFonts w:ascii="宋体" w:hAnsi="宋体" w:cs="宋体"/>
          <w:sz w:val="48"/>
          <w:szCs w:val="48"/>
        </w:rPr>
      </w:pPr>
    </w:p>
    <w:p w14:paraId="388A4B96" w14:textId="77777777" w:rsidR="00022695" w:rsidRDefault="00022695">
      <w:pPr>
        <w:shd w:val="clear" w:color="auto" w:fill="FFFFFF"/>
        <w:spacing w:line="500" w:lineRule="exact"/>
        <w:ind w:firstLine="723"/>
        <w:jc w:val="center"/>
        <w:outlineLvl w:val="0"/>
        <w:rPr>
          <w:rFonts w:ascii="宋体" w:hAnsi="宋体" w:cs="宋体"/>
          <w:sz w:val="48"/>
          <w:szCs w:val="48"/>
        </w:rPr>
      </w:pPr>
    </w:p>
    <w:p w14:paraId="2C8296B4" w14:textId="77777777" w:rsidR="00022695" w:rsidRDefault="0041619A">
      <w:pPr>
        <w:shd w:val="clear" w:color="auto" w:fill="FFFFFF"/>
        <w:spacing w:line="500" w:lineRule="exact"/>
        <w:ind w:firstLine="723"/>
        <w:jc w:val="center"/>
        <w:outlineLvl w:val="0"/>
        <w:rPr>
          <w:rFonts w:ascii="宋体" w:hAnsi="宋体" w:cs="宋体"/>
          <w:sz w:val="48"/>
          <w:szCs w:val="48"/>
        </w:rPr>
      </w:pPr>
      <w:r>
        <w:rPr>
          <w:rFonts w:ascii="宋体" w:hAnsi="宋体" w:cs="宋体" w:hint="eastAsia"/>
          <w:sz w:val="48"/>
          <w:szCs w:val="48"/>
        </w:rPr>
        <w:t>第五章 响应文件格式</w:t>
      </w:r>
      <w:bookmarkEnd w:id="73"/>
    </w:p>
    <w:p w14:paraId="28DC4FBC" w14:textId="77777777" w:rsidR="00022695" w:rsidRDefault="00022695">
      <w:pPr>
        <w:shd w:val="clear" w:color="auto" w:fill="FFFFFF"/>
        <w:spacing w:line="600" w:lineRule="exact"/>
        <w:rPr>
          <w:rFonts w:ascii="宋体" w:hAnsi="宋体" w:cs="宋体"/>
        </w:rPr>
      </w:pPr>
    </w:p>
    <w:p w14:paraId="26EB98B2" w14:textId="77777777" w:rsidR="00022695" w:rsidRDefault="0041619A">
      <w:pPr>
        <w:spacing w:line="480" w:lineRule="auto"/>
        <w:ind w:leftChars="172" w:left="481" w:hangingChars="25" w:hanging="120"/>
        <w:jc w:val="center"/>
        <w:rPr>
          <w:rFonts w:ascii="宋体" w:hAnsi="宋体" w:cs="宋体"/>
          <w:sz w:val="48"/>
          <w:szCs w:val="48"/>
        </w:rPr>
      </w:pPr>
      <w:r>
        <w:rPr>
          <w:rFonts w:ascii="宋体" w:hAnsi="宋体" w:cs="宋体" w:hint="eastAsia"/>
          <w:sz w:val="48"/>
          <w:szCs w:val="48"/>
        </w:rPr>
        <w:t>响应文件</w:t>
      </w:r>
    </w:p>
    <w:p w14:paraId="374D9D63" w14:textId="77777777" w:rsidR="00022695" w:rsidRDefault="00022695">
      <w:pPr>
        <w:spacing w:line="480" w:lineRule="auto"/>
        <w:ind w:leftChars="172" w:left="414" w:hangingChars="25" w:hanging="53"/>
        <w:jc w:val="left"/>
        <w:rPr>
          <w:rFonts w:ascii="宋体" w:hAnsi="宋体" w:cs="宋体"/>
          <w:szCs w:val="21"/>
        </w:rPr>
      </w:pPr>
    </w:p>
    <w:p w14:paraId="379BA5B3" w14:textId="77777777" w:rsidR="00022695" w:rsidRDefault="0041619A">
      <w:pPr>
        <w:snapToGrid w:val="0"/>
        <w:spacing w:beforeLines="50" w:before="160" w:after="50"/>
        <w:jc w:val="center"/>
        <w:rPr>
          <w:rFonts w:ascii="宋体" w:hAnsi="宋体"/>
          <w:sz w:val="24"/>
          <w:szCs w:val="20"/>
        </w:rPr>
      </w:pPr>
      <w:r>
        <w:rPr>
          <w:rFonts w:ascii="宋体" w:hAnsi="宋体" w:hint="eastAsia"/>
          <w:bCs/>
        </w:rPr>
        <w:t>全流程电子文件</w:t>
      </w:r>
    </w:p>
    <w:p w14:paraId="6930897C" w14:textId="77777777" w:rsidR="00022695" w:rsidRDefault="00022695">
      <w:pPr>
        <w:pStyle w:val="aa"/>
        <w:spacing w:line="480" w:lineRule="auto"/>
        <w:ind w:firstLine="602"/>
        <w:jc w:val="center"/>
        <w:rPr>
          <w:rFonts w:hAnsi="宋体" w:cs="宋体"/>
          <w:sz w:val="30"/>
          <w:szCs w:val="30"/>
        </w:rPr>
      </w:pPr>
    </w:p>
    <w:p w14:paraId="06174280"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项目名称：</w:t>
      </w:r>
    </w:p>
    <w:p w14:paraId="455EE3EB"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项目编号：</w:t>
      </w:r>
    </w:p>
    <w:p w14:paraId="645A89C8"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0064AE94"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318A0CFA" w14:textId="77777777" w:rsidR="00022695" w:rsidRDefault="00022695">
      <w:pPr>
        <w:snapToGrid w:val="0"/>
        <w:spacing w:beforeLines="50" w:before="160" w:after="50"/>
        <w:jc w:val="center"/>
        <w:rPr>
          <w:rFonts w:ascii="宋体" w:hAnsi="宋体" w:cs="宋体"/>
          <w:szCs w:val="21"/>
        </w:rPr>
      </w:pPr>
    </w:p>
    <w:p w14:paraId="1820A8EB" w14:textId="77777777" w:rsidR="00022695" w:rsidRDefault="00022695">
      <w:pPr>
        <w:pStyle w:val="afa"/>
        <w:ind w:firstLine="1197"/>
        <w:rPr>
          <w:rFonts w:ascii="宋体" w:hAnsi="宋体" w:cs="宋体"/>
          <w:szCs w:val="21"/>
        </w:rPr>
      </w:pPr>
    </w:p>
    <w:p w14:paraId="37FCF5EB" w14:textId="77777777" w:rsidR="00022695" w:rsidRDefault="00022695">
      <w:pPr>
        <w:pStyle w:val="afa"/>
        <w:ind w:firstLine="1197"/>
        <w:rPr>
          <w:rFonts w:ascii="宋体" w:hAnsi="宋体" w:cs="宋体"/>
          <w:szCs w:val="21"/>
        </w:rPr>
      </w:pPr>
    </w:p>
    <w:p w14:paraId="7E731B33" w14:textId="77777777" w:rsidR="00022695" w:rsidRDefault="0041619A">
      <w:pPr>
        <w:pStyle w:val="afa"/>
        <w:ind w:firstLine="1197"/>
        <w:jc w:val="center"/>
        <w:rPr>
          <w:rFonts w:ascii="宋体" w:hAnsi="宋体" w:cs="宋体"/>
          <w:szCs w:val="21"/>
        </w:rPr>
      </w:pPr>
      <w:r>
        <w:rPr>
          <w:rFonts w:ascii="宋体" w:hAnsi="宋体" w:cs="仿宋_GB2312" w:hint="eastAsia"/>
          <w:szCs w:val="32"/>
        </w:rPr>
        <w:t>首次响应文件提交截止时间前不得解密</w:t>
      </w:r>
    </w:p>
    <w:p w14:paraId="20E763C6" w14:textId="77777777" w:rsidR="00022695" w:rsidRDefault="00022695">
      <w:pPr>
        <w:pStyle w:val="afa"/>
        <w:ind w:firstLine="1197"/>
        <w:rPr>
          <w:rFonts w:ascii="宋体" w:hAnsi="宋体" w:cs="宋体"/>
          <w:szCs w:val="21"/>
        </w:rPr>
      </w:pPr>
    </w:p>
    <w:p w14:paraId="67EB5A4D" w14:textId="77777777" w:rsidR="00022695" w:rsidRDefault="00022695">
      <w:pPr>
        <w:pStyle w:val="afa"/>
        <w:ind w:firstLine="1197"/>
        <w:rPr>
          <w:rFonts w:ascii="宋体" w:hAnsi="宋体" w:cs="宋体"/>
          <w:szCs w:val="21"/>
        </w:rPr>
      </w:pPr>
    </w:p>
    <w:p w14:paraId="4AF41EBA" w14:textId="77777777" w:rsidR="00022695" w:rsidRDefault="00022695">
      <w:pPr>
        <w:pStyle w:val="afa"/>
        <w:ind w:firstLine="1197"/>
        <w:rPr>
          <w:rFonts w:ascii="宋体" w:hAnsi="宋体" w:cs="宋体"/>
          <w:szCs w:val="21"/>
        </w:rPr>
      </w:pPr>
    </w:p>
    <w:p w14:paraId="124BAED9" w14:textId="77777777" w:rsidR="00022695" w:rsidRDefault="00022695">
      <w:pPr>
        <w:pStyle w:val="afa"/>
        <w:ind w:firstLine="1197"/>
        <w:rPr>
          <w:rFonts w:ascii="宋体" w:hAnsi="宋体" w:cs="宋体"/>
          <w:szCs w:val="21"/>
        </w:rPr>
      </w:pPr>
    </w:p>
    <w:p w14:paraId="7C7F762C" w14:textId="77777777" w:rsidR="00022695" w:rsidRDefault="00022695">
      <w:pPr>
        <w:pStyle w:val="afa"/>
        <w:ind w:firstLine="1197"/>
        <w:rPr>
          <w:rFonts w:ascii="宋体" w:hAnsi="宋体" w:cs="宋体"/>
          <w:szCs w:val="21"/>
        </w:rPr>
      </w:pPr>
    </w:p>
    <w:p w14:paraId="40E570CB" w14:textId="77777777" w:rsidR="00022695" w:rsidRDefault="00022695">
      <w:pPr>
        <w:pStyle w:val="afa"/>
        <w:ind w:firstLine="1197"/>
        <w:rPr>
          <w:rFonts w:ascii="宋体" w:hAnsi="宋体" w:cs="宋体"/>
          <w:szCs w:val="21"/>
        </w:rPr>
      </w:pPr>
    </w:p>
    <w:p w14:paraId="3D24EA7F" w14:textId="77777777" w:rsidR="00022695" w:rsidRDefault="00022695">
      <w:pPr>
        <w:pStyle w:val="afa"/>
        <w:ind w:firstLine="1197"/>
        <w:rPr>
          <w:rFonts w:ascii="宋体" w:hAnsi="宋体" w:cs="宋体"/>
          <w:szCs w:val="21"/>
        </w:rPr>
      </w:pPr>
    </w:p>
    <w:p w14:paraId="4C44E04E" w14:textId="77777777" w:rsidR="00022695" w:rsidRDefault="00022695">
      <w:pPr>
        <w:pStyle w:val="afa"/>
        <w:ind w:firstLine="1197"/>
        <w:rPr>
          <w:rFonts w:ascii="宋体" w:hAnsi="宋体" w:cs="宋体"/>
          <w:szCs w:val="21"/>
        </w:rPr>
      </w:pPr>
    </w:p>
    <w:p w14:paraId="095DE5D5" w14:textId="77777777" w:rsidR="00022695" w:rsidRDefault="00022695">
      <w:pPr>
        <w:spacing w:line="480" w:lineRule="auto"/>
        <w:ind w:leftChars="172" w:left="481" w:hangingChars="25" w:hanging="120"/>
        <w:jc w:val="center"/>
        <w:rPr>
          <w:rFonts w:ascii="宋体" w:hAnsi="宋体" w:cs="宋体"/>
          <w:sz w:val="48"/>
          <w:szCs w:val="48"/>
        </w:rPr>
      </w:pPr>
    </w:p>
    <w:p w14:paraId="7246D985" w14:textId="77777777" w:rsidR="00022695" w:rsidRDefault="0041619A">
      <w:pPr>
        <w:spacing w:line="480" w:lineRule="auto"/>
        <w:ind w:leftChars="172" w:left="481" w:hangingChars="25" w:hanging="120"/>
        <w:jc w:val="center"/>
        <w:rPr>
          <w:rFonts w:ascii="宋体" w:hAnsi="宋体" w:cs="宋体"/>
          <w:sz w:val="48"/>
          <w:szCs w:val="48"/>
        </w:rPr>
      </w:pPr>
      <w:r>
        <w:rPr>
          <w:rFonts w:ascii="宋体" w:hAnsi="宋体" w:cs="宋体" w:hint="eastAsia"/>
          <w:sz w:val="48"/>
          <w:szCs w:val="48"/>
        </w:rPr>
        <w:t>响应文件</w:t>
      </w:r>
    </w:p>
    <w:p w14:paraId="2313A58D" w14:textId="77777777" w:rsidR="00022695" w:rsidRDefault="00022695">
      <w:pPr>
        <w:spacing w:line="480" w:lineRule="auto"/>
        <w:ind w:leftChars="172" w:left="431" w:hangingChars="25" w:hanging="70"/>
        <w:jc w:val="center"/>
        <w:rPr>
          <w:rFonts w:ascii="宋体" w:hAnsi="宋体" w:cs="宋体"/>
          <w:sz w:val="28"/>
          <w:szCs w:val="28"/>
        </w:rPr>
      </w:pPr>
    </w:p>
    <w:p w14:paraId="43C2CACB" w14:textId="77777777" w:rsidR="00022695" w:rsidRDefault="0041619A">
      <w:pPr>
        <w:spacing w:line="480" w:lineRule="auto"/>
        <w:ind w:leftChars="172" w:left="451" w:hangingChars="25" w:hanging="90"/>
        <w:jc w:val="center"/>
        <w:rPr>
          <w:rFonts w:ascii="宋体" w:hAnsi="宋体" w:cs="宋体"/>
          <w:sz w:val="36"/>
          <w:szCs w:val="36"/>
        </w:rPr>
      </w:pPr>
      <w:r>
        <w:rPr>
          <w:rFonts w:ascii="宋体" w:hAnsi="宋体" w:cs="宋体" w:hint="eastAsia"/>
          <w:sz w:val="36"/>
          <w:szCs w:val="36"/>
        </w:rPr>
        <w:t>资格审查文件</w:t>
      </w:r>
    </w:p>
    <w:p w14:paraId="22EAACE8" w14:textId="77777777" w:rsidR="00022695" w:rsidRDefault="00022695">
      <w:pPr>
        <w:spacing w:line="480" w:lineRule="auto"/>
        <w:ind w:leftChars="172" w:left="414" w:hangingChars="25" w:hanging="53"/>
        <w:jc w:val="left"/>
        <w:rPr>
          <w:rFonts w:ascii="宋体" w:hAnsi="宋体" w:cs="宋体"/>
          <w:szCs w:val="21"/>
        </w:rPr>
      </w:pPr>
    </w:p>
    <w:p w14:paraId="1FF80DFC" w14:textId="77777777" w:rsidR="00022695" w:rsidRDefault="00022695">
      <w:pPr>
        <w:pStyle w:val="aa"/>
        <w:spacing w:line="480" w:lineRule="auto"/>
        <w:ind w:firstLine="602"/>
        <w:jc w:val="center"/>
        <w:rPr>
          <w:rFonts w:hAnsi="宋体" w:cs="宋体"/>
          <w:sz w:val="30"/>
          <w:szCs w:val="30"/>
        </w:rPr>
      </w:pPr>
    </w:p>
    <w:p w14:paraId="0A3D3DE3"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项目名称：</w:t>
      </w:r>
    </w:p>
    <w:p w14:paraId="6A7BEFED"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项目编号：</w:t>
      </w:r>
    </w:p>
    <w:p w14:paraId="2FB0355C"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15FBD13B"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789690DB"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43402C40" w14:textId="77777777" w:rsidR="00022695" w:rsidRDefault="00022695">
      <w:pPr>
        <w:pStyle w:val="8"/>
        <w:ind w:firstLine="480"/>
        <w:rPr>
          <w:rFonts w:ascii="宋体" w:hAnsi="宋体" w:cs="宋体"/>
          <w:b/>
          <w:sz w:val="24"/>
        </w:rPr>
      </w:pPr>
    </w:p>
    <w:p w14:paraId="0FEE757C" w14:textId="77777777" w:rsidR="00022695" w:rsidRDefault="00022695">
      <w:pPr>
        <w:ind w:firstLine="480"/>
        <w:rPr>
          <w:rFonts w:ascii="宋体" w:hAnsi="宋体" w:cs="宋体"/>
          <w:b/>
          <w:sz w:val="24"/>
        </w:rPr>
      </w:pPr>
    </w:p>
    <w:p w14:paraId="4A1DCE8B" w14:textId="77777777" w:rsidR="00022695" w:rsidRDefault="0041619A">
      <w:pPr>
        <w:pStyle w:val="afa"/>
        <w:ind w:firstLine="1197"/>
        <w:jc w:val="center"/>
        <w:rPr>
          <w:rFonts w:ascii="宋体" w:hAnsi="宋体" w:cs="宋体"/>
          <w:b/>
          <w:sz w:val="24"/>
        </w:rPr>
      </w:pPr>
      <w:r>
        <w:rPr>
          <w:rFonts w:ascii="宋体" w:hAnsi="宋体" w:cs="仿宋_GB2312" w:hint="eastAsia"/>
          <w:szCs w:val="32"/>
        </w:rPr>
        <w:t>首次响应文件提交截止时间前不得解密</w:t>
      </w:r>
    </w:p>
    <w:p w14:paraId="748982AF" w14:textId="77777777" w:rsidR="00022695" w:rsidRDefault="00022695">
      <w:pPr>
        <w:pStyle w:val="afa"/>
        <w:ind w:firstLine="918"/>
        <w:rPr>
          <w:rFonts w:ascii="宋体" w:hAnsi="宋体" w:cs="宋体"/>
          <w:b/>
          <w:sz w:val="24"/>
        </w:rPr>
      </w:pPr>
    </w:p>
    <w:p w14:paraId="5A676BC2" w14:textId="77777777" w:rsidR="00022695" w:rsidRDefault="00022695">
      <w:pPr>
        <w:pStyle w:val="afa"/>
        <w:ind w:firstLine="918"/>
        <w:rPr>
          <w:rFonts w:ascii="宋体" w:hAnsi="宋体" w:cs="宋体"/>
          <w:b/>
          <w:sz w:val="24"/>
        </w:rPr>
      </w:pPr>
    </w:p>
    <w:p w14:paraId="4C9DD8CD" w14:textId="77777777" w:rsidR="00022695" w:rsidRDefault="00022695">
      <w:pPr>
        <w:pStyle w:val="afa"/>
        <w:ind w:firstLine="918"/>
        <w:rPr>
          <w:rFonts w:ascii="宋体" w:hAnsi="宋体" w:cs="宋体"/>
          <w:b/>
          <w:sz w:val="24"/>
        </w:rPr>
      </w:pPr>
    </w:p>
    <w:p w14:paraId="5E931CD1" w14:textId="77777777" w:rsidR="00022695" w:rsidRDefault="00022695">
      <w:pPr>
        <w:pStyle w:val="afa"/>
        <w:ind w:firstLine="918"/>
        <w:rPr>
          <w:rFonts w:ascii="宋体" w:hAnsi="宋体" w:cs="宋体"/>
          <w:b/>
          <w:sz w:val="24"/>
        </w:rPr>
      </w:pPr>
    </w:p>
    <w:p w14:paraId="4CC570CA" w14:textId="77777777" w:rsidR="00022695" w:rsidRDefault="00022695">
      <w:pPr>
        <w:pStyle w:val="afa"/>
        <w:ind w:firstLine="918"/>
        <w:rPr>
          <w:rFonts w:ascii="宋体" w:hAnsi="宋体" w:cs="宋体"/>
          <w:b/>
          <w:sz w:val="24"/>
        </w:rPr>
      </w:pPr>
    </w:p>
    <w:p w14:paraId="4D84E0AE" w14:textId="77777777" w:rsidR="00022695" w:rsidRDefault="00022695">
      <w:pPr>
        <w:pStyle w:val="afa"/>
        <w:ind w:firstLine="918"/>
        <w:rPr>
          <w:rFonts w:ascii="宋体" w:hAnsi="宋体" w:cs="宋体"/>
          <w:b/>
          <w:sz w:val="24"/>
        </w:rPr>
      </w:pPr>
    </w:p>
    <w:p w14:paraId="7DAC513E" w14:textId="77777777" w:rsidR="00022695" w:rsidRDefault="00022695">
      <w:pPr>
        <w:pStyle w:val="afa"/>
        <w:ind w:firstLine="918"/>
        <w:rPr>
          <w:rFonts w:ascii="宋体" w:hAnsi="宋体" w:cs="宋体"/>
          <w:b/>
          <w:sz w:val="24"/>
        </w:rPr>
      </w:pPr>
    </w:p>
    <w:p w14:paraId="56B5B627" w14:textId="77777777" w:rsidR="00022695" w:rsidRDefault="00022695">
      <w:pPr>
        <w:pStyle w:val="afa"/>
        <w:ind w:firstLine="918"/>
        <w:rPr>
          <w:rFonts w:ascii="宋体" w:hAnsi="宋体" w:cs="宋体"/>
          <w:b/>
          <w:sz w:val="24"/>
        </w:rPr>
      </w:pPr>
    </w:p>
    <w:p w14:paraId="1419CF1C" w14:textId="77777777" w:rsidR="00022695" w:rsidRDefault="00022695">
      <w:pPr>
        <w:pStyle w:val="afa"/>
        <w:ind w:firstLine="918"/>
        <w:rPr>
          <w:rFonts w:ascii="宋体" w:hAnsi="宋体" w:cs="宋体"/>
          <w:b/>
          <w:sz w:val="24"/>
        </w:rPr>
      </w:pPr>
    </w:p>
    <w:p w14:paraId="3D2B2FF3" w14:textId="77777777" w:rsidR="00022695" w:rsidRDefault="00022695">
      <w:pPr>
        <w:pStyle w:val="afa"/>
        <w:ind w:firstLine="918"/>
        <w:rPr>
          <w:rFonts w:ascii="宋体" w:hAnsi="宋体" w:cs="宋体"/>
          <w:b/>
          <w:sz w:val="24"/>
        </w:rPr>
      </w:pPr>
    </w:p>
    <w:p w14:paraId="3CDB61C2" w14:textId="77777777" w:rsidR="00022695" w:rsidRDefault="00022695">
      <w:pPr>
        <w:pStyle w:val="afa"/>
        <w:ind w:firstLine="918"/>
        <w:rPr>
          <w:rFonts w:ascii="宋体" w:hAnsi="宋体" w:cs="宋体"/>
          <w:b/>
          <w:sz w:val="24"/>
        </w:rPr>
      </w:pPr>
    </w:p>
    <w:p w14:paraId="47421935" w14:textId="77777777" w:rsidR="00022695" w:rsidRDefault="00022695">
      <w:pPr>
        <w:pStyle w:val="afa"/>
        <w:ind w:firstLine="918"/>
        <w:rPr>
          <w:rFonts w:ascii="宋体" w:hAnsi="宋体" w:cs="宋体"/>
          <w:b/>
          <w:sz w:val="24"/>
        </w:rPr>
      </w:pPr>
    </w:p>
    <w:p w14:paraId="4DCDD5E7" w14:textId="77777777" w:rsidR="00022695" w:rsidRDefault="00022695">
      <w:pPr>
        <w:pStyle w:val="afa"/>
        <w:ind w:firstLine="918"/>
        <w:rPr>
          <w:rFonts w:ascii="宋体" w:hAnsi="宋体" w:cs="宋体"/>
          <w:b/>
          <w:sz w:val="24"/>
        </w:rPr>
      </w:pPr>
    </w:p>
    <w:p w14:paraId="6C93DBFA" w14:textId="77777777" w:rsidR="00022695" w:rsidRDefault="00022695">
      <w:pPr>
        <w:pStyle w:val="afa"/>
        <w:ind w:firstLine="918"/>
        <w:rPr>
          <w:rFonts w:ascii="宋体" w:hAnsi="宋体" w:cs="宋体"/>
          <w:b/>
          <w:sz w:val="24"/>
        </w:rPr>
      </w:pPr>
    </w:p>
    <w:p w14:paraId="7F6AF695" w14:textId="77777777" w:rsidR="00022695" w:rsidRDefault="00022695">
      <w:pPr>
        <w:pStyle w:val="afa"/>
        <w:ind w:firstLine="918"/>
        <w:rPr>
          <w:rFonts w:ascii="宋体" w:hAnsi="宋体" w:cs="宋体"/>
          <w:b/>
          <w:sz w:val="24"/>
        </w:rPr>
      </w:pPr>
    </w:p>
    <w:p w14:paraId="4582C091" w14:textId="77777777" w:rsidR="00022695" w:rsidRDefault="00022695">
      <w:pPr>
        <w:pStyle w:val="afa"/>
        <w:ind w:firstLine="918"/>
        <w:rPr>
          <w:rFonts w:ascii="宋体" w:hAnsi="宋体" w:cs="宋体"/>
          <w:b/>
          <w:sz w:val="24"/>
        </w:rPr>
      </w:pPr>
    </w:p>
    <w:p w14:paraId="4422600E" w14:textId="77777777" w:rsidR="00022695" w:rsidRDefault="00022695">
      <w:pPr>
        <w:pStyle w:val="afa"/>
        <w:ind w:firstLine="918"/>
        <w:rPr>
          <w:rFonts w:ascii="宋体" w:hAnsi="宋体" w:cs="宋体"/>
          <w:b/>
          <w:sz w:val="24"/>
        </w:rPr>
      </w:pPr>
    </w:p>
    <w:p w14:paraId="75CBC9B5" w14:textId="77777777" w:rsidR="00022695" w:rsidRDefault="0041619A">
      <w:pPr>
        <w:spacing w:line="360" w:lineRule="auto"/>
        <w:ind w:firstLine="643"/>
        <w:jc w:val="center"/>
        <w:rPr>
          <w:rFonts w:ascii="宋体" w:hAnsi="宋体"/>
          <w:b/>
          <w:sz w:val="32"/>
          <w:szCs w:val="32"/>
        </w:rPr>
      </w:pPr>
      <w:r>
        <w:rPr>
          <w:rFonts w:ascii="宋体" w:hAnsi="宋体" w:hint="eastAsia"/>
          <w:b/>
          <w:sz w:val="32"/>
          <w:szCs w:val="32"/>
        </w:rPr>
        <w:t>资格审查文件目录自拟</w:t>
      </w:r>
    </w:p>
    <w:p w14:paraId="26060FAE"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5194417A"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3FA0D929"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18B7CCB1"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5E347120"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1CE4B5C3"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0D1DCB37"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4B09BA7F"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4F4478D8"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10DCE717"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059A110F"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028D2CAB"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7CF742C8"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34C9E85F"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40E45CB4"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13C53737"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0FE3F9F2"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37F87EE6" w14:textId="77777777" w:rsidR="00022695" w:rsidRDefault="00022695"/>
    <w:p w14:paraId="53290A0E" w14:textId="77777777" w:rsidR="00022695" w:rsidRDefault="00022695">
      <w:pPr>
        <w:pStyle w:val="aa"/>
        <w:shd w:val="clear" w:color="auto" w:fill="FFFFFF"/>
        <w:spacing w:beforeLines="50" w:before="160" w:line="360" w:lineRule="exact"/>
        <w:ind w:firstLine="480"/>
        <w:rPr>
          <w:rFonts w:hAnsi="宋体" w:cs="宋体"/>
          <w:b/>
          <w:sz w:val="24"/>
          <w:szCs w:val="24"/>
        </w:rPr>
      </w:pPr>
    </w:p>
    <w:p w14:paraId="6873A662" w14:textId="77777777" w:rsidR="00022695" w:rsidRDefault="00022695">
      <w:pPr>
        <w:pStyle w:val="aa"/>
        <w:shd w:val="clear" w:color="auto" w:fill="FFFFFF"/>
        <w:spacing w:beforeLines="50" w:before="160" w:line="360" w:lineRule="exact"/>
        <w:ind w:firstLine="482"/>
        <w:rPr>
          <w:rFonts w:hAnsi="宋体" w:cs="宋体"/>
          <w:b/>
          <w:sz w:val="24"/>
          <w:szCs w:val="24"/>
        </w:rPr>
      </w:pPr>
    </w:p>
    <w:p w14:paraId="37C2DBA3" w14:textId="77777777" w:rsidR="00022695" w:rsidRDefault="00022695">
      <w:pPr>
        <w:pStyle w:val="aa"/>
        <w:shd w:val="clear" w:color="auto" w:fill="FFFFFF"/>
        <w:spacing w:beforeLines="50" w:before="160" w:line="360" w:lineRule="exact"/>
        <w:ind w:firstLine="482"/>
        <w:rPr>
          <w:rFonts w:hAnsi="宋体" w:cs="宋体"/>
          <w:b/>
          <w:sz w:val="24"/>
          <w:szCs w:val="24"/>
        </w:rPr>
      </w:pPr>
    </w:p>
    <w:p w14:paraId="4970D47B" w14:textId="77777777" w:rsidR="00022695" w:rsidRDefault="00022695">
      <w:pPr>
        <w:pStyle w:val="aa"/>
        <w:shd w:val="clear" w:color="auto" w:fill="FFFFFF"/>
        <w:spacing w:beforeLines="50" w:before="160" w:line="360" w:lineRule="exact"/>
        <w:ind w:firstLine="482"/>
        <w:rPr>
          <w:rFonts w:hAnsi="宋体" w:cs="宋体"/>
          <w:b/>
          <w:sz w:val="24"/>
          <w:szCs w:val="24"/>
        </w:rPr>
      </w:pPr>
    </w:p>
    <w:p w14:paraId="08944B7A" w14:textId="77777777" w:rsidR="00022695" w:rsidRDefault="00022695">
      <w:pPr>
        <w:pStyle w:val="aa"/>
        <w:shd w:val="clear" w:color="auto" w:fill="FFFFFF"/>
        <w:spacing w:beforeLines="50" w:before="160" w:line="360" w:lineRule="exact"/>
        <w:ind w:firstLine="482"/>
        <w:rPr>
          <w:rFonts w:hAnsi="宋体" w:cs="宋体"/>
          <w:b/>
          <w:sz w:val="24"/>
          <w:szCs w:val="24"/>
        </w:rPr>
      </w:pPr>
    </w:p>
    <w:p w14:paraId="3C20442A" w14:textId="77777777" w:rsidR="00022695" w:rsidRDefault="00022695">
      <w:pPr>
        <w:pStyle w:val="aa"/>
        <w:shd w:val="clear" w:color="auto" w:fill="FFFFFF"/>
        <w:spacing w:beforeLines="50" w:before="160" w:line="360" w:lineRule="exact"/>
        <w:ind w:firstLine="482"/>
        <w:rPr>
          <w:rFonts w:hAnsi="宋体" w:cs="宋体"/>
          <w:b/>
          <w:sz w:val="24"/>
          <w:szCs w:val="24"/>
        </w:rPr>
      </w:pPr>
    </w:p>
    <w:p w14:paraId="3CE3C59E" w14:textId="77777777" w:rsidR="00022695" w:rsidRDefault="0041619A">
      <w:pPr>
        <w:pStyle w:val="aa"/>
        <w:shd w:val="clear" w:color="auto" w:fill="FFFFFF"/>
        <w:spacing w:beforeLines="50" w:before="160" w:line="360" w:lineRule="exact"/>
        <w:ind w:firstLine="482"/>
        <w:rPr>
          <w:rFonts w:hAnsi="宋体" w:cs="宋体"/>
          <w:b/>
          <w:sz w:val="24"/>
          <w:szCs w:val="24"/>
        </w:rPr>
      </w:pPr>
      <w:r>
        <w:rPr>
          <w:rFonts w:hAnsi="宋体" w:cs="宋体" w:hint="eastAsia"/>
          <w:b/>
          <w:sz w:val="24"/>
          <w:szCs w:val="24"/>
        </w:rPr>
        <w:lastRenderedPageBreak/>
        <w:t>1.法定代表人身份证明书（格式）</w:t>
      </w:r>
    </w:p>
    <w:p w14:paraId="09210762" w14:textId="77777777" w:rsidR="00022695" w:rsidRDefault="00022695">
      <w:pPr>
        <w:pStyle w:val="aa"/>
        <w:shd w:val="clear" w:color="auto" w:fill="FFFFFF"/>
        <w:spacing w:line="360" w:lineRule="exact"/>
        <w:ind w:firstLineChars="257" w:firstLine="542"/>
        <w:jc w:val="center"/>
        <w:rPr>
          <w:rFonts w:hAnsi="宋体" w:cs="宋体"/>
          <w:b/>
        </w:rPr>
      </w:pPr>
    </w:p>
    <w:p w14:paraId="5324EAEE" w14:textId="77777777" w:rsidR="00022695" w:rsidRDefault="0041619A">
      <w:pPr>
        <w:shd w:val="clear" w:color="auto" w:fill="FFFFFF"/>
        <w:spacing w:line="500" w:lineRule="exact"/>
        <w:rPr>
          <w:rFonts w:ascii="宋体" w:hAnsi="宋体" w:cs="宋体"/>
          <w:szCs w:val="21"/>
          <w:u w:val="single"/>
        </w:rPr>
      </w:pPr>
      <w:r>
        <w:rPr>
          <w:rFonts w:ascii="宋体" w:hAnsi="宋体" w:cs="宋体" w:hint="eastAsia"/>
          <w:szCs w:val="21"/>
        </w:rPr>
        <w:t>供应商：</w:t>
      </w:r>
    </w:p>
    <w:p w14:paraId="4A558C5E"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单位性质：</w:t>
      </w:r>
    </w:p>
    <w:p w14:paraId="4EF6DF2B"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地    址：</w:t>
      </w:r>
    </w:p>
    <w:p w14:paraId="6FDC5979"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成立时间：年月日</w:t>
      </w:r>
    </w:p>
    <w:p w14:paraId="73616386"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经营期限：</w:t>
      </w:r>
    </w:p>
    <w:p w14:paraId="7A341385" w14:textId="77777777" w:rsidR="00022695" w:rsidRDefault="0041619A">
      <w:pPr>
        <w:shd w:val="clear" w:color="auto" w:fill="FFFFFF"/>
        <w:spacing w:line="500" w:lineRule="exact"/>
        <w:rPr>
          <w:rFonts w:ascii="宋体" w:hAnsi="宋体" w:cs="宋体"/>
          <w:szCs w:val="21"/>
          <w:u w:val="single"/>
        </w:rPr>
      </w:pPr>
      <w:r>
        <w:rPr>
          <w:rFonts w:ascii="宋体" w:hAnsi="宋体" w:cs="宋体" w:hint="eastAsia"/>
          <w:szCs w:val="21"/>
        </w:rPr>
        <w:t>姓    名：性    别：</w:t>
      </w:r>
    </w:p>
    <w:p w14:paraId="3ADDE1A8" w14:textId="77777777" w:rsidR="00022695" w:rsidRDefault="0041619A">
      <w:pPr>
        <w:shd w:val="clear" w:color="auto" w:fill="FFFFFF"/>
        <w:spacing w:line="500" w:lineRule="exact"/>
        <w:rPr>
          <w:rFonts w:ascii="宋体" w:hAnsi="宋体" w:cs="宋体"/>
          <w:szCs w:val="21"/>
          <w:u w:val="single"/>
        </w:rPr>
      </w:pPr>
      <w:r>
        <w:rPr>
          <w:rFonts w:ascii="宋体" w:hAnsi="宋体" w:cs="宋体" w:hint="eastAsia"/>
          <w:szCs w:val="21"/>
        </w:rPr>
        <w:t>年    龄：职    务：</w:t>
      </w:r>
    </w:p>
    <w:p w14:paraId="6D26CC1C"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身份证号码：</w:t>
      </w:r>
    </w:p>
    <w:p w14:paraId="04714576" w14:textId="77777777" w:rsidR="00022695" w:rsidRDefault="0041619A">
      <w:pPr>
        <w:shd w:val="clear" w:color="auto" w:fill="FFFFFF"/>
        <w:spacing w:line="500" w:lineRule="exact"/>
        <w:rPr>
          <w:rFonts w:ascii="宋体" w:hAnsi="宋体" w:cs="宋体"/>
          <w:szCs w:val="21"/>
        </w:rPr>
      </w:pPr>
      <w:r>
        <w:rPr>
          <w:rFonts w:ascii="宋体" w:hAnsi="宋体" w:cs="宋体" w:hint="eastAsia"/>
          <w:szCs w:val="21"/>
        </w:rPr>
        <w:t>系（供应商名称）的法定代表人。</w:t>
      </w:r>
    </w:p>
    <w:p w14:paraId="088279F1" w14:textId="77777777" w:rsidR="00022695" w:rsidRDefault="0041619A">
      <w:pPr>
        <w:pStyle w:val="aa"/>
        <w:shd w:val="clear" w:color="auto" w:fill="FFFFFF"/>
        <w:spacing w:line="500" w:lineRule="exact"/>
        <w:ind w:firstLineChars="200" w:firstLine="420"/>
        <w:rPr>
          <w:rFonts w:hAnsi="宋体" w:cs="宋体"/>
        </w:rPr>
      </w:pPr>
      <w:r>
        <w:rPr>
          <w:rFonts w:hAnsi="宋体" w:cs="宋体" w:hint="eastAsia"/>
        </w:rPr>
        <w:t>特此证明。</w:t>
      </w:r>
    </w:p>
    <w:p w14:paraId="108CBD43" w14:textId="77777777" w:rsidR="00022695" w:rsidRDefault="00022695">
      <w:pPr>
        <w:pStyle w:val="aa"/>
        <w:shd w:val="clear" w:color="auto" w:fill="FFFFFF"/>
        <w:spacing w:line="500" w:lineRule="exact"/>
        <w:ind w:firstLineChars="257" w:firstLine="540"/>
        <w:rPr>
          <w:rFonts w:hAnsi="宋体" w:cs="宋体"/>
        </w:rPr>
      </w:pPr>
    </w:p>
    <w:p w14:paraId="02457B5A" w14:textId="77777777" w:rsidR="00022695" w:rsidRDefault="0041619A">
      <w:pPr>
        <w:pStyle w:val="aa"/>
        <w:shd w:val="clear" w:color="auto" w:fill="FFFFFF"/>
        <w:spacing w:line="500" w:lineRule="exact"/>
        <w:ind w:firstLineChars="257" w:firstLine="540"/>
        <w:jc w:val="right"/>
        <w:rPr>
          <w:rFonts w:hAnsi="宋体" w:cs="宋体"/>
        </w:rPr>
      </w:pPr>
      <w:r>
        <w:rPr>
          <w:rFonts w:hAnsi="宋体" w:cs="宋体" w:hint="eastAsia"/>
        </w:rPr>
        <w:t>供应商：</w:t>
      </w:r>
      <w:r>
        <w:rPr>
          <w:rFonts w:hAnsi="宋体" w:cs="宋体" w:hint="eastAsia"/>
          <w:u w:val="single"/>
        </w:rPr>
        <w:t xml:space="preserve">                     （盖公章）</w:t>
      </w:r>
    </w:p>
    <w:p w14:paraId="3E99CE2A" w14:textId="77777777" w:rsidR="00022695" w:rsidRDefault="00022695">
      <w:pPr>
        <w:pStyle w:val="aa"/>
        <w:shd w:val="clear" w:color="auto" w:fill="FFFFFF"/>
        <w:spacing w:line="500" w:lineRule="exact"/>
        <w:ind w:firstLineChars="257" w:firstLine="540"/>
        <w:rPr>
          <w:rFonts w:hAnsi="宋体" w:cs="宋体"/>
        </w:rPr>
      </w:pPr>
    </w:p>
    <w:p w14:paraId="2D86EA04" w14:textId="77777777" w:rsidR="00022695" w:rsidRDefault="0041619A">
      <w:pPr>
        <w:pStyle w:val="aa"/>
        <w:shd w:val="clear" w:color="auto" w:fill="FFFFFF"/>
        <w:spacing w:line="500" w:lineRule="exact"/>
        <w:ind w:firstLineChars="250" w:firstLine="525"/>
        <w:jc w:val="right"/>
        <w:rPr>
          <w:rFonts w:hAnsi="宋体" w:cs="宋体"/>
        </w:rPr>
      </w:pPr>
      <w:r>
        <w:rPr>
          <w:rFonts w:hAnsi="宋体" w:cs="宋体" w:hint="eastAsia"/>
        </w:rPr>
        <w:t>日期：    年    月    日</w:t>
      </w:r>
    </w:p>
    <w:p w14:paraId="2BCC743F" w14:textId="77777777" w:rsidR="00022695" w:rsidRDefault="00022695">
      <w:pPr>
        <w:pStyle w:val="aa"/>
        <w:shd w:val="clear" w:color="auto" w:fill="FFFFFF"/>
        <w:spacing w:line="360" w:lineRule="exact"/>
        <w:rPr>
          <w:rFonts w:hAnsi="宋体" w:cs="宋体"/>
        </w:rPr>
      </w:pPr>
    </w:p>
    <w:p w14:paraId="5D9451BA" w14:textId="77777777" w:rsidR="00022695" w:rsidRDefault="00022695">
      <w:pPr>
        <w:pStyle w:val="aa"/>
        <w:shd w:val="clear" w:color="auto" w:fill="FFFFFF"/>
        <w:spacing w:line="360" w:lineRule="exact"/>
        <w:rPr>
          <w:rFonts w:hAnsi="宋体" w:cs="宋体"/>
        </w:rPr>
      </w:pPr>
    </w:p>
    <w:p w14:paraId="1E10394B" w14:textId="77777777" w:rsidR="00022695" w:rsidRDefault="00022695">
      <w:pPr>
        <w:pStyle w:val="aa"/>
        <w:shd w:val="clear" w:color="auto" w:fill="FFFFFF"/>
        <w:spacing w:line="360" w:lineRule="exact"/>
        <w:rPr>
          <w:rFonts w:hAnsi="宋体" w:cs="宋体"/>
        </w:rPr>
      </w:pPr>
    </w:p>
    <w:p w14:paraId="6F72BB39" w14:textId="77777777" w:rsidR="00022695" w:rsidRDefault="00022695">
      <w:pPr>
        <w:pStyle w:val="aa"/>
        <w:shd w:val="clear" w:color="auto" w:fill="FFFFFF"/>
        <w:spacing w:line="360" w:lineRule="exact"/>
        <w:rPr>
          <w:rFonts w:hAnsi="宋体" w:cs="宋体"/>
        </w:rPr>
      </w:pPr>
    </w:p>
    <w:p w14:paraId="1F8576C4" w14:textId="77777777" w:rsidR="00022695" w:rsidRDefault="0041619A">
      <w:pPr>
        <w:pStyle w:val="aa"/>
        <w:shd w:val="clear" w:color="auto" w:fill="FFFFFF"/>
        <w:spacing w:line="360" w:lineRule="exact"/>
        <w:ind w:firstLine="602"/>
        <w:jc w:val="center"/>
        <w:rPr>
          <w:rFonts w:hAnsi="宋体" w:cs="宋体"/>
          <w:b/>
          <w:sz w:val="30"/>
          <w:szCs w:val="30"/>
        </w:rPr>
      </w:pPr>
      <w:r>
        <w:rPr>
          <w:rFonts w:hAnsi="宋体" w:cs="宋体" w:hint="eastAsia"/>
          <w:b/>
          <w:sz w:val="30"/>
          <w:szCs w:val="30"/>
        </w:rPr>
        <w:t>法定代表人有效身份证正反面复印件</w:t>
      </w:r>
    </w:p>
    <w:p w14:paraId="5E29F6D2" w14:textId="77777777" w:rsidR="00022695" w:rsidRDefault="00022695">
      <w:pPr>
        <w:pStyle w:val="aa"/>
        <w:shd w:val="clear" w:color="auto" w:fill="FFFFFF"/>
        <w:spacing w:line="360" w:lineRule="exact"/>
        <w:ind w:firstLine="720"/>
        <w:rPr>
          <w:rFonts w:hAnsi="宋体" w:cs="宋体"/>
          <w:b/>
          <w:sz w:val="36"/>
          <w:szCs w:val="36"/>
        </w:rPr>
      </w:pPr>
    </w:p>
    <w:p w14:paraId="0AEECA48" w14:textId="77777777" w:rsidR="00022695" w:rsidRDefault="00022695">
      <w:pPr>
        <w:pStyle w:val="aa"/>
        <w:shd w:val="clear" w:color="auto" w:fill="FFFFFF"/>
        <w:spacing w:line="360" w:lineRule="exact"/>
        <w:ind w:firstLine="720"/>
        <w:rPr>
          <w:rFonts w:hAnsi="宋体" w:cs="宋体"/>
          <w:b/>
          <w:sz w:val="36"/>
          <w:szCs w:val="36"/>
        </w:rPr>
      </w:pPr>
    </w:p>
    <w:p w14:paraId="05D2E687" w14:textId="77777777" w:rsidR="00022695" w:rsidRDefault="00022695">
      <w:pPr>
        <w:pStyle w:val="aa"/>
        <w:shd w:val="clear" w:color="auto" w:fill="FFFFFF"/>
        <w:spacing w:line="360" w:lineRule="exact"/>
        <w:ind w:firstLine="720"/>
        <w:rPr>
          <w:rFonts w:hAnsi="宋体" w:cs="宋体"/>
          <w:b/>
          <w:sz w:val="36"/>
          <w:szCs w:val="36"/>
        </w:rPr>
      </w:pPr>
    </w:p>
    <w:p w14:paraId="06E28FA1" w14:textId="77777777" w:rsidR="00022695" w:rsidRDefault="00022695">
      <w:pPr>
        <w:pStyle w:val="aa"/>
        <w:shd w:val="clear" w:color="auto" w:fill="FFFFFF"/>
        <w:spacing w:line="360" w:lineRule="exact"/>
        <w:ind w:firstLine="643"/>
        <w:jc w:val="center"/>
        <w:rPr>
          <w:rFonts w:hAnsi="宋体" w:cs="宋体"/>
          <w:sz w:val="32"/>
          <w:szCs w:val="32"/>
        </w:rPr>
      </w:pPr>
    </w:p>
    <w:p w14:paraId="3CACCB03" w14:textId="77777777" w:rsidR="00022695" w:rsidRDefault="00022695">
      <w:pPr>
        <w:pStyle w:val="aa"/>
        <w:shd w:val="clear" w:color="auto" w:fill="FFFFFF"/>
        <w:spacing w:line="360" w:lineRule="exact"/>
        <w:ind w:firstLine="643"/>
        <w:jc w:val="center"/>
        <w:rPr>
          <w:rFonts w:hAnsi="宋体" w:cs="宋体"/>
          <w:sz w:val="32"/>
          <w:szCs w:val="32"/>
        </w:rPr>
      </w:pPr>
    </w:p>
    <w:p w14:paraId="4BF4FC6B" w14:textId="77777777" w:rsidR="00022695" w:rsidRDefault="00022695">
      <w:pPr>
        <w:pStyle w:val="aa"/>
        <w:shd w:val="clear" w:color="auto" w:fill="FFFFFF"/>
        <w:spacing w:line="360" w:lineRule="exact"/>
        <w:ind w:firstLine="640"/>
        <w:rPr>
          <w:rFonts w:hAnsi="宋体" w:cs="宋体"/>
          <w:b/>
          <w:sz w:val="32"/>
          <w:szCs w:val="32"/>
        </w:rPr>
      </w:pPr>
    </w:p>
    <w:p w14:paraId="108475E8" w14:textId="77777777" w:rsidR="00022695" w:rsidRDefault="00022695">
      <w:pPr>
        <w:pStyle w:val="aa"/>
        <w:shd w:val="clear" w:color="auto" w:fill="FFFFFF"/>
        <w:spacing w:line="360" w:lineRule="exact"/>
        <w:ind w:firstLine="640"/>
        <w:rPr>
          <w:rFonts w:hAnsi="宋体" w:cs="宋体"/>
          <w:b/>
          <w:sz w:val="32"/>
          <w:szCs w:val="32"/>
        </w:rPr>
      </w:pPr>
    </w:p>
    <w:p w14:paraId="44AC0160" w14:textId="77777777" w:rsidR="00022695" w:rsidRDefault="00022695">
      <w:pPr>
        <w:pStyle w:val="aa"/>
        <w:shd w:val="clear" w:color="auto" w:fill="FFFFFF"/>
        <w:spacing w:line="360" w:lineRule="exact"/>
        <w:ind w:firstLine="640"/>
        <w:rPr>
          <w:rFonts w:hAnsi="宋体" w:cs="宋体"/>
          <w:b/>
          <w:sz w:val="32"/>
          <w:szCs w:val="32"/>
        </w:rPr>
      </w:pPr>
    </w:p>
    <w:p w14:paraId="15BD8D47" w14:textId="77777777" w:rsidR="00022695" w:rsidRDefault="00022695">
      <w:pPr>
        <w:ind w:firstLine="640"/>
        <w:rPr>
          <w:rFonts w:ascii="宋体" w:hAnsi="宋体" w:cs="宋体"/>
          <w:b/>
          <w:sz w:val="32"/>
          <w:szCs w:val="32"/>
        </w:rPr>
      </w:pPr>
    </w:p>
    <w:p w14:paraId="23E1A89F" w14:textId="77777777" w:rsidR="00022695" w:rsidRDefault="00022695">
      <w:pPr>
        <w:pStyle w:val="aa"/>
        <w:shd w:val="clear" w:color="auto" w:fill="FFFFFF"/>
        <w:spacing w:line="360" w:lineRule="exact"/>
        <w:ind w:firstLine="482"/>
        <w:rPr>
          <w:rFonts w:hAnsi="宋体" w:cs="宋体"/>
          <w:b/>
          <w:sz w:val="24"/>
          <w:szCs w:val="24"/>
        </w:rPr>
      </w:pPr>
    </w:p>
    <w:p w14:paraId="230EAEB6" w14:textId="77777777" w:rsidR="00022695" w:rsidRDefault="00022695">
      <w:pPr>
        <w:pStyle w:val="aa"/>
        <w:shd w:val="clear" w:color="auto" w:fill="FFFFFF"/>
        <w:spacing w:line="360" w:lineRule="exact"/>
        <w:ind w:firstLine="482"/>
        <w:rPr>
          <w:rFonts w:hAnsi="宋体" w:cs="宋体"/>
          <w:b/>
          <w:sz w:val="24"/>
          <w:szCs w:val="24"/>
        </w:rPr>
      </w:pPr>
    </w:p>
    <w:p w14:paraId="05513285" w14:textId="77777777" w:rsidR="00022695" w:rsidRDefault="00022695">
      <w:pPr>
        <w:pStyle w:val="aa"/>
        <w:shd w:val="clear" w:color="auto" w:fill="FFFFFF"/>
        <w:spacing w:line="360" w:lineRule="exact"/>
        <w:ind w:firstLine="482"/>
        <w:rPr>
          <w:rFonts w:hAnsi="宋体" w:cs="宋体"/>
          <w:b/>
          <w:sz w:val="24"/>
          <w:szCs w:val="24"/>
        </w:rPr>
      </w:pPr>
    </w:p>
    <w:p w14:paraId="170BC6DA" w14:textId="77777777" w:rsidR="00022695" w:rsidRDefault="0041619A">
      <w:pPr>
        <w:pStyle w:val="aa"/>
        <w:shd w:val="clear" w:color="auto" w:fill="FFFFFF"/>
        <w:spacing w:line="360" w:lineRule="exact"/>
        <w:ind w:firstLine="482"/>
        <w:rPr>
          <w:rFonts w:hAnsi="宋体" w:cs="宋体"/>
          <w:b/>
          <w:sz w:val="24"/>
          <w:szCs w:val="24"/>
        </w:rPr>
      </w:pPr>
      <w:r>
        <w:rPr>
          <w:rFonts w:hAnsi="宋体" w:cs="宋体" w:hint="eastAsia"/>
          <w:b/>
          <w:sz w:val="24"/>
          <w:szCs w:val="24"/>
        </w:rPr>
        <w:lastRenderedPageBreak/>
        <w:t>2.授权委托书（格式）</w:t>
      </w:r>
    </w:p>
    <w:p w14:paraId="39D844F4" w14:textId="77777777" w:rsidR="00022695" w:rsidRDefault="00022695">
      <w:pPr>
        <w:pStyle w:val="aa"/>
        <w:shd w:val="clear" w:color="auto" w:fill="FFFFFF"/>
        <w:spacing w:line="360" w:lineRule="exact"/>
        <w:rPr>
          <w:rFonts w:hAnsi="宋体" w:cs="宋体"/>
        </w:rPr>
      </w:pPr>
    </w:p>
    <w:p w14:paraId="38DA217A" w14:textId="77777777" w:rsidR="00022695" w:rsidRDefault="0041619A">
      <w:pPr>
        <w:pStyle w:val="aa"/>
        <w:shd w:val="clear" w:color="auto" w:fill="FFFFFF"/>
        <w:spacing w:line="500" w:lineRule="exact"/>
        <w:ind w:firstLine="420"/>
        <w:rPr>
          <w:rFonts w:hAnsi="宋体" w:cs="宋体"/>
        </w:rPr>
      </w:pPr>
      <w:r>
        <w:rPr>
          <w:rFonts w:hAnsi="宋体" w:cs="宋体" w:hint="eastAsia"/>
        </w:rPr>
        <w:t>本授权委托书声明：我(姓名)系(供应商名称)的法定代表人，现授权委托(姓名)为我单位代理人，以本单位的名义参加代理的磋商活动，代理人在磋商过程中所签署的一切文件和处理与之有关的一切事务，我均予以承认。</w:t>
      </w:r>
    </w:p>
    <w:p w14:paraId="2343212F" w14:textId="77777777" w:rsidR="00022695" w:rsidRDefault="0041619A">
      <w:pPr>
        <w:pStyle w:val="aa"/>
        <w:shd w:val="clear" w:color="auto" w:fill="FFFFFF"/>
        <w:spacing w:line="500" w:lineRule="exact"/>
        <w:ind w:firstLine="420"/>
        <w:rPr>
          <w:rFonts w:hAnsi="宋体" w:cs="宋体"/>
        </w:rPr>
      </w:pPr>
      <w:r>
        <w:rPr>
          <w:rFonts w:hAnsi="宋体" w:cs="宋体" w:hint="eastAsia"/>
        </w:rPr>
        <w:t>代理人无转委权，特此委托。</w:t>
      </w:r>
    </w:p>
    <w:p w14:paraId="615CD613" w14:textId="77777777" w:rsidR="00022695" w:rsidRDefault="0041619A">
      <w:pPr>
        <w:pStyle w:val="aa"/>
        <w:shd w:val="clear" w:color="auto" w:fill="FFFFFF"/>
        <w:spacing w:line="500" w:lineRule="exact"/>
        <w:ind w:firstLine="420"/>
        <w:rPr>
          <w:rFonts w:hAnsi="宋体" w:cs="宋体"/>
        </w:rPr>
      </w:pPr>
      <w:r>
        <w:rPr>
          <w:rFonts w:hAnsi="宋体" w:cs="宋体" w:hint="eastAsia"/>
        </w:rPr>
        <w:t>附：代理人有效身份证正反面复印件</w:t>
      </w:r>
    </w:p>
    <w:p w14:paraId="418D741D" w14:textId="77777777" w:rsidR="00022695" w:rsidRDefault="00022695">
      <w:pPr>
        <w:pStyle w:val="aa"/>
        <w:shd w:val="clear" w:color="auto" w:fill="FFFFFF"/>
        <w:spacing w:line="500" w:lineRule="exact"/>
        <w:ind w:firstLine="420"/>
        <w:rPr>
          <w:rFonts w:hAnsi="宋体" w:cs="宋体"/>
        </w:rPr>
      </w:pPr>
    </w:p>
    <w:p w14:paraId="6AAC54E0" w14:textId="77777777" w:rsidR="00022695" w:rsidRDefault="0041619A">
      <w:pPr>
        <w:pStyle w:val="aa"/>
        <w:shd w:val="clear" w:color="auto" w:fill="FFFFFF"/>
        <w:spacing w:line="500" w:lineRule="exact"/>
        <w:ind w:firstLine="420"/>
        <w:rPr>
          <w:rFonts w:hAnsi="宋体" w:cs="宋体"/>
        </w:rPr>
      </w:pPr>
      <w:r>
        <w:rPr>
          <w:rFonts w:hAnsi="宋体" w:cs="宋体" w:hint="eastAsia"/>
        </w:rPr>
        <w:t>代理人：</w:t>
      </w:r>
      <w:r>
        <w:rPr>
          <w:rFonts w:hAnsi="宋体" w:cs="宋体" w:hint="eastAsia"/>
          <w:u w:val="single"/>
        </w:rPr>
        <w:t xml:space="preserve"> (签字) </w:t>
      </w:r>
      <w:r>
        <w:rPr>
          <w:rFonts w:hAnsi="宋体" w:cs="宋体" w:hint="eastAsia"/>
        </w:rPr>
        <w:t xml:space="preserve">      性别：      年龄：       </w:t>
      </w:r>
    </w:p>
    <w:p w14:paraId="7040F521" w14:textId="77777777" w:rsidR="00022695" w:rsidRDefault="0041619A">
      <w:pPr>
        <w:pStyle w:val="aa"/>
        <w:shd w:val="clear" w:color="auto" w:fill="FFFFFF"/>
        <w:spacing w:line="500" w:lineRule="exact"/>
        <w:ind w:firstLine="420"/>
        <w:rPr>
          <w:rFonts w:hAnsi="宋体" w:cs="宋体"/>
        </w:rPr>
      </w:pPr>
      <w:r>
        <w:rPr>
          <w:rFonts w:hAnsi="宋体" w:cs="宋体" w:hint="eastAsia"/>
        </w:rPr>
        <w:t>单位：         部门：      职务：</w:t>
      </w:r>
    </w:p>
    <w:p w14:paraId="0708F870" w14:textId="77777777" w:rsidR="00022695" w:rsidRDefault="0041619A">
      <w:pPr>
        <w:pStyle w:val="aa"/>
        <w:shd w:val="clear" w:color="auto" w:fill="FFFFFF"/>
        <w:spacing w:line="500" w:lineRule="exact"/>
        <w:ind w:firstLine="420"/>
        <w:rPr>
          <w:rFonts w:hAnsi="宋体" w:cs="宋体"/>
        </w:rPr>
      </w:pPr>
      <w:r>
        <w:rPr>
          <w:rFonts w:hAnsi="宋体" w:cs="宋体" w:hint="eastAsia"/>
        </w:rPr>
        <w:t xml:space="preserve">身份证号码：       </w:t>
      </w:r>
    </w:p>
    <w:p w14:paraId="7E2FA77E" w14:textId="77777777" w:rsidR="00022695" w:rsidRDefault="0041619A">
      <w:pPr>
        <w:pStyle w:val="aa"/>
        <w:shd w:val="clear" w:color="auto" w:fill="FFFFFF"/>
        <w:spacing w:line="500" w:lineRule="exact"/>
        <w:ind w:firstLine="420"/>
        <w:rPr>
          <w:rFonts w:hAnsi="宋体" w:cs="宋体"/>
        </w:rPr>
      </w:pPr>
      <w:r>
        <w:rPr>
          <w:rFonts w:hAnsi="宋体" w:cs="宋体" w:hint="eastAsia"/>
        </w:rPr>
        <w:t>供应商：(盖公章)</w:t>
      </w:r>
    </w:p>
    <w:p w14:paraId="05397F91" w14:textId="77777777" w:rsidR="00022695" w:rsidRDefault="00022695">
      <w:pPr>
        <w:pStyle w:val="aa"/>
        <w:shd w:val="clear" w:color="auto" w:fill="FFFFFF"/>
        <w:spacing w:line="500" w:lineRule="exact"/>
        <w:ind w:firstLine="420"/>
        <w:rPr>
          <w:rFonts w:hAnsi="宋体" w:cs="宋体"/>
        </w:rPr>
      </w:pPr>
    </w:p>
    <w:p w14:paraId="09DF9BA5" w14:textId="77777777" w:rsidR="00022695" w:rsidRDefault="0041619A">
      <w:pPr>
        <w:pStyle w:val="aa"/>
        <w:shd w:val="clear" w:color="auto" w:fill="FFFFFF"/>
        <w:spacing w:line="500" w:lineRule="exact"/>
        <w:ind w:firstLine="420"/>
        <w:rPr>
          <w:rFonts w:hAnsi="宋体" w:cs="宋体"/>
        </w:rPr>
      </w:pPr>
      <w:r>
        <w:rPr>
          <w:rFonts w:hAnsi="宋体" w:cs="宋体" w:hint="eastAsia"/>
        </w:rPr>
        <w:t>法定代表人：</w:t>
      </w:r>
      <w:r>
        <w:rPr>
          <w:rFonts w:hAnsi="宋体" w:cs="宋体" w:hint="eastAsia"/>
          <w:u w:val="single"/>
        </w:rPr>
        <w:t xml:space="preserve"> (签字)       </w:t>
      </w:r>
    </w:p>
    <w:p w14:paraId="6262C4BB" w14:textId="77777777" w:rsidR="00022695" w:rsidRDefault="00022695">
      <w:pPr>
        <w:pStyle w:val="aa"/>
        <w:shd w:val="clear" w:color="auto" w:fill="FFFFFF"/>
        <w:spacing w:line="500" w:lineRule="exact"/>
        <w:ind w:firstLine="420"/>
        <w:rPr>
          <w:rFonts w:hAnsi="宋体" w:cs="宋体"/>
        </w:rPr>
      </w:pPr>
    </w:p>
    <w:p w14:paraId="02223831" w14:textId="77777777" w:rsidR="00022695" w:rsidRDefault="0041619A">
      <w:pPr>
        <w:pStyle w:val="aa"/>
        <w:shd w:val="clear" w:color="auto" w:fill="FFFFFF"/>
        <w:spacing w:line="500" w:lineRule="exact"/>
        <w:ind w:firstLine="420"/>
        <w:jc w:val="left"/>
        <w:rPr>
          <w:rFonts w:hAnsi="宋体" w:cs="宋体"/>
        </w:rPr>
      </w:pPr>
      <w:r>
        <w:rPr>
          <w:rFonts w:hAnsi="宋体" w:cs="宋体" w:hint="eastAsia"/>
        </w:rPr>
        <w:t>委托期限：</w:t>
      </w:r>
      <w:r>
        <w:rPr>
          <w:rFonts w:hAnsi="宋体" w:cs="宋体" w:hint="eastAsia"/>
          <w:u w:val="single"/>
        </w:rPr>
        <w:t xml:space="preserve">     年  月  日</w:t>
      </w:r>
      <w:r>
        <w:rPr>
          <w:rFonts w:hAnsi="宋体" w:cs="宋体" w:hint="eastAsia"/>
        </w:rPr>
        <w:t xml:space="preserve"> 至</w:t>
      </w:r>
      <w:r>
        <w:rPr>
          <w:rFonts w:hAnsi="宋体" w:cs="宋体" w:hint="eastAsia"/>
          <w:u w:val="single"/>
        </w:rPr>
        <w:t xml:space="preserve">     年  月  日</w:t>
      </w:r>
    </w:p>
    <w:p w14:paraId="75D265BF" w14:textId="77777777" w:rsidR="00022695" w:rsidRDefault="00022695">
      <w:pPr>
        <w:pStyle w:val="aa"/>
        <w:shd w:val="clear" w:color="auto" w:fill="FFFFFF"/>
        <w:spacing w:line="500" w:lineRule="exact"/>
        <w:ind w:firstLine="420"/>
        <w:rPr>
          <w:rFonts w:hAnsi="宋体" w:cs="宋体"/>
        </w:rPr>
      </w:pPr>
    </w:p>
    <w:p w14:paraId="23964834" w14:textId="77777777" w:rsidR="00022695" w:rsidRDefault="0041619A">
      <w:pPr>
        <w:pStyle w:val="aa"/>
        <w:shd w:val="clear" w:color="auto" w:fill="FFFFFF"/>
        <w:spacing w:line="500" w:lineRule="exact"/>
        <w:ind w:firstLine="420"/>
        <w:jc w:val="left"/>
        <w:rPr>
          <w:rFonts w:hAnsi="宋体" w:cs="宋体"/>
        </w:rPr>
      </w:pPr>
      <w:r>
        <w:rPr>
          <w:rFonts w:hAnsi="宋体" w:cs="宋体" w:hint="eastAsia"/>
        </w:rPr>
        <w:t>日期：         年        月        日</w:t>
      </w:r>
    </w:p>
    <w:p w14:paraId="575CA804" w14:textId="77777777" w:rsidR="00022695" w:rsidRDefault="00022695">
      <w:pPr>
        <w:pStyle w:val="aa"/>
        <w:shd w:val="clear" w:color="auto" w:fill="FFFFFF"/>
        <w:spacing w:line="360" w:lineRule="exact"/>
        <w:ind w:firstLine="422"/>
        <w:jc w:val="left"/>
        <w:rPr>
          <w:rFonts w:hAnsi="宋体" w:cs="宋体"/>
        </w:rPr>
      </w:pPr>
    </w:p>
    <w:p w14:paraId="18A672FA" w14:textId="77777777" w:rsidR="00022695" w:rsidRDefault="00022695">
      <w:pPr>
        <w:pStyle w:val="aa"/>
        <w:shd w:val="clear" w:color="auto" w:fill="FFFFFF"/>
        <w:spacing w:line="360" w:lineRule="exact"/>
        <w:ind w:firstLine="422"/>
        <w:rPr>
          <w:rFonts w:hAnsi="宋体" w:cs="宋体"/>
        </w:rPr>
      </w:pPr>
    </w:p>
    <w:p w14:paraId="4495AC46" w14:textId="77777777" w:rsidR="00022695" w:rsidRDefault="00022695">
      <w:pPr>
        <w:pStyle w:val="aa"/>
        <w:shd w:val="clear" w:color="auto" w:fill="FFFFFF"/>
        <w:spacing w:line="360" w:lineRule="exact"/>
        <w:jc w:val="center"/>
        <w:rPr>
          <w:rFonts w:hAnsi="宋体" w:cs="宋体"/>
        </w:rPr>
      </w:pPr>
    </w:p>
    <w:p w14:paraId="3CFECFE6" w14:textId="77777777" w:rsidR="00022695" w:rsidRDefault="00022695">
      <w:pPr>
        <w:pStyle w:val="aa"/>
        <w:shd w:val="clear" w:color="auto" w:fill="FFFFFF"/>
        <w:spacing w:line="360" w:lineRule="exact"/>
        <w:jc w:val="center"/>
        <w:rPr>
          <w:rFonts w:hAnsi="宋体" w:cs="宋体"/>
        </w:rPr>
      </w:pPr>
    </w:p>
    <w:p w14:paraId="167A7590" w14:textId="77777777" w:rsidR="00022695" w:rsidRDefault="00022695">
      <w:pPr>
        <w:pStyle w:val="aa"/>
        <w:shd w:val="clear" w:color="auto" w:fill="FFFFFF"/>
        <w:spacing w:line="360" w:lineRule="exact"/>
        <w:jc w:val="center"/>
        <w:rPr>
          <w:rFonts w:hAnsi="宋体" w:cs="宋体"/>
        </w:rPr>
      </w:pPr>
    </w:p>
    <w:p w14:paraId="72FCC1F8" w14:textId="77777777" w:rsidR="00022695" w:rsidRDefault="0041619A">
      <w:pPr>
        <w:pStyle w:val="aa"/>
        <w:shd w:val="clear" w:color="auto" w:fill="FFFFFF"/>
        <w:spacing w:line="360" w:lineRule="exact"/>
        <w:ind w:firstLine="643"/>
        <w:jc w:val="center"/>
        <w:rPr>
          <w:rFonts w:hAnsi="宋体" w:cs="宋体"/>
          <w:b/>
          <w:bCs/>
          <w:sz w:val="32"/>
          <w:szCs w:val="32"/>
        </w:rPr>
      </w:pPr>
      <w:r>
        <w:rPr>
          <w:rFonts w:hAnsi="宋体" w:cs="宋体" w:hint="eastAsia"/>
          <w:b/>
          <w:bCs/>
          <w:sz w:val="32"/>
          <w:szCs w:val="32"/>
        </w:rPr>
        <w:t>授权委托代理人有效身份证正反面复印件</w:t>
      </w:r>
    </w:p>
    <w:p w14:paraId="65AA2AD2" w14:textId="77777777" w:rsidR="00022695" w:rsidRDefault="00022695">
      <w:pPr>
        <w:pStyle w:val="aa"/>
        <w:shd w:val="clear" w:color="auto" w:fill="FFFFFF"/>
        <w:spacing w:line="360" w:lineRule="exact"/>
        <w:ind w:firstLine="643"/>
        <w:rPr>
          <w:rFonts w:hAnsi="宋体" w:cs="宋体"/>
          <w:sz w:val="32"/>
          <w:szCs w:val="32"/>
        </w:rPr>
      </w:pPr>
    </w:p>
    <w:p w14:paraId="4C39B180" w14:textId="77777777" w:rsidR="00022695" w:rsidRDefault="00022695">
      <w:pPr>
        <w:pStyle w:val="aa"/>
        <w:shd w:val="clear" w:color="auto" w:fill="FFFFFF"/>
        <w:spacing w:line="360" w:lineRule="exact"/>
        <w:ind w:firstLine="643"/>
        <w:rPr>
          <w:rFonts w:hAnsi="宋体" w:cs="宋体"/>
          <w:sz w:val="32"/>
          <w:szCs w:val="32"/>
        </w:rPr>
      </w:pPr>
    </w:p>
    <w:p w14:paraId="5C5B54F7" w14:textId="77777777" w:rsidR="00022695" w:rsidRDefault="00022695">
      <w:pPr>
        <w:rPr>
          <w:rFonts w:hAnsi="宋体" w:cs="宋体"/>
          <w:sz w:val="32"/>
          <w:szCs w:val="32"/>
        </w:rPr>
      </w:pPr>
    </w:p>
    <w:p w14:paraId="36D75CED" w14:textId="77777777" w:rsidR="00022695" w:rsidRDefault="00022695">
      <w:pPr>
        <w:pStyle w:val="af5"/>
        <w:ind w:left="63" w:right="63" w:firstLine="210"/>
      </w:pPr>
    </w:p>
    <w:p w14:paraId="7F14B7BA" w14:textId="77777777" w:rsidR="00022695" w:rsidRDefault="00022695">
      <w:pPr>
        <w:pStyle w:val="aa"/>
        <w:shd w:val="clear" w:color="auto" w:fill="FFFFFF"/>
        <w:spacing w:beforeLines="50" w:before="160" w:line="500" w:lineRule="exact"/>
        <w:ind w:firstLineChars="200" w:firstLine="482"/>
        <w:rPr>
          <w:rFonts w:hAnsi="宋体" w:cs="宋体"/>
          <w:b/>
          <w:sz w:val="24"/>
          <w:szCs w:val="24"/>
        </w:rPr>
      </w:pPr>
    </w:p>
    <w:p w14:paraId="58D94D49" w14:textId="77777777" w:rsidR="00022695" w:rsidRDefault="00022695">
      <w:pPr>
        <w:pStyle w:val="aa"/>
        <w:shd w:val="clear" w:color="auto" w:fill="FFFFFF"/>
        <w:spacing w:beforeLines="50" w:before="160" w:line="500" w:lineRule="exact"/>
        <w:ind w:firstLineChars="200" w:firstLine="482"/>
        <w:rPr>
          <w:rFonts w:hAnsi="宋体" w:cs="宋体"/>
          <w:b/>
          <w:sz w:val="24"/>
          <w:szCs w:val="24"/>
        </w:rPr>
      </w:pPr>
    </w:p>
    <w:p w14:paraId="2376C6F5" w14:textId="77777777" w:rsidR="00022695" w:rsidRDefault="0041619A">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lastRenderedPageBreak/>
        <w:t>3.有效营业执照、资质证书、企业安全生产许可证复印件</w:t>
      </w:r>
    </w:p>
    <w:p w14:paraId="1EBB6BE3" w14:textId="77777777" w:rsidR="00022695" w:rsidRDefault="0041619A">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t>4.项目经理资格：拟投入本项目的项目经理第二代身份证正反面复印件、注册建造师证书复印件及安全生产考核合格证（B证）证件复印件</w:t>
      </w:r>
    </w:p>
    <w:p w14:paraId="1726B6DD" w14:textId="77777777" w:rsidR="00022695" w:rsidRDefault="0041619A">
      <w:pPr>
        <w:pStyle w:val="aa"/>
        <w:shd w:val="clear" w:color="auto" w:fill="FFFFFF"/>
        <w:spacing w:beforeLines="50" w:before="160" w:line="500" w:lineRule="exact"/>
        <w:ind w:firstLineChars="200" w:firstLine="482"/>
        <w:rPr>
          <w:rFonts w:hAnsi="宋体" w:cs="宋体"/>
          <w:b/>
          <w:sz w:val="24"/>
          <w:szCs w:val="24"/>
        </w:rPr>
      </w:pPr>
      <w:r>
        <w:rPr>
          <w:rFonts w:hAnsi="宋体" w:cs="宋体" w:hint="eastAsia"/>
          <w:b/>
          <w:sz w:val="24"/>
          <w:szCs w:val="24"/>
        </w:rPr>
        <w:t>5.项目经理无在建承诺书</w:t>
      </w:r>
    </w:p>
    <w:p w14:paraId="4341F621" w14:textId="77777777" w:rsidR="00022695" w:rsidRDefault="00022695">
      <w:pPr>
        <w:shd w:val="clear" w:color="auto" w:fill="FFFFFF"/>
        <w:spacing w:line="480" w:lineRule="auto"/>
        <w:jc w:val="left"/>
        <w:rPr>
          <w:rFonts w:ascii="宋体" w:hAnsi="宋体" w:cs="宋体"/>
        </w:rPr>
      </w:pPr>
    </w:p>
    <w:p w14:paraId="548C3285" w14:textId="77777777" w:rsidR="00022695" w:rsidRDefault="0041619A">
      <w:pPr>
        <w:shd w:val="clear" w:color="auto" w:fill="FFFFFF"/>
        <w:spacing w:line="480" w:lineRule="auto"/>
        <w:jc w:val="left"/>
        <w:rPr>
          <w:rFonts w:ascii="宋体" w:hAnsi="宋体" w:cs="宋体"/>
        </w:rPr>
      </w:pPr>
      <w:r>
        <w:rPr>
          <w:rFonts w:ascii="宋体" w:hAnsi="宋体" w:cs="宋体" w:hint="eastAsia"/>
        </w:rPr>
        <w:t>致（采购人名称）：</w:t>
      </w:r>
    </w:p>
    <w:p w14:paraId="217AECB0" w14:textId="77777777" w:rsidR="00022695" w:rsidRDefault="0041619A">
      <w:pPr>
        <w:shd w:val="clear" w:color="auto" w:fill="FFFFFF"/>
        <w:spacing w:line="360" w:lineRule="auto"/>
        <w:ind w:left="-10" w:firstLineChars="217" w:firstLine="456"/>
        <w:jc w:val="left"/>
        <w:rPr>
          <w:rFonts w:ascii="宋体" w:hAnsi="宋体" w:cs="宋体"/>
        </w:rPr>
      </w:pPr>
      <w:r>
        <w:rPr>
          <w:rFonts w:ascii="宋体" w:hAnsi="宋体" w:cs="宋体" w:hint="eastAsia"/>
          <w:szCs w:val="21"/>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建筑工程建设主管部门对我单位本次磋商人员重挂的不良行为的处理不持异议</w:t>
      </w:r>
    </w:p>
    <w:p w14:paraId="03D6E3A6" w14:textId="77777777" w:rsidR="00022695" w:rsidRDefault="00022695">
      <w:pPr>
        <w:shd w:val="clear" w:color="auto" w:fill="FFFFFF"/>
        <w:spacing w:line="520" w:lineRule="exact"/>
        <w:ind w:left="-10" w:firstLineChars="217" w:firstLine="456"/>
        <w:jc w:val="left"/>
        <w:rPr>
          <w:rFonts w:ascii="宋体" w:hAnsi="宋体" w:cs="宋体"/>
        </w:rPr>
      </w:pPr>
    </w:p>
    <w:p w14:paraId="65E80442" w14:textId="77777777" w:rsidR="00022695" w:rsidRDefault="0041619A">
      <w:pPr>
        <w:shd w:val="clear" w:color="auto" w:fill="FFFFFF"/>
        <w:spacing w:line="360" w:lineRule="auto"/>
        <w:ind w:firstLineChars="2200" w:firstLine="4620"/>
        <w:jc w:val="left"/>
        <w:rPr>
          <w:rFonts w:ascii="宋体" w:hAnsi="宋体" w:cs="宋体"/>
        </w:rPr>
      </w:pPr>
      <w:r>
        <w:rPr>
          <w:rFonts w:ascii="宋体" w:hAnsi="宋体" w:cs="宋体" w:hint="eastAsia"/>
        </w:rPr>
        <w:t>供应商：</w:t>
      </w:r>
      <w:r>
        <w:rPr>
          <w:rFonts w:ascii="宋体" w:hAnsi="宋体" w:cs="宋体" w:hint="eastAsia"/>
          <w:u w:val="single"/>
        </w:rPr>
        <w:t xml:space="preserve">                （盖公章）</w:t>
      </w:r>
    </w:p>
    <w:p w14:paraId="10F85795" w14:textId="77777777" w:rsidR="00022695" w:rsidRDefault="0041619A">
      <w:pPr>
        <w:shd w:val="clear" w:color="auto" w:fill="FFFFFF"/>
        <w:spacing w:line="360" w:lineRule="auto"/>
        <w:ind w:firstLineChars="2150" w:firstLine="4515"/>
        <w:jc w:val="left"/>
        <w:rPr>
          <w:rFonts w:ascii="宋体" w:hAnsi="宋体" w:cs="宋体"/>
          <w:szCs w:val="21"/>
        </w:rPr>
      </w:pPr>
      <w:r>
        <w:rPr>
          <w:rFonts w:ascii="宋体" w:hAnsi="宋体" w:cs="宋体" w:hint="eastAsia"/>
        </w:rPr>
        <w:t>日期：</w:t>
      </w:r>
      <w:r>
        <w:rPr>
          <w:rFonts w:ascii="宋体" w:hAnsi="宋体" w:cs="宋体" w:hint="eastAsia"/>
          <w:szCs w:val="21"/>
        </w:rPr>
        <w:t>年月日</w:t>
      </w:r>
    </w:p>
    <w:p w14:paraId="2244AF6B" w14:textId="77777777" w:rsidR="00022695" w:rsidRDefault="00022695">
      <w:pPr>
        <w:pStyle w:val="8"/>
        <w:rPr>
          <w:rFonts w:ascii="宋体" w:hAnsi="宋体" w:cs="宋体"/>
        </w:rPr>
      </w:pPr>
    </w:p>
    <w:p w14:paraId="400A6FDE"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B7262E0"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1E48134E"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4E19486A"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3AFBE360"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C4E9DAF"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1F042B2D"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7DF926B3"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5A4E9A8F"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148C51C5"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629A2AB"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6526B7C"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02F26D6F"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295CF8B1"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EBD6F13"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745B1566"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550E0AA"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6AC7C846" w14:textId="77777777" w:rsidR="00022695" w:rsidRDefault="00022695">
      <w:pPr>
        <w:pStyle w:val="a3"/>
        <w:shd w:val="clear" w:color="auto" w:fill="FFFFFF"/>
        <w:overflowPunct w:val="0"/>
        <w:spacing w:line="360" w:lineRule="exact"/>
        <w:ind w:firstLineChars="200" w:firstLine="482"/>
        <w:rPr>
          <w:rFonts w:ascii="宋体" w:hAnsi="宋体" w:cs="宋体"/>
          <w:b/>
          <w:sz w:val="24"/>
          <w:szCs w:val="24"/>
        </w:rPr>
      </w:pPr>
    </w:p>
    <w:p w14:paraId="0D5B2290" w14:textId="77777777" w:rsidR="00022695" w:rsidRDefault="0041619A">
      <w:pPr>
        <w:pStyle w:val="a3"/>
        <w:shd w:val="clear" w:color="auto" w:fill="FFFFFF"/>
        <w:overflowPunct w:val="0"/>
        <w:spacing w:line="500" w:lineRule="exact"/>
        <w:ind w:firstLine="482"/>
        <w:rPr>
          <w:rFonts w:ascii="宋体" w:hAnsi="宋体" w:cs="宋体"/>
          <w:b/>
          <w:szCs w:val="21"/>
        </w:rPr>
      </w:pPr>
      <w:r>
        <w:rPr>
          <w:rFonts w:ascii="宋体" w:hAnsi="宋体" w:cs="宋体" w:hint="eastAsia"/>
          <w:b/>
          <w:sz w:val="24"/>
          <w:szCs w:val="24"/>
        </w:rPr>
        <w:lastRenderedPageBreak/>
        <w:t>6.参加政府采购活动前三年内在经营活动中没有重大违法记录的书面声明（必须提供）；</w:t>
      </w:r>
    </w:p>
    <w:p w14:paraId="7C49AEF9" w14:textId="77777777" w:rsidR="00022695" w:rsidRDefault="0041619A">
      <w:pPr>
        <w:pStyle w:val="a3"/>
        <w:shd w:val="clear" w:color="auto" w:fill="FFFFFF"/>
        <w:overflowPunct w:val="0"/>
        <w:spacing w:line="560" w:lineRule="exact"/>
        <w:ind w:firstLineChars="200" w:firstLine="482"/>
        <w:jc w:val="center"/>
        <w:rPr>
          <w:rFonts w:ascii="宋体" w:hAnsi="宋体" w:cs="宋体"/>
          <w:b/>
          <w:sz w:val="24"/>
          <w:szCs w:val="24"/>
        </w:rPr>
      </w:pPr>
      <w:r>
        <w:rPr>
          <w:rFonts w:ascii="宋体" w:hAnsi="宋体" w:cs="宋体" w:hint="eastAsia"/>
          <w:b/>
          <w:sz w:val="24"/>
          <w:szCs w:val="24"/>
        </w:rPr>
        <w:t>近三年内，在经营活动中没有重大违法记录的声明函（格式）</w:t>
      </w:r>
    </w:p>
    <w:p w14:paraId="31CA7D4B" w14:textId="77777777" w:rsidR="00022695" w:rsidRDefault="00022695">
      <w:pPr>
        <w:shd w:val="clear" w:color="auto" w:fill="FFFFFF"/>
        <w:adjustRightInd w:val="0"/>
        <w:snapToGrid w:val="0"/>
        <w:spacing w:line="360" w:lineRule="exact"/>
        <w:ind w:firstLine="420"/>
        <w:jc w:val="center"/>
        <w:rPr>
          <w:rFonts w:ascii="宋体" w:hAnsi="宋体" w:cs="宋体"/>
          <w:b/>
          <w:szCs w:val="21"/>
        </w:rPr>
      </w:pPr>
    </w:p>
    <w:p w14:paraId="40358362" w14:textId="77777777" w:rsidR="00022695" w:rsidRDefault="0041619A">
      <w:pPr>
        <w:shd w:val="clear" w:color="auto" w:fill="FFFFFF"/>
        <w:adjustRightInd w:val="0"/>
        <w:snapToGrid w:val="0"/>
        <w:spacing w:line="5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（采购单位名称）</w:t>
      </w:r>
    </w:p>
    <w:p w14:paraId="5FFE17F9" w14:textId="77777777" w:rsidR="00022695" w:rsidRDefault="00022695">
      <w:pPr>
        <w:shd w:val="clear" w:color="auto" w:fill="FFFFFF"/>
        <w:adjustRightInd w:val="0"/>
        <w:snapToGrid w:val="0"/>
        <w:spacing w:line="500" w:lineRule="exact"/>
        <w:ind w:firstLineChars="150" w:firstLine="315"/>
        <w:jc w:val="left"/>
        <w:rPr>
          <w:rFonts w:ascii="宋体" w:hAnsi="宋体" w:cs="宋体"/>
          <w:szCs w:val="21"/>
        </w:rPr>
      </w:pPr>
    </w:p>
    <w:p w14:paraId="31EA8F56" w14:textId="77777777" w:rsidR="00022695" w:rsidRDefault="0041619A">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我单位近三年在经营活动中没有重大违法记录（包括：因违法经营受到刑事处罚或者责令停产停业，吊销许可证或者执照、较大数额罚款等行政处罚），特此声明。</w:t>
      </w:r>
    </w:p>
    <w:p w14:paraId="0E89B4F4" w14:textId="77777777" w:rsidR="00022695" w:rsidRDefault="0041619A">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若招标采购单位在本项目采购过程中发现我单位近三年内在经营活动中有重大违法记录，我单位将无条件地退出本项目的磋商，并承担因此引起的一切后果。</w:t>
      </w:r>
    </w:p>
    <w:p w14:paraId="53EFBEE5" w14:textId="77777777" w:rsidR="00022695" w:rsidRDefault="00022695">
      <w:pPr>
        <w:shd w:val="clear" w:color="auto" w:fill="FFFFFF"/>
        <w:adjustRightInd w:val="0"/>
        <w:snapToGrid w:val="0"/>
        <w:spacing w:line="500" w:lineRule="exact"/>
        <w:jc w:val="left"/>
        <w:rPr>
          <w:rFonts w:ascii="宋体" w:hAnsi="宋体" w:cs="宋体"/>
          <w:szCs w:val="21"/>
        </w:rPr>
      </w:pPr>
    </w:p>
    <w:p w14:paraId="2F7B3142" w14:textId="77777777" w:rsidR="00022695" w:rsidRDefault="0041619A">
      <w:pPr>
        <w:shd w:val="clear" w:color="auto" w:fill="FFFFFF"/>
        <w:adjustRightInd w:val="0"/>
        <w:snapToGrid w:val="0"/>
        <w:spacing w:line="500" w:lineRule="exact"/>
        <w:ind w:firstLineChars="150" w:firstLine="315"/>
        <w:jc w:val="left"/>
        <w:rPr>
          <w:rFonts w:ascii="宋体" w:hAnsi="宋体" w:cs="宋体"/>
          <w:szCs w:val="21"/>
        </w:rPr>
      </w:pPr>
      <w:r>
        <w:rPr>
          <w:rFonts w:ascii="宋体" w:hAnsi="宋体" w:cs="宋体" w:hint="eastAsia"/>
          <w:szCs w:val="21"/>
        </w:rPr>
        <w:t>供应商（盖公章）：</w:t>
      </w:r>
    </w:p>
    <w:p w14:paraId="241D7131" w14:textId="77777777" w:rsidR="00022695" w:rsidRDefault="0041619A">
      <w:pPr>
        <w:shd w:val="clear" w:color="auto" w:fill="FFFFFF"/>
        <w:adjustRightInd w:val="0"/>
        <w:snapToGrid w:val="0"/>
        <w:spacing w:line="500" w:lineRule="exact"/>
        <w:ind w:firstLineChars="150" w:firstLine="315"/>
        <w:jc w:val="left"/>
        <w:rPr>
          <w:rFonts w:ascii="宋体" w:hAnsi="宋体" w:cs="宋体"/>
          <w:szCs w:val="21"/>
          <w:u w:val="single"/>
        </w:rPr>
      </w:pPr>
      <w:r>
        <w:rPr>
          <w:rFonts w:ascii="宋体" w:hAnsi="宋体" w:cs="宋体" w:hint="eastAsia"/>
          <w:szCs w:val="21"/>
        </w:rPr>
        <w:t>日期：</w:t>
      </w:r>
    </w:p>
    <w:p w14:paraId="188C31D4" w14:textId="77777777" w:rsidR="00022695" w:rsidRDefault="00022695">
      <w:pPr>
        <w:shd w:val="clear" w:color="auto" w:fill="FFFFFF"/>
        <w:adjustRightInd w:val="0"/>
        <w:snapToGrid w:val="0"/>
        <w:spacing w:line="360" w:lineRule="exact"/>
        <w:ind w:firstLineChars="150" w:firstLine="315"/>
        <w:jc w:val="left"/>
        <w:rPr>
          <w:rFonts w:ascii="宋体" w:hAnsi="宋体" w:cs="宋体"/>
          <w:szCs w:val="21"/>
          <w:u w:val="single"/>
        </w:rPr>
      </w:pPr>
    </w:p>
    <w:p w14:paraId="5560615D" w14:textId="77777777" w:rsidR="00022695" w:rsidRDefault="00022695">
      <w:pPr>
        <w:widowControl/>
        <w:ind w:firstLine="480"/>
        <w:jc w:val="left"/>
        <w:rPr>
          <w:rFonts w:ascii="宋体" w:hAnsi="宋体" w:cs="宋体"/>
          <w:b/>
          <w:bCs/>
          <w:kern w:val="0"/>
          <w:sz w:val="24"/>
        </w:rPr>
      </w:pPr>
    </w:p>
    <w:p w14:paraId="6D841455" w14:textId="77777777" w:rsidR="00022695" w:rsidRDefault="00022695">
      <w:pPr>
        <w:widowControl/>
        <w:ind w:firstLine="480"/>
        <w:jc w:val="left"/>
        <w:rPr>
          <w:rFonts w:ascii="宋体" w:hAnsi="宋体" w:cs="宋体"/>
          <w:b/>
          <w:bCs/>
          <w:kern w:val="0"/>
          <w:sz w:val="24"/>
        </w:rPr>
      </w:pPr>
    </w:p>
    <w:p w14:paraId="7F0D0220" w14:textId="77777777" w:rsidR="00022695" w:rsidRDefault="00022695">
      <w:pPr>
        <w:widowControl/>
        <w:ind w:firstLine="480"/>
        <w:jc w:val="left"/>
        <w:rPr>
          <w:rFonts w:ascii="宋体" w:hAnsi="宋体" w:cs="宋体"/>
          <w:b/>
          <w:bCs/>
          <w:kern w:val="0"/>
          <w:sz w:val="24"/>
        </w:rPr>
      </w:pPr>
    </w:p>
    <w:p w14:paraId="31179291" w14:textId="77777777" w:rsidR="00022695" w:rsidRDefault="00022695">
      <w:pPr>
        <w:widowControl/>
        <w:ind w:firstLine="480"/>
        <w:jc w:val="left"/>
        <w:rPr>
          <w:rFonts w:ascii="宋体" w:hAnsi="宋体" w:cs="宋体"/>
          <w:b/>
          <w:bCs/>
          <w:kern w:val="0"/>
          <w:sz w:val="24"/>
        </w:rPr>
      </w:pPr>
    </w:p>
    <w:p w14:paraId="705E91C6" w14:textId="77777777" w:rsidR="00022695" w:rsidRDefault="00022695">
      <w:pPr>
        <w:widowControl/>
        <w:ind w:firstLine="480"/>
        <w:jc w:val="left"/>
        <w:rPr>
          <w:rFonts w:ascii="宋体" w:hAnsi="宋体" w:cs="宋体"/>
          <w:b/>
          <w:bCs/>
          <w:kern w:val="0"/>
          <w:sz w:val="24"/>
        </w:rPr>
      </w:pPr>
    </w:p>
    <w:p w14:paraId="770B559B" w14:textId="77777777" w:rsidR="00022695" w:rsidRDefault="00022695">
      <w:pPr>
        <w:widowControl/>
        <w:ind w:firstLine="480"/>
        <w:jc w:val="left"/>
        <w:rPr>
          <w:rFonts w:ascii="宋体" w:hAnsi="宋体" w:cs="宋体"/>
          <w:b/>
          <w:bCs/>
          <w:kern w:val="0"/>
          <w:sz w:val="24"/>
        </w:rPr>
      </w:pPr>
    </w:p>
    <w:p w14:paraId="08E0251B" w14:textId="77777777" w:rsidR="00022695" w:rsidRDefault="00022695">
      <w:pPr>
        <w:widowControl/>
        <w:ind w:firstLine="480"/>
        <w:jc w:val="left"/>
        <w:rPr>
          <w:rFonts w:ascii="宋体" w:hAnsi="宋体" w:cs="宋体"/>
          <w:b/>
          <w:bCs/>
          <w:kern w:val="0"/>
          <w:sz w:val="24"/>
        </w:rPr>
      </w:pPr>
    </w:p>
    <w:p w14:paraId="19FC31C9" w14:textId="77777777" w:rsidR="00022695" w:rsidRDefault="0041619A">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7.社会保险缴纳情况</w:t>
      </w:r>
    </w:p>
    <w:p w14:paraId="7B0EAF9A" w14:textId="77777777" w:rsidR="00022695" w:rsidRDefault="0041619A">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8.供应商近期财务状况报告</w:t>
      </w:r>
    </w:p>
    <w:p w14:paraId="7D73A100" w14:textId="77777777" w:rsidR="00022695" w:rsidRDefault="0041619A">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9.依法缴纳税收的凭证复印件</w:t>
      </w:r>
    </w:p>
    <w:p w14:paraId="57F47928" w14:textId="77777777" w:rsidR="00022695" w:rsidRDefault="00022695">
      <w:pPr>
        <w:pStyle w:val="af5"/>
        <w:ind w:left="63" w:right="63" w:firstLine="241"/>
        <w:rPr>
          <w:rFonts w:ascii="宋体" w:hAnsi="宋体" w:cs="宋体"/>
          <w:b/>
          <w:sz w:val="24"/>
        </w:rPr>
      </w:pPr>
    </w:p>
    <w:p w14:paraId="58D8CC9F" w14:textId="77777777" w:rsidR="00022695" w:rsidRDefault="00022695">
      <w:pPr>
        <w:rPr>
          <w:rFonts w:ascii="宋体" w:hAnsi="宋体" w:cs="宋体"/>
          <w:b/>
          <w:sz w:val="24"/>
        </w:rPr>
      </w:pPr>
    </w:p>
    <w:p w14:paraId="102EC87B" w14:textId="77777777" w:rsidR="00022695" w:rsidRDefault="00022695">
      <w:pPr>
        <w:pStyle w:val="af5"/>
        <w:ind w:left="63" w:right="63" w:firstLine="241"/>
        <w:rPr>
          <w:rFonts w:ascii="宋体" w:hAnsi="宋体" w:cs="宋体"/>
          <w:b/>
          <w:sz w:val="24"/>
        </w:rPr>
      </w:pPr>
    </w:p>
    <w:p w14:paraId="6DCDCC8E" w14:textId="77777777" w:rsidR="00022695" w:rsidRDefault="00022695">
      <w:pPr>
        <w:rPr>
          <w:rFonts w:ascii="宋体" w:hAnsi="宋体" w:cs="宋体"/>
          <w:b/>
          <w:sz w:val="24"/>
        </w:rPr>
      </w:pPr>
    </w:p>
    <w:p w14:paraId="0B2D546E" w14:textId="77777777" w:rsidR="00022695" w:rsidRDefault="00022695">
      <w:pPr>
        <w:pStyle w:val="af5"/>
        <w:ind w:left="63" w:right="63" w:firstLine="241"/>
        <w:rPr>
          <w:rFonts w:ascii="宋体" w:hAnsi="宋体" w:cs="宋体"/>
          <w:b/>
          <w:sz w:val="24"/>
        </w:rPr>
      </w:pPr>
    </w:p>
    <w:p w14:paraId="650CC8B7" w14:textId="77777777" w:rsidR="00022695" w:rsidRDefault="00022695">
      <w:pPr>
        <w:rPr>
          <w:rFonts w:ascii="宋体" w:hAnsi="宋体" w:cs="宋体"/>
          <w:b/>
          <w:sz w:val="24"/>
        </w:rPr>
      </w:pPr>
    </w:p>
    <w:p w14:paraId="367CFCA2" w14:textId="77777777" w:rsidR="00022695" w:rsidRDefault="00022695">
      <w:pPr>
        <w:pStyle w:val="af5"/>
        <w:ind w:left="63" w:right="63" w:firstLine="241"/>
        <w:rPr>
          <w:rFonts w:ascii="宋体" w:hAnsi="宋体" w:cs="宋体"/>
          <w:b/>
          <w:sz w:val="24"/>
        </w:rPr>
      </w:pPr>
    </w:p>
    <w:p w14:paraId="73F498C2" w14:textId="77777777" w:rsidR="00022695" w:rsidRDefault="00022695"/>
    <w:p w14:paraId="09953660" w14:textId="77777777" w:rsidR="00022695" w:rsidRDefault="0041619A">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lastRenderedPageBreak/>
        <w:t>10.中小企业声明函或者残疾人福利性单位声明函或者供应商属于监狱企业的证明材料原件复印件（格式）</w:t>
      </w:r>
    </w:p>
    <w:p w14:paraId="3C53C9EE" w14:textId="77777777" w:rsidR="00022695" w:rsidRDefault="0041619A">
      <w:pPr>
        <w:pStyle w:val="af1"/>
        <w:widowControl w:val="0"/>
        <w:shd w:val="clear" w:color="auto" w:fill="FFFFFF"/>
        <w:adjustRightInd w:val="0"/>
        <w:snapToGrid w:val="0"/>
        <w:spacing w:beforeLines="50" w:before="160" w:beforeAutospacing="0" w:after="0" w:afterAutospacing="0" w:line="360" w:lineRule="exact"/>
        <w:ind w:firstLineChars="200" w:firstLine="672"/>
        <w:jc w:val="center"/>
        <w:rPr>
          <w:rFonts w:cs="宋体"/>
          <w:b/>
          <w:kern w:val="2"/>
          <w:sz w:val="21"/>
          <w:szCs w:val="21"/>
        </w:rPr>
      </w:pPr>
      <w:r>
        <w:rPr>
          <w:rFonts w:cs="宋体" w:hint="eastAsia"/>
          <w:spacing w:val="8"/>
          <w:kern w:val="2"/>
          <w:sz w:val="32"/>
        </w:rPr>
        <w:t>中小企业声明函</w:t>
      </w:r>
    </w:p>
    <w:p w14:paraId="75768D1E" w14:textId="77777777" w:rsidR="00022695" w:rsidRDefault="00022695">
      <w:pPr>
        <w:spacing w:before="4" w:line="160" w:lineRule="exact"/>
        <w:ind w:firstLine="321"/>
        <w:jc w:val="left"/>
        <w:rPr>
          <w:rFonts w:ascii="宋体" w:hAnsi="宋体" w:cs="宋体"/>
          <w:kern w:val="0"/>
          <w:sz w:val="16"/>
          <w:szCs w:val="16"/>
        </w:rPr>
      </w:pPr>
    </w:p>
    <w:p w14:paraId="6010BA0C" w14:textId="77777777" w:rsidR="00022695" w:rsidRDefault="00022695">
      <w:pPr>
        <w:spacing w:line="200" w:lineRule="exact"/>
        <w:ind w:firstLine="402"/>
        <w:jc w:val="left"/>
        <w:rPr>
          <w:rFonts w:ascii="宋体" w:hAnsi="宋体" w:cs="宋体"/>
          <w:kern w:val="0"/>
          <w:sz w:val="20"/>
          <w:szCs w:val="20"/>
        </w:rPr>
      </w:pPr>
    </w:p>
    <w:p w14:paraId="7CBE4BD4" w14:textId="77777777" w:rsidR="00022695" w:rsidRDefault="0041619A">
      <w:pPr>
        <w:spacing w:line="420" w:lineRule="exact"/>
        <w:ind w:firstLineChars="200" w:firstLine="512"/>
        <w:jc w:val="left"/>
        <w:rPr>
          <w:rFonts w:ascii="宋体" w:hAnsi="宋体" w:cs="宋体"/>
          <w:spacing w:val="8"/>
          <w:sz w:val="24"/>
        </w:rPr>
      </w:pPr>
      <w:r>
        <w:rPr>
          <w:rFonts w:ascii="宋体" w:hAnsi="宋体" w:cs="宋体" w:hint="eastAsia"/>
          <w:spacing w:val="8"/>
          <w:sz w:val="24"/>
        </w:rPr>
        <w:t>本公司</w:t>
      </w:r>
      <w:r>
        <w:rPr>
          <w:rFonts w:ascii="宋体" w:hAnsi="宋体" w:cs="宋体" w:hint="eastAsia"/>
          <w:sz w:val="24"/>
          <w:u w:val="single"/>
        </w:rPr>
        <w:t>（联合体）</w:t>
      </w:r>
      <w:r>
        <w:rPr>
          <w:rFonts w:ascii="宋体" w:hAnsi="宋体" w:cs="宋体" w:hint="eastAsia"/>
          <w:spacing w:val="8"/>
          <w:sz w:val="24"/>
        </w:rPr>
        <w:t>郑重声明，根据《政府采购促进中小企业发展管理办法》（财库﹝2020﹞46号）的规定，本公司</w:t>
      </w:r>
      <w:r>
        <w:rPr>
          <w:rFonts w:ascii="宋体" w:hAnsi="宋体" w:cs="宋体" w:hint="eastAsia"/>
          <w:sz w:val="24"/>
          <w:u w:val="single"/>
        </w:rPr>
        <w:t>（联合体）</w:t>
      </w:r>
      <w:r>
        <w:rPr>
          <w:rFonts w:ascii="宋体" w:hAnsi="宋体" w:cs="宋体" w:hint="eastAsia"/>
          <w:spacing w:val="8"/>
          <w:sz w:val="24"/>
        </w:rPr>
        <w:t>参加</w:t>
      </w:r>
      <w:r>
        <w:rPr>
          <w:rFonts w:ascii="宋体" w:hAnsi="宋体" w:cs="宋体" w:hint="eastAsia"/>
          <w:spacing w:val="8"/>
          <w:sz w:val="24"/>
          <w:u w:val="single"/>
        </w:rPr>
        <w:t>（单位名称）</w:t>
      </w:r>
      <w:r>
        <w:rPr>
          <w:rFonts w:ascii="宋体" w:hAnsi="宋体" w:cs="宋体" w:hint="eastAsia"/>
          <w:spacing w:val="8"/>
          <w:sz w:val="24"/>
        </w:rPr>
        <w:t>的</w:t>
      </w:r>
      <w:r>
        <w:rPr>
          <w:rFonts w:ascii="宋体" w:hAnsi="宋体" w:cs="宋体" w:hint="eastAsia"/>
          <w:spacing w:val="8"/>
          <w:sz w:val="24"/>
          <w:u w:val="single"/>
        </w:rPr>
        <w:t>（项目名称）</w:t>
      </w:r>
      <w:r>
        <w:rPr>
          <w:rFonts w:ascii="宋体" w:hAnsi="宋体" w:cs="宋体" w:hint="eastAsia"/>
          <w:spacing w:val="8"/>
          <w:sz w:val="24"/>
        </w:rPr>
        <w:t>采购活动，工程的施工单位全部为符合政策要求的中小企业。相关企业（含联合体中的中小企业、签订分包意向协议的中小企业）的具体情况如下：</w:t>
      </w:r>
    </w:p>
    <w:p w14:paraId="2B6FEC51" w14:textId="77777777" w:rsidR="00022695" w:rsidRDefault="0041619A">
      <w:pPr>
        <w:spacing w:line="420" w:lineRule="exact"/>
        <w:ind w:firstLineChars="200" w:firstLine="512"/>
        <w:jc w:val="left"/>
        <w:rPr>
          <w:rFonts w:ascii="宋体" w:hAnsi="宋体" w:cs="宋体"/>
          <w:spacing w:val="8"/>
          <w:sz w:val="24"/>
        </w:rPr>
      </w:pPr>
      <w:r>
        <w:rPr>
          <w:rFonts w:ascii="宋体" w:hAnsi="宋体" w:cs="宋体" w:hint="eastAsia"/>
          <w:spacing w:val="8"/>
          <w:sz w:val="24"/>
        </w:rPr>
        <w:t>1.</w:t>
      </w:r>
      <w:r>
        <w:rPr>
          <w:rFonts w:ascii="宋体" w:hAnsi="宋体" w:cs="宋体" w:hint="eastAsia"/>
          <w:spacing w:val="8"/>
          <w:sz w:val="24"/>
          <w:u w:val="single"/>
        </w:rPr>
        <w:t>（项目名称）</w:t>
      </w:r>
      <w:r>
        <w:rPr>
          <w:rFonts w:ascii="宋体" w:hAnsi="宋体" w:cs="宋体" w:hint="eastAsia"/>
          <w:spacing w:val="8"/>
          <w:sz w:val="24"/>
        </w:rPr>
        <w:t>，属于</w:t>
      </w:r>
      <w:r>
        <w:rPr>
          <w:rFonts w:ascii="宋体" w:hAnsi="宋体" w:cs="宋体" w:hint="eastAsia"/>
          <w:spacing w:val="8"/>
          <w:sz w:val="24"/>
          <w:u w:val="single"/>
        </w:rPr>
        <w:t>（采购文件中明确的所属行业）</w:t>
      </w:r>
      <w:r>
        <w:rPr>
          <w:rFonts w:ascii="宋体" w:hAnsi="宋体" w:cs="宋体" w:hint="eastAsia"/>
          <w:spacing w:val="8"/>
          <w:sz w:val="24"/>
        </w:rPr>
        <w:t>；承建（承接）企业为</w:t>
      </w:r>
      <w:r>
        <w:rPr>
          <w:rFonts w:ascii="宋体" w:hAnsi="宋体" w:cs="宋体" w:hint="eastAsia"/>
          <w:spacing w:val="8"/>
          <w:sz w:val="24"/>
          <w:u w:val="single"/>
        </w:rPr>
        <w:t>（企业名称），</w:t>
      </w:r>
      <w:r>
        <w:rPr>
          <w:rFonts w:ascii="宋体" w:hAnsi="宋体" w:cs="宋体" w:hint="eastAsia"/>
          <w:spacing w:val="8"/>
          <w:sz w:val="24"/>
        </w:rPr>
        <w:t>从业人员</w:t>
      </w:r>
      <w:r>
        <w:rPr>
          <w:rFonts w:ascii="宋体" w:hAnsi="宋体" w:cs="宋体" w:hint="eastAsia"/>
          <w:spacing w:val="8"/>
          <w:sz w:val="24"/>
          <w:u w:val="single"/>
        </w:rPr>
        <w:tab/>
      </w:r>
      <w:r>
        <w:rPr>
          <w:rFonts w:ascii="宋体" w:hAnsi="宋体" w:cs="宋体" w:hint="eastAsia"/>
          <w:spacing w:val="8"/>
          <w:sz w:val="24"/>
        </w:rPr>
        <w:t>人，营业收入为万元，资产总额为万元，属于</w:t>
      </w:r>
      <w:r>
        <w:rPr>
          <w:rFonts w:ascii="宋体" w:hAnsi="宋体" w:cs="宋体" w:hint="eastAsia"/>
          <w:spacing w:val="8"/>
          <w:sz w:val="24"/>
          <w:u w:val="single"/>
        </w:rPr>
        <w:t>（中型企业、小型企业、微型企业）</w:t>
      </w:r>
      <w:r>
        <w:rPr>
          <w:rFonts w:ascii="宋体" w:hAnsi="宋体" w:cs="宋体" w:hint="eastAsia"/>
          <w:spacing w:val="8"/>
          <w:sz w:val="24"/>
        </w:rPr>
        <w:t>；</w:t>
      </w:r>
    </w:p>
    <w:p w14:paraId="7FC9B344" w14:textId="77777777" w:rsidR="00022695" w:rsidRDefault="0041619A">
      <w:pPr>
        <w:spacing w:line="420" w:lineRule="exact"/>
        <w:ind w:firstLineChars="200" w:firstLine="512"/>
        <w:jc w:val="left"/>
        <w:rPr>
          <w:rFonts w:ascii="宋体" w:hAnsi="宋体" w:cs="宋体"/>
          <w:spacing w:val="8"/>
          <w:sz w:val="24"/>
        </w:rPr>
      </w:pPr>
      <w:r>
        <w:rPr>
          <w:rFonts w:ascii="宋体" w:hAnsi="宋体" w:cs="宋体" w:hint="eastAsia"/>
          <w:spacing w:val="8"/>
          <w:sz w:val="24"/>
        </w:rPr>
        <w:t>……</w:t>
      </w:r>
    </w:p>
    <w:p w14:paraId="77EF41B8" w14:textId="77777777" w:rsidR="00022695" w:rsidRDefault="0041619A">
      <w:pPr>
        <w:spacing w:line="420" w:lineRule="exact"/>
        <w:ind w:firstLineChars="200" w:firstLine="512"/>
        <w:jc w:val="left"/>
        <w:rPr>
          <w:rFonts w:ascii="宋体" w:hAnsi="宋体" w:cs="宋体"/>
          <w:spacing w:val="8"/>
          <w:sz w:val="24"/>
        </w:rPr>
      </w:pPr>
      <w:r>
        <w:rPr>
          <w:rFonts w:ascii="宋体" w:hAnsi="宋体" w:cs="宋体" w:hint="eastAsia"/>
          <w:spacing w:val="8"/>
          <w:sz w:val="24"/>
        </w:rPr>
        <w:t>以上企业，不属于大企业的分支机构，不存在控股股东为大企业的情形，也不存在与大企业的负责人为同一人的情形。</w:t>
      </w:r>
    </w:p>
    <w:p w14:paraId="30B9202A" w14:textId="77777777" w:rsidR="00022695" w:rsidRDefault="0041619A">
      <w:pPr>
        <w:spacing w:line="420" w:lineRule="exact"/>
        <w:ind w:firstLineChars="200" w:firstLine="512"/>
        <w:jc w:val="left"/>
        <w:rPr>
          <w:rFonts w:ascii="宋体" w:hAnsi="宋体" w:cs="宋体"/>
          <w:spacing w:val="8"/>
          <w:sz w:val="24"/>
        </w:rPr>
      </w:pPr>
      <w:r>
        <w:rPr>
          <w:rFonts w:ascii="宋体" w:hAnsi="宋体" w:cs="宋体" w:hint="eastAsia"/>
          <w:spacing w:val="8"/>
          <w:sz w:val="24"/>
        </w:rPr>
        <w:t>本企业对上述声明内容的真实性负责。如有虚假，将依法承担相应责任。</w:t>
      </w:r>
    </w:p>
    <w:p w14:paraId="4913A986" w14:textId="77777777" w:rsidR="00022695" w:rsidRDefault="00022695">
      <w:pPr>
        <w:spacing w:before="46" w:line="276" w:lineRule="auto"/>
        <w:ind w:right="2499" w:firstLine="514"/>
        <w:jc w:val="right"/>
        <w:rPr>
          <w:rFonts w:ascii="宋体" w:hAnsi="宋体" w:cs="宋体"/>
          <w:spacing w:val="8"/>
          <w:sz w:val="24"/>
        </w:rPr>
      </w:pPr>
    </w:p>
    <w:p w14:paraId="125B5159" w14:textId="77777777" w:rsidR="00022695" w:rsidRDefault="0041619A">
      <w:pPr>
        <w:spacing w:before="46" w:line="276" w:lineRule="auto"/>
        <w:ind w:right="2499" w:firstLine="514"/>
        <w:jc w:val="right"/>
        <w:rPr>
          <w:rFonts w:ascii="宋体" w:hAnsi="宋体" w:cs="宋体"/>
          <w:spacing w:val="8"/>
          <w:sz w:val="24"/>
        </w:rPr>
      </w:pPr>
      <w:r>
        <w:rPr>
          <w:rFonts w:ascii="宋体" w:hAnsi="宋体" w:cs="宋体" w:hint="eastAsia"/>
          <w:spacing w:val="8"/>
          <w:sz w:val="24"/>
        </w:rPr>
        <w:t>企业名称（</w:t>
      </w:r>
      <w:r>
        <w:rPr>
          <w:rFonts w:ascii="宋体" w:hAnsi="宋体" w:cs="宋体" w:hint="eastAsia"/>
          <w:spacing w:val="6"/>
          <w:sz w:val="24"/>
        </w:rPr>
        <w:t>盖公章</w:t>
      </w:r>
      <w:r>
        <w:rPr>
          <w:rFonts w:ascii="宋体" w:hAnsi="宋体" w:cs="宋体" w:hint="eastAsia"/>
          <w:spacing w:val="8"/>
          <w:sz w:val="24"/>
        </w:rPr>
        <w:t>）：</w:t>
      </w:r>
    </w:p>
    <w:p w14:paraId="544C8ABD" w14:textId="77777777" w:rsidR="00022695" w:rsidRDefault="0041619A">
      <w:pPr>
        <w:spacing w:before="46" w:line="276" w:lineRule="auto"/>
        <w:ind w:right="2499" w:firstLine="514"/>
        <w:jc w:val="right"/>
        <w:rPr>
          <w:rFonts w:ascii="宋体" w:hAnsi="宋体" w:cs="宋体"/>
          <w:spacing w:val="8"/>
          <w:sz w:val="24"/>
        </w:rPr>
      </w:pPr>
      <w:r>
        <w:rPr>
          <w:rFonts w:ascii="宋体" w:hAnsi="宋体" w:cs="宋体" w:hint="eastAsia"/>
          <w:spacing w:val="8"/>
          <w:sz w:val="24"/>
        </w:rPr>
        <w:t>日期:</w:t>
      </w:r>
    </w:p>
    <w:p w14:paraId="17735279" w14:textId="77777777" w:rsidR="00022695" w:rsidRDefault="0041619A">
      <w:pPr>
        <w:shd w:val="clear" w:color="auto" w:fill="FFFFFF"/>
        <w:spacing w:beforeLines="50" w:before="160" w:line="360" w:lineRule="auto"/>
        <w:ind w:firstLine="514"/>
        <w:rPr>
          <w:rFonts w:ascii="宋体" w:hAnsi="宋体" w:cs="宋体"/>
          <w:b/>
          <w:sz w:val="24"/>
        </w:rPr>
      </w:pPr>
      <w:r>
        <w:rPr>
          <w:rFonts w:ascii="宋体" w:hAnsi="宋体" w:cs="宋体" w:hint="eastAsia"/>
          <w:spacing w:val="8"/>
          <w:sz w:val="24"/>
        </w:rPr>
        <w:t>注：（1）</w:t>
      </w:r>
      <w:r>
        <w:rPr>
          <w:rFonts w:ascii="宋体" w:hAnsi="宋体" w:cs="宋体" w:hint="eastAsia"/>
          <w:kern w:val="0"/>
          <w:sz w:val="24"/>
        </w:rPr>
        <w:t>从业人员、营业收入、资产总额填报上一年度数据，无上一年度数据的新成立企业可不填报。</w:t>
      </w:r>
    </w:p>
    <w:p w14:paraId="3E2FAF51" w14:textId="77777777" w:rsidR="00022695" w:rsidRDefault="0041619A">
      <w:pPr>
        <w:shd w:val="clear" w:color="auto" w:fill="FFFFFF"/>
        <w:spacing w:beforeLines="50" w:before="160" w:line="360" w:lineRule="auto"/>
        <w:ind w:firstLineChars="200" w:firstLine="482"/>
        <w:rPr>
          <w:rFonts w:ascii="宋体" w:hAnsi="宋体" w:cs="宋体"/>
          <w:b/>
          <w:sz w:val="24"/>
        </w:rPr>
      </w:pPr>
      <w:r>
        <w:rPr>
          <w:rFonts w:ascii="宋体" w:hAnsi="宋体" w:cs="宋体" w:hint="eastAsia"/>
          <w:b/>
          <w:bCs/>
          <w:kern w:val="0"/>
          <w:sz w:val="24"/>
        </w:rPr>
        <w:t>（2）本项目对应的中小企业划分标准所属行业名称为：</w:t>
      </w:r>
      <w:r>
        <w:rPr>
          <w:rFonts w:ascii="宋体" w:hAnsi="宋体" w:cs="宋体" w:hint="eastAsia"/>
          <w:b/>
          <w:bCs/>
          <w:kern w:val="0"/>
          <w:sz w:val="24"/>
          <w:u w:val="single"/>
        </w:rPr>
        <w:t>建筑业</w:t>
      </w:r>
      <w:r>
        <w:rPr>
          <w:rFonts w:ascii="宋体" w:hAnsi="宋体" w:cs="宋体" w:hint="eastAsia"/>
          <w:b/>
          <w:bCs/>
          <w:kern w:val="0"/>
          <w:sz w:val="24"/>
        </w:rPr>
        <w:t>。</w:t>
      </w:r>
    </w:p>
    <w:p w14:paraId="46659B94" w14:textId="77777777" w:rsidR="00022695" w:rsidRDefault="00022695">
      <w:pPr>
        <w:shd w:val="clear" w:color="auto" w:fill="FFFFFF"/>
        <w:spacing w:beforeLines="50" w:before="160" w:line="360" w:lineRule="auto"/>
        <w:ind w:firstLine="480"/>
        <w:rPr>
          <w:rFonts w:ascii="宋体" w:hAnsi="宋体" w:cs="宋体"/>
          <w:b/>
          <w:sz w:val="24"/>
        </w:rPr>
      </w:pPr>
    </w:p>
    <w:p w14:paraId="430E5ED9" w14:textId="77777777" w:rsidR="00022695" w:rsidRDefault="00022695">
      <w:pPr>
        <w:pStyle w:val="a7"/>
        <w:ind w:left="63" w:right="63" w:firstLine="480"/>
        <w:rPr>
          <w:rFonts w:ascii="宋体" w:hAnsi="宋体" w:cs="宋体"/>
          <w:b/>
          <w:kern w:val="2"/>
          <w:sz w:val="24"/>
          <w:szCs w:val="24"/>
        </w:rPr>
      </w:pPr>
    </w:p>
    <w:p w14:paraId="19597BC2" w14:textId="77777777" w:rsidR="00022695" w:rsidRDefault="00022695">
      <w:pPr>
        <w:ind w:firstLine="480"/>
        <w:rPr>
          <w:rFonts w:ascii="宋体" w:hAnsi="宋体" w:cs="宋体"/>
          <w:b/>
          <w:sz w:val="24"/>
        </w:rPr>
      </w:pPr>
    </w:p>
    <w:p w14:paraId="18ED7B8C" w14:textId="77777777" w:rsidR="00022695" w:rsidRDefault="00022695">
      <w:pPr>
        <w:pStyle w:val="ae"/>
        <w:ind w:firstLine="480"/>
        <w:rPr>
          <w:rFonts w:ascii="宋体" w:hAnsi="宋体" w:cs="宋体"/>
          <w:b/>
          <w:sz w:val="24"/>
          <w:szCs w:val="24"/>
        </w:rPr>
      </w:pPr>
    </w:p>
    <w:p w14:paraId="69A97AEE" w14:textId="77777777" w:rsidR="00022695" w:rsidRDefault="00022695"/>
    <w:p w14:paraId="25DDEAD5" w14:textId="77777777" w:rsidR="00022695" w:rsidRDefault="00022695">
      <w:pPr>
        <w:pStyle w:val="afa"/>
        <w:ind w:firstLine="1197"/>
      </w:pPr>
    </w:p>
    <w:p w14:paraId="4D86B635" w14:textId="77777777" w:rsidR="00022695" w:rsidRDefault="00022695">
      <w:pPr>
        <w:pStyle w:val="a7"/>
        <w:ind w:left="63" w:right="63"/>
      </w:pPr>
    </w:p>
    <w:p w14:paraId="4408FE5F" w14:textId="77777777" w:rsidR="00022695" w:rsidRDefault="00022695"/>
    <w:p w14:paraId="28136AAA" w14:textId="77777777" w:rsidR="00022695" w:rsidRDefault="00022695">
      <w:pPr>
        <w:pStyle w:val="af5"/>
        <w:ind w:left="63" w:right="63" w:firstLine="210"/>
      </w:pPr>
    </w:p>
    <w:p w14:paraId="0BEFC1AB" w14:textId="77777777" w:rsidR="00022695" w:rsidRDefault="00022695"/>
    <w:p w14:paraId="07E582A9" w14:textId="77777777" w:rsidR="00022695" w:rsidRDefault="00022695">
      <w:pPr>
        <w:pStyle w:val="af5"/>
        <w:ind w:left="63" w:right="63" w:firstLine="210"/>
      </w:pPr>
    </w:p>
    <w:p w14:paraId="0AD23017" w14:textId="77777777" w:rsidR="00022695" w:rsidRDefault="0041619A">
      <w:pPr>
        <w:snapToGrid w:val="0"/>
        <w:spacing w:beforeLines="50" w:before="160" w:after="50"/>
        <w:ind w:left="142" w:firstLine="482"/>
        <w:jc w:val="left"/>
        <w:rPr>
          <w:rFonts w:ascii="宋体" w:hAnsi="宋体" w:cs="宋体"/>
          <w:b/>
          <w:sz w:val="24"/>
        </w:rPr>
      </w:pPr>
      <w:r>
        <w:rPr>
          <w:rFonts w:ascii="宋体" w:hAnsi="宋体" w:cs="宋体" w:hint="eastAsia"/>
          <w:b/>
          <w:sz w:val="24"/>
        </w:rPr>
        <w:lastRenderedPageBreak/>
        <w:t>残疾人福利性单位声明函格式</w:t>
      </w:r>
    </w:p>
    <w:p w14:paraId="3C8B99A7" w14:textId="77777777" w:rsidR="00022695" w:rsidRDefault="00022695">
      <w:pPr>
        <w:spacing w:line="588" w:lineRule="exact"/>
        <w:ind w:firstLine="664"/>
        <w:jc w:val="center"/>
        <w:rPr>
          <w:rFonts w:ascii="宋体" w:hAnsi="宋体" w:cs="宋体"/>
          <w:b/>
          <w:spacing w:val="6"/>
          <w:sz w:val="32"/>
          <w:szCs w:val="32"/>
        </w:rPr>
      </w:pPr>
      <w:bookmarkStart w:id="505" w:name="OLE_LINK14"/>
      <w:bookmarkStart w:id="506" w:name="OLE_LINK13"/>
    </w:p>
    <w:p w14:paraId="52927774" w14:textId="77777777" w:rsidR="00022695" w:rsidRDefault="0041619A">
      <w:pPr>
        <w:spacing w:line="588" w:lineRule="exact"/>
        <w:ind w:firstLine="667"/>
        <w:jc w:val="center"/>
        <w:rPr>
          <w:rFonts w:ascii="宋体" w:hAnsi="宋体" w:cs="宋体"/>
          <w:b/>
          <w:spacing w:val="6"/>
          <w:sz w:val="32"/>
          <w:szCs w:val="32"/>
        </w:rPr>
      </w:pPr>
      <w:r>
        <w:rPr>
          <w:rFonts w:ascii="宋体" w:hAnsi="宋体" w:cs="宋体" w:hint="eastAsia"/>
          <w:b/>
          <w:spacing w:val="6"/>
          <w:sz w:val="32"/>
          <w:szCs w:val="32"/>
        </w:rPr>
        <w:t>残疾人福利性单位声明函</w:t>
      </w:r>
    </w:p>
    <w:bookmarkEnd w:id="505"/>
    <w:bookmarkEnd w:id="506"/>
    <w:p w14:paraId="57FD8A89" w14:textId="77777777" w:rsidR="00022695" w:rsidRDefault="00022695">
      <w:pPr>
        <w:spacing w:line="588" w:lineRule="exact"/>
        <w:ind w:firstLine="624"/>
        <w:rPr>
          <w:rFonts w:ascii="宋体" w:hAnsi="宋体" w:cs="宋体"/>
          <w:b/>
          <w:spacing w:val="6"/>
          <w:sz w:val="30"/>
          <w:szCs w:val="30"/>
        </w:rPr>
      </w:pPr>
    </w:p>
    <w:p w14:paraId="34B88B1A" w14:textId="77777777" w:rsidR="00022695" w:rsidRDefault="0041619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号）的规定，本单位为符合条件的残疾人福利性单位，且本单位参加______单位的______项目采购活动由本单位承担工程</w:t>
      </w:r>
      <w:r>
        <w:rPr>
          <w:rFonts w:ascii="宋体" w:hAnsi="宋体" w:cs="宋体" w:hint="eastAsia"/>
          <w:spacing w:val="-6"/>
          <w:sz w:val="24"/>
        </w:rPr>
        <w:t>。</w:t>
      </w:r>
    </w:p>
    <w:p w14:paraId="26BD3C6A" w14:textId="77777777" w:rsidR="00022695" w:rsidRDefault="0041619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44C36B6D" w14:textId="77777777" w:rsidR="00022695" w:rsidRDefault="00022695">
      <w:pPr>
        <w:spacing w:line="588" w:lineRule="exact"/>
        <w:ind w:firstLineChars="200" w:firstLine="504"/>
        <w:rPr>
          <w:rFonts w:ascii="宋体" w:hAnsi="宋体" w:cs="宋体"/>
          <w:spacing w:val="6"/>
          <w:sz w:val="24"/>
        </w:rPr>
      </w:pPr>
    </w:p>
    <w:p w14:paraId="17FD01ED" w14:textId="77777777" w:rsidR="00022695" w:rsidRDefault="00022695">
      <w:pPr>
        <w:spacing w:line="588" w:lineRule="exact"/>
        <w:ind w:firstLineChars="200" w:firstLine="504"/>
        <w:rPr>
          <w:rFonts w:ascii="宋体" w:hAnsi="宋体" w:cs="宋体"/>
          <w:spacing w:val="6"/>
          <w:sz w:val="24"/>
        </w:rPr>
      </w:pPr>
    </w:p>
    <w:p w14:paraId="603FA5F5" w14:textId="77777777" w:rsidR="00022695" w:rsidRDefault="0041619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单位名称（盖公章）：</w:t>
      </w:r>
    </w:p>
    <w:p w14:paraId="04CE7F13" w14:textId="77777777" w:rsidR="00022695" w:rsidRDefault="0041619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日  期：</w:t>
      </w:r>
    </w:p>
    <w:p w14:paraId="00EDB1EE" w14:textId="77777777" w:rsidR="00022695" w:rsidRDefault="00022695">
      <w:pPr>
        <w:ind w:firstLine="482"/>
        <w:rPr>
          <w:rFonts w:ascii="宋体" w:hAnsi="宋体" w:cs="宋体"/>
          <w:sz w:val="24"/>
        </w:rPr>
      </w:pPr>
    </w:p>
    <w:p w14:paraId="39CFA984" w14:textId="77777777" w:rsidR="00022695" w:rsidRDefault="00022695">
      <w:pPr>
        <w:ind w:firstLine="482"/>
        <w:rPr>
          <w:rFonts w:ascii="宋体" w:hAnsi="宋体" w:cs="宋体"/>
          <w:sz w:val="24"/>
        </w:rPr>
      </w:pPr>
    </w:p>
    <w:p w14:paraId="6EA6ED51" w14:textId="77777777" w:rsidR="00022695" w:rsidRDefault="00022695">
      <w:pPr>
        <w:ind w:firstLine="482"/>
        <w:rPr>
          <w:rFonts w:ascii="宋体" w:hAnsi="宋体" w:cs="宋体"/>
          <w:sz w:val="24"/>
        </w:rPr>
      </w:pPr>
    </w:p>
    <w:p w14:paraId="14EB22DB" w14:textId="77777777" w:rsidR="00022695" w:rsidRDefault="0041619A">
      <w:pPr>
        <w:spacing w:line="500" w:lineRule="exact"/>
        <w:ind w:firstLine="482"/>
        <w:rPr>
          <w:rFonts w:ascii="宋体" w:hAnsi="宋体" w:cs="宋体"/>
          <w:b/>
          <w:sz w:val="24"/>
        </w:rPr>
      </w:pPr>
      <w:r>
        <w:rPr>
          <w:rFonts w:ascii="宋体" w:hAnsi="宋体" w:cs="宋体" w:hint="eastAsia"/>
          <w:sz w:val="24"/>
        </w:rPr>
        <w:t>注：请根据自己的真实情况出具《残疾人福利性单位声明函》。依法享受中小企业扶持政策的，采购人或者采购代理机构在公告成交结果时，同时公告其《残疾人福利性单位声明函》，接受社会监督。</w:t>
      </w:r>
    </w:p>
    <w:p w14:paraId="1BA4EABA" w14:textId="77777777" w:rsidR="00022695" w:rsidRDefault="00022695">
      <w:pPr>
        <w:pStyle w:val="a7"/>
        <w:ind w:left="63" w:right="63" w:firstLine="402"/>
      </w:pPr>
    </w:p>
    <w:p w14:paraId="20CD99C5" w14:textId="77777777" w:rsidR="00022695" w:rsidRDefault="00022695"/>
    <w:p w14:paraId="0A90D6E3" w14:textId="77777777" w:rsidR="00022695" w:rsidRDefault="00022695">
      <w:pPr>
        <w:pStyle w:val="a7"/>
        <w:ind w:left="63" w:right="63" w:firstLine="402"/>
      </w:pPr>
    </w:p>
    <w:p w14:paraId="71907E68" w14:textId="77777777" w:rsidR="00022695" w:rsidRDefault="00022695"/>
    <w:p w14:paraId="4F4E419C" w14:textId="77777777" w:rsidR="00022695" w:rsidRDefault="00022695">
      <w:pPr>
        <w:pStyle w:val="a7"/>
        <w:ind w:left="63" w:right="63" w:firstLine="402"/>
      </w:pPr>
    </w:p>
    <w:p w14:paraId="0837D1D2" w14:textId="77777777" w:rsidR="00022695" w:rsidRDefault="00022695"/>
    <w:p w14:paraId="60791817" w14:textId="77777777" w:rsidR="00022695" w:rsidRDefault="00022695"/>
    <w:p w14:paraId="209E0A0B" w14:textId="77777777" w:rsidR="00022695" w:rsidRDefault="0041619A">
      <w:pPr>
        <w:shd w:val="clear" w:color="auto" w:fill="FFFFFF"/>
        <w:spacing w:beforeLines="50" w:before="160" w:line="360" w:lineRule="auto"/>
        <w:ind w:firstLine="482"/>
        <w:rPr>
          <w:rFonts w:ascii="宋体" w:hAnsi="宋体" w:cs="宋体"/>
          <w:b/>
          <w:sz w:val="24"/>
        </w:rPr>
      </w:pPr>
      <w:r>
        <w:rPr>
          <w:rFonts w:ascii="宋体" w:hAnsi="宋体" w:cs="宋体" w:hint="eastAsia"/>
          <w:b/>
          <w:sz w:val="24"/>
        </w:rPr>
        <w:t>11.除磋商文件规定必须提供以外，供应商认为需要提供的其他证明材料</w:t>
      </w:r>
    </w:p>
    <w:p w14:paraId="69F3F9BF" w14:textId="77777777" w:rsidR="00022695" w:rsidRDefault="00022695">
      <w:pPr>
        <w:pStyle w:val="4"/>
        <w:ind w:firstLine="562"/>
      </w:pPr>
    </w:p>
    <w:p w14:paraId="4FC1059A" w14:textId="77777777" w:rsidR="00022695" w:rsidRDefault="00022695"/>
    <w:p w14:paraId="3B00D065" w14:textId="77777777" w:rsidR="00022695" w:rsidRDefault="00022695">
      <w:pPr>
        <w:pStyle w:val="afa"/>
        <w:ind w:firstLine="1197"/>
        <w:rPr>
          <w:rFonts w:ascii="宋体" w:hAnsi="宋体" w:cs="宋体"/>
        </w:rPr>
      </w:pPr>
    </w:p>
    <w:p w14:paraId="2947784D" w14:textId="77777777" w:rsidR="00022695" w:rsidRDefault="00022695">
      <w:pPr>
        <w:pStyle w:val="a7"/>
        <w:ind w:left="63" w:right="63"/>
      </w:pPr>
    </w:p>
    <w:p w14:paraId="35DEF1FF" w14:textId="77777777" w:rsidR="00022695" w:rsidRDefault="0041619A">
      <w:pPr>
        <w:spacing w:line="480" w:lineRule="auto"/>
        <w:ind w:leftChars="172" w:left="481" w:hangingChars="25" w:hanging="120"/>
        <w:jc w:val="center"/>
        <w:rPr>
          <w:rFonts w:ascii="宋体" w:hAnsi="宋体" w:cs="宋体"/>
          <w:b/>
          <w:bCs/>
          <w:sz w:val="48"/>
          <w:szCs w:val="48"/>
        </w:rPr>
      </w:pPr>
      <w:r>
        <w:rPr>
          <w:rFonts w:ascii="宋体" w:hAnsi="宋体" w:cs="宋体" w:hint="eastAsia"/>
          <w:b/>
          <w:bCs/>
          <w:sz w:val="48"/>
          <w:szCs w:val="48"/>
        </w:rPr>
        <w:t>响应文件</w:t>
      </w:r>
    </w:p>
    <w:p w14:paraId="44F69D2D" w14:textId="77777777" w:rsidR="00022695" w:rsidRDefault="00022695">
      <w:pPr>
        <w:spacing w:line="480" w:lineRule="auto"/>
        <w:ind w:leftChars="172" w:left="431" w:hangingChars="25" w:hanging="70"/>
        <w:jc w:val="center"/>
        <w:rPr>
          <w:rFonts w:ascii="宋体" w:hAnsi="宋体" w:cs="宋体"/>
          <w:b/>
          <w:bCs/>
          <w:sz w:val="28"/>
          <w:szCs w:val="28"/>
        </w:rPr>
      </w:pPr>
    </w:p>
    <w:p w14:paraId="43F8A382" w14:textId="77777777" w:rsidR="00022695" w:rsidRDefault="0041619A">
      <w:pPr>
        <w:spacing w:line="480" w:lineRule="auto"/>
        <w:ind w:leftChars="172" w:left="451" w:hangingChars="25" w:hanging="90"/>
        <w:jc w:val="center"/>
        <w:rPr>
          <w:rFonts w:ascii="宋体" w:hAnsi="宋体" w:cs="宋体"/>
          <w:b/>
          <w:bCs/>
          <w:sz w:val="36"/>
          <w:szCs w:val="36"/>
        </w:rPr>
      </w:pPr>
      <w:r>
        <w:rPr>
          <w:rFonts w:ascii="宋体" w:hAnsi="宋体" w:cs="宋体" w:hint="eastAsia"/>
          <w:b/>
          <w:bCs/>
          <w:sz w:val="36"/>
          <w:szCs w:val="36"/>
        </w:rPr>
        <w:t>报价文件</w:t>
      </w:r>
    </w:p>
    <w:p w14:paraId="34A59C1A" w14:textId="77777777" w:rsidR="00022695" w:rsidRDefault="00022695">
      <w:pPr>
        <w:spacing w:line="480" w:lineRule="auto"/>
        <w:ind w:leftChars="172" w:left="414" w:hangingChars="25" w:hanging="53"/>
        <w:jc w:val="left"/>
        <w:rPr>
          <w:rFonts w:ascii="宋体" w:hAnsi="宋体" w:cs="宋体"/>
          <w:b/>
          <w:bCs/>
          <w:szCs w:val="21"/>
        </w:rPr>
      </w:pPr>
    </w:p>
    <w:p w14:paraId="50625E2C" w14:textId="77777777" w:rsidR="00022695" w:rsidRDefault="00022695">
      <w:pPr>
        <w:pStyle w:val="aa"/>
        <w:spacing w:line="480" w:lineRule="auto"/>
        <w:ind w:firstLine="600"/>
        <w:jc w:val="center"/>
        <w:rPr>
          <w:rFonts w:hAnsi="宋体" w:cs="宋体"/>
          <w:b/>
          <w:bCs/>
          <w:sz w:val="30"/>
          <w:szCs w:val="30"/>
        </w:rPr>
      </w:pPr>
    </w:p>
    <w:p w14:paraId="68C397D2"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项目名称：</w:t>
      </w:r>
    </w:p>
    <w:p w14:paraId="32A44B53"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项目编号：</w:t>
      </w:r>
    </w:p>
    <w:p w14:paraId="63EA888A"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37850AB9"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05F926F7" w14:textId="77777777" w:rsidR="00022695" w:rsidRDefault="00022695">
      <w:pPr>
        <w:snapToGrid w:val="0"/>
        <w:spacing w:beforeLines="50" w:before="160" w:after="50"/>
        <w:ind w:firstLine="643"/>
        <w:jc w:val="center"/>
        <w:rPr>
          <w:rFonts w:ascii="宋体" w:hAnsi="宋体" w:cs="宋体"/>
          <w:sz w:val="32"/>
          <w:szCs w:val="32"/>
        </w:rPr>
      </w:pPr>
    </w:p>
    <w:p w14:paraId="42587758" w14:textId="77777777" w:rsidR="00022695" w:rsidRDefault="00022695">
      <w:pPr>
        <w:rPr>
          <w:rFonts w:ascii="宋体" w:hAnsi="宋体" w:cs="宋体"/>
        </w:rPr>
      </w:pPr>
    </w:p>
    <w:p w14:paraId="56E74BDA" w14:textId="77777777" w:rsidR="00022695" w:rsidRDefault="00022695">
      <w:pPr>
        <w:shd w:val="clear" w:color="auto" w:fill="FFFFFF"/>
        <w:ind w:firstLine="674"/>
        <w:jc w:val="center"/>
        <w:rPr>
          <w:rFonts w:ascii="宋体" w:hAnsi="宋体" w:cs="宋体"/>
          <w:spacing w:val="8"/>
          <w:sz w:val="32"/>
        </w:rPr>
      </w:pPr>
      <w:bookmarkStart w:id="507" w:name="_Toc424307488"/>
      <w:bookmarkStart w:id="508" w:name="_Toc424307759"/>
    </w:p>
    <w:p w14:paraId="0255BEB8" w14:textId="77777777" w:rsidR="00022695" w:rsidRDefault="00022695">
      <w:pPr>
        <w:shd w:val="clear" w:color="auto" w:fill="FFFFFF"/>
        <w:ind w:firstLine="674"/>
        <w:jc w:val="center"/>
        <w:rPr>
          <w:rFonts w:ascii="宋体" w:hAnsi="宋体" w:cs="宋体"/>
          <w:spacing w:val="8"/>
          <w:sz w:val="32"/>
        </w:rPr>
      </w:pPr>
    </w:p>
    <w:p w14:paraId="2E824820" w14:textId="77777777" w:rsidR="00022695" w:rsidRDefault="00022695">
      <w:pPr>
        <w:shd w:val="clear" w:color="auto" w:fill="FFFFFF"/>
        <w:ind w:firstLine="674"/>
        <w:jc w:val="center"/>
        <w:rPr>
          <w:rFonts w:ascii="宋体" w:hAnsi="宋体" w:cs="宋体"/>
          <w:spacing w:val="8"/>
          <w:sz w:val="32"/>
        </w:rPr>
      </w:pPr>
    </w:p>
    <w:p w14:paraId="5715BEB4" w14:textId="77777777" w:rsidR="00022695" w:rsidRDefault="00022695">
      <w:pPr>
        <w:shd w:val="clear" w:color="auto" w:fill="FFFFFF"/>
        <w:ind w:firstLine="674"/>
        <w:jc w:val="center"/>
        <w:rPr>
          <w:rFonts w:ascii="宋体" w:hAnsi="宋体" w:cs="宋体"/>
          <w:spacing w:val="8"/>
          <w:sz w:val="32"/>
        </w:rPr>
      </w:pPr>
    </w:p>
    <w:p w14:paraId="7841F061" w14:textId="77777777" w:rsidR="00022695" w:rsidRDefault="00022695">
      <w:pPr>
        <w:shd w:val="clear" w:color="auto" w:fill="FFFFFF"/>
        <w:ind w:firstLine="674"/>
        <w:jc w:val="center"/>
        <w:rPr>
          <w:rFonts w:ascii="宋体" w:hAnsi="宋体" w:cs="宋体"/>
          <w:spacing w:val="8"/>
          <w:sz w:val="32"/>
        </w:rPr>
      </w:pPr>
    </w:p>
    <w:p w14:paraId="14AFB626" w14:textId="77777777" w:rsidR="00022695" w:rsidRDefault="00022695">
      <w:pPr>
        <w:shd w:val="clear" w:color="auto" w:fill="FFFFFF"/>
        <w:ind w:firstLine="674"/>
        <w:jc w:val="center"/>
        <w:rPr>
          <w:rFonts w:ascii="宋体" w:hAnsi="宋体" w:cs="宋体"/>
          <w:spacing w:val="8"/>
          <w:sz w:val="32"/>
        </w:rPr>
      </w:pPr>
    </w:p>
    <w:p w14:paraId="33EB7B7D" w14:textId="77777777" w:rsidR="00022695" w:rsidRDefault="00022695">
      <w:pPr>
        <w:shd w:val="clear" w:color="auto" w:fill="FFFFFF"/>
        <w:ind w:firstLine="674"/>
        <w:jc w:val="center"/>
        <w:rPr>
          <w:rFonts w:ascii="宋体" w:hAnsi="宋体" w:cs="宋体"/>
          <w:spacing w:val="8"/>
          <w:sz w:val="32"/>
        </w:rPr>
      </w:pPr>
    </w:p>
    <w:p w14:paraId="6BED4047" w14:textId="77777777" w:rsidR="00022695" w:rsidRDefault="00022695">
      <w:pPr>
        <w:shd w:val="clear" w:color="auto" w:fill="FFFFFF"/>
        <w:ind w:firstLine="674"/>
        <w:jc w:val="center"/>
        <w:rPr>
          <w:rFonts w:ascii="宋体" w:hAnsi="宋体" w:cs="宋体"/>
          <w:spacing w:val="8"/>
          <w:sz w:val="32"/>
        </w:rPr>
      </w:pPr>
    </w:p>
    <w:p w14:paraId="07C7C3C8" w14:textId="77777777" w:rsidR="00022695" w:rsidRDefault="00022695">
      <w:pPr>
        <w:pStyle w:val="a7"/>
        <w:ind w:left="63" w:right="63" w:firstLine="402"/>
      </w:pPr>
    </w:p>
    <w:p w14:paraId="15AE76FF" w14:textId="77777777" w:rsidR="00022695" w:rsidRDefault="00022695"/>
    <w:p w14:paraId="6117D5F9" w14:textId="77777777" w:rsidR="00022695" w:rsidRDefault="00022695">
      <w:pPr>
        <w:pStyle w:val="ae"/>
        <w:ind w:firstLine="361"/>
      </w:pPr>
    </w:p>
    <w:p w14:paraId="6A789A48" w14:textId="77777777" w:rsidR="00022695" w:rsidRDefault="00022695">
      <w:pPr>
        <w:pStyle w:val="ae"/>
        <w:ind w:firstLine="361"/>
      </w:pPr>
    </w:p>
    <w:p w14:paraId="2FC39A6B" w14:textId="77777777" w:rsidR="00022695" w:rsidRDefault="00022695">
      <w:pPr>
        <w:pStyle w:val="ae"/>
        <w:ind w:firstLine="361"/>
      </w:pPr>
    </w:p>
    <w:p w14:paraId="7E07C1AD" w14:textId="77777777" w:rsidR="00022695" w:rsidRDefault="00022695">
      <w:pPr>
        <w:shd w:val="clear" w:color="auto" w:fill="FFFFFF"/>
        <w:ind w:firstLine="674"/>
        <w:rPr>
          <w:rFonts w:ascii="宋体" w:hAnsi="宋体" w:cs="宋体"/>
          <w:spacing w:val="8"/>
          <w:sz w:val="32"/>
        </w:rPr>
      </w:pPr>
    </w:p>
    <w:p w14:paraId="0A9DFCA4" w14:textId="77777777" w:rsidR="00022695" w:rsidRDefault="0041619A">
      <w:pPr>
        <w:shd w:val="clear" w:color="auto" w:fill="FFFFFF"/>
        <w:ind w:firstLine="643"/>
        <w:jc w:val="center"/>
        <w:rPr>
          <w:rFonts w:ascii="宋体" w:hAnsi="宋体" w:cs="宋体"/>
          <w:spacing w:val="8"/>
          <w:sz w:val="32"/>
        </w:rPr>
      </w:pPr>
      <w:r>
        <w:rPr>
          <w:rFonts w:ascii="宋体" w:hAnsi="宋体" w:hint="eastAsia"/>
          <w:b/>
          <w:sz w:val="32"/>
          <w:szCs w:val="32"/>
        </w:rPr>
        <w:t>报价文件目录自拟</w:t>
      </w:r>
    </w:p>
    <w:p w14:paraId="69F1DD8B" w14:textId="77777777" w:rsidR="00022695" w:rsidRDefault="00022695">
      <w:pPr>
        <w:shd w:val="clear" w:color="auto" w:fill="FFFFFF"/>
        <w:ind w:firstLine="674"/>
        <w:jc w:val="center"/>
        <w:rPr>
          <w:rFonts w:ascii="宋体" w:hAnsi="宋体" w:cs="宋体"/>
          <w:spacing w:val="8"/>
          <w:sz w:val="32"/>
        </w:rPr>
      </w:pPr>
    </w:p>
    <w:p w14:paraId="7ECCFFA6" w14:textId="77777777" w:rsidR="00022695" w:rsidRDefault="00022695">
      <w:pPr>
        <w:shd w:val="clear" w:color="auto" w:fill="FFFFFF"/>
        <w:ind w:firstLine="674"/>
        <w:jc w:val="center"/>
        <w:rPr>
          <w:rFonts w:ascii="宋体" w:hAnsi="宋体" w:cs="宋体"/>
          <w:spacing w:val="8"/>
          <w:sz w:val="32"/>
        </w:rPr>
      </w:pPr>
    </w:p>
    <w:p w14:paraId="19788190" w14:textId="77777777" w:rsidR="00022695" w:rsidRDefault="00022695">
      <w:pPr>
        <w:pStyle w:val="Default"/>
        <w:rPr>
          <w:rFonts w:ascii="宋体" w:hAnsi="宋体" w:cs="宋体"/>
          <w:color w:val="auto"/>
          <w:spacing w:val="8"/>
          <w:sz w:val="32"/>
        </w:rPr>
      </w:pPr>
    </w:p>
    <w:p w14:paraId="3F0F2756" w14:textId="77777777" w:rsidR="00022695" w:rsidRDefault="00022695">
      <w:pPr>
        <w:pStyle w:val="Default"/>
        <w:rPr>
          <w:rFonts w:ascii="宋体" w:hAnsi="宋体" w:cs="宋体"/>
          <w:color w:val="auto"/>
          <w:spacing w:val="8"/>
          <w:sz w:val="32"/>
        </w:rPr>
      </w:pPr>
    </w:p>
    <w:p w14:paraId="4364E6A8" w14:textId="77777777" w:rsidR="00022695" w:rsidRDefault="00022695">
      <w:pPr>
        <w:pStyle w:val="Default"/>
        <w:rPr>
          <w:rFonts w:ascii="宋体" w:hAnsi="宋体" w:cs="宋体"/>
          <w:color w:val="auto"/>
          <w:spacing w:val="8"/>
          <w:sz w:val="32"/>
        </w:rPr>
      </w:pPr>
    </w:p>
    <w:p w14:paraId="10F1A1C3" w14:textId="77777777" w:rsidR="00022695" w:rsidRDefault="00022695">
      <w:pPr>
        <w:pStyle w:val="Default"/>
        <w:rPr>
          <w:rFonts w:ascii="宋体" w:hAnsi="宋体" w:cs="宋体"/>
          <w:color w:val="auto"/>
          <w:spacing w:val="8"/>
          <w:sz w:val="32"/>
        </w:rPr>
      </w:pPr>
    </w:p>
    <w:p w14:paraId="20D76A71" w14:textId="77777777" w:rsidR="00022695" w:rsidRDefault="00022695">
      <w:pPr>
        <w:pStyle w:val="Default"/>
        <w:rPr>
          <w:rFonts w:ascii="宋体" w:hAnsi="宋体" w:cs="宋体"/>
          <w:color w:val="auto"/>
          <w:spacing w:val="8"/>
          <w:sz w:val="32"/>
        </w:rPr>
      </w:pPr>
    </w:p>
    <w:p w14:paraId="031B3829" w14:textId="77777777" w:rsidR="00022695" w:rsidRDefault="00022695">
      <w:pPr>
        <w:pStyle w:val="Default"/>
        <w:rPr>
          <w:rFonts w:ascii="宋体" w:hAnsi="宋体" w:cs="宋体"/>
          <w:color w:val="auto"/>
          <w:spacing w:val="8"/>
          <w:sz w:val="32"/>
        </w:rPr>
      </w:pPr>
    </w:p>
    <w:p w14:paraId="46463ED5" w14:textId="77777777" w:rsidR="00022695" w:rsidRDefault="00022695">
      <w:pPr>
        <w:pStyle w:val="Default"/>
        <w:rPr>
          <w:rFonts w:ascii="宋体" w:hAnsi="宋体" w:cs="宋体"/>
          <w:color w:val="auto"/>
          <w:spacing w:val="8"/>
          <w:sz w:val="32"/>
        </w:rPr>
      </w:pPr>
    </w:p>
    <w:p w14:paraId="0FE5453B" w14:textId="77777777" w:rsidR="00022695" w:rsidRDefault="00022695">
      <w:pPr>
        <w:pStyle w:val="Default"/>
        <w:rPr>
          <w:rFonts w:ascii="宋体" w:hAnsi="宋体" w:cs="宋体"/>
          <w:color w:val="auto"/>
          <w:spacing w:val="8"/>
          <w:sz w:val="32"/>
        </w:rPr>
      </w:pPr>
    </w:p>
    <w:p w14:paraId="699D965D" w14:textId="77777777" w:rsidR="00022695" w:rsidRDefault="00022695">
      <w:pPr>
        <w:pStyle w:val="Default"/>
        <w:rPr>
          <w:rFonts w:ascii="宋体" w:hAnsi="宋体" w:cs="宋体"/>
          <w:color w:val="auto"/>
          <w:spacing w:val="8"/>
          <w:sz w:val="32"/>
        </w:rPr>
      </w:pPr>
    </w:p>
    <w:p w14:paraId="5D9E54E3" w14:textId="77777777" w:rsidR="00022695" w:rsidRDefault="00022695">
      <w:pPr>
        <w:pStyle w:val="Default"/>
        <w:rPr>
          <w:rFonts w:ascii="宋体" w:hAnsi="宋体" w:cs="宋体"/>
          <w:color w:val="auto"/>
          <w:spacing w:val="8"/>
          <w:sz w:val="32"/>
        </w:rPr>
      </w:pPr>
    </w:p>
    <w:p w14:paraId="1E2B5FE9" w14:textId="77777777" w:rsidR="00022695" w:rsidRDefault="00022695">
      <w:pPr>
        <w:pStyle w:val="Default"/>
        <w:rPr>
          <w:rFonts w:ascii="宋体" w:hAnsi="宋体" w:cs="宋体"/>
          <w:color w:val="auto"/>
          <w:spacing w:val="8"/>
          <w:sz w:val="32"/>
        </w:rPr>
      </w:pPr>
    </w:p>
    <w:p w14:paraId="010B2026" w14:textId="77777777" w:rsidR="00022695" w:rsidRDefault="00022695">
      <w:pPr>
        <w:pStyle w:val="Default"/>
        <w:rPr>
          <w:rFonts w:ascii="宋体" w:hAnsi="宋体" w:cs="宋体"/>
          <w:color w:val="auto"/>
          <w:spacing w:val="8"/>
          <w:sz w:val="32"/>
        </w:rPr>
      </w:pPr>
    </w:p>
    <w:p w14:paraId="22DD159E" w14:textId="77777777" w:rsidR="00022695" w:rsidRDefault="00022695">
      <w:pPr>
        <w:pStyle w:val="Default"/>
        <w:rPr>
          <w:rFonts w:ascii="宋体" w:hAnsi="宋体" w:cs="宋体"/>
          <w:color w:val="auto"/>
          <w:spacing w:val="8"/>
          <w:sz w:val="32"/>
        </w:rPr>
      </w:pPr>
    </w:p>
    <w:p w14:paraId="169310A4" w14:textId="77777777" w:rsidR="00022695" w:rsidRDefault="00022695">
      <w:pPr>
        <w:pStyle w:val="Default"/>
        <w:rPr>
          <w:rFonts w:ascii="宋体" w:hAnsi="宋体" w:cs="宋体"/>
          <w:color w:val="auto"/>
          <w:spacing w:val="8"/>
          <w:sz w:val="32"/>
        </w:rPr>
      </w:pPr>
    </w:p>
    <w:p w14:paraId="22F21213" w14:textId="77777777" w:rsidR="00022695" w:rsidRDefault="00022695">
      <w:pPr>
        <w:pStyle w:val="Default"/>
        <w:rPr>
          <w:rFonts w:ascii="宋体" w:hAnsi="宋体" w:cs="宋体"/>
          <w:color w:val="auto"/>
          <w:spacing w:val="8"/>
          <w:sz w:val="32"/>
        </w:rPr>
      </w:pPr>
    </w:p>
    <w:p w14:paraId="3BAC1E5C" w14:textId="77777777" w:rsidR="00022695" w:rsidRDefault="00022695">
      <w:pPr>
        <w:pStyle w:val="Default"/>
        <w:rPr>
          <w:rFonts w:ascii="宋体" w:hAnsi="宋体" w:cs="宋体"/>
          <w:color w:val="auto"/>
          <w:spacing w:val="8"/>
          <w:sz w:val="32"/>
        </w:rPr>
      </w:pPr>
    </w:p>
    <w:p w14:paraId="55157B23" w14:textId="77777777" w:rsidR="00022695" w:rsidRDefault="00022695">
      <w:pPr>
        <w:pStyle w:val="Default"/>
        <w:rPr>
          <w:rFonts w:ascii="宋体" w:hAnsi="宋体" w:cs="宋体"/>
          <w:color w:val="auto"/>
          <w:spacing w:val="8"/>
          <w:sz w:val="32"/>
        </w:rPr>
      </w:pPr>
    </w:p>
    <w:p w14:paraId="3421C96E" w14:textId="77777777" w:rsidR="00022695" w:rsidRDefault="0041619A">
      <w:pPr>
        <w:shd w:val="clear" w:color="auto" w:fill="FFFFFF"/>
        <w:ind w:firstLine="643"/>
        <w:jc w:val="center"/>
        <w:rPr>
          <w:rFonts w:ascii="宋体" w:hAnsi="宋体" w:cs="宋体"/>
          <w:sz w:val="32"/>
        </w:rPr>
      </w:pPr>
      <w:bookmarkStart w:id="509" w:name="_Toc424307761"/>
      <w:bookmarkStart w:id="510" w:name="_Toc424307490"/>
      <w:bookmarkEnd w:id="507"/>
      <w:bookmarkEnd w:id="508"/>
      <w:r>
        <w:rPr>
          <w:rFonts w:ascii="宋体" w:hAnsi="宋体" w:cs="宋体" w:hint="eastAsia"/>
          <w:sz w:val="32"/>
        </w:rPr>
        <w:lastRenderedPageBreak/>
        <w:t>1.</w:t>
      </w:r>
      <w:r>
        <w:rPr>
          <w:rFonts w:ascii="宋体" w:hAnsi="宋体" w:cs="宋体" w:hint="eastAsia"/>
          <w:spacing w:val="8"/>
          <w:sz w:val="32"/>
        </w:rPr>
        <w:t>磋商函</w:t>
      </w:r>
    </w:p>
    <w:p w14:paraId="0F394107" w14:textId="77777777" w:rsidR="00022695" w:rsidRDefault="0041619A">
      <w:pPr>
        <w:spacing w:line="500" w:lineRule="exact"/>
        <w:rPr>
          <w:rFonts w:ascii="宋体" w:hAnsi="宋体" w:cs="宋体"/>
          <w:u w:val="single"/>
        </w:rPr>
      </w:pPr>
      <w:r>
        <w:rPr>
          <w:rFonts w:ascii="宋体" w:hAnsi="宋体" w:cs="宋体" w:hint="eastAsia"/>
        </w:rPr>
        <w:t>致：</w:t>
      </w:r>
      <w:r>
        <w:rPr>
          <w:rFonts w:ascii="宋体" w:hAnsi="宋体" w:cs="宋体" w:hint="eastAsia"/>
          <w:u w:val="single"/>
        </w:rPr>
        <w:t>广西科联招标中心有限公司</w:t>
      </w:r>
    </w:p>
    <w:p w14:paraId="228068A2" w14:textId="77777777" w:rsidR="00022695" w:rsidRDefault="0041619A">
      <w:pPr>
        <w:spacing w:line="500" w:lineRule="exact"/>
        <w:ind w:firstLine="422"/>
        <w:rPr>
          <w:rFonts w:ascii="宋体" w:hAnsi="宋体" w:cs="宋体"/>
          <w:szCs w:val="21"/>
        </w:rPr>
      </w:pPr>
      <w:r>
        <w:rPr>
          <w:rFonts w:ascii="宋体" w:hAnsi="宋体" w:cs="宋体" w:hint="eastAsia"/>
          <w:szCs w:val="21"/>
        </w:rPr>
        <w:t>1、根据已收到的</w:t>
      </w:r>
      <w:r>
        <w:rPr>
          <w:rFonts w:ascii="宋体" w:hAnsi="宋体" w:cs="宋体" w:hint="eastAsia"/>
          <w:szCs w:val="21"/>
          <w:u w:val="single"/>
        </w:rPr>
        <w:t xml:space="preserve">        （项目名称）                      </w:t>
      </w:r>
      <w:r>
        <w:rPr>
          <w:rFonts w:ascii="宋体" w:hAnsi="宋体" w:cs="宋体" w:hint="eastAsia"/>
          <w:szCs w:val="21"/>
        </w:rPr>
        <w:t>工程的竞争性磋商文件，我方经考察现场和研究贵方的竞争性磋商文件后</w:t>
      </w:r>
      <w:r>
        <w:rPr>
          <w:rFonts w:ascii="宋体" w:hAnsi="宋体" w:cs="宋体" w:hint="eastAsia"/>
        </w:rPr>
        <w:t>，</w:t>
      </w:r>
      <w:r>
        <w:rPr>
          <w:rFonts w:ascii="宋体" w:hAnsi="宋体" w:cs="宋体" w:hint="eastAsia"/>
          <w:szCs w:val="21"/>
        </w:rPr>
        <w:t>我方愿以</w:t>
      </w:r>
      <w:r>
        <w:rPr>
          <w:rFonts w:ascii="宋体" w:hAnsi="宋体" w:cs="宋体" w:hint="eastAsia"/>
        </w:rPr>
        <w:t>：</w:t>
      </w:r>
      <w:r>
        <w:rPr>
          <w:rFonts w:ascii="宋体" w:hAnsi="宋体" w:cs="宋体" w:hint="eastAsia"/>
          <w:b/>
        </w:rPr>
        <w:t>磋商总报价为：</w:t>
      </w:r>
      <w:r>
        <w:rPr>
          <w:rFonts w:ascii="宋体" w:hAnsi="宋体" w:cs="宋体" w:hint="eastAsia"/>
          <w:u w:val="single"/>
        </w:rPr>
        <w:t>人民币(大写)  （</w:t>
      </w:r>
      <w:r>
        <w:rPr>
          <w:rFonts w:ascii="宋体" w:hAnsi="宋体" w:cs="宋体" w:hint="eastAsia"/>
        </w:rPr>
        <w:t>RMB</w:t>
      </w:r>
      <w:r>
        <w:rPr>
          <w:rFonts w:ascii="宋体" w:hAnsi="宋体" w:cs="宋体" w:hint="eastAsia"/>
          <w:u w:val="single"/>
        </w:rPr>
        <w:t xml:space="preserve">¥       </w:t>
      </w:r>
      <w:r>
        <w:rPr>
          <w:rFonts w:ascii="宋体" w:hAnsi="宋体" w:cs="宋体" w:hint="eastAsia"/>
        </w:rPr>
        <w:t>元）</w:t>
      </w:r>
      <w:r>
        <w:rPr>
          <w:rFonts w:ascii="宋体" w:hAnsi="宋体" w:cs="宋体" w:hint="eastAsia"/>
          <w:szCs w:val="21"/>
        </w:rPr>
        <w:t>的磋商报价并按上述合同条款、工程建设标准的条件要求承包上述工程的施工、竣工，并承担任何质量缺陷保修责任。我方保证工程质量达到国家质量标准等级。</w:t>
      </w:r>
    </w:p>
    <w:p w14:paraId="333AE672"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2、我方已详细审核全部磋商文件，包括修改文件（如有时）及有关附件。</w:t>
      </w:r>
    </w:p>
    <w:p w14:paraId="75A763D9"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3、一旦我方成交，我方保证按合同协议书中规定的工期日历天内完成并移交全部工程。</w:t>
      </w:r>
    </w:p>
    <w:p w14:paraId="31AE8421"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4、我方同意所提交的响应文件在磋商文件的磋商须知规定的竞标有效期内有效，在此期间内如果成交，我方将受此约束。</w:t>
      </w:r>
    </w:p>
    <w:p w14:paraId="0F0FA90D" w14:textId="77777777" w:rsidR="00022695" w:rsidRDefault="0041619A">
      <w:pPr>
        <w:spacing w:line="500" w:lineRule="exact"/>
        <w:ind w:rightChars="46" w:right="97" w:firstLineChars="200" w:firstLine="420"/>
        <w:rPr>
          <w:rFonts w:ascii="宋体" w:hAnsi="宋体" w:cs="宋体"/>
          <w:szCs w:val="21"/>
        </w:rPr>
      </w:pPr>
      <w:r>
        <w:rPr>
          <w:rFonts w:ascii="宋体" w:hAnsi="宋体" w:cs="宋体" w:hint="eastAsia"/>
          <w:szCs w:val="21"/>
        </w:rPr>
        <w:t>5、除非另外达成协议并生效，你方的成交通知书和本响应文件将成为约束双方的合同文件的组成部分。</w:t>
      </w:r>
    </w:p>
    <w:p w14:paraId="66D52100" w14:textId="77777777" w:rsidR="00022695" w:rsidRDefault="0041619A">
      <w:pPr>
        <w:spacing w:line="500" w:lineRule="exact"/>
        <w:ind w:firstLineChars="200" w:firstLine="420"/>
        <w:rPr>
          <w:rFonts w:ascii="宋体" w:hAnsi="宋体" w:cs="宋体"/>
        </w:rPr>
      </w:pPr>
      <w:r>
        <w:rPr>
          <w:rFonts w:ascii="宋体" w:hAnsi="宋体" w:cs="宋体" w:hint="eastAsia"/>
          <w:szCs w:val="21"/>
        </w:rPr>
        <w:t xml:space="preserve">6、我方将与本磋商函一起，提交人民币元作为磋商担保。     </w:t>
      </w:r>
    </w:p>
    <w:p w14:paraId="195FEF9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7、据此函，我方宣布同意如下：</w:t>
      </w:r>
    </w:p>
    <w:p w14:paraId="10765D1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（1）我方在此声明，所递交的响应文件及有关资料内容完整、真实和准确。</w:t>
      </w:r>
    </w:p>
    <w:p w14:paraId="27DE769A" w14:textId="77777777" w:rsidR="00022695" w:rsidRDefault="0041619A">
      <w:pPr>
        <w:pStyle w:val="aa"/>
        <w:spacing w:line="500" w:lineRule="exact"/>
        <w:ind w:firstLineChars="200" w:firstLine="420"/>
        <w:rPr>
          <w:rFonts w:hAnsi="宋体" w:cs="宋体"/>
        </w:rPr>
      </w:pPr>
      <w:r>
        <w:rPr>
          <w:rFonts w:hAnsi="宋体" w:cs="宋体" w:hint="eastAsia"/>
        </w:rPr>
        <w:t>（2）我方承诺已经具备《中华人民共和国政府采购法》中规定的参加政府采购活动的供应商应当具备的条件：</w:t>
      </w:r>
    </w:p>
    <w:p w14:paraId="1C78C8B7" w14:textId="77777777" w:rsidR="00022695" w:rsidRDefault="0041619A">
      <w:pPr>
        <w:pStyle w:val="aa"/>
        <w:spacing w:line="500" w:lineRule="exact"/>
        <w:ind w:left="420" w:firstLineChars="100" w:firstLine="210"/>
        <w:rPr>
          <w:rFonts w:hAnsi="宋体" w:cs="宋体"/>
        </w:rPr>
      </w:pPr>
      <w:r>
        <w:rPr>
          <w:rFonts w:hAnsi="宋体" w:cs="宋体" w:hint="eastAsia"/>
        </w:rPr>
        <w:t>1）具有独立承担民事责任的能力；</w:t>
      </w:r>
    </w:p>
    <w:p w14:paraId="60B8D4FE" w14:textId="77777777" w:rsidR="00022695" w:rsidRDefault="0041619A">
      <w:pPr>
        <w:pStyle w:val="aa"/>
        <w:spacing w:line="500" w:lineRule="exact"/>
        <w:ind w:left="420" w:firstLineChars="100" w:firstLine="210"/>
        <w:rPr>
          <w:rFonts w:hAnsi="宋体" w:cs="宋体"/>
        </w:rPr>
      </w:pPr>
      <w:r>
        <w:rPr>
          <w:rFonts w:hAnsi="宋体" w:cs="宋体" w:hint="eastAsia"/>
        </w:rPr>
        <w:t>2）具有良好的商业信誉和健全的财务会计制度；</w:t>
      </w:r>
    </w:p>
    <w:p w14:paraId="2DCFFD2D" w14:textId="77777777" w:rsidR="00022695" w:rsidRDefault="0041619A">
      <w:pPr>
        <w:pStyle w:val="aa"/>
        <w:spacing w:line="500" w:lineRule="exact"/>
        <w:ind w:left="420" w:firstLineChars="100" w:firstLine="210"/>
        <w:rPr>
          <w:rFonts w:hAnsi="宋体" w:cs="宋体"/>
        </w:rPr>
      </w:pPr>
      <w:r>
        <w:rPr>
          <w:rFonts w:hAnsi="宋体" w:cs="宋体" w:hint="eastAsia"/>
        </w:rPr>
        <w:t>3）具有履行合同所必需的设备和专业技术能力；</w:t>
      </w:r>
    </w:p>
    <w:p w14:paraId="1F306637" w14:textId="77777777" w:rsidR="00022695" w:rsidRDefault="0041619A">
      <w:pPr>
        <w:pStyle w:val="aa"/>
        <w:spacing w:line="500" w:lineRule="exact"/>
        <w:ind w:left="420" w:firstLineChars="100" w:firstLine="210"/>
        <w:rPr>
          <w:rFonts w:hAnsi="宋体" w:cs="宋体"/>
        </w:rPr>
      </w:pPr>
      <w:r>
        <w:rPr>
          <w:rFonts w:hAnsi="宋体" w:cs="宋体" w:hint="eastAsia"/>
        </w:rPr>
        <w:t>4）有依法缴纳税收和社会保障资金的良好记录；</w:t>
      </w:r>
    </w:p>
    <w:p w14:paraId="1ECE0EAB" w14:textId="77777777" w:rsidR="00022695" w:rsidRDefault="0041619A">
      <w:pPr>
        <w:pStyle w:val="aa"/>
        <w:spacing w:line="500" w:lineRule="exact"/>
        <w:ind w:left="420" w:firstLineChars="100" w:firstLine="210"/>
        <w:rPr>
          <w:rFonts w:hAnsi="宋体" w:cs="宋体"/>
        </w:rPr>
      </w:pPr>
      <w:r>
        <w:rPr>
          <w:rFonts w:hAnsi="宋体" w:cs="宋体" w:hint="eastAsia"/>
        </w:rPr>
        <w:t>5）参加政府采购活动前三年内，在经营活动中没有重大违法记录；</w:t>
      </w:r>
    </w:p>
    <w:p w14:paraId="621582EC" w14:textId="77777777" w:rsidR="00022695" w:rsidRDefault="0041619A">
      <w:pPr>
        <w:pStyle w:val="aa"/>
        <w:spacing w:line="500" w:lineRule="exact"/>
        <w:ind w:left="420" w:firstLineChars="100" w:firstLine="210"/>
        <w:rPr>
          <w:rFonts w:hAnsi="宋体" w:cs="宋体"/>
        </w:rPr>
      </w:pPr>
      <w:r>
        <w:rPr>
          <w:rFonts w:hAnsi="宋体" w:cs="宋体" w:hint="eastAsia"/>
        </w:rPr>
        <w:t>6）法律、行政法规规定的其他条件。</w:t>
      </w:r>
    </w:p>
    <w:p w14:paraId="6E4C788A" w14:textId="77777777" w:rsidR="00022695" w:rsidRDefault="0041619A">
      <w:pPr>
        <w:pStyle w:val="aa"/>
        <w:spacing w:line="500" w:lineRule="exact"/>
        <w:ind w:firstLine="422"/>
        <w:rPr>
          <w:rFonts w:hAnsi="宋体" w:cs="宋体"/>
        </w:rPr>
      </w:pPr>
      <w:r>
        <w:rPr>
          <w:rFonts w:hAnsi="宋体" w:cs="宋体" w:hint="eastAsia"/>
        </w:rPr>
        <w:t>（3）如本项目采购内容涉及须符合国家强制规定的，我方承诺我方本次磋商（包括资格条件和所磋商产品）均符合国家有关强制规定。</w:t>
      </w:r>
    </w:p>
    <w:p w14:paraId="06B93A0D" w14:textId="77777777" w:rsidR="00022695" w:rsidRDefault="0041619A">
      <w:pPr>
        <w:pStyle w:val="aa"/>
        <w:spacing w:line="500" w:lineRule="exact"/>
        <w:ind w:firstLine="422"/>
        <w:rPr>
          <w:rFonts w:hAnsi="宋体" w:cs="宋体"/>
        </w:rPr>
      </w:pPr>
      <w:r>
        <w:rPr>
          <w:rFonts w:hAnsi="宋体" w:cs="宋体" w:hint="eastAsia"/>
        </w:rPr>
        <w:t>（4）如我方成交，我方承诺在收到成交通知书后，在成交通知书规定的期限内，根据竞争性磋商文件、我方的响应文件及有关澄清承诺书的要求按第四章“合同条款及格式”与采购人订立书面合同，</w:t>
      </w:r>
      <w:r>
        <w:rPr>
          <w:rFonts w:hAnsi="宋体" w:cs="宋体" w:hint="eastAsia"/>
        </w:rPr>
        <w:lastRenderedPageBreak/>
        <w:t>并按照合同约定承担完成合同的责任和义务。</w:t>
      </w:r>
    </w:p>
    <w:p w14:paraId="0AF4B834" w14:textId="77777777" w:rsidR="00022695" w:rsidRDefault="0041619A">
      <w:pPr>
        <w:pStyle w:val="aa"/>
        <w:spacing w:line="500" w:lineRule="exact"/>
        <w:ind w:firstLine="422"/>
        <w:rPr>
          <w:rFonts w:hAnsi="宋体" w:cs="宋体"/>
        </w:rPr>
      </w:pPr>
      <w:r>
        <w:rPr>
          <w:rFonts w:hAnsi="宋体" w:cs="宋体" w:hint="eastAsia"/>
        </w:rPr>
        <w:t>（5）我方已详细审核竞争性磋商文件，我方知道必须放弃提出含糊不清或误解问题的权利。</w:t>
      </w:r>
    </w:p>
    <w:p w14:paraId="694B4E32" w14:textId="77777777" w:rsidR="00022695" w:rsidRDefault="0041619A">
      <w:pPr>
        <w:pStyle w:val="aa"/>
        <w:spacing w:line="500" w:lineRule="exact"/>
        <w:ind w:firstLine="422"/>
        <w:rPr>
          <w:rFonts w:hAnsi="宋体" w:cs="宋体"/>
        </w:rPr>
      </w:pPr>
      <w:r>
        <w:rPr>
          <w:rFonts w:hAnsi="宋体" w:cs="宋体" w:hint="eastAsia"/>
        </w:rPr>
        <w:t>（6）我方同意应贵方要求提供与本磋商有关的任何数据或资料。若贵方需要，我方愿意提供我方作出的一切承诺的证明材料。</w:t>
      </w:r>
    </w:p>
    <w:p w14:paraId="0903D3EC" w14:textId="77777777" w:rsidR="00022695" w:rsidRDefault="0041619A">
      <w:pPr>
        <w:pStyle w:val="aa"/>
        <w:spacing w:line="500" w:lineRule="exact"/>
        <w:ind w:firstLine="422"/>
        <w:rPr>
          <w:rFonts w:hAnsi="宋体" w:cs="宋体"/>
        </w:rPr>
      </w:pPr>
      <w:r>
        <w:rPr>
          <w:rFonts w:hAnsi="宋体" w:cs="宋体" w:hint="eastAsia"/>
        </w:rPr>
        <w:t>（7）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E5AC98" w14:textId="77777777" w:rsidR="00022695" w:rsidRDefault="0041619A">
      <w:pPr>
        <w:pStyle w:val="aa"/>
        <w:spacing w:line="500" w:lineRule="exact"/>
        <w:ind w:left="420" w:firstLineChars="100" w:firstLine="210"/>
        <w:rPr>
          <w:rFonts w:hAnsi="宋体" w:cs="宋体"/>
        </w:rPr>
      </w:pPr>
      <w:r>
        <w:rPr>
          <w:rFonts w:hAnsi="宋体" w:cs="宋体" w:hint="eastAsia"/>
        </w:rPr>
        <w:t>1）提供虚假材料谋取中标、成交的；</w:t>
      </w:r>
    </w:p>
    <w:p w14:paraId="701B3555" w14:textId="77777777" w:rsidR="00022695" w:rsidRDefault="0041619A">
      <w:pPr>
        <w:pStyle w:val="aa"/>
        <w:spacing w:line="500" w:lineRule="exact"/>
        <w:ind w:left="420" w:firstLineChars="100" w:firstLine="210"/>
        <w:rPr>
          <w:rFonts w:hAnsi="宋体" w:cs="宋体"/>
        </w:rPr>
      </w:pPr>
      <w:r>
        <w:rPr>
          <w:rFonts w:hAnsi="宋体" w:cs="宋体" w:hint="eastAsia"/>
        </w:rPr>
        <w:t>2）采取不正当手段诋毁、排挤其他供应商的；</w:t>
      </w:r>
    </w:p>
    <w:p w14:paraId="5ED9F04B" w14:textId="77777777" w:rsidR="00022695" w:rsidRDefault="0041619A">
      <w:pPr>
        <w:pStyle w:val="aa"/>
        <w:spacing w:line="500" w:lineRule="exact"/>
        <w:ind w:left="420" w:firstLineChars="100" w:firstLine="210"/>
        <w:rPr>
          <w:rFonts w:hAnsi="宋体" w:cs="宋体"/>
        </w:rPr>
      </w:pPr>
      <w:r>
        <w:rPr>
          <w:rFonts w:hAnsi="宋体" w:cs="宋体" w:hint="eastAsia"/>
        </w:rPr>
        <w:t>3）与采购人、其他供应商或者采购代理机构恶意串通的；</w:t>
      </w:r>
    </w:p>
    <w:p w14:paraId="69E4552B" w14:textId="77777777" w:rsidR="00022695" w:rsidRDefault="0041619A">
      <w:pPr>
        <w:pStyle w:val="aa"/>
        <w:spacing w:line="500" w:lineRule="exact"/>
        <w:ind w:left="420" w:firstLineChars="100" w:firstLine="210"/>
        <w:rPr>
          <w:rFonts w:hAnsi="宋体" w:cs="宋体"/>
        </w:rPr>
      </w:pPr>
      <w:r>
        <w:rPr>
          <w:rFonts w:hAnsi="宋体" w:cs="宋体" w:hint="eastAsia"/>
        </w:rPr>
        <w:t>4）向采购人、采购代理机构行贿或者提供其他不正当利益的；</w:t>
      </w:r>
    </w:p>
    <w:p w14:paraId="77A45059" w14:textId="77777777" w:rsidR="00022695" w:rsidRDefault="0041619A">
      <w:pPr>
        <w:pStyle w:val="aa"/>
        <w:spacing w:line="500" w:lineRule="exact"/>
        <w:ind w:left="420" w:firstLineChars="100" w:firstLine="210"/>
        <w:rPr>
          <w:rFonts w:hAnsi="宋体" w:cs="宋体"/>
        </w:rPr>
      </w:pPr>
      <w:r>
        <w:rPr>
          <w:rFonts w:hAnsi="宋体" w:cs="宋体" w:hint="eastAsia"/>
        </w:rPr>
        <w:t>5）在招标采购过程中与采购人进行协商磋商的；</w:t>
      </w:r>
    </w:p>
    <w:p w14:paraId="75AB5E97" w14:textId="77777777" w:rsidR="00022695" w:rsidRDefault="0041619A">
      <w:pPr>
        <w:pStyle w:val="aa"/>
        <w:spacing w:line="500" w:lineRule="exact"/>
        <w:ind w:firstLineChars="300" w:firstLine="630"/>
        <w:rPr>
          <w:rFonts w:hAnsi="宋体" w:cs="宋体"/>
        </w:rPr>
      </w:pPr>
      <w:r>
        <w:rPr>
          <w:rFonts w:hAnsi="宋体" w:cs="宋体" w:hint="eastAsia"/>
        </w:rPr>
        <w:t>6）拒绝有关部门监督检查或提供虚假情况的。</w:t>
      </w:r>
    </w:p>
    <w:p w14:paraId="4A58B539" w14:textId="77777777" w:rsidR="00022695" w:rsidRDefault="0041619A">
      <w:pPr>
        <w:pStyle w:val="aa"/>
        <w:spacing w:line="500" w:lineRule="exact"/>
        <w:ind w:left="420"/>
        <w:rPr>
          <w:rFonts w:hAnsi="宋体" w:cs="宋体"/>
        </w:rPr>
      </w:pPr>
      <w:r>
        <w:rPr>
          <w:rFonts w:hAnsi="宋体" w:cs="宋体" w:hint="eastAsia"/>
        </w:rPr>
        <w:t>（8）以上事项如有虚假或隐瞒，我方愿意承担一切后果，并不再寻求任何旨在减轻或免除法律责任的辩解。</w:t>
      </w:r>
    </w:p>
    <w:p w14:paraId="482D3AFA" w14:textId="77777777" w:rsidR="00022695" w:rsidRDefault="0041619A">
      <w:pPr>
        <w:snapToGrid w:val="0"/>
        <w:spacing w:line="500" w:lineRule="exact"/>
        <w:ind w:firstLineChars="200" w:firstLine="420"/>
        <w:rPr>
          <w:rFonts w:ascii="宋体" w:hAnsi="宋体" w:cs="宋体"/>
          <w:bCs/>
          <w:szCs w:val="21"/>
        </w:rPr>
      </w:pPr>
      <w:r>
        <w:rPr>
          <w:rFonts w:ascii="宋体" w:hAnsi="宋体" w:cs="宋体" w:hint="eastAsia"/>
          <w:bCs/>
          <w:szCs w:val="21"/>
        </w:rPr>
        <w:t>（9）</w:t>
      </w:r>
      <w:r>
        <w:rPr>
          <w:rFonts w:ascii="宋体" w:hAnsi="宋体" w:cs="宋体" w:hint="eastAsia"/>
        </w:rPr>
        <w:t>我方</w:t>
      </w:r>
      <w:r>
        <w:rPr>
          <w:rFonts w:ascii="宋体" w:hAnsi="宋体" w:cs="宋体" w:hint="eastAsia"/>
          <w:bCs/>
          <w:szCs w:val="21"/>
        </w:rPr>
        <w:t>同意本响应文件中报价文件和成交后签订的采购合同可用于公示，其中所有内容不涉及磋商供应商商业秘密，并承诺可向采购代理机构提供相关电子文档。</w:t>
      </w:r>
    </w:p>
    <w:p w14:paraId="0A3C588C" w14:textId="77777777" w:rsidR="00022695" w:rsidRDefault="0041619A">
      <w:pPr>
        <w:spacing w:line="500" w:lineRule="exact"/>
        <w:ind w:left="420"/>
        <w:rPr>
          <w:rFonts w:ascii="宋体" w:hAnsi="宋体" w:cs="宋体"/>
          <w:szCs w:val="21"/>
          <w:u w:val="single"/>
        </w:rPr>
      </w:pPr>
      <w:r>
        <w:rPr>
          <w:rFonts w:ascii="宋体" w:hAnsi="宋体" w:cs="宋体" w:hint="eastAsia"/>
        </w:rPr>
        <w:t>（10）</w:t>
      </w:r>
      <w:r>
        <w:rPr>
          <w:rFonts w:ascii="宋体" w:hAnsi="宋体" w:cs="宋体" w:hint="eastAsia"/>
          <w:szCs w:val="21"/>
        </w:rPr>
        <w:t>与本次磋商有关的一切正式往来信函请寄：</w:t>
      </w:r>
    </w:p>
    <w:p w14:paraId="481DB086" w14:textId="77777777" w:rsidR="00022695" w:rsidRDefault="0041619A">
      <w:pPr>
        <w:snapToGrid w:val="0"/>
        <w:spacing w:line="500" w:lineRule="exact"/>
        <w:ind w:firstLineChars="200" w:firstLine="420"/>
        <w:rPr>
          <w:rFonts w:ascii="宋体" w:hAnsi="宋体" w:cs="宋体"/>
          <w:szCs w:val="21"/>
          <w:u w:val="single"/>
        </w:rPr>
      </w:pPr>
      <w:r>
        <w:rPr>
          <w:rFonts w:ascii="宋体" w:hAnsi="宋体" w:cs="宋体" w:hint="eastAsia"/>
          <w:szCs w:val="21"/>
        </w:rPr>
        <w:t>地址：邮编：   电话：</w:t>
      </w:r>
    </w:p>
    <w:p w14:paraId="3609F154" w14:textId="77777777" w:rsidR="00022695" w:rsidRDefault="0041619A">
      <w:pPr>
        <w:spacing w:line="500" w:lineRule="exact"/>
        <w:ind w:firstLineChars="200" w:firstLine="420"/>
        <w:rPr>
          <w:rFonts w:ascii="宋体" w:hAnsi="宋体" w:cs="宋体"/>
          <w:szCs w:val="21"/>
          <w:u w:val="single"/>
        </w:rPr>
      </w:pPr>
      <w:r>
        <w:rPr>
          <w:rFonts w:ascii="宋体" w:hAnsi="宋体" w:cs="宋体" w:hint="eastAsia"/>
          <w:szCs w:val="21"/>
        </w:rPr>
        <w:t>传真：电子邮箱：</w:t>
      </w:r>
    </w:p>
    <w:p w14:paraId="367BE587" w14:textId="77777777" w:rsidR="00022695" w:rsidRDefault="0041619A">
      <w:pPr>
        <w:spacing w:line="500" w:lineRule="exact"/>
        <w:ind w:firstLineChars="200" w:firstLine="420"/>
        <w:rPr>
          <w:rFonts w:ascii="宋体" w:hAnsi="宋体" w:cs="宋体"/>
          <w:szCs w:val="21"/>
          <w:u w:val="single"/>
        </w:rPr>
      </w:pPr>
      <w:r>
        <w:rPr>
          <w:rFonts w:ascii="宋体" w:hAnsi="宋体" w:cs="宋体" w:hint="eastAsia"/>
          <w:szCs w:val="21"/>
        </w:rPr>
        <w:t>磋商供应商代表姓名： 职务：</w:t>
      </w:r>
    </w:p>
    <w:p w14:paraId="4A2146DB" w14:textId="77777777" w:rsidR="00022695" w:rsidRDefault="00022695">
      <w:pPr>
        <w:spacing w:line="500" w:lineRule="exact"/>
        <w:rPr>
          <w:rFonts w:ascii="宋体" w:hAnsi="宋体" w:cs="宋体"/>
        </w:rPr>
      </w:pPr>
    </w:p>
    <w:p w14:paraId="79A81F17" w14:textId="77777777" w:rsidR="00022695" w:rsidRDefault="0041619A">
      <w:pPr>
        <w:spacing w:line="500" w:lineRule="exact"/>
        <w:rPr>
          <w:rFonts w:ascii="宋体" w:hAnsi="宋体" w:cs="宋体"/>
          <w:u w:val="single"/>
        </w:rPr>
      </w:pPr>
      <w:r>
        <w:rPr>
          <w:rFonts w:ascii="宋体" w:hAnsi="宋体" w:cs="宋体" w:hint="eastAsia"/>
        </w:rPr>
        <w:t>磋商供应商：</w:t>
      </w:r>
      <w:r>
        <w:rPr>
          <w:rFonts w:ascii="宋体" w:hAnsi="宋体" w:cs="宋体" w:hint="eastAsia"/>
          <w:u w:val="single"/>
        </w:rPr>
        <w:t xml:space="preserve">   （全称）                             （盖公章）</w:t>
      </w:r>
    </w:p>
    <w:p w14:paraId="41BDA5E6" w14:textId="77777777" w:rsidR="00022695" w:rsidRDefault="0041619A">
      <w:pPr>
        <w:snapToGrid w:val="0"/>
        <w:spacing w:line="500" w:lineRule="exact"/>
        <w:rPr>
          <w:rFonts w:ascii="宋体" w:hAnsi="宋体" w:cs="宋体"/>
          <w:szCs w:val="21"/>
          <w:u w:val="single"/>
        </w:rPr>
      </w:pPr>
      <w:r>
        <w:rPr>
          <w:rFonts w:ascii="宋体" w:hAnsi="宋体" w:cs="宋体" w:hint="eastAsia"/>
          <w:szCs w:val="21"/>
        </w:rPr>
        <w:t>统一社会信用代码：</w:t>
      </w:r>
      <w:r>
        <w:rPr>
          <w:rFonts w:ascii="宋体" w:hAnsi="宋体" w:cs="宋体" w:hint="eastAsia"/>
          <w:szCs w:val="21"/>
          <w:u w:val="single"/>
        </w:rPr>
        <w:t xml:space="preserve">                                    </w:t>
      </w:r>
    </w:p>
    <w:p w14:paraId="23923BCD" w14:textId="77777777" w:rsidR="00022695" w:rsidRDefault="0041619A">
      <w:pPr>
        <w:spacing w:line="500" w:lineRule="exact"/>
        <w:rPr>
          <w:rFonts w:ascii="宋体" w:hAnsi="宋体" w:cs="宋体"/>
          <w:u w:val="single"/>
        </w:rPr>
      </w:pPr>
      <w:r>
        <w:rPr>
          <w:rFonts w:ascii="宋体" w:hAnsi="宋体" w:cs="宋体" w:hint="eastAsia"/>
        </w:rPr>
        <w:t>单位地址：</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3C0CF9BF" w14:textId="77777777" w:rsidR="00022695" w:rsidRDefault="0041619A">
      <w:pPr>
        <w:snapToGrid w:val="0"/>
        <w:spacing w:line="500" w:lineRule="exact"/>
        <w:rPr>
          <w:rFonts w:ascii="宋体" w:hAnsi="宋体" w:cs="宋体"/>
          <w:szCs w:val="21"/>
        </w:rPr>
      </w:pPr>
      <w:r>
        <w:rPr>
          <w:rFonts w:ascii="宋体" w:hAnsi="宋体" w:cs="宋体" w:hint="eastAsia"/>
          <w:szCs w:val="21"/>
        </w:rPr>
        <w:t>开票信息：（填“专票”或“普票”）</w:t>
      </w:r>
    </w:p>
    <w:p w14:paraId="58D5D8CC" w14:textId="77777777" w:rsidR="00022695" w:rsidRDefault="0041619A">
      <w:pPr>
        <w:snapToGrid w:val="0"/>
        <w:spacing w:line="500" w:lineRule="exact"/>
        <w:rPr>
          <w:rFonts w:ascii="宋体" w:hAnsi="宋体" w:cs="宋体"/>
          <w:szCs w:val="21"/>
        </w:rPr>
      </w:pPr>
      <w:r>
        <w:rPr>
          <w:rFonts w:ascii="宋体" w:hAnsi="宋体" w:cs="宋体" w:hint="eastAsia"/>
          <w:szCs w:val="21"/>
        </w:rPr>
        <w:t>纳税人识别号：</w:t>
      </w:r>
      <w:r>
        <w:rPr>
          <w:rFonts w:ascii="宋体" w:hAnsi="宋体" w:cs="宋体" w:hint="eastAsia"/>
          <w:szCs w:val="21"/>
          <w:u w:val="single"/>
        </w:rPr>
        <w:t xml:space="preserve">                               </w:t>
      </w:r>
    </w:p>
    <w:p w14:paraId="1EEADDBB" w14:textId="77777777" w:rsidR="00022695" w:rsidRDefault="0041619A">
      <w:pPr>
        <w:spacing w:line="500" w:lineRule="exact"/>
        <w:rPr>
          <w:rFonts w:ascii="宋体" w:hAnsi="宋体" w:cs="宋体"/>
          <w:u w:val="single"/>
        </w:rPr>
      </w:pPr>
      <w:r>
        <w:rPr>
          <w:rFonts w:ascii="宋体" w:hAnsi="宋体" w:cs="宋体" w:hint="eastAsia"/>
        </w:rPr>
        <w:lastRenderedPageBreak/>
        <w:t>开户银行名称：</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33491DAF" w14:textId="77777777" w:rsidR="00022695" w:rsidRDefault="0041619A">
      <w:pPr>
        <w:spacing w:line="500" w:lineRule="exact"/>
        <w:rPr>
          <w:rFonts w:ascii="宋体" w:hAnsi="宋体" w:cs="宋体"/>
          <w:u w:val="single"/>
        </w:rPr>
      </w:pPr>
      <w:r>
        <w:rPr>
          <w:rFonts w:ascii="宋体" w:hAnsi="宋体" w:cs="宋体" w:hint="eastAsia"/>
        </w:rPr>
        <w:t>开户银行账号：</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170498BF" w14:textId="77777777" w:rsidR="00022695" w:rsidRDefault="0041619A">
      <w:pPr>
        <w:spacing w:line="500" w:lineRule="exact"/>
        <w:rPr>
          <w:rFonts w:ascii="宋体" w:hAnsi="宋体" w:cs="宋体"/>
        </w:rPr>
      </w:pPr>
      <w:r>
        <w:rPr>
          <w:rFonts w:ascii="宋体" w:hAnsi="宋体" w:cs="宋体" w:hint="eastAsia"/>
        </w:rPr>
        <w:t>开户银行地址：</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26648685" w14:textId="77777777" w:rsidR="00022695" w:rsidRDefault="0041619A">
      <w:pPr>
        <w:spacing w:line="500" w:lineRule="exact"/>
        <w:rPr>
          <w:rFonts w:ascii="宋体" w:hAnsi="宋体" w:cs="宋体"/>
          <w:u w:val="single"/>
        </w:rPr>
      </w:pPr>
      <w:r>
        <w:rPr>
          <w:rFonts w:ascii="宋体" w:hAnsi="宋体" w:cs="宋体" w:hint="eastAsia"/>
        </w:rPr>
        <w:t>开户银行电话：</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p>
    <w:p w14:paraId="79895974" w14:textId="77777777" w:rsidR="00022695" w:rsidRDefault="0041619A">
      <w:pPr>
        <w:snapToGrid w:val="0"/>
        <w:spacing w:line="500" w:lineRule="exact"/>
        <w:rPr>
          <w:rFonts w:ascii="宋体" w:hAnsi="宋体" w:cs="宋体"/>
          <w:szCs w:val="21"/>
        </w:rPr>
      </w:pPr>
      <w:r>
        <w:rPr>
          <w:rFonts w:ascii="宋体" w:hAnsi="宋体" w:cs="宋体" w:hint="eastAsia"/>
          <w:szCs w:val="21"/>
        </w:rPr>
        <w:t>法定代表人姓名：</w:t>
      </w:r>
      <w:r>
        <w:rPr>
          <w:rFonts w:ascii="宋体" w:hAnsi="宋体" w:cs="宋体" w:hint="eastAsia"/>
          <w:szCs w:val="21"/>
          <w:u w:val="single"/>
        </w:rPr>
        <w:t xml:space="preserve">         　　　　　　　　　  　      </w:t>
      </w:r>
    </w:p>
    <w:p w14:paraId="2539BFBD" w14:textId="77777777" w:rsidR="00022695" w:rsidRDefault="0041619A">
      <w:pPr>
        <w:snapToGrid w:val="0"/>
        <w:spacing w:line="500" w:lineRule="exact"/>
        <w:rPr>
          <w:rFonts w:ascii="宋体" w:hAnsi="宋体" w:cs="宋体"/>
          <w:szCs w:val="21"/>
          <w:u w:val="single"/>
        </w:rPr>
      </w:pPr>
      <w:r>
        <w:rPr>
          <w:rFonts w:ascii="宋体" w:hAnsi="宋体" w:cs="宋体" w:hint="eastAsia"/>
          <w:szCs w:val="21"/>
        </w:rPr>
        <w:t>法定代表人身份证号码：</w:t>
      </w:r>
      <w:r>
        <w:rPr>
          <w:rFonts w:ascii="宋体" w:hAnsi="宋体" w:cs="宋体" w:hint="eastAsia"/>
          <w:szCs w:val="21"/>
          <w:u w:val="single"/>
        </w:rPr>
        <w:t xml:space="preserve">               　　　　        </w:t>
      </w:r>
    </w:p>
    <w:p w14:paraId="337D6E3B" w14:textId="77777777" w:rsidR="00022695" w:rsidRDefault="0041619A">
      <w:pPr>
        <w:snapToGrid w:val="0"/>
        <w:spacing w:line="500" w:lineRule="exact"/>
        <w:rPr>
          <w:rFonts w:ascii="宋体" w:hAnsi="宋体" w:cs="宋体"/>
          <w:szCs w:val="21"/>
        </w:rPr>
      </w:pPr>
      <w:r>
        <w:rPr>
          <w:rFonts w:ascii="宋体" w:hAnsi="宋体" w:cs="宋体" w:hint="eastAsia"/>
          <w:szCs w:val="21"/>
        </w:rPr>
        <w:t>授权委托代理人姓名：</w:t>
      </w:r>
      <w:r>
        <w:rPr>
          <w:rFonts w:ascii="宋体" w:hAnsi="宋体" w:cs="宋体" w:hint="eastAsia"/>
          <w:szCs w:val="21"/>
          <w:u w:val="single"/>
        </w:rPr>
        <w:t xml:space="preserve">        　　　　　　　　　　     </w:t>
      </w:r>
    </w:p>
    <w:p w14:paraId="6DFAAC97" w14:textId="77777777" w:rsidR="00022695" w:rsidRDefault="0041619A">
      <w:pPr>
        <w:snapToGrid w:val="0"/>
        <w:spacing w:line="500" w:lineRule="exact"/>
        <w:rPr>
          <w:rFonts w:ascii="宋体" w:hAnsi="宋体" w:cs="宋体"/>
          <w:u w:val="single"/>
        </w:rPr>
      </w:pPr>
      <w:r>
        <w:rPr>
          <w:rFonts w:ascii="宋体" w:hAnsi="宋体" w:cs="宋体" w:hint="eastAsia"/>
          <w:szCs w:val="21"/>
        </w:rPr>
        <w:t>授权委托代理人身份证号码：</w:t>
      </w:r>
      <w:r>
        <w:rPr>
          <w:rFonts w:ascii="宋体" w:hAnsi="宋体" w:cs="宋体" w:hint="eastAsia"/>
          <w:szCs w:val="21"/>
          <w:u w:val="single"/>
        </w:rPr>
        <w:t xml:space="preserve">             　            </w:t>
      </w:r>
    </w:p>
    <w:p w14:paraId="44BC10EB" w14:textId="77777777" w:rsidR="00022695" w:rsidRDefault="0041619A">
      <w:pPr>
        <w:spacing w:line="500" w:lineRule="exact"/>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（签字）</w:t>
      </w:r>
    </w:p>
    <w:p w14:paraId="7DE1EF25" w14:textId="77777777" w:rsidR="00022695" w:rsidRDefault="0041619A">
      <w:pPr>
        <w:spacing w:line="500" w:lineRule="exact"/>
        <w:rPr>
          <w:rFonts w:ascii="宋体" w:hAnsi="宋体" w:cs="宋体"/>
          <w:sz w:val="32"/>
        </w:rPr>
      </w:pPr>
      <w:r>
        <w:rPr>
          <w:rFonts w:ascii="宋体" w:hAnsi="宋体" w:cs="宋体" w:hint="eastAsia"/>
        </w:rPr>
        <w:t>日期：</w:t>
      </w:r>
      <w:r>
        <w:rPr>
          <w:rFonts w:ascii="宋体" w:hAnsi="宋体" w:cs="宋体" w:hint="eastAsia"/>
          <w:u w:val="single"/>
        </w:rPr>
        <w:tab/>
      </w:r>
      <w:r>
        <w:rPr>
          <w:rFonts w:ascii="宋体" w:hAnsi="宋体" w:cs="宋体" w:hint="eastAsia"/>
          <w:u w:val="single"/>
        </w:rPr>
        <w:tab/>
      </w:r>
      <w:r>
        <w:rPr>
          <w:rFonts w:ascii="宋体" w:hAnsi="宋体" w:cs="宋体" w:hint="eastAsia"/>
        </w:rPr>
        <w:t>年</w:t>
      </w:r>
      <w:r>
        <w:rPr>
          <w:rFonts w:ascii="宋体" w:hAnsi="宋体" w:cs="宋体" w:hint="eastAsia"/>
          <w:u w:val="single"/>
        </w:rPr>
        <w:tab/>
      </w:r>
      <w:r>
        <w:rPr>
          <w:rFonts w:ascii="宋体" w:hAnsi="宋体" w:cs="宋体" w:hint="eastAsia"/>
          <w:u w:val="single"/>
        </w:rPr>
        <w:tab/>
      </w:r>
      <w:r>
        <w:rPr>
          <w:rFonts w:ascii="宋体" w:hAnsi="宋体" w:cs="宋体" w:hint="eastAsia"/>
        </w:rPr>
        <w:t>月</w:t>
      </w:r>
      <w:r>
        <w:rPr>
          <w:rFonts w:ascii="宋体" w:hAnsi="宋体" w:cs="宋体" w:hint="eastAsia"/>
          <w:u w:val="single"/>
        </w:rPr>
        <w:tab/>
      </w:r>
      <w:r>
        <w:rPr>
          <w:rFonts w:ascii="宋体" w:hAnsi="宋体" w:cs="宋体" w:hint="eastAsia"/>
          <w:u w:val="single"/>
        </w:rPr>
        <w:tab/>
      </w:r>
    </w:p>
    <w:p w14:paraId="5FA04E3C" w14:textId="77777777" w:rsidR="00022695" w:rsidRDefault="00022695">
      <w:pPr>
        <w:shd w:val="clear" w:color="auto" w:fill="FFFFFF"/>
        <w:ind w:firstLine="643"/>
        <w:jc w:val="center"/>
        <w:rPr>
          <w:rFonts w:ascii="宋体" w:hAnsi="宋体" w:cs="宋体"/>
          <w:sz w:val="32"/>
        </w:rPr>
      </w:pPr>
    </w:p>
    <w:p w14:paraId="23E62DF0" w14:textId="77777777" w:rsidR="00022695" w:rsidRDefault="00022695">
      <w:pPr>
        <w:shd w:val="clear" w:color="auto" w:fill="FFFFFF"/>
        <w:ind w:firstLine="643"/>
        <w:jc w:val="center"/>
        <w:rPr>
          <w:rFonts w:ascii="宋体" w:hAnsi="宋体" w:cs="宋体"/>
          <w:sz w:val="32"/>
        </w:rPr>
      </w:pPr>
    </w:p>
    <w:p w14:paraId="507D175E" w14:textId="77777777" w:rsidR="00022695" w:rsidRDefault="00022695">
      <w:pPr>
        <w:shd w:val="clear" w:color="auto" w:fill="FFFFFF"/>
        <w:ind w:firstLine="643"/>
        <w:jc w:val="center"/>
        <w:rPr>
          <w:rFonts w:ascii="宋体" w:hAnsi="宋体" w:cs="宋体"/>
          <w:sz w:val="32"/>
        </w:rPr>
      </w:pPr>
    </w:p>
    <w:p w14:paraId="69F6606A" w14:textId="77777777" w:rsidR="00022695" w:rsidRDefault="00022695">
      <w:pPr>
        <w:shd w:val="clear" w:color="auto" w:fill="FFFFFF"/>
        <w:ind w:firstLine="643"/>
        <w:jc w:val="center"/>
        <w:rPr>
          <w:rFonts w:ascii="宋体" w:hAnsi="宋体" w:cs="宋体"/>
          <w:sz w:val="32"/>
        </w:rPr>
      </w:pPr>
    </w:p>
    <w:p w14:paraId="2BDDB899" w14:textId="77777777" w:rsidR="00022695" w:rsidRDefault="00022695">
      <w:pPr>
        <w:shd w:val="clear" w:color="auto" w:fill="FFFFFF"/>
        <w:ind w:firstLine="643"/>
        <w:jc w:val="center"/>
        <w:rPr>
          <w:rFonts w:ascii="宋体" w:hAnsi="宋体" w:cs="宋体"/>
          <w:sz w:val="32"/>
        </w:rPr>
      </w:pPr>
    </w:p>
    <w:p w14:paraId="73FF833F" w14:textId="77777777" w:rsidR="00022695" w:rsidRDefault="00022695">
      <w:pPr>
        <w:shd w:val="clear" w:color="auto" w:fill="FFFFFF"/>
        <w:ind w:firstLine="643"/>
        <w:jc w:val="center"/>
        <w:rPr>
          <w:rFonts w:ascii="宋体" w:hAnsi="宋体" w:cs="宋体"/>
          <w:sz w:val="32"/>
        </w:rPr>
      </w:pPr>
    </w:p>
    <w:p w14:paraId="2C5AF489" w14:textId="77777777" w:rsidR="00022695" w:rsidRDefault="00022695">
      <w:pPr>
        <w:shd w:val="clear" w:color="auto" w:fill="FFFFFF"/>
        <w:ind w:firstLine="643"/>
        <w:jc w:val="center"/>
        <w:rPr>
          <w:rFonts w:ascii="宋体" w:hAnsi="宋体" w:cs="宋体"/>
          <w:sz w:val="32"/>
        </w:rPr>
      </w:pPr>
    </w:p>
    <w:p w14:paraId="3863EDEF" w14:textId="77777777" w:rsidR="00022695" w:rsidRDefault="00022695">
      <w:pPr>
        <w:shd w:val="clear" w:color="auto" w:fill="FFFFFF"/>
        <w:ind w:firstLine="643"/>
        <w:jc w:val="center"/>
        <w:rPr>
          <w:rFonts w:ascii="宋体" w:hAnsi="宋体" w:cs="宋体"/>
          <w:sz w:val="32"/>
        </w:rPr>
      </w:pPr>
    </w:p>
    <w:p w14:paraId="6CABAC35" w14:textId="77777777" w:rsidR="00022695" w:rsidRDefault="00022695">
      <w:pPr>
        <w:shd w:val="clear" w:color="auto" w:fill="FFFFFF"/>
        <w:ind w:firstLine="643"/>
        <w:jc w:val="center"/>
        <w:rPr>
          <w:rFonts w:ascii="宋体" w:hAnsi="宋体" w:cs="宋体"/>
          <w:sz w:val="32"/>
        </w:rPr>
      </w:pPr>
    </w:p>
    <w:p w14:paraId="10FA6AE9" w14:textId="77777777" w:rsidR="00022695" w:rsidRDefault="00022695">
      <w:pPr>
        <w:shd w:val="clear" w:color="auto" w:fill="FFFFFF"/>
        <w:ind w:firstLine="643"/>
        <w:jc w:val="center"/>
        <w:rPr>
          <w:rFonts w:ascii="宋体" w:hAnsi="宋体" w:cs="宋体"/>
          <w:sz w:val="32"/>
        </w:rPr>
      </w:pPr>
    </w:p>
    <w:p w14:paraId="71E437A5" w14:textId="77777777" w:rsidR="00022695" w:rsidRDefault="00022695">
      <w:pPr>
        <w:shd w:val="clear" w:color="auto" w:fill="FFFFFF"/>
        <w:ind w:firstLine="643"/>
        <w:jc w:val="center"/>
        <w:rPr>
          <w:rFonts w:ascii="宋体" w:hAnsi="宋体" w:cs="宋体"/>
          <w:sz w:val="32"/>
        </w:rPr>
      </w:pPr>
    </w:p>
    <w:p w14:paraId="5B37AE53" w14:textId="77777777" w:rsidR="00022695" w:rsidRDefault="00022695">
      <w:pPr>
        <w:shd w:val="clear" w:color="auto" w:fill="FFFFFF"/>
        <w:ind w:firstLine="643"/>
        <w:jc w:val="center"/>
        <w:rPr>
          <w:rFonts w:ascii="宋体" w:hAnsi="宋体" w:cs="宋体"/>
          <w:sz w:val="32"/>
        </w:rPr>
      </w:pPr>
    </w:p>
    <w:p w14:paraId="022789E3" w14:textId="77777777" w:rsidR="00022695" w:rsidRDefault="00022695">
      <w:pPr>
        <w:shd w:val="clear" w:color="auto" w:fill="FFFFFF"/>
        <w:rPr>
          <w:rFonts w:ascii="宋体" w:hAnsi="宋体" w:cs="宋体"/>
          <w:sz w:val="32"/>
        </w:rPr>
      </w:pPr>
    </w:p>
    <w:p w14:paraId="41E173E0" w14:textId="77777777" w:rsidR="00022695" w:rsidRDefault="00022695">
      <w:pPr>
        <w:pStyle w:val="a3"/>
      </w:pPr>
    </w:p>
    <w:p w14:paraId="01272AE1" w14:textId="77777777" w:rsidR="00022695" w:rsidRDefault="00022695"/>
    <w:p w14:paraId="56A49D54" w14:textId="77777777" w:rsidR="00022695" w:rsidRDefault="00022695"/>
    <w:p w14:paraId="04348413" w14:textId="77777777" w:rsidR="00022695" w:rsidRDefault="0041619A">
      <w:pPr>
        <w:shd w:val="clear" w:color="auto" w:fill="FFFFFF"/>
        <w:ind w:firstLine="643"/>
        <w:jc w:val="center"/>
        <w:rPr>
          <w:rFonts w:ascii="宋体" w:hAnsi="宋体" w:cs="宋体"/>
          <w:sz w:val="32"/>
        </w:rPr>
      </w:pPr>
      <w:bookmarkStart w:id="511" w:name="_Toc424307760"/>
      <w:bookmarkStart w:id="512" w:name="_Toc424307489"/>
      <w:r>
        <w:rPr>
          <w:rFonts w:ascii="宋体" w:hAnsi="宋体" w:cs="宋体" w:hint="eastAsia"/>
          <w:sz w:val="32"/>
        </w:rPr>
        <w:t>2.磋商函附录</w:t>
      </w:r>
      <w:bookmarkEnd w:id="511"/>
      <w:bookmarkEnd w:id="512"/>
    </w:p>
    <w:p w14:paraId="6DBB82B3" w14:textId="77777777" w:rsidR="00022695" w:rsidRDefault="00022695">
      <w:pPr>
        <w:pStyle w:val="afe"/>
        <w:shd w:val="clear" w:color="auto" w:fill="FFFFFF"/>
        <w:jc w:val="center"/>
        <w:rPr>
          <w:rFonts w:ascii="宋体" w:hAnsi="宋体" w:cs="宋体"/>
          <w:sz w:val="28"/>
          <w:szCs w:val="28"/>
        </w:rPr>
      </w:pPr>
    </w:p>
    <w:p w14:paraId="4D91F6E7" w14:textId="77777777" w:rsidR="00022695" w:rsidRDefault="0041619A">
      <w:pPr>
        <w:shd w:val="clear" w:color="auto" w:fill="FFFFFF"/>
        <w:spacing w:afterLines="30" w:after="96"/>
        <w:ind w:firstLineChars="200" w:firstLine="420"/>
        <w:rPr>
          <w:rFonts w:ascii="宋体" w:hAnsi="宋体" w:cs="宋体"/>
          <w:szCs w:val="21"/>
          <w:u w:val="single"/>
        </w:rPr>
      </w:pPr>
      <w:r>
        <w:rPr>
          <w:rFonts w:ascii="宋体" w:hAnsi="宋体" w:cs="宋体" w:hint="eastAsia"/>
          <w:szCs w:val="21"/>
        </w:rPr>
        <w:t>工程名称：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2143"/>
        <w:gridCol w:w="2295"/>
        <w:gridCol w:w="2142"/>
        <w:gridCol w:w="1989"/>
      </w:tblGrid>
      <w:tr w:rsidR="00022695" w14:paraId="4FBBD7E3" w14:textId="77777777">
        <w:trPr>
          <w:trHeight w:val="567"/>
          <w:jc w:val="center"/>
        </w:trPr>
        <w:tc>
          <w:tcPr>
            <w:tcW w:w="1070" w:type="dxa"/>
            <w:vAlign w:val="center"/>
          </w:tcPr>
          <w:p w14:paraId="73B9C8B7" w14:textId="77777777" w:rsidR="00022695" w:rsidRDefault="0041619A">
            <w:pPr>
              <w:shd w:val="clear" w:color="auto" w:fill="FFFFFF"/>
              <w:jc w:val="center"/>
              <w:rPr>
                <w:rFonts w:ascii="宋体" w:hAnsi="宋体" w:cs="宋体"/>
                <w:szCs w:val="21"/>
              </w:rPr>
            </w:pPr>
            <w:r>
              <w:rPr>
                <w:rFonts w:ascii="宋体" w:hAnsi="宋体" w:cs="宋体" w:hint="eastAsia"/>
                <w:szCs w:val="21"/>
              </w:rPr>
              <w:t>序 号</w:t>
            </w:r>
          </w:p>
        </w:tc>
        <w:tc>
          <w:tcPr>
            <w:tcW w:w="2143" w:type="dxa"/>
            <w:vAlign w:val="center"/>
          </w:tcPr>
          <w:p w14:paraId="39561BA7" w14:textId="77777777" w:rsidR="00022695" w:rsidRDefault="0041619A">
            <w:pPr>
              <w:shd w:val="clear" w:color="auto" w:fill="FFFFFF"/>
              <w:jc w:val="center"/>
              <w:rPr>
                <w:rFonts w:ascii="宋体" w:hAnsi="宋体" w:cs="宋体"/>
                <w:szCs w:val="21"/>
              </w:rPr>
            </w:pPr>
            <w:r>
              <w:rPr>
                <w:rFonts w:ascii="宋体" w:hAnsi="宋体" w:cs="宋体" w:hint="eastAsia"/>
                <w:szCs w:val="21"/>
              </w:rPr>
              <w:t>条款内容</w:t>
            </w:r>
          </w:p>
        </w:tc>
        <w:tc>
          <w:tcPr>
            <w:tcW w:w="2295" w:type="dxa"/>
            <w:vAlign w:val="center"/>
          </w:tcPr>
          <w:p w14:paraId="376FA338" w14:textId="77777777" w:rsidR="00022695" w:rsidRDefault="0041619A">
            <w:pPr>
              <w:shd w:val="clear" w:color="auto" w:fill="FFFFFF"/>
              <w:jc w:val="center"/>
              <w:rPr>
                <w:rFonts w:ascii="宋体" w:hAnsi="宋体" w:cs="宋体"/>
                <w:szCs w:val="21"/>
              </w:rPr>
            </w:pPr>
            <w:r>
              <w:rPr>
                <w:rFonts w:ascii="宋体" w:hAnsi="宋体" w:cs="宋体" w:hint="eastAsia"/>
                <w:szCs w:val="21"/>
              </w:rPr>
              <w:t>合同条款号</w:t>
            </w:r>
          </w:p>
        </w:tc>
        <w:tc>
          <w:tcPr>
            <w:tcW w:w="2142" w:type="dxa"/>
            <w:vAlign w:val="center"/>
          </w:tcPr>
          <w:p w14:paraId="50D5751B" w14:textId="77777777" w:rsidR="00022695" w:rsidRDefault="0041619A">
            <w:pPr>
              <w:shd w:val="clear" w:color="auto" w:fill="FFFFFF"/>
              <w:jc w:val="center"/>
              <w:rPr>
                <w:rFonts w:ascii="宋体" w:hAnsi="宋体" w:cs="宋体"/>
                <w:szCs w:val="21"/>
              </w:rPr>
            </w:pPr>
            <w:r>
              <w:rPr>
                <w:rFonts w:ascii="宋体" w:hAnsi="宋体" w:cs="宋体" w:hint="eastAsia"/>
                <w:szCs w:val="21"/>
              </w:rPr>
              <w:t>约定内容</w:t>
            </w:r>
          </w:p>
        </w:tc>
        <w:tc>
          <w:tcPr>
            <w:tcW w:w="1989" w:type="dxa"/>
            <w:vAlign w:val="center"/>
          </w:tcPr>
          <w:p w14:paraId="27FA7DE1" w14:textId="77777777" w:rsidR="00022695" w:rsidRDefault="0041619A">
            <w:pPr>
              <w:shd w:val="clear" w:color="auto" w:fill="FFFFFF"/>
              <w:jc w:val="center"/>
              <w:rPr>
                <w:rFonts w:ascii="宋体" w:hAnsi="宋体" w:cs="宋体"/>
                <w:szCs w:val="21"/>
              </w:rPr>
            </w:pPr>
            <w:r>
              <w:rPr>
                <w:rFonts w:ascii="宋体" w:hAnsi="宋体" w:cs="宋体" w:hint="eastAsia"/>
                <w:szCs w:val="21"/>
              </w:rPr>
              <w:t>备注</w:t>
            </w:r>
          </w:p>
        </w:tc>
      </w:tr>
      <w:tr w:rsidR="00022695" w14:paraId="3BBBD997" w14:textId="77777777">
        <w:trPr>
          <w:trHeight w:val="567"/>
          <w:jc w:val="center"/>
        </w:trPr>
        <w:tc>
          <w:tcPr>
            <w:tcW w:w="1070" w:type="dxa"/>
            <w:vAlign w:val="center"/>
          </w:tcPr>
          <w:p w14:paraId="7455ED50" w14:textId="77777777" w:rsidR="00022695" w:rsidRDefault="0041619A">
            <w:pPr>
              <w:shd w:val="clear" w:color="auto" w:fill="FFFFFF"/>
              <w:jc w:val="center"/>
              <w:rPr>
                <w:rFonts w:ascii="宋体" w:hAnsi="宋体" w:cs="宋体"/>
                <w:szCs w:val="21"/>
              </w:rPr>
            </w:pPr>
            <w:r>
              <w:rPr>
                <w:rFonts w:ascii="宋体" w:hAnsi="宋体" w:cs="宋体" w:hint="eastAsia"/>
                <w:szCs w:val="21"/>
              </w:rPr>
              <w:t>1</w:t>
            </w:r>
          </w:p>
        </w:tc>
        <w:tc>
          <w:tcPr>
            <w:tcW w:w="2143" w:type="dxa"/>
            <w:vAlign w:val="center"/>
          </w:tcPr>
          <w:p w14:paraId="1F7E0BB4" w14:textId="77777777" w:rsidR="00022695" w:rsidRDefault="0041619A">
            <w:pPr>
              <w:shd w:val="clear" w:color="auto" w:fill="FFFFFF"/>
              <w:rPr>
                <w:rFonts w:ascii="宋体" w:hAnsi="宋体" w:cs="宋体"/>
                <w:szCs w:val="21"/>
              </w:rPr>
            </w:pPr>
            <w:r>
              <w:rPr>
                <w:rFonts w:ascii="宋体" w:hAnsi="宋体" w:cs="宋体" w:hint="eastAsia"/>
                <w:szCs w:val="21"/>
              </w:rPr>
              <w:t>项目经理</w:t>
            </w:r>
          </w:p>
        </w:tc>
        <w:tc>
          <w:tcPr>
            <w:tcW w:w="2295" w:type="dxa"/>
            <w:tcMar>
              <w:left w:w="170" w:type="dxa"/>
            </w:tcMar>
            <w:vAlign w:val="center"/>
          </w:tcPr>
          <w:p w14:paraId="4193B2C3"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5A3DA96C" w14:textId="77777777" w:rsidR="00022695" w:rsidRDefault="0041619A">
            <w:pPr>
              <w:shd w:val="clear" w:color="auto" w:fill="FFFFFF"/>
              <w:rPr>
                <w:rFonts w:ascii="宋体" w:hAnsi="宋体" w:cs="宋体"/>
                <w:szCs w:val="21"/>
              </w:rPr>
            </w:pPr>
            <w:r>
              <w:rPr>
                <w:rFonts w:ascii="宋体" w:hAnsi="宋体" w:cs="宋体" w:hint="eastAsia"/>
                <w:szCs w:val="21"/>
              </w:rPr>
              <w:t>姓名：</w:t>
            </w:r>
          </w:p>
        </w:tc>
        <w:tc>
          <w:tcPr>
            <w:tcW w:w="1989" w:type="dxa"/>
            <w:vAlign w:val="center"/>
          </w:tcPr>
          <w:p w14:paraId="0A997220" w14:textId="77777777" w:rsidR="00022695" w:rsidRDefault="00022695">
            <w:pPr>
              <w:shd w:val="clear" w:color="auto" w:fill="FFFFFF"/>
              <w:jc w:val="center"/>
              <w:rPr>
                <w:rFonts w:ascii="宋体" w:hAnsi="宋体" w:cs="宋体"/>
                <w:szCs w:val="21"/>
              </w:rPr>
            </w:pPr>
          </w:p>
        </w:tc>
      </w:tr>
      <w:tr w:rsidR="00022695" w14:paraId="7B4C8BCF" w14:textId="77777777">
        <w:trPr>
          <w:trHeight w:val="567"/>
          <w:jc w:val="center"/>
        </w:trPr>
        <w:tc>
          <w:tcPr>
            <w:tcW w:w="1070" w:type="dxa"/>
            <w:vAlign w:val="center"/>
          </w:tcPr>
          <w:p w14:paraId="309756E4" w14:textId="77777777" w:rsidR="00022695" w:rsidRDefault="0041619A">
            <w:pPr>
              <w:shd w:val="clear" w:color="auto" w:fill="FFFFFF"/>
              <w:jc w:val="center"/>
              <w:rPr>
                <w:rFonts w:ascii="宋体" w:hAnsi="宋体" w:cs="宋体"/>
                <w:szCs w:val="21"/>
              </w:rPr>
            </w:pPr>
            <w:r>
              <w:rPr>
                <w:rFonts w:ascii="宋体" w:hAnsi="宋体" w:cs="宋体" w:hint="eastAsia"/>
                <w:szCs w:val="21"/>
              </w:rPr>
              <w:t>2</w:t>
            </w:r>
          </w:p>
        </w:tc>
        <w:tc>
          <w:tcPr>
            <w:tcW w:w="2143" w:type="dxa"/>
            <w:vAlign w:val="center"/>
          </w:tcPr>
          <w:p w14:paraId="38ED24EC" w14:textId="77777777" w:rsidR="00022695" w:rsidRDefault="0041619A">
            <w:pPr>
              <w:shd w:val="clear" w:color="auto" w:fill="FFFFFF"/>
              <w:rPr>
                <w:rFonts w:ascii="宋体" w:hAnsi="宋体" w:cs="宋体"/>
                <w:szCs w:val="21"/>
              </w:rPr>
            </w:pPr>
            <w:r>
              <w:rPr>
                <w:rFonts w:ascii="宋体" w:hAnsi="宋体" w:cs="宋体" w:hint="eastAsia"/>
                <w:szCs w:val="21"/>
              </w:rPr>
              <w:t>磋商有效期</w:t>
            </w:r>
          </w:p>
        </w:tc>
        <w:tc>
          <w:tcPr>
            <w:tcW w:w="2295" w:type="dxa"/>
            <w:tcMar>
              <w:left w:w="170" w:type="dxa"/>
            </w:tcMar>
            <w:vAlign w:val="center"/>
          </w:tcPr>
          <w:p w14:paraId="7CAE3F22" w14:textId="77777777" w:rsidR="00022695" w:rsidRDefault="00022695">
            <w:pPr>
              <w:shd w:val="clear" w:color="auto" w:fill="FFFFFF"/>
              <w:rPr>
                <w:rFonts w:ascii="宋体" w:hAnsi="宋体" w:cs="宋体"/>
                <w:szCs w:val="21"/>
              </w:rPr>
            </w:pPr>
          </w:p>
        </w:tc>
        <w:tc>
          <w:tcPr>
            <w:tcW w:w="2142" w:type="dxa"/>
            <w:vAlign w:val="center"/>
          </w:tcPr>
          <w:p w14:paraId="43B8ED8B" w14:textId="77777777" w:rsidR="00022695" w:rsidRDefault="00022695">
            <w:pPr>
              <w:shd w:val="clear" w:color="auto" w:fill="FFFFFF"/>
              <w:jc w:val="center"/>
              <w:rPr>
                <w:rFonts w:ascii="宋体" w:hAnsi="宋体" w:cs="宋体"/>
                <w:szCs w:val="21"/>
                <w:u w:val="single"/>
              </w:rPr>
            </w:pPr>
          </w:p>
        </w:tc>
        <w:tc>
          <w:tcPr>
            <w:tcW w:w="1989" w:type="dxa"/>
            <w:vAlign w:val="center"/>
          </w:tcPr>
          <w:p w14:paraId="287DC072" w14:textId="77777777" w:rsidR="00022695" w:rsidRDefault="00022695">
            <w:pPr>
              <w:shd w:val="clear" w:color="auto" w:fill="FFFFFF"/>
              <w:jc w:val="center"/>
              <w:rPr>
                <w:rFonts w:ascii="宋体" w:hAnsi="宋体" w:cs="宋体"/>
                <w:szCs w:val="21"/>
              </w:rPr>
            </w:pPr>
          </w:p>
        </w:tc>
      </w:tr>
      <w:tr w:rsidR="00022695" w14:paraId="7AC3C40D" w14:textId="77777777">
        <w:trPr>
          <w:trHeight w:val="567"/>
          <w:jc w:val="center"/>
        </w:trPr>
        <w:tc>
          <w:tcPr>
            <w:tcW w:w="1070" w:type="dxa"/>
            <w:vAlign w:val="center"/>
          </w:tcPr>
          <w:p w14:paraId="429C7F75" w14:textId="77777777" w:rsidR="00022695" w:rsidRDefault="0041619A">
            <w:pPr>
              <w:shd w:val="clear" w:color="auto" w:fill="FFFFFF"/>
              <w:jc w:val="center"/>
              <w:rPr>
                <w:rFonts w:ascii="宋体" w:hAnsi="宋体" w:cs="宋体"/>
                <w:szCs w:val="21"/>
              </w:rPr>
            </w:pPr>
            <w:r>
              <w:rPr>
                <w:rFonts w:ascii="宋体" w:hAnsi="宋体" w:cs="宋体" w:hint="eastAsia"/>
                <w:szCs w:val="21"/>
              </w:rPr>
              <w:t>3</w:t>
            </w:r>
          </w:p>
        </w:tc>
        <w:tc>
          <w:tcPr>
            <w:tcW w:w="2143" w:type="dxa"/>
            <w:vAlign w:val="center"/>
          </w:tcPr>
          <w:p w14:paraId="08D27DB4" w14:textId="77777777" w:rsidR="00022695" w:rsidRDefault="0041619A">
            <w:pPr>
              <w:shd w:val="clear" w:color="auto" w:fill="FFFFFF"/>
              <w:rPr>
                <w:rFonts w:ascii="宋体" w:hAnsi="宋体" w:cs="宋体"/>
                <w:szCs w:val="21"/>
              </w:rPr>
            </w:pPr>
            <w:r>
              <w:rPr>
                <w:rFonts w:ascii="宋体" w:hAnsi="宋体" w:cs="宋体" w:hint="eastAsia"/>
                <w:szCs w:val="21"/>
              </w:rPr>
              <w:t>工期</w:t>
            </w:r>
          </w:p>
        </w:tc>
        <w:tc>
          <w:tcPr>
            <w:tcW w:w="2295" w:type="dxa"/>
            <w:tcMar>
              <w:left w:w="170" w:type="dxa"/>
            </w:tcMar>
            <w:vAlign w:val="center"/>
          </w:tcPr>
          <w:p w14:paraId="0E2D1FD6"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742B061E" w14:textId="77777777" w:rsidR="00022695" w:rsidRDefault="0041619A">
            <w:pPr>
              <w:shd w:val="clear" w:color="auto" w:fill="FFFFFF"/>
              <w:jc w:val="center"/>
              <w:rPr>
                <w:rFonts w:ascii="宋体" w:hAnsi="宋体" w:cs="宋体"/>
                <w:szCs w:val="21"/>
              </w:rPr>
            </w:pPr>
            <w:r>
              <w:rPr>
                <w:rFonts w:ascii="宋体" w:hAnsi="宋体" w:cs="宋体" w:hint="eastAsia"/>
                <w:szCs w:val="21"/>
              </w:rPr>
              <w:t>日历天</w:t>
            </w:r>
          </w:p>
        </w:tc>
        <w:tc>
          <w:tcPr>
            <w:tcW w:w="1989" w:type="dxa"/>
            <w:vAlign w:val="center"/>
          </w:tcPr>
          <w:p w14:paraId="3196A1A3" w14:textId="77777777" w:rsidR="00022695" w:rsidRDefault="00022695">
            <w:pPr>
              <w:shd w:val="clear" w:color="auto" w:fill="FFFFFF"/>
              <w:jc w:val="center"/>
              <w:rPr>
                <w:rFonts w:ascii="宋体" w:hAnsi="宋体" w:cs="宋体"/>
                <w:szCs w:val="21"/>
              </w:rPr>
            </w:pPr>
          </w:p>
        </w:tc>
      </w:tr>
      <w:tr w:rsidR="00022695" w14:paraId="48C71C39" w14:textId="77777777">
        <w:trPr>
          <w:trHeight w:val="567"/>
          <w:jc w:val="center"/>
        </w:trPr>
        <w:tc>
          <w:tcPr>
            <w:tcW w:w="1070" w:type="dxa"/>
            <w:vAlign w:val="center"/>
          </w:tcPr>
          <w:p w14:paraId="43451EC2" w14:textId="77777777" w:rsidR="00022695" w:rsidRDefault="0041619A">
            <w:pPr>
              <w:shd w:val="clear" w:color="auto" w:fill="FFFFFF"/>
              <w:jc w:val="center"/>
              <w:rPr>
                <w:rFonts w:ascii="宋体" w:hAnsi="宋体" w:cs="宋体"/>
                <w:szCs w:val="21"/>
              </w:rPr>
            </w:pPr>
            <w:r>
              <w:rPr>
                <w:rFonts w:ascii="宋体" w:hAnsi="宋体" w:cs="宋体" w:hint="eastAsia"/>
                <w:szCs w:val="21"/>
              </w:rPr>
              <w:t>4</w:t>
            </w:r>
          </w:p>
        </w:tc>
        <w:tc>
          <w:tcPr>
            <w:tcW w:w="2143" w:type="dxa"/>
            <w:vAlign w:val="center"/>
          </w:tcPr>
          <w:p w14:paraId="4DB9D204" w14:textId="77777777" w:rsidR="00022695" w:rsidRDefault="0041619A">
            <w:pPr>
              <w:shd w:val="clear" w:color="auto" w:fill="FFFFFF"/>
              <w:rPr>
                <w:rFonts w:ascii="宋体" w:hAnsi="宋体" w:cs="宋体"/>
                <w:szCs w:val="21"/>
              </w:rPr>
            </w:pPr>
            <w:r>
              <w:rPr>
                <w:rFonts w:ascii="宋体" w:hAnsi="宋体" w:cs="宋体" w:hint="eastAsia"/>
                <w:szCs w:val="21"/>
              </w:rPr>
              <w:t>缺陷责任期</w:t>
            </w:r>
          </w:p>
        </w:tc>
        <w:tc>
          <w:tcPr>
            <w:tcW w:w="2295" w:type="dxa"/>
            <w:tcMar>
              <w:left w:w="170" w:type="dxa"/>
            </w:tcMar>
            <w:vAlign w:val="center"/>
          </w:tcPr>
          <w:p w14:paraId="6CBABF9D"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5355D3E8" w14:textId="77777777" w:rsidR="00022695" w:rsidRDefault="00022695">
            <w:pPr>
              <w:shd w:val="clear" w:color="auto" w:fill="FFFFFF"/>
              <w:jc w:val="center"/>
              <w:rPr>
                <w:rFonts w:ascii="宋体" w:hAnsi="宋体" w:cs="宋体"/>
                <w:szCs w:val="21"/>
              </w:rPr>
            </w:pPr>
          </w:p>
        </w:tc>
        <w:tc>
          <w:tcPr>
            <w:tcW w:w="1989" w:type="dxa"/>
            <w:vAlign w:val="center"/>
          </w:tcPr>
          <w:p w14:paraId="1EAF5E73" w14:textId="77777777" w:rsidR="00022695" w:rsidRDefault="00022695">
            <w:pPr>
              <w:shd w:val="clear" w:color="auto" w:fill="FFFFFF"/>
              <w:jc w:val="center"/>
              <w:rPr>
                <w:rFonts w:ascii="宋体" w:hAnsi="宋体" w:cs="宋体"/>
                <w:szCs w:val="21"/>
              </w:rPr>
            </w:pPr>
          </w:p>
        </w:tc>
      </w:tr>
      <w:tr w:rsidR="00022695" w14:paraId="15D7BA09" w14:textId="77777777">
        <w:trPr>
          <w:trHeight w:val="567"/>
          <w:jc w:val="center"/>
        </w:trPr>
        <w:tc>
          <w:tcPr>
            <w:tcW w:w="1070" w:type="dxa"/>
            <w:vAlign w:val="center"/>
          </w:tcPr>
          <w:p w14:paraId="19928443" w14:textId="77777777" w:rsidR="00022695" w:rsidRDefault="0041619A">
            <w:pPr>
              <w:shd w:val="clear" w:color="auto" w:fill="FFFFFF"/>
              <w:jc w:val="center"/>
              <w:rPr>
                <w:rFonts w:ascii="宋体" w:hAnsi="宋体" w:cs="宋体"/>
                <w:szCs w:val="21"/>
              </w:rPr>
            </w:pPr>
            <w:r>
              <w:rPr>
                <w:rFonts w:ascii="宋体" w:hAnsi="宋体" w:cs="宋体" w:hint="eastAsia"/>
                <w:szCs w:val="21"/>
              </w:rPr>
              <w:t>5</w:t>
            </w:r>
          </w:p>
        </w:tc>
        <w:tc>
          <w:tcPr>
            <w:tcW w:w="2143" w:type="dxa"/>
            <w:vAlign w:val="center"/>
          </w:tcPr>
          <w:p w14:paraId="24E8B1BE" w14:textId="77777777" w:rsidR="00022695" w:rsidRDefault="0041619A">
            <w:pPr>
              <w:shd w:val="clear" w:color="auto" w:fill="FFFFFF"/>
              <w:rPr>
                <w:rFonts w:ascii="宋体" w:hAnsi="宋体" w:cs="宋体"/>
                <w:szCs w:val="21"/>
              </w:rPr>
            </w:pPr>
            <w:r>
              <w:rPr>
                <w:rFonts w:ascii="宋体" w:hAnsi="宋体" w:cs="宋体" w:hint="eastAsia"/>
                <w:szCs w:val="21"/>
              </w:rPr>
              <w:t>发包人支付担保</w:t>
            </w:r>
          </w:p>
        </w:tc>
        <w:tc>
          <w:tcPr>
            <w:tcW w:w="2295" w:type="dxa"/>
            <w:tcMar>
              <w:left w:w="170" w:type="dxa"/>
            </w:tcMar>
            <w:vAlign w:val="center"/>
          </w:tcPr>
          <w:p w14:paraId="0DF790BB"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6D780D14" w14:textId="77777777" w:rsidR="00022695" w:rsidRDefault="00022695">
            <w:pPr>
              <w:shd w:val="clear" w:color="auto" w:fill="FFFFFF"/>
              <w:jc w:val="center"/>
              <w:rPr>
                <w:rFonts w:ascii="宋体" w:hAnsi="宋体" w:cs="宋体"/>
                <w:szCs w:val="21"/>
              </w:rPr>
            </w:pPr>
          </w:p>
        </w:tc>
        <w:tc>
          <w:tcPr>
            <w:tcW w:w="1989" w:type="dxa"/>
            <w:vAlign w:val="center"/>
          </w:tcPr>
          <w:p w14:paraId="319AAC7B" w14:textId="77777777" w:rsidR="00022695" w:rsidRDefault="00022695">
            <w:pPr>
              <w:shd w:val="clear" w:color="auto" w:fill="FFFFFF"/>
              <w:jc w:val="center"/>
              <w:rPr>
                <w:rFonts w:ascii="宋体" w:hAnsi="宋体" w:cs="宋体"/>
                <w:szCs w:val="21"/>
              </w:rPr>
            </w:pPr>
          </w:p>
        </w:tc>
      </w:tr>
      <w:tr w:rsidR="00022695" w14:paraId="2FD703B5" w14:textId="77777777">
        <w:trPr>
          <w:trHeight w:val="567"/>
          <w:jc w:val="center"/>
        </w:trPr>
        <w:tc>
          <w:tcPr>
            <w:tcW w:w="1070" w:type="dxa"/>
            <w:vAlign w:val="center"/>
          </w:tcPr>
          <w:p w14:paraId="1008AC76" w14:textId="77777777" w:rsidR="00022695" w:rsidRDefault="0041619A">
            <w:pPr>
              <w:shd w:val="clear" w:color="auto" w:fill="FFFFFF"/>
              <w:jc w:val="center"/>
              <w:rPr>
                <w:rFonts w:ascii="宋体" w:hAnsi="宋体" w:cs="宋体"/>
                <w:szCs w:val="21"/>
              </w:rPr>
            </w:pPr>
            <w:r>
              <w:rPr>
                <w:rFonts w:ascii="宋体" w:hAnsi="宋体" w:cs="宋体" w:hint="eastAsia"/>
                <w:szCs w:val="21"/>
              </w:rPr>
              <w:t>6</w:t>
            </w:r>
          </w:p>
        </w:tc>
        <w:tc>
          <w:tcPr>
            <w:tcW w:w="2143" w:type="dxa"/>
            <w:vAlign w:val="center"/>
          </w:tcPr>
          <w:p w14:paraId="37CCDF65" w14:textId="77777777" w:rsidR="00022695" w:rsidRDefault="0041619A">
            <w:pPr>
              <w:shd w:val="clear" w:color="auto" w:fill="FFFFFF"/>
              <w:rPr>
                <w:rFonts w:ascii="宋体" w:hAnsi="宋体" w:cs="宋体"/>
                <w:szCs w:val="21"/>
              </w:rPr>
            </w:pPr>
            <w:r>
              <w:rPr>
                <w:rFonts w:ascii="宋体" w:hAnsi="宋体" w:cs="宋体" w:hint="eastAsia"/>
                <w:szCs w:val="21"/>
              </w:rPr>
              <w:t>分包</w:t>
            </w:r>
          </w:p>
        </w:tc>
        <w:tc>
          <w:tcPr>
            <w:tcW w:w="2295" w:type="dxa"/>
            <w:tcMar>
              <w:left w:w="170" w:type="dxa"/>
            </w:tcMar>
            <w:vAlign w:val="center"/>
          </w:tcPr>
          <w:p w14:paraId="49A2E5D4"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0957E271" w14:textId="77777777" w:rsidR="00022695" w:rsidRDefault="0041619A">
            <w:pPr>
              <w:shd w:val="clear" w:color="auto" w:fill="FFFFFF"/>
              <w:jc w:val="center"/>
              <w:rPr>
                <w:rFonts w:ascii="宋体" w:hAnsi="宋体" w:cs="宋体"/>
                <w:szCs w:val="21"/>
              </w:rPr>
            </w:pPr>
            <w:r>
              <w:rPr>
                <w:rFonts w:ascii="宋体" w:hAnsi="宋体" w:cs="宋体" w:hint="eastAsia"/>
                <w:szCs w:val="21"/>
              </w:rPr>
              <w:t>见分包项目情况表</w:t>
            </w:r>
          </w:p>
        </w:tc>
        <w:tc>
          <w:tcPr>
            <w:tcW w:w="1989" w:type="dxa"/>
            <w:vAlign w:val="center"/>
          </w:tcPr>
          <w:p w14:paraId="0B96B629" w14:textId="77777777" w:rsidR="00022695" w:rsidRDefault="00022695">
            <w:pPr>
              <w:shd w:val="clear" w:color="auto" w:fill="FFFFFF"/>
              <w:jc w:val="center"/>
              <w:rPr>
                <w:rFonts w:ascii="宋体" w:hAnsi="宋体" w:cs="宋体"/>
                <w:szCs w:val="21"/>
              </w:rPr>
            </w:pPr>
          </w:p>
        </w:tc>
      </w:tr>
      <w:tr w:rsidR="00022695" w14:paraId="2453B6CD" w14:textId="77777777">
        <w:trPr>
          <w:trHeight w:val="567"/>
          <w:jc w:val="center"/>
        </w:trPr>
        <w:tc>
          <w:tcPr>
            <w:tcW w:w="1070" w:type="dxa"/>
            <w:vAlign w:val="center"/>
          </w:tcPr>
          <w:p w14:paraId="66B61529" w14:textId="77777777" w:rsidR="00022695" w:rsidRDefault="0041619A">
            <w:pPr>
              <w:shd w:val="clear" w:color="auto" w:fill="FFFFFF"/>
              <w:jc w:val="center"/>
              <w:rPr>
                <w:rFonts w:ascii="宋体" w:hAnsi="宋体" w:cs="宋体"/>
                <w:szCs w:val="21"/>
              </w:rPr>
            </w:pPr>
            <w:r>
              <w:rPr>
                <w:rFonts w:ascii="宋体" w:hAnsi="宋体" w:cs="宋体" w:hint="eastAsia"/>
                <w:szCs w:val="21"/>
              </w:rPr>
              <w:t>7</w:t>
            </w:r>
          </w:p>
        </w:tc>
        <w:tc>
          <w:tcPr>
            <w:tcW w:w="2143" w:type="dxa"/>
            <w:vAlign w:val="center"/>
          </w:tcPr>
          <w:p w14:paraId="7256C100" w14:textId="77777777" w:rsidR="00022695" w:rsidRDefault="0041619A">
            <w:pPr>
              <w:shd w:val="clear" w:color="auto" w:fill="FFFFFF"/>
              <w:rPr>
                <w:rFonts w:ascii="宋体" w:hAnsi="宋体" w:cs="宋体"/>
                <w:szCs w:val="21"/>
              </w:rPr>
            </w:pPr>
            <w:r>
              <w:rPr>
                <w:rFonts w:ascii="宋体" w:hAnsi="宋体" w:cs="宋体" w:hint="eastAsia"/>
                <w:szCs w:val="21"/>
              </w:rPr>
              <w:t>逾期竣工违约金</w:t>
            </w:r>
          </w:p>
        </w:tc>
        <w:tc>
          <w:tcPr>
            <w:tcW w:w="2295" w:type="dxa"/>
            <w:tcMar>
              <w:left w:w="170" w:type="dxa"/>
            </w:tcMar>
            <w:vAlign w:val="center"/>
          </w:tcPr>
          <w:p w14:paraId="0537078D"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2B296B17" w14:textId="77777777" w:rsidR="00022695" w:rsidRDefault="0041619A">
            <w:pPr>
              <w:shd w:val="clear" w:color="auto" w:fill="FFFFFF"/>
              <w:ind w:firstLineChars="500" w:firstLine="1050"/>
              <w:rPr>
                <w:rFonts w:ascii="宋体" w:hAnsi="宋体" w:cs="宋体"/>
                <w:szCs w:val="21"/>
              </w:rPr>
            </w:pPr>
            <w:r>
              <w:rPr>
                <w:rFonts w:ascii="宋体" w:hAnsi="宋体" w:cs="宋体" w:hint="eastAsia"/>
                <w:szCs w:val="21"/>
              </w:rPr>
              <w:t>元/天</w:t>
            </w:r>
          </w:p>
        </w:tc>
        <w:tc>
          <w:tcPr>
            <w:tcW w:w="1989" w:type="dxa"/>
            <w:vAlign w:val="center"/>
          </w:tcPr>
          <w:p w14:paraId="6EFE140A" w14:textId="77777777" w:rsidR="00022695" w:rsidRDefault="00022695">
            <w:pPr>
              <w:shd w:val="clear" w:color="auto" w:fill="FFFFFF"/>
              <w:jc w:val="center"/>
              <w:rPr>
                <w:rFonts w:ascii="宋体" w:hAnsi="宋体" w:cs="宋体"/>
                <w:szCs w:val="21"/>
              </w:rPr>
            </w:pPr>
          </w:p>
        </w:tc>
      </w:tr>
      <w:tr w:rsidR="00022695" w14:paraId="2D98B040" w14:textId="77777777">
        <w:trPr>
          <w:trHeight w:val="567"/>
          <w:jc w:val="center"/>
        </w:trPr>
        <w:tc>
          <w:tcPr>
            <w:tcW w:w="1070" w:type="dxa"/>
            <w:vAlign w:val="center"/>
          </w:tcPr>
          <w:p w14:paraId="3A9890FE" w14:textId="77777777" w:rsidR="00022695" w:rsidRDefault="0041619A">
            <w:pPr>
              <w:shd w:val="clear" w:color="auto" w:fill="FFFFFF"/>
              <w:jc w:val="center"/>
              <w:rPr>
                <w:rFonts w:ascii="宋体" w:hAnsi="宋体" w:cs="宋体"/>
                <w:szCs w:val="21"/>
              </w:rPr>
            </w:pPr>
            <w:r>
              <w:rPr>
                <w:rFonts w:ascii="宋体" w:hAnsi="宋体" w:cs="宋体" w:hint="eastAsia"/>
                <w:szCs w:val="21"/>
              </w:rPr>
              <w:t>8</w:t>
            </w:r>
          </w:p>
        </w:tc>
        <w:tc>
          <w:tcPr>
            <w:tcW w:w="2143" w:type="dxa"/>
            <w:vAlign w:val="center"/>
          </w:tcPr>
          <w:p w14:paraId="09FF34CC" w14:textId="77777777" w:rsidR="00022695" w:rsidRDefault="0041619A">
            <w:pPr>
              <w:shd w:val="clear" w:color="auto" w:fill="FFFFFF"/>
              <w:rPr>
                <w:rFonts w:ascii="宋体" w:hAnsi="宋体" w:cs="宋体"/>
                <w:szCs w:val="21"/>
              </w:rPr>
            </w:pPr>
            <w:r>
              <w:rPr>
                <w:rFonts w:ascii="宋体" w:hAnsi="宋体" w:cs="宋体" w:hint="eastAsia"/>
                <w:szCs w:val="21"/>
              </w:rPr>
              <w:t>逾期竣工违约金最高限额</w:t>
            </w:r>
          </w:p>
        </w:tc>
        <w:tc>
          <w:tcPr>
            <w:tcW w:w="2295" w:type="dxa"/>
            <w:tcMar>
              <w:left w:w="170" w:type="dxa"/>
            </w:tcMar>
            <w:vAlign w:val="center"/>
          </w:tcPr>
          <w:p w14:paraId="1E992564"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743C3867" w14:textId="77777777" w:rsidR="00022695" w:rsidRDefault="0041619A">
            <w:pPr>
              <w:shd w:val="clear" w:color="auto" w:fill="FFFFFF"/>
              <w:rPr>
                <w:rFonts w:ascii="宋体" w:hAnsi="宋体" w:cs="宋体"/>
                <w:szCs w:val="21"/>
              </w:rPr>
            </w:pPr>
            <w:r>
              <w:rPr>
                <w:rFonts w:ascii="宋体" w:hAnsi="宋体" w:cs="宋体" w:hint="eastAsia"/>
                <w:szCs w:val="21"/>
              </w:rPr>
              <w:t>合同价款</w:t>
            </w:r>
            <w:r>
              <w:rPr>
                <w:rFonts w:ascii="宋体" w:hAnsi="宋体" w:cs="宋体" w:hint="eastAsia"/>
                <w:szCs w:val="21"/>
                <w:u w:val="single"/>
              </w:rPr>
              <w:t xml:space="preserve">    %</w:t>
            </w:r>
          </w:p>
        </w:tc>
        <w:tc>
          <w:tcPr>
            <w:tcW w:w="1989" w:type="dxa"/>
            <w:vAlign w:val="center"/>
          </w:tcPr>
          <w:p w14:paraId="454CC7C5" w14:textId="77777777" w:rsidR="00022695" w:rsidRDefault="00022695">
            <w:pPr>
              <w:shd w:val="clear" w:color="auto" w:fill="FFFFFF"/>
              <w:jc w:val="center"/>
              <w:rPr>
                <w:rFonts w:ascii="宋体" w:hAnsi="宋体" w:cs="宋体"/>
                <w:szCs w:val="21"/>
              </w:rPr>
            </w:pPr>
          </w:p>
        </w:tc>
      </w:tr>
      <w:tr w:rsidR="00022695" w14:paraId="128AB874" w14:textId="77777777">
        <w:trPr>
          <w:trHeight w:val="567"/>
          <w:jc w:val="center"/>
        </w:trPr>
        <w:tc>
          <w:tcPr>
            <w:tcW w:w="1070" w:type="dxa"/>
            <w:vAlign w:val="center"/>
          </w:tcPr>
          <w:p w14:paraId="55AE5F5D" w14:textId="77777777" w:rsidR="00022695" w:rsidRDefault="0041619A">
            <w:pPr>
              <w:shd w:val="clear" w:color="auto" w:fill="FFFFFF"/>
              <w:jc w:val="center"/>
              <w:rPr>
                <w:rFonts w:ascii="宋体" w:hAnsi="宋体" w:cs="宋体"/>
                <w:szCs w:val="21"/>
              </w:rPr>
            </w:pPr>
            <w:r>
              <w:rPr>
                <w:rFonts w:ascii="宋体" w:hAnsi="宋体" w:cs="宋体" w:hint="eastAsia"/>
                <w:szCs w:val="21"/>
              </w:rPr>
              <w:t>9</w:t>
            </w:r>
          </w:p>
        </w:tc>
        <w:tc>
          <w:tcPr>
            <w:tcW w:w="2143" w:type="dxa"/>
            <w:vAlign w:val="center"/>
          </w:tcPr>
          <w:p w14:paraId="1D8D6401" w14:textId="77777777" w:rsidR="00022695" w:rsidRDefault="0041619A">
            <w:pPr>
              <w:shd w:val="clear" w:color="auto" w:fill="FFFFFF"/>
              <w:rPr>
                <w:rFonts w:ascii="宋体" w:hAnsi="宋体" w:cs="宋体"/>
                <w:szCs w:val="21"/>
              </w:rPr>
            </w:pPr>
            <w:r>
              <w:rPr>
                <w:rFonts w:ascii="宋体" w:hAnsi="宋体" w:cs="宋体" w:hint="eastAsia"/>
                <w:szCs w:val="21"/>
              </w:rPr>
              <w:t>质量标准</w:t>
            </w:r>
          </w:p>
        </w:tc>
        <w:tc>
          <w:tcPr>
            <w:tcW w:w="2295" w:type="dxa"/>
            <w:tcMar>
              <w:left w:w="170" w:type="dxa"/>
            </w:tcMar>
            <w:vAlign w:val="center"/>
          </w:tcPr>
          <w:p w14:paraId="54423F72"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0C88E464" w14:textId="77777777" w:rsidR="00022695" w:rsidRDefault="00022695">
            <w:pPr>
              <w:shd w:val="clear" w:color="auto" w:fill="FFFFFF"/>
              <w:jc w:val="center"/>
              <w:rPr>
                <w:rFonts w:ascii="宋体" w:hAnsi="宋体" w:cs="宋体"/>
                <w:szCs w:val="21"/>
              </w:rPr>
            </w:pPr>
          </w:p>
        </w:tc>
        <w:tc>
          <w:tcPr>
            <w:tcW w:w="1989" w:type="dxa"/>
            <w:vAlign w:val="center"/>
          </w:tcPr>
          <w:p w14:paraId="7AAE79FC" w14:textId="77777777" w:rsidR="00022695" w:rsidRDefault="00022695">
            <w:pPr>
              <w:shd w:val="clear" w:color="auto" w:fill="FFFFFF"/>
              <w:jc w:val="center"/>
              <w:rPr>
                <w:rFonts w:ascii="宋体" w:hAnsi="宋体" w:cs="宋体"/>
                <w:szCs w:val="21"/>
              </w:rPr>
            </w:pPr>
          </w:p>
        </w:tc>
      </w:tr>
      <w:tr w:rsidR="00022695" w14:paraId="0FE6F5C5" w14:textId="77777777">
        <w:trPr>
          <w:trHeight w:val="567"/>
          <w:jc w:val="center"/>
        </w:trPr>
        <w:tc>
          <w:tcPr>
            <w:tcW w:w="1070" w:type="dxa"/>
            <w:vAlign w:val="center"/>
          </w:tcPr>
          <w:p w14:paraId="6ED2F003" w14:textId="77777777" w:rsidR="00022695" w:rsidRDefault="0041619A">
            <w:pPr>
              <w:shd w:val="clear" w:color="auto" w:fill="FFFFFF"/>
              <w:jc w:val="center"/>
              <w:rPr>
                <w:rFonts w:ascii="宋体" w:hAnsi="宋体" w:cs="宋体"/>
                <w:szCs w:val="21"/>
              </w:rPr>
            </w:pPr>
            <w:r>
              <w:rPr>
                <w:rFonts w:ascii="宋体" w:hAnsi="宋体" w:cs="宋体" w:hint="eastAsia"/>
                <w:szCs w:val="21"/>
              </w:rPr>
              <w:t>10</w:t>
            </w:r>
          </w:p>
        </w:tc>
        <w:tc>
          <w:tcPr>
            <w:tcW w:w="2143" w:type="dxa"/>
            <w:vAlign w:val="center"/>
          </w:tcPr>
          <w:p w14:paraId="2D4E93EF" w14:textId="77777777" w:rsidR="00022695" w:rsidRDefault="0041619A">
            <w:pPr>
              <w:shd w:val="clear" w:color="auto" w:fill="FFFFFF"/>
              <w:rPr>
                <w:rFonts w:ascii="宋体" w:hAnsi="宋体" w:cs="宋体"/>
                <w:szCs w:val="21"/>
              </w:rPr>
            </w:pPr>
            <w:r>
              <w:rPr>
                <w:rFonts w:ascii="宋体" w:hAnsi="宋体" w:cs="宋体" w:hint="eastAsia"/>
                <w:szCs w:val="21"/>
              </w:rPr>
              <w:t>预付款额度</w:t>
            </w:r>
          </w:p>
        </w:tc>
        <w:tc>
          <w:tcPr>
            <w:tcW w:w="2295" w:type="dxa"/>
            <w:tcMar>
              <w:left w:w="170" w:type="dxa"/>
            </w:tcMar>
            <w:vAlign w:val="center"/>
          </w:tcPr>
          <w:p w14:paraId="3A8E0095"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74B915EA" w14:textId="77777777" w:rsidR="00022695" w:rsidRDefault="0041619A">
            <w:pPr>
              <w:shd w:val="clear" w:color="auto" w:fill="FFFFFF"/>
              <w:jc w:val="center"/>
              <w:rPr>
                <w:rFonts w:ascii="宋体" w:hAnsi="宋体" w:cs="宋体"/>
                <w:szCs w:val="21"/>
              </w:rPr>
            </w:pPr>
            <w:r>
              <w:rPr>
                <w:rFonts w:ascii="宋体" w:hAnsi="宋体" w:cs="宋体" w:hint="eastAsia"/>
                <w:szCs w:val="21"/>
              </w:rPr>
              <w:t>0%</w:t>
            </w:r>
          </w:p>
        </w:tc>
        <w:tc>
          <w:tcPr>
            <w:tcW w:w="1989" w:type="dxa"/>
            <w:vAlign w:val="center"/>
          </w:tcPr>
          <w:p w14:paraId="7B8A9E47" w14:textId="77777777" w:rsidR="00022695" w:rsidRDefault="00022695">
            <w:pPr>
              <w:shd w:val="clear" w:color="auto" w:fill="FFFFFF"/>
              <w:jc w:val="center"/>
              <w:rPr>
                <w:rFonts w:ascii="宋体" w:hAnsi="宋体" w:cs="宋体"/>
                <w:szCs w:val="21"/>
              </w:rPr>
            </w:pPr>
          </w:p>
        </w:tc>
      </w:tr>
      <w:tr w:rsidR="00022695" w14:paraId="4F80CB5A" w14:textId="77777777">
        <w:trPr>
          <w:trHeight w:val="567"/>
          <w:jc w:val="center"/>
        </w:trPr>
        <w:tc>
          <w:tcPr>
            <w:tcW w:w="1070" w:type="dxa"/>
            <w:vAlign w:val="center"/>
          </w:tcPr>
          <w:p w14:paraId="2A6F304E" w14:textId="77777777" w:rsidR="00022695" w:rsidRDefault="0041619A">
            <w:pPr>
              <w:shd w:val="clear" w:color="auto" w:fill="FFFFFF"/>
              <w:jc w:val="center"/>
              <w:rPr>
                <w:rFonts w:ascii="宋体" w:hAnsi="宋体" w:cs="宋体"/>
                <w:szCs w:val="21"/>
              </w:rPr>
            </w:pPr>
            <w:r>
              <w:rPr>
                <w:rFonts w:ascii="宋体" w:hAnsi="宋体" w:cs="宋体" w:hint="eastAsia"/>
                <w:szCs w:val="21"/>
              </w:rPr>
              <w:t>11</w:t>
            </w:r>
          </w:p>
        </w:tc>
        <w:tc>
          <w:tcPr>
            <w:tcW w:w="2143" w:type="dxa"/>
            <w:vAlign w:val="center"/>
          </w:tcPr>
          <w:p w14:paraId="069CDA7C" w14:textId="77777777" w:rsidR="00022695" w:rsidRDefault="0041619A">
            <w:pPr>
              <w:shd w:val="clear" w:color="auto" w:fill="FFFFFF"/>
              <w:rPr>
                <w:rFonts w:ascii="宋体" w:hAnsi="宋体" w:cs="宋体"/>
                <w:szCs w:val="21"/>
              </w:rPr>
            </w:pPr>
            <w:r>
              <w:rPr>
                <w:rFonts w:ascii="宋体" w:hAnsi="宋体" w:cs="宋体" w:hint="eastAsia"/>
                <w:szCs w:val="21"/>
              </w:rPr>
              <w:t>预付款保函金额</w:t>
            </w:r>
          </w:p>
        </w:tc>
        <w:tc>
          <w:tcPr>
            <w:tcW w:w="2295" w:type="dxa"/>
            <w:tcMar>
              <w:left w:w="170" w:type="dxa"/>
            </w:tcMar>
            <w:vAlign w:val="center"/>
          </w:tcPr>
          <w:p w14:paraId="4A7678B9"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3E023B75" w14:textId="77777777" w:rsidR="00022695" w:rsidRDefault="0041619A">
            <w:pPr>
              <w:shd w:val="clear" w:color="auto" w:fill="FFFFFF"/>
              <w:jc w:val="center"/>
              <w:rPr>
                <w:rFonts w:ascii="宋体" w:hAnsi="宋体" w:cs="宋体"/>
                <w:szCs w:val="21"/>
              </w:rPr>
            </w:pPr>
            <w:r>
              <w:rPr>
                <w:rFonts w:ascii="宋体" w:hAnsi="宋体" w:cs="宋体" w:hint="eastAsia"/>
                <w:szCs w:val="21"/>
              </w:rPr>
              <w:t>0</w:t>
            </w:r>
          </w:p>
        </w:tc>
        <w:tc>
          <w:tcPr>
            <w:tcW w:w="1989" w:type="dxa"/>
            <w:vAlign w:val="center"/>
          </w:tcPr>
          <w:p w14:paraId="76AFC0B5" w14:textId="77777777" w:rsidR="00022695" w:rsidRDefault="00022695">
            <w:pPr>
              <w:shd w:val="clear" w:color="auto" w:fill="FFFFFF"/>
              <w:jc w:val="center"/>
              <w:rPr>
                <w:rFonts w:ascii="宋体" w:hAnsi="宋体" w:cs="宋体"/>
                <w:szCs w:val="21"/>
              </w:rPr>
            </w:pPr>
          </w:p>
        </w:tc>
      </w:tr>
      <w:tr w:rsidR="00022695" w14:paraId="045E8CB3" w14:textId="77777777">
        <w:trPr>
          <w:trHeight w:val="567"/>
          <w:jc w:val="center"/>
        </w:trPr>
        <w:tc>
          <w:tcPr>
            <w:tcW w:w="1070" w:type="dxa"/>
            <w:vAlign w:val="center"/>
          </w:tcPr>
          <w:p w14:paraId="1B060F3E" w14:textId="77777777" w:rsidR="00022695" w:rsidRDefault="0041619A">
            <w:pPr>
              <w:shd w:val="clear" w:color="auto" w:fill="FFFFFF"/>
              <w:jc w:val="center"/>
              <w:rPr>
                <w:rFonts w:ascii="宋体" w:hAnsi="宋体" w:cs="宋体"/>
                <w:szCs w:val="21"/>
              </w:rPr>
            </w:pPr>
            <w:r>
              <w:rPr>
                <w:rFonts w:ascii="宋体" w:hAnsi="宋体" w:cs="宋体" w:hint="eastAsia"/>
                <w:szCs w:val="21"/>
              </w:rPr>
              <w:t>12</w:t>
            </w:r>
          </w:p>
        </w:tc>
        <w:tc>
          <w:tcPr>
            <w:tcW w:w="2143" w:type="dxa"/>
            <w:vAlign w:val="center"/>
          </w:tcPr>
          <w:p w14:paraId="5283854E" w14:textId="77777777" w:rsidR="00022695" w:rsidRDefault="0041619A">
            <w:pPr>
              <w:shd w:val="clear" w:color="auto" w:fill="FFFFFF"/>
              <w:rPr>
                <w:rFonts w:ascii="宋体" w:hAnsi="宋体" w:cs="宋体"/>
                <w:szCs w:val="21"/>
              </w:rPr>
            </w:pPr>
            <w:r>
              <w:rPr>
                <w:rFonts w:ascii="宋体" w:hAnsi="宋体" w:cs="宋体" w:hint="eastAsia"/>
                <w:szCs w:val="21"/>
              </w:rPr>
              <w:t>质量保证金额度</w:t>
            </w:r>
          </w:p>
        </w:tc>
        <w:tc>
          <w:tcPr>
            <w:tcW w:w="2295" w:type="dxa"/>
            <w:tcMar>
              <w:left w:w="170" w:type="dxa"/>
            </w:tcMar>
            <w:vAlign w:val="center"/>
          </w:tcPr>
          <w:p w14:paraId="1A9DDBA1" w14:textId="77777777" w:rsidR="00022695" w:rsidRDefault="0041619A">
            <w:pPr>
              <w:shd w:val="clear" w:color="auto" w:fill="FFFFFF"/>
              <w:jc w:val="center"/>
              <w:rPr>
                <w:rFonts w:ascii="宋体" w:hAnsi="宋体" w:cs="宋体"/>
                <w:szCs w:val="21"/>
              </w:rPr>
            </w:pPr>
            <w:r>
              <w:rPr>
                <w:rFonts w:ascii="宋体" w:hAnsi="宋体" w:cs="宋体" w:hint="eastAsia"/>
                <w:szCs w:val="21"/>
              </w:rPr>
              <w:t>专用条款</w:t>
            </w:r>
          </w:p>
        </w:tc>
        <w:tc>
          <w:tcPr>
            <w:tcW w:w="2142" w:type="dxa"/>
            <w:vAlign w:val="center"/>
          </w:tcPr>
          <w:p w14:paraId="34FF5E3F" w14:textId="77777777" w:rsidR="00022695" w:rsidRDefault="0041619A">
            <w:pPr>
              <w:shd w:val="clear" w:color="auto" w:fill="FFFFFF"/>
              <w:jc w:val="center"/>
              <w:rPr>
                <w:rFonts w:ascii="宋体" w:hAnsi="宋体" w:cs="宋体"/>
                <w:szCs w:val="21"/>
              </w:rPr>
            </w:pPr>
            <w:r>
              <w:rPr>
                <w:rFonts w:ascii="宋体" w:hAnsi="宋体" w:cs="宋体" w:hint="eastAsia"/>
                <w:szCs w:val="21"/>
              </w:rPr>
              <w:t xml:space="preserve">结算价的  % </w:t>
            </w:r>
          </w:p>
        </w:tc>
        <w:tc>
          <w:tcPr>
            <w:tcW w:w="1989" w:type="dxa"/>
            <w:vAlign w:val="center"/>
          </w:tcPr>
          <w:p w14:paraId="43CF578D" w14:textId="77777777" w:rsidR="00022695" w:rsidRDefault="00022695">
            <w:pPr>
              <w:shd w:val="clear" w:color="auto" w:fill="FFFFFF"/>
              <w:jc w:val="center"/>
              <w:rPr>
                <w:rFonts w:ascii="宋体" w:hAnsi="宋体" w:cs="宋体"/>
                <w:szCs w:val="21"/>
              </w:rPr>
            </w:pPr>
          </w:p>
        </w:tc>
      </w:tr>
      <w:tr w:rsidR="00022695" w14:paraId="102ADC81" w14:textId="77777777">
        <w:trPr>
          <w:trHeight w:val="567"/>
          <w:jc w:val="center"/>
        </w:trPr>
        <w:tc>
          <w:tcPr>
            <w:tcW w:w="1070" w:type="dxa"/>
            <w:vAlign w:val="center"/>
          </w:tcPr>
          <w:p w14:paraId="3A4865A7" w14:textId="77777777" w:rsidR="00022695" w:rsidRDefault="0041619A">
            <w:pPr>
              <w:shd w:val="clear" w:color="auto" w:fill="FFFFFF"/>
              <w:jc w:val="center"/>
              <w:rPr>
                <w:rFonts w:ascii="宋体" w:hAnsi="宋体" w:cs="宋体"/>
                <w:szCs w:val="21"/>
              </w:rPr>
            </w:pPr>
            <w:r>
              <w:rPr>
                <w:rFonts w:ascii="宋体" w:hAnsi="宋体" w:cs="宋体" w:hint="eastAsia"/>
                <w:szCs w:val="21"/>
              </w:rPr>
              <w:t>……</w:t>
            </w:r>
          </w:p>
        </w:tc>
        <w:tc>
          <w:tcPr>
            <w:tcW w:w="2143" w:type="dxa"/>
            <w:vAlign w:val="center"/>
          </w:tcPr>
          <w:p w14:paraId="06707B1B" w14:textId="77777777" w:rsidR="00022695" w:rsidRDefault="0041619A">
            <w:pPr>
              <w:shd w:val="clear" w:color="auto" w:fill="FFFFFF"/>
              <w:jc w:val="center"/>
              <w:rPr>
                <w:rFonts w:ascii="宋体" w:hAnsi="宋体" w:cs="宋体"/>
                <w:szCs w:val="21"/>
              </w:rPr>
            </w:pPr>
            <w:r>
              <w:rPr>
                <w:rFonts w:ascii="宋体" w:hAnsi="宋体" w:cs="宋体" w:hint="eastAsia"/>
                <w:szCs w:val="21"/>
              </w:rPr>
              <w:t>……</w:t>
            </w:r>
          </w:p>
        </w:tc>
        <w:tc>
          <w:tcPr>
            <w:tcW w:w="2295" w:type="dxa"/>
            <w:tcMar>
              <w:left w:w="170" w:type="dxa"/>
            </w:tcMar>
            <w:vAlign w:val="center"/>
          </w:tcPr>
          <w:p w14:paraId="242F8092" w14:textId="77777777" w:rsidR="00022695" w:rsidRDefault="00022695">
            <w:pPr>
              <w:shd w:val="clear" w:color="auto" w:fill="FFFFFF"/>
              <w:rPr>
                <w:rFonts w:ascii="宋体" w:hAnsi="宋体" w:cs="宋体"/>
                <w:szCs w:val="21"/>
              </w:rPr>
            </w:pPr>
          </w:p>
        </w:tc>
        <w:tc>
          <w:tcPr>
            <w:tcW w:w="2142" w:type="dxa"/>
            <w:vAlign w:val="center"/>
          </w:tcPr>
          <w:p w14:paraId="4D6418A3" w14:textId="77777777" w:rsidR="00022695" w:rsidRDefault="00022695">
            <w:pPr>
              <w:shd w:val="clear" w:color="auto" w:fill="FFFFFF"/>
              <w:jc w:val="center"/>
              <w:rPr>
                <w:rFonts w:ascii="宋体" w:hAnsi="宋体" w:cs="宋体"/>
                <w:szCs w:val="21"/>
              </w:rPr>
            </w:pPr>
          </w:p>
        </w:tc>
        <w:tc>
          <w:tcPr>
            <w:tcW w:w="1989" w:type="dxa"/>
            <w:vAlign w:val="center"/>
          </w:tcPr>
          <w:p w14:paraId="1411F684" w14:textId="77777777" w:rsidR="00022695" w:rsidRDefault="00022695">
            <w:pPr>
              <w:shd w:val="clear" w:color="auto" w:fill="FFFFFF"/>
              <w:jc w:val="center"/>
              <w:rPr>
                <w:rFonts w:ascii="宋体" w:hAnsi="宋体" w:cs="宋体"/>
                <w:szCs w:val="21"/>
              </w:rPr>
            </w:pPr>
          </w:p>
        </w:tc>
      </w:tr>
      <w:tr w:rsidR="00022695" w14:paraId="32586FC2" w14:textId="77777777">
        <w:trPr>
          <w:trHeight w:val="926"/>
          <w:jc w:val="center"/>
        </w:trPr>
        <w:tc>
          <w:tcPr>
            <w:tcW w:w="9639" w:type="dxa"/>
            <w:gridSpan w:val="5"/>
            <w:vAlign w:val="center"/>
          </w:tcPr>
          <w:p w14:paraId="5759FD54" w14:textId="77777777" w:rsidR="00022695" w:rsidRDefault="0041619A">
            <w:pPr>
              <w:shd w:val="clear" w:color="auto" w:fill="FFFFFF"/>
              <w:spacing w:line="360" w:lineRule="auto"/>
              <w:rPr>
                <w:rFonts w:ascii="宋体" w:hAnsi="宋体" w:cs="宋体"/>
                <w:szCs w:val="21"/>
              </w:rPr>
            </w:pPr>
            <w:r>
              <w:rPr>
                <w:rFonts w:ascii="宋体" w:hAnsi="宋体" w:cs="宋体" w:hint="eastAsia"/>
                <w:szCs w:val="21"/>
              </w:rPr>
              <w:t>备注：供应商在竞争性磋商文件中规定的实质性要求和条件的基础上，可做出其他有利于采购人的承诺。此类承诺可在本表中予以补充填写。</w:t>
            </w:r>
          </w:p>
        </w:tc>
      </w:tr>
    </w:tbl>
    <w:p w14:paraId="05C44311" w14:textId="77777777" w:rsidR="00022695" w:rsidRDefault="0041619A">
      <w:pPr>
        <w:pStyle w:val="afa"/>
        <w:spacing w:after="160"/>
        <w:ind w:firstLine="1197"/>
        <w:jc w:val="left"/>
        <w:rPr>
          <w:rFonts w:ascii="宋体" w:hAnsi="宋体" w:cs="宋体"/>
          <w:szCs w:val="21"/>
          <w:u w:val="single"/>
        </w:rPr>
      </w:pPr>
      <w:r>
        <w:rPr>
          <w:rFonts w:ascii="宋体" w:hAnsi="宋体" w:cs="宋体" w:hint="eastAsia"/>
          <w:szCs w:val="21"/>
        </w:rPr>
        <w:t>注：供应商可提出优于竞争性磋商文件要求的承诺。</w:t>
      </w:r>
    </w:p>
    <w:p w14:paraId="554D91A1" w14:textId="77777777" w:rsidR="00022695" w:rsidRDefault="00022695">
      <w:pPr>
        <w:shd w:val="clear" w:color="auto" w:fill="FFFFFF"/>
        <w:spacing w:line="480" w:lineRule="exact"/>
        <w:ind w:firstLineChars="2900" w:firstLine="6090"/>
        <w:rPr>
          <w:rFonts w:ascii="宋体" w:hAnsi="宋体" w:cs="宋体"/>
          <w:szCs w:val="21"/>
        </w:rPr>
      </w:pPr>
    </w:p>
    <w:p w14:paraId="1BD8BF02" w14:textId="77777777" w:rsidR="00022695" w:rsidRDefault="0041619A">
      <w:pPr>
        <w:shd w:val="clear" w:color="auto" w:fill="FFFFFF"/>
        <w:spacing w:line="480" w:lineRule="exact"/>
        <w:ind w:firstLineChars="2900" w:firstLine="6090"/>
        <w:rPr>
          <w:rFonts w:ascii="宋体" w:hAnsi="宋体" w:cs="宋体"/>
          <w:szCs w:val="21"/>
        </w:rPr>
      </w:pPr>
      <w:r>
        <w:rPr>
          <w:rFonts w:ascii="宋体" w:hAnsi="宋体" w:cs="宋体" w:hint="eastAsia"/>
          <w:szCs w:val="21"/>
        </w:rPr>
        <w:t>供应商（盖公章）：</w:t>
      </w:r>
    </w:p>
    <w:p w14:paraId="65246A52" w14:textId="77777777" w:rsidR="00022695" w:rsidRDefault="0041619A">
      <w:pPr>
        <w:shd w:val="clear" w:color="auto" w:fill="FFFFFF"/>
        <w:ind w:firstLineChars="2900" w:firstLine="6090"/>
        <w:rPr>
          <w:rFonts w:ascii="宋体" w:hAnsi="宋体" w:cs="宋体"/>
          <w:szCs w:val="21"/>
        </w:rPr>
      </w:pPr>
      <w:r>
        <w:rPr>
          <w:rFonts w:ascii="宋体" w:hAnsi="宋体" w:cs="宋体" w:hint="eastAsia"/>
          <w:szCs w:val="21"/>
        </w:rPr>
        <w:t>日期：年月日</w:t>
      </w:r>
    </w:p>
    <w:p w14:paraId="410FA747" w14:textId="77777777" w:rsidR="00022695" w:rsidRDefault="00022695">
      <w:pPr>
        <w:pStyle w:val="afa"/>
        <w:ind w:firstLine="1197"/>
        <w:rPr>
          <w:rFonts w:ascii="宋体" w:hAnsi="宋体" w:cs="宋体"/>
          <w:szCs w:val="21"/>
          <w:u w:val="single"/>
        </w:rPr>
      </w:pPr>
    </w:p>
    <w:p w14:paraId="10912051" w14:textId="77777777" w:rsidR="00022695" w:rsidRDefault="00022695">
      <w:pPr>
        <w:shd w:val="clear" w:color="auto" w:fill="FFFFFF"/>
        <w:rPr>
          <w:rFonts w:ascii="宋体" w:hAnsi="宋体" w:cs="宋体"/>
          <w:sz w:val="32"/>
        </w:rPr>
      </w:pPr>
    </w:p>
    <w:p w14:paraId="2A918EE1" w14:textId="77777777" w:rsidR="00022695" w:rsidRDefault="00022695">
      <w:pPr>
        <w:shd w:val="clear" w:color="auto" w:fill="FFFFFF"/>
        <w:ind w:firstLine="643"/>
        <w:jc w:val="center"/>
        <w:rPr>
          <w:rFonts w:ascii="宋体" w:hAnsi="宋体" w:cs="宋体"/>
          <w:sz w:val="32"/>
        </w:rPr>
      </w:pPr>
    </w:p>
    <w:p w14:paraId="2D232435" w14:textId="77777777" w:rsidR="00022695" w:rsidRDefault="0041619A">
      <w:pPr>
        <w:shd w:val="clear" w:color="auto" w:fill="FFFFFF"/>
        <w:ind w:firstLine="643"/>
        <w:jc w:val="center"/>
        <w:rPr>
          <w:rFonts w:ascii="宋体" w:hAnsi="宋体" w:cs="宋体"/>
          <w:sz w:val="32"/>
        </w:rPr>
      </w:pPr>
      <w:r>
        <w:rPr>
          <w:rFonts w:ascii="宋体" w:hAnsi="宋体" w:cs="宋体"/>
          <w:sz w:val="32"/>
        </w:rPr>
        <w:t>3</w:t>
      </w:r>
      <w:r>
        <w:rPr>
          <w:rFonts w:ascii="宋体" w:hAnsi="宋体" w:cs="宋体" w:hint="eastAsia"/>
          <w:sz w:val="32"/>
        </w:rPr>
        <w:t>.已标价工程量清单报价</w:t>
      </w:r>
      <w:bookmarkEnd w:id="509"/>
      <w:bookmarkEnd w:id="510"/>
    </w:p>
    <w:p w14:paraId="3830D042" w14:textId="77777777" w:rsidR="00022695" w:rsidRDefault="00022695">
      <w:pPr>
        <w:pStyle w:val="aa"/>
        <w:shd w:val="clear" w:color="auto" w:fill="FFFFFF"/>
        <w:jc w:val="center"/>
        <w:rPr>
          <w:rFonts w:hAnsi="宋体" w:cs="宋体"/>
        </w:rPr>
      </w:pPr>
    </w:p>
    <w:p w14:paraId="43B246FF" w14:textId="77777777" w:rsidR="00022695" w:rsidRDefault="0041619A">
      <w:pPr>
        <w:shd w:val="clear" w:color="auto" w:fill="FFFFFF"/>
        <w:spacing w:line="360" w:lineRule="exact"/>
        <w:ind w:firstLineChars="200" w:firstLine="420"/>
        <w:rPr>
          <w:rFonts w:ascii="宋体" w:hAnsi="宋体" w:cs="宋体"/>
          <w:szCs w:val="21"/>
        </w:rPr>
      </w:pPr>
      <w:r>
        <w:rPr>
          <w:rFonts w:ascii="宋体" w:hAnsi="宋体" w:cs="宋体" w:hint="eastAsia"/>
          <w:szCs w:val="21"/>
        </w:rPr>
        <w:t>（供应商须根据采购人提供的工程量清单及图纸编制完整的工程量清单报价文件）</w:t>
      </w:r>
    </w:p>
    <w:p w14:paraId="295A885E" w14:textId="77777777" w:rsidR="00022695" w:rsidRDefault="00022695">
      <w:pPr>
        <w:shd w:val="clear" w:color="auto" w:fill="FFFFFF"/>
        <w:spacing w:line="440" w:lineRule="exact"/>
        <w:ind w:firstLineChars="142" w:firstLine="298"/>
        <w:jc w:val="center"/>
        <w:rPr>
          <w:rFonts w:ascii="宋体" w:hAnsi="宋体" w:cs="宋体"/>
        </w:rPr>
      </w:pPr>
    </w:p>
    <w:p w14:paraId="112E4EED" w14:textId="77777777" w:rsidR="00022695" w:rsidRDefault="00022695">
      <w:pPr>
        <w:shd w:val="clear" w:color="auto" w:fill="FFFFFF"/>
        <w:spacing w:line="440" w:lineRule="exact"/>
        <w:ind w:firstLineChars="142" w:firstLine="298"/>
        <w:jc w:val="center"/>
        <w:rPr>
          <w:rFonts w:ascii="宋体" w:hAnsi="宋体" w:cs="宋体"/>
        </w:rPr>
      </w:pPr>
    </w:p>
    <w:p w14:paraId="3896863B" w14:textId="77777777" w:rsidR="00022695" w:rsidRDefault="00022695">
      <w:pPr>
        <w:shd w:val="clear" w:color="auto" w:fill="FFFFFF"/>
        <w:spacing w:line="440" w:lineRule="exact"/>
        <w:ind w:firstLineChars="142" w:firstLine="298"/>
        <w:jc w:val="center"/>
        <w:rPr>
          <w:rFonts w:ascii="宋体" w:hAnsi="宋体" w:cs="宋体"/>
        </w:rPr>
      </w:pPr>
    </w:p>
    <w:p w14:paraId="01A85EC1" w14:textId="77777777" w:rsidR="00022695" w:rsidRDefault="00022695">
      <w:pPr>
        <w:shd w:val="clear" w:color="auto" w:fill="FFFFFF"/>
        <w:spacing w:line="440" w:lineRule="exact"/>
        <w:ind w:firstLineChars="142" w:firstLine="298"/>
        <w:jc w:val="center"/>
        <w:rPr>
          <w:rFonts w:ascii="宋体" w:hAnsi="宋体" w:cs="宋体"/>
        </w:rPr>
      </w:pPr>
    </w:p>
    <w:p w14:paraId="3347B302" w14:textId="77777777" w:rsidR="00022695" w:rsidRDefault="00022695">
      <w:pPr>
        <w:shd w:val="clear" w:color="auto" w:fill="FFFFFF"/>
        <w:spacing w:line="440" w:lineRule="exact"/>
        <w:ind w:firstLineChars="142" w:firstLine="298"/>
        <w:jc w:val="center"/>
        <w:rPr>
          <w:rFonts w:ascii="宋体" w:hAnsi="宋体" w:cs="宋体"/>
        </w:rPr>
      </w:pPr>
    </w:p>
    <w:p w14:paraId="60AB239A" w14:textId="77777777" w:rsidR="00022695" w:rsidRDefault="00022695">
      <w:pPr>
        <w:shd w:val="clear" w:color="auto" w:fill="FFFFFF"/>
        <w:spacing w:line="440" w:lineRule="exact"/>
        <w:ind w:firstLineChars="142" w:firstLine="298"/>
        <w:jc w:val="center"/>
        <w:rPr>
          <w:rFonts w:ascii="宋体" w:hAnsi="宋体" w:cs="宋体"/>
        </w:rPr>
      </w:pPr>
    </w:p>
    <w:p w14:paraId="2081A20D" w14:textId="77777777" w:rsidR="00022695" w:rsidRDefault="00022695">
      <w:pPr>
        <w:shd w:val="clear" w:color="auto" w:fill="FFFFFF"/>
        <w:spacing w:line="440" w:lineRule="exact"/>
        <w:ind w:firstLineChars="142" w:firstLine="298"/>
        <w:jc w:val="center"/>
        <w:rPr>
          <w:rFonts w:ascii="宋体" w:hAnsi="宋体" w:cs="宋体"/>
        </w:rPr>
      </w:pPr>
    </w:p>
    <w:p w14:paraId="28329973" w14:textId="77777777" w:rsidR="00022695" w:rsidRDefault="00022695">
      <w:pPr>
        <w:shd w:val="clear" w:color="auto" w:fill="FFFFFF"/>
        <w:spacing w:line="440" w:lineRule="exact"/>
        <w:ind w:firstLineChars="142" w:firstLine="298"/>
        <w:jc w:val="center"/>
        <w:rPr>
          <w:rFonts w:ascii="宋体" w:hAnsi="宋体" w:cs="宋体"/>
        </w:rPr>
      </w:pPr>
    </w:p>
    <w:p w14:paraId="3835AA9E" w14:textId="77777777" w:rsidR="00022695" w:rsidRDefault="00022695">
      <w:pPr>
        <w:pStyle w:val="afa"/>
        <w:ind w:firstLine="1197"/>
        <w:rPr>
          <w:rFonts w:ascii="宋体" w:hAnsi="宋体" w:cs="宋体"/>
        </w:rPr>
      </w:pPr>
    </w:p>
    <w:p w14:paraId="7DDF4111" w14:textId="77777777" w:rsidR="00022695" w:rsidRDefault="0041619A">
      <w:pPr>
        <w:shd w:val="clear" w:color="auto" w:fill="FFFFFF"/>
        <w:ind w:firstLine="643"/>
        <w:jc w:val="left"/>
        <w:rPr>
          <w:rFonts w:ascii="宋体" w:hAnsi="宋体" w:cs="宋体"/>
          <w:sz w:val="32"/>
        </w:rPr>
      </w:pPr>
      <w:r>
        <w:rPr>
          <w:rFonts w:ascii="宋体" w:hAnsi="宋体" w:cs="宋体"/>
          <w:sz w:val="32"/>
        </w:rPr>
        <w:t>4</w:t>
      </w:r>
      <w:r>
        <w:rPr>
          <w:rFonts w:ascii="宋体" w:hAnsi="宋体" w:cs="宋体" w:hint="eastAsia"/>
          <w:sz w:val="32"/>
        </w:rPr>
        <w:t>.除磋商文件规定必须提供以外，供应商认为需要提供的其他证明材料。</w:t>
      </w:r>
    </w:p>
    <w:p w14:paraId="78D028ED" w14:textId="77777777" w:rsidR="00022695" w:rsidRDefault="00022695">
      <w:pPr>
        <w:pStyle w:val="afa"/>
        <w:ind w:firstLine="704"/>
        <w:rPr>
          <w:rFonts w:ascii="宋体" w:hAnsi="宋体" w:cs="宋体"/>
          <w:sz w:val="18"/>
          <w:szCs w:val="18"/>
        </w:rPr>
      </w:pPr>
    </w:p>
    <w:p w14:paraId="64BF00C2" w14:textId="77777777" w:rsidR="00022695" w:rsidRDefault="00022695">
      <w:pPr>
        <w:pStyle w:val="afa"/>
        <w:ind w:firstLine="704"/>
        <w:rPr>
          <w:rFonts w:ascii="宋体" w:hAnsi="宋体" w:cs="宋体"/>
          <w:sz w:val="18"/>
          <w:szCs w:val="18"/>
        </w:rPr>
      </w:pPr>
    </w:p>
    <w:p w14:paraId="0E8D0BA4" w14:textId="77777777" w:rsidR="00022695" w:rsidRDefault="00022695">
      <w:pPr>
        <w:pStyle w:val="afa"/>
        <w:ind w:firstLine="704"/>
        <w:rPr>
          <w:rFonts w:ascii="宋体" w:hAnsi="宋体" w:cs="宋体"/>
          <w:sz w:val="18"/>
          <w:szCs w:val="18"/>
        </w:rPr>
      </w:pPr>
    </w:p>
    <w:p w14:paraId="54043B0A" w14:textId="77777777" w:rsidR="00022695" w:rsidRDefault="00022695">
      <w:pPr>
        <w:pStyle w:val="afa"/>
        <w:ind w:firstLine="704"/>
        <w:rPr>
          <w:rFonts w:ascii="宋体" w:hAnsi="宋体" w:cs="宋体"/>
          <w:sz w:val="18"/>
          <w:szCs w:val="18"/>
        </w:rPr>
      </w:pPr>
    </w:p>
    <w:p w14:paraId="4159CBC5" w14:textId="77777777" w:rsidR="00022695" w:rsidRDefault="00022695">
      <w:pPr>
        <w:pStyle w:val="afa"/>
        <w:ind w:firstLine="704"/>
        <w:rPr>
          <w:rFonts w:ascii="宋体" w:hAnsi="宋体" w:cs="宋体"/>
          <w:sz w:val="18"/>
          <w:szCs w:val="18"/>
        </w:rPr>
      </w:pPr>
    </w:p>
    <w:p w14:paraId="2CEB15F1" w14:textId="77777777" w:rsidR="00022695" w:rsidRDefault="00022695">
      <w:pPr>
        <w:pStyle w:val="afa"/>
        <w:ind w:firstLine="704"/>
        <w:rPr>
          <w:rFonts w:ascii="宋体" w:hAnsi="宋体" w:cs="宋体"/>
          <w:sz w:val="18"/>
          <w:szCs w:val="18"/>
        </w:rPr>
      </w:pPr>
    </w:p>
    <w:p w14:paraId="51B57C11" w14:textId="77777777" w:rsidR="00022695" w:rsidRDefault="00022695">
      <w:pPr>
        <w:pStyle w:val="afa"/>
        <w:ind w:firstLine="704"/>
        <w:rPr>
          <w:rFonts w:ascii="宋体" w:hAnsi="宋体" w:cs="宋体"/>
          <w:sz w:val="18"/>
          <w:szCs w:val="18"/>
        </w:rPr>
      </w:pPr>
    </w:p>
    <w:p w14:paraId="3A6576E3" w14:textId="77777777" w:rsidR="00022695" w:rsidRDefault="00022695">
      <w:pPr>
        <w:pStyle w:val="afa"/>
        <w:ind w:firstLine="704"/>
        <w:rPr>
          <w:rFonts w:ascii="宋体" w:hAnsi="宋体" w:cs="宋体"/>
          <w:sz w:val="18"/>
          <w:szCs w:val="18"/>
        </w:rPr>
      </w:pPr>
    </w:p>
    <w:p w14:paraId="618EACB8" w14:textId="77777777" w:rsidR="00022695" w:rsidRDefault="00022695">
      <w:pPr>
        <w:pStyle w:val="afa"/>
        <w:ind w:firstLine="704"/>
        <w:rPr>
          <w:rFonts w:ascii="宋体" w:hAnsi="宋体" w:cs="宋体"/>
          <w:sz w:val="18"/>
          <w:szCs w:val="18"/>
        </w:rPr>
      </w:pPr>
    </w:p>
    <w:p w14:paraId="3984E8E9" w14:textId="77777777" w:rsidR="00022695" w:rsidRDefault="00022695">
      <w:pPr>
        <w:pStyle w:val="afa"/>
        <w:ind w:firstLine="704"/>
        <w:rPr>
          <w:rFonts w:ascii="宋体" w:hAnsi="宋体" w:cs="宋体"/>
          <w:sz w:val="18"/>
          <w:szCs w:val="18"/>
        </w:rPr>
      </w:pPr>
    </w:p>
    <w:p w14:paraId="3AE7F2DC" w14:textId="77777777" w:rsidR="00022695" w:rsidRDefault="00022695">
      <w:pPr>
        <w:pStyle w:val="afa"/>
        <w:ind w:firstLine="704"/>
        <w:rPr>
          <w:rFonts w:ascii="宋体" w:hAnsi="宋体" w:cs="宋体"/>
          <w:sz w:val="18"/>
          <w:szCs w:val="18"/>
        </w:rPr>
      </w:pPr>
    </w:p>
    <w:p w14:paraId="6F5CAEF2" w14:textId="77777777" w:rsidR="00022695" w:rsidRDefault="00022695">
      <w:pPr>
        <w:pStyle w:val="afa"/>
        <w:ind w:firstLine="704"/>
        <w:rPr>
          <w:rFonts w:ascii="宋体" w:hAnsi="宋体" w:cs="宋体"/>
          <w:sz w:val="18"/>
          <w:szCs w:val="18"/>
        </w:rPr>
      </w:pPr>
    </w:p>
    <w:p w14:paraId="51B06FA0" w14:textId="77777777" w:rsidR="00022695" w:rsidRDefault="00022695">
      <w:pPr>
        <w:pStyle w:val="afa"/>
        <w:ind w:firstLine="704"/>
        <w:rPr>
          <w:rFonts w:ascii="宋体" w:hAnsi="宋体" w:cs="宋体"/>
          <w:sz w:val="18"/>
          <w:szCs w:val="18"/>
        </w:rPr>
      </w:pPr>
    </w:p>
    <w:p w14:paraId="78B734BF" w14:textId="77777777" w:rsidR="00022695" w:rsidRDefault="00022695">
      <w:pPr>
        <w:pStyle w:val="afa"/>
        <w:ind w:firstLine="704"/>
        <w:rPr>
          <w:rFonts w:ascii="宋体" w:hAnsi="宋体" w:cs="宋体"/>
          <w:sz w:val="18"/>
          <w:szCs w:val="18"/>
        </w:rPr>
      </w:pPr>
    </w:p>
    <w:p w14:paraId="276F8B9C" w14:textId="77777777" w:rsidR="00022695" w:rsidRDefault="00022695">
      <w:pPr>
        <w:pStyle w:val="afa"/>
        <w:ind w:firstLine="704"/>
        <w:rPr>
          <w:rFonts w:ascii="宋体" w:hAnsi="宋体" w:cs="宋体"/>
          <w:sz w:val="18"/>
          <w:szCs w:val="18"/>
        </w:rPr>
      </w:pPr>
    </w:p>
    <w:p w14:paraId="7D4B9BD6" w14:textId="77777777" w:rsidR="00022695" w:rsidRDefault="00022695">
      <w:pPr>
        <w:pStyle w:val="afa"/>
        <w:ind w:firstLine="704"/>
        <w:rPr>
          <w:rFonts w:ascii="宋体" w:hAnsi="宋体" w:cs="宋体"/>
          <w:sz w:val="18"/>
          <w:szCs w:val="18"/>
        </w:rPr>
      </w:pPr>
    </w:p>
    <w:p w14:paraId="58A65B79" w14:textId="77777777" w:rsidR="00022695" w:rsidRDefault="00022695">
      <w:pPr>
        <w:pStyle w:val="afa"/>
        <w:ind w:firstLine="704"/>
        <w:rPr>
          <w:rFonts w:ascii="宋体" w:hAnsi="宋体" w:cs="宋体"/>
          <w:sz w:val="18"/>
          <w:szCs w:val="18"/>
        </w:rPr>
      </w:pPr>
    </w:p>
    <w:p w14:paraId="01101F2E" w14:textId="77777777" w:rsidR="00022695" w:rsidRDefault="00022695">
      <w:pPr>
        <w:spacing w:line="480" w:lineRule="auto"/>
        <w:ind w:leftChars="172" w:left="481" w:hangingChars="25" w:hanging="120"/>
        <w:jc w:val="center"/>
        <w:rPr>
          <w:rFonts w:ascii="宋体" w:hAnsi="宋体" w:cs="宋体"/>
          <w:b/>
          <w:bCs/>
          <w:sz w:val="48"/>
          <w:szCs w:val="48"/>
        </w:rPr>
      </w:pPr>
    </w:p>
    <w:p w14:paraId="6288E29A" w14:textId="77777777" w:rsidR="00022695" w:rsidRDefault="00022695">
      <w:pPr>
        <w:spacing w:line="480" w:lineRule="auto"/>
        <w:ind w:leftChars="172" w:left="481" w:hangingChars="25" w:hanging="120"/>
        <w:jc w:val="center"/>
        <w:rPr>
          <w:rFonts w:ascii="宋体" w:hAnsi="宋体" w:cs="宋体"/>
          <w:b/>
          <w:bCs/>
          <w:sz w:val="48"/>
          <w:szCs w:val="48"/>
        </w:rPr>
      </w:pPr>
    </w:p>
    <w:p w14:paraId="386A254F" w14:textId="77777777" w:rsidR="00022695" w:rsidRDefault="0041619A">
      <w:pPr>
        <w:spacing w:line="480" w:lineRule="auto"/>
        <w:ind w:leftChars="172" w:left="481" w:hangingChars="25" w:hanging="120"/>
        <w:jc w:val="center"/>
        <w:rPr>
          <w:rFonts w:ascii="宋体" w:hAnsi="宋体" w:cs="宋体"/>
          <w:b/>
          <w:bCs/>
          <w:sz w:val="48"/>
          <w:szCs w:val="48"/>
        </w:rPr>
      </w:pPr>
      <w:r>
        <w:rPr>
          <w:rFonts w:ascii="宋体" w:hAnsi="宋体" w:cs="宋体" w:hint="eastAsia"/>
          <w:b/>
          <w:bCs/>
          <w:sz w:val="48"/>
          <w:szCs w:val="48"/>
        </w:rPr>
        <w:t>响应文件</w:t>
      </w:r>
    </w:p>
    <w:p w14:paraId="5B261433" w14:textId="77777777" w:rsidR="00022695" w:rsidRDefault="00022695">
      <w:pPr>
        <w:spacing w:line="480" w:lineRule="auto"/>
        <w:ind w:leftChars="172" w:left="431" w:hangingChars="25" w:hanging="70"/>
        <w:jc w:val="center"/>
        <w:rPr>
          <w:rFonts w:ascii="宋体" w:hAnsi="宋体" w:cs="宋体"/>
          <w:b/>
          <w:bCs/>
          <w:sz w:val="28"/>
          <w:szCs w:val="28"/>
        </w:rPr>
      </w:pPr>
    </w:p>
    <w:p w14:paraId="5EE1D3D3" w14:textId="77777777" w:rsidR="00022695" w:rsidRDefault="0041619A">
      <w:pPr>
        <w:spacing w:line="480" w:lineRule="auto"/>
        <w:ind w:leftChars="172" w:left="451" w:hangingChars="25" w:hanging="90"/>
        <w:jc w:val="center"/>
        <w:rPr>
          <w:rFonts w:ascii="宋体" w:hAnsi="宋体" w:cs="宋体"/>
          <w:b/>
          <w:bCs/>
          <w:sz w:val="36"/>
          <w:szCs w:val="36"/>
        </w:rPr>
      </w:pPr>
      <w:r>
        <w:rPr>
          <w:rFonts w:ascii="宋体" w:hAnsi="宋体" w:cs="宋体" w:hint="eastAsia"/>
          <w:b/>
          <w:bCs/>
          <w:sz w:val="36"/>
          <w:szCs w:val="36"/>
        </w:rPr>
        <w:t>商务技术文件</w:t>
      </w:r>
    </w:p>
    <w:p w14:paraId="188823B1" w14:textId="77777777" w:rsidR="00022695" w:rsidRDefault="00022695">
      <w:pPr>
        <w:spacing w:line="480" w:lineRule="auto"/>
        <w:ind w:leftChars="172" w:left="414" w:hangingChars="25" w:hanging="53"/>
        <w:jc w:val="left"/>
        <w:rPr>
          <w:rFonts w:ascii="宋体" w:hAnsi="宋体" w:cs="宋体"/>
          <w:szCs w:val="21"/>
        </w:rPr>
      </w:pPr>
    </w:p>
    <w:p w14:paraId="39CDEF34" w14:textId="77777777" w:rsidR="00022695" w:rsidRDefault="00022695">
      <w:pPr>
        <w:pStyle w:val="aa"/>
        <w:spacing w:line="480" w:lineRule="auto"/>
        <w:ind w:firstLine="602"/>
        <w:jc w:val="center"/>
        <w:rPr>
          <w:rFonts w:hAnsi="宋体" w:cs="宋体"/>
          <w:sz w:val="30"/>
          <w:szCs w:val="30"/>
        </w:rPr>
      </w:pPr>
    </w:p>
    <w:p w14:paraId="2C5E76AF"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项目名称：</w:t>
      </w:r>
    </w:p>
    <w:p w14:paraId="3EFBD46B"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项目编号：</w:t>
      </w:r>
    </w:p>
    <w:p w14:paraId="5E10D33A"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供应商名称：</w:t>
      </w:r>
    </w:p>
    <w:p w14:paraId="4684476A" w14:textId="77777777" w:rsidR="00022695" w:rsidRDefault="0041619A">
      <w:pPr>
        <w:pStyle w:val="aa"/>
        <w:spacing w:line="480" w:lineRule="auto"/>
        <w:ind w:firstLineChars="600" w:firstLine="1800"/>
        <w:rPr>
          <w:rFonts w:hAnsi="宋体" w:cs="宋体"/>
          <w:sz w:val="30"/>
          <w:szCs w:val="30"/>
        </w:rPr>
      </w:pPr>
      <w:r>
        <w:rPr>
          <w:rFonts w:hAnsi="宋体" w:cs="宋体" w:hint="eastAsia"/>
          <w:sz w:val="30"/>
          <w:szCs w:val="30"/>
        </w:rPr>
        <w:t>日     期：      年   月   日</w:t>
      </w:r>
    </w:p>
    <w:p w14:paraId="5BB48433" w14:textId="77777777" w:rsidR="00022695" w:rsidRDefault="00022695">
      <w:pPr>
        <w:shd w:val="clear" w:color="auto" w:fill="FFFFFF"/>
        <w:spacing w:line="440" w:lineRule="exact"/>
        <w:ind w:firstLineChars="142" w:firstLine="298"/>
        <w:jc w:val="center"/>
        <w:rPr>
          <w:rFonts w:ascii="宋体" w:hAnsi="宋体" w:cs="宋体"/>
        </w:rPr>
      </w:pPr>
    </w:p>
    <w:p w14:paraId="37407870" w14:textId="77777777" w:rsidR="00022695" w:rsidRDefault="00022695">
      <w:pPr>
        <w:shd w:val="clear" w:color="auto" w:fill="FFFFFF"/>
        <w:spacing w:line="440" w:lineRule="exact"/>
        <w:ind w:firstLineChars="142" w:firstLine="298"/>
        <w:jc w:val="center"/>
        <w:rPr>
          <w:rFonts w:ascii="宋体" w:hAnsi="宋体" w:cs="宋体"/>
        </w:rPr>
      </w:pPr>
    </w:p>
    <w:p w14:paraId="3F592758" w14:textId="77777777" w:rsidR="00022695" w:rsidRDefault="00022695">
      <w:pPr>
        <w:shd w:val="clear" w:color="auto" w:fill="FFFFFF"/>
        <w:spacing w:line="440" w:lineRule="exact"/>
        <w:ind w:firstLineChars="142" w:firstLine="298"/>
        <w:jc w:val="center"/>
        <w:rPr>
          <w:rFonts w:ascii="宋体" w:hAnsi="宋体" w:cs="宋体"/>
        </w:rPr>
      </w:pPr>
    </w:p>
    <w:p w14:paraId="5A473FD2" w14:textId="77777777" w:rsidR="00022695" w:rsidRDefault="00022695">
      <w:pPr>
        <w:shd w:val="clear" w:color="auto" w:fill="FFFFFF"/>
        <w:spacing w:line="440" w:lineRule="exact"/>
        <w:ind w:firstLineChars="142" w:firstLine="298"/>
        <w:jc w:val="center"/>
        <w:rPr>
          <w:rFonts w:ascii="宋体" w:hAnsi="宋体" w:cs="宋体"/>
        </w:rPr>
      </w:pPr>
    </w:p>
    <w:p w14:paraId="7A6847DB" w14:textId="77777777" w:rsidR="00022695" w:rsidRDefault="00022695">
      <w:pPr>
        <w:shd w:val="clear" w:color="auto" w:fill="FFFFFF"/>
        <w:spacing w:line="440" w:lineRule="exact"/>
        <w:ind w:firstLineChars="142" w:firstLine="298"/>
        <w:jc w:val="center"/>
        <w:rPr>
          <w:rFonts w:ascii="宋体" w:hAnsi="宋体" w:cs="宋体"/>
        </w:rPr>
      </w:pPr>
    </w:p>
    <w:p w14:paraId="0D99A455" w14:textId="77777777" w:rsidR="00022695" w:rsidRDefault="00022695">
      <w:pPr>
        <w:shd w:val="clear" w:color="auto" w:fill="FFFFFF"/>
        <w:spacing w:line="440" w:lineRule="exact"/>
        <w:ind w:firstLineChars="142" w:firstLine="298"/>
        <w:jc w:val="center"/>
        <w:rPr>
          <w:rFonts w:ascii="宋体" w:hAnsi="宋体" w:cs="宋体"/>
        </w:rPr>
      </w:pPr>
    </w:p>
    <w:p w14:paraId="5A420973" w14:textId="77777777" w:rsidR="00022695" w:rsidRDefault="00022695">
      <w:pPr>
        <w:shd w:val="clear" w:color="auto" w:fill="FFFFFF"/>
        <w:spacing w:line="440" w:lineRule="exact"/>
        <w:ind w:firstLineChars="142" w:firstLine="298"/>
        <w:jc w:val="center"/>
        <w:rPr>
          <w:rFonts w:ascii="宋体" w:hAnsi="宋体" w:cs="宋体"/>
        </w:rPr>
      </w:pPr>
    </w:p>
    <w:p w14:paraId="32715FF0" w14:textId="77777777" w:rsidR="00022695" w:rsidRDefault="00022695">
      <w:pPr>
        <w:shd w:val="clear" w:color="auto" w:fill="FFFFFF"/>
        <w:spacing w:line="440" w:lineRule="exact"/>
        <w:ind w:firstLineChars="142" w:firstLine="298"/>
        <w:jc w:val="center"/>
        <w:rPr>
          <w:rFonts w:ascii="宋体" w:hAnsi="宋体" w:cs="宋体"/>
        </w:rPr>
      </w:pPr>
    </w:p>
    <w:p w14:paraId="427A47E3" w14:textId="77777777" w:rsidR="00022695" w:rsidRDefault="00022695">
      <w:pPr>
        <w:shd w:val="clear" w:color="auto" w:fill="FFFFFF"/>
        <w:spacing w:line="440" w:lineRule="exact"/>
        <w:ind w:firstLineChars="142" w:firstLine="298"/>
        <w:jc w:val="center"/>
        <w:rPr>
          <w:rFonts w:ascii="宋体" w:hAnsi="宋体" w:cs="宋体"/>
        </w:rPr>
      </w:pPr>
    </w:p>
    <w:p w14:paraId="6824B72A" w14:textId="77777777" w:rsidR="00022695" w:rsidRDefault="00022695">
      <w:pPr>
        <w:shd w:val="clear" w:color="auto" w:fill="FFFFFF"/>
        <w:spacing w:line="440" w:lineRule="exact"/>
        <w:ind w:firstLine="480"/>
        <w:rPr>
          <w:rFonts w:ascii="宋体" w:hAnsi="宋体" w:cs="宋体"/>
          <w:b/>
          <w:bCs/>
          <w:sz w:val="24"/>
        </w:rPr>
        <w:sectPr w:rsidR="00022695">
          <w:headerReference w:type="default" r:id="rId15"/>
          <w:footerReference w:type="default" r:id="rId16"/>
          <w:pgSz w:w="11906" w:h="16838"/>
          <w:pgMar w:top="1020" w:right="1191" w:bottom="1021" w:left="1304" w:header="1247" w:footer="850" w:gutter="0"/>
          <w:pgNumType w:start="1"/>
          <w:cols w:space="720"/>
          <w:docGrid w:type="lines" w:linePitch="320"/>
        </w:sectPr>
      </w:pPr>
      <w:bookmarkStart w:id="513" w:name="_Toc424307492"/>
      <w:bookmarkStart w:id="514" w:name="_Toc424307764"/>
    </w:p>
    <w:p w14:paraId="6393AF15" w14:textId="77777777" w:rsidR="00022695" w:rsidRDefault="00022695">
      <w:pPr>
        <w:shd w:val="clear" w:color="auto" w:fill="FFFFFF"/>
        <w:ind w:firstLine="674"/>
        <w:rPr>
          <w:rFonts w:ascii="宋体" w:hAnsi="宋体" w:cs="宋体"/>
          <w:spacing w:val="8"/>
          <w:sz w:val="32"/>
        </w:rPr>
      </w:pPr>
      <w:bookmarkStart w:id="515" w:name="_Toc424307769"/>
      <w:bookmarkEnd w:id="513"/>
      <w:bookmarkEnd w:id="514"/>
    </w:p>
    <w:p w14:paraId="33B096E4" w14:textId="77777777" w:rsidR="00022695" w:rsidRDefault="0041619A">
      <w:pPr>
        <w:shd w:val="clear" w:color="auto" w:fill="FFFFFF"/>
        <w:ind w:firstLine="643"/>
        <w:jc w:val="center"/>
        <w:rPr>
          <w:rFonts w:ascii="宋体" w:hAnsi="宋体"/>
          <w:b/>
          <w:sz w:val="32"/>
          <w:szCs w:val="32"/>
        </w:rPr>
      </w:pPr>
      <w:r>
        <w:rPr>
          <w:rFonts w:ascii="宋体" w:hAnsi="宋体" w:hint="eastAsia"/>
          <w:b/>
          <w:sz w:val="32"/>
          <w:szCs w:val="32"/>
        </w:rPr>
        <w:t>商务技术文件目录自拟</w:t>
      </w:r>
    </w:p>
    <w:p w14:paraId="18996FA3" w14:textId="77777777" w:rsidR="00022695" w:rsidRDefault="00022695">
      <w:pPr>
        <w:pStyle w:val="Default"/>
        <w:rPr>
          <w:rFonts w:ascii="宋体" w:hAnsi="宋体"/>
          <w:b/>
          <w:color w:val="auto"/>
          <w:sz w:val="32"/>
          <w:szCs w:val="32"/>
        </w:rPr>
      </w:pPr>
    </w:p>
    <w:p w14:paraId="515C8CA4" w14:textId="77777777" w:rsidR="00022695" w:rsidRDefault="00022695">
      <w:pPr>
        <w:pStyle w:val="Default"/>
        <w:rPr>
          <w:rFonts w:ascii="宋体" w:hAnsi="宋体"/>
          <w:b/>
          <w:color w:val="auto"/>
          <w:sz w:val="32"/>
          <w:szCs w:val="32"/>
        </w:rPr>
      </w:pPr>
    </w:p>
    <w:p w14:paraId="668C53E8" w14:textId="77777777" w:rsidR="00022695" w:rsidRDefault="00022695">
      <w:pPr>
        <w:pStyle w:val="Default"/>
        <w:rPr>
          <w:rFonts w:ascii="宋体" w:hAnsi="宋体"/>
          <w:b/>
          <w:color w:val="auto"/>
          <w:sz w:val="32"/>
          <w:szCs w:val="32"/>
        </w:rPr>
      </w:pPr>
    </w:p>
    <w:p w14:paraId="307BCD70" w14:textId="77777777" w:rsidR="00022695" w:rsidRDefault="00022695">
      <w:pPr>
        <w:pStyle w:val="Default"/>
        <w:rPr>
          <w:rFonts w:ascii="宋体" w:hAnsi="宋体"/>
          <w:b/>
          <w:color w:val="auto"/>
          <w:sz w:val="32"/>
          <w:szCs w:val="32"/>
        </w:rPr>
      </w:pPr>
    </w:p>
    <w:p w14:paraId="18851995" w14:textId="77777777" w:rsidR="00022695" w:rsidRDefault="00022695">
      <w:pPr>
        <w:pStyle w:val="Default"/>
        <w:rPr>
          <w:rFonts w:ascii="宋体" w:hAnsi="宋体"/>
          <w:b/>
          <w:color w:val="auto"/>
          <w:sz w:val="32"/>
          <w:szCs w:val="32"/>
        </w:rPr>
      </w:pPr>
    </w:p>
    <w:p w14:paraId="45331F14" w14:textId="77777777" w:rsidR="00022695" w:rsidRDefault="00022695">
      <w:pPr>
        <w:pStyle w:val="Default"/>
        <w:rPr>
          <w:rFonts w:ascii="宋体" w:hAnsi="宋体"/>
          <w:b/>
          <w:color w:val="auto"/>
          <w:sz w:val="32"/>
          <w:szCs w:val="32"/>
        </w:rPr>
      </w:pPr>
    </w:p>
    <w:p w14:paraId="553C13B6" w14:textId="77777777" w:rsidR="00022695" w:rsidRDefault="00022695">
      <w:pPr>
        <w:pStyle w:val="Default"/>
        <w:rPr>
          <w:rFonts w:ascii="宋体" w:hAnsi="宋体"/>
          <w:b/>
          <w:color w:val="auto"/>
          <w:sz w:val="32"/>
          <w:szCs w:val="32"/>
        </w:rPr>
      </w:pPr>
    </w:p>
    <w:p w14:paraId="7CCD17F6" w14:textId="77777777" w:rsidR="00022695" w:rsidRDefault="00022695">
      <w:pPr>
        <w:pStyle w:val="Default"/>
        <w:rPr>
          <w:rFonts w:ascii="宋体" w:hAnsi="宋体"/>
          <w:b/>
          <w:color w:val="auto"/>
          <w:sz w:val="32"/>
          <w:szCs w:val="32"/>
        </w:rPr>
      </w:pPr>
    </w:p>
    <w:p w14:paraId="631D3951" w14:textId="77777777" w:rsidR="00022695" w:rsidRDefault="00022695">
      <w:pPr>
        <w:pStyle w:val="Default"/>
        <w:rPr>
          <w:rFonts w:ascii="宋体" w:hAnsi="宋体"/>
          <w:b/>
          <w:color w:val="auto"/>
          <w:sz w:val="32"/>
          <w:szCs w:val="32"/>
        </w:rPr>
      </w:pPr>
    </w:p>
    <w:p w14:paraId="732CC97D" w14:textId="77777777" w:rsidR="00022695" w:rsidRDefault="00022695">
      <w:pPr>
        <w:pStyle w:val="Default"/>
        <w:rPr>
          <w:rFonts w:ascii="宋体" w:hAnsi="宋体"/>
          <w:b/>
          <w:color w:val="auto"/>
          <w:sz w:val="32"/>
          <w:szCs w:val="32"/>
        </w:rPr>
      </w:pPr>
    </w:p>
    <w:p w14:paraId="183AC449" w14:textId="77777777" w:rsidR="00022695" w:rsidRDefault="00022695">
      <w:pPr>
        <w:pStyle w:val="Default"/>
        <w:rPr>
          <w:rFonts w:ascii="宋体" w:hAnsi="宋体"/>
          <w:b/>
          <w:color w:val="auto"/>
          <w:sz w:val="32"/>
          <w:szCs w:val="32"/>
        </w:rPr>
      </w:pPr>
    </w:p>
    <w:p w14:paraId="2188F25F" w14:textId="77777777" w:rsidR="00022695" w:rsidRDefault="00022695">
      <w:pPr>
        <w:pStyle w:val="Default"/>
        <w:rPr>
          <w:rFonts w:ascii="宋体" w:hAnsi="宋体"/>
          <w:b/>
          <w:color w:val="auto"/>
          <w:sz w:val="32"/>
          <w:szCs w:val="32"/>
        </w:rPr>
      </w:pPr>
    </w:p>
    <w:p w14:paraId="1DC6F5CA" w14:textId="77777777" w:rsidR="00022695" w:rsidRDefault="00022695">
      <w:pPr>
        <w:pStyle w:val="Default"/>
        <w:rPr>
          <w:rFonts w:ascii="宋体" w:hAnsi="宋体"/>
          <w:b/>
          <w:color w:val="auto"/>
          <w:sz w:val="32"/>
          <w:szCs w:val="32"/>
        </w:rPr>
      </w:pPr>
    </w:p>
    <w:p w14:paraId="74D00099" w14:textId="77777777" w:rsidR="00022695" w:rsidRDefault="00022695">
      <w:pPr>
        <w:pStyle w:val="Default"/>
        <w:rPr>
          <w:rFonts w:ascii="宋体" w:hAnsi="宋体"/>
          <w:b/>
          <w:color w:val="auto"/>
          <w:sz w:val="32"/>
          <w:szCs w:val="32"/>
        </w:rPr>
      </w:pPr>
    </w:p>
    <w:p w14:paraId="6AB3F2F4" w14:textId="77777777" w:rsidR="00022695" w:rsidRDefault="00022695">
      <w:pPr>
        <w:pStyle w:val="Default"/>
        <w:rPr>
          <w:rFonts w:ascii="宋体" w:hAnsi="宋体"/>
          <w:b/>
          <w:color w:val="auto"/>
          <w:sz w:val="32"/>
          <w:szCs w:val="32"/>
        </w:rPr>
      </w:pPr>
    </w:p>
    <w:p w14:paraId="147C60C5" w14:textId="77777777" w:rsidR="00022695" w:rsidRDefault="00022695">
      <w:pPr>
        <w:pStyle w:val="Default"/>
        <w:rPr>
          <w:rFonts w:ascii="宋体" w:hAnsi="宋体"/>
          <w:b/>
          <w:color w:val="auto"/>
          <w:sz w:val="32"/>
          <w:szCs w:val="32"/>
        </w:rPr>
      </w:pPr>
    </w:p>
    <w:p w14:paraId="02992F26" w14:textId="77777777" w:rsidR="00022695" w:rsidRDefault="00022695">
      <w:pPr>
        <w:pStyle w:val="Default"/>
        <w:rPr>
          <w:rFonts w:ascii="宋体" w:hAnsi="宋体"/>
          <w:b/>
          <w:color w:val="auto"/>
          <w:sz w:val="32"/>
          <w:szCs w:val="32"/>
        </w:rPr>
      </w:pPr>
    </w:p>
    <w:p w14:paraId="49B28684" w14:textId="77777777" w:rsidR="00022695" w:rsidRDefault="00022695">
      <w:pPr>
        <w:pStyle w:val="Default"/>
        <w:rPr>
          <w:rFonts w:ascii="宋体" w:hAnsi="宋体"/>
          <w:b/>
          <w:color w:val="auto"/>
          <w:sz w:val="32"/>
          <w:szCs w:val="32"/>
        </w:rPr>
      </w:pPr>
    </w:p>
    <w:p w14:paraId="60DF5B42" w14:textId="77777777" w:rsidR="00022695" w:rsidRDefault="00022695">
      <w:pPr>
        <w:pStyle w:val="Default"/>
        <w:rPr>
          <w:rFonts w:ascii="宋体" w:hAnsi="宋体"/>
          <w:b/>
          <w:color w:val="auto"/>
          <w:sz w:val="32"/>
          <w:szCs w:val="32"/>
        </w:rPr>
      </w:pPr>
    </w:p>
    <w:p w14:paraId="73BCD3A2" w14:textId="77777777" w:rsidR="00022695" w:rsidRDefault="00022695">
      <w:pPr>
        <w:pStyle w:val="Default"/>
        <w:rPr>
          <w:rFonts w:ascii="宋体" w:hAnsi="宋体"/>
          <w:b/>
          <w:color w:val="auto"/>
          <w:sz w:val="32"/>
          <w:szCs w:val="32"/>
        </w:rPr>
      </w:pPr>
    </w:p>
    <w:p w14:paraId="2E0FD3D5" w14:textId="77777777" w:rsidR="00022695" w:rsidRDefault="00022695">
      <w:pPr>
        <w:pStyle w:val="Default"/>
        <w:rPr>
          <w:rFonts w:ascii="宋体" w:hAnsi="宋体"/>
          <w:b/>
          <w:color w:val="auto"/>
          <w:sz w:val="32"/>
          <w:szCs w:val="32"/>
        </w:rPr>
      </w:pPr>
    </w:p>
    <w:p w14:paraId="303E4E19" w14:textId="77777777" w:rsidR="00022695" w:rsidRDefault="00022695">
      <w:pPr>
        <w:pStyle w:val="Default"/>
        <w:rPr>
          <w:rFonts w:ascii="宋体" w:hAnsi="宋体"/>
          <w:b/>
          <w:color w:val="auto"/>
          <w:sz w:val="32"/>
          <w:szCs w:val="32"/>
        </w:rPr>
      </w:pPr>
    </w:p>
    <w:p w14:paraId="6146E601" w14:textId="77777777" w:rsidR="00022695" w:rsidRDefault="00022695">
      <w:pPr>
        <w:pStyle w:val="Default"/>
        <w:rPr>
          <w:rFonts w:ascii="宋体" w:hAnsi="宋体"/>
          <w:b/>
          <w:color w:val="auto"/>
          <w:sz w:val="32"/>
          <w:szCs w:val="32"/>
        </w:rPr>
      </w:pPr>
    </w:p>
    <w:p w14:paraId="77F294CB" w14:textId="77777777" w:rsidR="00022695" w:rsidRDefault="00022695">
      <w:pPr>
        <w:pStyle w:val="Default"/>
        <w:rPr>
          <w:rFonts w:ascii="宋体" w:hAnsi="宋体"/>
          <w:b/>
          <w:color w:val="auto"/>
          <w:sz w:val="32"/>
          <w:szCs w:val="32"/>
        </w:rPr>
      </w:pPr>
    </w:p>
    <w:p w14:paraId="3043272F" w14:textId="77777777" w:rsidR="00022695" w:rsidRDefault="00022695">
      <w:pPr>
        <w:pStyle w:val="Default"/>
        <w:rPr>
          <w:rFonts w:ascii="宋体" w:hAnsi="宋体"/>
          <w:b/>
          <w:color w:val="auto"/>
          <w:sz w:val="32"/>
          <w:szCs w:val="32"/>
        </w:rPr>
      </w:pPr>
    </w:p>
    <w:p w14:paraId="1B42FE3C" w14:textId="77777777" w:rsidR="00022695" w:rsidRDefault="00022695">
      <w:pPr>
        <w:pStyle w:val="Default"/>
        <w:rPr>
          <w:rFonts w:ascii="宋体" w:hAnsi="宋体"/>
          <w:b/>
          <w:color w:val="auto"/>
          <w:sz w:val="32"/>
          <w:szCs w:val="32"/>
        </w:rPr>
      </w:pPr>
    </w:p>
    <w:p w14:paraId="741FF433" w14:textId="77777777" w:rsidR="00022695" w:rsidRDefault="00022695">
      <w:pPr>
        <w:pStyle w:val="Default"/>
        <w:rPr>
          <w:rFonts w:ascii="宋体" w:hAnsi="宋体"/>
          <w:b/>
          <w:color w:val="auto"/>
          <w:sz w:val="32"/>
          <w:szCs w:val="32"/>
        </w:rPr>
      </w:pPr>
    </w:p>
    <w:p w14:paraId="08E82F68" w14:textId="77777777" w:rsidR="00022695" w:rsidRDefault="00022695">
      <w:pPr>
        <w:pStyle w:val="Default"/>
        <w:rPr>
          <w:rFonts w:ascii="宋体" w:hAnsi="宋体"/>
          <w:b/>
          <w:color w:val="auto"/>
          <w:sz w:val="32"/>
          <w:szCs w:val="32"/>
        </w:rPr>
      </w:pPr>
    </w:p>
    <w:p w14:paraId="4E6F6B64" w14:textId="77777777" w:rsidR="00022695" w:rsidRDefault="00022695">
      <w:pPr>
        <w:pStyle w:val="Default"/>
        <w:rPr>
          <w:rFonts w:ascii="宋体" w:hAnsi="宋体"/>
          <w:b/>
          <w:color w:val="auto"/>
          <w:sz w:val="32"/>
          <w:szCs w:val="32"/>
        </w:rPr>
      </w:pPr>
    </w:p>
    <w:p w14:paraId="2377C787" w14:textId="77777777" w:rsidR="00022695" w:rsidRDefault="00022695">
      <w:pPr>
        <w:pStyle w:val="Default"/>
        <w:rPr>
          <w:rFonts w:ascii="宋体" w:hAnsi="宋体"/>
          <w:b/>
          <w:color w:val="auto"/>
          <w:sz w:val="32"/>
          <w:szCs w:val="32"/>
        </w:rPr>
      </w:pPr>
    </w:p>
    <w:p w14:paraId="452E449C" w14:textId="77777777" w:rsidR="00022695" w:rsidRDefault="00022695">
      <w:pPr>
        <w:pStyle w:val="Default"/>
        <w:rPr>
          <w:rFonts w:ascii="宋体" w:hAnsi="宋体"/>
          <w:b/>
          <w:color w:val="auto"/>
          <w:sz w:val="32"/>
          <w:szCs w:val="32"/>
        </w:rPr>
      </w:pPr>
    </w:p>
    <w:p w14:paraId="1B0AE1DA" w14:textId="77777777" w:rsidR="00022695" w:rsidRDefault="00022695">
      <w:pPr>
        <w:pStyle w:val="Default"/>
        <w:rPr>
          <w:rFonts w:ascii="宋体" w:hAnsi="宋体"/>
          <w:b/>
          <w:color w:val="auto"/>
          <w:sz w:val="32"/>
          <w:szCs w:val="32"/>
        </w:rPr>
      </w:pPr>
    </w:p>
    <w:p w14:paraId="0B871F1F" w14:textId="77777777" w:rsidR="00022695" w:rsidRDefault="00022695">
      <w:pPr>
        <w:pStyle w:val="Default"/>
        <w:rPr>
          <w:rFonts w:ascii="宋体" w:hAnsi="宋体"/>
          <w:b/>
          <w:color w:val="auto"/>
          <w:sz w:val="32"/>
          <w:szCs w:val="32"/>
        </w:rPr>
      </w:pPr>
    </w:p>
    <w:p w14:paraId="59C1A135" w14:textId="77777777" w:rsidR="00022695" w:rsidRDefault="00022695">
      <w:pPr>
        <w:shd w:val="clear" w:color="auto" w:fill="FFFFFF"/>
        <w:jc w:val="center"/>
        <w:rPr>
          <w:rFonts w:ascii="宋体" w:hAnsi="宋体" w:cs="宋体"/>
          <w:spacing w:val="8"/>
          <w:sz w:val="32"/>
        </w:rPr>
      </w:pPr>
    </w:p>
    <w:p w14:paraId="745249E3" w14:textId="77777777" w:rsidR="00022695" w:rsidRDefault="0041619A">
      <w:pPr>
        <w:shd w:val="clear" w:color="auto" w:fill="FFFFFF"/>
        <w:jc w:val="center"/>
        <w:rPr>
          <w:rFonts w:ascii="宋体" w:hAnsi="宋体" w:cs="宋体"/>
          <w:spacing w:val="8"/>
          <w:sz w:val="32"/>
        </w:rPr>
      </w:pPr>
      <w:r>
        <w:rPr>
          <w:rFonts w:ascii="宋体" w:hAnsi="宋体" w:cs="宋体" w:hint="eastAsia"/>
          <w:spacing w:val="8"/>
          <w:sz w:val="32"/>
        </w:rPr>
        <w:t>1.农民工工资保障承诺书（格式自拟）</w:t>
      </w:r>
    </w:p>
    <w:p w14:paraId="13E98F4A" w14:textId="77777777" w:rsidR="00022695" w:rsidRDefault="00022695">
      <w:pPr>
        <w:pStyle w:val="a3"/>
        <w:ind w:firstLine="674"/>
        <w:rPr>
          <w:rFonts w:ascii="宋体" w:hAnsi="宋体" w:cs="宋体"/>
          <w:spacing w:val="8"/>
          <w:sz w:val="32"/>
        </w:rPr>
      </w:pPr>
    </w:p>
    <w:p w14:paraId="022ACD3F" w14:textId="77777777" w:rsidR="00022695" w:rsidRDefault="00022695">
      <w:pPr>
        <w:pStyle w:val="a3"/>
        <w:ind w:firstLine="674"/>
        <w:rPr>
          <w:rFonts w:ascii="宋体" w:hAnsi="宋体" w:cs="宋体"/>
          <w:spacing w:val="8"/>
          <w:sz w:val="32"/>
        </w:rPr>
      </w:pPr>
    </w:p>
    <w:p w14:paraId="3F10A8AD" w14:textId="77777777" w:rsidR="00022695" w:rsidRDefault="0041619A">
      <w:pPr>
        <w:shd w:val="clear" w:color="auto" w:fill="FFFFFF"/>
        <w:spacing w:line="480" w:lineRule="exact"/>
        <w:ind w:firstLineChars="2900" w:firstLine="6090"/>
        <w:rPr>
          <w:rFonts w:ascii="宋体" w:hAnsi="宋体" w:cs="宋体"/>
          <w:szCs w:val="21"/>
        </w:rPr>
      </w:pPr>
      <w:r>
        <w:rPr>
          <w:rFonts w:ascii="宋体" w:hAnsi="宋体" w:cs="宋体" w:hint="eastAsia"/>
          <w:szCs w:val="21"/>
        </w:rPr>
        <w:t>供应商（盖公章）：</w:t>
      </w:r>
    </w:p>
    <w:p w14:paraId="7D23D6ED" w14:textId="77777777" w:rsidR="00022695" w:rsidRDefault="0041619A">
      <w:pPr>
        <w:shd w:val="clear" w:color="auto" w:fill="FFFFFF"/>
        <w:spacing w:line="480" w:lineRule="exact"/>
        <w:ind w:firstLineChars="2904" w:firstLine="6098"/>
        <w:rPr>
          <w:rFonts w:ascii="宋体" w:hAnsi="宋体" w:cs="宋体"/>
          <w:szCs w:val="21"/>
        </w:rPr>
      </w:pPr>
      <w:r>
        <w:rPr>
          <w:rFonts w:ascii="宋体" w:hAnsi="宋体" w:cs="宋体" w:hint="eastAsia"/>
          <w:szCs w:val="21"/>
        </w:rPr>
        <w:t>日期：年月日</w:t>
      </w:r>
    </w:p>
    <w:p w14:paraId="62F95062" w14:textId="77777777" w:rsidR="00022695" w:rsidRDefault="00022695">
      <w:pPr>
        <w:pStyle w:val="a3"/>
        <w:ind w:firstLine="674"/>
        <w:rPr>
          <w:rFonts w:ascii="宋体" w:hAnsi="宋体" w:cs="宋体"/>
          <w:spacing w:val="8"/>
          <w:sz w:val="32"/>
        </w:rPr>
      </w:pPr>
    </w:p>
    <w:p w14:paraId="118DBD69" w14:textId="77777777" w:rsidR="00022695" w:rsidRDefault="00022695">
      <w:pPr>
        <w:rPr>
          <w:rFonts w:ascii="宋体" w:hAnsi="宋体" w:cs="宋体"/>
          <w:spacing w:val="8"/>
          <w:sz w:val="32"/>
        </w:rPr>
      </w:pPr>
    </w:p>
    <w:p w14:paraId="05A817A6" w14:textId="77777777" w:rsidR="00022695" w:rsidRDefault="00022695">
      <w:pPr>
        <w:pStyle w:val="af5"/>
        <w:ind w:left="63" w:right="63" w:firstLine="336"/>
        <w:rPr>
          <w:rFonts w:ascii="宋体" w:hAnsi="宋体" w:cs="宋体"/>
          <w:spacing w:val="8"/>
          <w:sz w:val="32"/>
        </w:rPr>
      </w:pPr>
    </w:p>
    <w:p w14:paraId="1C9FFF1E" w14:textId="77777777" w:rsidR="00022695" w:rsidRDefault="00022695">
      <w:pPr>
        <w:rPr>
          <w:rFonts w:ascii="宋体" w:hAnsi="宋体" w:cs="宋体"/>
          <w:spacing w:val="8"/>
          <w:sz w:val="32"/>
        </w:rPr>
      </w:pPr>
    </w:p>
    <w:p w14:paraId="410AE423" w14:textId="77777777" w:rsidR="00022695" w:rsidRDefault="00022695">
      <w:pPr>
        <w:pStyle w:val="af5"/>
        <w:ind w:left="63" w:right="63" w:firstLine="336"/>
        <w:rPr>
          <w:rFonts w:ascii="宋体" w:hAnsi="宋体" w:cs="宋体"/>
          <w:spacing w:val="8"/>
          <w:sz w:val="32"/>
        </w:rPr>
      </w:pPr>
    </w:p>
    <w:p w14:paraId="59DEDC12" w14:textId="77777777" w:rsidR="00022695" w:rsidRDefault="00022695">
      <w:pPr>
        <w:rPr>
          <w:rFonts w:ascii="宋体" w:hAnsi="宋体" w:cs="宋体"/>
          <w:spacing w:val="8"/>
          <w:sz w:val="32"/>
        </w:rPr>
      </w:pPr>
    </w:p>
    <w:p w14:paraId="55AD71B5" w14:textId="77777777" w:rsidR="00022695" w:rsidRDefault="00022695">
      <w:pPr>
        <w:pStyle w:val="af5"/>
        <w:ind w:left="63" w:right="63" w:firstLine="336"/>
        <w:rPr>
          <w:rFonts w:ascii="宋体" w:hAnsi="宋体" w:cs="宋体"/>
          <w:spacing w:val="8"/>
          <w:sz w:val="32"/>
        </w:rPr>
      </w:pPr>
    </w:p>
    <w:p w14:paraId="79F01E6B" w14:textId="77777777" w:rsidR="00022695" w:rsidRDefault="00022695">
      <w:pPr>
        <w:rPr>
          <w:rFonts w:ascii="宋体" w:hAnsi="宋体" w:cs="宋体"/>
          <w:spacing w:val="8"/>
          <w:sz w:val="32"/>
        </w:rPr>
      </w:pPr>
    </w:p>
    <w:p w14:paraId="0BCBDDC5" w14:textId="77777777" w:rsidR="00022695" w:rsidRDefault="00022695">
      <w:pPr>
        <w:pStyle w:val="af5"/>
        <w:ind w:left="63" w:right="63" w:firstLine="336"/>
        <w:rPr>
          <w:rFonts w:ascii="宋体" w:hAnsi="宋体" w:cs="宋体"/>
          <w:spacing w:val="8"/>
          <w:sz w:val="32"/>
        </w:rPr>
      </w:pPr>
    </w:p>
    <w:p w14:paraId="27077B73" w14:textId="77777777" w:rsidR="00022695" w:rsidRDefault="00022695">
      <w:pPr>
        <w:rPr>
          <w:rFonts w:ascii="宋体" w:hAnsi="宋体" w:cs="宋体"/>
          <w:spacing w:val="8"/>
          <w:sz w:val="32"/>
        </w:rPr>
      </w:pPr>
    </w:p>
    <w:p w14:paraId="6517BD0C" w14:textId="77777777" w:rsidR="00022695" w:rsidRDefault="00022695">
      <w:pPr>
        <w:pStyle w:val="af5"/>
        <w:ind w:left="63" w:right="63" w:firstLine="336"/>
        <w:rPr>
          <w:rFonts w:ascii="宋体" w:hAnsi="宋体" w:cs="宋体"/>
          <w:spacing w:val="8"/>
          <w:sz w:val="32"/>
        </w:rPr>
      </w:pPr>
    </w:p>
    <w:p w14:paraId="5ABC6022" w14:textId="77777777" w:rsidR="00022695" w:rsidRDefault="00022695">
      <w:pPr>
        <w:rPr>
          <w:rFonts w:ascii="宋体" w:hAnsi="宋体" w:cs="宋体"/>
          <w:spacing w:val="8"/>
          <w:sz w:val="32"/>
        </w:rPr>
      </w:pPr>
    </w:p>
    <w:p w14:paraId="07C0CBFA" w14:textId="77777777" w:rsidR="00022695" w:rsidRDefault="00022695">
      <w:pPr>
        <w:pStyle w:val="af5"/>
        <w:ind w:left="63" w:right="63" w:firstLine="336"/>
        <w:rPr>
          <w:rFonts w:ascii="宋体" w:hAnsi="宋体" w:cs="宋体"/>
          <w:spacing w:val="8"/>
          <w:sz w:val="32"/>
        </w:rPr>
      </w:pPr>
    </w:p>
    <w:p w14:paraId="0A5DDE36" w14:textId="77777777" w:rsidR="00022695" w:rsidRDefault="00022695">
      <w:pPr>
        <w:rPr>
          <w:rFonts w:ascii="宋体" w:hAnsi="宋体" w:cs="宋体"/>
          <w:spacing w:val="8"/>
          <w:sz w:val="32"/>
        </w:rPr>
      </w:pPr>
    </w:p>
    <w:p w14:paraId="4E226D6C" w14:textId="77777777" w:rsidR="00022695" w:rsidRDefault="00022695">
      <w:pPr>
        <w:pStyle w:val="af5"/>
        <w:ind w:left="63" w:right="63" w:firstLine="336"/>
        <w:rPr>
          <w:rFonts w:ascii="宋体" w:hAnsi="宋体" w:cs="宋体"/>
          <w:spacing w:val="8"/>
          <w:sz w:val="32"/>
        </w:rPr>
      </w:pPr>
    </w:p>
    <w:p w14:paraId="19CC9DBB" w14:textId="77777777" w:rsidR="00022695" w:rsidRDefault="00022695">
      <w:pPr>
        <w:rPr>
          <w:rFonts w:ascii="宋体" w:hAnsi="宋体" w:cs="宋体"/>
          <w:spacing w:val="8"/>
          <w:sz w:val="32"/>
        </w:rPr>
      </w:pPr>
    </w:p>
    <w:p w14:paraId="59CBCC13" w14:textId="77777777" w:rsidR="00022695" w:rsidRDefault="00022695">
      <w:pPr>
        <w:pStyle w:val="af5"/>
        <w:ind w:left="63" w:right="63" w:firstLine="336"/>
        <w:rPr>
          <w:rFonts w:ascii="宋体" w:hAnsi="宋体" w:cs="宋体"/>
          <w:spacing w:val="8"/>
          <w:sz w:val="32"/>
        </w:rPr>
      </w:pPr>
    </w:p>
    <w:p w14:paraId="7A60D721" w14:textId="77777777" w:rsidR="00022695" w:rsidRDefault="00022695">
      <w:pPr>
        <w:rPr>
          <w:rFonts w:ascii="宋体" w:hAnsi="宋体" w:cs="宋体"/>
          <w:spacing w:val="8"/>
          <w:sz w:val="32"/>
        </w:rPr>
      </w:pPr>
    </w:p>
    <w:p w14:paraId="702A1235" w14:textId="77777777" w:rsidR="00022695" w:rsidRDefault="00022695">
      <w:pPr>
        <w:pStyle w:val="af5"/>
        <w:ind w:left="63" w:right="63" w:firstLine="336"/>
        <w:rPr>
          <w:rFonts w:ascii="宋体" w:hAnsi="宋体" w:cs="宋体"/>
          <w:spacing w:val="8"/>
          <w:sz w:val="32"/>
        </w:rPr>
      </w:pPr>
    </w:p>
    <w:p w14:paraId="190979F6" w14:textId="77777777" w:rsidR="00022695" w:rsidRDefault="00022695">
      <w:pPr>
        <w:rPr>
          <w:rFonts w:ascii="宋体" w:hAnsi="宋体" w:cs="宋体"/>
          <w:spacing w:val="8"/>
          <w:sz w:val="32"/>
        </w:rPr>
      </w:pPr>
    </w:p>
    <w:p w14:paraId="1B988BD7" w14:textId="77777777" w:rsidR="00022695" w:rsidRDefault="00022695">
      <w:pPr>
        <w:pStyle w:val="af5"/>
        <w:ind w:left="63" w:right="63" w:firstLine="336"/>
        <w:rPr>
          <w:rFonts w:ascii="宋体" w:hAnsi="宋体" w:cs="宋体"/>
          <w:spacing w:val="8"/>
          <w:sz w:val="32"/>
        </w:rPr>
      </w:pPr>
    </w:p>
    <w:p w14:paraId="463976CB" w14:textId="77777777" w:rsidR="00022695" w:rsidRDefault="00022695">
      <w:pPr>
        <w:rPr>
          <w:rFonts w:ascii="宋体" w:hAnsi="宋体" w:cs="宋体"/>
          <w:spacing w:val="8"/>
          <w:sz w:val="32"/>
        </w:rPr>
      </w:pPr>
    </w:p>
    <w:p w14:paraId="258F32B9" w14:textId="77777777" w:rsidR="00022695" w:rsidRDefault="00022695">
      <w:pPr>
        <w:pStyle w:val="af5"/>
        <w:ind w:left="63" w:right="63" w:firstLine="336"/>
        <w:rPr>
          <w:rFonts w:ascii="宋体" w:hAnsi="宋体" w:cs="宋体"/>
          <w:spacing w:val="8"/>
          <w:sz w:val="32"/>
        </w:rPr>
      </w:pPr>
    </w:p>
    <w:p w14:paraId="0199A90B" w14:textId="77777777" w:rsidR="00022695" w:rsidRDefault="00022695">
      <w:pPr>
        <w:rPr>
          <w:rFonts w:ascii="宋体" w:hAnsi="宋体" w:cs="宋体"/>
          <w:spacing w:val="8"/>
          <w:sz w:val="32"/>
        </w:rPr>
      </w:pPr>
    </w:p>
    <w:p w14:paraId="7EF6C98F" w14:textId="77777777" w:rsidR="00022695" w:rsidRDefault="00022695">
      <w:pPr>
        <w:pStyle w:val="af5"/>
        <w:ind w:left="63" w:right="63" w:firstLine="210"/>
      </w:pPr>
    </w:p>
    <w:p w14:paraId="5C9F667D" w14:textId="77777777" w:rsidR="00022695" w:rsidRDefault="00022695">
      <w:pPr>
        <w:shd w:val="clear" w:color="auto" w:fill="FFFFFF"/>
        <w:spacing w:beforeLines="50" w:before="120" w:afterLines="50" w:after="120" w:line="600" w:lineRule="exact"/>
        <w:ind w:firstLine="643"/>
        <w:jc w:val="center"/>
        <w:rPr>
          <w:rFonts w:ascii="宋体" w:hAnsi="宋体" w:cs="宋体"/>
          <w:sz w:val="32"/>
        </w:rPr>
      </w:pPr>
    </w:p>
    <w:p w14:paraId="6A2BB23C" w14:textId="77777777" w:rsidR="00022695" w:rsidRDefault="0041619A">
      <w:pPr>
        <w:shd w:val="clear" w:color="auto" w:fill="FFFFFF"/>
        <w:spacing w:beforeLines="50" w:before="120" w:afterLines="50" w:after="120" w:line="600" w:lineRule="exact"/>
        <w:ind w:firstLine="643"/>
        <w:jc w:val="center"/>
        <w:rPr>
          <w:rFonts w:ascii="宋体" w:hAnsi="宋体" w:cs="宋体"/>
          <w:sz w:val="32"/>
        </w:rPr>
      </w:pPr>
      <w:r>
        <w:rPr>
          <w:rFonts w:ascii="宋体" w:hAnsi="宋体" w:cs="宋体"/>
          <w:sz w:val="32"/>
        </w:rPr>
        <w:lastRenderedPageBreak/>
        <w:t>2</w:t>
      </w:r>
      <w:r>
        <w:rPr>
          <w:rFonts w:ascii="宋体" w:hAnsi="宋体" w:cs="宋体" w:hint="eastAsia"/>
          <w:sz w:val="32"/>
        </w:rPr>
        <w:t>.施工组织设计</w:t>
      </w:r>
    </w:p>
    <w:p w14:paraId="2961860F" w14:textId="77777777" w:rsidR="00022695" w:rsidRDefault="00022695">
      <w:pPr>
        <w:ind w:firstLine="480"/>
        <w:rPr>
          <w:rFonts w:ascii="宋体" w:hAnsi="宋体" w:cs="宋体"/>
          <w:b/>
          <w:sz w:val="24"/>
        </w:rPr>
      </w:pPr>
    </w:p>
    <w:p w14:paraId="1D60B442" w14:textId="77777777" w:rsidR="00022695" w:rsidRDefault="0041619A">
      <w:pPr>
        <w:spacing w:after="50" w:line="500" w:lineRule="exact"/>
        <w:ind w:firstLineChars="200" w:firstLine="420"/>
        <w:rPr>
          <w:rFonts w:ascii="宋体" w:hAnsi="宋体" w:cs="宋体"/>
        </w:rPr>
      </w:pPr>
      <w:r>
        <w:rPr>
          <w:rFonts w:ascii="宋体" w:hAnsi="宋体" w:cs="宋体" w:hint="eastAsia"/>
        </w:rPr>
        <w:t>1.供应商应按以下要点编制施工组织设计（文字宜精炼、内容具有针对性）。</w:t>
      </w:r>
    </w:p>
    <w:p w14:paraId="21F01468" w14:textId="77777777" w:rsidR="00022695" w:rsidRDefault="0041619A">
      <w:pPr>
        <w:spacing w:after="50" w:line="500" w:lineRule="exact"/>
        <w:ind w:firstLineChars="200" w:firstLine="420"/>
        <w:rPr>
          <w:rFonts w:ascii="宋体" w:hAnsi="宋体" w:cs="宋体"/>
        </w:rPr>
      </w:pPr>
      <w:r>
        <w:rPr>
          <w:rFonts w:ascii="宋体" w:hAnsi="宋体" w:cs="宋体" w:hint="eastAsia"/>
        </w:rPr>
        <w:t>（1）总体施工组织布置及规划</w:t>
      </w:r>
    </w:p>
    <w:p w14:paraId="124B97C0" w14:textId="77777777" w:rsidR="00022695" w:rsidRDefault="0041619A">
      <w:pPr>
        <w:spacing w:after="50" w:line="500" w:lineRule="exact"/>
        <w:ind w:firstLineChars="200" w:firstLine="420"/>
        <w:rPr>
          <w:rFonts w:ascii="宋体" w:hAnsi="宋体" w:cs="宋体"/>
        </w:rPr>
      </w:pPr>
      <w:r>
        <w:rPr>
          <w:rFonts w:ascii="宋体" w:hAnsi="宋体" w:cs="宋体" w:hint="eastAsia"/>
        </w:rPr>
        <w:t>（2）主要工程项目的施工方案、方法与技术措施（尤其对重点、关键和难点工程的施工方案、方法及其措施）</w:t>
      </w:r>
    </w:p>
    <w:p w14:paraId="79095C8A" w14:textId="77777777" w:rsidR="00022695" w:rsidRDefault="0041619A">
      <w:pPr>
        <w:spacing w:after="50" w:line="500" w:lineRule="exact"/>
        <w:ind w:firstLineChars="200" w:firstLine="420"/>
        <w:rPr>
          <w:rFonts w:ascii="宋体" w:hAnsi="宋体" w:cs="宋体"/>
        </w:rPr>
      </w:pPr>
      <w:r>
        <w:rPr>
          <w:rFonts w:ascii="宋体" w:hAnsi="宋体" w:cs="宋体" w:hint="eastAsia"/>
        </w:rPr>
        <w:t>（3）工期的保证体系及保证措施</w:t>
      </w:r>
    </w:p>
    <w:p w14:paraId="77301862" w14:textId="77777777" w:rsidR="00022695" w:rsidRDefault="0041619A">
      <w:pPr>
        <w:spacing w:after="50" w:line="500" w:lineRule="exact"/>
        <w:ind w:firstLineChars="200" w:firstLine="420"/>
        <w:rPr>
          <w:rFonts w:ascii="宋体" w:hAnsi="宋体" w:cs="宋体"/>
        </w:rPr>
      </w:pPr>
      <w:r>
        <w:rPr>
          <w:rFonts w:ascii="宋体" w:hAnsi="宋体" w:cs="宋体" w:hint="eastAsia"/>
        </w:rPr>
        <w:t>（4）工程质量管理体系及保证措施</w:t>
      </w:r>
    </w:p>
    <w:p w14:paraId="0B246A5B" w14:textId="77777777" w:rsidR="00022695" w:rsidRDefault="0041619A">
      <w:pPr>
        <w:spacing w:after="50" w:line="500" w:lineRule="exact"/>
        <w:ind w:firstLineChars="200" w:firstLine="420"/>
        <w:rPr>
          <w:rFonts w:ascii="宋体" w:hAnsi="宋体" w:cs="宋体"/>
        </w:rPr>
      </w:pPr>
      <w:r>
        <w:rPr>
          <w:rFonts w:ascii="宋体" w:hAnsi="宋体" w:cs="宋体" w:hint="eastAsia"/>
        </w:rPr>
        <w:t>（5）安全生产管理体系及保证措施</w:t>
      </w:r>
    </w:p>
    <w:p w14:paraId="0F10D730" w14:textId="77777777" w:rsidR="00022695" w:rsidRDefault="0041619A">
      <w:pPr>
        <w:spacing w:after="50" w:line="500" w:lineRule="exact"/>
        <w:ind w:firstLineChars="200" w:firstLine="420"/>
        <w:rPr>
          <w:rFonts w:ascii="宋体" w:hAnsi="宋体" w:cs="宋体"/>
        </w:rPr>
      </w:pPr>
      <w:r>
        <w:rPr>
          <w:rFonts w:ascii="宋体" w:hAnsi="宋体" w:cs="宋体" w:hint="eastAsia"/>
        </w:rPr>
        <w:t>（6）环境保护、水土保持保证体系及保证措施</w:t>
      </w:r>
    </w:p>
    <w:p w14:paraId="141C13C6" w14:textId="77777777" w:rsidR="00022695" w:rsidRDefault="0041619A">
      <w:pPr>
        <w:spacing w:after="50" w:line="500" w:lineRule="exact"/>
        <w:ind w:firstLineChars="200" w:firstLine="420"/>
        <w:rPr>
          <w:rFonts w:ascii="宋体" w:hAnsi="宋体" w:cs="宋体"/>
        </w:rPr>
      </w:pPr>
      <w:r>
        <w:rPr>
          <w:rFonts w:ascii="宋体" w:hAnsi="宋体" w:cs="宋体" w:hint="eastAsia"/>
        </w:rPr>
        <w:t>（7）文明施工及保证措施</w:t>
      </w:r>
    </w:p>
    <w:p w14:paraId="142F4369" w14:textId="77777777" w:rsidR="00022695" w:rsidRDefault="0041619A">
      <w:pPr>
        <w:spacing w:after="50" w:line="500" w:lineRule="exact"/>
        <w:ind w:firstLineChars="200" w:firstLine="420"/>
        <w:rPr>
          <w:rFonts w:ascii="宋体" w:hAnsi="宋体" w:cs="宋体"/>
        </w:rPr>
      </w:pPr>
      <w:r>
        <w:rPr>
          <w:rFonts w:ascii="宋体" w:hAnsi="宋体" w:cs="宋体" w:hint="eastAsia"/>
        </w:rPr>
        <w:t>（8）项目风险预测与防范，事故应急预案</w:t>
      </w:r>
    </w:p>
    <w:p w14:paraId="7439DAA0" w14:textId="77777777" w:rsidR="00022695" w:rsidRDefault="0041619A">
      <w:pPr>
        <w:spacing w:after="50" w:line="500" w:lineRule="exact"/>
        <w:ind w:firstLineChars="200" w:firstLine="420"/>
        <w:rPr>
          <w:rFonts w:ascii="宋体" w:hAnsi="宋体" w:cs="宋体"/>
        </w:rPr>
      </w:pPr>
      <w:r>
        <w:rPr>
          <w:rFonts w:ascii="宋体" w:hAnsi="宋体" w:cs="宋体" w:hint="eastAsia"/>
        </w:rPr>
        <w:t>（9）项目管理机构配备</w:t>
      </w:r>
    </w:p>
    <w:p w14:paraId="6A8510E7" w14:textId="77777777" w:rsidR="00022695" w:rsidRDefault="0041619A">
      <w:pPr>
        <w:spacing w:after="50" w:line="500" w:lineRule="exact"/>
        <w:ind w:firstLineChars="200" w:firstLine="420"/>
        <w:rPr>
          <w:rFonts w:ascii="宋体" w:hAnsi="宋体" w:cs="宋体"/>
        </w:rPr>
      </w:pPr>
      <w:r>
        <w:rPr>
          <w:rFonts w:ascii="宋体" w:hAnsi="宋体" w:cs="宋体" w:hint="eastAsia"/>
        </w:rPr>
        <w:t>（10）其他应说明的事项</w:t>
      </w:r>
    </w:p>
    <w:p w14:paraId="0DE65399" w14:textId="77777777" w:rsidR="00022695" w:rsidRDefault="0041619A">
      <w:pPr>
        <w:spacing w:after="50" w:line="500" w:lineRule="exact"/>
        <w:ind w:firstLineChars="200" w:firstLine="420"/>
        <w:rPr>
          <w:rFonts w:ascii="宋体" w:hAnsi="宋体" w:cs="宋体"/>
        </w:rPr>
      </w:pPr>
      <w:r>
        <w:rPr>
          <w:rFonts w:ascii="宋体" w:hAnsi="宋体" w:cs="宋体" w:hint="eastAsia"/>
        </w:rPr>
        <w:t>2.施工组织设计除采用文字表述外可附下列图表，图表及格式要求附后，表格可扩展。</w:t>
      </w:r>
    </w:p>
    <w:p w14:paraId="5821DAB7" w14:textId="77777777" w:rsidR="00022695" w:rsidRDefault="0041619A">
      <w:pPr>
        <w:spacing w:after="50" w:line="500" w:lineRule="exact"/>
        <w:ind w:firstLineChars="200" w:firstLine="420"/>
        <w:rPr>
          <w:rFonts w:ascii="宋体" w:hAnsi="宋体" w:cs="宋体"/>
        </w:rPr>
      </w:pPr>
      <w:r>
        <w:rPr>
          <w:rFonts w:ascii="宋体" w:hAnsi="宋体" w:cs="宋体" w:hint="eastAsia"/>
        </w:rPr>
        <w:t xml:space="preserve">附表一  </w:t>
      </w:r>
      <w:bookmarkStart w:id="516" w:name="OLE_LINK6"/>
      <w:r>
        <w:rPr>
          <w:rFonts w:ascii="宋体" w:hAnsi="宋体" w:cs="宋体" w:hint="eastAsia"/>
        </w:rPr>
        <w:t>拟投入的主要施工设备表</w:t>
      </w:r>
      <w:bookmarkEnd w:id="516"/>
    </w:p>
    <w:p w14:paraId="25D078EC" w14:textId="77777777" w:rsidR="00022695" w:rsidRDefault="0041619A">
      <w:pPr>
        <w:spacing w:after="50" w:line="500" w:lineRule="exact"/>
        <w:ind w:firstLineChars="200" w:firstLine="420"/>
        <w:rPr>
          <w:rFonts w:ascii="宋体" w:hAnsi="宋体" w:cs="宋体"/>
        </w:rPr>
      </w:pPr>
      <w:r>
        <w:rPr>
          <w:rFonts w:ascii="宋体" w:hAnsi="宋体" w:cs="宋体" w:hint="eastAsia"/>
        </w:rPr>
        <w:t xml:space="preserve">附表二  </w:t>
      </w:r>
      <w:bookmarkStart w:id="517" w:name="OLE_LINK7"/>
      <w:r>
        <w:rPr>
          <w:rFonts w:ascii="宋体" w:hAnsi="宋体" w:cs="宋体" w:hint="eastAsia"/>
        </w:rPr>
        <w:t>劳动力计划表</w:t>
      </w:r>
      <w:bookmarkEnd w:id="517"/>
    </w:p>
    <w:p w14:paraId="49BBB26D" w14:textId="77777777" w:rsidR="00022695" w:rsidRDefault="0041619A">
      <w:pPr>
        <w:spacing w:after="50" w:line="500" w:lineRule="exact"/>
        <w:ind w:firstLineChars="200" w:firstLine="420"/>
        <w:rPr>
          <w:rFonts w:ascii="宋体" w:hAnsi="宋体" w:cs="宋体"/>
        </w:rPr>
      </w:pPr>
      <w:r>
        <w:rPr>
          <w:rFonts w:ascii="宋体" w:hAnsi="宋体" w:cs="宋体" w:hint="eastAsia"/>
        </w:rPr>
        <w:t xml:space="preserve">附表三  </w:t>
      </w:r>
      <w:bookmarkStart w:id="518" w:name="OLE_LINK10"/>
      <w:r>
        <w:rPr>
          <w:rFonts w:ascii="宋体" w:hAnsi="宋体" w:cs="宋体" w:hint="eastAsia"/>
        </w:rPr>
        <w:t>计划开、竣工日期和施工进度横道图</w:t>
      </w:r>
      <w:bookmarkEnd w:id="518"/>
    </w:p>
    <w:p w14:paraId="40B8DE62" w14:textId="77777777" w:rsidR="00022695" w:rsidRDefault="0041619A">
      <w:pPr>
        <w:spacing w:after="50" w:line="500" w:lineRule="exact"/>
        <w:ind w:firstLineChars="200" w:firstLine="420"/>
        <w:rPr>
          <w:rFonts w:ascii="宋体" w:hAnsi="宋体" w:cs="宋体"/>
        </w:rPr>
      </w:pPr>
      <w:r>
        <w:rPr>
          <w:rFonts w:ascii="宋体" w:hAnsi="宋体" w:cs="宋体" w:hint="eastAsia"/>
        </w:rPr>
        <w:t xml:space="preserve">附表四  </w:t>
      </w:r>
      <w:bookmarkStart w:id="519" w:name="OLE_LINK11"/>
      <w:r>
        <w:rPr>
          <w:rFonts w:ascii="宋体" w:hAnsi="宋体" w:cs="宋体" w:hint="eastAsia"/>
        </w:rPr>
        <w:t>施工总平面图</w:t>
      </w:r>
      <w:bookmarkEnd w:id="519"/>
    </w:p>
    <w:p w14:paraId="0F3826D4" w14:textId="77777777" w:rsidR="00022695" w:rsidRDefault="0041619A">
      <w:pPr>
        <w:spacing w:after="50" w:line="500" w:lineRule="exact"/>
        <w:ind w:firstLineChars="200" w:firstLine="420"/>
        <w:rPr>
          <w:rFonts w:ascii="宋体" w:hAnsi="宋体" w:cs="宋体"/>
          <w:sz w:val="24"/>
        </w:rPr>
      </w:pPr>
      <w:r>
        <w:rPr>
          <w:rFonts w:ascii="宋体" w:hAnsi="宋体" w:cs="宋体" w:hint="eastAsia"/>
        </w:rPr>
        <w:t xml:space="preserve">附表五  </w:t>
      </w:r>
      <w:bookmarkStart w:id="520" w:name="OLE_LINK8"/>
      <w:r>
        <w:rPr>
          <w:rFonts w:ascii="宋体" w:hAnsi="宋体" w:cs="宋体" w:hint="eastAsia"/>
        </w:rPr>
        <w:t>临时用地表</w:t>
      </w:r>
    </w:p>
    <w:bookmarkEnd w:id="520"/>
    <w:p w14:paraId="78364298" w14:textId="77777777" w:rsidR="00022695" w:rsidRDefault="00022695">
      <w:pPr>
        <w:adjustRightInd w:val="0"/>
        <w:spacing w:line="300" w:lineRule="auto"/>
        <w:ind w:right="480" w:firstLineChars="2431" w:firstLine="5857"/>
        <w:rPr>
          <w:rFonts w:ascii="宋体" w:hAnsi="宋体" w:cs="宋体"/>
          <w:b/>
          <w:sz w:val="24"/>
        </w:rPr>
      </w:pPr>
    </w:p>
    <w:p w14:paraId="54A5A82B" w14:textId="77777777" w:rsidR="00022695" w:rsidRDefault="00022695">
      <w:pPr>
        <w:pStyle w:val="af5"/>
        <w:ind w:left="63" w:right="63" w:firstLine="241"/>
        <w:rPr>
          <w:rFonts w:ascii="宋体" w:hAnsi="宋体" w:cs="宋体"/>
          <w:b/>
          <w:sz w:val="24"/>
        </w:rPr>
      </w:pPr>
    </w:p>
    <w:p w14:paraId="723169A3" w14:textId="77777777" w:rsidR="00022695" w:rsidRDefault="00022695">
      <w:pPr>
        <w:rPr>
          <w:rFonts w:ascii="宋体" w:hAnsi="宋体" w:cs="宋体"/>
          <w:b/>
          <w:sz w:val="24"/>
        </w:rPr>
      </w:pPr>
    </w:p>
    <w:p w14:paraId="6CAE8142" w14:textId="77777777" w:rsidR="00022695" w:rsidRDefault="00022695">
      <w:pPr>
        <w:pStyle w:val="af5"/>
        <w:ind w:left="63" w:right="63" w:firstLine="241"/>
        <w:rPr>
          <w:rFonts w:ascii="宋体" w:hAnsi="宋体" w:cs="宋体"/>
          <w:b/>
          <w:sz w:val="24"/>
        </w:rPr>
      </w:pPr>
    </w:p>
    <w:p w14:paraId="7DA1A24E" w14:textId="77777777" w:rsidR="00022695" w:rsidRDefault="00022695">
      <w:pPr>
        <w:rPr>
          <w:rFonts w:ascii="宋体" w:hAnsi="宋体" w:cs="宋体"/>
          <w:b/>
          <w:sz w:val="24"/>
        </w:rPr>
      </w:pPr>
    </w:p>
    <w:p w14:paraId="3CDC88BE" w14:textId="77777777" w:rsidR="00022695" w:rsidRDefault="00022695">
      <w:pPr>
        <w:pStyle w:val="af5"/>
        <w:ind w:left="63" w:right="63" w:firstLine="241"/>
        <w:rPr>
          <w:rFonts w:ascii="宋体" w:hAnsi="宋体" w:cs="宋体"/>
          <w:b/>
          <w:sz w:val="24"/>
        </w:rPr>
      </w:pPr>
    </w:p>
    <w:p w14:paraId="7376A4FB" w14:textId="77777777" w:rsidR="00022695" w:rsidRDefault="00022695">
      <w:pPr>
        <w:rPr>
          <w:rFonts w:ascii="宋体" w:hAnsi="宋体" w:cs="宋体"/>
          <w:b/>
          <w:sz w:val="24"/>
        </w:rPr>
      </w:pPr>
    </w:p>
    <w:p w14:paraId="29A427B9" w14:textId="77777777" w:rsidR="00022695" w:rsidRDefault="00022695">
      <w:pPr>
        <w:pStyle w:val="af5"/>
        <w:ind w:left="63" w:right="63" w:firstLine="241"/>
        <w:rPr>
          <w:rFonts w:ascii="宋体" w:hAnsi="宋体" w:cs="宋体"/>
          <w:b/>
          <w:sz w:val="24"/>
        </w:rPr>
      </w:pPr>
    </w:p>
    <w:p w14:paraId="1994A579" w14:textId="77777777" w:rsidR="00022695" w:rsidRDefault="00022695">
      <w:pPr>
        <w:rPr>
          <w:rFonts w:ascii="宋体" w:hAnsi="宋体" w:cs="宋体"/>
          <w:b/>
          <w:sz w:val="24"/>
        </w:rPr>
      </w:pPr>
    </w:p>
    <w:p w14:paraId="769CCE72" w14:textId="77777777" w:rsidR="00022695" w:rsidRDefault="00022695">
      <w:pPr>
        <w:pStyle w:val="af5"/>
        <w:ind w:left="63" w:right="63" w:firstLine="210"/>
      </w:pPr>
    </w:p>
    <w:p w14:paraId="78A8F428" w14:textId="77777777" w:rsidR="00022695" w:rsidRDefault="00022695">
      <w:pPr>
        <w:adjustRightInd w:val="0"/>
        <w:spacing w:line="300" w:lineRule="auto"/>
        <w:ind w:right="480" w:firstLineChars="2431" w:firstLine="5857"/>
        <w:rPr>
          <w:rFonts w:ascii="宋体" w:hAnsi="宋体" w:cs="宋体"/>
          <w:b/>
          <w:sz w:val="24"/>
        </w:rPr>
      </w:pPr>
    </w:p>
    <w:p w14:paraId="04AB8F68" w14:textId="77777777" w:rsidR="00022695" w:rsidRDefault="0041619A">
      <w:pPr>
        <w:spacing w:after="50" w:line="400" w:lineRule="exact"/>
        <w:rPr>
          <w:rFonts w:ascii="宋体" w:hAnsi="宋体" w:cs="宋体"/>
          <w:b/>
          <w:bCs/>
          <w:sz w:val="24"/>
        </w:rPr>
      </w:pPr>
      <w:r>
        <w:rPr>
          <w:rFonts w:ascii="宋体" w:hAnsi="宋体" w:cs="宋体" w:hint="eastAsia"/>
          <w:b/>
          <w:bCs/>
          <w:sz w:val="24"/>
        </w:rPr>
        <w:t>附表一  ⑴拟投入的主要施工机械设备表</w:t>
      </w:r>
    </w:p>
    <w:p w14:paraId="44A93969" w14:textId="77777777" w:rsidR="00022695" w:rsidRDefault="00022695">
      <w:pPr>
        <w:spacing w:after="50" w:line="400" w:lineRule="exact"/>
        <w:rPr>
          <w:rFonts w:ascii="宋体" w:hAnsi="宋体" w:cs="宋体"/>
          <w:sz w:val="24"/>
        </w:rPr>
      </w:pPr>
    </w:p>
    <w:p w14:paraId="2B0C4690" w14:textId="77777777" w:rsidR="00022695" w:rsidRDefault="00022695">
      <w:pPr>
        <w:rPr>
          <w:rFonts w:ascii="宋体" w:hAnsi="宋体" w:cs="宋体"/>
          <w:b/>
          <w:sz w:val="24"/>
        </w:rPr>
      </w:pPr>
    </w:p>
    <w:p w14:paraId="10FBDEDA" w14:textId="77777777" w:rsidR="00022695" w:rsidRDefault="0041619A">
      <w:pPr>
        <w:jc w:val="center"/>
        <w:rPr>
          <w:rFonts w:ascii="宋体" w:hAnsi="宋体" w:cs="宋体"/>
          <w:b/>
          <w:bCs/>
          <w:sz w:val="24"/>
        </w:rPr>
      </w:pPr>
      <w:r>
        <w:rPr>
          <w:rFonts w:ascii="宋体" w:hAnsi="宋体" w:cs="宋体" w:hint="eastAsia"/>
          <w:b/>
          <w:bCs/>
          <w:sz w:val="24"/>
        </w:rPr>
        <w:t>拟投入的主要施工机械设备表（格式）</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84"/>
        <w:gridCol w:w="1154"/>
        <w:gridCol w:w="735"/>
        <w:gridCol w:w="1154"/>
        <w:gridCol w:w="735"/>
        <w:gridCol w:w="1102"/>
        <w:gridCol w:w="1104"/>
        <w:gridCol w:w="840"/>
      </w:tblGrid>
      <w:tr w:rsidR="00022695" w14:paraId="75CE4E4D" w14:textId="77777777">
        <w:trPr>
          <w:trHeight w:val="573"/>
        </w:trPr>
        <w:tc>
          <w:tcPr>
            <w:tcW w:w="736" w:type="dxa"/>
            <w:vAlign w:val="center"/>
          </w:tcPr>
          <w:p w14:paraId="29A11130" w14:textId="77777777" w:rsidR="00022695" w:rsidRDefault="0041619A">
            <w:pPr>
              <w:spacing w:after="50" w:line="500" w:lineRule="exact"/>
              <w:jc w:val="center"/>
              <w:rPr>
                <w:rFonts w:ascii="宋体" w:hAnsi="宋体" w:cs="宋体"/>
                <w:szCs w:val="21"/>
              </w:rPr>
            </w:pPr>
            <w:r>
              <w:rPr>
                <w:rFonts w:ascii="宋体" w:hAnsi="宋体" w:cs="宋体" w:hint="eastAsia"/>
                <w:szCs w:val="21"/>
              </w:rPr>
              <w:t>序号</w:t>
            </w:r>
          </w:p>
        </w:tc>
        <w:tc>
          <w:tcPr>
            <w:tcW w:w="1784" w:type="dxa"/>
            <w:vAlign w:val="center"/>
          </w:tcPr>
          <w:p w14:paraId="231D1690" w14:textId="77777777" w:rsidR="00022695" w:rsidRDefault="0041619A">
            <w:pPr>
              <w:spacing w:after="50" w:line="500" w:lineRule="exact"/>
              <w:jc w:val="center"/>
              <w:rPr>
                <w:rFonts w:ascii="宋体" w:hAnsi="宋体" w:cs="宋体"/>
                <w:szCs w:val="21"/>
              </w:rPr>
            </w:pPr>
            <w:r>
              <w:rPr>
                <w:rFonts w:ascii="宋体" w:hAnsi="宋体" w:cs="宋体" w:hint="eastAsia"/>
                <w:szCs w:val="21"/>
              </w:rPr>
              <w:t>机械或设备名称</w:t>
            </w:r>
          </w:p>
        </w:tc>
        <w:tc>
          <w:tcPr>
            <w:tcW w:w="1154" w:type="dxa"/>
            <w:vAlign w:val="center"/>
          </w:tcPr>
          <w:p w14:paraId="2DF747AA" w14:textId="77777777" w:rsidR="00022695" w:rsidRDefault="0041619A">
            <w:pPr>
              <w:spacing w:after="50" w:line="500" w:lineRule="exact"/>
              <w:jc w:val="center"/>
              <w:rPr>
                <w:rFonts w:ascii="宋体" w:hAnsi="宋体" w:cs="宋体"/>
                <w:szCs w:val="21"/>
              </w:rPr>
            </w:pPr>
            <w:r>
              <w:rPr>
                <w:rFonts w:ascii="宋体" w:hAnsi="宋体" w:cs="宋体" w:hint="eastAsia"/>
                <w:szCs w:val="21"/>
              </w:rPr>
              <w:t>型号规格</w:t>
            </w:r>
          </w:p>
        </w:tc>
        <w:tc>
          <w:tcPr>
            <w:tcW w:w="735" w:type="dxa"/>
            <w:vAlign w:val="center"/>
          </w:tcPr>
          <w:p w14:paraId="028504D3" w14:textId="77777777" w:rsidR="00022695" w:rsidRDefault="0041619A">
            <w:pPr>
              <w:spacing w:after="50" w:line="500" w:lineRule="exact"/>
              <w:jc w:val="center"/>
              <w:rPr>
                <w:rFonts w:ascii="宋体" w:hAnsi="宋体" w:cs="宋体"/>
                <w:szCs w:val="21"/>
              </w:rPr>
            </w:pPr>
            <w:r>
              <w:rPr>
                <w:rFonts w:ascii="宋体" w:hAnsi="宋体" w:cs="宋体" w:hint="eastAsia"/>
                <w:szCs w:val="21"/>
              </w:rPr>
              <w:t>数量</w:t>
            </w:r>
          </w:p>
        </w:tc>
        <w:tc>
          <w:tcPr>
            <w:tcW w:w="1154" w:type="dxa"/>
            <w:vAlign w:val="center"/>
          </w:tcPr>
          <w:p w14:paraId="4416D1BE" w14:textId="77777777" w:rsidR="00022695" w:rsidRDefault="0041619A">
            <w:pPr>
              <w:spacing w:after="50" w:line="500" w:lineRule="exact"/>
              <w:jc w:val="center"/>
              <w:rPr>
                <w:rFonts w:ascii="宋体" w:hAnsi="宋体" w:cs="宋体"/>
                <w:szCs w:val="21"/>
              </w:rPr>
            </w:pPr>
            <w:r>
              <w:rPr>
                <w:rFonts w:ascii="宋体" w:hAnsi="宋体" w:cs="宋体" w:hint="eastAsia"/>
                <w:szCs w:val="21"/>
              </w:rPr>
              <w:t>国别产地</w:t>
            </w:r>
          </w:p>
        </w:tc>
        <w:tc>
          <w:tcPr>
            <w:tcW w:w="735" w:type="dxa"/>
            <w:vAlign w:val="center"/>
          </w:tcPr>
          <w:p w14:paraId="3A793D9E" w14:textId="77777777" w:rsidR="00022695" w:rsidRDefault="0041619A">
            <w:pPr>
              <w:spacing w:after="50" w:line="500" w:lineRule="exact"/>
              <w:jc w:val="center"/>
              <w:rPr>
                <w:rFonts w:ascii="宋体" w:hAnsi="宋体" w:cs="宋体"/>
                <w:szCs w:val="21"/>
              </w:rPr>
            </w:pPr>
            <w:r>
              <w:rPr>
                <w:rFonts w:ascii="宋体" w:hAnsi="宋体" w:cs="宋体" w:hint="eastAsia"/>
                <w:szCs w:val="21"/>
              </w:rPr>
              <w:t>制造年份</w:t>
            </w:r>
          </w:p>
        </w:tc>
        <w:tc>
          <w:tcPr>
            <w:tcW w:w="1102" w:type="dxa"/>
            <w:vAlign w:val="center"/>
          </w:tcPr>
          <w:p w14:paraId="583DADD7" w14:textId="77777777" w:rsidR="00022695" w:rsidRDefault="0041619A">
            <w:pPr>
              <w:spacing w:after="50" w:line="500" w:lineRule="exact"/>
              <w:jc w:val="center"/>
              <w:rPr>
                <w:rFonts w:ascii="宋体" w:hAnsi="宋体" w:cs="宋体"/>
                <w:szCs w:val="21"/>
              </w:rPr>
            </w:pPr>
            <w:r>
              <w:rPr>
                <w:rFonts w:ascii="宋体" w:hAnsi="宋体" w:cs="宋体" w:hint="eastAsia"/>
                <w:szCs w:val="21"/>
              </w:rPr>
              <w:t>额定功率（KW）</w:t>
            </w:r>
          </w:p>
        </w:tc>
        <w:tc>
          <w:tcPr>
            <w:tcW w:w="1104" w:type="dxa"/>
            <w:vAlign w:val="center"/>
          </w:tcPr>
          <w:p w14:paraId="5142E9F8" w14:textId="77777777" w:rsidR="00022695" w:rsidRDefault="0041619A">
            <w:pPr>
              <w:spacing w:after="50" w:line="500" w:lineRule="exact"/>
              <w:jc w:val="center"/>
              <w:rPr>
                <w:rFonts w:ascii="宋体" w:hAnsi="宋体" w:cs="宋体"/>
                <w:szCs w:val="21"/>
              </w:rPr>
            </w:pPr>
            <w:r>
              <w:rPr>
                <w:rFonts w:ascii="宋体" w:hAnsi="宋体" w:cs="宋体" w:hint="eastAsia"/>
                <w:szCs w:val="21"/>
              </w:rPr>
              <w:t>生产能力</w:t>
            </w:r>
          </w:p>
        </w:tc>
        <w:tc>
          <w:tcPr>
            <w:tcW w:w="840" w:type="dxa"/>
            <w:tcBorders>
              <w:left w:val="single" w:sz="4" w:space="0" w:color="auto"/>
            </w:tcBorders>
            <w:vAlign w:val="center"/>
          </w:tcPr>
          <w:p w14:paraId="0F16B945" w14:textId="77777777" w:rsidR="00022695" w:rsidRDefault="0041619A">
            <w:pPr>
              <w:spacing w:after="50" w:line="500" w:lineRule="exact"/>
              <w:jc w:val="center"/>
              <w:rPr>
                <w:rFonts w:ascii="宋体" w:hAnsi="宋体" w:cs="宋体"/>
                <w:szCs w:val="21"/>
              </w:rPr>
            </w:pPr>
            <w:r>
              <w:rPr>
                <w:rFonts w:ascii="宋体" w:hAnsi="宋体" w:cs="宋体" w:hint="eastAsia"/>
                <w:szCs w:val="21"/>
              </w:rPr>
              <w:t>备注</w:t>
            </w:r>
          </w:p>
        </w:tc>
      </w:tr>
      <w:tr w:rsidR="00022695" w14:paraId="4EF4AFDB" w14:textId="77777777">
        <w:trPr>
          <w:trHeight w:val="573"/>
        </w:trPr>
        <w:tc>
          <w:tcPr>
            <w:tcW w:w="736" w:type="dxa"/>
          </w:tcPr>
          <w:p w14:paraId="069ECFB2" w14:textId="77777777" w:rsidR="00022695" w:rsidRDefault="00022695">
            <w:pPr>
              <w:spacing w:after="50" w:line="500" w:lineRule="exact"/>
              <w:rPr>
                <w:rFonts w:ascii="宋体" w:hAnsi="宋体" w:cs="宋体"/>
                <w:szCs w:val="21"/>
              </w:rPr>
            </w:pPr>
          </w:p>
        </w:tc>
        <w:tc>
          <w:tcPr>
            <w:tcW w:w="1784" w:type="dxa"/>
          </w:tcPr>
          <w:p w14:paraId="15928C8D" w14:textId="77777777" w:rsidR="00022695" w:rsidRDefault="00022695">
            <w:pPr>
              <w:spacing w:after="50" w:line="500" w:lineRule="exact"/>
              <w:rPr>
                <w:rFonts w:ascii="宋体" w:hAnsi="宋体" w:cs="宋体"/>
                <w:szCs w:val="21"/>
              </w:rPr>
            </w:pPr>
          </w:p>
        </w:tc>
        <w:tc>
          <w:tcPr>
            <w:tcW w:w="1154" w:type="dxa"/>
          </w:tcPr>
          <w:p w14:paraId="3226A922" w14:textId="77777777" w:rsidR="00022695" w:rsidRDefault="00022695">
            <w:pPr>
              <w:spacing w:after="50" w:line="500" w:lineRule="exact"/>
              <w:rPr>
                <w:rFonts w:ascii="宋体" w:hAnsi="宋体" w:cs="宋体"/>
                <w:szCs w:val="21"/>
              </w:rPr>
            </w:pPr>
          </w:p>
        </w:tc>
        <w:tc>
          <w:tcPr>
            <w:tcW w:w="735" w:type="dxa"/>
          </w:tcPr>
          <w:p w14:paraId="103341C4" w14:textId="77777777" w:rsidR="00022695" w:rsidRDefault="00022695">
            <w:pPr>
              <w:spacing w:after="50" w:line="500" w:lineRule="exact"/>
              <w:rPr>
                <w:rFonts w:ascii="宋体" w:hAnsi="宋体" w:cs="宋体"/>
                <w:szCs w:val="21"/>
              </w:rPr>
            </w:pPr>
          </w:p>
        </w:tc>
        <w:tc>
          <w:tcPr>
            <w:tcW w:w="1154" w:type="dxa"/>
          </w:tcPr>
          <w:p w14:paraId="196EA976" w14:textId="77777777" w:rsidR="00022695" w:rsidRDefault="00022695">
            <w:pPr>
              <w:spacing w:after="50" w:line="500" w:lineRule="exact"/>
              <w:rPr>
                <w:rFonts w:ascii="宋体" w:hAnsi="宋体" w:cs="宋体"/>
                <w:szCs w:val="21"/>
              </w:rPr>
            </w:pPr>
          </w:p>
        </w:tc>
        <w:tc>
          <w:tcPr>
            <w:tcW w:w="735" w:type="dxa"/>
          </w:tcPr>
          <w:p w14:paraId="4567E29E" w14:textId="77777777" w:rsidR="00022695" w:rsidRDefault="00022695">
            <w:pPr>
              <w:spacing w:after="50" w:line="500" w:lineRule="exact"/>
              <w:rPr>
                <w:rFonts w:ascii="宋体" w:hAnsi="宋体" w:cs="宋体"/>
                <w:szCs w:val="21"/>
              </w:rPr>
            </w:pPr>
          </w:p>
        </w:tc>
        <w:tc>
          <w:tcPr>
            <w:tcW w:w="1102" w:type="dxa"/>
          </w:tcPr>
          <w:p w14:paraId="3D6D9D91" w14:textId="77777777" w:rsidR="00022695" w:rsidRDefault="00022695">
            <w:pPr>
              <w:spacing w:after="50" w:line="500" w:lineRule="exact"/>
              <w:rPr>
                <w:rFonts w:ascii="宋体" w:hAnsi="宋体" w:cs="宋体"/>
                <w:szCs w:val="21"/>
              </w:rPr>
            </w:pPr>
          </w:p>
        </w:tc>
        <w:tc>
          <w:tcPr>
            <w:tcW w:w="1104" w:type="dxa"/>
          </w:tcPr>
          <w:p w14:paraId="3142992C" w14:textId="77777777" w:rsidR="00022695" w:rsidRDefault="00022695">
            <w:pPr>
              <w:spacing w:after="50" w:line="500" w:lineRule="exact"/>
              <w:rPr>
                <w:rFonts w:ascii="宋体" w:hAnsi="宋体" w:cs="宋体"/>
                <w:szCs w:val="21"/>
              </w:rPr>
            </w:pPr>
          </w:p>
        </w:tc>
        <w:tc>
          <w:tcPr>
            <w:tcW w:w="840" w:type="dxa"/>
            <w:tcBorders>
              <w:left w:val="single" w:sz="4" w:space="0" w:color="auto"/>
            </w:tcBorders>
          </w:tcPr>
          <w:p w14:paraId="62FAEA20" w14:textId="77777777" w:rsidR="00022695" w:rsidRDefault="00022695">
            <w:pPr>
              <w:spacing w:after="50" w:line="500" w:lineRule="exact"/>
              <w:rPr>
                <w:rFonts w:ascii="宋体" w:hAnsi="宋体" w:cs="宋体"/>
                <w:szCs w:val="21"/>
              </w:rPr>
            </w:pPr>
          </w:p>
        </w:tc>
      </w:tr>
      <w:tr w:rsidR="00022695" w14:paraId="2013C035" w14:textId="77777777">
        <w:trPr>
          <w:trHeight w:val="573"/>
        </w:trPr>
        <w:tc>
          <w:tcPr>
            <w:tcW w:w="736" w:type="dxa"/>
          </w:tcPr>
          <w:p w14:paraId="1C0B436C" w14:textId="77777777" w:rsidR="00022695" w:rsidRDefault="00022695">
            <w:pPr>
              <w:spacing w:after="50" w:line="500" w:lineRule="exact"/>
              <w:rPr>
                <w:rFonts w:ascii="宋体" w:hAnsi="宋体" w:cs="宋体"/>
                <w:szCs w:val="21"/>
              </w:rPr>
            </w:pPr>
          </w:p>
        </w:tc>
        <w:tc>
          <w:tcPr>
            <w:tcW w:w="1784" w:type="dxa"/>
          </w:tcPr>
          <w:p w14:paraId="7726380F" w14:textId="77777777" w:rsidR="00022695" w:rsidRDefault="00022695">
            <w:pPr>
              <w:spacing w:after="50" w:line="500" w:lineRule="exact"/>
              <w:rPr>
                <w:rFonts w:ascii="宋体" w:hAnsi="宋体" w:cs="宋体"/>
                <w:szCs w:val="21"/>
              </w:rPr>
            </w:pPr>
          </w:p>
        </w:tc>
        <w:tc>
          <w:tcPr>
            <w:tcW w:w="1154" w:type="dxa"/>
          </w:tcPr>
          <w:p w14:paraId="10418FA3" w14:textId="77777777" w:rsidR="00022695" w:rsidRDefault="00022695">
            <w:pPr>
              <w:spacing w:after="50" w:line="500" w:lineRule="exact"/>
              <w:rPr>
                <w:rFonts w:ascii="宋体" w:hAnsi="宋体" w:cs="宋体"/>
                <w:szCs w:val="21"/>
              </w:rPr>
            </w:pPr>
          </w:p>
        </w:tc>
        <w:tc>
          <w:tcPr>
            <w:tcW w:w="735" w:type="dxa"/>
          </w:tcPr>
          <w:p w14:paraId="3E30212E" w14:textId="77777777" w:rsidR="00022695" w:rsidRDefault="00022695">
            <w:pPr>
              <w:spacing w:after="50" w:line="500" w:lineRule="exact"/>
              <w:rPr>
                <w:rFonts w:ascii="宋体" w:hAnsi="宋体" w:cs="宋体"/>
                <w:szCs w:val="21"/>
              </w:rPr>
            </w:pPr>
          </w:p>
        </w:tc>
        <w:tc>
          <w:tcPr>
            <w:tcW w:w="1154" w:type="dxa"/>
          </w:tcPr>
          <w:p w14:paraId="5775A7B1" w14:textId="77777777" w:rsidR="00022695" w:rsidRDefault="00022695">
            <w:pPr>
              <w:spacing w:after="50" w:line="500" w:lineRule="exact"/>
              <w:rPr>
                <w:rFonts w:ascii="宋体" w:hAnsi="宋体" w:cs="宋体"/>
                <w:szCs w:val="21"/>
              </w:rPr>
            </w:pPr>
          </w:p>
        </w:tc>
        <w:tc>
          <w:tcPr>
            <w:tcW w:w="735" w:type="dxa"/>
          </w:tcPr>
          <w:p w14:paraId="57AF242A" w14:textId="77777777" w:rsidR="00022695" w:rsidRDefault="00022695">
            <w:pPr>
              <w:spacing w:after="50" w:line="500" w:lineRule="exact"/>
              <w:rPr>
                <w:rFonts w:ascii="宋体" w:hAnsi="宋体" w:cs="宋体"/>
                <w:szCs w:val="21"/>
              </w:rPr>
            </w:pPr>
          </w:p>
        </w:tc>
        <w:tc>
          <w:tcPr>
            <w:tcW w:w="1102" w:type="dxa"/>
          </w:tcPr>
          <w:p w14:paraId="750B4A8D" w14:textId="77777777" w:rsidR="00022695" w:rsidRDefault="00022695">
            <w:pPr>
              <w:spacing w:after="50" w:line="500" w:lineRule="exact"/>
              <w:rPr>
                <w:rFonts w:ascii="宋体" w:hAnsi="宋体" w:cs="宋体"/>
                <w:szCs w:val="21"/>
              </w:rPr>
            </w:pPr>
          </w:p>
        </w:tc>
        <w:tc>
          <w:tcPr>
            <w:tcW w:w="1104" w:type="dxa"/>
          </w:tcPr>
          <w:p w14:paraId="4D38079F" w14:textId="77777777" w:rsidR="00022695" w:rsidRDefault="00022695">
            <w:pPr>
              <w:spacing w:after="50" w:line="500" w:lineRule="exact"/>
              <w:rPr>
                <w:rFonts w:ascii="宋体" w:hAnsi="宋体" w:cs="宋体"/>
                <w:szCs w:val="21"/>
              </w:rPr>
            </w:pPr>
          </w:p>
        </w:tc>
        <w:tc>
          <w:tcPr>
            <w:tcW w:w="840" w:type="dxa"/>
            <w:tcBorders>
              <w:left w:val="single" w:sz="4" w:space="0" w:color="auto"/>
            </w:tcBorders>
          </w:tcPr>
          <w:p w14:paraId="79893719" w14:textId="77777777" w:rsidR="00022695" w:rsidRDefault="00022695">
            <w:pPr>
              <w:spacing w:after="50" w:line="500" w:lineRule="exact"/>
              <w:rPr>
                <w:rFonts w:ascii="宋体" w:hAnsi="宋体" w:cs="宋体"/>
                <w:szCs w:val="21"/>
              </w:rPr>
            </w:pPr>
          </w:p>
        </w:tc>
      </w:tr>
      <w:tr w:rsidR="00022695" w14:paraId="69760E49" w14:textId="77777777">
        <w:trPr>
          <w:trHeight w:val="573"/>
        </w:trPr>
        <w:tc>
          <w:tcPr>
            <w:tcW w:w="736" w:type="dxa"/>
          </w:tcPr>
          <w:p w14:paraId="30C16A20" w14:textId="77777777" w:rsidR="00022695" w:rsidRDefault="00022695">
            <w:pPr>
              <w:spacing w:after="50" w:line="500" w:lineRule="exact"/>
              <w:rPr>
                <w:rFonts w:ascii="宋体" w:hAnsi="宋体" w:cs="宋体"/>
                <w:szCs w:val="21"/>
              </w:rPr>
            </w:pPr>
          </w:p>
        </w:tc>
        <w:tc>
          <w:tcPr>
            <w:tcW w:w="1784" w:type="dxa"/>
          </w:tcPr>
          <w:p w14:paraId="0711224C" w14:textId="77777777" w:rsidR="00022695" w:rsidRDefault="00022695">
            <w:pPr>
              <w:spacing w:after="50" w:line="500" w:lineRule="exact"/>
              <w:rPr>
                <w:rFonts w:ascii="宋体" w:hAnsi="宋体" w:cs="宋体"/>
                <w:szCs w:val="21"/>
              </w:rPr>
            </w:pPr>
          </w:p>
        </w:tc>
        <w:tc>
          <w:tcPr>
            <w:tcW w:w="1154" w:type="dxa"/>
          </w:tcPr>
          <w:p w14:paraId="375D7AD4" w14:textId="77777777" w:rsidR="00022695" w:rsidRDefault="00022695">
            <w:pPr>
              <w:spacing w:after="50" w:line="500" w:lineRule="exact"/>
              <w:rPr>
                <w:rFonts w:ascii="宋体" w:hAnsi="宋体" w:cs="宋体"/>
                <w:szCs w:val="21"/>
              </w:rPr>
            </w:pPr>
          </w:p>
        </w:tc>
        <w:tc>
          <w:tcPr>
            <w:tcW w:w="735" w:type="dxa"/>
          </w:tcPr>
          <w:p w14:paraId="183DD9DB" w14:textId="77777777" w:rsidR="00022695" w:rsidRDefault="00022695">
            <w:pPr>
              <w:spacing w:after="50" w:line="500" w:lineRule="exact"/>
              <w:rPr>
                <w:rFonts w:ascii="宋体" w:hAnsi="宋体" w:cs="宋体"/>
                <w:szCs w:val="21"/>
              </w:rPr>
            </w:pPr>
          </w:p>
        </w:tc>
        <w:tc>
          <w:tcPr>
            <w:tcW w:w="1154" w:type="dxa"/>
          </w:tcPr>
          <w:p w14:paraId="17DB5AF0" w14:textId="77777777" w:rsidR="00022695" w:rsidRDefault="00022695">
            <w:pPr>
              <w:spacing w:after="50" w:line="500" w:lineRule="exact"/>
              <w:rPr>
                <w:rFonts w:ascii="宋体" w:hAnsi="宋体" w:cs="宋体"/>
                <w:szCs w:val="21"/>
              </w:rPr>
            </w:pPr>
          </w:p>
        </w:tc>
        <w:tc>
          <w:tcPr>
            <w:tcW w:w="735" w:type="dxa"/>
          </w:tcPr>
          <w:p w14:paraId="553C5B63" w14:textId="77777777" w:rsidR="00022695" w:rsidRDefault="00022695">
            <w:pPr>
              <w:spacing w:after="50" w:line="500" w:lineRule="exact"/>
              <w:rPr>
                <w:rFonts w:ascii="宋体" w:hAnsi="宋体" w:cs="宋体"/>
                <w:szCs w:val="21"/>
              </w:rPr>
            </w:pPr>
          </w:p>
        </w:tc>
        <w:tc>
          <w:tcPr>
            <w:tcW w:w="1102" w:type="dxa"/>
          </w:tcPr>
          <w:p w14:paraId="078AD9A2" w14:textId="77777777" w:rsidR="00022695" w:rsidRDefault="00022695">
            <w:pPr>
              <w:pStyle w:val="13"/>
              <w:spacing w:after="50" w:line="500" w:lineRule="exact"/>
              <w:rPr>
                <w:rFonts w:hAnsi="宋体" w:cs="宋体"/>
                <w:szCs w:val="21"/>
              </w:rPr>
            </w:pPr>
          </w:p>
        </w:tc>
        <w:tc>
          <w:tcPr>
            <w:tcW w:w="1104" w:type="dxa"/>
          </w:tcPr>
          <w:p w14:paraId="74CBC835" w14:textId="77777777" w:rsidR="00022695" w:rsidRDefault="00022695">
            <w:pPr>
              <w:spacing w:after="50" w:line="500" w:lineRule="exact"/>
              <w:rPr>
                <w:rFonts w:ascii="宋体" w:hAnsi="宋体" w:cs="宋体"/>
                <w:szCs w:val="21"/>
              </w:rPr>
            </w:pPr>
          </w:p>
        </w:tc>
        <w:tc>
          <w:tcPr>
            <w:tcW w:w="840" w:type="dxa"/>
            <w:tcBorders>
              <w:left w:val="single" w:sz="4" w:space="0" w:color="auto"/>
            </w:tcBorders>
          </w:tcPr>
          <w:p w14:paraId="48CC8779" w14:textId="77777777" w:rsidR="00022695" w:rsidRDefault="00022695">
            <w:pPr>
              <w:spacing w:after="50" w:line="500" w:lineRule="exact"/>
              <w:rPr>
                <w:rFonts w:ascii="宋体" w:hAnsi="宋体" w:cs="宋体"/>
                <w:szCs w:val="21"/>
              </w:rPr>
            </w:pPr>
          </w:p>
        </w:tc>
      </w:tr>
      <w:tr w:rsidR="00022695" w14:paraId="1EBE2A0C" w14:textId="77777777">
        <w:trPr>
          <w:trHeight w:val="573"/>
        </w:trPr>
        <w:tc>
          <w:tcPr>
            <w:tcW w:w="736" w:type="dxa"/>
          </w:tcPr>
          <w:p w14:paraId="710F04D9" w14:textId="77777777" w:rsidR="00022695" w:rsidRDefault="00022695">
            <w:pPr>
              <w:spacing w:after="50" w:line="500" w:lineRule="exact"/>
              <w:rPr>
                <w:rFonts w:ascii="宋体" w:hAnsi="宋体" w:cs="宋体"/>
                <w:szCs w:val="21"/>
              </w:rPr>
            </w:pPr>
          </w:p>
        </w:tc>
        <w:tc>
          <w:tcPr>
            <w:tcW w:w="1784" w:type="dxa"/>
          </w:tcPr>
          <w:p w14:paraId="6839DC1C" w14:textId="77777777" w:rsidR="00022695" w:rsidRDefault="00022695">
            <w:pPr>
              <w:spacing w:after="50" w:line="500" w:lineRule="exact"/>
              <w:rPr>
                <w:rFonts w:ascii="宋体" w:hAnsi="宋体" w:cs="宋体"/>
                <w:szCs w:val="21"/>
              </w:rPr>
            </w:pPr>
          </w:p>
        </w:tc>
        <w:tc>
          <w:tcPr>
            <w:tcW w:w="1154" w:type="dxa"/>
          </w:tcPr>
          <w:p w14:paraId="0EBE11F0" w14:textId="77777777" w:rsidR="00022695" w:rsidRDefault="00022695">
            <w:pPr>
              <w:spacing w:after="50" w:line="500" w:lineRule="exact"/>
              <w:rPr>
                <w:rFonts w:ascii="宋体" w:hAnsi="宋体" w:cs="宋体"/>
                <w:szCs w:val="21"/>
              </w:rPr>
            </w:pPr>
          </w:p>
        </w:tc>
        <w:tc>
          <w:tcPr>
            <w:tcW w:w="735" w:type="dxa"/>
          </w:tcPr>
          <w:p w14:paraId="2CC2F004" w14:textId="77777777" w:rsidR="00022695" w:rsidRDefault="00022695">
            <w:pPr>
              <w:spacing w:after="50" w:line="500" w:lineRule="exact"/>
              <w:rPr>
                <w:rFonts w:ascii="宋体" w:hAnsi="宋体" w:cs="宋体"/>
                <w:szCs w:val="21"/>
              </w:rPr>
            </w:pPr>
          </w:p>
        </w:tc>
        <w:tc>
          <w:tcPr>
            <w:tcW w:w="1154" w:type="dxa"/>
          </w:tcPr>
          <w:p w14:paraId="4D7E9C66" w14:textId="77777777" w:rsidR="00022695" w:rsidRDefault="00022695">
            <w:pPr>
              <w:spacing w:after="50" w:line="500" w:lineRule="exact"/>
              <w:rPr>
                <w:rFonts w:ascii="宋体" w:hAnsi="宋体" w:cs="宋体"/>
                <w:szCs w:val="21"/>
              </w:rPr>
            </w:pPr>
          </w:p>
        </w:tc>
        <w:tc>
          <w:tcPr>
            <w:tcW w:w="735" w:type="dxa"/>
          </w:tcPr>
          <w:p w14:paraId="0D42D1D2" w14:textId="77777777" w:rsidR="00022695" w:rsidRDefault="00022695">
            <w:pPr>
              <w:spacing w:after="50" w:line="500" w:lineRule="exact"/>
              <w:rPr>
                <w:rFonts w:ascii="宋体" w:hAnsi="宋体" w:cs="宋体"/>
                <w:szCs w:val="21"/>
              </w:rPr>
            </w:pPr>
          </w:p>
        </w:tc>
        <w:tc>
          <w:tcPr>
            <w:tcW w:w="1102" w:type="dxa"/>
          </w:tcPr>
          <w:p w14:paraId="577813D2" w14:textId="77777777" w:rsidR="00022695" w:rsidRDefault="00022695">
            <w:pPr>
              <w:pStyle w:val="13"/>
              <w:spacing w:after="50" w:line="500" w:lineRule="exact"/>
              <w:rPr>
                <w:rFonts w:hAnsi="宋体" w:cs="宋体"/>
                <w:szCs w:val="21"/>
              </w:rPr>
            </w:pPr>
          </w:p>
        </w:tc>
        <w:tc>
          <w:tcPr>
            <w:tcW w:w="1104" w:type="dxa"/>
          </w:tcPr>
          <w:p w14:paraId="349D3169" w14:textId="77777777" w:rsidR="00022695" w:rsidRDefault="00022695">
            <w:pPr>
              <w:spacing w:after="50" w:line="500" w:lineRule="exact"/>
              <w:rPr>
                <w:rFonts w:ascii="宋体" w:hAnsi="宋体" w:cs="宋体"/>
                <w:szCs w:val="21"/>
              </w:rPr>
            </w:pPr>
          </w:p>
        </w:tc>
        <w:tc>
          <w:tcPr>
            <w:tcW w:w="840" w:type="dxa"/>
            <w:tcBorders>
              <w:left w:val="single" w:sz="4" w:space="0" w:color="auto"/>
            </w:tcBorders>
          </w:tcPr>
          <w:p w14:paraId="0D7D65FC" w14:textId="77777777" w:rsidR="00022695" w:rsidRDefault="00022695">
            <w:pPr>
              <w:spacing w:after="50" w:line="500" w:lineRule="exact"/>
              <w:rPr>
                <w:rFonts w:ascii="宋体" w:hAnsi="宋体" w:cs="宋体"/>
                <w:szCs w:val="21"/>
              </w:rPr>
            </w:pPr>
          </w:p>
        </w:tc>
      </w:tr>
      <w:tr w:rsidR="00022695" w14:paraId="67C89656" w14:textId="77777777">
        <w:trPr>
          <w:trHeight w:val="573"/>
        </w:trPr>
        <w:tc>
          <w:tcPr>
            <w:tcW w:w="736" w:type="dxa"/>
          </w:tcPr>
          <w:p w14:paraId="005FDC5D" w14:textId="77777777" w:rsidR="00022695" w:rsidRDefault="00022695">
            <w:pPr>
              <w:spacing w:after="50" w:line="500" w:lineRule="exact"/>
              <w:rPr>
                <w:rFonts w:ascii="宋体" w:hAnsi="宋体" w:cs="宋体"/>
                <w:szCs w:val="21"/>
              </w:rPr>
            </w:pPr>
          </w:p>
        </w:tc>
        <w:tc>
          <w:tcPr>
            <w:tcW w:w="1784" w:type="dxa"/>
          </w:tcPr>
          <w:p w14:paraId="789592A1" w14:textId="77777777" w:rsidR="00022695" w:rsidRDefault="00022695">
            <w:pPr>
              <w:spacing w:after="50" w:line="500" w:lineRule="exact"/>
              <w:rPr>
                <w:rFonts w:ascii="宋体" w:hAnsi="宋体" w:cs="宋体"/>
                <w:szCs w:val="21"/>
              </w:rPr>
            </w:pPr>
          </w:p>
        </w:tc>
        <w:tc>
          <w:tcPr>
            <w:tcW w:w="1154" w:type="dxa"/>
          </w:tcPr>
          <w:p w14:paraId="1D272932" w14:textId="77777777" w:rsidR="00022695" w:rsidRDefault="00022695">
            <w:pPr>
              <w:spacing w:after="50" w:line="500" w:lineRule="exact"/>
              <w:rPr>
                <w:rFonts w:ascii="宋体" w:hAnsi="宋体" w:cs="宋体"/>
                <w:szCs w:val="21"/>
              </w:rPr>
            </w:pPr>
          </w:p>
        </w:tc>
        <w:tc>
          <w:tcPr>
            <w:tcW w:w="735" w:type="dxa"/>
          </w:tcPr>
          <w:p w14:paraId="02642B06" w14:textId="77777777" w:rsidR="00022695" w:rsidRDefault="00022695">
            <w:pPr>
              <w:spacing w:after="50" w:line="500" w:lineRule="exact"/>
              <w:rPr>
                <w:rFonts w:ascii="宋体" w:hAnsi="宋体" w:cs="宋体"/>
                <w:szCs w:val="21"/>
              </w:rPr>
            </w:pPr>
          </w:p>
        </w:tc>
        <w:tc>
          <w:tcPr>
            <w:tcW w:w="1154" w:type="dxa"/>
          </w:tcPr>
          <w:p w14:paraId="57D34012" w14:textId="77777777" w:rsidR="00022695" w:rsidRDefault="00022695">
            <w:pPr>
              <w:spacing w:after="50" w:line="500" w:lineRule="exact"/>
              <w:rPr>
                <w:rFonts w:ascii="宋体" w:hAnsi="宋体" w:cs="宋体"/>
                <w:szCs w:val="21"/>
              </w:rPr>
            </w:pPr>
          </w:p>
        </w:tc>
        <w:tc>
          <w:tcPr>
            <w:tcW w:w="735" w:type="dxa"/>
          </w:tcPr>
          <w:p w14:paraId="5E4DE9E7" w14:textId="77777777" w:rsidR="00022695" w:rsidRDefault="00022695">
            <w:pPr>
              <w:spacing w:after="50" w:line="500" w:lineRule="exact"/>
              <w:rPr>
                <w:rFonts w:ascii="宋体" w:hAnsi="宋体" w:cs="宋体"/>
                <w:szCs w:val="21"/>
              </w:rPr>
            </w:pPr>
          </w:p>
        </w:tc>
        <w:tc>
          <w:tcPr>
            <w:tcW w:w="1102" w:type="dxa"/>
          </w:tcPr>
          <w:p w14:paraId="6E131AF5" w14:textId="77777777" w:rsidR="00022695" w:rsidRDefault="00022695">
            <w:pPr>
              <w:pStyle w:val="13"/>
              <w:spacing w:after="50" w:line="500" w:lineRule="exact"/>
              <w:rPr>
                <w:rFonts w:hAnsi="宋体" w:cs="宋体"/>
                <w:szCs w:val="21"/>
              </w:rPr>
            </w:pPr>
          </w:p>
        </w:tc>
        <w:tc>
          <w:tcPr>
            <w:tcW w:w="1104" w:type="dxa"/>
          </w:tcPr>
          <w:p w14:paraId="6DFE1340" w14:textId="77777777" w:rsidR="00022695" w:rsidRDefault="00022695">
            <w:pPr>
              <w:spacing w:after="50" w:line="500" w:lineRule="exact"/>
              <w:rPr>
                <w:rFonts w:ascii="宋体" w:hAnsi="宋体" w:cs="宋体"/>
                <w:szCs w:val="21"/>
              </w:rPr>
            </w:pPr>
          </w:p>
        </w:tc>
        <w:tc>
          <w:tcPr>
            <w:tcW w:w="840" w:type="dxa"/>
            <w:tcBorders>
              <w:left w:val="single" w:sz="4" w:space="0" w:color="auto"/>
            </w:tcBorders>
          </w:tcPr>
          <w:p w14:paraId="47356DF8" w14:textId="77777777" w:rsidR="00022695" w:rsidRDefault="00022695">
            <w:pPr>
              <w:spacing w:after="50" w:line="500" w:lineRule="exact"/>
              <w:rPr>
                <w:rFonts w:ascii="宋体" w:hAnsi="宋体" w:cs="宋体"/>
                <w:szCs w:val="21"/>
              </w:rPr>
            </w:pPr>
          </w:p>
        </w:tc>
      </w:tr>
    </w:tbl>
    <w:p w14:paraId="153C59E1" w14:textId="77777777" w:rsidR="00022695" w:rsidRDefault="0041619A">
      <w:pPr>
        <w:tabs>
          <w:tab w:val="left" w:pos="7317"/>
          <w:tab w:val="right" w:pos="9917"/>
        </w:tabs>
        <w:adjustRightInd w:val="0"/>
        <w:spacing w:line="500" w:lineRule="exact"/>
        <w:ind w:firstLineChars="1500" w:firstLine="3150"/>
        <w:jc w:val="left"/>
        <w:rPr>
          <w:rFonts w:ascii="宋体" w:hAnsi="宋体" w:cs="宋体"/>
          <w:szCs w:val="21"/>
        </w:rPr>
      </w:pPr>
      <w:r>
        <w:rPr>
          <w:rFonts w:ascii="宋体" w:hAnsi="宋体" w:cs="宋体"/>
          <w:szCs w:val="21"/>
        </w:rPr>
        <w:tab/>
      </w:r>
    </w:p>
    <w:p w14:paraId="4750D126" w14:textId="77777777" w:rsidR="00022695" w:rsidRDefault="00022695">
      <w:pPr>
        <w:tabs>
          <w:tab w:val="left" w:pos="7317"/>
          <w:tab w:val="right" w:pos="9917"/>
        </w:tabs>
        <w:adjustRightInd w:val="0"/>
        <w:spacing w:line="500" w:lineRule="exact"/>
        <w:ind w:firstLineChars="1500" w:firstLine="3150"/>
        <w:jc w:val="left"/>
        <w:rPr>
          <w:rFonts w:ascii="宋体" w:hAnsi="宋体" w:cs="宋体"/>
          <w:szCs w:val="21"/>
        </w:rPr>
      </w:pPr>
    </w:p>
    <w:p w14:paraId="0274726E" w14:textId="77777777" w:rsidR="00022695" w:rsidRDefault="00022695">
      <w:pPr>
        <w:tabs>
          <w:tab w:val="left" w:pos="7317"/>
          <w:tab w:val="right" w:pos="9917"/>
        </w:tabs>
        <w:adjustRightInd w:val="0"/>
        <w:spacing w:line="500" w:lineRule="exact"/>
        <w:ind w:firstLineChars="1500" w:firstLine="3150"/>
        <w:jc w:val="left"/>
        <w:rPr>
          <w:rFonts w:ascii="宋体" w:hAnsi="宋体" w:cs="宋体"/>
          <w:szCs w:val="21"/>
        </w:rPr>
      </w:pPr>
    </w:p>
    <w:p w14:paraId="48568E59" w14:textId="77777777" w:rsidR="00022695" w:rsidRDefault="0041619A">
      <w:pPr>
        <w:tabs>
          <w:tab w:val="left" w:pos="7317"/>
          <w:tab w:val="right" w:pos="9917"/>
        </w:tabs>
        <w:adjustRightInd w:val="0"/>
        <w:spacing w:line="500" w:lineRule="exact"/>
        <w:ind w:firstLineChars="1500" w:firstLine="3150"/>
        <w:jc w:val="left"/>
        <w:rPr>
          <w:rFonts w:ascii="宋体" w:hAnsi="宋体" w:cs="宋体"/>
          <w:szCs w:val="21"/>
        </w:rPr>
      </w:pPr>
      <w:r>
        <w:rPr>
          <w:rFonts w:ascii="宋体" w:hAnsi="宋体" w:cs="宋体"/>
          <w:szCs w:val="21"/>
        </w:rPr>
        <w:tab/>
      </w:r>
    </w:p>
    <w:p w14:paraId="3B9FC281" w14:textId="77777777" w:rsidR="00022695" w:rsidRDefault="0041619A">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szCs w:val="21"/>
        </w:rPr>
        <w:t>公章</w:t>
      </w:r>
      <w:r>
        <w:rPr>
          <w:rFonts w:ascii="宋体" w:hAnsi="宋体" w:cs="宋体" w:hint="eastAsia"/>
          <w:szCs w:val="21"/>
        </w:rPr>
        <w:t>）：</w:t>
      </w:r>
    </w:p>
    <w:p w14:paraId="7AF594FE" w14:textId="77777777" w:rsidR="00022695" w:rsidRDefault="0041619A">
      <w:pPr>
        <w:spacing w:line="500" w:lineRule="exact"/>
        <w:rPr>
          <w:rFonts w:ascii="宋体" w:hAnsi="宋体" w:cs="宋体"/>
          <w:b/>
          <w:szCs w:val="21"/>
        </w:rPr>
      </w:pPr>
      <w:r>
        <w:rPr>
          <w:rFonts w:ascii="宋体" w:hAnsi="宋体" w:cs="宋体" w:hint="eastAsia"/>
          <w:szCs w:val="21"/>
        </w:rPr>
        <w:t xml:space="preserve">                                              日期：年月日 </w:t>
      </w:r>
    </w:p>
    <w:p w14:paraId="3A61D513" w14:textId="77777777" w:rsidR="00022695" w:rsidRDefault="00022695">
      <w:pPr>
        <w:spacing w:after="50" w:line="400" w:lineRule="exact"/>
        <w:rPr>
          <w:rFonts w:ascii="宋体" w:hAnsi="宋体" w:cs="宋体"/>
          <w:b/>
          <w:bCs/>
          <w:sz w:val="24"/>
        </w:rPr>
      </w:pPr>
    </w:p>
    <w:p w14:paraId="56381D08" w14:textId="77777777" w:rsidR="00022695" w:rsidRDefault="00022695">
      <w:pPr>
        <w:spacing w:after="50" w:line="400" w:lineRule="exact"/>
        <w:rPr>
          <w:rFonts w:ascii="宋体" w:hAnsi="宋体" w:cs="宋体"/>
          <w:b/>
          <w:bCs/>
          <w:sz w:val="24"/>
        </w:rPr>
      </w:pPr>
    </w:p>
    <w:p w14:paraId="41BEA1A9" w14:textId="77777777" w:rsidR="00022695" w:rsidRDefault="00022695">
      <w:pPr>
        <w:spacing w:after="50" w:line="400" w:lineRule="exact"/>
        <w:rPr>
          <w:rFonts w:ascii="宋体" w:hAnsi="宋体" w:cs="宋体"/>
          <w:b/>
          <w:bCs/>
          <w:sz w:val="24"/>
        </w:rPr>
      </w:pPr>
    </w:p>
    <w:p w14:paraId="494C9D7F" w14:textId="77777777" w:rsidR="00022695" w:rsidRDefault="00022695">
      <w:pPr>
        <w:spacing w:after="50" w:line="400" w:lineRule="exact"/>
        <w:rPr>
          <w:rFonts w:ascii="宋体" w:hAnsi="宋体" w:cs="宋体"/>
          <w:b/>
          <w:bCs/>
          <w:sz w:val="24"/>
        </w:rPr>
      </w:pPr>
    </w:p>
    <w:p w14:paraId="1B42E775" w14:textId="77777777" w:rsidR="00022695" w:rsidRDefault="00022695">
      <w:pPr>
        <w:spacing w:after="50" w:line="400" w:lineRule="exact"/>
        <w:rPr>
          <w:rFonts w:ascii="宋体" w:hAnsi="宋体" w:cs="宋体"/>
          <w:b/>
          <w:bCs/>
          <w:sz w:val="24"/>
        </w:rPr>
      </w:pPr>
    </w:p>
    <w:p w14:paraId="70B63091" w14:textId="77777777" w:rsidR="00022695" w:rsidRDefault="00022695">
      <w:pPr>
        <w:spacing w:after="50" w:line="400" w:lineRule="exact"/>
        <w:rPr>
          <w:rFonts w:ascii="宋体" w:hAnsi="宋体" w:cs="宋体"/>
          <w:b/>
          <w:bCs/>
          <w:sz w:val="24"/>
        </w:rPr>
      </w:pPr>
    </w:p>
    <w:p w14:paraId="18722C4E" w14:textId="77777777" w:rsidR="00022695" w:rsidRDefault="00022695">
      <w:pPr>
        <w:spacing w:after="50" w:line="400" w:lineRule="exact"/>
        <w:rPr>
          <w:rFonts w:ascii="宋体" w:hAnsi="宋体" w:cs="宋体"/>
          <w:b/>
          <w:bCs/>
          <w:sz w:val="24"/>
        </w:rPr>
      </w:pPr>
    </w:p>
    <w:p w14:paraId="6F1A691A" w14:textId="77777777" w:rsidR="00022695" w:rsidRDefault="00022695">
      <w:pPr>
        <w:spacing w:after="50" w:line="400" w:lineRule="exact"/>
        <w:rPr>
          <w:rFonts w:ascii="宋体" w:hAnsi="宋体" w:cs="宋体"/>
          <w:b/>
          <w:bCs/>
          <w:sz w:val="24"/>
        </w:rPr>
      </w:pPr>
    </w:p>
    <w:p w14:paraId="633EF032" w14:textId="77777777" w:rsidR="00022695" w:rsidRDefault="00022695">
      <w:pPr>
        <w:spacing w:after="50" w:line="400" w:lineRule="exact"/>
        <w:rPr>
          <w:rFonts w:ascii="宋体" w:hAnsi="宋体" w:cs="宋体"/>
          <w:b/>
          <w:bCs/>
          <w:sz w:val="24"/>
        </w:rPr>
      </w:pPr>
    </w:p>
    <w:p w14:paraId="0091A1C8" w14:textId="77777777" w:rsidR="00022695" w:rsidRDefault="00022695">
      <w:pPr>
        <w:spacing w:after="50" w:line="400" w:lineRule="exact"/>
        <w:rPr>
          <w:rFonts w:ascii="宋体" w:hAnsi="宋体" w:cs="宋体"/>
          <w:b/>
          <w:bCs/>
          <w:sz w:val="24"/>
        </w:rPr>
      </w:pPr>
    </w:p>
    <w:p w14:paraId="6DF8338B" w14:textId="77777777" w:rsidR="00022695" w:rsidRDefault="00022695">
      <w:pPr>
        <w:spacing w:after="50" w:line="400" w:lineRule="exact"/>
        <w:rPr>
          <w:rFonts w:ascii="宋体" w:hAnsi="宋体" w:cs="宋体"/>
          <w:b/>
          <w:bCs/>
          <w:sz w:val="24"/>
        </w:rPr>
      </w:pPr>
    </w:p>
    <w:p w14:paraId="65DE5D0C" w14:textId="77777777" w:rsidR="00022695" w:rsidRDefault="00022695">
      <w:pPr>
        <w:spacing w:after="50" w:line="400" w:lineRule="exact"/>
        <w:rPr>
          <w:rFonts w:ascii="宋体" w:hAnsi="宋体" w:cs="宋体"/>
          <w:b/>
          <w:bCs/>
          <w:sz w:val="24"/>
        </w:rPr>
      </w:pPr>
    </w:p>
    <w:p w14:paraId="1EA47CFD" w14:textId="77777777" w:rsidR="00022695" w:rsidRDefault="00022695">
      <w:pPr>
        <w:spacing w:after="50" w:line="400" w:lineRule="exact"/>
        <w:rPr>
          <w:rFonts w:ascii="宋体" w:hAnsi="宋体" w:cs="宋体"/>
          <w:b/>
          <w:bCs/>
          <w:sz w:val="24"/>
        </w:rPr>
      </w:pPr>
    </w:p>
    <w:p w14:paraId="275BB168" w14:textId="77777777" w:rsidR="00022695" w:rsidRDefault="0041619A">
      <w:pPr>
        <w:spacing w:after="50" w:line="400" w:lineRule="exact"/>
        <w:rPr>
          <w:rFonts w:ascii="宋体" w:hAnsi="宋体" w:cs="宋体"/>
          <w:b/>
          <w:bCs/>
          <w:sz w:val="24"/>
        </w:rPr>
      </w:pPr>
      <w:r>
        <w:rPr>
          <w:rFonts w:ascii="宋体" w:hAnsi="宋体" w:cs="宋体" w:hint="eastAsia"/>
          <w:b/>
          <w:bCs/>
          <w:sz w:val="24"/>
        </w:rPr>
        <w:t>附表二  ⑵劳动力计划表</w:t>
      </w:r>
    </w:p>
    <w:p w14:paraId="03B19ECE" w14:textId="77777777" w:rsidR="00022695" w:rsidRDefault="00022695">
      <w:pPr>
        <w:spacing w:after="50" w:line="400" w:lineRule="exact"/>
        <w:rPr>
          <w:rFonts w:ascii="宋体" w:hAnsi="宋体" w:cs="宋体"/>
          <w:b/>
          <w:sz w:val="24"/>
        </w:rPr>
      </w:pPr>
    </w:p>
    <w:p w14:paraId="5025E4E8" w14:textId="77777777" w:rsidR="00022695" w:rsidRDefault="0041619A">
      <w:pPr>
        <w:jc w:val="center"/>
        <w:rPr>
          <w:rFonts w:ascii="宋体" w:hAnsi="宋体" w:cs="宋体"/>
          <w:b/>
          <w:sz w:val="24"/>
        </w:rPr>
      </w:pPr>
      <w:r>
        <w:rPr>
          <w:rFonts w:ascii="宋体" w:hAnsi="宋体" w:cs="宋体" w:hint="eastAsia"/>
          <w:b/>
          <w:sz w:val="24"/>
        </w:rPr>
        <w:t>劳动力计划表（格式）</w:t>
      </w:r>
    </w:p>
    <w:p w14:paraId="58CB683B" w14:textId="77777777" w:rsidR="00022695" w:rsidRDefault="0041619A">
      <w:pPr>
        <w:spacing w:after="50" w:line="500" w:lineRule="exact"/>
        <w:ind w:firstLineChars="1300" w:firstLine="2730"/>
        <w:rPr>
          <w:rFonts w:ascii="宋体" w:hAnsi="宋体" w:cs="宋体"/>
          <w:szCs w:val="21"/>
        </w:rPr>
      </w:pPr>
      <w:r>
        <w:rPr>
          <w:rFonts w:ascii="宋体" w:hAnsi="宋体" w:cs="宋体" w:hint="eastAsia"/>
          <w:szCs w:val="21"/>
        </w:rPr>
        <w:t xml:space="preserve">       单位： 人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096"/>
        <w:gridCol w:w="1096"/>
        <w:gridCol w:w="1096"/>
        <w:gridCol w:w="1096"/>
        <w:gridCol w:w="1279"/>
        <w:gridCol w:w="1279"/>
        <w:gridCol w:w="1380"/>
      </w:tblGrid>
      <w:tr w:rsidR="00022695" w14:paraId="53825371" w14:textId="77777777">
        <w:trPr>
          <w:cantSplit/>
          <w:trHeight w:val="567"/>
          <w:jc w:val="center"/>
        </w:trPr>
        <w:tc>
          <w:tcPr>
            <w:tcW w:w="1022" w:type="dxa"/>
            <w:vMerge w:val="restart"/>
            <w:vAlign w:val="center"/>
          </w:tcPr>
          <w:p w14:paraId="0E6A7202" w14:textId="77777777" w:rsidR="00022695" w:rsidRDefault="0041619A">
            <w:pPr>
              <w:spacing w:after="50" w:line="500" w:lineRule="exact"/>
              <w:rPr>
                <w:rFonts w:ascii="宋体" w:hAnsi="宋体" w:cs="宋体"/>
                <w:szCs w:val="21"/>
              </w:rPr>
            </w:pPr>
            <w:r>
              <w:rPr>
                <w:rFonts w:ascii="宋体" w:hAnsi="宋体" w:cs="宋体" w:hint="eastAsia"/>
                <w:szCs w:val="21"/>
              </w:rPr>
              <w:t>工种</w:t>
            </w:r>
          </w:p>
        </w:tc>
        <w:tc>
          <w:tcPr>
            <w:tcW w:w="8322" w:type="dxa"/>
            <w:gridSpan w:val="7"/>
            <w:vAlign w:val="center"/>
          </w:tcPr>
          <w:p w14:paraId="24A470A6" w14:textId="77777777" w:rsidR="00022695" w:rsidRDefault="0041619A">
            <w:pPr>
              <w:spacing w:after="50" w:line="500" w:lineRule="exact"/>
              <w:rPr>
                <w:rFonts w:ascii="宋体" w:hAnsi="宋体" w:cs="宋体"/>
                <w:szCs w:val="21"/>
              </w:rPr>
            </w:pPr>
            <w:r>
              <w:rPr>
                <w:rFonts w:ascii="宋体" w:hAnsi="宋体" w:cs="宋体" w:hint="eastAsia"/>
                <w:szCs w:val="21"/>
              </w:rPr>
              <w:t>按项目施工阶段投入劳动力情况</w:t>
            </w:r>
          </w:p>
        </w:tc>
      </w:tr>
      <w:tr w:rsidR="00022695" w14:paraId="5B021CB1" w14:textId="77777777">
        <w:trPr>
          <w:cantSplit/>
          <w:trHeight w:val="567"/>
          <w:jc w:val="center"/>
        </w:trPr>
        <w:tc>
          <w:tcPr>
            <w:tcW w:w="1022" w:type="dxa"/>
            <w:vMerge/>
            <w:vAlign w:val="center"/>
          </w:tcPr>
          <w:p w14:paraId="49C7E64C" w14:textId="77777777" w:rsidR="00022695" w:rsidRDefault="00022695">
            <w:pPr>
              <w:spacing w:after="50" w:line="500" w:lineRule="exact"/>
              <w:rPr>
                <w:rFonts w:ascii="宋体" w:hAnsi="宋体" w:cs="宋体"/>
                <w:szCs w:val="21"/>
              </w:rPr>
            </w:pPr>
          </w:p>
        </w:tc>
        <w:tc>
          <w:tcPr>
            <w:tcW w:w="1096" w:type="dxa"/>
            <w:vAlign w:val="center"/>
          </w:tcPr>
          <w:p w14:paraId="14DAE00E" w14:textId="77777777" w:rsidR="00022695" w:rsidRDefault="00022695">
            <w:pPr>
              <w:spacing w:after="50" w:line="500" w:lineRule="exact"/>
              <w:rPr>
                <w:rFonts w:ascii="宋体" w:hAnsi="宋体" w:cs="宋体"/>
                <w:szCs w:val="21"/>
              </w:rPr>
            </w:pPr>
          </w:p>
        </w:tc>
        <w:tc>
          <w:tcPr>
            <w:tcW w:w="1096" w:type="dxa"/>
            <w:vAlign w:val="center"/>
          </w:tcPr>
          <w:p w14:paraId="2BD248E3" w14:textId="77777777" w:rsidR="00022695" w:rsidRDefault="00022695">
            <w:pPr>
              <w:spacing w:after="50" w:line="500" w:lineRule="exact"/>
              <w:rPr>
                <w:rFonts w:ascii="宋体" w:hAnsi="宋体" w:cs="宋体"/>
                <w:szCs w:val="21"/>
              </w:rPr>
            </w:pPr>
          </w:p>
        </w:tc>
        <w:tc>
          <w:tcPr>
            <w:tcW w:w="1096" w:type="dxa"/>
            <w:vAlign w:val="center"/>
          </w:tcPr>
          <w:p w14:paraId="3D42F11A" w14:textId="77777777" w:rsidR="00022695" w:rsidRDefault="00022695">
            <w:pPr>
              <w:spacing w:after="50" w:line="500" w:lineRule="exact"/>
              <w:rPr>
                <w:rFonts w:ascii="宋体" w:hAnsi="宋体" w:cs="宋体"/>
                <w:szCs w:val="21"/>
              </w:rPr>
            </w:pPr>
          </w:p>
        </w:tc>
        <w:tc>
          <w:tcPr>
            <w:tcW w:w="1096" w:type="dxa"/>
            <w:vAlign w:val="center"/>
          </w:tcPr>
          <w:p w14:paraId="4C28349B" w14:textId="77777777" w:rsidR="00022695" w:rsidRDefault="00022695">
            <w:pPr>
              <w:spacing w:after="50" w:line="500" w:lineRule="exact"/>
              <w:rPr>
                <w:rFonts w:ascii="宋体" w:hAnsi="宋体" w:cs="宋体"/>
                <w:szCs w:val="21"/>
              </w:rPr>
            </w:pPr>
          </w:p>
        </w:tc>
        <w:tc>
          <w:tcPr>
            <w:tcW w:w="1279" w:type="dxa"/>
            <w:vAlign w:val="center"/>
          </w:tcPr>
          <w:p w14:paraId="3D77070F" w14:textId="77777777" w:rsidR="00022695" w:rsidRDefault="00022695">
            <w:pPr>
              <w:spacing w:after="50" w:line="500" w:lineRule="exact"/>
              <w:rPr>
                <w:rFonts w:ascii="宋体" w:hAnsi="宋体" w:cs="宋体"/>
                <w:szCs w:val="21"/>
              </w:rPr>
            </w:pPr>
          </w:p>
        </w:tc>
        <w:tc>
          <w:tcPr>
            <w:tcW w:w="1279" w:type="dxa"/>
            <w:vAlign w:val="center"/>
          </w:tcPr>
          <w:p w14:paraId="1A56A1BE" w14:textId="77777777" w:rsidR="00022695" w:rsidRDefault="00022695">
            <w:pPr>
              <w:spacing w:after="50" w:line="500" w:lineRule="exact"/>
              <w:rPr>
                <w:rFonts w:ascii="宋体" w:hAnsi="宋体" w:cs="宋体"/>
                <w:szCs w:val="21"/>
              </w:rPr>
            </w:pPr>
          </w:p>
        </w:tc>
        <w:tc>
          <w:tcPr>
            <w:tcW w:w="1380" w:type="dxa"/>
            <w:vAlign w:val="center"/>
          </w:tcPr>
          <w:p w14:paraId="0887C0F5" w14:textId="77777777" w:rsidR="00022695" w:rsidRDefault="00022695">
            <w:pPr>
              <w:spacing w:after="50" w:line="500" w:lineRule="exact"/>
              <w:rPr>
                <w:rFonts w:ascii="宋体" w:hAnsi="宋体" w:cs="宋体"/>
                <w:szCs w:val="21"/>
              </w:rPr>
            </w:pPr>
          </w:p>
        </w:tc>
      </w:tr>
      <w:tr w:rsidR="00022695" w14:paraId="2F0BC349" w14:textId="77777777">
        <w:trPr>
          <w:trHeight w:val="567"/>
          <w:jc w:val="center"/>
        </w:trPr>
        <w:tc>
          <w:tcPr>
            <w:tcW w:w="1022" w:type="dxa"/>
          </w:tcPr>
          <w:p w14:paraId="7B139A26" w14:textId="77777777" w:rsidR="00022695" w:rsidRDefault="00022695">
            <w:pPr>
              <w:spacing w:after="50" w:line="500" w:lineRule="exact"/>
              <w:rPr>
                <w:rFonts w:ascii="宋体" w:hAnsi="宋体" w:cs="宋体"/>
                <w:szCs w:val="21"/>
              </w:rPr>
            </w:pPr>
          </w:p>
        </w:tc>
        <w:tc>
          <w:tcPr>
            <w:tcW w:w="1096" w:type="dxa"/>
          </w:tcPr>
          <w:p w14:paraId="3A0D9A91" w14:textId="77777777" w:rsidR="00022695" w:rsidRDefault="00022695">
            <w:pPr>
              <w:spacing w:after="50" w:line="500" w:lineRule="exact"/>
              <w:rPr>
                <w:rFonts w:ascii="宋体" w:hAnsi="宋体" w:cs="宋体"/>
                <w:szCs w:val="21"/>
              </w:rPr>
            </w:pPr>
          </w:p>
        </w:tc>
        <w:tc>
          <w:tcPr>
            <w:tcW w:w="1096" w:type="dxa"/>
          </w:tcPr>
          <w:p w14:paraId="36EF82C5" w14:textId="77777777" w:rsidR="00022695" w:rsidRDefault="00022695">
            <w:pPr>
              <w:spacing w:after="50" w:line="500" w:lineRule="exact"/>
              <w:rPr>
                <w:rFonts w:ascii="宋体" w:hAnsi="宋体" w:cs="宋体"/>
                <w:szCs w:val="21"/>
              </w:rPr>
            </w:pPr>
          </w:p>
        </w:tc>
        <w:tc>
          <w:tcPr>
            <w:tcW w:w="1096" w:type="dxa"/>
          </w:tcPr>
          <w:p w14:paraId="1D788E18" w14:textId="77777777" w:rsidR="00022695" w:rsidRDefault="00022695">
            <w:pPr>
              <w:spacing w:after="50" w:line="500" w:lineRule="exact"/>
              <w:rPr>
                <w:rFonts w:ascii="宋体" w:hAnsi="宋体" w:cs="宋体"/>
                <w:szCs w:val="21"/>
              </w:rPr>
            </w:pPr>
          </w:p>
        </w:tc>
        <w:tc>
          <w:tcPr>
            <w:tcW w:w="1096" w:type="dxa"/>
          </w:tcPr>
          <w:p w14:paraId="34EFEFFB" w14:textId="77777777" w:rsidR="00022695" w:rsidRDefault="00022695">
            <w:pPr>
              <w:spacing w:after="50" w:line="500" w:lineRule="exact"/>
              <w:rPr>
                <w:rFonts w:ascii="宋体" w:hAnsi="宋体" w:cs="宋体"/>
                <w:szCs w:val="21"/>
              </w:rPr>
            </w:pPr>
          </w:p>
        </w:tc>
        <w:tc>
          <w:tcPr>
            <w:tcW w:w="1279" w:type="dxa"/>
          </w:tcPr>
          <w:p w14:paraId="73D65209" w14:textId="77777777" w:rsidR="00022695" w:rsidRDefault="00022695">
            <w:pPr>
              <w:spacing w:after="50" w:line="500" w:lineRule="exact"/>
              <w:rPr>
                <w:rFonts w:ascii="宋体" w:hAnsi="宋体" w:cs="宋体"/>
                <w:szCs w:val="21"/>
              </w:rPr>
            </w:pPr>
          </w:p>
        </w:tc>
        <w:tc>
          <w:tcPr>
            <w:tcW w:w="1279" w:type="dxa"/>
          </w:tcPr>
          <w:p w14:paraId="00162C05" w14:textId="77777777" w:rsidR="00022695" w:rsidRDefault="00022695">
            <w:pPr>
              <w:spacing w:after="50" w:line="500" w:lineRule="exact"/>
              <w:rPr>
                <w:rFonts w:ascii="宋体" w:hAnsi="宋体" w:cs="宋体"/>
                <w:szCs w:val="21"/>
              </w:rPr>
            </w:pPr>
          </w:p>
        </w:tc>
        <w:tc>
          <w:tcPr>
            <w:tcW w:w="1380" w:type="dxa"/>
          </w:tcPr>
          <w:p w14:paraId="6DA35BF5" w14:textId="77777777" w:rsidR="00022695" w:rsidRDefault="00022695">
            <w:pPr>
              <w:spacing w:after="50" w:line="500" w:lineRule="exact"/>
              <w:rPr>
                <w:rFonts w:ascii="宋体" w:hAnsi="宋体" w:cs="宋体"/>
                <w:szCs w:val="21"/>
              </w:rPr>
            </w:pPr>
          </w:p>
        </w:tc>
      </w:tr>
      <w:tr w:rsidR="00022695" w14:paraId="23536954" w14:textId="77777777">
        <w:trPr>
          <w:trHeight w:val="567"/>
          <w:jc w:val="center"/>
        </w:trPr>
        <w:tc>
          <w:tcPr>
            <w:tcW w:w="1022" w:type="dxa"/>
          </w:tcPr>
          <w:p w14:paraId="714FA3C1" w14:textId="77777777" w:rsidR="00022695" w:rsidRDefault="00022695">
            <w:pPr>
              <w:spacing w:after="50" w:line="500" w:lineRule="exact"/>
              <w:rPr>
                <w:rFonts w:ascii="宋体" w:hAnsi="宋体" w:cs="宋体"/>
                <w:szCs w:val="21"/>
              </w:rPr>
            </w:pPr>
          </w:p>
        </w:tc>
        <w:tc>
          <w:tcPr>
            <w:tcW w:w="1096" w:type="dxa"/>
          </w:tcPr>
          <w:p w14:paraId="174A13F5" w14:textId="77777777" w:rsidR="00022695" w:rsidRDefault="00022695">
            <w:pPr>
              <w:spacing w:after="50" w:line="500" w:lineRule="exact"/>
              <w:rPr>
                <w:rFonts w:ascii="宋体" w:hAnsi="宋体" w:cs="宋体"/>
                <w:szCs w:val="21"/>
              </w:rPr>
            </w:pPr>
          </w:p>
        </w:tc>
        <w:tc>
          <w:tcPr>
            <w:tcW w:w="1096" w:type="dxa"/>
          </w:tcPr>
          <w:p w14:paraId="0FEC66C3" w14:textId="77777777" w:rsidR="00022695" w:rsidRDefault="00022695">
            <w:pPr>
              <w:spacing w:after="50" w:line="500" w:lineRule="exact"/>
              <w:rPr>
                <w:rFonts w:ascii="宋体" w:hAnsi="宋体" w:cs="宋体"/>
                <w:szCs w:val="21"/>
              </w:rPr>
            </w:pPr>
          </w:p>
        </w:tc>
        <w:tc>
          <w:tcPr>
            <w:tcW w:w="1096" w:type="dxa"/>
          </w:tcPr>
          <w:p w14:paraId="7B2F08A0" w14:textId="77777777" w:rsidR="00022695" w:rsidRDefault="00022695">
            <w:pPr>
              <w:spacing w:after="50" w:line="500" w:lineRule="exact"/>
              <w:rPr>
                <w:rFonts w:ascii="宋体" w:hAnsi="宋体" w:cs="宋体"/>
                <w:szCs w:val="21"/>
              </w:rPr>
            </w:pPr>
          </w:p>
        </w:tc>
        <w:tc>
          <w:tcPr>
            <w:tcW w:w="1096" w:type="dxa"/>
          </w:tcPr>
          <w:p w14:paraId="566ACE65" w14:textId="77777777" w:rsidR="00022695" w:rsidRDefault="00022695">
            <w:pPr>
              <w:spacing w:after="50" w:line="500" w:lineRule="exact"/>
              <w:rPr>
                <w:rFonts w:ascii="宋体" w:hAnsi="宋体" w:cs="宋体"/>
                <w:szCs w:val="21"/>
              </w:rPr>
            </w:pPr>
          </w:p>
        </w:tc>
        <w:tc>
          <w:tcPr>
            <w:tcW w:w="1279" w:type="dxa"/>
          </w:tcPr>
          <w:p w14:paraId="5A7CE4A9" w14:textId="77777777" w:rsidR="00022695" w:rsidRDefault="00022695">
            <w:pPr>
              <w:pStyle w:val="TOC1"/>
              <w:tabs>
                <w:tab w:val="right" w:leader="dot" w:pos="9174"/>
              </w:tabs>
              <w:spacing w:line="500" w:lineRule="exact"/>
              <w:rPr>
                <w:rFonts w:ascii="宋体" w:hAnsi="宋体" w:cs="宋体"/>
                <w:szCs w:val="21"/>
              </w:rPr>
            </w:pPr>
          </w:p>
        </w:tc>
        <w:tc>
          <w:tcPr>
            <w:tcW w:w="1279" w:type="dxa"/>
          </w:tcPr>
          <w:p w14:paraId="045D1DC9" w14:textId="77777777" w:rsidR="00022695" w:rsidRDefault="00022695">
            <w:pPr>
              <w:spacing w:after="50" w:line="500" w:lineRule="exact"/>
              <w:rPr>
                <w:rFonts w:ascii="宋体" w:hAnsi="宋体" w:cs="宋体"/>
                <w:szCs w:val="21"/>
              </w:rPr>
            </w:pPr>
          </w:p>
        </w:tc>
        <w:tc>
          <w:tcPr>
            <w:tcW w:w="1380" w:type="dxa"/>
          </w:tcPr>
          <w:p w14:paraId="034C5B33" w14:textId="77777777" w:rsidR="00022695" w:rsidRDefault="00022695">
            <w:pPr>
              <w:spacing w:after="50" w:line="500" w:lineRule="exact"/>
              <w:rPr>
                <w:rFonts w:ascii="宋体" w:hAnsi="宋体" w:cs="宋体"/>
                <w:szCs w:val="21"/>
              </w:rPr>
            </w:pPr>
          </w:p>
        </w:tc>
      </w:tr>
      <w:tr w:rsidR="00022695" w14:paraId="35355A4C" w14:textId="77777777">
        <w:trPr>
          <w:trHeight w:val="567"/>
          <w:jc w:val="center"/>
        </w:trPr>
        <w:tc>
          <w:tcPr>
            <w:tcW w:w="1022" w:type="dxa"/>
          </w:tcPr>
          <w:p w14:paraId="51FC7F07" w14:textId="77777777" w:rsidR="00022695" w:rsidRDefault="00022695">
            <w:pPr>
              <w:spacing w:after="50" w:line="500" w:lineRule="exact"/>
              <w:rPr>
                <w:rFonts w:ascii="宋体" w:hAnsi="宋体" w:cs="宋体"/>
                <w:szCs w:val="21"/>
              </w:rPr>
            </w:pPr>
          </w:p>
        </w:tc>
        <w:tc>
          <w:tcPr>
            <w:tcW w:w="1096" w:type="dxa"/>
          </w:tcPr>
          <w:p w14:paraId="5EA21345" w14:textId="77777777" w:rsidR="00022695" w:rsidRDefault="00022695">
            <w:pPr>
              <w:spacing w:after="50" w:line="500" w:lineRule="exact"/>
              <w:rPr>
                <w:rFonts w:ascii="宋体" w:hAnsi="宋体" w:cs="宋体"/>
                <w:szCs w:val="21"/>
              </w:rPr>
            </w:pPr>
          </w:p>
        </w:tc>
        <w:tc>
          <w:tcPr>
            <w:tcW w:w="1096" w:type="dxa"/>
          </w:tcPr>
          <w:p w14:paraId="0ACA3535" w14:textId="77777777" w:rsidR="00022695" w:rsidRDefault="00022695">
            <w:pPr>
              <w:spacing w:after="50" w:line="500" w:lineRule="exact"/>
              <w:rPr>
                <w:rFonts w:ascii="宋体" w:hAnsi="宋体" w:cs="宋体"/>
                <w:szCs w:val="21"/>
              </w:rPr>
            </w:pPr>
          </w:p>
        </w:tc>
        <w:tc>
          <w:tcPr>
            <w:tcW w:w="1096" w:type="dxa"/>
          </w:tcPr>
          <w:p w14:paraId="0A67DE64" w14:textId="77777777" w:rsidR="00022695" w:rsidRDefault="00022695">
            <w:pPr>
              <w:spacing w:after="50" w:line="500" w:lineRule="exact"/>
              <w:rPr>
                <w:rFonts w:ascii="宋体" w:hAnsi="宋体" w:cs="宋体"/>
                <w:szCs w:val="21"/>
              </w:rPr>
            </w:pPr>
          </w:p>
        </w:tc>
        <w:tc>
          <w:tcPr>
            <w:tcW w:w="1096" w:type="dxa"/>
          </w:tcPr>
          <w:p w14:paraId="4DCB5547" w14:textId="77777777" w:rsidR="00022695" w:rsidRDefault="00022695">
            <w:pPr>
              <w:spacing w:after="50" w:line="500" w:lineRule="exact"/>
              <w:rPr>
                <w:rFonts w:ascii="宋体" w:hAnsi="宋体" w:cs="宋体"/>
                <w:szCs w:val="21"/>
              </w:rPr>
            </w:pPr>
          </w:p>
        </w:tc>
        <w:tc>
          <w:tcPr>
            <w:tcW w:w="1279" w:type="dxa"/>
          </w:tcPr>
          <w:p w14:paraId="0C93726B" w14:textId="77777777" w:rsidR="00022695" w:rsidRDefault="00022695">
            <w:pPr>
              <w:spacing w:after="50" w:line="500" w:lineRule="exact"/>
              <w:rPr>
                <w:rFonts w:ascii="宋体" w:hAnsi="宋体" w:cs="宋体"/>
                <w:szCs w:val="21"/>
              </w:rPr>
            </w:pPr>
          </w:p>
        </w:tc>
        <w:tc>
          <w:tcPr>
            <w:tcW w:w="1279" w:type="dxa"/>
          </w:tcPr>
          <w:p w14:paraId="0F991C62" w14:textId="77777777" w:rsidR="00022695" w:rsidRDefault="00022695">
            <w:pPr>
              <w:spacing w:after="50" w:line="500" w:lineRule="exact"/>
              <w:rPr>
                <w:rFonts w:ascii="宋体" w:hAnsi="宋体" w:cs="宋体"/>
                <w:szCs w:val="21"/>
              </w:rPr>
            </w:pPr>
          </w:p>
        </w:tc>
        <w:tc>
          <w:tcPr>
            <w:tcW w:w="1380" w:type="dxa"/>
          </w:tcPr>
          <w:p w14:paraId="7FE2A733" w14:textId="77777777" w:rsidR="00022695" w:rsidRDefault="00022695">
            <w:pPr>
              <w:spacing w:after="50" w:line="500" w:lineRule="exact"/>
              <w:rPr>
                <w:rFonts w:ascii="宋体" w:hAnsi="宋体" w:cs="宋体"/>
                <w:szCs w:val="21"/>
              </w:rPr>
            </w:pPr>
          </w:p>
        </w:tc>
      </w:tr>
      <w:tr w:rsidR="00022695" w14:paraId="6CD5EA04" w14:textId="77777777">
        <w:trPr>
          <w:trHeight w:val="567"/>
          <w:jc w:val="center"/>
        </w:trPr>
        <w:tc>
          <w:tcPr>
            <w:tcW w:w="1022" w:type="dxa"/>
          </w:tcPr>
          <w:p w14:paraId="5AD5D85F" w14:textId="77777777" w:rsidR="00022695" w:rsidRDefault="00022695">
            <w:pPr>
              <w:spacing w:after="50" w:line="500" w:lineRule="exact"/>
              <w:rPr>
                <w:rFonts w:ascii="宋体" w:hAnsi="宋体" w:cs="宋体"/>
                <w:szCs w:val="21"/>
              </w:rPr>
            </w:pPr>
          </w:p>
        </w:tc>
        <w:tc>
          <w:tcPr>
            <w:tcW w:w="1096" w:type="dxa"/>
          </w:tcPr>
          <w:p w14:paraId="58DA8848" w14:textId="77777777" w:rsidR="00022695" w:rsidRDefault="00022695">
            <w:pPr>
              <w:spacing w:after="50" w:line="500" w:lineRule="exact"/>
              <w:rPr>
                <w:rFonts w:ascii="宋体" w:hAnsi="宋体" w:cs="宋体"/>
                <w:szCs w:val="21"/>
              </w:rPr>
            </w:pPr>
          </w:p>
        </w:tc>
        <w:tc>
          <w:tcPr>
            <w:tcW w:w="1096" w:type="dxa"/>
          </w:tcPr>
          <w:p w14:paraId="52AB0ED7" w14:textId="77777777" w:rsidR="00022695" w:rsidRDefault="00022695">
            <w:pPr>
              <w:spacing w:after="50" w:line="500" w:lineRule="exact"/>
              <w:rPr>
                <w:rFonts w:ascii="宋体" w:hAnsi="宋体" w:cs="宋体"/>
                <w:szCs w:val="21"/>
              </w:rPr>
            </w:pPr>
          </w:p>
        </w:tc>
        <w:tc>
          <w:tcPr>
            <w:tcW w:w="1096" w:type="dxa"/>
          </w:tcPr>
          <w:p w14:paraId="07654266" w14:textId="77777777" w:rsidR="00022695" w:rsidRDefault="00022695">
            <w:pPr>
              <w:spacing w:after="50" w:line="500" w:lineRule="exact"/>
              <w:rPr>
                <w:rFonts w:ascii="宋体" w:hAnsi="宋体" w:cs="宋体"/>
                <w:szCs w:val="21"/>
              </w:rPr>
            </w:pPr>
          </w:p>
        </w:tc>
        <w:tc>
          <w:tcPr>
            <w:tcW w:w="1096" w:type="dxa"/>
          </w:tcPr>
          <w:p w14:paraId="52B0F2EF" w14:textId="77777777" w:rsidR="00022695" w:rsidRDefault="00022695">
            <w:pPr>
              <w:spacing w:after="50" w:line="500" w:lineRule="exact"/>
              <w:rPr>
                <w:rFonts w:ascii="宋体" w:hAnsi="宋体" w:cs="宋体"/>
                <w:szCs w:val="21"/>
              </w:rPr>
            </w:pPr>
          </w:p>
        </w:tc>
        <w:tc>
          <w:tcPr>
            <w:tcW w:w="1279" w:type="dxa"/>
          </w:tcPr>
          <w:p w14:paraId="69649749" w14:textId="77777777" w:rsidR="00022695" w:rsidRDefault="00022695">
            <w:pPr>
              <w:spacing w:after="50" w:line="500" w:lineRule="exact"/>
              <w:rPr>
                <w:rFonts w:ascii="宋体" w:hAnsi="宋体" w:cs="宋体"/>
                <w:szCs w:val="21"/>
              </w:rPr>
            </w:pPr>
          </w:p>
        </w:tc>
        <w:tc>
          <w:tcPr>
            <w:tcW w:w="1279" w:type="dxa"/>
          </w:tcPr>
          <w:p w14:paraId="530CAAE7" w14:textId="77777777" w:rsidR="00022695" w:rsidRDefault="00022695">
            <w:pPr>
              <w:spacing w:after="50" w:line="500" w:lineRule="exact"/>
              <w:rPr>
                <w:rFonts w:ascii="宋体" w:hAnsi="宋体" w:cs="宋体"/>
                <w:szCs w:val="21"/>
              </w:rPr>
            </w:pPr>
          </w:p>
        </w:tc>
        <w:tc>
          <w:tcPr>
            <w:tcW w:w="1380" w:type="dxa"/>
          </w:tcPr>
          <w:p w14:paraId="28054286" w14:textId="77777777" w:rsidR="00022695" w:rsidRDefault="00022695">
            <w:pPr>
              <w:spacing w:after="50" w:line="500" w:lineRule="exact"/>
              <w:rPr>
                <w:rFonts w:ascii="宋体" w:hAnsi="宋体" w:cs="宋体"/>
                <w:szCs w:val="21"/>
              </w:rPr>
            </w:pPr>
          </w:p>
        </w:tc>
      </w:tr>
      <w:tr w:rsidR="00022695" w14:paraId="366228F9" w14:textId="77777777">
        <w:trPr>
          <w:trHeight w:val="567"/>
          <w:jc w:val="center"/>
        </w:trPr>
        <w:tc>
          <w:tcPr>
            <w:tcW w:w="1022" w:type="dxa"/>
          </w:tcPr>
          <w:p w14:paraId="657F8566" w14:textId="77777777" w:rsidR="00022695" w:rsidRDefault="00022695">
            <w:pPr>
              <w:spacing w:after="50" w:line="500" w:lineRule="exact"/>
              <w:rPr>
                <w:rFonts w:ascii="宋体" w:hAnsi="宋体" w:cs="宋体"/>
                <w:szCs w:val="21"/>
              </w:rPr>
            </w:pPr>
          </w:p>
        </w:tc>
        <w:tc>
          <w:tcPr>
            <w:tcW w:w="1096" w:type="dxa"/>
          </w:tcPr>
          <w:p w14:paraId="682D9443" w14:textId="77777777" w:rsidR="00022695" w:rsidRDefault="00022695">
            <w:pPr>
              <w:spacing w:after="50" w:line="500" w:lineRule="exact"/>
              <w:rPr>
                <w:rFonts w:ascii="宋体" w:hAnsi="宋体" w:cs="宋体"/>
                <w:szCs w:val="21"/>
              </w:rPr>
            </w:pPr>
          </w:p>
        </w:tc>
        <w:tc>
          <w:tcPr>
            <w:tcW w:w="1096" w:type="dxa"/>
          </w:tcPr>
          <w:p w14:paraId="379DB1FF" w14:textId="77777777" w:rsidR="00022695" w:rsidRDefault="00022695">
            <w:pPr>
              <w:spacing w:after="50" w:line="500" w:lineRule="exact"/>
              <w:rPr>
                <w:rFonts w:ascii="宋体" w:hAnsi="宋体" w:cs="宋体"/>
                <w:szCs w:val="21"/>
              </w:rPr>
            </w:pPr>
          </w:p>
        </w:tc>
        <w:tc>
          <w:tcPr>
            <w:tcW w:w="1096" w:type="dxa"/>
          </w:tcPr>
          <w:p w14:paraId="37C24D71" w14:textId="77777777" w:rsidR="00022695" w:rsidRDefault="00022695">
            <w:pPr>
              <w:spacing w:after="50" w:line="500" w:lineRule="exact"/>
              <w:rPr>
                <w:rFonts w:ascii="宋体" w:hAnsi="宋体" w:cs="宋体"/>
                <w:szCs w:val="21"/>
              </w:rPr>
            </w:pPr>
          </w:p>
        </w:tc>
        <w:tc>
          <w:tcPr>
            <w:tcW w:w="1096" w:type="dxa"/>
          </w:tcPr>
          <w:p w14:paraId="3421BEAB" w14:textId="77777777" w:rsidR="00022695" w:rsidRDefault="00022695">
            <w:pPr>
              <w:spacing w:after="50" w:line="500" w:lineRule="exact"/>
              <w:rPr>
                <w:rFonts w:ascii="宋体" w:hAnsi="宋体" w:cs="宋体"/>
                <w:szCs w:val="21"/>
              </w:rPr>
            </w:pPr>
          </w:p>
        </w:tc>
        <w:tc>
          <w:tcPr>
            <w:tcW w:w="1279" w:type="dxa"/>
          </w:tcPr>
          <w:p w14:paraId="0D9C7F10" w14:textId="77777777" w:rsidR="00022695" w:rsidRDefault="00022695">
            <w:pPr>
              <w:spacing w:after="50" w:line="500" w:lineRule="exact"/>
              <w:rPr>
                <w:rFonts w:ascii="宋体" w:hAnsi="宋体" w:cs="宋体"/>
                <w:szCs w:val="21"/>
              </w:rPr>
            </w:pPr>
          </w:p>
        </w:tc>
        <w:tc>
          <w:tcPr>
            <w:tcW w:w="1279" w:type="dxa"/>
          </w:tcPr>
          <w:p w14:paraId="47C35397" w14:textId="77777777" w:rsidR="00022695" w:rsidRDefault="00022695">
            <w:pPr>
              <w:spacing w:after="50" w:line="500" w:lineRule="exact"/>
              <w:rPr>
                <w:rFonts w:ascii="宋体" w:hAnsi="宋体" w:cs="宋体"/>
                <w:szCs w:val="21"/>
              </w:rPr>
            </w:pPr>
          </w:p>
        </w:tc>
        <w:tc>
          <w:tcPr>
            <w:tcW w:w="1380" w:type="dxa"/>
          </w:tcPr>
          <w:p w14:paraId="2B6AAC56" w14:textId="77777777" w:rsidR="00022695" w:rsidRDefault="00022695">
            <w:pPr>
              <w:spacing w:after="50" w:line="500" w:lineRule="exact"/>
              <w:rPr>
                <w:rFonts w:ascii="宋体" w:hAnsi="宋体" w:cs="宋体"/>
                <w:szCs w:val="21"/>
              </w:rPr>
            </w:pPr>
          </w:p>
        </w:tc>
      </w:tr>
    </w:tbl>
    <w:p w14:paraId="6ECAA81A" w14:textId="77777777" w:rsidR="00022695" w:rsidRDefault="00022695">
      <w:pPr>
        <w:spacing w:after="50" w:line="500" w:lineRule="exact"/>
        <w:rPr>
          <w:rFonts w:ascii="宋体" w:hAnsi="宋体" w:cs="宋体"/>
          <w:snapToGrid w:val="0"/>
          <w:kern w:val="0"/>
          <w:szCs w:val="21"/>
        </w:rPr>
      </w:pPr>
    </w:p>
    <w:p w14:paraId="6F9FF0DE" w14:textId="77777777" w:rsidR="00022695" w:rsidRDefault="0041619A">
      <w:pPr>
        <w:spacing w:after="50" w:line="500" w:lineRule="exact"/>
        <w:rPr>
          <w:rFonts w:ascii="宋体" w:hAnsi="宋体" w:cs="宋体"/>
          <w:snapToGrid w:val="0"/>
          <w:kern w:val="0"/>
          <w:szCs w:val="21"/>
        </w:rPr>
      </w:pPr>
      <w:r>
        <w:rPr>
          <w:rFonts w:ascii="宋体" w:hAnsi="宋体" w:cs="宋体" w:hint="eastAsia"/>
          <w:snapToGrid w:val="0"/>
          <w:kern w:val="0"/>
          <w:szCs w:val="21"/>
        </w:rPr>
        <w:t>注：1.供应商应按所列格式提交包括分包人在内的估计劳动力计划表。</w:t>
      </w:r>
    </w:p>
    <w:p w14:paraId="65E86590" w14:textId="77777777" w:rsidR="00022695" w:rsidRDefault="0041619A">
      <w:pPr>
        <w:numPr>
          <w:ilvl w:val="0"/>
          <w:numId w:val="7"/>
        </w:numPr>
        <w:spacing w:after="50" w:line="500" w:lineRule="exact"/>
        <w:ind w:firstLineChars="200" w:firstLine="424"/>
        <w:rPr>
          <w:rFonts w:ascii="宋体" w:hAnsi="宋体" w:cs="宋体"/>
          <w:snapToGrid w:val="0"/>
          <w:szCs w:val="21"/>
        </w:rPr>
      </w:pPr>
      <w:r>
        <w:rPr>
          <w:rFonts w:ascii="宋体" w:hAnsi="宋体" w:cs="宋体" w:hint="eastAsia"/>
          <w:snapToGrid w:val="0"/>
          <w:spacing w:val="1"/>
          <w:szCs w:val="21"/>
        </w:rPr>
        <w:t>本计划表是以每班八小时工作制为基础编制</w:t>
      </w:r>
      <w:r>
        <w:rPr>
          <w:rFonts w:ascii="宋体" w:hAnsi="宋体" w:cs="宋体" w:hint="eastAsia"/>
          <w:snapToGrid w:val="0"/>
          <w:spacing w:val="-7"/>
          <w:szCs w:val="21"/>
        </w:rPr>
        <w:t>的</w:t>
      </w:r>
      <w:r>
        <w:rPr>
          <w:rFonts w:ascii="宋体" w:hAnsi="宋体" w:cs="宋体" w:hint="eastAsia"/>
          <w:snapToGrid w:val="0"/>
          <w:szCs w:val="21"/>
        </w:rPr>
        <w:t>。</w:t>
      </w:r>
    </w:p>
    <w:p w14:paraId="1F8D3B54" w14:textId="77777777" w:rsidR="00022695" w:rsidRDefault="00022695">
      <w:pPr>
        <w:spacing w:after="50" w:line="500" w:lineRule="exact"/>
        <w:rPr>
          <w:rFonts w:ascii="宋体" w:hAnsi="宋体" w:cs="宋体"/>
          <w:snapToGrid w:val="0"/>
          <w:szCs w:val="21"/>
        </w:rPr>
      </w:pPr>
    </w:p>
    <w:p w14:paraId="0829BC38" w14:textId="77777777" w:rsidR="00022695" w:rsidRDefault="00022695">
      <w:pPr>
        <w:spacing w:after="50" w:line="500" w:lineRule="exact"/>
        <w:rPr>
          <w:rFonts w:ascii="宋体" w:hAnsi="宋体" w:cs="宋体"/>
          <w:snapToGrid w:val="0"/>
          <w:szCs w:val="21"/>
        </w:rPr>
      </w:pPr>
    </w:p>
    <w:p w14:paraId="44265462" w14:textId="77777777" w:rsidR="00022695" w:rsidRDefault="0041619A">
      <w:pPr>
        <w:shd w:val="clear" w:color="auto" w:fill="FFFFFF"/>
        <w:spacing w:line="500" w:lineRule="exact"/>
        <w:ind w:firstLineChars="3000" w:firstLine="6300"/>
        <w:jc w:val="left"/>
        <w:rPr>
          <w:rFonts w:ascii="宋体" w:hAnsi="宋体" w:cs="宋体"/>
          <w:szCs w:val="21"/>
        </w:rPr>
      </w:pPr>
      <w:r>
        <w:rPr>
          <w:rFonts w:ascii="宋体" w:hAnsi="宋体" w:cs="宋体" w:hint="eastAsia"/>
          <w:szCs w:val="21"/>
        </w:rPr>
        <w:t>供应商（盖</w:t>
      </w:r>
      <w:r>
        <w:rPr>
          <w:rFonts w:ascii="宋体" w:hAnsi="宋体" w:cs="宋体" w:hint="eastAsia"/>
          <w:spacing w:val="8"/>
          <w:szCs w:val="21"/>
        </w:rPr>
        <w:t>公章</w:t>
      </w:r>
      <w:r>
        <w:rPr>
          <w:rFonts w:ascii="宋体" w:hAnsi="宋体" w:cs="宋体" w:hint="eastAsia"/>
          <w:szCs w:val="21"/>
        </w:rPr>
        <w:t>）：</w:t>
      </w:r>
    </w:p>
    <w:p w14:paraId="0D801B9B" w14:textId="77777777" w:rsidR="00022695" w:rsidRDefault="0041619A">
      <w:pPr>
        <w:adjustRightInd w:val="0"/>
        <w:spacing w:line="500" w:lineRule="exact"/>
        <w:ind w:firstLineChars="1100" w:firstLine="2310"/>
        <w:jc w:val="right"/>
        <w:rPr>
          <w:rFonts w:ascii="宋体" w:hAnsi="宋体" w:cs="宋体"/>
          <w:szCs w:val="21"/>
        </w:rPr>
      </w:pPr>
      <w:r>
        <w:rPr>
          <w:rFonts w:ascii="宋体" w:hAnsi="宋体" w:cs="宋体" w:hint="eastAsia"/>
          <w:szCs w:val="21"/>
        </w:rPr>
        <w:t>日期：年月日</w:t>
      </w:r>
    </w:p>
    <w:p w14:paraId="06AFC149" w14:textId="77777777" w:rsidR="00022695" w:rsidRDefault="00022695">
      <w:pPr>
        <w:rPr>
          <w:rFonts w:ascii="宋体" w:hAnsi="宋体" w:cs="宋体"/>
          <w:b/>
          <w:szCs w:val="21"/>
        </w:rPr>
      </w:pPr>
    </w:p>
    <w:p w14:paraId="1F96B4EF" w14:textId="77777777" w:rsidR="00022695" w:rsidRDefault="00022695">
      <w:pPr>
        <w:rPr>
          <w:rFonts w:ascii="宋体" w:hAnsi="宋体" w:cs="宋体"/>
          <w:b/>
          <w:szCs w:val="21"/>
        </w:rPr>
      </w:pPr>
    </w:p>
    <w:p w14:paraId="73A7FD21" w14:textId="77777777" w:rsidR="00022695" w:rsidRDefault="00022695">
      <w:pPr>
        <w:rPr>
          <w:rFonts w:ascii="宋体" w:hAnsi="宋体" w:cs="宋体"/>
          <w:b/>
          <w:szCs w:val="21"/>
        </w:rPr>
      </w:pPr>
    </w:p>
    <w:p w14:paraId="0EA6BFB2" w14:textId="77777777" w:rsidR="00022695" w:rsidRDefault="00022695">
      <w:pPr>
        <w:rPr>
          <w:rFonts w:ascii="宋体" w:hAnsi="宋体" w:cs="宋体"/>
          <w:b/>
          <w:sz w:val="24"/>
        </w:rPr>
      </w:pPr>
    </w:p>
    <w:p w14:paraId="2E14C7F0" w14:textId="77777777" w:rsidR="00022695" w:rsidRDefault="00022695">
      <w:pPr>
        <w:rPr>
          <w:rFonts w:ascii="宋体" w:hAnsi="宋体" w:cs="宋体"/>
          <w:b/>
          <w:sz w:val="24"/>
        </w:rPr>
      </w:pPr>
    </w:p>
    <w:p w14:paraId="6E470578" w14:textId="77777777" w:rsidR="00022695" w:rsidRDefault="00022695">
      <w:pPr>
        <w:pStyle w:val="Default"/>
        <w:ind w:firstLine="422"/>
        <w:rPr>
          <w:rFonts w:ascii="宋体" w:hAnsi="宋体" w:cs="宋体"/>
          <w:b/>
          <w:color w:val="auto"/>
        </w:rPr>
      </w:pPr>
    </w:p>
    <w:p w14:paraId="35A9D125" w14:textId="77777777" w:rsidR="00022695" w:rsidRDefault="00022695">
      <w:pPr>
        <w:pStyle w:val="Default"/>
        <w:ind w:firstLine="422"/>
        <w:rPr>
          <w:rFonts w:ascii="宋体" w:hAnsi="宋体" w:cs="宋体"/>
          <w:b/>
          <w:color w:val="auto"/>
        </w:rPr>
      </w:pPr>
    </w:p>
    <w:p w14:paraId="4EC9385B" w14:textId="77777777" w:rsidR="00022695" w:rsidRDefault="00022695">
      <w:pPr>
        <w:rPr>
          <w:rFonts w:ascii="宋体" w:hAnsi="宋体" w:cs="宋体"/>
          <w:b/>
          <w:sz w:val="24"/>
        </w:rPr>
      </w:pPr>
    </w:p>
    <w:p w14:paraId="1883D294" w14:textId="77777777" w:rsidR="00022695" w:rsidRDefault="00022695">
      <w:pPr>
        <w:rPr>
          <w:rFonts w:ascii="宋体" w:hAnsi="宋体" w:cs="宋体"/>
          <w:b/>
          <w:sz w:val="24"/>
        </w:rPr>
      </w:pPr>
    </w:p>
    <w:p w14:paraId="1432313D" w14:textId="77777777" w:rsidR="00022695" w:rsidRDefault="00022695">
      <w:pPr>
        <w:rPr>
          <w:rFonts w:ascii="宋体" w:hAnsi="宋体" w:cs="宋体"/>
          <w:b/>
          <w:sz w:val="24"/>
        </w:rPr>
      </w:pPr>
    </w:p>
    <w:p w14:paraId="6497B0D9" w14:textId="77777777" w:rsidR="00022695" w:rsidRDefault="00022695">
      <w:pPr>
        <w:rPr>
          <w:rFonts w:ascii="宋体" w:hAnsi="宋体" w:cs="宋体"/>
          <w:b/>
          <w:sz w:val="24"/>
        </w:rPr>
      </w:pPr>
    </w:p>
    <w:p w14:paraId="2A685DCF" w14:textId="77777777" w:rsidR="00022695" w:rsidRDefault="00022695">
      <w:pPr>
        <w:rPr>
          <w:rFonts w:ascii="宋体" w:hAnsi="宋体" w:cs="宋体"/>
          <w:b/>
          <w:sz w:val="24"/>
        </w:rPr>
      </w:pPr>
    </w:p>
    <w:p w14:paraId="00E39409" w14:textId="77777777" w:rsidR="00022695" w:rsidRDefault="00022695">
      <w:pPr>
        <w:rPr>
          <w:rFonts w:ascii="宋体" w:hAnsi="宋体" w:cs="宋体"/>
          <w:b/>
          <w:sz w:val="24"/>
        </w:rPr>
      </w:pPr>
    </w:p>
    <w:p w14:paraId="35B2DBD6" w14:textId="77777777" w:rsidR="00022695" w:rsidRDefault="00022695">
      <w:pPr>
        <w:spacing w:after="50" w:line="500" w:lineRule="exact"/>
        <w:rPr>
          <w:rFonts w:ascii="宋体" w:hAnsi="宋体" w:cs="宋体"/>
          <w:b/>
          <w:snapToGrid w:val="0"/>
          <w:sz w:val="24"/>
        </w:rPr>
      </w:pPr>
    </w:p>
    <w:p w14:paraId="29A86DEC" w14:textId="77777777" w:rsidR="00022695" w:rsidRDefault="00022695">
      <w:pPr>
        <w:spacing w:after="50" w:line="500" w:lineRule="exact"/>
        <w:rPr>
          <w:rFonts w:ascii="宋体" w:hAnsi="宋体" w:cs="宋体"/>
          <w:b/>
          <w:snapToGrid w:val="0"/>
          <w:sz w:val="24"/>
        </w:rPr>
      </w:pPr>
    </w:p>
    <w:p w14:paraId="3D8DB91F" w14:textId="77777777" w:rsidR="00022695" w:rsidRDefault="0041619A">
      <w:pPr>
        <w:spacing w:after="50" w:line="500" w:lineRule="exact"/>
        <w:rPr>
          <w:rFonts w:ascii="宋体" w:hAnsi="宋体" w:cs="宋体"/>
          <w:b/>
          <w:bCs/>
          <w:sz w:val="24"/>
        </w:rPr>
      </w:pPr>
      <w:r>
        <w:rPr>
          <w:rFonts w:ascii="宋体" w:hAnsi="宋体" w:cs="宋体" w:hint="eastAsia"/>
          <w:b/>
          <w:snapToGrid w:val="0"/>
          <w:sz w:val="24"/>
        </w:rPr>
        <w:t>附表三  ⑶</w:t>
      </w:r>
      <w:r>
        <w:rPr>
          <w:rFonts w:ascii="宋体" w:hAnsi="宋体" w:cs="宋体" w:hint="eastAsia"/>
          <w:b/>
          <w:bCs/>
          <w:sz w:val="24"/>
        </w:rPr>
        <w:t>计划开、竣工日期和施工进度横道图</w:t>
      </w:r>
    </w:p>
    <w:p w14:paraId="0103B18F" w14:textId="77777777" w:rsidR="00022695" w:rsidRDefault="0041619A">
      <w:pPr>
        <w:spacing w:afterLines="50" w:after="120" w:line="500" w:lineRule="exact"/>
        <w:ind w:firstLineChars="200" w:firstLine="420"/>
        <w:rPr>
          <w:rFonts w:ascii="宋体" w:hAnsi="宋体" w:cs="宋体"/>
        </w:rPr>
      </w:pPr>
      <w:r>
        <w:rPr>
          <w:rFonts w:ascii="宋体" w:hAnsi="宋体" w:cs="宋体" w:hint="eastAsia"/>
        </w:rPr>
        <w:t>1.供应商应提交施工进度横道图或施工进度表，说明按竞争性磋商文件要求的工期进行施工的各个关键日期。供应商还应按合同条件有关条款的要求提交详细的施工进度计划。</w:t>
      </w:r>
    </w:p>
    <w:p w14:paraId="05BF5F85" w14:textId="77777777" w:rsidR="00022695" w:rsidRDefault="0041619A">
      <w:pPr>
        <w:spacing w:afterLines="50" w:after="120" w:line="500" w:lineRule="exact"/>
        <w:ind w:firstLineChars="200" w:firstLine="420"/>
        <w:rPr>
          <w:rFonts w:ascii="宋体" w:hAnsi="宋体" w:cs="宋体"/>
        </w:rPr>
      </w:pPr>
      <w:r>
        <w:rPr>
          <w:rFonts w:ascii="宋体" w:hAnsi="宋体" w:cs="宋体" w:hint="eastAsia"/>
        </w:rPr>
        <w:t>2.施工进度表可采用横道图表示，说明计划开工日期和各分项工程各阶段的完工日期和分包合同签订的日期。</w:t>
      </w:r>
    </w:p>
    <w:p w14:paraId="19C01702" w14:textId="77777777" w:rsidR="00022695" w:rsidRDefault="0041619A">
      <w:pPr>
        <w:spacing w:afterLines="50" w:after="120" w:line="500" w:lineRule="exact"/>
        <w:ind w:firstLineChars="200" w:firstLine="420"/>
        <w:rPr>
          <w:rFonts w:ascii="宋体" w:hAnsi="宋体" w:cs="宋体"/>
        </w:rPr>
      </w:pPr>
      <w:r>
        <w:rPr>
          <w:rFonts w:ascii="宋体" w:hAnsi="宋体" w:cs="宋体" w:hint="eastAsia"/>
        </w:rPr>
        <w:t>3.施工进度计划应与施工组织设计相适应。</w:t>
      </w:r>
    </w:p>
    <w:p w14:paraId="793F74B5" w14:textId="77777777" w:rsidR="00022695" w:rsidRDefault="00022695">
      <w:pPr>
        <w:adjustRightInd w:val="0"/>
        <w:spacing w:line="500" w:lineRule="exact"/>
        <w:jc w:val="right"/>
        <w:rPr>
          <w:rFonts w:ascii="宋体" w:hAnsi="宋体" w:cs="宋体"/>
          <w:sz w:val="28"/>
        </w:rPr>
      </w:pPr>
    </w:p>
    <w:p w14:paraId="126D418B" w14:textId="77777777" w:rsidR="00022695" w:rsidRDefault="0041619A">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04782BDF" w14:textId="77777777" w:rsidR="00022695" w:rsidRDefault="0041619A">
      <w:pPr>
        <w:spacing w:afterLines="50" w:after="120" w:line="500" w:lineRule="exact"/>
        <w:ind w:firstLineChars="200" w:firstLine="420"/>
        <w:rPr>
          <w:rFonts w:ascii="宋体" w:hAnsi="宋体" w:cs="宋体"/>
        </w:rPr>
      </w:pPr>
      <w:r>
        <w:rPr>
          <w:rFonts w:ascii="宋体" w:hAnsi="宋体" w:cs="宋体" w:hint="eastAsia"/>
          <w:szCs w:val="21"/>
        </w:rPr>
        <w:t xml:space="preserve">                                          日期：年月日</w:t>
      </w:r>
    </w:p>
    <w:p w14:paraId="1137AA3C" w14:textId="77777777" w:rsidR="00022695" w:rsidRDefault="00022695">
      <w:pPr>
        <w:spacing w:afterLines="50" w:after="120" w:line="400" w:lineRule="exact"/>
        <w:ind w:firstLineChars="200" w:firstLine="420"/>
        <w:rPr>
          <w:rFonts w:ascii="宋体" w:hAnsi="宋体" w:cs="宋体"/>
        </w:rPr>
      </w:pPr>
    </w:p>
    <w:p w14:paraId="1F8A7752" w14:textId="77777777" w:rsidR="00022695" w:rsidRDefault="00022695">
      <w:pPr>
        <w:spacing w:afterLines="50" w:after="120" w:line="400" w:lineRule="exact"/>
        <w:ind w:firstLineChars="200" w:firstLine="420"/>
        <w:rPr>
          <w:rFonts w:ascii="宋体" w:hAnsi="宋体" w:cs="宋体"/>
        </w:rPr>
      </w:pPr>
    </w:p>
    <w:p w14:paraId="1E104F1F" w14:textId="77777777" w:rsidR="00022695" w:rsidRDefault="00022695">
      <w:pPr>
        <w:spacing w:after="50" w:line="400" w:lineRule="exact"/>
        <w:rPr>
          <w:rFonts w:ascii="宋体" w:hAnsi="宋体" w:cs="宋体"/>
          <w:b/>
          <w:bCs/>
          <w:sz w:val="24"/>
        </w:rPr>
      </w:pPr>
    </w:p>
    <w:p w14:paraId="72B812EE" w14:textId="77777777" w:rsidR="00022695" w:rsidRDefault="00022695">
      <w:pPr>
        <w:spacing w:after="50" w:line="400" w:lineRule="exact"/>
        <w:rPr>
          <w:rFonts w:ascii="宋体" w:hAnsi="宋体" w:cs="宋体"/>
          <w:b/>
          <w:bCs/>
          <w:sz w:val="24"/>
        </w:rPr>
      </w:pPr>
    </w:p>
    <w:p w14:paraId="1ABB16EB" w14:textId="77777777" w:rsidR="00022695" w:rsidRDefault="0041619A">
      <w:pPr>
        <w:spacing w:after="50" w:line="400" w:lineRule="exact"/>
        <w:rPr>
          <w:rFonts w:ascii="宋体" w:hAnsi="宋体" w:cs="宋体"/>
          <w:sz w:val="24"/>
        </w:rPr>
      </w:pPr>
      <w:r>
        <w:rPr>
          <w:rFonts w:ascii="宋体" w:hAnsi="宋体" w:cs="宋体" w:hint="eastAsia"/>
          <w:b/>
          <w:bCs/>
          <w:sz w:val="24"/>
        </w:rPr>
        <w:t>附表四  ⑷施工总平面图</w:t>
      </w:r>
    </w:p>
    <w:p w14:paraId="166B02ED" w14:textId="77777777" w:rsidR="00022695" w:rsidRDefault="0041619A">
      <w:pPr>
        <w:pStyle w:val="30"/>
        <w:spacing w:after="50" w:line="500" w:lineRule="exact"/>
        <w:rPr>
          <w:rFonts w:hAnsi="宋体" w:cs="宋体"/>
        </w:rPr>
      </w:pPr>
      <w:r>
        <w:rPr>
          <w:rFonts w:hAnsi="宋体" w:cs="宋体" w:hint="eastAsia"/>
        </w:rPr>
        <w:t>供应商竞标时应提交一份施工总平面图，绘出现场临时设施布置图表并附文字说明，说明临时设施、加工车间、现场办公、设备及仓储、供电、供水、卫生、生活等设施的情况和布置。</w:t>
      </w:r>
    </w:p>
    <w:p w14:paraId="225BF180" w14:textId="77777777" w:rsidR="00022695" w:rsidRDefault="00022695">
      <w:pPr>
        <w:spacing w:line="500" w:lineRule="exact"/>
        <w:rPr>
          <w:rFonts w:ascii="宋体" w:hAnsi="宋体" w:cs="宋体"/>
          <w:b/>
          <w:sz w:val="24"/>
        </w:rPr>
      </w:pPr>
    </w:p>
    <w:p w14:paraId="3C4C8634" w14:textId="77777777" w:rsidR="00022695" w:rsidRDefault="00022695">
      <w:pPr>
        <w:spacing w:line="500" w:lineRule="exact"/>
        <w:rPr>
          <w:rFonts w:ascii="宋体" w:hAnsi="宋体" w:cs="宋体"/>
          <w:b/>
          <w:sz w:val="24"/>
        </w:rPr>
      </w:pPr>
    </w:p>
    <w:p w14:paraId="5EC55666" w14:textId="77777777" w:rsidR="00022695" w:rsidRDefault="00022695">
      <w:pPr>
        <w:adjustRightInd w:val="0"/>
        <w:spacing w:line="500" w:lineRule="exact"/>
        <w:jc w:val="right"/>
        <w:rPr>
          <w:rFonts w:ascii="宋体" w:hAnsi="宋体" w:cs="宋体"/>
          <w:sz w:val="28"/>
        </w:rPr>
      </w:pPr>
    </w:p>
    <w:p w14:paraId="53907B45" w14:textId="77777777" w:rsidR="00022695" w:rsidRDefault="0041619A">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68D5D557" w14:textId="77777777" w:rsidR="00022695" w:rsidRDefault="0041619A">
      <w:pPr>
        <w:adjustRightInd w:val="0"/>
        <w:spacing w:line="500" w:lineRule="exact"/>
        <w:ind w:firstLineChars="1100" w:firstLine="2310"/>
        <w:jc w:val="center"/>
        <w:rPr>
          <w:rFonts w:ascii="宋体" w:hAnsi="宋体" w:cs="宋体"/>
          <w:szCs w:val="21"/>
        </w:rPr>
      </w:pPr>
      <w:r>
        <w:rPr>
          <w:rFonts w:ascii="宋体" w:hAnsi="宋体" w:cs="宋体" w:hint="eastAsia"/>
          <w:szCs w:val="21"/>
        </w:rPr>
        <w:t xml:space="preserve">          日期：年月日</w:t>
      </w:r>
    </w:p>
    <w:p w14:paraId="6E664B2F" w14:textId="77777777" w:rsidR="00022695" w:rsidRDefault="00022695">
      <w:pPr>
        <w:spacing w:line="500" w:lineRule="exact"/>
        <w:rPr>
          <w:rFonts w:ascii="宋体" w:hAnsi="宋体" w:cs="宋体"/>
          <w:b/>
          <w:sz w:val="24"/>
        </w:rPr>
      </w:pPr>
    </w:p>
    <w:p w14:paraId="655F4F72" w14:textId="77777777" w:rsidR="00022695" w:rsidRDefault="00022695">
      <w:pPr>
        <w:rPr>
          <w:rFonts w:ascii="宋体" w:hAnsi="宋体" w:cs="宋体"/>
          <w:b/>
          <w:sz w:val="24"/>
        </w:rPr>
      </w:pPr>
    </w:p>
    <w:p w14:paraId="1477AE8B" w14:textId="77777777" w:rsidR="00022695" w:rsidRDefault="00022695">
      <w:pPr>
        <w:rPr>
          <w:rFonts w:ascii="宋体" w:hAnsi="宋体" w:cs="宋体"/>
          <w:b/>
          <w:sz w:val="24"/>
        </w:rPr>
      </w:pPr>
    </w:p>
    <w:p w14:paraId="4E6FD413" w14:textId="77777777" w:rsidR="00022695" w:rsidRDefault="00022695">
      <w:pPr>
        <w:rPr>
          <w:rFonts w:ascii="宋体" w:hAnsi="宋体" w:cs="宋体"/>
          <w:b/>
          <w:sz w:val="24"/>
        </w:rPr>
      </w:pPr>
    </w:p>
    <w:p w14:paraId="3327C4FB" w14:textId="77777777" w:rsidR="00022695" w:rsidRDefault="00022695">
      <w:pPr>
        <w:rPr>
          <w:rFonts w:ascii="宋体" w:hAnsi="宋体" w:cs="宋体"/>
          <w:b/>
          <w:sz w:val="24"/>
        </w:rPr>
      </w:pPr>
    </w:p>
    <w:p w14:paraId="17BC9020" w14:textId="77777777" w:rsidR="00022695" w:rsidRDefault="00022695">
      <w:pPr>
        <w:rPr>
          <w:rFonts w:ascii="宋体" w:hAnsi="宋体" w:cs="宋体"/>
          <w:b/>
          <w:sz w:val="24"/>
        </w:rPr>
      </w:pPr>
    </w:p>
    <w:p w14:paraId="37F1E548" w14:textId="77777777" w:rsidR="00022695" w:rsidRDefault="00022695">
      <w:pPr>
        <w:rPr>
          <w:rFonts w:ascii="宋体" w:hAnsi="宋体" w:cs="宋体"/>
          <w:b/>
          <w:sz w:val="24"/>
        </w:rPr>
      </w:pPr>
    </w:p>
    <w:p w14:paraId="55F5C3D6" w14:textId="77777777" w:rsidR="00022695" w:rsidRDefault="00022695">
      <w:pPr>
        <w:rPr>
          <w:rFonts w:ascii="宋体" w:hAnsi="宋体" w:cs="宋体"/>
          <w:b/>
          <w:sz w:val="24"/>
        </w:rPr>
      </w:pPr>
    </w:p>
    <w:p w14:paraId="5066C9EC" w14:textId="77777777" w:rsidR="00022695" w:rsidRDefault="00022695">
      <w:pPr>
        <w:rPr>
          <w:rFonts w:ascii="宋体" w:hAnsi="宋体" w:cs="宋体"/>
          <w:b/>
          <w:sz w:val="24"/>
        </w:rPr>
      </w:pPr>
    </w:p>
    <w:p w14:paraId="125D5321" w14:textId="77777777" w:rsidR="00022695" w:rsidRDefault="00022695">
      <w:pPr>
        <w:spacing w:after="50" w:line="400" w:lineRule="exact"/>
        <w:rPr>
          <w:rFonts w:ascii="宋体" w:hAnsi="宋体" w:cs="宋体"/>
          <w:b/>
          <w:bCs/>
          <w:sz w:val="24"/>
        </w:rPr>
      </w:pPr>
    </w:p>
    <w:p w14:paraId="214ADE26" w14:textId="77777777" w:rsidR="00022695" w:rsidRDefault="0041619A">
      <w:pPr>
        <w:spacing w:after="50" w:line="400" w:lineRule="exact"/>
        <w:rPr>
          <w:rFonts w:ascii="宋体" w:hAnsi="宋体" w:cs="宋体"/>
          <w:b/>
          <w:bCs/>
          <w:sz w:val="24"/>
        </w:rPr>
      </w:pPr>
      <w:r>
        <w:rPr>
          <w:rFonts w:ascii="宋体" w:hAnsi="宋体" w:cs="宋体" w:hint="eastAsia"/>
          <w:b/>
          <w:bCs/>
          <w:sz w:val="24"/>
        </w:rPr>
        <w:t>附表五  ⑸临时用地表</w:t>
      </w:r>
    </w:p>
    <w:p w14:paraId="50392461" w14:textId="77777777" w:rsidR="00022695" w:rsidRDefault="00022695">
      <w:pPr>
        <w:spacing w:after="50" w:line="400" w:lineRule="exact"/>
        <w:rPr>
          <w:rFonts w:ascii="宋体" w:hAnsi="宋体" w:cs="宋体"/>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358"/>
        <w:gridCol w:w="2329"/>
        <w:gridCol w:w="2329"/>
      </w:tblGrid>
      <w:tr w:rsidR="00022695" w14:paraId="3735D478" w14:textId="77777777">
        <w:trPr>
          <w:trHeight w:val="687"/>
          <w:jc w:val="center"/>
        </w:trPr>
        <w:tc>
          <w:tcPr>
            <w:tcW w:w="2328" w:type="dxa"/>
            <w:vAlign w:val="center"/>
          </w:tcPr>
          <w:p w14:paraId="3B358F81" w14:textId="77777777" w:rsidR="00022695" w:rsidRDefault="0041619A">
            <w:pPr>
              <w:spacing w:after="50" w:line="500" w:lineRule="exact"/>
              <w:jc w:val="center"/>
              <w:rPr>
                <w:rFonts w:ascii="宋体" w:hAnsi="宋体" w:cs="宋体"/>
              </w:rPr>
            </w:pPr>
            <w:r>
              <w:rPr>
                <w:rFonts w:ascii="宋体" w:hAnsi="宋体" w:cs="宋体" w:hint="eastAsia"/>
              </w:rPr>
              <w:t>用 途</w:t>
            </w:r>
          </w:p>
        </w:tc>
        <w:tc>
          <w:tcPr>
            <w:tcW w:w="2358" w:type="dxa"/>
            <w:vAlign w:val="center"/>
          </w:tcPr>
          <w:p w14:paraId="10CF21C8" w14:textId="77777777" w:rsidR="00022695" w:rsidRDefault="0041619A">
            <w:pPr>
              <w:spacing w:after="50" w:line="500" w:lineRule="exact"/>
              <w:jc w:val="center"/>
              <w:rPr>
                <w:rFonts w:ascii="宋体" w:hAnsi="宋体" w:cs="宋体"/>
              </w:rPr>
            </w:pPr>
            <w:r>
              <w:rPr>
                <w:rFonts w:ascii="宋体" w:hAnsi="宋体" w:cs="宋体" w:hint="eastAsia"/>
              </w:rPr>
              <w:t>面 积（平方米）</w:t>
            </w:r>
          </w:p>
        </w:tc>
        <w:tc>
          <w:tcPr>
            <w:tcW w:w="2329" w:type="dxa"/>
            <w:vAlign w:val="center"/>
          </w:tcPr>
          <w:p w14:paraId="754FA7EE" w14:textId="77777777" w:rsidR="00022695" w:rsidRDefault="0041619A">
            <w:pPr>
              <w:spacing w:after="50" w:line="500" w:lineRule="exact"/>
              <w:jc w:val="center"/>
              <w:rPr>
                <w:rFonts w:ascii="宋体" w:hAnsi="宋体" w:cs="宋体"/>
              </w:rPr>
            </w:pPr>
            <w:r>
              <w:rPr>
                <w:rFonts w:ascii="宋体" w:hAnsi="宋体" w:cs="宋体" w:hint="eastAsia"/>
              </w:rPr>
              <w:t>位 置</w:t>
            </w:r>
          </w:p>
        </w:tc>
        <w:tc>
          <w:tcPr>
            <w:tcW w:w="2329" w:type="dxa"/>
            <w:vAlign w:val="center"/>
          </w:tcPr>
          <w:p w14:paraId="0BEA5119" w14:textId="77777777" w:rsidR="00022695" w:rsidRDefault="0041619A">
            <w:pPr>
              <w:spacing w:after="50" w:line="500" w:lineRule="exact"/>
              <w:jc w:val="center"/>
              <w:rPr>
                <w:rFonts w:ascii="宋体" w:hAnsi="宋体" w:cs="宋体"/>
              </w:rPr>
            </w:pPr>
            <w:r>
              <w:rPr>
                <w:rFonts w:ascii="宋体" w:hAnsi="宋体" w:cs="宋体" w:hint="eastAsia"/>
              </w:rPr>
              <w:t>需用时间</w:t>
            </w:r>
          </w:p>
        </w:tc>
      </w:tr>
      <w:tr w:rsidR="00022695" w14:paraId="717C423C" w14:textId="77777777">
        <w:trPr>
          <w:trHeight w:val="600"/>
          <w:jc w:val="center"/>
        </w:trPr>
        <w:tc>
          <w:tcPr>
            <w:tcW w:w="2328" w:type="dxa"/>
            <w:vAlign w:val="center"/>
          </w:tcPr>
          <w:p w14:paraId="2724D5C3" w14:textId="77777777" w:rsidR="00022695" w:rsidRDefault="00022695">
            <w:pPr>
              <w:spacing w:after="50" w:line="500" w:lineRule="exact"/>
              <w:rPr>
                <w:rFonts w:ascii="宋体" w:hAnsi="宋体" w:cs="宋体"/>
              </w:rPr>
            </w:pPr>
          </w:p>
        </w:tc>
        <w:tc>
          <w:tcPr>
            <w:tcW w:w="2358" w:type="dxa"/>
            <w:vAlign w:val="center"/>
          </w:tcPr>
          <w:p w14:paraId="4B296F55" w14:textId="77777777" w:rsidR="00022695" w:rsidRDefault="00022695">
            <w:pPr>
              <w:spacing w:after="50" w:line="500" w:lineRule="exact"/>
              <w:rPr>
                <w:rFonts w:ascii="宋体" w:hAnsi="宋体" w:cs="宋体"/>
              </w:rPr>
            </w:pPr>
          </w:p>
        </w:tc>
        <w:tc>
          <w:tcPr>
            <w:tcW w:w="2329" w:type="dxa"/>
            <w:vAlign w:val="center"/>
          </w:tcPr>
          <w:p w14:paraId="0FA0F363" w14:textId="77777777" w:rsidR="00022695" w:rsidRDefault="00022695">
            <w:pPr>
              <w:spacing w:after="50" w:line="500" w:lineRule="exact"/>
              <w:rPr>
                <w:rFonts w:ascii="宋体" w:hAnsi="宋体" w:cs="宋体"/>
              </w:rPr>
            </w:pPr>
          </w:p>
        </w:tc>
        <w:tc>
          <w:tcPr>
            <w:tcW w:w="2329" w:type="dxa"/>
            <w:vAlign w:val="center"/>
          </w:tcPr>
          <w:p w14:paraId="2CA5D8D6" w14:textId="77777777" w:rsidR="00022695" w:rsidRDefault="00022695">
            <w:pPr>
              <w:spacing w:after="50" w:line="500" w:lineRule="exact"/>
              <w:rPr>
                <w:rFonts w:ascii="宋体" w:hAnsi="宋体" w:cs="宋体"/>
              </w:rPr>
            </w:pPr>
          </w:p>
        </w:tc>
      </w:tr>
      <w:tr w:rsidR="00022695" w14:paraId="747594C8" w14:textId="77777777">
        <w:trPr>
          <w:trHeight w:val="600"/>
          <w:jc w:val="center"/>
        </w:trPr>
        <w:tc>
          <w:tcPr>
            <w:tcW w:w="2328" w:type="dxa"/>
            <w:vAlign w:val="center"/>
          </w:tcPr>
          <w:p w14:paraId="4705F65A" w14:textId="77777777" w:rsidR="00022695" w:rsidRDefault="00022695">
            <w:pPr>
              <w:spacing w:after="50" w:line="500" w:lineRule="exact"/>
              <w:rPr>
                <w:rFonts w:ascii="宋体" w:hAnsi="宋体" w:cs="宋体"/>
              </w:rPr>
            </w:pPr>
          </w:p>
        </w:tc>
        <w:tc>
          <w:tcPr>
            <w:tcW w:w="2358" w:type="dxa"/>
            <w:vAlign w:val="center"/>
          </w:tcPr>
          <w:p w14:paraId="4AC8AC97" w14:textId="77777777" w:rsidR="00022695" w:rsidRDefault="00022695">
            <w:pPr>
              <w:spacing w:after="50" w:line="500" w:lineRule="exact"/>
              <w:rPr>
                <w:rFonts w:ascii="宋体" w:hAnsi="宋体" w:cs="宋体"/>
              </w:rPr>
            </w:pPr>
          </w:p>
        </w:tc>
        <w:tc>
          <w:tcPr>
            <w:tcW w:w="2329" w:type="dxa"/>
            <w:vAlign w:val="center"/>
          </w:tcPr>
          <w:p w14:paraId="0F920B27" w14:textId="77777777" w:rsidR="00022695" w:rsidRDefault="00022695">
            <w:pPr>
              <w:spacing w:after="50" w:line="500" w:lineRule="exact"/>
              <w:rPr>
                <w:rFonts w:ascii="宋体" w:hAnsi="宋体" w:cs="宋体"/>
              </w:rPr>
            </w:pPr>
          </w:p>
        </w:tc>
        <w:tc>
          <w:tcPr>
            <w:tcW w:w="2329" w:type="dxa"/>
            <w:vAlign w:val="center"/>
          </w:tcPr>
          <w:p w14:paraId="70C29907" w14:textId="77777777" w:rsidR="00022695" w:rsidRDefault="00022695">
            <w:pPr>
              <w:spacing w:after="50" w:line="500" w:lineRule="exact"/>
              <w:rPr>
                <w:rFonts w:ascii="宋体" w:hAnsi="宋体" w:cs="宋体"/>
              </w:rPr>
            </w:pPr>
          </w:p>
        </w:tc>
      </w:tr>
      <w:tr w:rsidR="00022695" w14:paraId="234FCA6C" w14:textId="77777777">
        <w:trPr>
          <w:trHeight w:val="600"/>
          <w:jc w:val="center"/>
        </w:trPr>
        <w:tc>
          <w:tcPr>
            <w:tcW w:w="2328" w:type="dxa"/>
            <w:vAlign w:val="center"/>
          </w:tcPr>
          <w:p w14:paraId="5DD9A495" w14:textId="77777777" w:rsidR="00022695" w:rsidRDefault="00022695">
            <w:pPr>
              <w:spacing w:after="50" w:line="500" w:lineRule="exact"/>
              <w:rPr>
                <w:rFonts w:ascii="宋体" w:hAnsi="宋体" w:cs="宋体"/>
              </w:rPr>
            </w:pPr>
          </w:p>
        </w:tc>
        <w:tc>
          <w:tcPr>
            <w:tcW w:w="2358" w:type="dxa"/>
            <w:vAlign w:val="center"/>
          </w:tcPr>
          <w:p w14:paraId="018BBF93" w14:textId="77777777" w:rsidR="00022695" w:rsidRDefault="00022695">
            <w:pPr>
              <w:spacing w:after="50" w:line="500" w:lineRule="exact"/>
              <w:rPr>
                <w:rFonts w:ascii="宋体" w:hAnsi="宋体" w:cs="宋体"/>
              </w:rPr>
            </w:pPr>
          </w:p>
        </w:tc>
        <w:tc>
          <w:tcPr>
            <w:tcW w:w="2329" w:type="dxa"/>
            <w:vAlign w:val="center"/>
          </w:tcPr>
          <w:p w14:paraId="69411CE7" w14:textId="77777777" w:rsidR="00022695" w:rsidRDefault="00022695">
            <w:pPr>
              <w:spacing w:after="50" w:line="500" w:lineRule="exact"/>
              <w:rPr>
                <w:rFonts w:ascii="宋体" w:hAnsi="宋体" w:cs="宋体"/>
              </w:rPr>
            </w:pPr>
          </w:p>
        </w:tc>
        <w:tc>
          <w:tcPr>
            <w:tcW w:w="2329" w:type="dxa"/>
            <w:vAlign w:val="center"/>
          </w:tcPr>
          <w:p w14:paraId="01FEB419" w14:textId="77777777" w:rsidR="00022695" w:rsidRDefault="00022695">
            <w:pPr>
              <w:spacing w:after="50" w:line="500" w:lineRule="exact"/>
              <w:rPr>
                <w:rFonts w:ascii="宋体" w:hAnsi="宋体" w:cs="宋体"/>
              </w:rPr>
            </w:pPr>
          </w:p>
        </w:tc>
      </w:tr>
      <w:tr w:rsidR="00022695" w14:paraId="77D672CB" w14:textId="77777777">
        <w:trPr>
          <w:trHeight w:val="622"/>
          <w:jc w:val="center"/>
        </w:trPr>
        <w:tc>
          <w:tcPr>
            <w:tcW w:w="2328" w:type="dxa"/>
            <w:vAlign w:val="center"/>
          </w:tcPr>
          <w:p w14:paraId="47155293" w14:textId="77777777" w:rsidR="00022695" w:rsidRDefault="0041619A">
            <w:pPr>
              <w:spacing w:after="50" w:line="500" w:lineRule="exact"/>
              <w:jc w:val="center"/>
              <w:rPr>
                <w:rFonts w:ascii="宋体" w:hAnsi="宋体" w:cs="宋体"/>
              </w:rPr>
            </w:pPr>
            <w:r>
              <w:rPr>
                <w:rFonts w:ascii="宋体" w:hAnsi="宋体" w:cs="宋体" w:hint="eastAsia"/>
              </w:rPr>
              <w:t>合 计</w:t>
            </w:r>
          </w:p>
        </w:tc>
        <w:tc>
          <w:tcPr>
            <w:tcW w:w="2358" w:type="dxa"/>
            <w:vAlign w:val="center"/>
          </w:tcPr>
          <w:p w14:paraId="180DAADF" w14:textId="77777777" w:rsidR="00022695" w:rsidRDefault="00022695">
            <w:pPr>
              <w:spacing w:after="50" w:line="500" w:lineRule="exact"/>
              <w:rPr>
                <w:rFonts w:ascii="宋体" w:hAnsi="宋体" w:cs="宋体"/>
              </w:rPr>
            </w:pPr>
          </w:p>
        </w:tc>
        <w:tc>
          <w:tcPr>
            <w:tcW w:w="2329" w:type="dxa"/>
            <w:vAlign w:val="center"/>
          </w:tcPr>
          <w:p w14:paraId="5F60DBD7" w14:textId="77777777" w:rsidR="00022695" w:rsidRDefault="00022695">
            <w:pPr>
              <w:spacing w:after="50" w:line="500" w:lineRule="exact"/>
              <w:rPr>
                <w:rFonts w:ascii="宋体" w:hAnsi="宋体" w:cs="宋体"/>
              </w:rPr>
            </w:pPr>
          </w:p>
        </w:tc>
        <w:tc>
          <w:tcPr>
            <w:tcW w:w="2329" w:type="dxa"/>
            <w:vAlign w:val="center"/>
          </w:tcPr>
          <w:p w14:paraId="21DEB51A" w14:textId="77777777" w:rsidR="00022695" w:rsidRDefault="00022695">
            <w:pPr>
              <w:spacing w:after="50" w:line="500" w:lineRule="exact"/>
              <w:rPr>
                <w:rFonts w:ascii="宋体" w:hAnsi="宋体" w:cs="宋体"/>
              </w:rPr>
            </w:pPr>
          </w:p>
        </w:tc>
      </w:tr>
    </w:tbl>
    <w:p w14:paraId="78FED978" w14:textId="77777777" w:rsidR="00022695" w:rsidRDefault="0041619A">
      <w:pPr>
        <w:spacing w:afterLines="50" w:after="120" w:line="500" w:lineRule="exact"/>
        <w:rPr>
          <w:rFonts w:ascii="宋体" w:hAnsi="宋体" w:cs="宋体"/>
        </w:rPr>
      </w:pPr>
      <w:r>
        <w:rPr>
          <w:rFonts w:ascii="宋体" w:hAnsi="宋体" w:cs="宋体" w:hint="eastAsia"/>
        </w:rPr>
        <w:t>注：1.供应商应逐项填写本表，指出全部临时设施用地面积以及详细用途。</w:t>
      </w:r>
    </w:p>
    <w:p w14:paraId="63E9B705" w14:textId="77777777" w:rsidR="00022695" w:rsidRDefault="0041619A">
      <w:pPr>
        <w:spacing w:afterLines="50" w:after="120" w:line="500" w:lineRule="exact"/>
        <w:ind w:firstLineChars="200" w:firstLine="420"/>
        <w:rPr>
          <w:rFonts w:ascii="宋体" w:hAnsi="宋体" w:cs="宋体"/>
        </w:rPr>
      </w:pPr>
      <w:r>
        <w:rPr>
          <w:rFonts w:ascii="宋体" w:hAnsi="宋体" w:cs="宋体" w:hint="eastAsia"/>
        </w:rPr>
        <w:t>2.若本表不够，可加附页。</w:t>
      </w:r>
    </w:p>
    <w:p w14:paraId="181F2059" w14:textId="77777777" w:rsidR="00022695" w:rsidRDefault="00022695">
      <w:pPr>
        <w:adjustRightInd w:val="0"/>
        <w:spacing w:line="500" w:lineRule="exact"/>
        <w:jc w:val="right"/>
        <w:rPr>
          <w:rFonts w:ascii="宋体" w:hAnsi="宋体" w:cs="宋体"/>
          <w:sz w:val="28"/>
        </w:rPr>
      </w:pPr>
    </w:p>
    <w:p w14:paraId="7D28AE86" w14:textId="77777777" w:rsidR="00022695" w:rsidRDefault="00022695">
      <w:pPr>
        <w:adjustRightInd w:val="0"/>
        <w:spacing w:line="500" w:lineRule="exact"/>
        <w:jc w:val="right"/>
        <w:rPr>
          <w:rFonts w:ascii="宋体" w:hAnsi="宋体" w:cs="宋体"/>
          <w:sz w:val="28"/>
        </w:rPr>
      </w:pPr>
    </w:p>
    <w:p w14:paraId="1CBC53BA" w14:textId="77777777" w:rsidR="00022695" w:rsidRDefault="0041619A">
      <w:pPr>
        <w:shd w:val="clear" w:color="auto" w:fill="FFFFFF"/>
        <w:spacing w:line="500" w:lineRule="exact"/>
        <w:ind w:firstLineChars="2300" w:firstLine="4830"/>
        <w:jc w:val="left"/>
        <w:rPr>
          <w:rFonts w:ascii="宋体" w:hAnsi="宋体" w:cs="宋体"/>
          <w:szCs w:val="21"/>
        </w:rPr>
      </w:pPr>
      <w:r>
        <w:rPr>
          <w:rFonts w:ascii="宋体" w:hAnsi="宋体" w:cs="宋体" w:hint="eastAsia"/>
          <w:szCs w:val="21"/>
        </w:rPr>
        <w:t>供应商（盖</w:t>
      </w:r>
      <w:r>
        <w:rPr>
          <w:rFonts w:ascii="宋体" w:hAnsi="宋体" w:cs="宋体" w:hint="eastAsia"/>
          <w:spacing w:val="8"/>
        </w:rPr>
        <w:t>公章</w:t>
      </w:r>
      <w:r>
        <w:rPr>
          <w:rFonts w:ascii="宋体" w:hAnsi="宋体" w:cs="宋体" w:hint="eastAsia"/>
          <w:szCs w:val="21"/>
        </w:rPr>
        <w:t>）：</w:t>
      </w:r>
    </w:p>
    <w:p w14:paraId="7FE4C296" w14:textId="77777777" w:rsidR="00022695" w:rsidRDefault="0041619A">
      <w:pPr>
        <w:pStyle w:val="afa"/>
        <w:spacing w:after="120" w:line="500" w:lineRule="exact"/>
        <w:ind w:firstLineChars="2100" w:firstLine="7140"/>
        <w:rPr>
          <w:rFonts w:ascii="宋体" w:hAnsi="宋体" w:cs="宋体"/>
        </w:rPr>
      </w:pPr>
      <w:r>
        <w:rPr>
          <w:rFonts w:ascii="宋体" w:hAnsi="宋体" w:cs="宋体" w:hint="eastAsia"/>
          <w:szCs w:val="21"/>
        </w:rPr>
        <w:t>日期：年月日</w:t>
      </w:r>
    </w:p>
    <w:p w14:paraId="0609E14B" w14:textId="77777777" w:rsidR="00022695" w:rsidRDefault="00022695">
      <w:pPr>
        <w:spacing w:line="500" w:lineRule="exact"/>
        <w:rPr>
          <w:rFonts w:ascii="宋体" w:hAnsi="宋体"/>
          <w:sz w:val="32"/>
          <w:szCs w:val="32"/>
        </w:rPr>
      </w:pPr>
    </w:p>
    <w:p w14:paraId="4414A3D5" w14:textId="77777777" w:rsidR="00022695" w:rsidRDefault="00022695"/>
    <w:p w14:paraId="66DDF4F3" w14:textId="77777777" w:rsidR="00022695" w:rsidRDefault="00022695">
      <w:pPr>
        <w:pStyle w:val="Default"/>
        <w:rPr>
          <w:rFonts w:ascii="宋体" w:hAnsi="宋体" w:cs="宋体"/>
          <w:b/>
          <w:color w:val="auto"/>
        </w:rPr>
      </w:pPr>
    </w:p>
    <w:p w14:paraId="6C0AEE8F" w14:textId="77777777" w:rsidR="00022695" w:rsidRDefault="00022695">
      <w:pPr>
        <w:pStyle w:val="Default"/>
        <w:rPr>
          <w:rFonts w:ascii="宋体" w:hAnsi="宋体" w:cs="宋体"/>
          <w:b/>
          <w:color w:val="auto"/>
        </w:rPr>
      </w:pPr>
    </w:p>
    <w:p w14:paraId="7A6ECD72" w14:textId="77777777" w:rsidR="00022695" w:rsidRDefault="00022695">
      <w:pPr>
        <w:pStyle w:val="Default"/>
        <w:rPr>
          <w:rFonts w:ascii="宋体" w:hAnsi="宋体" w:cs="宋体"/>
          <w:b/>
          <w:color w:val="auto"/>
        </w:rPr>
      </w:pPr>
    </w:p>
    <w:p w14:paraId="07CC8508" w14:textId="77777777" w:rsidR="00022695" w:rsidRDefault="00022695">
      <w:pPr>
        <w:pStyle w:val="Default"/>
        <w:rPr>
          <w:rFonts w:ascii="宋体" w:hAnsi="宋体" w:cs="宋体"/>
          <w:b/>
          <w:color w:val="auto"/>
        </w:rPr>
      </w:pPr>
    </w:p>
    <w:p w14:paraId="4C1825B3" w14:textId="77777777" w:rsidR="00022695" w:rsidRDefault="00022695">
      <w:pPr>
        <w:ind w:firstLine="482"/>
        <w:rPr>
          <w:rFonts w:ascii="宋体" w:hAnsi="宋体" w:cs="宋体"/>
          <w:b/>
          <w:sz w:val="24"/>
        </w:rPr>
      </w:pPr>
    </w:p>
    <w:p w14:paraId="556B1ACB" w14:textId="77777777" w:rsidR="00022695" w:rsidRDefault="00022695">
      <w:pPr>
        <w:ind w:firstLine="482"/>
        <w:rPr>
          <w:rFonts w:ascii="宋体" w:hAnsi="宋体" w:cs="宋体"/>
          <w:b/>
          <w:sz w:val="24"/>
        </w:rPr>
      </w:pPr>
    </w:p>
    <w:p w14:paraId="08EFC4A0" w14:textId="77777777" w:rsidR="00022695" w:rsidRDefault="00022695">
      <w:pPr>
        <w:ind w:firstLine="482"/>
        <w:rPr>
          <w:rFonts w:ascii="宋体" w:hAnsi="宋体" w:cs="宋体"/>
          <w:b/>
          <w:sz w:val="24"/>
        </w:rPr>
      </w:pPr>
    </w:p>
    <w:p w14:paraId="7156F0A9" w14:textId="77777777" w:rsidR="00022695" w:rsidRDefault="00022695">
      <w:pPr>
        <w:ind w:firstLine="482"/>
        <w:rPr>
          <w:rFonts w:ascii="宋体" w:hAnsi="宋体" w:cs="宋体"/>
          <w:b/>
          <w:sz w:val="24"/>
        </w:rPr>
      </w:pPr>
    </w:p>
    <w:p w14:paraId="2F5B68A0" w14:textId="77777777" w:rsidR="00022695" w:rsidRDefault="00022695">
      <w:pPr>
        <w:ind w:firstLine="482"/>
        <w:rPr>
          <w:rFonts w:ascii="宋体" w:hAnsi="宋体" w:cs="宋体"/>
          <w:b/>
          <w:sz w:val="24"/>
        </w:rPr>
      </w:pPr>
    </w:p>
    <w:p w14:paraId="60C984E2" w14:textId="77777777" w:rsidR="00022695" w:rsidRDefault="00022695">
      <w:pPr>
        <w:ind w:firstLine="482"/>
        <w:rPr>
          <w:rFonts w:ascii="宋体" w:hAnsi="宋体" w:cs="宋体"/>
          <w:b/>
          <w:sz w:val="24"/>
        </w:rPr>
      </w:pPr>
    </w:p>
    <w:p w14:paraId="2DFBCC3C" w14:textId="77777777" w:rsidR="00022695" w:rsidRDefault="00022695">
      <w:pPr>
        <w:ind w:firstLine="482"/>
        <w:rPr>
          <w:rFonts w:ascii="宋体" w:hAnsi="宋体" w:cs="宋体"/>
          <w:b/>
          <w:sz w:val="24"/>
        </w:rPr>
      </w:pPr>
    </w:p>
    <w:p w14:paraId="2FD6F67C" w14:textId="77777777" w:rsidR="00022695" w:rsidRDefault="00022695">
      <w:pPr>
        <w:ind w:firstLine="482"/>
        <w:rPr>
          <w:rFonts w:ascii="宋体" w:hAnsi="宋体" w:cs="宋体"/>
          <w:b/>
          <w:sz w:val="24"/>
        </w:rPr>
      </w:pPr>
    </w:p>
    <w:p w14:paraId="64BAC0F8" w14:textId="77777777" w:rsidR="00022695" w:rsidRDefault="00022695">
      <w:pPr>
        <w:ind w:firstLine="482"/>
        <w:rPr>
          <w:rFonts w:ascii="宋体" w:hAnsi="宋体" w:cs="宋体"/>
          <w:b/>
          <w:sz w:val="24"/>
        </w:rPr>
      </w:pPr>
    </w:p>
    <w:p w14:paraId="6B89E6B2" w14:textId="77777777" w:rsidR="00022695" w:rsidRDefault="00022695">
      <w:pPr>
        <w:ind w:firstLine="482"/>
        <w:rPr>
          <w:rFonts w:ascii="宋体" w:hAnsi="宋体" w:cs="宋体"/>
          <w:b/>
          <w:sz w:val="24"/>
        </w:rPr>
      </w:pPr>
    </w:p>
    <w:p w14:paraId="24643D7E" w14:textId="77777777" w:rsidR="00022695" w:rsidRDefault="00022695">
      <w:pPr>
        <w:ind w:firstLine="482"/>
        <w:rPr>
          <w:rFonts w:ascii="宋体" w:hAnsi="宋体" w:cs="宋体"/>
          <w:b/>
          <w:sz w:val="24"/>
        </w:rPr>
      </w:pPr>
    </w:p>
    <w:p w14:paraId="3497C3F2" w14:textId="77777777" w:rsidR="00022695" w:rsidRDefault="00022695">
      <w:pPr>
        <w:ind w:firstLine="482"/>
        <w:rPr>
          <w:rFonts w:ascii="宋体" w:hAnsi="宋体" w:cs="宋体"/>
          <w:b/>
          <w:sz w:val="24"/>
        </w:rPr>
      </w:pPr>
    </w:p>
    <w:p w14:paraId="3D44E518" w14:textId="77777777" w:rsidR="00022695" w:rsidRDefault="00022695">
      <w:pPr>
        <w:ind w:firstLine="482"/>
        <w:rPr>
          <w:rFonts w:ascii="宋体" w:hAnsi="宋体" w:cs="宋体"/>
          <w:b/>
          <w:sz w:val="24"/>
        </w:rPr>
      </w:pPr>
    </w:p>
    <w:p w14:paraId="17159CD1" w14:textId="77777777" w:rsidR="00022695" w:rsidRDefault="00022695">
      <w:pPr>
        <w:ind w:firstLine="482"/>
        <w:rPr>
          <w:rFonts w:ascii="宋体" w:hAnsi="宋体" w:cs="宋体"/>
          <w:b/>
          <w:sz w:val="24"/>
        </w:rPr>
      </w:pPr>
    </w:p>
    <w:p w14:paraId="332DC243" w14:textId="77777777" w:rsidR="00022695" w:rsidRDefault="00022695">
      <w:pPr>
        <w:ind w:firstLine="482"/>
        <w:rPr>
          <w:rFonts w:ascii="宋体" w:hAnsi="宋体" w:cs="宋体"/>
          <w:b/>
          <w:sz w:val="24"/>
        </w:rPr>
      </w:pPr>
    </w:p>
    <w:p w14:paraId="7D8250FD" w14:textId="77777777" w:rsidR="00022695" w:rsidRDefault="00022695">
      <w:pPr>
        <w:shd w:val="clear" w:color="auto" w:fill="FFFFFF"/>
        <w:spacing w:beforeLines="50" w:before="120" w:afterLines="50" w:after="120" w:line="600" w:lineRule="exact"/>
        <w:ind w:firstLine="643"/>
        <w:jc w:val="center"/>
        <w:rPr>
          <w:rFonts w:ascii="宋体" w:hAnsi="宋体" w:cs="宋体"/>
          <w:sz w:val="32"/>
        </w:rPr>
      </w:pPr>
    </w:p>
    <w:p w14:paraId="0B69F326" w14:textId="77777777" w:rsidR="00022695" w:rsidRDefault="0041619A">
      <w:pPr>
        <w:shd w:val="clear" w:color="auto" w:fill="FFFFFF"/>
        <w:spacing w:beforeLines="50" w:before="120" w:afterLines="50" w:after="120" w:line="600" w:lineRule="exact"/>
        <w:ind w:firstLine="643"/>
        <w:jc w:val="center"/>
        <w:rPr>
          <w:rFonts w:ascii="宋体" w:hAnsi="宋体" w:cs="宋体"/>
          <w:sz w:val="32"/>
        </w:rPr>
      </w:pPr>
      <w:r>
        <w:rPr>
          <w:rFonts w:ascii="宋体" w:hAnsi="宋体" w:cs="宋体" w:hint="eastAsia"/>
          <w:sz w:val="32"/>
        </w:rPr>
        <w:t>3.项目管理机构人员配备情况表</w:t>
      </w:r>
    </w:p>
    <w:p w14:paraId="7AA1A862" w14:textId="77777777" w:rsidR="00022695" w:rsidRDefault="00022695">
      <w:pPr>
        <w:ind w:firstLine="480"/>
        <w:rPr>
          <w:rFonts w:ascii="宋体" w:hAnsi="宋体" w:cs="宋体"/>
          <w:b/>
          <w:sz w:val="24"/>
        </w:rPr>
      </w:pPr>
    </w:p>
    <w:p w14:paraId="26C59E8E" w14:textId="77777777" w:rsidR="00022695" w:rsidRDefault="00022695">
      <w:pPr>
        <w:ind w:firstLine="480"/>
        <w:rPr>
          <w:rFonts w:ascii="宋体" w:hAnsi="宋体" w:cs="宋体"/>
          <w:b/>
          <w:sz w:val="24"/>
        </w:rPr>
      </w:pPr>
    </w:p>
    <w:p w14:paraId="0660773F" w14:textId="77777777" w:rsidR="00022695" w:rsidRDefault="0041619A">
      <w:pPr>
        <w:ind w:firstLine="482"/>
        <w:jc w:val="center"/>
        <w:rPr>
          <w:rFonts w:ascii="宋体" w:hAnsi="宋体" w:cs="宋体"/>
          <w:b/>
          <w:sz w:val="24"/>
        </w:rPr>
      </w:pPr>
      <w:r>
        <w:rPr>
          <w:rFonts w:ascii="宋体" w:hAnsi="宋体" w:cs="宋体" w:hint="eastAsia"/>
          <w:b/>
          <w:sz w:val="24"/>
        </w:rPr>
        <w:t>项目管理机构人员配备情况表（格式）</w:t>
      </w:r>
    </w:p>
    <w:p w14:paraId="3DCB4E34" w14:textId="77777777" w:rsidR="00022695" w:rsidRDefault="00022695">
      <w:pPr>
        <w:ind w:firstLine="480"/>
        <w:jc w:val="center"/>
        <w:rPr>
          <w:rFonts w:ascii="宋体" w:hAnsi="宋体" w:cs="宋体"/>
          <w:b/>
          <w:sz w:val="24"/>
        </w:rPr>
      </w:pPr>
    </w:p>
    <w:tbl>
      <w:tblPr>
        <w:tblW w:w="8600" w:type="dxa"/>
        <w:jc w:val="center"/>
        <w:tblLayout w:type="fixed"/>
        <w:tblCellMar>
          <w:left w:w="0" w:type="dxa"/>
          <w:right w:w="0" w:type="dxa"/>
        </w:tblCellMar>
        <w:tblLook w:val="04A0" w:firstRow="1" w:lastRow="0" w:firstColumn="1" w:lastColumn="0" w:noHBand="0" w:noVBand="1"/>
      </w:tblPr>
      <w:tblGrid>
        <w:gridCol w:w="2248"/>
        <w:gridCol w:w="764"/>
        <w:gridCol w:w="748"/>
        <w:gridCol w:w="617"/>
        <w:gridCol w:w="705"/>
        <w:gridCol w:w="741"/>
        <w:gridCol w:w="1168"/>
        <w:gridCol w:w="732"/>
        <w:gridCol w:w="877"/>
      </w:tblGrid>
      <w:tr w:rsidR="00022695" w14:paraId="0230EF8B" w14:textId="77777777">
        <w:trPr>
          <w:trHeight w:hRule="exact" w:val="1212"/>
          <w:jc w:val="center"/>
        </w:trPr>
        <w:tc>
          <w:tcPr>
            <w:tcW w:w="22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840213"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工作岗位名称</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505CEE"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姓  名</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0A01FB"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性别</w:t>
            </w:r>
          </w:p>
        </w:tc>
        <w:tc>
          <w:tcPr>
            <w:tcW w:w="6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FAED20"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工作职责</w:t>
            </w:r>
          </w:p>
        </w:tc>
        <w:tc>
          <w:tcPr>
            <w:tcW w:w="7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67B0AE"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职  称</w:t>
            </w:r>
          </w:p>
        </w:tc>
        <w:tc>
          <w:tcPr>
            <w:tcW w:w="7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F1C4B2"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专  业</w:t>
            </w:r>
          </w:p>
        </w:tc>
        <w:tc>
          <w:tcPr>
            <w:tcW w:w="11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13D76C" w14:textId="77777777" w:rsidR="00022695" w:rsidRDefault="0041619A">
            <w:pPr>
              <w:adjustRightInd w:val="0"/>
              <w:spacing w:line="320" w:lineRule="exact"/>
              <w:jc w:val="center"/>
              <w:rPr>
                <w:rFonts w:ascii="宋体" w:hAnsi="宋体" w:cs="宋体"/>
                <w:szCs w:val="21"/>
              </w:rPr>
            </w:pPr>
            <w:r>
              <w:rPr>
                <w:rFonts w:ascii="宋体" w:hAnsi="宋体" w:cs="宋体" w:hint="eastAsia"/>
                <w:bCs/>
                <w:szCs w:val="21"/>
              </w:rPr>
              <w:t>相关证书名称及编号</w:t>
            </w:r>
          </w:p>
        </w:tc>
        <w:tc>
          <w:tcPr>
            <w:tcW w:w="7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3C46B2"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相关工作年限</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70C2E6"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工作</w:t>
            </w:r>
          </w:p>
          <w:p w14:paraId="48F1E026"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简历</w:t>
            </w:r>
          </w:p>
        </w:tc>
      </w:tr>
      <w:tr w:rsidR="00022695" w14:paraId="77DA6E1D"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263E4"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1、项目经理</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1B9EE4BE"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39BA1F5F"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34524AE4"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540FDC53"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7F8451A3"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123CD33A"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42801909"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4D3441"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r>
      <w:tr w:rsidR="00022695" w14:paraId="55C4A6A1"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BF39D6"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2、项目总工</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701A7E69" w14:textId="77777777" w:rsidR="00022695" w:rsidRDefault="00022695">
            <w:pPr>
              <w:adjustRightInd w:val="0"/>
              <w:spacing w:line="320" w:lineRule="exact"/>
              <w:rPr>
                <w:rFonts w:ascii="宋体" w:hAnsi="宋体" w:cs="宋体"/>
                <w:szCs w:val="21"/>
              </w:rPr>
            </w:pP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437080C6" w14:textId="77777777" w:rsidR="00022695" w:rsidRDefault="00022695">
            <w:pPr>
              <w:adjustRightInd w:val="0"/>
              <w:spacing w:line="320" w:lineRule="exact"/>
              <w:rPr>
                <w:rFonts w:ascii="宋体" w:hAnsi="宋体" w:cs="宋体"/>
                <w:szCs w:val="21"/>
              </w:rPr>
            </w:pP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4E0904DE" w14:textId="77777777" w:rsidR="00022695" w:rsidRDefault="00022695">
            <w:pPr>
              <w:adjustRightInd w:val="0"/>
              <w:spacing w:line="320" w:lineRule="exact"/>
              <w:rPr>
                <w:rFonts w:ascii="宋体" w:hAnsi="宋体" w:cs="宋体"/>
                <w:szCs w:val="21"/>
              </w:rPr>
            </w:pP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4B0CA9CA" w14:textId="77777777" w:rsidR="00022695" w:rsidRDefault="00022695">
            <w:pPr>
              <w:adjustRightInd w:val="0"/>
              <w:spacing w:line="320" w:lineRule="exact"/>
              <w:rPr>
                <w:rFonts w:ascii="宋体" w:hAnsi="宋体" w:cs="宋体"/>
                <w:szCs w:val="21"/>
              </w:rPr>
            </w:pP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3FDA8EDD" w14:textId="77777777" w:rsidR="00022695" w:rsidRDefault="00022695">
            <w:pPr>
              <w:adjustRightInd w:val="0"/>
              <w:spacing w:line="320" w:lineRule="exact"/>
              <w:rPr>
                <w:rFonts w:ascii="宋体" w:hAnsi="宋体" w:cs="宋体"/>
                <w:szCs w:val="21"/>
              </w:rPr>
            </w:pP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3EA77E04" w14:textId="77777777" w:rsidR="00022695" w:rsidRDefault="00022695">
            <w:pPr>
              <w:adjustRightInd w:val="0"/>
              <w:spacing w:line="320" w:lineRule="exact"/>
              <w:rPr>
                <w:rFonts w:ascii="宋体" w:hAnsi="宋体" w:cs="宋体"/>
                <w:szCs w:val="21"/>
              </w:rPr>
            </w:pP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3A9A2F1A" w14:textId="77777777" w:rsidR="00022695" w:rsidRDefault="00022695">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0DD582" w14:textId="77777777" w:rsidR="00022695" w:rsidRDefault="00022695">
            <w:pPr>
              <w:adjustRightInd w:val="0"/>
              <w:spacing w:line="320" w:lineRule="exact"/>
              <w:rPr>
                <w:rFonts w:ascii="宋体" w:hAnsi="宋体" w:cs="宋体"/>
                <w:szCs w:val="21"/>
              </w:rPr>
            </w:pPr>
          </w:p>
        </w:tc>
      </w:tr>
      <w:tr w:rsidR="00022695" w14:paraId="3243723B" w14:textId="77777777">
        <w:trPr>
          <w:trHeight w:hRule="exact" w:val="656"/>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39567C"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56B7D7BE"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65DC883C"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58635B6F"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76B791E7"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7B655049"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78C60D02"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60EDF5BE"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F96925"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r>
      <w:tr w:rsidR="00022695" w14:paraId="0057CFC2"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820757"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77608080"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4C2E9DEB"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336D1E1C"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7C28D490" w14:textId="77777777" w:rsidR="00022695" w:rsidRDefault="0041619A">
            <w:pPr>
              <w:pStyle w:val="head4"/>
              <w:widowControl w:val="0"/>
              <w:overflowPunct/>
              <w:autoSpaceDE/>
              <w:autoSpaceDN/>
              <w:spacing w:before="0" w:line="320" w:lineRule="exact"/>
              <w:textAlignment w:val="auto"/>
              <w:rPr>
                <w:rFonts w:ascii="宋体" w:hAnsi="宋体" w:cs="宋体"/>
                <w:kern w:val="2"/>
                <w:sz w:val="21"/>
                <w:szCs w:val="21"/>
              </w:rPr>
            </w:pPr>
            <w:r>
              <w:rPr>
                <w:rFonts w:ascii="宋体" w:hAnsi="宋体" w:cs="宋体" w:hint="eastAsia"/>
                <w:kern w:val="2"/>
                <w:sz w:val="21"/>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456F8196"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61CB3946"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4C610DD7"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5CE206"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r>
      <w:tr w:rsidR="00022695" w14:paraId="427E5CA7"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C9F535"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35D0C0C8"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2480884F"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71F9F565"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1D481476"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7145B494"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1A2D7712"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5D3DB731"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A9C1D9"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r>
      <w:tr w:rsidR="00022695" w14:paraId="2E32E745"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B53CB3"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37E66430"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1C9E5204"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00BD2F5C"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74CE8FF8"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33761C19"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5520CBF7"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663D973F"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047E4" w14:textId="77777777" w:rsidR="00022695" w:rsidRDefault="0041619A">
            <w:pPr>
              <w:adjustRightInd w:val="0"/>
              <w:spacing w:line="320" w:lineRule="exact"/>
              <w:rPr>
                <w:rFonts w:ascii="宋体" w:hAnsi="宋体" w:cs="宋体"/>
                <w:szCs w:val="21"/>
              </w:rPr>
            </w:pPr>
            <w:r>
              <w:rPr>
                <w:rFonts w:ascii="宋体" w:hAnsi="宋体" w:cs="宋体" w:hint="eastAsia"/>
                <w:szCs w:val="21"/>
              </w:rPr>
              <w:t xml:space="preserve">　</w:t>
            </w:r>
          </w:p>
        </w:tc>
      </w:tr>
      <w:tr w:rsidR="00022695" w14:paraId="51504DE8" w14:textId="77777777">
        <w:trPr>
          <w:trHeight w:hRule="exact" w:val="589"/>
          <w:jc w:val="center"/>
        </w:trPr>
        <w:tc>
          <w:tcPr>
            <w:tcW w:w="2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DF1C0D" w14:textId="77777777" w:rsidR="00022695" w:rsidRDefault="0041619A">
            <w:pPr>
              <w:adjustRightInd w:val="0"/>
              <w:spacing w:line="320" w:lineRule="exact"/>
              <w:jc w:val="center"/>
              <w:rPr>
                <w:rFonts w:ascii="宋体" w:hAnsi="宋体" w:cs="宋体"/>
                <w:szCs w:val="21"/>
              </w:rPr>
            </w:pPr>
            <w:r>
              <w:rPr>
                <w:rFonts w:ascii="宋体" w:hAnsi="宋体" w:cs="宋体" w:hint="eastAsia"/>
                <w:szCs w:val="21"/>
              </w:rPr>
              <w:t>...</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14:paraId="174424B2" w14:textId="77777777" w:rsidR="00022695" w:rsidRDefault="00022695">
            <w:pPr>
              <w:adjustRightInd w:val="0"/>
              <w:spacing w:line="320" w:lineRule="exact"/>
              <w:rPr>
                <w:rFonts w:ascii="宋体" w:hAnsi="宋体" w:cs="宋体"/>
                <w:szCs w:val="21"/>
              </w:rPr>
            </w:pP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center"/>
          </w:tcPr>
          <w:p w14:paraId="2C4091D0" w14:textId="77777777" w:rsidR="00022695" w:rsidRDefault="00022695">
            <w:pPr>
              <w:adjustRightInd w:val="0"/>
              <w:spacing w:line="320" w:lineRule="exact"/>
              <w:rPr>
                <w:rFonts w:ascii="宋体" w:hAnsi="宋体" w:cs="宋体"/>
                <w:szCs w:val="21"/>
              </w:rPr>
            </w:pP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14:paraId="4426A789" w14:textId="77777777" w:rsidR="00022695" w:rsidRDefault="00022695">
            <w:pPr>
              <w:adjustRightInd w:val="0"/>
              <w:spacing w:line="320" w:lineRule="exact"/>
              <w:rPr>
                <w:rFonts w:ascii="宋体" w:hAnsi="宋体" w:cs="宋体"/>
                <w:szCs w:val="21"/>
              </w:rPr>
            </w:pPr>
          </w:p>
        </w:tc>
        <w:tc>
          <w:tcPr>
            <w:tcW w:w="705" w:type="dxa"/>
            <w:tcBorders>
              <w:top w:val="nil"/>
              <w:left w:val="nil"/>
              <w:bottom w:val="single" w:sz="4" w:space="0" w:color="auto"/>
              <w:right w:val="single" w:sz="4" w:space="0" w:color="auto"/>
            </w:tcBorders>
            <w:tcMar>
              <w:top w:w="15" w:type="dxa"/>
              <w:left w:w="15" w:type="dxa"/>
              <w:bottom w:w="0" w:type="dxa"/>
              <w:right w:w="15" w:type="dxa"/>
            </w:tcMar>
            <w:vAlign w:val="center"/>
          </w:tcPr>
          <w:p w14:paraId="19F61DD8" w14:textId="77777777" w:rsidR="00022695" w:rsidRDefault="00022695">
            <w:pPr>
              <w:adjustRightInd w:val="0"/>
              <w:spacing w:line="320" w:lineRule="exact"/>
              <w:rPr>
                <w:rFonts w:ascii="宋体" w:hAnsi="宋体" w:cs="宋体"/>
                <w:szCs w:val="21"/>
              </w:rPr>
            </w:pPr>
          </w:p>
        </w:tc>
        <w:tc>
          <w:tcPr>
            <w:tcW w:w="741" w:type="dxa"/>
            <w:tcBorders>
              <w:top w:val="nil"/>
              <w:left w:val="nil"/>
              <w:bottom w:val="single" w:sz="4" w:space="0" w:color="auto"/>
              <w:right w:val="single" w:sz="4" w:space="0" w:color="auto"/>
            </w:tcBorders>
            <w:tcMar>
              <w:top w:w="15" w:type="dxa"/>
              <w:left w:w="15" w:type="dxa"/>
              <w:bottom w:w="0" w:type="dxa"/>
              <w:right w:w="15" w:type="dxa"/>
            </w:tcMar>
            <w:vAlign w:val="center"/>
          </w:tcPr>
          <w:p w14:paraId="11E3B09A" w14:textId="77777777" w:rsidR="00022695" w:rsidRDefault="00022695">
            <w:pPr>
              <w:adjustRightInd w:val="0"/>
              <w:spacing w:line="320" w:lineRule="exact"/>
              <w:rPr>
                <w:rFonts w:ascii="宋体" w:hAnsi="宋体" w:cs="宋体"/>
                <w:szCs w:val="21"/>
              </w:rPr>
            </w:pPr>
          </w:p>
        </w:tc>
        <w:tc>
          <w:tcPr>
            <w:tcW w:w="1168" w:type="dxa"/>
            <w:tcBorders>
              <w:top w:val="nil"/>
              <w:left w:val="nil"/>
              <w:bottom w:val="single" w:sz="4" w:space="0" w:color="auto"/>
              <w:right w:val="single" w:sz="4" w:space="0" w:color="auto"/>
            </w:tcBorders>
            <w:tcMar>
              <w:top w:w="15" w:type="dxa"/>
              <w:left w:w="15" w:type="dxa"/>
              <w:bottom w:w="0" w:type="dxa"/>
              <w:right w:w="15" w:type="dxa"/>
            </w:tcMar>
            <w:vAlign w:val="center"/>
          </w:tcPr>
          <w:p w14:paraId="66FAC235" w14:textId="77777777" w:rsidR="00022695" w:rsidRDefault="00022695">
            <w:pPr>
              <w:adjustRightInd w:val="0"/>
              <w:spacing w:line="320" w:lineRule="exact"/>
              <w:rPr>
                <w:rFonts w:ascii="宋体" w:hAnsi="宋体" w:cs="宋体"/>
                <w:szCs w:val="21"/>
              </w:rPr>
            </w:pPr>
          </w:p>
        </w:tc>
        <w:tc>
          <w:tcPr>
            <w:tcW w:w="732" w:type="dxa"/>
            <w:tcBorders>
              <w:top w:val="nil"/>
              <w:left w:val="nil"/>
              <w:bottom w:val="single" w:sz="4" w:space="0" w:color="auto"/>
              <w:right w:val="single" w:sz="4" w:space="0" w:color="auto"/>
            </w:tcBorders>
            <w:tcMar>
              <w:top w:w="15" w:type="dxa"/>
              <w:left w:w="15" w:type="dxa"/>
              <w:bottom w:w="0" w:type="dxa"/>
              <w:right w:w="15" w:type="dxa"/>
            </w:tcMar>
            <w:vAlign w:val="center"/>
          </w:tcPr>
          <w:p w14:paraId="3CF96949" w14:textId="77777777" w:rsidR="00022695" w:rsidRDefault="00022695">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48DCED" w14:textId="77777777" w:rsidR="00022695" w:rsidRDefault="00022695">
            <w:pPr>
              <w:adjustRightInd w:val="0"/>
              <w:spacing w:line="320" w:lineRule="exact"/>
              <w:rPr>
                <w:rFonts w:ascii="宋体" w:hAnsi="宋体" w:cs="宋体"/>
                <w:szCs w:val="21"/>
              </w:rPr>
            </w:pPr>
          </w:p>
        </w:tc>
      </w:tr>
      <w:tr w:rsidR="00022695" w14:paraId="6F28457D" w14:textId="77777777">
        <w:trPr>
          <w:trHeight w:hRule="exact" w:val="589"/>
          <w:jc w:val="center"/>
        </w:trPr>
        <w:tc>
          <w:tcPr>
            <w:tcW w:w="22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C9A702" w14:textId="77777777" w:rsidR="00022695" w:rsidRDefault="0041619A">
            <w:pPr>
              <w:adjustRightInd w:val="0"/>
              <w:spacing w:line="320" w:lineRule="exact"/>
              <w:jc w:val="center"/>
              <w:rPr>
                <w:rFonts w:ascii="宋体" w:hAnsi="宋体"/>
                <w:szCs w:val="21"/>
              </w:rPr>
            </w:pPr>
            <w:r>
              <w:rPr>
                <w:rFonts w:ascii="宋体" w:hAnsi="宋体" w:cs="宋体" w:hint="eastAsia"/>
                <w:szCs w:val="21"/>
              </w:rPr>
              <w:t>...</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18B685" w14:textId="77777777" w:rsidR="00022695" w:rsidRDefault="00022695">
            <w:pPr>
              <w:adjustRightInd w:val="0"/>
              <w:spacing w:line="320" w:lineRule="exac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1EC80A" w14:textId="77777777" w:rsidR="00022695" w:rsidRDefault="00022695">
            <w:pPr>
              <w:adjustRightInd w:val="0"/>
              <w:spacing w:line="320" w:lineRule="exact"/>
              <w:rPr>
                <w:rFonts w:ascii="宋体" w:hAnsi="宋体" w:cs="宋体"/>
                <w:szCs w:val="21"/>
              </w:rPr>
            </w:pPr>
          </w:p>
        </w:tc>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ECD231" w14:textId="77777777" w:rsidR="00022695" w:rsidRDefault="00022695">
            <w:pPr>
              <w:adjustRightInd w:val="0"/>
              <w:spacing w:line="320" w:lineRule="exact"/>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48823C" w14:textId="77777777" w:rsidR="00022695" w:rsidRDefault="00022695">
            <w:pPr>
              <w:adjustRightInd w:val="0"/>
              <w:spacing w:line="320" w:lineRule="exact"/>
              <w:rPr>
                <w:rFonts w:ascii="宋体" w:hAnsi="宋体" w:cs="宋体"/>
                <w:szCs w:val="21"/>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B908DE" w14:textId="77777777" w:rsidR="00022695" w:rsidRDefault="00022695">
            <w:pPr>
              <w:adjustRightInd w:val="0"/>
              <w:spacing w:line="320" w:lineRule="exact"/>
              <w:rPr>
                <w:rFonts w:ascii="宋体" w:hAnsi="宋体" w:cs="宋体"/>
                <w:szCs w:val="21"/>
              </w:rPr>
            </w:pPr>
          </w:p>
        </w:tc>
        <w:tc>
          <w:tcPr>
            <w:tcW w:w="1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961B05" w14:textId="77777777" w:rsidR="00022695" w:rsidRDefault="00022695">
            <w:pPr>
              <w:adjustRightInd w:val="0"/>
              <w:spacing w:line="320" w:lineRule="exact"/>
              <w:rPr>
                <w:rFonts w:ascii="宋体" w:hAnsi="宋体" w:cs="宋体"/>
                <w:szCs w:val="21"/>
              </w:rPr>
            </w:pPr>
          </w:p>
        </w:tc>
        <w:tc>
          <w:tcPr>
            <w:tcW w:w="7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9757B9" w14:textId="77777777" w:rsidR="00022695" w:rsidRDefault="00022695">
            <w:pPr>
              <w:adjustRightInd w:val="0"/>
              <w:spacing w:line="320" w:lineRule="exact"/>
              <w:rPr>
                <w:rFonts w:ascii="宋体" w:hAnsi="宋体" w:cs="宋体"/>
                <w:szCs w:val="21"/>
              </w:rPr>
            </w:pPr>
          </w:p>
        </w:tc>
        <w:tc>
          <w:tcPr>
            <w:tcW w:w="8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0D23EF" w14:textId="77777777" w:rsidR="00022695" w:rsidRDefault="00022695">
            <w:pPr>
              <w:adjustRightInd w:val="0"/>
              <w:spacing w:line="320" w:lineRule="exact"/>
              <w:rPr>
                <w:rFonts w:ascii="宋体" w:hAnsi="宋体" w:cs="宋体"/>
                <w:szCs w:val="21"/>
              </w:rPr>
            </w:pPr>
          </w:p>
        </w:tc>
      </w:tr>
    </w:tbl>
    <w:p w14:paraId="76FEB90E" w14:textId="77777777" w:rsidR="00022695" w:rsidRDefault="00022695">
      <w:pPr>
        <w:adjustRightInd w:val="0"/>
        <w:spacing w:line="300" w:lineRule="auto"/>
        <w:ind w:firstLine="562"/>
        <w:jc w:val="right"/>
        <w:rPr>
          <w:rFonts w:ascii="宋体" w:hAnsi="宋体" w:cs="宋体"/>
          <w:sz w:val="28"/>
        </w:rPr>
      </w:pPr>
    </w:p>
    <w:p w14:paraId="250E369D" w14:textId="77777777" w:rsidR="00022695" w:rsidRDefault="0041619A">
      <w:pPr>
        <w:shd w:val="clear" w:color="auto" w:fill="FFFFFF"/>
        <w:spacing w:line="480" w:lineRule="exact"/>
        <w:ind w:firstLineChars="200" w:firstLine="420"/>
        <w:rPr>
          <w:rFonts w:ascii="宋体" w:hAnsi="宋体" w:cs="宋体"/>
          <w:szCs w:val="21"/>
        </w:rPr>
      </w:pPr>
      <w:r>
        <w:rPr>
          <w:rFonts w:ascii="宋体" w:hAnsi="宋体" w:cs="宋体" w:hint="eastAsia"/>
          <w:szCs w:val="21"/>
        </w:rPr>
        <w:t>供应商（盖公章）：</w:t>
      </w:r>
    </w:p>
    <w:p w14:paraId="2D51E77F" w14:textId="77777777" w:rsidR="00022695" w:rsidRDefault="0041619A">
      <w:pPr>
        <w:shd w:val="clear" w:color="auto" w:fill="FFFFFF"/>
        <w:spacing w:line="480" w:lineRule="exact"/>
        <w:ind w:firstLineChars="200" w:firstLine="420"/>
        <w:rPr>
          <w:rFonts w:ascii="宋体" w:hAnsi="宋体" w:cs="宋体"/>
          <w:szCs w:val="21"/>
        </w:rPr>
      </w:pPr>
      <w:r>
        <w:rPr>
          <w:rFonts w:ascii="宋体" w:hAnsi="宋体" w:cs="宋体" w:hint="eastAsia"/>
          <w:szCs w:val="21"/>
        </w:rPr>
        <w:t>日期：年月日</w:t>
      </w:r>
    </w:p>
    <w:p w14:paraId="3A2AD166" w14:textId="77777777" w:rsidR="00022695" w:rsidRDefault="00022695">
      <w:pPr>
        <w:adjustRightInd w:val="0"/>
        <w:spacing w:line="300" w:lineRule="auto"/>
        <w:ind w:firstLineChars="1100" w:firstLine="2310"/>
        <w:jc w:val="right"/>
        <w:rPr>
          <w:rFonts w:ascii="宋体" w:hAnsi="宋体" w:cs="宋体"/>
          <w:szCs w:val="21"/>
        </w:rPr>
      </w:pPr>
    </w:p>
    <w:p w14:paraId="17AFFCDD" w14:textId="77777777" w:rsidR="00022695" w:rsidRDefault="00022695">
      <w:pPr>
        <w:ind w:firstLine="480"/>
        <w:jc w:val="center"/>
        <w:rPr>
          <w:rFonts w:ascii="宋体" w:hAnsi="宋体" w:cs="宋体"/>
          <w:b/>
          <w:sz w:val="24"/>
        </w:rPr>
      </w:pPr>
    </w:p>
    <w:p w14:paraId="558476B6" w14:textId="77777777" w:rsidR="00022695" w:rsidRDefault="0041619A">
      <w:pPr>
        <w:adjustRightInd w:val="0"/>
        <w:spacing w:line="300" w:lineRule="auto"/>
        <w:ind w:firstLineChars="250" w:firstLine="527"/>
        <w:rPr>
          <w:rFonts w:ascii="宋体" w:hAnsi="宋体" w:cs="宋体"/>
          <w:b/>
          <w:szCs w:val="21"/>
        </w:rPr>
      </w:pPr>
      <w:r>
        <w:rPr>
          <w:rFonts w:ascii="宋体" w:hAnsi="宋体" w:cs="宋体" w:hint="eastAsia"/>
          <w:b/>
          <w:szCs w:val="21"/>
        </w:rPr>
        <w:t>注：</w:t>
      </w:r>
    </w:p>
    <w:p w14:paraId="55CB0872" w14:textId="77777777" w:rsidR="00022695" w:rsidRDefault="0041619A">
      <w:pPr>
        <w:numPr>
          <w:ilvl w:val="0"/>
          <w:numId w:val="8"/>
        </w:numPr>
        <w:adjustRightInd w:val="0"/>
        <w:spacing w:line="300" w:lineRule="auto"/>
        <w:ind w:firstLineChars="250" w:firstLine="527"/>
        <w:rPr>
          <w:rFonts w:ascii="宋体" w:hAnsi="宋体" w:cs="宋体"/>
          <w:b/>
          <w:szCs w:val="21"/>
        </w:rPr>
      </w:pPr>
      <w:r>
        <w:rPr>
          <w:rFonts w:ascii="宋体" w:hAnsi="宋体" w:cs="宋体" w:hint="eastAsia"/>
          <w:b/>
          <w:szCs w:val="21"/>
        </w:rPr>
        <w:t>本表所列岗位的所有管理人员的情况均应如实填写，可按以上格式扩展为多页填写，每一页均应加盖供应商公章。</w:t>
      </w:r>
    </w:p>
    <w:p w14:paraId="690FDF91" w14:textId="77777777" w:rsidR="00022695" w:rsidRDefault="0041619A">
      <w:pPr>
        <w:adjustRightInd w:val="0"/>
        <w:spacing w:line="300" w:lineRule="auto"/>
        <w:ind w:firstLineChars="250" w:firstLine="527"/>
        <w:rPr>
          <w:rFonts w:ascii="宋体" w:hAnsi="宋体" w:cs="宋体"/>
          <w:b/>
          <w:szCs w:val="21"/>
        </w:rPr>
      </w:pPr>
      <w:r>
        <w:rPr>
          <w:rFonts w:ascii="宋体" w:hAnsi="宋体" w:cs="宋体" w:hint="eastAsia"/>
          <w:b/>
          <w:szCs w:val="21"/>
        </w:rPr>
        <w:t>2.本表后应附本表所列岗位的所有管理人员的</w:t>
      </w:r>
      <w:r>
        <w:rPr>
          <w:rFonts w:ascii="宋体" w:hAnsi="宋体" w:hint="eastAsia"/>
          <w:b/>
          <w:szCs w:val="21"/>
        </w:rPr>
        <w:t>身份</w:t>
      </w:r>
      <w:r>
        <w:rPr>
          <w:rFonts w:ascii="宋体" w:hAnsi="宋体" w:cs="宋体" w:hint="eastAsia"/>
          <w:b/>
          <w:szCs w:val="21"/>
        </w:rPr>
        <w:t>证</w:t>
      </w:r>
      <w:r>
        <w:rPr>
          <w:rFonts w:ascii="宋体" w:hAnsi="宋体" w:hint="eastAsia"/>
          <w:b/>
          <w:szCs w:val="21"/>
        </w:rPr>
        <w:t>、相</w:t>
      </w:r>
      <w:r>
        <w:rPr>
          <w:rFonts w:ascii="宋体" w:hAnsi="宋体" w:cs="宋体" w:hint="eastAsia"/>
          <w:b/>
          <w:szCs w:val="21"/>
        </w:rPr>
        <w:t>关证书</w:t>
      </w:r>
      <w:r>
        <w:rPr>
          <w:rFonts w:ascii="宋体" w:hAnsi="宋体" w:hint="eastAsia"/>
          <w:b/>
          <w:szCs w:val="21"/>
        </w:rPr>
        <w:t>的复印件，项目经理还须附上资格审查条件所要求的其他相关证书（如建造师注册证书及安全生产考核合格证书等）的复印件，复印件均需加盖供应商公章</w:t>
      </w:r>
      <w:r>
        <w:rPr>
          <w:rFonts w:ascii="宋体" w:hAnsi="宋体" w:cs="宋体" w:hint="eastAsia"/>
          <w:b/>
          <w:szCs w:val="21"/>
        </w:rPr>
        <w:t>。</w:t>
      </w:r>
    </w:p>
    <w:p w14:paraId="2100BBEF" w14:textId="77777777" w:rsidR="00022695" w:rsidRDefault="00022695">
      <w:pPr>
        <w:ind w:firstLine="480"/>
        <w:rPr>
          <w:rFonts w:ascii="宋体" w:hAnsi="宋体" w:cs="宋体"/>
          <w:b/>
          <w:sz w:val="24"/>
        </w:rPr>
      </w:pPr>
    </w:p>
    <w:p w14:paraId="343675C6" w14:textId="77777777" w:rsidR="00022695" w:rsidRDefault="00022695">
      <w:pPr>
        <w:pStyle w:val="a7"/>
        <w:ind w:left="63" w:right="63" w:firstLine="402"/>
      </w:pPr>
    </w:p>
    <w:p w14:paraId="2850FE61" w14:textId="77777777" w:rsidR="00022695" w:rsidRDefault="0041619A">
      <w:pPr>
        <w:ind w:firstLine="422"/>
        <w:rPr>
          <w:rFonts w:ascii="宋体" w:hAnsi="宋体" w:cs="宋体"/>
          <w:b/>
          <w:bCs/>
          <w:spacing w:val="-4"/>
          <w:sz w:val="24"/>
        </w:rPr>
      </w:pPr>
      <w:r>
        <w:rPr>
          <w:rFonts w:ascii="宋体" w:hAnsi="宋体" w:cs="宋体"/>
          <w:b/>
          <w:szCs w:val="21"/>
        </w:rPr>
        <w:t>4</w:t>
      </w:r>
      <w:r>
        <w:rPr>
          <w:rFonts w:ascii="宋体" w:hAnsi="宋体" w:cs="宋体" w:hint="eastAsia"/>
          <w:b/>
          <w:bCs/>
          <w:spacing w:val="-4"/>
          <w:sz w:val="24"/>
        </w:rPr>
        <w:t>.除竞争性磋商文件规定必须提供以外，供应商认为需要提供的其他证明材料</w:t>
      </w:r>
    </w:p>
    <w:p w14:paraId="463B93B9" w14:textId="77777777" w:rsidR="00022695" w:rsidRDefault="00022695">
      <w:pPr>
        <w:pStyle w:val="Default"/>
        <w:rPr>
          <w:color w:val="auto"/>
        </w:rPr>
      </w:pPr>
    </w:p>
    <w:p w14:paraId="769EFACB" w14:textId="77777777" w:rsidR="00022695" w:rsidRDefault="00022695">
      <w:pPr>
        <w:pStyle w:val="Default"/>
        <w:rPr>
          <w:color w:val="auto"/>
        </w:rPr>
      </w:pPr>
    </w:p>
    <w:p w14:paraId="4C082EBD" w14:textId="77777777" w:rsidR="00022695" w:rsidRDefault="00022695">
      <w:pPr>
        <w:pStyle w:val="Default"/>
        <w:rPr>
          <w:color w:val="auto"/>
        </w:rPr>
      </w:pPr>
    </w:p>
    <w:p w14:paraId="70F5DF33" w14:textId="77777777" w:rsidR="00022695" w:rsidRDefault="00022695">
      <w:pPr>
        <w:pStyle w:val="Default"/>
        <w:rPr>
          <w:color w:val="auto"/>
        </w:rPr>
      </w:pPr>
    </w:p>
    <w:p w14:paraId="23809FDD" w14:textId="77777777" w:rsidR="00022695" w:rsidRDefault="00022695">
      <w:pPr>
        <w:pStyle w:val="Default"/>
        <w:rPr>
          <w:color w:val="auto"/>
        </w:rPr>
      </w:pPr>
    </w:p>
    <w:p w14:paraId="1881B056" w14:textId="77777777" w:rsidR="00022695" w:rsidRDefault="0041619A">
      <w:pPr>
        <w:numPr>
          <w:ilvl w:val="0"/>
          <w:numId w:val="9"/>
        </w:numPr>
        <w:shd w:val="clear" w:color="auto" w:fill="FFFFFF"/>
        <w:spacing w:line="600" w:lineRule="exact"/>
        <w:ind w:firstLine="723"/>
        <w:jc w:val="center"/>
        <w:outlineLvl w:val="0"/>
        <w:rPr>
          <w:rFonts w:ascii="宋体" w:hAnsi="宋体" w:cs="宋体"/>
          <w:b/>
          <w:sz w:val="36"/>
          <w:szCs w:val="36"/>
        </w:rPr>
      </w:pPr>
      <w:bookmarkStart w:id="521" w:name="_Toc24819"/>
      <w:r>
        <w:rPr>
          <w:rFonts w:ascii="宋体" w:hAnsi="宋体" w:cs="宋体" w:hint="eastAsia"/>
          <w:b/>
          <w:sz w:val="36"/>
          <w:szCs w:val="36"/>
        </w:rPr>
        <w:t>工程量清单</w:t>
      </w:r>
      <w:bookmarkEnd w:id="521"/>
    </w:p>
    <w:p w14:paraId="42569EEC" w14:textId="77777777" w:rsidR="00022695" w:rsidRDefault="00022695">
      <w:pPr>
        <w:pStyle w:val="afa"/>
        <w:ind w:firstLineChars="0" w:firstLine="0"/>
        <w:rPr>
          <w:rFonts w:ascii="宋体" w:hAnsi="宋体" w:cs="宋体"/>
        </w:rPr>
      </w:pPr>
    </w:p>
    <w:p w14:paraId="101B88BF" w14:textId="77777777" w:rsidR="00022695" w:rsidRDefault="0041619A">
      <w:pPr>
        <w:pStyle w:val="300"/>
        <w:spacing w:line="360" w:lineRule="exact"/>
        <w:rPr>
          <w:rStyle w:val="102"/>
          <w:rFonts w:eastAsia="黑体"/>
          <w:color w:val="000000"/>
        </w:rPr>
      </w:pPr>
      <w:bookmarkStart w:id="522" w:name="_Toc256001142"/>
      <w:r>
        <w:rPr>
          <w:rStyle w:val="102"/>
          <w:rFonts w:eastAsia="黑体" w:hint="eastAsia"/>
          <w:color w:val="000000"/>
        </w:rPr>
        <w:t xml:space="preserve">1. </w:t>
      </w:r>
      <w:r>
        <w:rPr>
          <w:rStyle w:val="102"/>
          <w:rFonts w:eastAsia="黑体" w:hint="eastAsia"/>
          <w:color w:val="000000"/>
        </w:rPr>
        <w:t>工程量清单说明</w:t>
      </w:r>
      <w:bookmarkEnd w:id="522"/>
    </w:p>
    <w:p w14:paraId="0B59C608"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w:t>
      </w:r>
      <w:r>
        <w:rPr>
          <w:rStyle w:val="102"/>
          <w:rFonts w:eastAsia="宋体"/>
          <w:color w:val="000000"/>
          <w:lang w:eastAsia="zh-CN"/>
        </w:rPr>
        <w:t>）工程量清单应与竞争性磋商文件中的</w:t>
      </w:r>
      <w:r>
        <w:rPr>
          <w:rStyle w:val="102"/>
          <w:rFonts w:eastAsia="宋体" w:hint="eastAsia"/>
          <w:color w:val="000000"/>
          <w:lang w:eastAsia="zh-CN"/>
        </w:rPr>
        <w:t>供应商</w:t>
      </w:r>
      <w:r>
        <w:rPr>
          <w:rStyle w:val="102"/>
          <w:rFonts w:eastAsia="宋体"/>
          <w:color w:val="000000"/>
          <w:lang w:eastAsia="zh-CN"/>
        </w:rPr>
        <w:t>须知、通用合同条款、专用合同条款、技术标准和要求（合同技术条款）、图纸及《水利工程工程量清单计价规范》（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）等一起阅读和理解。</w:t>
      </w:r>
    </w:p>
    <w:p w14:paraId="0E0ECEB1"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2</w:t>
      </w:r>
      <w:r>
        <w:rPr>
          <w:rStyle w:val="102"/>
          <w:rFonts w:eastAsia="宋体"/>
          <w:color w:val="000000"/>
          <w:lang w:eastAsia="zh-CN"/>
        </w:rPr>
        <w:t>）工程量清单仅是</w:t>
      </w:r>
      <w:r>
        <w:rPr>
          <w:rStyle w:val="102"/>
          <w:rFonts w:eastAsia="宋体" w:hint="eastAsia"/>
          <w:color w:val="000000"/>
          <w:lang w:eastAsia="zh-CN"/>
        </w:rPr>
        <w:t>供应商</w:t>
      </w:r>
      <w:r>
        <w:rPr>
          <w:rStyle w:val="102"/>
          <w:rFonts w:eastAsia="宋体"/>
          <w:color w:val="000000"/>
          <w:lang w:eastAsia="zh-CN"/>
        </w:rPr>
        <w:t>投标报价的共同基础。除另有约定外，工程量清单中的工程量是根据招标设计图纸按《水利工程工程量清单计价规范》（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）计算规则计算的用于投标报价的估算工程量，不作为最终结算工程量。最终结算工程量是承包人实际完成并符合技术标准和要求（合同技术条款）和《水利工程工程量清单计价规范》</w:t>
      </w:r>
      <w:r>
        <w:rPr>
          <w:rStyle w:val="102"/>
          <w:rFonts w:eastAsia="宋体"/>
          <w:color w:val="000000"/>
          <w:lang w:eastAsia="zh-CN"/>
        </w:rPr>
        <w:t xml:space="preserve"> </w:t>
      </w:r>
      <w:r>
        <w:rPr>
          <w:rStyle w:val="102"/>
          <w:rFonts w:eastAsia="宋体"/>
          <w:color w:val="000000"/>
          <w:lang w:eastAsia="zh-CN"/>
        </w:rPr>
        <w:t>（</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）计算规则等规定，按施工图纸计算的有效工程量。</w:t>
      </w:r>
    </w:p>
    <w:p w14:paraId="691C0F1A"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3</w:t>
      </w:r>
      <w:r>
        <w:rPr>
          <w:rStyle w:val="102"/>
          <w:rFonts w:eastAsia="宋体"/>
          <w:color w:val="000000"/>
          <w:lang w:eastAsia="zh-CN"/>
        </w:rPr>
        <w:t>）工程量清单中各项目的工作内容和要求应符合相关技术标准和要求（合同技术条</w:t>
      </w:r>
      <w:r>
        <w:rPr>
          <w:rStyle w:val="102"/>
          <w:rFonts w:eastAsia="宋体"/>
          <w:color w:val="000000"/>
          <w:lang w:eastAsia="zh-CN"/>
        </w:rPr>
        <w:t xml:space="preserve"> </w:t>
      </w:r>
      <w:r>
        <w:rPr>
          <w:rStyle w:val="102"/>
          <w:rFonts w:eastAsia="宋体"/>
          <w:color w:val="000000"/>
          <w:lang w:eastAsia="zh-CN"/>
        </w:rPr>
        <w:t>款）以及《水利工程工程量清单计价规范》（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）的规定。</w:t>
      </w:r>
    </w:p>
    <w:p w14:paraId="747C3820" w14:textId="77777777" w:rsidR="00022695" w:rsidRDefault="0041619A">
      <w:pPr>
        <w:pStyle w:val="Bodytext10"/>
        <w:spacing w:after="260" w:line="355" w:lineRule="exact"/>
        <w:ind w:firstLine="42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4</w:t>
      </w:r>
      <w:r>
        <w:rPr>
          <w:rStyle w:val="102"/>
          <w:rFonts w:eastAsia="宋体"/>
          <w:color w:val="000000"/>
          <w:lang w:eastAsia="zh-CN"/>
        </w:rPr>
        <w:t>）工程价款的支付遵循合同条款的约定。</w:t>
      </w:r>
    </w:p>
    <w:p w14:paraId="5C82221A" w14:textId="77777777" w:rsidR="00022695" w:rsidRDefault="0041619A">
      <w:pPr>
        <w:pStyle w:val="300"/>
        <w:spacing w:line="360" w:lineRule="exact"/>
        <w:rPr>
          <w:rStyle w:val="102"/>
          <w:rFonts w:eastAsia="黑体"/>
          <w:color w:val="000000"/>
          <w:lang w:eastAsia="zh-CN"/>
        </w:rPr>
      </w:pPr>
      <w:bookmarkStart w:id="523" w:name="_Toc256001143"/>
      <w:r>
        <w:rPr>
          <w:rStyle w:val="102"/>
          <w:rFonts w:eastAsia="黑体" w:hint="eastAsia"/>
          <w:color w:val="000000"/>
          <w:lang w:eastAsia="zh-CN"/>
        </w:rPr>
        <w:t xml:space="preserve">2. </w:t>
      </w:r>
      <w:r>
        <w:rPr>
          <w:rStyle w:val="102"/>
          <w:rFonts w:eastAsia="黑体" w:hint="eastAsia"/>
          <w:color w:val="000000"/>
          <w:lang w:eastAsia="zh-CN"/>
        </w:rPr>
        <w:t>投标报价说明</w:t>
      </w:r>
      <w:bookmarkEnd w:id="523"/>
    </w:p>
    <w:p w14:paraId="076330AA" w14:textId="77777777" w:rsidR="00022695" w:rsidRDefault="0041619A">
      <w:pPr>
        <w:pStyle w:val="00"/>
        <w:spacing w:line="360" w:lineRule="auto"/>
        <w:rPr>
          <w:rStyle w:val="102"/>
          <w:rFonts w:ascii="宋体" w:eastAsia="宋体" w:hAnsi="宋体"/>
          <w:b/>
          <w:lang w:eastAsia="zh-CN"/>
        </w:rPr>
      </w:pPr>
      <w:r>
        <w:rPr>
          <w:rStyle w:val="102"/>
          <w:rFonts w:eastAsia="宋体" w:hint="eastAsia"/>
          <w:b/>
          <w:lang w:eastAsia="zh-CN"/>
        </w:rPr>
        <w:t>2.1</w:t>
      </w:r>
      <w:r>
        <w:rPr>
          <w:rStyle w:val="102"/>
          <w:rFonts w:eastAsia="宋体" w:hint="eastAsia"/>
          <w:b/>
          <w:lang w:eastAsia="zh-CN"/>
        </w:rPr>
        <w:t>工程量清单报价表组成</w:t>
      </w:r>
    </w:p>
    <w:p w14:paraId="034EAED9" w14:textId="77777777" w:rsidR="00022695" w:rsidRDefault="0041619A">
      <w:pPr>
        <w:pStyle w:val="Bodytext10"/>
        <w:spacing w:line="355" w:lineRule="atLeast"/>
        <w:ind w:firstLine="420"/>
        <w:rPr>
          <w:rStyle w:val="102"/>
          <w:rFonts w:eastAsia="宋体"/>
          <w:color w:val="000000"/>
          <w:lang w:eastAsia="zh-CN"/>
        </w:rPr>
      </w:pPr>
      <w:r>
        <w:rPr>
          <w:rStyle w:val="102"/>
          <w:rFonts w:eastAsia="宋体"/>
          <w:color w:val="000000"/>
          <w:lang w:eastAsia="zh-CN"/>
        </w:rPr>
        <w:t>工程量清单报价表由以下表格组成：</w:t>
      </w:r>
    </w:p>
    <w:p w14:paraId="7C965A13"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w:t>
      </w:r>
      <w:r>
        <w:rPr>
          <w:rStyle w:val="102"/>
          <w:rFonts w:eastAsia="宋体"/>
          <w:color w:val="000000"/>
          <w:lang w:eastAsia="zh-CN"/>
        </w:rPr>
        <w:t>投标总价。</w:t>
      </w:r>
    </w:p>
    <w:p w14:paraId="2F0A814B"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2.</w:t>
      </w:r>
      <w:r>
        <w:rPr>
          <w:rStyle w:val="102"/>
          <w:rFonts w:eastAsia="宋体"/>
          <w:color w:val="000000"/>
          <w:lang w:eastAsia="zh-CN"/>
        </w:rPr>
        <w:t>工程项目总价表。</w:t>
      </w:r>
    </w:p>
    <w:p w14:paraId="410EE480"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3.</w:t>
      </w:r>
      <w:r>
        <w:rPr>
          <w:rStyle w:val="102"/>
          <w:rFonts w:eastAsia="宋体"/>
          <w:color w:val="000000"/>
          <w:lang w:eastAsia="zh-CN"/>
        </w:rPr>
        <w:t>分类分项工程量清单计价表。</w:t>
      </w:r>
    </w:p>
    <w:p w14:paraId="7360DC90"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4.</w:t>
      </w:r>
      <w:r>
        <w:rPr>
          <w:rStyle w:val="102"/>
          <w:rFonts w:eastAsia="宋体"/>
          <w:color w:val="000000"/>
          <w:lang w:eastAsia="zh-CN"/>
        </w:rPr>
        <w:t>措施项目清单计价表。</w:t>
      </w:r>
    </w:p>
    <w:p w14:paraId="65FA66E3"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5.</w:t>
      </w:r>
      <w:r>
        <w:rPr>
          <w:rStyle w:val="102"/>
          <w:rFonts w:eastAsia="宋体"/>
          <w:color w:val="000000"/>
          <w:lang w:eastAsia="zh-CN"/>
        </w:rPr>
        <w:t>其它项目清单计价表。</w:t>
      </w:r>
    </w:p>
    <w:p w14:paraId="524A05EE"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6.</w:t>
      </w:r>
      <w:r>
        <w:rPr>
          <w:rStyle w:val="102"/>
          <w:rFonts w:eastAsia="宋体"/>
          <w:color w:val="000000"/>
          <w:lang w:eastAsia="zh-CN"/>
        </w:rPr>
        <w:t>零星工作（计日工）项目计价表。</w:t>
      </w:r>
    </w:p>
    <w:p w14:paraId="7CD251C6"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7.</w:t>
      </w:r>
      <w:r>
        <w:rPr>
          <w:rStyle w:val="102"/>
          <w:rFonts w:eastAsia="宋体"/>
          <w:color w:val="000000"/>
          <w:lang w:eastAsia="zh-CN"/>
        </w:rPr>
        <w:t>工程单价汇总表。</w:t>
      </w:r>
    </w:p>
    <w:p w14:paraId="2B9822B9"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8.</w:t>
      </w:r>
      <w:r>
        <w:rPr>
          <w:rStyle w:val="102"/>
          <w:rFonts w:eastAsia="宋体"/>
          <w:color w:val="000000"/>
          <w:lang w:eastAsia="zh-CN"/>
        </w:rPr>
        <w:t>工程单价费（税）率汇总表。</w:t>
      </w:r>
    </w:p>
    <w:p w14:paraId="0678EE8C"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9.</w:t>
      </w:r>
      <w:r>
        <w:rPr>
          <w:rStyle w:val="102"/>
          <w:rFonts w:eastAsia="宋体" w:hint="eastAsia"/>
          <w:color w:val="000000"/>
          <w:lang w:eastAsia="zh-CN"/>
        </w:rPr>
        <w:t>供应商</w:t>
      </w:r>
      <w:r>
        <w:rPr>
          <w:rStyle w:val="102"/>
          <w:rFonts w:eastAsia="宋体"/>
          <w:color w:val="000000"/>
          <w:lang w:eastAsia="zh-CN"/>
        </w:rPr>
        <w:t>生产电、风、水、砂石基础单价汇总表。</w:t>
      </w:r>
    </w:p>
    <w:p w14:paraId="68643471"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10.</w:t>
      </w:r>
      <w:r>
        <w:rPr>
          <w:rStyle w:val="102"/>
          <w:rFonts w:eastAsia="宋体" w:hint="eastAsia"/>
          <w:color w:val="000000"/>
          <w:lang w:eastAsia="zh-CN"/>
        </w:rPr>
        <w:t>供应商</w:t>
      </w:r>
      <w:r>
        <w:rPr>
          <w:rStyle w:val="102"/>
          <w:rFonts w:eastAsia="宋体"/>
          <w:color w:val="000000"/>
          <w:lang w:eastAsia="zh-CN"/>
        </w:rPr>
        <w:t>生产混凝土配合比材料费表。</w:t>
      </w:r>
    </w:p>
    <w:p w14:paraId="673CCD1B"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11.</w:t>
      </w:r>
      <w:r>
        <w:rPr>
          <w:rStyle w:val="102"/>
          <w:rFonts w:eastAsia="宋体" w:hint="eastAsia"/>
          <w:color w:val="000000"/>
          <w:lang w:eastAsia="zh-CN"/>
        </w:rPr>
        <w:t>采购人</w:t>
      </w:r>
      <w:r>
        <w:rPr>
          <w:rStyle w:val="102"/>
          <w:rFonts w:eastAsia="宋体"/>
          <w:color w:val="000000"/>
          <w:lang w:eastAsia="zh-CN"/>
        </w:rPr>
        <w:t>供应材料价格汇总表（若</w:t>
      </w:r>
      <w:r>
        <w:rPr>
          <w:rStyle w:val="102"/>
          <w:rFonts w:eastAsia="宋体" w:hint="eastAsia"/>
          <w:color w:val="000000"/>
          <w:lang w:eastAsia="zh-CN"/>
        </w:rPr>
        <w:t>采购人</w:t>
      </w:r>
      <w:r>
        <w:rPr>
          <w:rStyle w:val="102"/>
          <w:rFonts w:eastAsia="宋体"/>
          <w:color w:val="000000"/>
          <w:lang w:eastAsia="zh-CN"/>
        </w:rPr>
        <w:t>提供）。</w:t>
      </w:r>
    </w:p>
    <w:p w14:paraId="229580E4"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12.</w:t>
      </w:r>
      <w:r>
        <w:rPr>
          <w:rStyle w:val="102"/>
          <w:rFonts w:eastAsia="宋体" w:hint="eastAsia"/>
          <w:color w:val="000000"/>
          <w:lang w:eastAsia="zh-CN"/>
        </w:rPr>
        <w:t>供应商</w:t>
      </w:r>
      <w:r>
        <w:rPr>
          <w:rStyle w:val="102"/>
          <w:rFonts w:eastAsia="宋体"/>
          <w:color w:val="000000"/>
          <w:lang w:eastAsia="zh-CN"/>
        </w:rPr>
        <w:t>自行采购主要材料预算价格汇总表。</w:t>
      </w:r>
    </w:p>
    <w:p w14:paraId="5C7E7CE0"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13.</w:t>
      </w:r>
      <w:r>
        <w:rPr>
          <w:rStyle w:val="102"/>
          <w:rFonts w:eastAsia="宋体" w:hint="eastAsia"/>
          <w:color w:val="000000"/>
          <w:lang w:eastAsia="zh-CN"/>
        </w:rPr>
        <w:t>采购人</w:t>
      </w:r>
      <w:r>
        <w:rPr>
          <w:rStyle w:val="102"/>
          <w:rFonts w:eastAsia="宋体"/>
          <w:color w:val="000000"/>
          <w:lang w:eastAsia="zh-CN"/>
        </w:rPr>
        <w:t>提供施工机械台时（班）费汇总表（若</w:t>
      </w:r>
      <w:r>
        <w:rPr>
          <w:rStyle w:val="102"/>
          <w:rFonts w:eastAsia="宋体" w:hint="eastAsia"/>
          <w:color w:val="000000"/>
          <w:lang w:eastAsia="zh-CN"/>
        </w:rPr>
        <w:t>采购人</w:t>
      </w:r>
      <w:r>
        <w:rPr>
          <w:rStyle w:val="102"/>
          <w:rFonts w:eastAsia="宋体"/>
          <w:color w:val="000000"/>
          <w:lang w:eastAsia="zh-CN"/>
        </w:rPr>
        <w:t>提供）。</w:t>
      </w:r>
    </w:p>
    <w:p w14:paraId="7B89733D"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14.</w:t>
      </w:r>
      <w:r>
        <w:rPr>
          <w:rStyle w:val="102"/>
          <w:rFonts w:eastAsia="宋体" w:hint="eastAsia"/>
          <w:color w:val="000000"/>
          <w:lang w:eastAsia="zh-CN"/>
        </w:rPr>
        <w:t>供应商</w:t>
      </w:r>
      <w:r>
        <w:rPr>
          <w:rStyle w:val="102"/>
          <w:rFonts w:eastAsia="宋体"/>
          <w:color w:val="000000"/>
          <w:lang w:eastAsia="zh-CN"/>
        </w:rPr>
        <w:t>自备施工机械台时（班）费汇总表。</w:t>
      </w:r>
    </w:p>
    <w:p w14:paraId="6316F181"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15.</w:t>
      </w:r>
      <w:r>
        <w:rPr>
          <w:rStyle w:val="102"/>
          <w:rFonts w:eastAsia="宋体"/>
          <w:color w:val="000000"/>
          <w:lang w:eastAsia="zh-CN"/>
        </w:rPr>
        <w:t>总价项目分类分项工程分解表。</w:t>
      </w:r>
    </w:p>
    <w:p w14:paraId="023BD5EE" w14:textId="77777777" w:rsidR="00022695" w:rsidRDefault="0041619A">
      <w:pPr>
        <w:pStyle w:val="Bodytext10"/>
        <w:spacing w:line="355" w:lineRule="atLeast"/>
        <w:ind w:leftChars="200" w:left="420" w:firstLine="0"/>
        <w:rPr>
          <w:rStyle w:val="102"/>
          <w:rFonts w:eastAsia="宋体"/>
          <w:color w:val="000000"/>
          <w:lang w:eastAsia="zh-CN"/>
        </w:rPr>
      </w:pPr>
      <w:r>
        <w:rPr>
          <w:rStyle w:val="102"/>
          <w:rFonts w:eastAsia="宋体"/>
          <w:color w:val="000000"/>
          <w:lang w:eastAsia="zh-CN"/>
        </w:rPr>
        <w:t>16.</w:t>
      </w:r>
      <w:r>
        <w:rPr>
          <w:rStyle w:val="102"/>
          <w:rFonts w:eastAsia="宋体"/>
          <w:color w:val="000000"/>
          <w:lang w:eastAsia="zh-CN"/>
        </w:rPr>
        <w:t>工程单价计算表。</w:t>
      </w:r>
    </w:p>
    <w:p w14:paraId="4C8ACCCC" w14:textId="77777777" w:rsidR="00022695" w:rsidRDefault="0041619A">
      <w:pPr>
        <w:pStyle w:val="Bodytext10"/>
        <w:spacing w:after="100" w:line="355" w:lineRule="atLeast"/>
        <w:ind w:leftChars="200" w:left="420" w:firstLine="0"/>
        <w:rPr>
          <w:rStyle w:val="102"/>
          <w:rFonts w:eastAsia="宋体"/>
          <w:color w:val="000000"/>
          <w:lang w:eastAsia="zh-CN"/>
        </w:rPr>
      </w:pPr>
      <w:r>
        <w:rPr>
          <w:rStyle w:val="102"/>
          <w:rFonts w:eastAsia="宋体"/>
          <w:color w:val="000000"/>
          <w:lang w:eastAsia="zh-CN"/>
        </w:rPr>
        <w:t>17.</w:t>
      </w:r>
      <w:r>
        <w:rPr>
          <w:rStyle w:val="102"/>
          <w:rFonts w:eastAsia="宋体"/>
          <w:color w:val="000000"/>
          <w:lang w:eastAsia="zh-CN"/>
        </w:rPr>
        <w:t>人工费单价汇总表。</w:t>
      </w:r>
    </w:p>
    <w:p w14:paraId="03DF96F1" w14:textId="77777777" w:rsidR="00022695" w:rsidRDefault="0041619A">
      <w:pPr>
        <w:pStyle w:val="00"/>
        <w:spacing w:line="360" w:lineRule="auto"/>
        <w:rPr>
          <w:rStyle w:val="102"/>
          <w:rFonts w:ascii="宋体" w:eastAsia="宋体" w:hAnsi="宋体"/>
          <w:b/>
          <w:lang w:eastAsia="zh-CN"/>
        </w:rPr>
      </w:pPr>
      <w:r>
        <w:rPr>
          <w:rStyle w:val="102"/>
          <w:rFonts w:eastAsia="宋体" w:hint="eastAsia"/>
          <w:b/>
          <w:lang w:eastAsia="zh-CN"/>
        </w:rPr>
        <w:t>2.2</w:t>
      </w:r>
      <w:r>
        <w:rPr>
          <w:rStyle w:val="102"/>
          <w:rFonts w:eastAsia="宋体" w:hint="eastAsia"/>
          <w:b/>
          <w:lang w:eastAsia="zh-CN"/>
        </w:rPr>
        <w:t>工程量清单报价表填写规定</w:t>
      </w:r>
    </w:p>
    <w:p w14:paraId="33AE4417"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1.</w:t>
      </w:r>
      <w:r>
        <w:rPr>
          <w:rStyle w:val="102"/>
          <w:rFonts w:eastAsia="宋体"/>
          <w:color w:val="000000"/>
          <w:lang w:eastAsia="zh-CN"/>
        </w:rPr>
        <w:t>除竞争性磋商文件另有规定外，</w:t>
      </w:r>
      <w:r>
        <w:rPr>
          <w:rStyle w:val="102"/>
          <w:rFonts w:eastAsia="宋体" w:hint="eastAsia"/>
          <w:color w:val="000000"/>
          <w:lang w:eastAsia="zh-CN"/>
        </w:rPr>
        <w:t>供应商</w:t>
      </w:r>
      <w:r>
        <w:rPr>
          <w:rStyle w:val="102"/>
          <w:rFonts w:eastAsia="宋体"/>
          <w:color w:val="000000"/>
          <w:lang w:eastAsia="zh-CN"/>
        </w:rPr>
        <w:t>应按招标工程量清单填报价格，项目编码、项目名称、计量单位、工程量、主要技术条款码、备注必须与招标工程量清单一致，</w:t>
      </w:r>
      <w:r>
        <w:rPr>
          <w:rStyle w:val="102"/>
          <w:rFonts w:eastAsia="宋体" w:hint="eastAsia"/>
          <w:color w:val="000000"/>
          <w:lang w:eastAsia="zh-CN"/>
        </w:rPr>
        <w:t>供应商</w:t>
      </w:r>
      <w:r>
        <w:rPr>
          <w:rStyle w:val="102"/>
          <w:rFonts w:eastAsia="宋体"/>
          <w:color w:val="000000"/>
          <w:lang w:eastAsia="zh-CN"/>
        </w:rPr>
        <w:t>不得对招标工程量清单项目进行增减调整。工程量清单中列明的所有需要填写的单价和合价</w:t>
      </w:r>
      <w:r>
        <w:rPr>
          <w:rStyle w:val="102"/>
          <w:rFonts w:eastAsia="宋体"/>
          <w:color w:val="000000"/>
          <w:lang w:eastAsia="zh-CN"/>
        </w:rPr>
        <w:t xml:space="preserve">, </w:t>
      </w:r>
      <w:r>
        <w:rPr>
          <w:rStyle w:val="102"/>
          <w:rFonts w:eastAsia="宋体" w:hint="eastAsia"/>
          <w:color w:val="000000"/>
          <w:lang w:eastAsia="zh-CN"/>
        </w:rPr>
        <w:t>供应商</w:t>
      </w:r>
      <w:r>
        <w:rPr>
          <w:rStyle w:val="102"/>
          <w:rFonts w:eastAsia="宋体"/>
          <w:color w:val="000000"/>
          <w:lang w:eastAsia="zh-CN"/>
        </w:rPr>
        <w:t>均应填写；未填写的单价和合价，视为已包括在工程</w:t>
      </w:r>
      <w:r>
        <w:rPr>
          <w:rStyle w:val="102"/>
          <w:rFonts w:eastAsia="宋体"/>
          <w:color w:val="000000"/>
          <w:lang w:eastAsia="zh-CN"/>
        </w:rPr>
        <w:lastRenderedPageBreak/>
        <w:t>量清单的其它单价和合价中。</w:t>
      </w:r>
    </w:p>
    <w:p w14:paraId="3F76E419"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2.</w:t>
      </w:r>
      <w:r>
        <w:rPr>
          <w:rStyle w:val="102"/>
          <w:rFonts w:eastAsia="宋体"/>
          <w:color w:val="000000"/>
          <w:lang w:eastAsia="zh-CN"/>
        </w:rPr>
        <w:t>工程量清单中的工程单价是完成工程量清单中一个质量合格的规定计量单位项目所需的所有费用。</w:t>
      </w:r>
      <w:r>
        <w:rPr>
          <w:rStyle w:val="102"/>
          <w:rFonts w:eastAsia="宋体" w:hint="eastAsia"/>
          <w:color w:val="000000"/>
          <w:lang w:eastAsia="zh-CN"/>
        </w:rPr>
        <w:t>供应商</w:t>
      </w:r>
      <w:r>
        <w:rPr>
          <w:rStyle w:val="102"/>
          <w:rFonts w:eastAsia="宋体"/>
          <w:color w:val="000000"/>
          <w:lang w:eastAsia="zh-CN"/>
        </w:rPr>
        <w:t>应根据规定的工程单价组成内容，按竞争性磋商文件和《水利工程工程量</w:t>
      </w:r>
      <w:r>
        <w:rPr>
          <w:rStyle w:val="102"/>
          <w:rFonts w:eastAsia="宋体"/>
          <w:color w:val="000000"/>
          <w:lang w:eastAsia="zh-CN"/>
        </w:rPr>
        <w:t xml:space="preserve"> </w:t>
      </w:r>
      <w:r>
        <w:rPr>
          <w:rStyle w:val="102"/>
          <w:rFonts w:eastAsia="宋体"/>
          <w:color w:val="000000"/>
          <w:lang w:eastAsia="zh-CN"/>
        </w:rPr>
        <w:t>清单计价规范》</w:t>
      </w:r>
      <w:r>
        <w:rPr>
          <w:rStyle w:val="102"/>
          <w:rFonts w:eastAsia="宋体"/>
          <w:color w:val="000000"/>
          <w:lang w:eastAsia="zh-CN"/>
        </w:rPr>
        <w:t>(GB50501</w:t>
      </w:r>
      <w:r>
        <w:rPr>
          <w:rStyle w:val="102"/>
          <w:rFonts w:eastAsia="宋体"/>
          <w:color w:val="000000"/>
          <w:lang w:eastAsia="zh-CN"/>
        </w:rPr>
        <w:t>）</w:t>
      </w:r>
      <w:r>
        <w:rPr>
          <w:rStyle w:val="102"/>
          <w:rFonts w:eastAsia="宋体"/>
          <w:color w:val="000000"/>
          <w:lang w:eastAsia="zh-CN"/>
        </w:rPr>
        <w:t>2007)</w:t>
      </w:r>
      <w:r>
        <w:rPr>
          <w:rStyle w:val="102"/>
          <w:rFonts w:eastAsia="宋体"/>
          <w:color w:val="000000"/>
          <w:lang w:eastAsia="zh-CN"/>
        </w:rPr>
        <w:t>附录</w:t>
      </w:r>
      <w:r>
        <w:rPr>
          <w:rStyle w:val="102"/>
          <w:rFonts w:eastAsia="宋体"/>
          <w:color w:val="000000"/>
          <w:lang w:eastAsia="zh-CN"/>
        </w:rPr>
        <w:t>A</w:t>
      </w:r>
      <w:r>
        <w:rPr>
          <w:rStyle w:val="102"/>
          <w:rFonts w:eastAsia="宋体"/>
          <w:color w:val="000000"/>
          <w:lang w:eastAsia="zh-CN"/>
        </w:rPr>
        <w:t>和附录</w:t>
      </w:r>
      <w:r>
        <w:rPr>
          <w:rStyle w:val="102"/>
          <w:rFonts w:eastAsia="宋体"/>
          <w:color w:val="000000"/>
          <w:lang w:eastAsia="zh-CN"/>
        </w:rPr>
        <w:t>B</w:t>
      </w:r>
      <w:r>
        <w:rPr>
          <w:rStyle w:val="102"/>
          <w:rFonts w:eastAsia="宋体"/>
          <w:color w:val="000000"/>
          <w:lang w:eastAsia="zh-CN"/>
        </w:rPr>
        <w:t>中的</w:t>
      </w:r>
      <w:r>
        <w:rPr>
          <w:rStyle w:val="102"/>
          <w:rFonts w:eastAsia="宋体"/>
          <w:color w:val="000000"/>
          <w:lang w:eastAsia="zh-CN"/>
        </w:rPr>
        <w:t>“</w:t>
      </w:r>
      <w:r>
        <w:rPr>
          <w:rStyle w:val="102"/>
          <w:rFonts w:eastAsia="宋体"/>
          <w:color w:val="000000"/>
          <w:lang w:eastAsia="zh-CN"/>
        </w:rPr>
        <w:t>主要工作内容</w:t>
      </w:r>
      <w:r>
        <w:rPr>
          <w:rStyle w:val="102"/>
          <w:rFonts w:eastAsia="宋体"/>
          <w:color w:val="000000"/>
          <w:lang w:eastAsia="zh-CN"/>
        </w:rPr>
        <w:t>”</w:t>
      </w:r>
      <w:r>
        <w:rPr>
          <w:rStyle w:val="102"/>
          <w:rFonts w:eastAsia="宋体"/>
          <w:color w:val="000000"/>
          <w:lang w:eastAsia="zh-CN"/>
        </w:rPr>
        <w:t>确定工程单价。</w:t>
      </w:r>
      <w:r>
        <w:rPr>
          <w:rStyle w:val="102"/>
          <w:rFonts w:eastAsia="宋体"/>
          <w:color w:val="000000"/>
          <w:lang w:eastAsia="zh-CN"/>
        </w:rPr>
        <w:t xml:space="preserve"> </w:t>
      </w:r>
      <w:r>
        <w:rPr>
          <w:rStyle w:val="102"/>
          <w:rFonts w:eastAsia="宋体"/>
          <w:color w:val="000000"/>
          <w:lang w:eastAsia="zh-CN"/>
        </w:rPr>
        <w:t>除另有规定外，对有效工程量以外的超挖、超填工程量，施工附加量，加工、运输损耗量等，所消耗的人工、材料和机械费用，均应摊入相应有效工程量的工程单价内。</w:t>
      </w:r>
    </w:p>
    <w:p w14:paraId="4F196055"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3.</w:t>
      </w:r>
      <w:r>
        <w:rPr>
          <w:rStyle w:val="102"/>
          <w:rFonts w:eastAsia="宋体"/>
          <w:color w:val="000000"/>
          <w:lang w:eastAsia="zh-CN"/>
        </w:rPr>
        <w:t>投标金额</w:t>
      </w:r>
      <w:r>
        <w:rPr>
          <w:rStyle w:val="102"/>
          <w:rFonts w:eastAsia="宋体"/>
          <w:color w:val="000000"/>
          <w:lang w:eastAsia="zh-CN"/>
        </w:rPr>
        <w:t>(</w:t>
      </w:r>
      <w:r>
        <w:rPr>
          <w:rStyle w:val="102"/>
          <w:rFonts w:eastAsia="宋体"/>
          <w:color w:val="000000"/>
          <w:lang w:eastAsia="zh-CN"/>
        </w:rPr>
        <w:t>价格</w:t>
      </w:r>
      <w:r>
        <w:rPr>
          <w:rStyle w:val="102"/>
          <w:rFonts w:eastAsia="宋体"/>
          <w:color w:val="000000"/>
          <w:lang w:eastAsia="zh-CN"/>
        </w:rPr>
        <w:t>)</w:t>
      </w:r>
      <w:r>
        <w:rPr>
          <w:rStyle w:val="102"/>
          <w:rFonts w:eastAsia="宋体"/>
          <w:color w:val="000000"/>
          <w:lang w:eastAsia="zh-CN"/>
        </w:rPr>
        <w:t>均应以人民币</w:t>
      </w:r>
      <w:r>
        <w:rPr>
          <w:rStyle w:val="102"/>
          <w:rFonts w:eastAsia="宋体"/>
          <w:color w:val="000000"/>
          <w:lang w:eastAsia="zh-CN"/>
        </w:rPr>
        <w:t>(</w:t>
      </w:r>
      <w:r>
        <w:rPr>
          <w:rStyle w:val="102"/>
          <w:rFonts w:eastAsia="宋体"/>
          <w:color w:val="000000"/>
          <w:lang w:eastAsia="zh-CN"/>
        </w:rPr>
        <w:t>元</w:t>
      </w:r>
      <w:r>
        <w:rPr>
          <w:rStyle w:val="102"/>
          <w:rFonts w:eastAsia="宋体"/>
          <w:color w:val="000000"/>
          <w:lang w:eastAsia="zh-CN"/>
        </w:rPr>
        <w:t>)</w:t>
      </w:r>
      <w:r>
        <w:rPr>
          <w:rStyle w:val="102"/>
          <w:rFonts w:eastAsia="宋体"/>
          <w:color w:val="000000"/>
          <w:lang w:eastAsia="zh-CN"/>
        </w:rPr>
        <w:t>表示。</w:t>
      </w:r>
    </w:p>
    <w:p w14:paraId="1B918123"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4.</w:t>
      </w:r>
      <w:r>
        <w:rPr>
          <w:rStyle w:val="102"/>
          <w:rFonts w:eastAsia="宋体"/>
          <w:color w:val="000000"/>
          <w:lang w:eastAsia="zh-CN"/>
        </w:rPr>
        <w:t>投标总价应按工程项目总价表合计金额填写。</w:t>
      </w:r>
    </w:p>
    <w:p w14:paraId="3813D08A"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5.</w:t>
      </w:r>
      <w:r>
        <w:rPr>
          <w:rStyle w:val="102"/>
          <w:rFonts w:eastAsia="宋体"/>
          <w:color w:val="000000"/>
          <w:lang w:eastAsia="zh-CN"/>
        </w:rPr>
        <w:t>工程项目总价表中一级项目名称按竞争性磋商文件工程项目总价表中的相应名称填写，并按分类分项工程量清单计价表中相应项目合计金额填写。</w:t>
      </w:r>
    </w:p>
    <w:p w14:paraId="6B341A24"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6.</w:t>
      </w:r>
      <w:r>
        <w:rPr>
          <w:rStyle w:val="102"/>
          <w:rFonts w:eastAsia="宋体"/>
          <w:color w:val="000000"/>
          <w:lang w:eastAsia="zh-CN"/>
        </w:rPr>
        <w:t>分类分项工程量清单计价表中的序号、项目编码、项目名称、计量单位、工程数量和合同技术条款章节号，按竞争性磋商文件分类分项工程量清单计价表中的相应内容填写，并填写相应项目的单价和合价。</w:t>
      </w:r>
    </w:p>
    <w:p w14:paraId="48DBD961"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7.</w:t>
      </w:r>
      <w:r>
        <w:rPr>
          <w:rStyle w:val="102"/>
          <w:rFonts w:eastAsia="宋体"/>
          <w:color w:val="000000"/>
          <w:lang w:eastAsia="zh-CN"/>
        </w:rPr>
        <w:t>措施项目清单计价表中的序号、项目名称按竞争性磋商文件措施项目清单计价表中的相应内容填写，并填写相应措施项目的金额和合计金额。</w:t>
      </w:r>
    </w:p>
    <w:p w14:paraId="352F3348" w14:textId="77777777" w:rsidR="00022695" w:rsidRDefault="0041619A">
      <w:pPr>
        <w:pStyle w:val="Bodytext10"/>
        <w:spacing w:line="352" w:lineRule="exact"/>
        <w:ind w:firstLineChars="200"/>
        <w:rPr>
          <w:rStyle w:val="102"/>
          <w:rFonts w:eastAsia="宋体"/>
          <w:color w:val="000000"/>
          <w:lang w:eastAsia="zh-CN"/>
        </w:rPr>
      </w:pPr>
      <w:r>
        <w:rPr>
          <w:rStyle w:val="102"/>
          <w:rFonts w:eastAsia="宋体"/>
          <w:color w:val="000000"/>
          <w:lang w:eastAsia="zh-CN"/>
        </w:rPr>
        <w:t>8.</w:t>
      </w:r>
      <w:r>
        <w:rPr>
          <w:rStyle w:val="102"/>
          <w:rFonts w:eastAsia="宋体"/>
          <w:color w:val="000000"/>
          <w:lang w:eastAsia="zh-CN"/>
        </w:rPr>
        <w:t>其它项目清单计价表中的序号、项目名称、金额，按竞争性磋商文件其它项目清单计价表中的相应内容填写。</w:t>
      </w:r>
    </w:p>
    <w:p w14:paraId="6ECF3136" w14:textId="77777777" w:rsidR="00022695" w:rsidRDefault="0041619A">
      <w:pPr>
        <w:pStyle w:val="Bodytext10"/>
        <w:spacing w:after="100" w:line="352" w:lineRule="exact"/>
        <w:ind w:firstLineChars="200"/>
        <w:rPr>
          <w:rStyle w:val="102"/>
          <w:rFonts w:eastAsia="宋体"/>
          <w:color w:val="000000"/>
          <w:lang w:eastAsia="zh-CN"/>
        </w:rPr>
      </w:pPr>
      <w:r>
        <w:rPr>
          <w:rStyle w:val="102"/>
          <w:rFonts w:eastAsia="宋体"/>
          <w:color w:val="000000"/>
          <w:lang w:eastAsia="zh-CN"/>
        </w:rPr>
        <w:t>9.</w:t>
      </w:r>
      <w:r>
        <w:rPr>
          <w:rStyle w:val="102"/>
          <w:rFonts w:eastAsia="宋体"/>
          <w:color w:val="000000"/>
          <w:lang w:eastAsia="zh-CN"/>
        </w:rPr>
        <w:t>计日工项目计价表的序号、人工、材料、机械的名称、型号规格以及计量单位，按竞争性磋商文件计日工项目计价表中的相应内容填写，并填写相应项目单价。</w:t>
      </w:r>
    </w:p>
    <w:p w14:paraId="1D9FDF94" w14:textId="77777777" w:rsidR="00022695" w:rsidRDefault="0041619A">
      <w:pPr>
        <w:pStyle w:val="Bodytext10"/>
        <w:spacing w:line="372" w:lineRule="auto"/>
        <w:ind w:firstLineChars="200"/>
        <w:rPr>
          <w:rStyle w:val="102"/>
          <w:rFonts w:eastAsia="宋体"/>
          <w:color w:val="000000"/>
        </w:rPr>
      </w:pPr>
      <w:r>
        <w:rPr>
          <w:rStyle w:val="102"/>
          <w:rFonts w:eastAsia="宋体"/>
          <w:color w:val="000000"/>
        </w:rPr>
        <w:t>10</w:t>
      </w:r>
      <w:r>
        <w:rPr>
          <w:rStyle w:val="102"/>
          <w:rFonts w:eastAsia="宋体"/>
          <w:color w:val="000000"/>
          <w:lang w:eastAsia="zh-CN"/>
        </w:rPr>
        <w:t>.</w:t>
      </w:r>
      <w:r>
        <w:rPr>
          <w:rStyle w:val="102"/>
          <w:rFonts w:eastAsia="宋体"/>
          <w:color w:val="000000"/>
        </w:rPr>
        <w:t>辅助表格填写：</w:t>
      </w:r>
    </w:p>
    <w:p w14:paraId="1950E717" w14:textId="77777777" w:rsidR="00022695" w:rsidRDefault="0041619A">
      <w:pPr>
        <w:pStyle w:val="Bodytext10"/>
        <w:numPr>
          <w:ilvl w:val="0"/>
          <w:numId w:val="10"/>
        </w:numPr>
        <w:spacing w:line="356" w:lineRule="exact"/>
        <w:ind w:firstLine="420"/>
        <w:rPr>
          <w:rStyle w:val="102"/>
          <w:rFonts w:eastAsia="宋体"/>
          <w:color w:val="000000"/>
          <w:lang w:eastAsia="zh-CN"/>
        </w:rPr>
      </w:pPr>
      <w:r>
        <w:rPr>
          <w:rStyle w:val="102"/>
          <w:rFonts w:eastAsia="宋体"/>
          <w:color w:val="000000"/>
          <w:lang w:eastAsia="zh-CN"/>
        </w:rPr>
        <w:t>工程单价汇总表，按工程单价计算表中的相应内容、价格</w:t>
      </w:r>
      <w:r>
        <w:rPr>
          <w:rStyle w:val="102"/>
          <w:rFonts w:eastAsia="宋体"/>
          <w:color w:val="000000"/>
          <w:lang w:eastAsia="zh-CN"/>
        </w:rPr>
        <w:t>(</w:t>
      </w:r>
      <w:r>
        <w:rPr>
          <w:rStyle w:val="102"/>
          <w:rFonts w:eastAsia="宋体"/>
          <w:color w:val="000000"/>
          <w:lang w:eastAsia="zh-CN"/>
        </w:rPr>
        <w:t>费率</w:t>
      </w:r>
      <w:r>
        <w:rPr>
          <w:rStyle w:val="102"/>
          <w:rFonts w:eastAsia="宋体"/>
          <w:color w:val="000000"/>
          <w:lang w:eastAsia="zh-CN"/>
        </w:rPr>
        <w:t>)</w:t>
      </w:r>
      <w:r>
        <w:rPr>
          <w:rStyle w:val="102"/>
          <w:rFonts w:eastAsia="宋体"/>
          <w:color w:val="000000"/>
          <w:lang w:eastAsia="zh-CN"/>
        </w:rPr>
        <w:t>填写。</w:t>
      </w:r>
    </w:p>
    <w:p w14:paraId="4FBE2B48" w14:textId="77777777" w:rsidR="00022695" w:rsidRDefault="0041619A">
      <w:pPr>
        <w:pStyle w:val="Bodytext10"/>
        <w:numPr>
          <w:ilvl w:val="0"/>
          <w:numId w:val="10"/>
        </w:numPr>
        <w:spacing w:line="356" w:lineRule="exact"/>
        <w:ind w:firstLine="440"/>
        <w:rPr>
          <w:rStyle w:val="102"/>
          <w:rFonts w:eastAsia="宋体"/>
          <w:color w:val="000000"/>
          <w:lang w:eastAsia="zh-CN"/>
        </w:rPr>
      </w:pPr>
      <w:r>
        <w:rPr>
          <w:rStyle w:val="102"/>
          <w:rFonts w:eastAsia="宋体"/>
          <w:color w:val="000000"/>
          <w:lang w:eastAsia="zh-CN"/>
        </w:rPr>
        <w:t>工程单价费</w:t>
      </w:r>
      <w:r>
        <w:rPr>
          <w:rStyle w:val="102"/>
          <w:rFonts w:eastAsia="宋体"/>
          <w:color w:val="000000"/>
          <w:lang w:eastAsia="zh-CN"/>
        </w:rPr>
        <w:t>(</w:t>
      </w:r>
      <w:r>
        <w:rPr>
          <w:rStyle w:val="102"/>
          <w:rFonts w:eastAsia="宋体"/>
          <w:color w:val="000000"/>
          <w:lang w:eastAsia="zh-CN"/>
        </w:rPr>
        <w:t>税</w:t>
      </w:r>
      <w:r>
        <w:rPr>
          <w:rStyle w:val="102"/>
          <w:rFonts w:eastAsia="宋体"/>
          <w:color w:val="000000"/>
          <w:lang w:eastAsia="zh-CN"/>
        </w:rPr>
        <w:t>)</w:t>
      </w:r>
      <w:r>
        <w:rPr>
          <w:rStyle w:val="102"/>
          <w:rFonts w:eastAsia="宋体"/>
          <w:color w:val="000000"/>
          <w:lang w:eastAsia="zh-CN"/>
        </w:rPr>
        <w:t>率汇总表，按工程单价计算表中的相应内容、费</w:t>
      </w:r>
      <w:r>
        <w:rPr>
          <w:rStyle w:val="102"/>
          <w:rFonts w:eastAsia="宋体"/>
          <w:color w:val="000000"/>
          <w:lang w:eastAsia="zh-CN"/>
        </w:rPr>
        <w:t>(</w:t>
      </w:r>
      <w:r>
        <w:rPr>
          <w:rStyle w:val="102"/>
          <w:rFonts w:eastAsia="宋体"/>
          <w:color w:val="000000"/>
          <w:lang w:eastAsia="zh-CN"/>
        </w:rPr>
        <w:t>税</w:t>
      </w:r>
      <w:r>
        <w:rPr>
          <w:rStyle w:val="102"/>
          <w:rFonts w:eastAsia="宋体"/>
          <w:color w:val="000000"/>
          <w:lang w:eastAsia="zh-CN"/>
        </w:rPr>
        <w:t>)</w:t>
      </w:r>
      <w:r>
        <w:rPr>
          <w:rStyle w:val="102"/>
          <w:rFonts w:eastAsia="宋体"/>
          <w:color w:val="000000"/>
          <w:lang w:eastAsia="zh-CN"/>
        </w:rPr>
        <w:t>率填写。</w:t>
      </w:r>
    </w:p>
    <w:p w14:paraId="4D8F3F66" w14:textId="77777777" w:rsidR="00022695" w:rsidRDefault="0041619A">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生产电、风、水、砂石基础单价汇总表，按基础单价分析计算成果的相应内容、价格填写，并附相应基础单价的分析计算书。</w:t>
      </w:r>
    </w:p>
    <w:p w14:paraId="0B800885" w14:textId="77777777" w:rsidR="00022695" w:rsidRDefault="0041619A">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生产混凝土配合比材料费表，按表中工程部位、混凝土强度等级</w:t>
      </w:r>
      <w:r>
        <w:rPr>
          <w:rStyle w:val="102"/>
          <w:rFonts w:eastAsia="宋体"/>
          <w:color w:val="000000"/>
          <w:lang w:eastAsia="zh-CN"/>
        </w:rPr>
        <w:t>(</w:t>
      </w:r>
      <w:r>
        <w:rPr>
          <w:rStyle w:val="102"/>
          <w:rFonts w:eastAsia="宋体"/>
          <w:color w:val="000000"/>
          <w:lang w:eastAsia="zh-CN"/>
        </w:rPr>
        <w:t>附抗渗、抗冻等级</w:t>
      </w:r>
      <w:r>
        <w:rPr>
          <w:rStyle w:val="102"/>
          <w:rFonts w:eastAsia="宋体"/>
          <w:color w:val="000000"/>
          <w:lang w:eastAsia="zh-CN"/>
        </w:rPr>
        <w:t>)</w:t>
      </w:r>
      <w:r>
        <w:rPr>
          <w:rStyle w:val="102"/>
          <w:rFonts w:eastAsia="宋体"/>
          <w:color w:val="000000"/>
          <w:lang w:eastAsia="zh-CN"/>
        </w:rPr>
        <w:t>、水泥强度等级、级配、水灰比、相应材料用量和单价填写，填写的单价必须与工程单价计算表中采用的相应混凝土材料单价一致并符合相关规范的规定。</w:t>
      </w:r>
    </w:p>
    <w:p w14:paraId="49D38F56" w14:textId="77777777" w:rsidR="00022695" w:rsidRDefault="0041619A">
      <w:pPr>
        <w:pStyle w:val="Bodytext10"/>
        <w:numPr>
          <w:ilvl w:val="0"/>
          <w:numId w:val="10"/>
        </w:numPr>
        <w:spacing w:line="356" w:lineRule="exact"/>
        <w:ind w:firstLine="440"/>
        <w:rPr>
          <w:rStyle w:val="102"/>
          <w:rFonts w:eastAsia="宋体"/>
          <w:color w:val="000000"/>
          <w:lang w:eastAsia="zh-CN"/>
        </w:rPr>
      </w:pPr>
      <w:r>
        <w:rPr>
          <w:rStyle w:val="102"/>
          <w:rFonts w:eastAsia="宋体" w:hint="eastAsia"/>
          <w:color w:val="000000"/>
          <w:lang w:eastAsia="zh-CN"/>
        </w:rPr>
        <w:t>采购人</w:t>
      </w:r>
      <w:r>
        <w:rPr>
          <w:rStyle w:val="102"/>
          <w:rFonts w:eastAsia="宋体"/>
          <w:color w:val="000000"/>
          <w:lang w:eastAsia="zh-CN"/>
        </w:rPr>
        <w:t>供应材料价格汇总表，按</w:t>
      </w:r>
      <w:r>
        <w:rPr>
          <w:rStyle w:val="102"/>
          <w:rFonts w:eastAsia="宋体" w:hint="eastAsia"/>
          <w:color w:val="000000"/>
          <w:lang w:eastAsia="zh-CN"/>
        </w:rPr>
        <w:t>采购人</w:t>
      </w:r>
      <w:r>
        <w:rPr>
          <w:rStyle w:val="102"/>
          <w:rFonts w:eastAsia="宋体"/>
          <w:color w:val="000000"/>
          <w:lang w:eastAsia="zh-CN"/>
        </w:rPr>
        <w:t>供应的材料名称、型号规格、计量单位和供应价填写，并填写经分析计算后的相应材料预算价格，填写的预算价格必须与工程单价计算表中采用的相应材料预算价格一致并符合相关规范的规定</w:t>
      </w:r>
      <w:r>
        <w:rPr>
          <w:rStyle w:val="102"/>
          <w:rFonts w:eastAsia="宋体"/>
          <w:color w:val="000000"/>
          <w:lang w:eastAsia="zh-CN"/>
        </w:rPr>
        <w:t>(</w:t>
      </w:r>
      <w:r>
        <w:rPr>
          <w:rStyle w:val="102"/>
          <w:rFonts w:eastAsia="宋体"/>
          <w:color w:val="000000"/>
          <w:lang w:eastAsia="zh-CN"/>
        </w:rPr>
        <w:t>若</w:t>
      </w:r>
      <w:r>
        <w:rPr>
          <w:rStyle w:val="102"/>
          <w:rFonts w:eastAsia="宋体" w:hint="eastAsia"/>
          <w:color w:val="000000"/>
          <w:lang w:eastAsia="zh-CN"/>
        </w:rPr>
        <w:t>采购人</w:t>
      </w:r>
      <w:r>
        <w:rPr>
          <w:rStyle w:val="102"/>
          <w:rFonts w:eastAsia="宋体"/>
          <w:color w:val="000000"/>
          <w:lang w:eastAsia="zh-CN"/>
        </w:rPr>
        <w:t>提供</w:t>
      </w:r>
      <w:r>
        <w:rPr>
          <w:rStyle w:val="102"/>
          <w:rFonts w:eastAsia="宋体"/>
          <w:color w:val="000000"/>
          <w:lang w:eastAsia="zh-CN"/>
        </w:rPr>
        <w:t>)O</w:t>
      </w:r>
    </w:p>
    <w:p w14:paraId="542EB8D9" w14:textId="77777777" w:rsidR="00022695" w:rsidRDefault="0041619A">
      <w:pPr>
        <w:pStyle w:val="Bodytext10"/>
        <w:numPr>
          <w:ilvl w:val="0"/>
          <w:numId w:val="10"/>
        </w:numPr>
        <w:spacing w:line="358" w:lineRule="exact"/>
        <w:ind w:firstLine="440"/>
        <w:rPr>
          <w:rStyle w:val="102"/>
          <w:rFonts w:eastAsia="宋体"/>
          <w:color w:val="000000"/>
          <w:lang w:eastAsia="zh-CN"/>
        </w:rPr>
      </w:pPr>
      <w:r>
        <w:rPr>
          <w:rStyle w:val="102"/>
          <w:rFonts w:eastAsia="宋体" w:hint="eastAsia"/>
          <w:color w:val="000000"/>
          <w:lang w:eastAsia="zh-CN"/>
        </w:rPr>
        <w:t>供应商</w:t>
      </w:r>
      <w:r>
        <w:rPr>
          <w:rStyle w:val="102"/>
          <w:rFonts w:eastAsia="宋体"/>
          <w:color w:val="000000"/>
          <w:lang w:eastAsia="zh-CN"/>
        </w:rPr>
        <w:t>自行采购主要材料预算价格汇总表，按表中的序号、材料名称、型号规格、</w:t>
      </w:r>
      <w:r>
        <w:rPr>
          <w:rStyle w:val="102"/>
          <w:rFonts w:eastAsia="宋体"/>
          <w:color w:val="000000"/>
          <w:lang w:eastAsia="zh-CN"/>
        </w:rPr>
        <w:t xml:space="preserve"> </w:t>
      </w:r>
      <w:r>
        <w:rPr>
          <w:rStyle w:val="102"/>
          <w:rFonts w:eastAsia="宋体"/>
          <w:color w:val="000000"/>
          <w:lang w:eastAsia="zh-CN"/>
        </w:rPr>
        <w:t>计量单位和预算价填写，填写的预算价必须与工程单价计算表中采用的相应材料预算价格一致并符合相关规范的规定。</w:t>
      </w:r>
    </w:p>
    <w:p w14:paraId="1F76382C"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7</w:t>
      </w:r>
      <w:r>
        <w:rPr>
          <w:rStyle w:val="102"/>
          <w:rFonts w:eastAsia="宋体"/>
          <w:color w:val="000000"/>
          <w:lang w:eastAsia="zh-CN"/>
        </w:rPr>
        <w:t>）</w:t>
      </w:r>
      <w:r>
        <w:rPr>
          <w:rStyle w:val="102"/>
          <w:rFonts w:eastAsia="宋体" w:hint="eastAsia"/>
          <w:color w:val="000000"/>
          <w:lang w:eastAsia="zh-CN"/>
        </w:rPr>
        <w:t>采购人</w:t>
      </w:r>
      <w:r>
        <w:rPr>
          <w:rStyle w:val="102"/>
          <w:rFonts w:eastAsia="宋体"/>
          <w:color w:val="000000"/>
          <w:lang w:eastAsia="zh-CN"/>
        </w:rPr>
        <w:t>提供施工机械台时（班）费汇总表，按</w:t>
      </w:r>
      <w:r>
        <w:rPr>
          <w:rStyle w:val="102"/>
          <w:rFonts w:eastAsia="宋体" w:hint="eastAsia"/>
          <w:color w:val="000000"/>
          <w:lang w:eastAsia="zh-CN"/>
        </w:rPr>
        <w:t>采购人</w:t>
      </w:r>
      <w:r>
        <w:rPr>
          <w:rStyle w:val="102"/>
          <w:rFonts w:eastAsia="宋体"/>
          <w:color w:val="000000"/>
          <w:lang w:eastAsia="zh-CN"/>
        </w:rPr>
        <w:t>提供的机械名称、型号规格和</w:t>
      </w:r>
      <w:r>
        <w:rPr>
          <w:rStyle w:val="102"/>
          <w:rFonts w:eastAsia="宋体" w:hint="eastAsia"/>
          <w:color w:val="000000"/>
          <w:lang w:eastAsia="zh-CN"/>
        </w:rPr>
        <w:t>采购人</w:t>
      </w:r>
      <w:r>
        <w:rPr>
          <w:rStyle w:val="102"/>
          <w:rFonts w:eastAsia="宋体"/>
          <w:color w:val="000000"/>
          <w:lang w:eastAsia="zh-CN"/>
        </w:rPr>
        <w:t>收取的台时（班）折旧费填写；</w:t>
      </w:r>
      <w:r>
        <w:rPr>
          <w:rStyle w:val="102"/>
          <w:rFonts w:eastAsia="宋体" w:hint="eastAsia"/>
          <w:color w:val="000000"/>
          <w:lang w:eastAsia="zh-CN"/>
        </w:rPr>
        <w:t>供应商</w:t>
      </w:r>
      <w:r>
        <w:rPr>
          <w:rStyle w:val="102"/>
          <w:rFonts w:eastAsia="宋体"/>
          <w:color w:val="000000"/>
          <w:lang w:eastAsia="zh-CN"/>
        </w:rPr>
        <w:t>填写的台时（班）费用合计金额必须与工程单价计算表中相应的施工机械台时（班）费单价一致并符合相关规范的规定（若</w:t>
      </w:r>
      <w:r>
        <w:rPr>
          <w:rStyle w:val="102"/>
          <w:rFonts w:eastAsia="宋体" w:hint="eastAsia"/>
          <w:color w:val="000000"/>
          <w:lang w:eastAsia="zh-CN"/>
        </w:rPr>
        <w:t>采购人</w:t>
      </w:r>
      <w:r>
        <w:rPr>
          <w:rStyle w:val="102"/>
          <w:rFonts w:eastAsia="宋体"/>
          <w:color w:val="000000"/>
          <w:lang w:eastAsia="zh-CN"/>
        </w:rPr>
        <w:t xml:space="preserve"> </w:t>
      </w:r>
      <w:r>
        <w:rPr>
          <w:rStyle w:val="102"/>
          <w:rFonts w:eastAsia="宋体"/>
          <w:color w:val="000000"/>
          <w:lang w:eastAsia="zh-CN"/>
        </w:rPr>
        <w:t>提供）。</w:t>
      </w:r>
    </w:p>
    <w:p w14:paraId="1555B393"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8</w:t>
      </w:r>
      <w:r>
        <w:rPr>
          <w:rStyle w:val="102"/>
          <w:rFonts w:eastAsia="宋体"/>
          <w:color w:val="000000"/>
          <w:lang w:eastAsia="zh-CN"/>
        </w:rPr>
        <w:t>）</w:t>
      </w:r>
      <w:r>
        <w:rPr>
          <w:rStyle w:val="102"/>
          <w:rFonts w:eastAsia="宋体" w:hint="eastAsia"/>
          <w:color w:val="000000"/>
          <w:lang w:eastAsia="zh-CN"/>
        </w:rPr>
        <w:t>供应商</w:t>
      </w:r>
      <w:r>
        <w:rPr>
          <w:rStyle w:val="102"/>
          <w:rFonts w:eastAsia="宋体"/>
          <w:color w:val="000000"/>
          <w:lang w:eastAsia="zh-CN"/>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13D6BBBD"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9</w:t>
      </w:r>
      <w:r>
        <w:rPr>
          <w:rStyle w:val="102"/>
          <w:rFonts w:eastAsia="宋体"/>
          <w:color w:val="000000"/>
          <w:lang w:eastAsia="zh-CN"/>
        </w:rPr>
        <w:t>）</w:t>
      </w:r>
      <w:r>
        <w:rPr>
          <w:rStyle w:val="102"/>
          <w:rFonts w:eastAsia="宋体"/>
          <w:color w:val="000000"/>
          <w:lang w:eastAsia="zh-CN"/>
        </w:rPr>
        <w:tab/>
      </w:r>
      <w:r>
        <w:rPr>
          <w:rStyle w:val="102"/>
          <w:rFonts w:eastAsia="宋体" w:hint="eastAsia"/>
          <w:color w:val="000000"/>
          <w:lang w:eastAsia="zh-CN"/>
        </w:rPr>
        <w:t>供应商</w:t>
      </w:r>
      <w:r>
        <w:rPr>
          <w:rStyle w:val="102"/>
          <w:rFonts w:eastAsia="宋体"/>
          <w:color w:val="000000"/>
          <w:lang w:eastAsia="zh-CN"/>
        </w:rPr>
        <w:t>应参照分类分项工程量清单计价表格式编制总价项目分类分项工程分解表</w:t>
      </w:r>
      <w:r>
        <w:rPr>
          <w:rStyle w:val="102"/>
          <w:rFonts w:eastAsia="宋体"/>
          <w:color w:val="000000"/>
          <w:lang w:eastAsia="zh-CN"/>
        </w:rPr>
        <w:t xml:space="preserve">, </w:t>
      </w:r>
      <w:r>
        <w:rPr>
          <w:rStyle w:val="102"/>
          <w:rFonts w:eastAsia="宋体"/>
          <w:color w:val="000000"/>
          <w:lang w:eastAsia="zh-CN"/>
        </w:rPr>
        <w:t>每个总价项目分类分项工程一份。</w:t>
      </w:r>
    </w:p>
    <w:p w14:paraId="2FECF104" w14:textId="77777777" w:rsidR="00022695" w:rsidRDefault="0041619A">
      <w:pPr>
        <w:pStyle w:val="Bodytext10"/>
        <w:spacing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10</w:t>
      </w:r>
      <w:r>
        <w:rPr>
          <w:rStyle w:val="102"/>
          <w:rFonts w:eastAsia="宋体"/>
          <w:color w:val="000000"/>
          <w:lang w:eastAsia="zh-CN"/>
        </w:rPr>
        <w:t>）工程单价计算表，按表中的施工方法、序号、名称、型号规格、计量单位、数量、单价、合价填写，填写的人工、材料和机械等基础价格，必须与人工费价汇总表、基础材料单价汇总表、主要材料预算价格汇总</w:t>
      </w:r>
      <w:r>
        <w:rPr>
          <w:rStyle w:val="102"/>
          <w:rFonts w:eastAsia="宋体"/>
          <w:color w:val="000000"/>
          <w:lang w:eastAsia="zh-CN"/>
        </w:rPr>
        <w:lastRenderedPageBreak/>
        <w:t>表及施工机械台时（班）费汇总表中的单价相一致并符合相关规范的规定，填写的各项费（税）率必须与工程单价费（税）率汇总表中的费（税）率相一致。</w:t>
      </w:r>
    </w:p>
    <w:p w14:paraId="2FE6F880" w14:textId="77777777" w:rsidR="00022695" w:rsidRDefault="0041619A">
      <w:pPr>
        <w:pStyle w:val="Bodytext10"/>
        <w:spacing w:after="260" w:line="355" w:lineRule="exact"/>
        <w:ind w:firstLine="440"/>
        <w:rPr>
          <w:rStyle w:val="102"/>
          <w:rFonts w:eastAsia="宋体"/>
          <w:color w:val="000000"/>
          <w:lang w:eastAsia="zh-CN"/>
        </w:rPr>
      </w:pPr>
      <w:r>
        <w:rPr>
          <w:rStyle w:val="102"/>
          <w:rFonts w:eastAsia="宋体"/>
          <w:color w:val="000000"/>
          <w:lang w:eastAsia="zh-CN"/>
        </w:rPr>
        <w:t>（</w:t>
      </w:r>
      <w:r>
        <w:rPr>
          <w:rStyle w:val="102"/>
          <w:rFonts w:eastAsia="宋体"/>
          <w:color w:val="000000"/>
          <w:lang w:eastAsia="zh-CN"/>
        </w:rPr>
        <w:t>11</w:t>
      </w:r>
      <w:r>
        <w:rPr>
          <w:rStyle w:val="102"/>
          <w:rFonts w:eastAsia="宋体"/>
          <w:color w:val="000000"/>
          <w:lang w:eastAsia="zh-CN"/>
        </w:rPr>
        <w:t>）人工费单价汇总表应按人工费单价计算表的内容、价格填写，并附相应的人工费单价计算表。</w:t>
      </w:r>
    </w:p>
    <w:p w14:paraId="4AD81C5E" w14:textId="77777777" w:rsidR="00022695" w:rsidRDefault="0041619A">
      <w:pPr>
        <w:pStyle w:val="300"/>
        <w:spacing w:line="360" w:lineRule="exact"/>
        <w:rPr>
          <w:rStyle w:val="102"/>
          <w:rFonts w:eastAsia="黑体"/>
          <w:color w:val="000000"/>
          <w:lang w:eastAsia="zh-CN"/>
        </w:rPr>
      </w:pPr>
      <w:bookmarkStart w:id="524" w:name="_Toc256001144"/>
      <w:r>
        <w:rPr>
          <w:rStyle w:val="102"/>
          <w:rFonts w:eastAsia="黑体" w:hint="eastAsia"/>
          <w:color w:val="000000"/>
          <w:lang w:eastAsia="zh-CN"/>
        </w:rPr>
        <w:t xml:space="preserve">3. </w:t>
      </w:r>
      <w:r>
        <w:rPr>
          <w:rStyle w:val="102"/>
          <w:rFonts w:eastAsia="黑体" w:hint="eastAsia"/>
          <w:color w:val="000000"/>
          <w:lang w:eastAsia="zh-CN"/>
        </w:rPr>
        <w:t>工程量清单及控制价</w:t>
      </w:r>
      <w:bookmarkEnd w:id="524"/>
    </w:p>
    <w:p w14:paraId="5FC52221" w14:textId="77777777" w:rsidR="00022695" w:rsidRDefault="0041619A">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3.1</w:t>
      </w:r>
      <w:r>
        <w:rPr>
          <w:rStyle w:val="102"/>
          <w:rFonts w:eastAsia="宋体" w:hint="eastAsia"/>
          <w:color w:val="000000"/>
          <w:lang w:eastAsia="zh-CN"/>
        </w:rPr>
        <w:t>招标上限控制价</w:t>
      </w:r>
      <w:r>
        <w:rPr>
          <w:rStyle w:val="102"/>
          <w:rFonts w:eastAsia="宋体" w:hint="eastAsia"/>
          <w:color w:val="000000"/>
          <w:lang w:eastAsia="zh-CN"/>
        </w:rPr>
        <w:t xml:space="preserve"> </w:t>
      </w:r>
    </w:p>
    <w:p w14:paraId="28BB3FFB" w14:textId="77777777" w:rsidR="00022695" w:rsidRDefault="0041619A">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采购人在发布竞争性磋商公告时同步在广西政府采购云平台系统上传发布。</w:t>
      </w:r>
      <w:r>
        <w:rPr>
          <w:rStyle w:val="102"/>
          <w:rFonts w:eastAsia="宋体" w:hint="eastAsia"/>
          <w:color w:val="000000"/>
          <w:lang w:eastAsia="zh-CN"/>
        </w:rPr>
        <w:t xml:space="preserve"> </w:t>
      </w:r>
    </w:p>
    <w:p w14:paraId="32923A8E" w14:textId="77777777" w:rsidR="00022695" w:rsidRDefault="0041619A">
      <w:pPr>
        <w:pStyle w:val="Bodytext10"/>
        <w:spacing w:line="355" w:lineRule="exact"/>
        <w:ind w:firstLine="440"/>
        <w:rPr>
          <w:rStyle w:val="102"/>
          <w:rFonts w:eastAsia="宋体"/>
          <w:color w:val="000000"/>
          <w:lang w:eastAsia="zh-CN"/>
        </w:rPr>
      </w:pPr>
      <w:r>
        <w:rPr>
          <w:rStyle w:val="102"/>
          <w:rFonts w:eastAsia="宋体" w:hint="eastAsia"/>
          <w:color w:val="000000"/>
          <w:lang w:eastAsia="zh-CN"/>
        </w:rPr>
        <w:t>3.2</w:t>
      </w:r>
      <w:r>
        <w:rPr>
          <w:rStyle w:val="102"/>
          <w:rFonts w:eastAsia="宋体" w:hint="eastAsia"/>
          <w:color w:val="000000"/>
          <w:lang w:eastAsia="zh-CN"/>
        </w:rPr>
        <w:t>工程量清单</w:t>
      </w:r>
      <w:r>
        <w:rPr>
          <w:rStyle w:val="102"/>
          <w:rFonts w:eastAsia="宋体" w:hint="eastAsia"/>
          <w:color w:val="000000"/>
          <w:lang w:eastAsia="zh-CN"/>
        </w:rPr>
        <w:t xml:space="preserve">  </w:t>
      </w:r>
    </w:p>
    <w:p w14:paraId="2EDD202B" w14:textId="77777777" w:rsidR="00022695" w:rsidRDefault="0041619A">
      <w:pPr>
        <w:pStyle w:val="Bodytext10"/>
        <w:spacing w:line="355" w:lineRule="exact"/>
        <w:ind w:firstLine="440"/>
        <w:rPr>
          <w:rStyle w:val="102"/>
          <w:rFonts w:eastAsia="宋体"/>
          <w:lang w:eastAsia="zh-CN"/>
        </w:rPr>
      </w:pPr>
      <w:r>
        <w:rPr>
          <w:rStyle w:val="102"/>
          <w:rFonts w:eastAsia="宋体" w:hint="eastAsia"/>
          <w:color w:val="000000"/>
          <w:lang w:eastAsia="zh-CN"/>
        </w:rPr>
        <w:t>采购人在发布竞争性磋商公告时同步在广西政府采购云平台系统上传发布，</w:t>
      </w:r>
      <w:r>
        <w:rPr>
          <w:rStyle w:val="102"/>
          <w:rFonts w:eastAsia="宋体" w:hint="eastAsia"/>
          <w:lang w:eastAsia="zh-CN"/>
        </w:rPr>
        <w:t>免费下载获取工程量清单。</w:t>
      </w:r>
    </w:p>
    <w:p w14:paraId="7427EF81" w14:textId="77777777" w:rsidR="00022695" w:rsidRDefault="00022695">
      <w:pPr>
        <w:pStyle w:val="Bodytext10"/>
        <w:spacing w:line="355" w:lineRule="exact"/>
        <w:ind w:firstLine="440"/>
        <w:rPr>
          <w:rStyle w:val="102"/>
          <w:rFonts w:eastAsia="宋体"/>
          <w:lang w:eastAsia="zh-CN"/>
        </w:rPr>
      </w:pPr>
    </w:p>
    <w:p w14:paraId="3B1C188E" w14:textId="77777777" w:rsidR="00022695" w:rsidRDefault="0041619A">
      <w:pPr>
        <w:pStyle w:val="Bodytext10"/>
        <w:spacing w:line="355" w:lineRule="exact"/>
        <w:ind w:firstLine="440"/>
        <w:rPr>
          <w:sz w:val="24"/>
        </w:rPr>
      </w:pPr>
      <w:r>
        <w:rPr>
          <w:rFonts w:hint="eastAsia"/>
          <w:sz w:val="24"/>
        </w:rPr>
        <w:t>备注：</w:t>
      </w:r>
      <w:bookmarkStart w:id="525" w:name="_Toc29999"/>
      <w:bookmarkStart w:id="526" w:name="_Toc4073"/>
      <w:r>
        <w:rPr>
          <w:rFonts w:hint="eastAsia"/>
          <w:sz w:val="24"/>
        </w:rPr>
        <w:t>未尽事宜，具体以采购人提供的工程量清单</w:t>
      </w:r>
      <w:bookmarkEnd w:id="525"/>
      <w:bookmarkEnd w:id="526"/>
      <w:r>
        <w:rPr>
          <w:rFonts w:hint="eastAsia"/>
          <w:sz w:val="24"/>
        </w:rPr>
        <w:t>（或预算书）为准。</w:t>
      </w:r>
    </w:p>
    <w:p w14:paraId="3FE6E09E" w14:textId="77777777" w:rsidR="00022695" w:rsidRDefault="00022695">
      <w:pPr>
        <w:pStyle w:val="a3"/>
      </w:pPr>
    </w:p>
    <w:p w14:paraId="1743EFDB" w14:textId="77777777" w:rsidR="00022695" w:rsidRDefault="00022695">
      <w:pPr>
        <w:ind w:firstLine="482"/>
        <w:rPr>
          <w:rFonts w:ascii="宋体" w:hAnsi="宋体" w:cs="宋体"/>
          <w:sz w:val="24"/>
        </w:rPr>
      </w:pPr>
    </w:p>
    <w:p w14:paraId="245571F6" w14:textId="77777777" w:rsidR="00022695" w:rsidRDefault="00022695">
      <w:pPr>
        <w:rPr>
          <w:rFonts w:ascii="宋体" w:hAnsi="宋体" w:cs="宋体"/>
        </w:rPr>
      </w:pPr>
    </w:p>
    <w:p w14:paraId="7D01B631" w14:textId="77777777" w:rsidR="00022695" w:rsidRDefault="00022695">
      <w:pPr>
        <w:shd w:val="clear" w:color="auto" w:fill="FFFFFF"/>
        <w:spacing w:line="600" w:lineRule="exact"/>
        <w:ind w:firstLine="720"/>
        <w:outlineLvl w:val="0"/>
        <w:rPr>
          <w:rFonts w:ascii="宋体" w:hAnsi="宋体" w:cs="宋体"/>
          <w:b/>
          <w:sz w:val="36"/>
          <w:szCs w:val="36"/>
        </w:rPr>
      </w:pPr>
    </w:p>
    <w:p w14:paraId="45B76F1C" w14:textId="77777777" w:rsidR="00022695" w:rsidRDefault="00022695">
      <w:pPr>
        <w:pStyle w:val="afa"/>
        <w:ind w:firstLine="1343"/>
        <w:rPr>
          <w:rFonts w:ascii="宋体" w:hAnsi="宋体" w:cs="宋体"/>
          <w:b/>
          <w:sz w:val="36"/>
          <w:szCs w:val="36"/>
        </w:rPr>
      </w:pPr>
    </w:p>
    <w:p w14:paraId="292E6202" w14:textId="77777777" w:rsidR="00022695" w:rsidRDefault="00022695">
      <w:pPr>
        <w:pStyle w:val="afa"/>
        <w:ind w:firstLine="1343"/>
        <w:rPr>
          <w:rFonts w:ascii="宋体" w:hAnsi="宋体" w:cs="宋体"/>
          <w:b/>
          <w:sz w:val="36"/>
          <w:szCs w:val="36"/>
        </w:rPr>
      </w:pPr>
    </w:p>
    <w:p w14:paraId="7372C296" w14:textId="77777777" w:rsidR="00022695" w:rsidRDefault="00022695">
      <w:pPr>
        <w:pStyle w:val="afa"/>
        <w:ind w:firstLine="1343"/>
        <w:rPr>
          <w:rFonts w:ascii="宋体" w:hAnsi="宋体" w:cs="宋体"/>
          <w:b/>
          <w:sz w:val="36"/>
          <w:szCs w:val="36"/>
        </w:rPr>
      </w:pPr>
    </w:p>
    <w:p w14:paraId="149FE8DC" w14:textId="77777777" w:rsidR="00022695" w:rsidRDefault="00022695">
      <w:pPr>
        <w:pStyle w:val="afa"/>
        <w:ind w:firstLine="1343"/>
        <w:rPr>
          <w:rFonts w:ascii="宋体" w:hAnsi="宋体" w:cs="宋体"/>
          <w:b/>
          <w:sz w:val="36"/>
          <w:szCs w:val="36"/>
        </w:rPr>
      </w:pPr>
    </w:p>
    <w:p w14:paraId="55B4F6D8" w14:textId="77777777" w:rsidR="00022695" w:rsidRDefault="00022695">
      <w:pPr>
        <w:pStyle w:val="afa"/>
        <w:ind w:firstLine="1343"/>
        <w:rPr>
          <w:rFonts w:ascii="宋体" w:hAnsi="宋体" w:cs="宋体"/>
          <w:b/>
          <w:sz w:val="36"/>
          <w:szCs w:val="36"/>
        </w:rPr>
      </w:pPr>
    </w:p>
    <w:p w14:paraId="1A6E9BC8" w14:textId="77777777" w:rsidR="00022695" w:rsidRDefault="00022695">
      <w:pPr>
        <w:pStyle w:val="afa"/>
        <w:ind w:firstLine="1343"/>
        <w:rPr>
          <w:rFonts w:ascii="宋体" w:hAnsi="宋体" w:cs="宋体"/>
          <w:b/>
          <w:sz w:val="36"/>
          <w:szCs w:val="36"/>
        </w:rPr>
      </w:pPr>
    </w:p>
    <w:p w14:paraId="205AFCEF" w14:textId="77777777" w:rsidR="00022695" w:rsidRDefault="00022695">
      <w:pPr>
        <w:pStyle w:val="afa"/>
        <w:ind w:firstLine="1343"/>
        <w:rPr>
          <w:rFonts w:ascii="宋体" w:hAnsi="宋体" w:cs="宋体"/>
          <w:b/>
          <w:sz w:val="36"/>
          <w:szCs w:val="36"/>
        </w:rPr>
      </w:pPr>
    </w:p>
    <w:p w14:paraId="5DA615EB" w14:textId="77777777" w:rsidR="00022695" w:rsidRDefault="00022695">
      <w:pPr>
        <w:pStyle w:val="a7"/>
        <w:ind w:left="63" w:right="63"/>
        <w:rPr>
          <w:rFonts w:ascii="宋体" w:hAnsi="宋体" w:cs="宋体"/>
          <w:b/>
          <w:sz w:val="36"/>
          <w:szCs w:val="36"/>
        </w:rPr>
      </w:pPr>
    </w:p>
    <w:p w14:paraId="47A3C1F2" w14:textId="77777777" w:rsidR="00022695" w:rsidRDefault="00022695">
      <w:pPr>
        <w:rPr>
          <w:rFonts w:ascii="宋体" w:hAnsi="宋体" w:cs="宋体"/>
          <w:b/>
          <w:sz w:val="36"/>
          <w:szCs w:val="36"/>
        </w:rPr>
      </w:pPr>
    </w:p>
    <w:p w14:paraId="70543821" w14:textId="77777777" w:rsidR="00022695" w:rsidRDefault="00022695">
      <w:pPr>
        <w:pStyle w:val="af5"/>
        <w:ind w:left="63" w:right="63" w:firstLine="361"/>
        <w:rPr>
          <w:rFonts w:ascii="宋体" w:hAnsi="宋体" w:cs="宋体"/>
          <w:b/>
          <w:sz w:val="36"/>
          <w:szCs w:val="36"/>
        </w:rPr>
      </w:pPr>
    </w:p>
    <w:p w14:paraId="69FA344F" w14:textId="77777777" w:rsidR="00022695" w:rsidRDefault="00022695">
      <w:pPr>
        <w:rPr>
          <w:rFonts w:ascii="宋体" w:hAnsi="宋体" w:cs="宋体"/>
          <w:b/>
          <w:sz w:val="36"/>
          <w:szCs w:val="36"/>
        </w:rPr>
      </w:pPr>
    </w:p>
    <w:p w14:paraId="3EB5B150" w14:textId="77777777" w:rsidR="00022695" w:rsidRDefault="00022695">
      <w:pPr>
        <w:pStyle w:val="af5"/>
        <w:ind w:left="63" w:right="63" w:firstLine="361"/>
        <w:rPr>
          <w:rFonts w:ascii="宋体" w:hAnsi="宋体" w:cs="宋体"/>
          <w:b/>
          <w:sz w:val="36"/>
          <w:szCs w:val="36"/>
        </w:rPr>
      </w:pPr>
    </w:p>
    <w:p w14:paraId="5B601224" w14:textId="77777777" w:rsidR="00022695" w:rsidRDefault="00022695">
      <w:pPr>
        <w:rPr>
          <w:rFonts w:ascii="宋体" w:hAnsi="宋体" w:cs="宋体"/>
          <w:b/>
          <w:sz w:val="36"/>
          <w:szCs w:val="36"/>
        </w:rPr>
      </w:pPr>
    </w:p>
    <w:p w14:paraId="0FA4E53E" w14:textId="77777777" w:rsidR="00022695" w:rsidRDefault="00022695">
      <w:pPr>
        <w:pStyle w:val="af5"/>
        <w:ind w:left="63" w:right="63" w:firstLine="361"/>
        <w:rPr>
          <w:rFonts w:ascii="宋体" w:hAnsi="宋体" w:cs="宋体"/>
          <w:b/>
          <w:sz w:val="36"/>
          <w:szCs w:val="36"/>
        </w:rPr>
      </w:pPr>
    </w:p>
    <w:p w14:paraId="43FB4028" w14:textId="77777777" w:rsidR="00022695" w:rsidRDefault="00022695">
      <w:pPr>
        <w:rPr>
          <w:rFonts w:ascii="宋体" w:hAnsi="宋体" w:cs="宋体"/>
          <w:b/>
          <w:sz w:val="36"/>
          <w:szCs w:val="36"/>
        </w:rPr>
      </w:pPr>
    </w:p>
    <w:p w14:paraId="18D9270F" w14:textId="77777777" w:rsidR="00022695" w:rsidRDefault="00022695">
      <w:pPr>
        <w:pStyle w:val="af5"/>
        <w:ind w:left="63" w:right="63" w:firstLine="361"/>
        <w:rPr>
          <w:rFonts w:ascii="宋体" w:hAnsi="宋体" w:cs="宋体"/>
          <w:b/>
          <w:sz w:val="36"/>
          <w:szCs w:val="36"/>
        </w:rPr>
      </w:pPr>
    </w:p>
    <w:p w14:paraId="5DBC2CD6" w14:textId="77777777" w:rsidR="00022695" w:rsidRDefault="00022695">
      <w:pPr>
        <w:rPr>
          <w:rFonts w:ascii="宋体" w:hAnsi="宋体" w:cs="宋体"/>
          <w:b/>
          <w:sz w:val="36"/>
          <w:szCs w:val="36"/>
        </w:rPr>
      </w:pPr>
    </w:p>
    <w:p w14:paraId="1710E509" w14:textId="77777777" w:rsidR="00022695" w:rsidRDefault="00022695">
      <w:pPr>
        <w:pStyle w:val="af5"/>
        <w:ind w:left="63" w:right="63" w:firstLine="361"/>
        <w:rPr>
          <w:rFonts w:ascii="宋体" w:hAnsi="宋体" w:cs="宋体"/>
          <w:b/>
          <w:sz w:val="36"/>
          <w:szCs w:val="36"/>
        </w:rPr>
      </w:pPr>
    </w:p>
    <w:p w14:paraId="7E2F5532" w14:textId="77777777" w:rsidR="00022695" w:rsidRDefault="00022695">
      <w:pPr>
        <w:rPr>
          <w:rFonts w:ascii="宋体" w:hAnsi="宋体" w:cs="宋体"/>
          <w:b/>
          <w:sz w:val="36"/>
          <w:szCs w:val="36"/>
        </w:rPr>
      </w:pPr>
    </w:p>
    <w:p w14:paraId="78E45194" w14:textId="77777777" w:rsidR="00022695" w:rsidRDefault="00022695">
      <w:pPr>
        <w:pStyle w:val="af5"/>
        <w:ind w:left="63" w:right="63" w:firstLine="361"/>
        <w:rPr>
          <w:rFonts w:ascii="宋体" w:hAnsi="宋体" w:cs="宋体"/>
          <w:b/>
          <w:sz w:val="36"/>
          <w:szCs w:val="36"/>
        </w:rPr>
      </w:pPr>
    </w:p>
    <w:p w14:paraId="6A1A82B0" w14:textId="77777777" w:rsidR="00022695" w:rsidRDefault="00022695"/>
    <w:p w14:paraId="161497BF" w14:textId="77777777" w:rsidR="00022695" w:rsidRDefault="00022695">
      <w:pPr>
        <w:pStyle w:val="afa"/>
        <w:ind w:firstLine="1343"/>
        <w:rPr>
          <w:rFonts w:ascii="宋体" w:hAnsi="宋体" w:cs="宋体"/>
          <w:b/>
          <w:sz w:val="36"/>
          <w:szCs w:val="36"/>
        </w:rPr>
      </w:pPr>
    </w:p>
    <w:p w14:paraId="2F0E2CE4" w14:textId="77777777" w:rsidR="00022695" w:rsidRDefault="0041619A">
      <w:pPr>
        <w:numPr>
          <w:ilvl w:val="0"/>
          <w:numId w:val="9"/>
        </w:numPr>
        <w:shd w:val="clear" w:color="auto" w:fill="FFFFFF"/>
        <w:spacing w:line="600" w:lineRule="exact"/>
        <w:ind w:firstLine="723"/>
        <w:jc w:val="center"/>
        <w:outlineLvl w:val="0"/>
        <w:rPr>
          <w:rFonts w:ascii="宋体" w:hAnsi="宋体" w:cs="宋体"/>
          <w:b/>
          <w:sz w:val="36"/>
          <w:szCs w:val="36"/>
        </w:rPr>
      </w:pPr>
      <w:bookmarkStart w:id="527" w:name="_Toc28943"/>
      <w:r>
        <w:rPr>
          <w:rFonts w:ascii="宋体" w:hAnsi="宋体" w:cs="宋体" w:hint="eastAsia"/>
          <w:b/>
          <w:sz w:val="36"/>
          <w:szCs w:val="36"/>
        </w:rPr>
        <w:t>图纸（另附）</w:t>
      </w:r>
      <w:bookmarkEnd w:id="527"/>
    </w:p>
    <w:p w14:paraId="4DDCEAA3" w14:textId="77777777" w:rsidR="00022695" w:rsidRDefault="00022695">
      <w:pPr>
        <w:pStyle w:val="afa"/>
        <w:ind w:firstLine="1060"/>
        <w:jc w:val="center"/>
        <w:rPr>
          <w:rFonts w:ascii="宋体" w:hAnsi="宋体" w:cs="宋体"/>
          <w:b/>
          <w:bCs w:val="0"/>
          <w:sz w:val="28"/>
          <w:szCs w:val="36"/>
        </w:rPr>
      </w:pPr>
    </w:p>
    <w:p w14:paraId="2F2257D1" w14:textId="77777777" w:rsidR="00022695" w:rsidRDefault="00022695">
      <w:pPr>
        <w:shd w:val="clear" w:color="auto" w:fill="FFFFFF"/>
        <w:spacing w:line="600" w:lineRule="exact"/>
        <w:ind w:firstLine="720"/>
        <w:jc w:val="center"/>
        <w:outlineLvl w:val="0"/>
        <w:rPr>
          <w:rFonts w:ascii="宋体" w:hAnsi="宋体" w:cs="宋体"/>
          <w:b/>
          <w:sz w:val="36"/>
          <w:szCs w:val="36"/>
        </w:rPr>
      </w:pPr>
    </w:p>
    <w:p w14:paraId="538FB648" w14:textId="77777777" w:rsidR="00022695" w:rsidRDefault="0041619A">
      <w:pPr>
        <w:pStyle w:val="afa"/>
        <w:ind w:firstLine="1343"/>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（如有）</w:t>
      </w:r>
    </w:p>
    <w:p w14:paraId="4B50BB54" w14:textId="77777777" w:rsidR="00022695" w:rsidRDefault="00022695">
      <w:pPr>
        <w:pStyle w:val="afa"/>
        <w:ind w:firstLine="1343"/>
        <w:rPr>
          <w:rFonts w:ascii="宋体" w:hAnsi="宋体" w:cs="宋体"/>
          <w:b/>
          <w:sz w:val="36"/>
          <w:szCs w:val="36"/>
        </w:rPr>
      </w:pPr>
    </w:p>
    <w:p w14:paraId="732F50D1" w14:textId="77777777" w:rsidR="00022695" w:rsidRDefault="00022695">
      <w:pPr>
        <w:pStyle w:val="afa"/>
        <w:ind w:firstLine="1343"/>
        <w:rPr>
          <w:rFonts w:ascii="宋体" w:hAnsi="宋体" w:cs="宋体"/>
          <w:b/>
          <w:sz w:val="36"/>
          <w:szCs w:val="36"/>
        </w:rPr>
      </w:pPr>
    </w:p>
    <w:p w14:paraId="793C50D1" w14:textId="77777777" w:rsidR="00022695" w:rsidRDefault="00022695">
      <w:pPr>
        <w:pStyle w:val="afa"/>
        <w:ind w:firstLine="1343"/>
        <w:rPr>
          <w:rFonts w:ascii="宋体" w:hAnsi="宋体" w:cs="宋体"/>
          <w:b/>
          <w:sz w:val="36"/>
          <w:szCs w:val="36"/>
        </w:rPr>
      </w:pPr>
    </w:p>
    <w:p w14:paraId="19F55B89" w14:textId="77777777" w:rsidR="00022695" w:rsidRDefault="00022695">
      <w:pPr>
        <w:pStyle w:val="afa"/>
        <w:ind w:firstLine="1343"/>
        <w:rPr>
          <w:rFonts w:ascii="宋体" w:hAnsi="宋体" w:cs="宋体"/>
          <w:b/>
          <w:sz w:val="36"/>
          <w:szCs w:val="36"/>
        </w:rPr>
      </w:pPr>
    </w:p>
    <w:p w14:paraId="74C5691D" w14:textId="77777777" w:rsidR="00022695" w:rsidRDefault="00022695">
      <w:pPr>
        <w:pStyle w:val="afa"/>
        <w:ind w:firstLine="1343"/>
        <w:rPr>
          <w:rFonts w:ascii="宋体" w:hAnsi="宋体" w:cs="宋体"/>
          <w:b/>
          <w:sz w:val="36"/>
          <w:szCs w:val="36"/>
        </w:rPr>
      </w:pPr>
    </w:p>
    <w:p w14:paraId="545E6F47" w14:textId="77777777" w:rsidR="00022695" w:rsidRDefault="00022695">
      <w:pPr>
        <w:pStyle w:val="afa"/>
        <w:ind w:firstLine="1343"/>
        <w:rPr>
          <w:rFonts w:ascii="宋体" w:hAnsi="宋体" w:cs="宋体"/>
          <w:b/>
          <w:sz w:val="36"/>
          <w:szCs w:val="36"/>
        </w:rPr>
      </w:pPr>
    </w:p>
    <w:p w14:paraId="45DFC671" w14:textId="77777777" w:rsidR="00022695" w:rsidRDefault="00022695">
      <w:pPr>
        <w:pStyle w:val="afa"/>
        <w:ind w:firstLine="1343"/>
        <w:rPr>
          <w:rFonts w:ascii="宋体" w:hAnsi="宋体" w:cs="宋体"/>
          <w:b/>
          <w:sz w:val="36"/>
          <w:szCs w:val="36"/>
        </w:rPr>
      </w:pPr>
    </w:p>
    <w:p w14:paraId="34CCBA1D" w14:textId="77777777" w:rsidR="00022695" w:rsidRDefault="00022695">
      <w:pPr>
        <w:pStyle w:val="afa"/>
        <w:ind w:firstLine="1343"/>
        <w:rPr>
          <w:rFonts w:ascii="宋体" w:hAnsi="宋体" w:cs="宋体"/>
          <w:b/>
          <w:sz w:val="36"/>
          <w:szCs w:val="36"/>
        </w:rPr>
      </w:pPr>
    </w:p>
    <w:p w14:paraId="2D0CB4F1" w14:textId="77777777" w:rsidR="00022695" w:rsidRDefault="00022695">
      <w:pPr>
        <w:pStyle w:val="afa"/>
        <w:ind w:firstLine="1343"/>
        <w:rPr>
          <w:rFonts w:ascii="宋体" w:hAnsi="宋体" w:cs="宋体"/>
          <w:b/>
          <w:sz w:val="36"/>
          <w:szCs w:val="36"/>
        </w:rPr>
      </w:pPr>
    </w:p>
    <w:p w14:paraId="5B864330" w14:textId="77777777" w:rsidR="00022695" w:rsidRDefault="00022695">
      <w:pPr>
        <w:pStyle w:val="afa"/>
        <w:ind w:firstLine="1343"/>
        <w:rPr>
          <w:rFonts w:ascii="宋体" w:hAnsi="宋体" w:cs="宋体"/>
          <w:b/>
          <w:sz w:val="36"/>
          <w:szCs w:val="36"/>
        </w:rPr>
      </w:pPr>
    </w:p>
    <w:p w14:paraId="48CC66C6" w14:textId="77777777" w:rsidR="00022695" w:rsidRDefault="00022695">
      <w:pPr>
        <w:pStyle w:val="afa"/>
        <w:ind w:firstLine="1343"/>
        <w:rPr>
          <w:rFonts w:ascii="宋体" w:hAnsi="宋体" w:cs="宋体"/>
          <w:b/>
          <w:sz w:val="36"/>
          <w:szCs w:val="36"/>
        </w:rPr>
      </w:pPr>
    </w:p>
    <w:p w14:paraId="648F87B4" w14:textId="77777777" w:rsidR="00022695" w:rsidRDefault="00022695">
      <w:pPr>
        <w:pStyle w:val="afa"/>
        <w:ind w:firstLine="1343"/>
        <w:rPr>
          <w:rFonts w:ascii="宋体" w:hAnsi="宋体" w:cs="宋体"/>
          <w:b/>
          <w:sz w:val="36"/>
          <w:szCs w:val="36"/>
        </w:rPr>
      </w:pPr>
    </w:p>
    <w:p w14:paraId="7155F30F" w14:textId="77777777" w:rsidR="00022695" w:rsidRDefault="00022695">
      <w:pPr>
        <w:pStyle w:val="afa"/>
        <w:ind w:firstLine="1343"/>
        <w:rPr>
          <w:rFonts w:ascii="宋体" w:hAnsi="宋体" w:cs="宋体"/>
          <w:b/>
          <w:sz w:val="36"/>
          <w:szCs w:val="36"/>
        </w:rPr>
      </w:pPr>
    </w:p>
    <w:p w14:paraId="095A6B28" w14:textId="77777777" w:rsidR="00022695" w:rsidRDefault="00022695">
      <w:pPr>
        <w:pStyle w:val="afa"/>
        <w:ind w:firstLine="1343"/>
        <w:rPr>
          <w:rFonts w:ascii="宋体" w:hAnsi="宋体" w:cs="宋体"/>
          <w:b/>
          <w:sz w:val="36"/>
          <w:szCs w:val="36"/>
        </w:rPr>
      </w:pPr>
    </w:p>
    <w:p w14:paraId="6CCD95CD" w14:textId="77777777" w:rsidR="00022695" w:rsidRDefault="00022695">
      <w:pPr>
        <w:pStyle w:val="afa"/>
        <w:ind w:firstLine="1343"/>
        <w:rPr>
          <w:rFonts w:ascii="宋体" w:hAnsi="宋体" w:cs="宋体"/>
          <w:b/>
          <w:sz w:val="36"/>
          <w:szCs w:val="36"/>
        </w:rPr>
      </w:pPr>
    </w:p>
    <w:p w14:paraId="25F8C320" w14:textId="77777777" w:rsidR="00022695" w:rsidRDefault="00022695">
      <w:pPr>
        <w:pStyle w:val="afa"/>
        <w:ind w:firstLine="1343"/>
        <w:rPr>
          <w:rFonts w:ascii="宋体" w:hAnsi="宋体" w:cs="宋体"/>
          <w:b/>
          <w:sz w:val="36"/>
          <w:szCs w:val="36"/>
        </w:rPr>
      </w:pPr>
    </w:p>
    <w:p w14:paraId="53625A98" w14:textId="77777777" w:rsidR="00022695" w:rsidRDefault="00022695">
      <w:pPr>
        <w:pStyle w:val="afa"/>
        <w:ind w:firstLine="1343"/>
        <w:rPr>
          <w:rFonts w:ascii="宋体" w:hAnsi="宋体" w:cs="宋体"/>
          <w:b/>
          <w:sz w:val="36"/>
          <w:szCs w:val="36"/>
        </w:rPr>
      </w:pPr>
    </w:p>
    <w:p w14:paraId="7F3A6D5B" w14:textId="77777777" w:rsidR="00022695" w:rsidRDefault="00022695">
      <w:pPr>
        <w:pStyle w:val="afa"/>
        <w:ind w:firstLine="1343"/>
        <w:rPr>
          <w:rFonts w:ascii="宋体" w:hAnsi="宋体" w:cs="宋体"/>
          <w:b/>
          <w:sz w:val="36"/>
          <w:szCs w:val="36"/>
        </w:rPr>
      </w:pPr>
    </w:p>
    <w:p w14:paraId="7F822AB9" w14:textId="77777777" w:rsidR="00022695" w:rsidRDefault="00022695">
      <w:pPr>
        <w:pStyle w:val="afa"/>
        <w:ind w:firstLine="1343"/>
        <w:rPr>
          <w:rFonts w:ascii="宋体" w:hAnsi="宋体" w:cs="宋体"/>
          <w:b/>
          <w:sz w:val="36"/>
          <w:szCs w:val="36"/>
        </w:rPr>
      </w:pPr>
    </w:p>
    <w:p w14:paraId="3FAE0659" w14:textId="77777777" w:rsidR="00022695" w:rsidRDefault="00022695">
      <w:pPr>
        <w:pStyle w:val="afa"/>
        <w:ind w:firstLine="1343"/>
        <w:rPr>
          <w:rFonts w:ascii="宋体" w:hAnsi="宋体" w:cs="宋体"/>
          <w:b/>
          <w:sz w:val="36"/>
          <w:szCs w:val="36"/>
        </w:rPr>
      </w:pPr>
    </w:p>
    <w:p w14:paraId="12366A03" w14:textId="77777777" w:rsidR="00022695" w:rsidRDefault="00022695">
      <w:pPr>
        <w:pStyle w:val="afa"/>
        <w:ind w:firstLine="1343"/>
        <w:rPr>
          <w:rFonts w:ascii="宋体" w:hAnsi="宋体" w:cs="宋体"/>
          <w:b/>
          <w:sz w:val="36"/>
          <w:szCs w:val="36"/>
        </w:rPr>
      </w:pPr>
    </w:p>
    <w:p w14:paraId="4C8DBB39" w14:textId="77777777" w:rsidR="00022695" w:rsidRDefault="00022695">
      <w:pPr>
        <w:pStyle w:val="afa"/>
        <w:ind w:firstLine="1343"/>
        <w:rPr>
          <w:rFonts w:ascii="宋体" w:hAnsi="宋体" w:cs="宋体"/>
          <w:b/>
          <w:sz w:val="36"/>
          <w:szCs w:val="36"/>
        </w:rPr>
      </w:pPr>
    </w:p>
    <w:p w14:paraId="74545425" w14:textId="77777777" w:rsidR="00022695" w:rsidRDefault="00022695">
      <w:pPr>
        <w:pStyle w:val="afa"/>
        <w:ind w:firstLine="1343"/>
        <w:rPr>
          <w:rFonts w:ascii="宋体" w:hAnsi="宋体" w:cs="宋体"/>
          <w:b/>
          <w:sz w:val="36"/>
          <w:szCs w:val="36"/>
        </w:rPr>
      </w:pPr>
    </w:p>
    <w:p w14:paraId="622CF27F" w14:textId="77777777" w:rsidR="00022695" w:rsidRDefault="0041619A">
      <w:pPr>
        <w:pStyle w:val="1"/>
        <w:spacing w:line="400" w:lineRule="exact"/>
        <w:ind w:firstLine="640"/>
        <w:jc w:val="center"/>
        <w:rPr>
          <w:rFonts w:ascii="宋体" w:hAnsi="宋体" w:cs="宋体"/>
          <w:sz w:val="32"/>
          <w:szCs w:val="32"/>
        </w:rPr>
      </w:pPr>
      <w:bookmarkStart w:id="528" w:name="_Toc17783"/>
      <w:r>
        <w:rPr>
          <w:rFonts w:ascii="宋体" w:hAnsi="宋体" w:cs="宋体" w:hint="eastAsia"/>
          <w:sz w:val="32"/>
          <w:szCs w:val="32"/>
        </w:rPr>
        <w:t>第八章  评定标准</w:t>
      </w:r>
      <w:bookmarkEnd w:id="515"/>
      <w:bookmarkEnd w:id="528"/>
    </w:p>
    <w:p w14:paraId="715FD111" w14:textId="77777777" w:rsidR="00022695" w:rsidRDefault="00022695">
      <w:pPr>
        <w:shd w:val="clear" w:color="auto" w:fill="FFFFFF"/>
        <w:spacing w:line="600" w:lineRule="exact"/>
        <w:ind w:firstLine="720"/>
        <w:jc w:val="center"/>
        <w:outlineLvl w:val="0"/>
        <w:rPr>
          <w:rFonts w:ascii="宋体" w:hAnsi="宋体" w:cs="宋体"/>
          <w:b/>
          <w:bCs/>
          <w:sz w:val="36"/>
          <w:szCs w:val="36"/>
        </w:rPr>
      </w:pPr>
      <w:bookmarkStart w:id="529" w:name="_Toc424307770"/>
    </w:p>
    <w:p w14:paraId="03E47EB4" w14:textId="77777777" w:rsidR="00022695" w:rsidRDefault="0041619A">
      <w:pPr>
        <w:spacing w:line="360" w:lineRule="auto"/>
        <w:ind w:firstLine="643"/>
        <w:jc w:val="center"/>
        <w:rPr>
          <w:rFonts w:ascii="宋体" w:hAnsi="宋体"/>
          <w:b/>
          <w:sz w:val="32"/>
          <w:szCs w:val="32"/>
        </w:rPr>
      </w:pPr>
      <w:bookmarkStart w:id="530" w:name="_Toc6051"/>
      <w:bookmarkStart w:id="531" w:name="_Toc80886938"/>
      <w:bookmarkStart w:id="532" w:name="_Toc29067"/>
      <w:bookmarkEnd w:id="529"/>
      <w:r>
        <w:rPr>
          <w:rFonts w:ascii="宋体" w:hAnsi="宋体" w:hint="eastAsia"/>
          <w:b/>
          <w:sz w:val="32"/>
          <w:szCs w:val="32"/>
        </w:rPr>
        <w:t>第一节 评审程序和评审方法</w:t>
      </w:r>
      <w:bookmarkEnd w:id="530"/>
      <w:bookmarkEnd w:id="531"/>
      <w:bookmarkEnd w:id="532"/>
    </w:p>
    <w:p w14:paraId="6FDD66E0" w14:textId="77777777" w:rsidR="00022695" w:rsidRDefault="0041619A">
      <w:pPr>
        <w:spacing w:line="500" w:lineRule="exact"/>
        <w:ind w:firstLineChars="200" w:firstLine="422"/>
        <w:rPr>
          <w:rFonts w:ascii="宋体" w:hAnsi="宋体" w:cs="宋体"/>
          <w:b/>
          <w:bCs/>
          <w:szCs w:val="21"/>
        </w:rPr>
      </w:pPr>
      <w:r>
        <w:rPr>
          <w:rFonts w:ascii="宋体" w:hAnsi="宋体" w:cs="宋体"/>
          <w:b/>
          <w:bCs/>
          <w:szCs w:val="21"/>
        </w:rPr>
        <w:t>1</w:t>
      </w:r>
      <w:r>
        <w:rPr>
          <w:rFonts w:ascii="宋体" w:hAnsi="宋体" w:cs="宋体" w:hint="eastAsia"/>
          <w:b/>
          <w:bCs/>
          <w:szCs w:val="21"/>
        </w:rPr>
        <w:t>.确认磋商文件</w:t>
      </w:r>
    </w:p>
    <w:p w14:paraId="1BC0950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由磋商小组确认磋商文件。</w:t>
      </w:r>
    </w:p>
    <w:p w14:paraId="462174D2"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2.资格审查</w:t>
      </w:r>
    </w:p>
    <w:p w14:paraId="0C8B893D" w14:textId="77777777" w:rsidR="00022695" w:rsidRDefault="0041619A">
      <w:pPr>
        <w:snapToGrid w:val="0"/>
        <w:spacing w:line="500" w:lineRule="exact"/>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14:paraId="601CA0AE" w14:textId="77777777" w:rsidR="00022695" w:rsidRDefault="0041619A">
      <w:pPr>
        <w:snapToGrid w:val="0"/>
        <w:spacing w:line="500" w:lineRule="exact"/>
        <w:ind w:firstLineChars="200" w:firstLine="420"/>
        <w:rPr>
          <w:rFonts w:ascii="宋体" w:hAnsi="宋体" w:cs="宋体"/>
          <w:szCs w:val="21"/>
        </w:rPr>
      </w:pPr>
      <w:r>
        <w:rPr>
          <w:rFonts w:ascii="宋体" w:hAnsi="宋体" w:cs="宋体" w:hint="eastAsia"/>
          <w:szCs w:val="21"/>
        </w:rPr>
        <w:t>注：采购人或者采购代理机构在资格审查结束前，对供应商进行信用查询。</w:t>
      </w:r>
    </w:p>
    <w:p w14:paraId="454D23E7" w14:textId="77777777" w:rsidR="00022695" w:rsidRDefault="0041619A">
      <w:pPr>
        <w:snapToGrid w:val="0"/>
        <w:spacing w:line="500" w:lineRule="exact"/>
        <w:ind w:firstLineChars="200" w:firstLine="420"/>
        <w:jc w:val="left"/>
        <w:rPr>
          <w:rFonts w:ascii="宋体" w:hAnsi="宋体" w:cs="宋体"/>
          <w:szCs w:val="21"/>
        </w:rPr>
      </w:pPr>
      <w:r>
        <w:rPr>
          <w:rFonts w:ascii="宋体" w:hAnsi="宋体" w:cs="宋体" w:hint="eastAsia"/>
          <w:szCs w:val="21"/>
        </w:rPr>
        <w:t>（1）查询渠道：广西政府采购云平台“信用中国”网站(</w:t>
      </w:r>
      <w:hyperlink r:id="rId17" w:history="1">
        <w:r>
          <w:rPr>
            <w:rStyle w:val="af8"/>
            <w:rFonts w:ascii="宋体" w:hAnsi="宋体" w:cs="宋体" w:hint="eastAsia"/>
            <w:color w:val="auto"/>
            <w:szCs w:val="21"/>
          </w:rPr>
          <w:t>www.creditchina.gov.cn</w:t>
        </w:r>
      </w:hyperlink>
      <w:r>
        <w:rPr>
          <w:rFonts w:ascii="宋体" w:hAnsi="宋体" w:cs="宋体" w:hint="eastAsia"/>
          <w:szCs w:val="21"/>
        </w:rPr>
        <w:t>)、中国政府采购网(</w:t>
      </w:r>
      <w:hyperlink r:id="rId18" w:history="1">
        <w:r>
          <w:rPr>
            <w:rStyle w:val="af8"/>
            <w:rFonts w:ascii="宋体" w:hAnsi="宋体" w:cs="宋体" w:hint="eastAsia"/>
            <w:color w:val="auto"/>
            <w:szCs w:val="21"/>
          </w:rPr>
          <w:t>www.ccgp.gov.cn</w:t>
        </w:r>
      </w:hyperlink>
      <w:r>
        <w:rPr>
          <w:rFonts w:ascii="宋体" w:hAnsi="宋体" w:cs="宋体" w:hint="eastAsia"/>
          <w:szCs w:val="21"/>
        </w:rPr>
        <w:t>)链接入口。</w:t>
      </w:r>
    </w:p>
    <w:p w14:paraId="3B6735F3" w14:textId="77777777" w:rsidR="00022695" w:rsidRDefault="0041619A">
      <w:pPr>
        <w:snapToGrid w:val="0"/>
        <w:spacing w:line="500" w:lineRule="exact"/>
        <w:ind w:firstLineChars="200" w:firstLine="420"/>
        <w:rPr>
          <w:rFonts w:ascii="宋体" w:hAnsi="宋体" w:cs="宋体"/>
          <w:szCs w:val="21"/>
        </w:rPr>
      </w:pPr>
      <w:r>
        <w:rPr>
          <w:rFonts w:ascii="宋体" w:hAnsi="宋体" w:cs="宋体" w:hint="eastAsia"/>
          <w:szCs w:val="21"/>
        </w:rPr>
        <w:t>（2）信用查询截止时点：资格审查结束前。</w:t>
      </w:r>
    </w:p>
    <w:p w14:paraId="018D8DBD" w14:textId="77777777" w:rsidR="00022695" w:rsidRDefault="0041619A">
      <w:pPr>
        <w:snapToGrid w:val="0"/>
        <w:spacing w:line="500" w:lineRule="exact"/>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14:paraId="2E8332B3" w14:textId="77777777" w:rsidR="00022695" w:rsidRDefault="0041619A">
      <w:pPr>
        <w:snapToGrid w:val="0"/>
        <w:spacing w:line="500" w:lineRule="exact"/>
        <w:ind w:firstLineChars="200" w:firstLine="420"/>
        <w:rPr>
          <w:rFonts w:ascii="宋体" w:hAnsi="宋体"/>
          <w:szCs w:val="21"/>
        </w:rPr>
      </w:pPr>
      <w:r>
        <w:rPr>
          <w:rFonts w:ascii="宋体" w:hAnsi="宋体" w:hint="eastAsia"/>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3CC8D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14:paraId="08F2580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14:paraId="542709E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（1）不具备磋商文件中规定的资格要求的；</w:t>
      </w:r>
    </w:p>
    <w:p w14:paraId="78B3160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（2）响应文件未按磋商文件要求签署、盖章；</w:t>
      </w:r>
    </w:p>
    <w:p w14:paraId="09616FE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（3）响应文件未提供任一项“供应商须知正文”资格证明文件规定的“必须提供”或者“委托时必须提供”的文件资料的；</w:t>
      </w:r>
    </w:p>
    <w:p w14:paraId="7A0EA48A" w14:textId="77777777" w:rsidR="00022695" w:rsidRDefault="0041619A">
      <w:pPr>
        <w:spacing w:line="500" w:lineRule="exact"/>
        <w:ind w:firstLineChars="200" w:firstLine="420"/>
        <w:rPr>
          <w:rFonts w:ascii="宋体" w:hAnsi="宋体" w:cs="宋体"/>
          <w:szCs w:val="21"/>
        </w:rPr>
      </w:pPr>
      <w:bookmarkStart w:id="533" w:name="_Hlk68601553"/>
      <w:r>
        <w:rPr>
          <w:rFonts w:ascii="宋体" w:hAnsi="宋体" w:cs="宋体" w:hint="eastAsia"/>
          <w:szCs w:val="21"/>
        </w:rPr>
        <w:lastRenderedPageBreak/>
        <w:t xml:space="preserve">（4）委托代理人未能出具有效身份证明或者出具的身份证明与授权委托书中的信息不符； </w:t>
      </w:r>
    </w:p>
    <w:p w14:paraId="1ECB481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（5）供应商不按要求提交农民工工资保障承诺书的；</w:t>
      </w:r>
    </w:p>
    <w:p w14:paraId="779A04F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（6）提供虚假的项目负责人或者主要技术人员简历、劳动关系证明、社保证明等；</w:t>
      </w:r>
    </w:p>
    <w:p w14:paraId="6ABCF9F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（7）响应文件提供的资格证明文件出现任一项不符合“供应商须知正文”资格证明文件规定的“必须提供”或者“委托时必须提供”的文件资料要求或者无效的；</w:t>
      </w:r>
    </w:p>
    <w:p w14:paraId="6ECED70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（8）属于“供应商须知正文”第24.5、24.6条情形；</w:t>
      </w:r>
    </w:p>
    <w:p w14:paraId="101C981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（9）同一合同项下的不同供应商，单位负责人为同一人或者存在直接控股、管理关系的；为本项目提供过整体设计、规范编制或者项目管理、监理、检测等服务的。</w:t>
      </w:r>
      <w:bookmarkEnd w:id="533"/>
    </w:p>
    <w:p w14:paraId="34027A5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应当重新开展采购活动。</w:t>
      </w:r>
    </w:p>
    <w:p w14:paraId="5E1C8EAF"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3.符合性审查</w:t>
      </w:r>
    </w:p>
    <w:p w14:paraId="089AAE1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由磋商小组对符合资格的</w:t>
      </w:r>
      <w:r>
        <w:rPr>
          <w:rFonts w:ascii="宋体" w:hAnsi="宋体" w:hint="eastAsia"/>
          <w:szCs w:val="21"/>
        </w:rPr>
        <w:t>供应商</w:t>
      </w:r>
      <w:r>
        <w:rPr>
          <w:rFonts w:ascii="宋体" w:hAnsi="宋体" w:cs="宋体" w:hint="eastAsia"/>
          <w:szCs w:val="21"/>
        </w:rPr>
        <w:t>的响应文件进行竞标报价、商务、技术等实质性要求符合性审查，以确定其是否满足磋商文件的实质性要求。</w:t>
      </w:r>
    </w:p>
    <w:p w14:paraId="3114512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7A7852" w14:textId="77777777" w:rsidR="00022695" w:rsidRDefault="0041619A">
      <w:pPr>
        <w:spacing w:line="500" w:lineRule="exact"/>
        <w:ind w:firstLineChars="200" w:firstLine="420"/>
        <w:rPr>
          <w:rFonts w:ascii="宋体" w:hAnsi="宋体" w:cs="宋体"/>
          <w:spacing w:val="-6"/>
          <w:szCs w:val="21"/>
        </w:rPr>
      </w:pPr>
      <w:r>
        <w:rPr>
          <w:rFonts w:ascii="宋体" w:hAnsi="宋体" w:cs="宋体" w:hint="eastAsia"/>
          <w:szCs w:val="21"/>
        </w:rPr>
        <w:t>3.</w:t>
      </w:r>
      <w:r>
        <w:rPr>
          <w:rFonts w:ascii="宋体" w:hAnsi="宋体" w:cs="宋体"/>
          <w:szCs w:val="21"/>
        </w:rPr>
        <w:t>3</w:t>
      </w:r>
      <w:r>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印章</w:t>
      </w:r>
      <w:r>
        <w:rPr>
          <w:rFonts w:ascii="宋体" w:hAnsi="宋体" w:cs="宋体" w:hint="eastAsia"/>
          <w:spacing w:val="-6"/>
          <w:szCs w:val="21"/>
        </w:rPr>
        <w:t>。供应商为自然人的，必须由本人签字并附身份证明。</w:t>
      </w:r>
    </w:p>
    <w:p w14:paraId="3C66C73E" w14:textId="77777777" w:rsidR="00022695" w:rsidRDefault="0041619A">
      <w:pPr>
        <w:spacing w:line="500" w:lineRule="exact"/>
        <w:ind w:firstLineChars="200" w:firstLine="396"/>
        <w:rPr>
          <w:rFonts w:ascii="宋体" w:hAnsi="宋体" w:cs="宋体"/>
          <w:szCs w:val="21"/>
        </w:rPr>
      </w:pPr>
      <w:r>
        <w:rPr>
          <w:rFonts w:ascii="宋体" w:hAnsi="宋体" w:cs="宋体" w:hint="eastAsia"/>
          <w:spacing w:val="-6"/>
          <w:szCs w:val="21"/>
        </w:rPr>
        <w:t>3</w:t>
      </w:r>
      <w:r>
        <w:rPr>
          <w:rFonts w:ascii="宋体" w:hAnsi="宋体" w:cs="宋体"/>
          <w:spacing w:val="-6"/>
          <w:szCs w:val="21"/>
        </w:rPr>
        <w:t>.4</w:t>
      </w:r>
      <w:r>
        <w:rPr>
          <w:rFonts w:ascii="宋体" w:hAnsi="宋体" w:cs="宋体" w:hint="eastAsia"/>
          <w:szCs w:val="21"/>
        </w:rPr>
        <w:t xml:space="preserve">首次响应文件报价出现前后不一致的，按照下列规定修正： </w:t>
      </w:r>
    </w:p>
    <w:p w14:paraId="4DF66D4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（1）响应文件中竞标报价表内容与响应文件中相应内容不一致的，以竞标报价表为准；</w:t>
      </w:r>
    </w:p>
    <w:p w14:paraId="01CA981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（2）大写金额和小写金额不一致的，以大写金额为准；</w:t>
      </w:r>
    </w:p>
    <w:p w14:paraId="543910F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（3）单价金额小数点或者百分比有明显错位的，以竞标报价表的总价为准，并修改单价；</w:t>
      </w:r>
    </w:p>
    <w:p w14:paraId="2C4C4AB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14:paraId="05DC2D4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14:paraId="6AC2810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hint="eastAsia"/>
          <w:szCs w:val="21"/>
        </w:rPr>
        <w:t>报价、商务技术评审</w:t>
      </w:r>
    </w:p>
    <w:p w14:paraId="42DC707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14:paraId="1DD2477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（1）报价评审</w:t>
      </w:r>
    </w:p>
    <w:p w14:paraId="270B69D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lastRenderedPageBreak/>
        <w:t>1）响应文件未按磋商文件要求签署、盖章；</w:t>
      </w:r>
    </w:p>
    <w:p w14:paraId="7BE8CC0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2）工程量清单磋商总价（封面）没有按规定盖章；</w:t>
      </w:r>
    </w:p>
    <w:p w14:paraId="2CE8F23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3）未采用人民币报价或者未按照磋商文件标明的币种报价；</w:t>
      </w:r>
    </w:p>
    <w:p w14:paraId="7FA17D4C" w14:textId="77777777" w:rsidR="00022695" w:rsidRDefault="0041619A">
      <w:pPr>
        <w:pStyle w:val="Bodytext10"/>
        <w:spacing w:line="352" w:lineRule="exact"/>
        <w:ind w:firstLineChars="200"/>
        <w:rPr>
          <w:szCs w:val="21"/>
        </w:rPr>
      </w:pPr>
      <w:r>
        <w:rPr>
          <w:rFonts w:hint="eastAsia"/>
          <w:szCs w:val="21"/>
        </w:rPr>
        <w:t>4）</w:t>
      </w:r>
      <w:r>
        <w:rPr>
          <w:rFonts w:hint="eastAsia"/>
          <w:b/>
          <w:bCs/>
          <w:color w:val="000000" w:themeColor="text1"/>
          <w:szCs w:val="21"/>
        </w:rPr>
        <w:t>供应商未就所竞标项目进行报价或者存在漏项报价，</w:t>
      </w:r>
      <w:r>
        <w:rPr>
          <w:rStyle w:val="102"/>
          <w:rFonts w:eastAsia="宋体" w:hint="eastAsia"/>
          <w:b/>
          <w:bCs/>
          <w:color w:val="000000" w:themeColor="text1"/>
          <w:lang w:eastAsia="zh-CN"/>
        </w:rPr>
        <w:t>供应商未</w:t>
      </w:r>
      <w:r>
        <w:rPr>
          <w:rStyle w:val="102"/>
          <w:rFonts w:eastAsia="宋体"/>
          <w:b/>
          <w:bCs/>
          <w:color w:val="000000" w:themeColor="text1"/>
          <w:lang w:eastAsia="zh-CN"/>
        </w:rPr>
        <w:t>按</w:t>
      </w:r>
      <w:r>
        <w:rPr>
          <w:rStyle w:val="102"/>
          <w:rFonts w:eastAsia="宋体" w:hint="eastAsia"/>
          <w:b/>
          <w:bCs/>
          <w:color w:val="000000" w:themeColor="text1"/>
          <w:lang w:eastAsia="zh-CN"/>
        </w:rPr>
        <w:t>采购人发出</w:t>
      </w:r>
      <w:r>
        <w:rPr>
          <w:rStyle w:val="102"/>
          <w:rFonts w:eastAsia="宋体"/>
          <w:b/>
          <w:bCs/>
          <w:color w:val="000000" w:themeColor="text1"/>
          <w:lang w:eastAsia="zh-CN"/>
        </w:rPr>
        <w:t>工程量清单</w:t>
      </w:r>
      <w:r>
        <w:rPr>
          <w:rStyle w:val="102"/>
          <w:rFonts w:eastAsia="宋体" w:hint="eastAsia"/>
          <w:b/>
          <w:bCs/>
          <w:color w:val="000000" w:themeColor="text1"/>
          <w:lang w:eastAsia="zh-CN"/>
        </w:rPr>
        <w:t>进行</w:t>
      </w:r>
      <w:r>
        <w:rPr>
          <w:rStyle w:val="102"/>
          <w:rFonts w:eastAsia="宋体"/>
          <w:b/>
          <w:bCs/>
          <w:color w:val="000000" w:themeColor="text1"/>
          <w:lang w:eastAsia="zh-CN"/>
        </w:rPr>
        <w:t>填报价格，项目编码、项目名称、计量单位、工程量、主要技术条款码、备注必须与招标工程量清单一致，对招标工程量清单项目进行增减调整</w:t>
      </w:r>
      <w:r>
        <w:rPr>
          <w:rStyle w:val="102"/>
          <w:rFonts w:eastAsia="宋体" w:hint="eastAsia"/>
          <w:b/>
          <w:bCs/>
          <w:color w:val="000000" w:themeColor="text1"/>
          <w:lang w:eastAsia="zh-CN"/>
        </w:rPr>
        <w:t>，未在</w:t>
      </w:r>
      <w:r>
        <w:rPr>
          <w:rStyle w:val="102"/>
          <w:rFonts w:eastAsia="宋体"/>
          <w:b/>
          <w:bCs/>
          <w:color w:val="000000" w:themeColor="text1"/>
          <w:lang w:eastAsia="zh-CN"/>
        </w:rPr>
        <w:t>工程量清单中列明的所有需要填写的单价和合价</w:t>
      </w:r>
      <w:r>
        <w:rPr>
          <w:rStyle w:val="102"/>
          <w:rFonts w:eastAsia="宋体" w:hint="eastAsia"/>
          <w:b/>
          <w:bCs/>
          <w:color w:val="000000" w:themeColor="text1"/>
          <w:lang w:eastAsia="zh-CN"/>
        </w:rPr>
        <w:t>；</w:t>
      </w:r>
      <w:r>
        <w:rPr>
          <w:rFonts w:hint="eastAsia"/>
          <w:b/>
          <w:bCs/>
          <w:color w:val="000000" w:themeColor="text1"/>
          <w:szCs w:val="21"/>
        </w:rPr>
        <w:t>供应商未就所竞标项目的单项内容作唯一报价；供应商未就所竞标项目的全部内容作唯一总价报价；供应商响应文件中存在有选择、有条件报价的（磋商文件允许有备选方案或者其他约定的除外）</w:t>
      </w:r>
      <w:r>
        <w:rPr>
          <w:rFonts w:hint="eastAsia"/>
          <w:szCs w:val="21"/>
        </w:rPr>
        <w:t>；</w:t>
      </w:r>
    </w:p>
    <w:p w14:paraId="7150D1D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竞标报价（包含首次报价、最后报价）超过所竞标项目规定的采购预算金额或者最高限价的（如本项目公布了最高限价）；竞标报价（包含首次报价、最后报价）超过磋商文件分项采购预算金额或者最高限价的（如本项目公布了最高限价）；</w:t>
      </w:r>
    </w:p>
    <w:p w14:paraId="448EB0B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修正后的报价，供应商不确认的；或者经供应商确认修正后的竞标报价（包含首次报价、最后报价）超过所竞标项目规定的采购预算金额或者最高限价（如本项目公布了最高限价）；或者经供应商确认修正后竞标报价（包含首次报价、最后报价）超过磋商文件分项采购预算金额或者最高限价的（如本项目公布了最高限价）。</w:t>
      </w:r>
    </w:p>
    <w:p w14:paraId="311E62A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7）响应文件未提供任一项“供应商须知正文”报价文件中 “必须提供”的文件资料；响应文件提供的报价文件出现任一项不符合“供应商须知前附表”报价文件中 “必须提供”文件资料要求的规定或者提供的报价文件无效。</w:t>
      </w:r>
    </w:p>
    <w:p w14:paraId="75BC6CE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8）响应文件的实质性内容未使用中文表述、使用计量单位不符合磋商文件要求；</w:t>
      </w:r>
    </w:p>
    <w:p w14:paraId="58AA9C8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9）响应文件中的文件资料因填写不齐全或者内容虚假或者出现其他情形而导致被磋商小组认定无效；</w:t>
      </w:r>
    </w:p>
    <w:p w14:paraId="2443D35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10）属于“供应商须知正文”第24.5、24.6条情形；</w:t>
      </w:r>
    </w:p>
    <w:p w14:paraId="590E8FF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14:paraId="1EB5996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12）响应文件标注的项目名称或者项目编号与竞争性磋商文件标注的项目名称或者项目编号不一致的；</w:t>
      </w:r>
    </w:p>
    <w:p w14:paraId="37CBA1E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13）未响应磋商文件实质性要求；</w:t>
      </w:r>
    </w:p>
    <w:p w14:paraId="1A0EA9F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14）法律、法规和磋商文件规定的其他无效情形。</w:t>
      </w:r>
    </w:p>
    <w:p w14:paraId="3F9BC937" w14:textId="77777777" w:rsidR="00022695" w:rsidRDefault="0041619A">
      <w:pPr>
        <w:spacing w:line="500" w:lineRule="exact"/>
        <w:ind w:firstLineChars="200" w:firstLine="420"/>
        <w:rPr>
          <w:rFonts w:ascii="宋体" w:hAnsi="宋体"/>
          <w:szCs w:val="21"/>
        </w:rPr>
      </w:pPr>
      <w:r>
        <w:rPr>
          <w:rFonts w:ascii="宋体" w:hAnsi="宋体" w:cs="宋体" w:hint="eastAsia"/>
          <w:szCs w:val="21"/>
        </w:rPr>
        <w:t>（2）商务技术评审</w:t>
      </w:r>
    </w:p>
    <w:p w14:paraId="5683245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1)响应文件未按磋商文件要求签署、盖章；</w:t>
      </w:r>
    </w:p>
    <w:p w14:paraId="0014E90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2）响应文件未提供任一项“供应商须知正文”商务技术文件中 “必须提供”的文件资料；响应文件提供的商务技术文件出现任一项不符合“供应商须知前附表”商务技术文件中 “必须提供”文件资料要</w:t>
      </w:r>
      <w:r>
        <w:rPr>
          <w:rFonts w:ascii="宋体" w:hAnsi="宋体" w:cs="宋体" w:hint="eastAsia"/>
          <w:szCs w:val="21"/>
        </w:rPr>
        <w:lastRenderedPageBreak/>
        <w:t>求的规定或者提供的商务技术文件无效；</w:t>
      </w:r>
    </w:p>
    <w:p w14:paraId="3D3C94D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3）未对竞标有效期作出响应或者响应文件承诺的竞标有效期不满足磋商文件要求；</w:t>
      </w:r>
    </w:p>
    <w:p w14:paraId="58262FF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4）提交的磋商保证金（如有）无效的或者未按照磋商文件的规定提交磋商保证金；</w:t>
      </w:r>
    </w:p>
    <w:p w14:paraId="4C0B82AE"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5）响应文件的实质性内容未使用中文表述；</w:t>
      </w:r>
    </w:p>
    <w:p w14:paraId="70A1268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6）响应文件中的文件资料因填写不齐全或者内容虚假或者出现其他情形而导致被磋商小组认定无效；</w:t>
      </w:r>
    </w:p>
    <w:p w14:paraId="714FD04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7）响应文件含有采购人不能接受的附加条件；</w:t>
      </w:r>
    </w:p>
    <w:p w14:paraId="1DF6E9E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8）属于“供应商须知正文”第24.5、24.6条情形；</w:t>
      </w:r>
    </w:p>
    <w:p w14:paraId="2478D56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9）虚假竞标，或者出现其他情形而导致被磋商小组认定无效；</w:t>
      </w:r>
    </w:p>
    <w:p w14:paraId="4A9ED17D"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10）竞标技术方案不明确，磋商文件未允许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14:paraId="49D78DC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11）响应文件标注的项目名称或者项目编号与竞争性磋商文件标注的项目名称或者项目编号不一致的；</w:t>
      </w:r>
    </w:p>
    <w:p w14:paraId="6D674F0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12）未响应磋商文件实质性要求；</w:t>
      </w:r>
    </w:p>
    <w:p w14:paraId="2F4EC44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13）法律、法规和磋商文件规定的其他无效情形。</w:t>
      </w:r>
    </w:p>
    <w:p w14:paraId="7BCD062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371D3A6" w14:textId="77777777" w:rsidR="00022695" w:rsidRDefault="0041619A">
      <w:pPr>
        <w:spacing w:line="500" w:lineRule="exact"/>
        <w:ind w:firstLineChars="200" w:firstLine="420"/>
        <w:rPr>
          <w:rFonts w:ascii="宋体" w:hAnsi="宋体" w:cs="宋体"/>
          <w:b/>
          <w:bCs/>
          <w:szCs w:val="21"/>
        </w:rPr>
      </w:pPr>
      <w:r>
        <w:rPr>
          <w:rFonts w:ascii="宋体" w:hAnsi="宋体" w:cs="宋体" w:hint="eastAsia"/>
          <w:szCs w:val="21"/>
        </w:rPr>
        <w:t>3</w:t>
      </w:r>
      <w:r>
        <w:rPr>
          <w:rFonts w:ascii="宋体" w:hAnsi="宋体" w:cs="宋体"/>
          <w:szCs w:val="21"/>
        </w:rPr>
        <w:t>.7</w:t>
      </w:r>
      <w:r>
        <w:rPr>
          <w:rFonts w:ascii="宋体" w:hAnsi="宋体" w:cs="宋体" w:hint="eastAsia"/>
          <w:szCs w:val="21"/>
        </w:rPr>
        <w:t>非</w:t>
      </w:r>
      <w:r>
        <w:rPr>
          <w:rFonts w:ascii="宋体" w:hAnsi="宋体"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0D133E3" w14:textId="77777777" w:rsidR="00022695" w:rsidRDefault="0041619A">
      <w:pPr>
        <w:spacing w:line="500" w:lineRule="exact"/>
        <w:ind w:firstLineChars="200" w:firstLine="422"/>
        <w:rPr>
          <w:rFonts w:ascii="宋体" w:hAnsi="宋体" w:cs="宋体"/>
          <w:b/>
          <w:bCs/>
          <w:szCs w:val="21"/>
        </w:rPr>
      </w:pPr>
      <w:r>
        <w:rPr>
          <w:rFonts w:ascii="宋体" w:hAnsi="宋体" w:cs="宋体" w:hint="eastAsia"/>
          <w:b/>
          <w:bCs/>
          <w:szCs w:val="21"/>
        </w:rPr>
        <w:t>4.磋商程序</w:t>
      </w:r>
    </w:p>
    <w:p w14:paraId="34C0683A" w14:textId="77777777" w:rsidR="00022695" w:rsidRDefault="0041619A">
      <w:pPr>
        <w:spacing w:line="50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磋商小组按照“供应商须知前附表”确定的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46B4DF7"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在磋商过程中，磋商小组可以根据磋商文件和磋商情况实质性变动磋商文件中的技术、服务要求以及合同草案条款，但不得变动磋商文件中的其他内容。实质性变动的内容，须经采购人代表确认。可能实质性变动的内容为采购需求中的技术、服务要求以及合同草案条款。</w:t>
      </w:r>
    </w:p>
    <w:p w14:paraId="339ACED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.3</w:t>
      </w:r>
      <w:r>
        <w:rPr>
          <w:rFonts w:ascii="宋体" w:hAnsi="宋体" w:cs="宋体" w:hint="eastAsia"/>
          <w:szCs w:val="21"/>
        </w:rPr>
        <w:t>对磋商文件作出的实质性变动是磋商文件的有效组成部分，由磋商小组及时以电子澄清函形式同</w:t>
      </w:r>
      <w:r>
        <w:rPr>
          <w:rFonts w:ascii="宋体" w:hAnsi="宋体" w:cs="宋体" w:hint="eastAsia"/>
          <w:szCs w:val="21"/>
        </w:rPr>
        <w:lastRenderedPageBreak/>
        <w:t>时通知所有参加磋商的供应商。</w:t>
      </w:r>
    </w:p>
    <w:p w14:paraId="54FE5E0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.4</w:t>
      </w:r>
      <w:r>
        <w:rPr>
          <w:rFonts w:ascii="宋体" w:hAnsi="宋体" w:cs="宋体" w:hint="eastAsia"/>
          <w:szCs w:val="21"/>
        </w:rPr>
        <w:t>供应商必须按照磋商文件的变动情况和磋商小组的要求以回函的形式重新提交响应文件，并加盖电子印章。供应商为自然人的，必须由本人签字并附身份证明。参加磋商的供应商未在规定时间内重新提交响应文件的，视同退出磋商。</w:t>
      </w:r>
    </w:p>
    <w:p w14:paraId="3D6A34C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14:paraId="2E773791" w14:textId="77777777" w:rsidR="00022695" w:rsidRDefault="0041619A">
      <w:pPr>
        <w:widowControl/>
        <w:tabs>
          <w:tab w:val="left" w:pos="540"/>
        </w:tabs>
        <w:spacing w:line="500" w:lineRule="exact"/>
        <w:ind w:firstLineChars="200" w:firstLine="420"/>
        <w:jc w:val="left"/>
        <w:rPr>
          <w:rFonts w:ascii="宋体" w:hAnsi="宋体" w:cstheme="minorEastAsia"/>
          <w:b/>
          <w:szCs w:val="21"/>
        </w:rPr>
      </w:pPr>
      <w:r>
        <w:rPr>
          <w:rFonts w:ascii="宋体" w:hAnsi="宋体" w:cs="宋体" w:hint="eastAsia"/>
          <w:szCs w:val="21"/>
        </w:rPr>
        <w:t>4</w:t>
      </w:r>
      <w:r>
        <w:rPr>
          <w:rFonts w:ascii="宋体" w:hAnsi="宋体" w:cs="宋体"/>
          <w:szCs w:val="21"/>
        </w:rPr>
        <w:t>.6</w:t>
      </w:r>
      <w:r>
        <w:rPr>
          <w:rFonts w:ascii="宋体" w:hAnsi="宋体" w:cs="宋体" w:hint="eastAsia"/>
          <w:szCs w:val="21"/>
        </w:rPr>
        <w:t>磋商小组</w:t>
      </w:r>
      <w:r>
        <w:rPr>
          <w:rFonts w:ascii="宋体" w:hAnsi="宋体" w:cstheme="minorEastAsia" w:hint="eastAsia"/>
          <w:szCs w:val="21"/>
        </w:rPr>
        <w:t>应对磋商过程和重要磋商内容进行记录，作为评标报告一部分，磋商小组在记录上签字确认。</w:t>
      </w:r>
      <w:r>
        <w:rPr>
          <w:rFonts w:ascii="宋体" w:hAnsi="宋体" w:cstheme="minorEastAsia" w:hint="eastAsia"/>
          <w:b/>
          <w:szCs w:val="21"/>
        </w:rPr>
        <w:t>主要内容包括：</w:t>
      </w:r>
    </w:p>
    <w:p w14:paraId="2E9B92E3" w14:textId="77777777" w:rsidR="00022695" w:rsidRDefault="0041619A">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（1）按照相关规定进行公示的，公示情况说明；</w:t>
      </w:r>
    </w:p>
    <w:p w14:paraId="215EE6CF" w14:textId="77777777" w:rsidR="00022695" w:rsidRDefault="0041619A">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（2）磋商日期和地点，磋商人员名单；</w:t>
      </w:r>
    </w:p>
    <w:p w14:paraId="50C94C98" w14:textId="77777777" w:rsidR="00022695" w:rsidRDefault="0041619A">
      <w:pPr>
        <w:pStyle w:val="24"/>
        <w:spacing w:before="0" w:line="500" w:lineRule="exact"/>
        <w:ind w:firstLine="396"/>
        <w:rPr>
          <w:rFonts w:ascii="宋体" w:hAnsi="宋体" w:cstheme="minorEastAsia"/>
          <w:spacing w:val="-6"/>
          <w:kern w:val="2"/>
          <w:sz w:val="21"/>
          <w:szCs w:val="21"/>
        </w:rPr>
      </w:pPr>
      <w:r>
        <w:rPr>
          <w:rFonts w:ascii="宋体" w:hAnsi="宋体" w:cstheme="minorEastAsia" w:hint="eastAsia"/>
          <w:spacing w:val="-6"/>
          <w:kern w:val="2"/>
          <w:sz w:val="21"/>
          <w:szCs w:val="21"/>
        </w:rPr>
        <w:t>（3）合同主要条款及价格商定情况。</w:t>
      </w:r>
    </w:p>
    <w:p w14:paraId="558C424D" w14:textId="77777777" w:rsidR="00022695" w:rsidRDefault="0041619A">
      <w:pPr>
        <w:widowControl/>
        <w:tabs>
          <w:tab w:val="left" w:pos="540"/>
        </w:tabs>
        <w:spacing w:line="500" w:lineRule="exact"/>
        <w:ind w:firstLineChars="200" w:firstLine="420"/>
        <w:jc w:val="left"/>
        <w:rPr>
          <w:rFonts w:ascii="宋体" w:hAnsi="宋体" w:cstheme="minorEastAsia"/>
          <w:szCs w:val="21"/>
        </w:rPr>
      </w:pPr>
      <w:r>
        <w:rPr>
          <w:rFonts w:ascii="宋体" w:hAnsi="宋体" w:cstheme="minorEastAsia" w:hint="eastAsia"/>
          <w:szCs w:val="21"/>
        </w:rPr>
        <w:t>4.7磋商过程中重新提交的响应文件，供应商可以在开启前补充、修改。</w:t>
      </w:r>
    </w:p>
    <w:p w14:paraId="00D87113" w14:textId="77777777" w:rsidR="00022695" w:rsidRDefault="0041619A">
      <w:pPr>
        <w:tabs>
          <w:tab w:val="left" w:pos="2835"/>
        </w:tabs>
        <w:spacing w:line="500" w:lineRule="exact"/>
        <w:ind w:firstLineChars="200" w:firstLine="420"/>
        <w:rPr>
          <w:rFonts w:ascii="宋体" w:hAnsi="宋体" w:cstheme="minorEastAsia"/>
          <w:b/>
          <w:bCs/>
          <w:szCs w:val="21"/>
        </w:rPr>
      </w:pPr>
      <w:r>
        <w:rPr>
          <w:rFonts w:ascii="宋体" w:hAnsi="宋体" w:cstheme="minorEastAsia" w:hint="eastAsia"/>
          <w:szCs w:val="21"/>
        </w:rPr>
        <w:t>4.8对磋商过程中提交的响应文件进行有效性、完整性和响应程度审查，通过审查的合格供应商不足3家的，应当重新开展采购活动。</w:t>
      </w:r>
    </w:p>
    <w:p w14:paraId="0A768500" w14:textId="77777777" w:rsidR="00022695" w:rsidRDefault="0041619A">
      <w:pPr>
        <w:spacing w:line="500" w:lineRule="exact"/>
        <w:ind w:firstLineChars="200" w:firstLine="422"/>
        <w:rPr>
          <w:rFonts w:ascii="宋体" w:hAnsi="宋体" w:cstheme="minorEastAsia"/>
          <w:b/>
          <w:bCs/>
          <w:szCs w:val="21"/>
        </w:rPr>
      </w:pPr>
      <w:r>
        <w:rPr>
          <w:rFonts w:ascii="宋体" w:hAnsi="宋体" w:cstheme="minorEastAsia" w:hint="eastAsia"/>
          <w:b/>
          <w:bCs/>
          <w:szCs w:val="21"/>
        </w:rPr>
        <w:t>5. 最后报价</w:t>
      </w:r>
    </w:p>
    <w:p w14:paraId="7FD91316" w14:textId="77777777" w:rsidR="00022695" w:rsidRDefault="0041619A">
      <w:pPr>
        <w:spacing w:line="500" w:lineRule="exact"/>
        <w:ind w:firstLineChars="200" w:firstLine="420"/>
        <w:rPr>
          <w:rFonts w:ascii="宋体" w:hAnsi="宋体" w:cs="宋体"/>
          <w:szCs w:val="21"/>
        </w:rPr>
      </w:pPr>
      <w:r>
        <w:rPr>
          <w:rFonts w:ascii="宋体" w:hAnsi="宋体" w:cstheme="minorEastAsia" w:hint="eastAsia"/>
          <w:szCs w:val="21"/>
        </w:rPr>
        <w:t>5.1磋商结束后，由磋商小组要求所有继续参加磋商的供应商在规定时间内加密在线提交最后报价，</w:t>
      </w:r>
      <w:r>
        <w:rPr>
          <w:rFonts w:ascii="宋体" w:hAnsi="宋体" w:cstheme="minorEastAsia" w:hint="eastAsia"/>
          <w:b/>
          <w:bCs/>
          <w:szCs w:val="21"/>
        </w:rPr>
        <w:t>最后报价如有变动必须按工程量清单报价文件的要求及格式编制并加盖供应商电子印章及相关编制人员（如有要求）签字或盖章（此处</w:t>
      </w:r>
      <w:r>
        <w:rPr>
          <w:rFonts w:ascii="宋体" w:hAnsi="宋体" w:cs="宋体" w:hint="eastAsia"/>
          <w:b/>
          <w:bCs/>
          <w:szCs w:val="21"/>
        </w:rPr>
        <w:t>所指“签字或盖章”为手写签字或盖章后扫描上传），不得以总价下浮的方式做最后报价，否则，作无效磋商处理，供应商须提前做好相关报价准备并按时递交最后报价文件（以附件的方式上传），最后报价高于采购预算控制价的响应文件将被拒绝。</w:t>
      </w:r>
      <w:r>
        <w:rPr>
          <w:rFonts w:ascii="宋体" w:hAnsi="宋体" w:cs="宋体" w:hint="eastAsia"/>
          <w:szCs w:val="21"/>
        </w:rPr>
        <w:t>除本章第5</w:t>
      </w:r>
      <w:r>
        <w:rPr>
          <w:rFonts w:ascii="宋体" w:hAnsi="宋体" w:cs="宋体"/>
          <w:szCs w:val="21"/>
        </w:rPr>
        <w:t>.3</w:t>
      </w:r>
      <w:r>
        <w:rPr>
          <w:rFonts w:ascii="宋体" w:hAnsi="宋体" w:cs="宋体" w:hint="eastAsia"/>
          <w:szCs w:val="21"/>
        </w:rPr>
        <w:t>条外，提交最后报价的供应商不得少于3家，否则必须重新采购。</w:t>
      </w:r>
    </w:p>
    <w:p w14:paraId="45BE204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.2</w:t>
      </w:r>
      <w:r>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在线提交最后报价。</w:t>
      </w:r>
    </w:p>
    <w:p w14:paraId="29E9079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.3</w:t>
      </w:r>
      <w:r>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BD5878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.4</w:t>
      </w:r>
      <w:r>
        <w:rPr>
          <w:rFonts w:ascii="宋体" w:hAnsi="宋体" w:cs="宋体" w:hint="eastAsia"/>
          <w:szCs w:val="21"/>
        </w:rPr>
        <w:t>已经提交响应文件的供应商，在提交最后报价之前，可以根据磋商情况退出磋商，退出磋商的供应商的响应文件按无效响应处理。</w:t>
      </w:r>
    </w:p>
    <w:p w14:paraId="79BDCF36"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.5</w:t>
      </w:r>
      <w:r>
        <w:rPr>
          <w:rFonts w:ascii="宋体" w:hAnsi="宋体" w:cs="宋体" w:hint="eastAsia"/>
          <w:szCs w:val="21"/>
        </w:rPr>
        <w:t>供应商未在规定时间内提交最后报价的，视为退出磋商，其响应文件作无效处理。</w:t>
      </w:r>
    </w:p>
    <w:p w14:paraId="01C3443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lastRenderedPageBreak/>
        <w:t>5</w:t>
      </w:r>
      <w:r>
        <w:rPr>
          <w:rFonts w:ascii="宋体" w:hAnsi="宋体" w:cs="宋体"/>
          <w:szCs w:val="21"/>
        </w:rPr>
        <w:t>.6</w:t>
      </w:r>
      <w:r>
        <w:rPr>
          <w:rFonts w:ascii="宋体" w:hAnsi="宋体" w:cs="宋体" w:hint="eastAsia"/>
          <w:szCs w:val="21"/>
        </w:rPr>
        <w:t>磋商小组收齐本项目最后报价后统一开启，磋商小组对最后报价进行有效性、完整性和响应程度的审查。</w:t>
      </w:r>
    </w:p>
    <w:p w14:paraId="3B1D376B"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.7</w:t>
      </w:r>
      <w:r>
        <w:rPr>
          <w:rFonts w:ascii="宋体" w:hAnsi="宋体" w:cs="宋体" w:hint="eastAsia"/>
          <w:szCs w:val="21"/>
        </w:rPr>
        <w:t>最终响应文件的报价出现前后不一致的，按照本章第3</w:t>
      </w:r>
      <w:r>
        <w:rPr>
          <w:rFonts w:ascii="宋体" w:hAnsi="宋体" w:cs="宋体"/>
          <w:szCs w:val="21"/>
        </w:rPr>
        <w:t>.4</w:t>
      </w:r>
      <w:r>
        <w:rPr>
          <w:rFonts w:ascii="宋体" w:hAnsi="宋体" w:cs="宋体" w:hint="eastAsia"/>
          <w:szCs w:val="21"/>
        </w:rPr>
        <w:t xml:space="preserve">条的规定修正。 </w:t>
      </w:r>
    </w:p>
    <w:p w14:paraId="6AE3CF40"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.8</w:t>
      </w:r>
      <w:r>
        <w:rPr>
          <w:rFonts w:ascii="宋体" w:hAnsi="宋体" w:cs="宋体" w:hint="eastAsia"/>
          <w:szCs w:val="21"/>
        </w:rPr>
        <w:t>修正后的报价出现下列情形的，按无效响应处理：</w:t>
      </w:r>
    </w:p>
    <w:p w14:paraId="4092B0C1"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（1）供应商不确认的（全流程电子化评标采取在线确认）；</w:t>
      </w:r>
    </w:p>
    <w:p w14:paraId="5693A22C"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（2）经供应商确认修正后的竞标报价（包含首次报价、最后报价）超过所竞标项目规定的采购预算金额或者最高限价的（如本项目公布了最高限价）；</w:t>
      </w:r>
    </w:p>
    <w:p w14:paraId="78C14574"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（3）经供应商确认修正后的竞标报价（包含首次报价、最后报价）超过分项采购预算金额或者最高限价的（如本项目公布了最高限价）。</w:t>
      </w:r>
    </w:p>
    <w:p w14:paraId="29925A52"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.9</w:t>
      </w:r>
      <w:r>
        <w:rPr>
          <w:rFonts w:ascii="宋体" w:hAnsi="宋体" w:cs="宋体" w:hint="eastAsia"/>
          <w:szCs w:val="21"/>
        </w:rPr>
        <w:t>经供应商确认修正后的最后报价作为评审及签订合同的依据。</w:t>
      </w:r>
    </w:p>
    <w:p w14:paraId="6E9FB3E8"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5.10供应商出现最后报价按无效响应处理或者响应文件按无效处理时</w:t>
      </w:r>
      <w:r>
        <w:rPr>
          <w:rFonts w:ascii="宋体" w:hAnsi="宋体" w:hint="eastAsia"/>
          <w:szCs w:val="21"/>
        </w:rPr>
        <w:t>，磋商小组应当告知有关供应商</w:t>
      </w:r>
      <w:r>
        <w:rPr>
          <w:rFonts w:ascii="宋体" w:hAnsi="宋体" w:cs="宋体" w:hint="eastAsia"/>
          <w:szCs w:val="21"/>
        </w:rPr>
        <w:t>。</w:t>
      </w:r>
    </w:p>
    <w:p w14:paraId="7FC5CD5A" w14:textId="77777777" w:rsidR="00022695" w:rsidRDefault="0041619A">
      <w:pPr>
        <w:spacing w:line="500" w:lineRule="exact"/>
        <w:ind w:firstLineChars="200" w:firstLine="420"/>
        <w:rPr>
          <w:rFonts w:ascii="宋体" w:hAnsi="宋体" w:cs="宋体"/>
          <w:szCs w:val="21"/>
        </w:rPr>
      </w:pPr>
      <w:r>
        <w:rPr>
          <w:rFonts w:ascii="宋体" w:hAnsi="宋体" w:cs="宋体"/>
          <w:szCs w:val="21"/>
        </w:rPr>
        <w:t>5.1</w:t>
      </w:r>
      <w:r>
        <w:rPr>
          <w:rFonts w:ascii="宋体" w:hAnsi="宋体" w:cs="宋体" w:hint="eastAsia"/>
          <w:szCs w:val="21"/>
        </w:rPr>
        <w:t>1最后报价结束后，磋商小组不得再与供应商进行任何形式的商谈。</w:t>
      </w:r>
    </w:p>
    <w:p w14:paraId="6264027C" w14:textId="77777777" w:rsidR="00022695" w:rsidRDefault="0041619A">
      <w:pPr>
        <w:spacing w:line="500" w:lineRule="exact"/>
        <w:ind w:firstLine="482"/>
        <w:rPr>
          <w:rFonts w:ascii="宋体" w:hAnsi="宋体" w:cs="宋体"/>
          <w:b/>
          <w:bCs/>
          <w:szCs w:val="21"/>
        </w:rPr>
      </w:pPr>
      <w:r>
        <w:rPr>
          <w:rFonts w:ascii="宋体" w:hAnsi="宋体" w:cs="宋体" w:hint="eastAsia"/>
          <w:b/>
          <w:bCs/>
          <w:szCs w:val="21"/>
        </w:rPr>
        <w:t>6</w:t>
      </w:r>
      <w:r>
        <w:rPr>
          <w:rFonts w:ascii="宋体" w:hAnsi="宋体" w:cs="宋体"/>
          <w:b/>
          <w:bCs/>
          <w:szCs w:val="21"/>
        </w:rPr>
        <w:t>.</w:t>
      </w:r>
      <w:r>
        <w:rPr>
          <w:rFonts w:ascii="宋体" w:hAnsi="宋体" w:cs="宋体" w:hint="eastAsia"/>
          <w:b/>
          <w:bCs/>
          <w:szCs w:val="21"/>
        </w:rPr>
        <w:t>比较与评价</w:t>
      </w:r>
    </w:p>
    <w:p w14:paraId="31C03493"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.1</w:t>
      </w:r>
      <w:r>
        <w:rPr>
          <w:rFonts w:ascii="宋体" w:hAnsi="宋体" w:cs="宋体" w:hint="eastAsia"/>
          <w:szCs w:val="21"/>
        </w:rPr>
        <w:t>评审方法：综合评分法。</w:t>
      </w:r>
    </w:p>
    <w:p w14:paraId="35ADC9F6" w14:textId="77777777" w:rsidR="00022695" w:rsidRDefault="0041619A">
      <w:pPr>
        <w:spacing w:line="500" w:lineRule="exact"/>
        <w:ind w:firstLineChars="200" w:firstLine="420"/>
        <w:rPr>
          <w:rFonts w:ascii="宋体" w:hAnsi="宋体" w:cs="宋体"/>
          <w:szCs w:val="21"/>
        </w:rPr>
      </w:pPr>
      <w:r>
        <w:rPr>
          <w:rFonts w:ascii="宋体" w:hAnsi="宋体" w:cs="宋体"/>
          <w:szCs w:val="21"/>
        </w:rPr>
        <w:t>6.2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14:paraId="6729C50C" w14:textId="77777777" w:rsidR="00022695" w:rsidRDefault="0041619A">
      <w:pPr>
        <w:spacing w:line="500" w:lineRule="exact"/>
        <w:ind w:firstLineChars="200" w:firstLine="420"/>
        <w:rPr>
          <w:rFonts w:ascii="宋体" w:hAnsi="宋体" w:cs="宋体"/>
          <w:szCs w:val="21"/>
        </w:rPr>
      </w:pPr>
      <w:r>
        <w:rPr>
          <w:rFonts w:ascii="宋体" w:hAnsi="宋体" w:cs="宋体"/>
          <w:szCs w:val="21"/>
        </w:rPr>
        <w:t>6.3</w:t>
      </w:r>
      <w:r>
        <w:rPr>
          <w:rFonts w:ascii="宋体" w:hAnsi="宋体" w:cs="宋体" w:hint="eastAsia"/>
          <w:szCs w:val="21"/>
        </w:rPr>
        <w:t>评审时，磋商小组各成员应当独立对每个有效响应的文件进行评价、打分，然后汇总每个供应商每项评分因素的得分。</w:t>
      </w:r>
    </w:p>
    <w:p w14:paraId="48793FAA"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（1）磋商小组按照磋商文件中规定的评审标准计算各供应商的报价得分。项目评审过程中，不得去掉最后报价中的最高报价和最低报价。</w:t>
      </w:r>
    </w:p>
    <w:p w14:paraId="6E8C429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（2）各供应商的得分为磋商小组所有成员的有效评分的算术平均数。</w:t>
      </w:r>
    </w:p>
    <w:p w14:paraId="15E34891" w14:textId="77777777" w:rsidR="00022695" w:rsidRDefault="0041619A">
      <w:pPr>
        <w:spacing w:line="500" w:lineRule="exact"/>
        <w:ind w:firstLineChars="200" w:firstLine="420"/>
        <w:rPr>
          <w:rFonts w:ascii="宋体" w:hAnsi="宋体" w:cs="宋体"/>
          <w:szCs w:val="21"/>
        </w:rPr>
      </w:pPr>
      <w:r>
        <w:rPr>
          <w:rFonts w:ascii="宋体" w:hAnsi="宋体" w:cs="宋体"/>
          <w:szCs w:val="21"/>
        </w:rPr>
        <w:t>6.4</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4B638EA9" w14:textId="77777777" w:rsidR="00022695" w:rsidRDefault="0041619A">
      <w:pPr>
        <w:spacing w:line="500" w:lineRule="exact"/>
        <w:ind w:firstLineChars="200" w:firstLine="420"/>
        <w:rPr>
          <w:rFonts w:ascii="宋体" w:hAnsi="宋体"/>
          <w:kern w:val="0"/>
          <w:szCs w:val="21"/>
        </w:rPr>
      </w:pPr>
      <w:r>
        <w:rPr>
          <w:rFonts w:ascii="宋体" w:hAnsi="宋体" w:cs="宋体"/>
          <w:szCs w:val="21"/>
        </w:rPr>
        <w:t>6.5</w:t>
      </w:r>
      <w:r>
        <w:rPr>
          <w:rFonts w:ascii="宋体" w:hAnsi="宋体" w:cs="宋体" w:hint="eastAsia"/>
          <w:szCs w:val="21"/>
        </w:rPr>
        <w:t>由磋商小组根据综合评分情况，按照评审得分由高到低顺序推荐3名以上成交候选供应商，并编写评</w:t>
      </w:r>
      <w:r>
        <w:rPr>
          <w:rFonts w:ascii="宋体" w:hAnsi="宋体" w:hint="eastAsia"/>
          <w:kern w:val="0"/>
          <w:szCs w:val="21"/>
        </w:rPr>
        <w:t>审报告。符合本章第5</w:t>
      </w:r>
      <w:r>
        <w:rPr>
          <w:rFonts w:ascii="宋体" w:hAnsi="宋体"/>
          <w:kern w:val="0"/>
          <w:szCs w:val="21"/>
        </w:rPr>
        <w:t>.3</w:t>
      </w:r>
      <w:r>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r>
        <w:rPr>
          <w:rFonts w:ascii="宋体" w:hAnsi="宋体" w:cs="宋体" w:hint="eastAsia"/>
          <w:bCs/>
          <w:szCs w:val="21"/>
        </w:rPr>
        <w:t>（按技术得分由高到低排序，技术得分相同的按照</w:t>
      </w:r>
      <w:r>
        <w:rPr>
          <w:rFonts w:ascii="宋体" w:hAnsi="宋体" w:cs="宋体" w:hint="eastAsia"/>
          <w:szCs w:val="21"/>
        </w:rPr>
        <w:t>承诺工期</w:t>
      </w:r>
      <w:r>
        <w:rPr>
          <w:rFonts w:ascii="宋体" w:hAnsi="宋体" w:cs="宋体" w:hint="eastAsia"/>
          <w:bCs/>
          <w:szCs w:val="21"/>
        </w:rPr>
        <w:t>优劣排序）。评审得分、最后报价（不计算价格折扣）、技术得分、</w:t>
      </w:r>
      <w:r>
        <w:rPr>
          <w:rFonts w:ascii="宋体" w:hAnsi="宋体" w:cs="宋体" w:hint="eastAsia"/>
          <w:szCs w:val="21"/>
        </w:rPr>
        <w:t>承诺工期</w:t>
      </w:r>
      <w:r>
        <w:rPr>
          <w:rFonts w:ascii="宋体" w:hAnsi="宋体" w:cs="宋体" w:hint="eastAsia"/>
          <w:bCs/>
          <w:szCs w:val="21"/>
        </w:rPr>
        <w:t>均相同的，由磋商小组随机抽取推荐</w:t>
      </w:r>
      <w:r>
        <w:rPr>
          <w:rFonts w:ascii="宋体" w:hAnsi="宋体" w:hint="eastAsia"/>
          <w:kern w:val="0"/>
          <w:szCs w:val="21"/>
        </w:rPr>
        <w:t>。</w:t>
      </w:r>
    </w:p>
    <w:p w14:paraId="4564B4C6" w14:textId="77777777" w:rsidR="00022695" w:rsidRDefault="0041619A">
      <w:pPr>
        <w:spacing w:line="500" w:lineRule="exact"/>
        <w:ind w:firstLineChars="200" w:firstLine="420"/>
        <w:rPr>
          <w:rFonts w:ascii="宋体" w:hAnsi="宋体" w:cs="宋体"/>
          <w:szCs w:val="21"/>
        </w:rPr>
      </w:pPr>
      <w:r>
        <w:rPr>
          <w:rFonts w:ascii="宋体" w:hAnsi="宋体"/>
          <w:kern w:val="0"/>
          <w:szCs w:val="21"/>
        </w:rPr>
        <w:lastRenderedPageBreak/>
        <w:t>6.6</w:t>
      </w:r>
      <w:r>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77DF6E" w14:textId="77777777" w:rsidR="00022695" w:rsidRDefault="00022695">
      <w:pPr>
        <w:spacing w:line="360" w:lineRule="auto"/>
        <w:ind w:firstLine="640"/>
        <w:jc w:val="center"/>
        <w:rPr>
          <w:rFonts w:ascii="宋体" w:hAnsi="宋体"/>
          <w:b/>
          <w:sz w:val="32"/>
          <w:szCs w:val="32"/>
        </w:rPr>
      </w:pPr>
    </w:p>
    <w:p w14:paraId="68C34E15" w14:textId="77777777" w:rsidR="00022695" w:rsidRDefault="00022695">
      <w:pPr>
        <w:pStyle w:val="af5"/>
        <w:ind w:left="63" w:right="63" w:firstLine="210"/>
      </w:pPr>
    </w:p>
    <w:p w14:paraId="279774A4" w14:textId="77777777" w:rsidR="00022695" w:rsidRDefault="0041619A">
      <w:pPr>
        <w:spacing w:line="360" w:lineRule="auto"/>
        <w:ind w:firstLine="643"/>
        <w:jc w:val="center"/>
        <w:rPr>
          <w:rFonts w:ascii="宋体" w:hAnsi="宋体"/>
          <w:b/>
          <w:sz w:val="32"/>
          <w:szCs w:val="32"/>
        </w:rPr>
      </w:pPr>
      <w:r>
        <w:rPr>
          <w:rFonts w:ascii="宋体" w:hAnsi="宋体" w:hint="eastAsia"/>
          <w:b/>
          <w:sz w:val="32"/>
          <w:szCs w:val="32"/>
        </w:rPr>
        <w:t>二、评审标准</w:t>
      </w:r>
    </w:p>
    <w:p w14:paraId="78627877" w14:textId="77777777" w:rsidR="00022695" w:rsidRDefault="0041619A">
      <w:pPr>
        <w:spacing w:line="500" w:lineRule="exact"/>
        <w:ind w:firstLineChars="200" w:firstLine="420"/>
        <w:rPr>
          <w:rFonts w:ascii="宋体" w:hAnsi="宋体"/>
          <w:bCs/>
          <w:szCs w:val="21"/>
        </w:rPr>
      </w:pPr>
      <w:r>
        <w:rPr>
          <w:rFonts w:ascii="宋体" w:hAnsi="宋体" w:hint="eastAsia"/>
          <w:bCs/>
          <w:szCs w:val="21"/>
        </w:rPr>
        <w:t>7</w:t>
      </w:r>
      <w:r>
        <w:rPr>
          <w:rFonts w:ascii="宋体" w:hAnsi="宋体"/>
          <w:bCs/>
          <w:szCs w:val="21"/>
        </w:rPr>
        <w:t>.</w:t>
      </w:r>
      <w:r>
        <w:rPr>
          <w:rFonts w:ascii="宋体" w:hAnsi="宋体" w:hint="eastAsia"/>
          <w:bCs/>
          <w:szCs w:val="21"/>
        </w:rPr>
        <w:t>评审依据：磋商小组将以磋商响应文件为评审依据，对供应商的报价、技术、商务等方面内容按百分制打分。（计分方法按四舍五入取至百分位）</w:t>
      </w:r>
    </w:p>
    <w:tbl>
      <w:tblPr>
        <w:tblpPr w:leftFromText="180" w:rightFromText="180" w:vertAnchor="text" w:horzAnchor="page" w:tblpX="1511" w:tblpY="922"/>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10"/>
        <w:gridCol w:w="6396"/>
        <w:gridCol w:w="851"/>
      </w:tblGrid>
      <w:tr w:rsidR="00022695" w14:paraId="79AEDB4F" w14:textId="77777777">
        <w:trPr>
          <w:trHeight w:val="312"/>
        </w:trPr>
        <w:tc>
          <w:tcPr>
            <w:tcW w:w="533" w:type="dxa"/>
            <w:vAlign w:val="center"/>
          </w:tcPr>
          <w:p w14:paraId="74B4529B" w14:textId="77777777" w:rsidR="00022695" w:rsidRDefault="0041619A">
            <w:pPr>
              <w:widowControl/>
              <w:spacing w:line="500" w:lineRule="exact"/>
              <w:rPr>
                <w:rFonts w:ascii="宋体" w:hAnsi="宋体" w:cs="宋体"/>
                <w:b/>
                <w:bCs/>
                <w:kern w:val="0"/>
                <w:szCs w:val="21"/>
              </w:rPr>
            </w:pPr>
            <w:r>
              <w:rPr>
                <w:rFonts w:ascii="宋体" w:hAnsi="宋体" w:cs="宋体" w:hint="eastAsia"/>
                <w:b/>
                <w:bCs/>
                <w:kern w:val="0"/>
                <w:szCs w:val="21"/>
              </w:rPr>
              <w:t>序号</w:t>
            </w:r>
          </w:p>
        </w:tc>
        <w:tc>
          <w:tcPr>
            <w:tcW w:w="1310" w:type="dxa"/>
            <w:vAlign w:val="center"/>
          </w:tcPr>
          <w:p w14:paraId="44D1FB5F" w14:textId="77777777" w:rsidR="00022695" w:rsidRDefault="0041619A">
            <w:pPr>
              <w:widowControl/>
              <w:spacing w:line="500" w:lineRule="exact"/>
              <w:jc w:val="center"/>
              <w:rPr>
                <w:rFonts w:ascii="宋体" w:hAnsi="宋体" w:cs="宋体"/>
                <w:b/>
                <w:bCs/>
                <w:kern w:val="0"/>
                <w:szCs w:val="21"/>
              </w:rPr>
            </w:pPr>
            <w:r>
              <w:rPr>
                <w:rFonts w:ascii="宋体" w:hAnsi="宋体" w:cs="宋体" w:hint="eastAsia"/>
                <w:b/>
                <w:bCs/>
                <w:kern w:val="0"/>
                <w:szCs w:val="21"/>
              </w:rPr>
              <w:t>评审因素</w:t>
            </w:r>
          </w:p>
        </w:tc>
        <w:tc>
          <w:tcPr>
            <w:tcW w:w="6396" w:type="dxa"/>
            <w:vAlign w:val="center"/>
          </w:tcPr>
          <w:p w14:paraId="46A5371D" w14:textId="77777777" w:rsidR="00022695" w:rsidRDefault="0041619A">
            <w:pPr>
              <w:widowControl/>
              <w:spacing w:line="500" w:lineRule="exact"/>
              <w:jc w:val="center"/>
              <w:rPr>
                <w:rFonts w:ascii="宋体" w:hAnsi="宋体" w:cs="宋体"/>
                <w:b/>
                <w:bCs/>
                <w:kern w:val="0"/>
                <w:szCs w:val="21"/>
              </w:rPr>
            </w:pPr>
            <w:r>
              <w:rPr>
                <w:rFonts w:ascii="宋体" w:hAnsi="宋体" w:cs="宋体" w:hint="eastAsia"/>
                <w:b/>
                <w:bCs/>
                <w:kern w:val="0"/>
                <w:szCs w:val="21"/>
              </w:rPr>
              <w:t>评审因素具体内容</w:t>
            </w:r>
          </w:p>
        </w:tc>
        <w:tc>
          <w:tcPr>
            <w:tcW w:w="851" w:type="dxa"/>
            <w:vAlign w:val="center"/>
          </w:tcPr>
          <w:p w14:paraId="4B4037F0" w14:textId="77777777" w:rsidR="00022695" w:rsidRDefault="0041619A">
            <w:pPr>
              <w:widowControl/>
              <w:spacing w:line="500" w:lineRule="exact"/>
              <w:jc w:val="center"/>
              <w:rPr>
                <w:rFonts w:ascii="宋体" w:hAnsi="宋体" w:cs="宋体"/>
                <w:b/>
                <w:bCs/>
                <w:kern w:val="0"/>
                <w:szCs w:val="21"/>
              </w:rPr>
            </w:pPr>
            <w:r>
              <w:rPr>
                <w:rFonts w:ascii="宋体" w:hAnsi="宋体" w:cs="宋体" w:hint="eastAsia"/>
                <w:b/>
                <w:bCs/>
                <w:kern w:val="0"/>
                <w:szCs w:val="21"/>
              </w:rPr>
              <w:t>分值</w:t>
            </w:r>
          </w:p>
        </w:tc>
      </w:tr>
      <w:tr w:rsidR="00022695" w14:paraId="43CC578E" w14:textId="77777777">
        <w:trPr>
          <w:trHeight w:val="312"/>
        </w:trPr>
        <w:tc>
          <w:tcPr>
            <w:tcW w:w="533" w:type="dxa"/>
            <w:vAlign w:val="center"/>
          </w:tcPr>
          <w:p w14:paraId="44205FD5" w14:textId="77777777" w:rsidR="00022695" w:rsidRDefault="0041619A">
            <w:pPr>
              <w:widowControl/>
              <w:spacing w:line="500" w:lineRule="exact"/>
              <w:jc w:val="center"/>
              <w:rPr>
                <w:rFonts w:ascii="宋体" w:hAnsi="宋体" w:cs="宋体"/>
                <w:kern w:val="0"/>
                <w:szCs w:val="21"/>
              </w:rPr>
            </w:pPr>
            <w:r>
              <w:rPr>
                <w:rFonts w:ascii="宋体" w:hAnsi="宋体" w:cs="宋体" w:hint="eastAsia"/>
                <w:kern w:val="0"/>
                <w:szCs w:val="21"/>
              </w:rPr>
              <w:t>1</w:t>
            </w:r>
          </w:p>
        </w:tc>
        <w:tc>
          <w:tcPr>
            <w:tcW w:w="1310" w:type="dxa"/>
            <w:vAlign w:val="center"/>
          </w:tcPr>
          <w:p w14:paraId="29094B37" w14:textId="77777777" w:rsidR="00022695" w:rsidRDefault="0041619A">
            <w:pPr>
              <w:widowControl/>
              <w:spacing w:line="500" w:lineRule="exact"/>
              <w:jc w:val="center"/>
              <w:rPr>
                <w:rFonts w:ascii="宋体" w:hAnsi="宋体" w:cs="宋体"/>
                <w:kern w:val="0"/>
                <w:szCs w:val="21"/>
              </w:rPr>
            </w:pPr>
            <w:r>
              <w:rPr>
                <w:rFonts w:ascii="宋体" w:hAnsi="宋体" w:cs="宋体" w:hint="eastAsia"/>
                <w:kern w:val="0"/>
                <w:szCs w:val="21"/>
              </w:rPr>
              <w:t>价格分30分</w:t>
            </w:r>
          </w:p>
        </w:tc>
        <w:tc>
          <w:tcPr>
            <w:tcW w:w="6396" w:type="dxa"/>
          </w:tcPr>
          <w:p w14:paraId="649758D7" w14:textId="77777777" w:rsidR="00022695" w:rsidRDefault="0041619A">
            <w:pPr>
              <w:spacing w:line="500" w:lineRule="exact"/>
              <w:rPr>
                <w:rFonts w:ascii="宋体" w:hAnsi="宋体" w:cs="宋体"/>
                <w:szCs w:val="21"/>
              </w:rPr>
            </w:pPr>
            <w:r>
              <w:rPr>
                <w:rFonts w:ascii="宋体" w:hAnsi="宋体" w:cs="宋体" w:hint="eastAsia"/>
                <w:szCs w:val="21"/>
              </w:rPr>
              <w:t>1.本项目为专门面向中小企业采购的项目，按照《政府采购促进中小企业发展管理办法》（财库〔2020〕46号）的规定，不再执行价格评审优惠的扶持政策。</w:t>
            </w:r>
          </w:p>
          <w:p w14:paraId="1D382479" w14:textId="77777777" w:rsidR="00022695" w:rsidRDefault="0041619A">
            <w:pPr>
              <w:spacing w:line="500" w:lineRule="exact"/>
              <w:rPr>
                <w:rFonts w:ascii="宋体" w:hAnsi="宋体" w:cs="宋体"/>
                <w:szCs w:val="21"/>
              </w:rPr>
            </w:pPr>
            <w:r>
              <w:rPr>
                <w:rFonts w:ascii="宋体" w:hAnsi="宋体" w:cs="宋体" w:hint="eastAsia"/>
                <w:szCs w:val="21"/>
              </w:rPr>
              <w:t>2.评审价为供应商的最后报价，评审价只是作为评审时使用。最终成交供应商的成交金额等于最后报价（如有修正，以确认修正后的最后报价为准）。</w:t>
            </w:r>
          </w:p>
          <w:p w14:paraId="0DDBECCF" w14:textId="77777777" w:rsidR="00022695" w:rsidRDefault="0041619A">
            <w:pPr>
              <w:spacing w:line="500" w:lineRule="exact"/>
              <w:rPr>
                <w:rFonts w:ascii="宋体" w:hAnsi="宋体" w:cs="宋体"/>
                <w:szCs w:val="21"/>
              </w:rPr>
            </w:pPr>
            <w:r>
              <w:rPr>
                <w:rFonts w:ascii="宋体" w:hAnsi="宋体" w:cs="宋体" w:hint="eastAsia"/>
                <w:szCs w:val="21"/>
              </w:rPr>
              <w:t>3.评审价＝最后报价。</w:t>
            </w:r>
          </w:p>
          <w:p w14:paraId="4918732D" w14:textId="77777777" w:rsidR="00022695" w:rsidRDefault="0041619A">
            <w:pPr>
              <w:pStyle w:val="aa"/>
              <w:spacing w:line="500" w:lineRule="exact"/>
              <w:rPr>
                <w:rFonts w:hAnsi="宋体" w:cs="宋体"/>
                <w:bCs/>
              </w:rPr>
            </w:pPr>
            <w:r>
              <w:rPr>
                <w:rFonts w:hAnsi="宋体" w:cs="宋体" w:hint="eastAsia"/>
                <w:bCs/>
              </w:rPr>
              <w:t>4.以进入比较与评价环节的最低的评审价为基准价，基准价得分为</w:t>
            </w:r>
            <w:r>
              <w:rPr>
                <w:rFonts w:hAnsi="宋体" w:cs="宋体" w:hint="eastAsia"/>
                <w:bCs/>
                <w:u w:val="single"/>
              </w:rPr>
              <w:t>30</w:t>
            </w:r>
            <w:r>
              <w:rPr>
                <w:rFonts w:hAnsi="宋体" w:cs="宋体" w:hint="eastAsia"/>
                <w:bCs/>
              </w:rPr>
              <w:t>分。</w:t>
            </w:r>
          </w:p>
          <w:p w14:paraId="4A07651B" w14:textId="77777777" w:rsidR="00022695" w:rsidRDefault="0041619A">
            <w:pPr>
              <w:pStyle w:val="aa"/>
              <w:spacing w:line="500" w:lineRule="exact"/>
              <w:rPr>
                <w:rFonts w:hAnsi="宋体" w:cs="宋体"/>
                <w:bCs/>
              </w:rPr>
            </w:pPr>
            <w:r>
              <w:rPr>
                <w:rFonts w:hAnsi="宋体" w:cs="宋体" w:hint="eastAsia"/>
                <w:bCs/>
              </w:rPr>
              <w:t>5.价格分计算公式：</w:t>
            </w:r>
          </w:p>
          <w:p w14:paraId="18BE9BE5" w14:textId="77777777" w:rsidR="00022695" w:rsidRDefault="0041619A">
            <w:pPr>
              <w:pStyle w:val="aa"/>
              <w:spacing w:line="500" w:lineRule="exact"/>
              <w:ind w:firstLineChars="200" w:firstLine="420"/>
              <w:rPr>
                <w:rFonts w:hAnsi="宋体" w:cs="宋体"/>
                <w:bCs/>
              </w:rPr>
            </w:pPr>
            <w:r>
              <w:rPr>
                <w:rFonts w:hAnsi="宋体" w:cs="宋体" w:hint="eastAsia"/>
                <w:bCs/>
              </w:rPr>
              <w:t>报价得分=（基准价/</w:t>
            </w:r>
            <w:r>
              <w:rPr>
                <w:rFonts w:hAnsi="宋体" w:cs="宋体" w:hint="eastAsia"/>
              </w:rPr>
              <w:t>评审价</w:t>
            </w:r>
            <w:r>
              <w:rPr>
                <w:rFonts w:hAnsi="宋体" w:cs="宋体" w:hint="eastAsia"/>
                <w:bCs/>
              </w:rPr>
              <w:t>）×</w:t>
            </w:r>
            <w:r>
              <w:rPr>
                <w:rFonts w:hAnsi="宋体" w:cs="宋体" w:hint="eastAsia"/>
                <w:bCs/>
                <w:u w:val="single"/>
              </w:rPr>
              <w:t xml:space="preserve">30 </w:t>
            </w:r>
            <w:r>
              <w:rPr>
                <w:rFonts w:hAnsi="宋体" w:cs="宋体" w:hint="eastAsia"/>
                <w:bCs/>
              </w:rPr>
              <w:t>分</w:t>
            </w:r>
          </w:p>
        </w:tc>
        <w:tc>
          <w:tcPr>
            <w:tcW w:w="851" w:type="dxa"/>
            <w:vAlign w:val="center"/>
          </w:tcPr>
          <w:p w14:paraId="636F66EC" w14:textId="77777777" w:rsidR="00022695" w:rsidRDefault="0041619A">
            <w:pPr>
              <w:widowControl/>
              <w:spacing w:line="500" w:lineRule="exact"/>
              <w:jc w:val="center"/>
              <w:rPr>
                <w:rFonts w:ascii="宋体" w:hAnsi="宋体" w:cs="宋体"/>
                <w:kern w:val="0"/>
                <w:szCs w:val="21"/>
              </w:rPr>
            </w:pPr>
            <w:r>
              <w:rPr>
                <w:rFonts w:ascii="宋体" w:hAnsi="宋体" w:cs="宋体" w:hint="eastAsia"/>
                <w:kern w:val="0"/>
                <w:szCs w:val="21"/>
              </w:rPr>
              <w:t>30分</w:t>
            </w:r>
          </w:p>
        </w:tc>
      </w:tr>
      <w:tr w:rsidR="00022695" w14:paraId="24C12945" w14:textId="77777777">
        <w:trPr>
          <w:trHeight w:val="312"/>
        </w:trPr>
        <w:tc>
          <w:tcPr>
            <w:tcW w:w="533" w:type="dxa"/>
            <w:vAlign w:val="center"/>
          </w:tcPr>
          <w:p w14:paraId="1147CB0A" w14:textId="77777777" w:rsidR="00022695" w:rsidRDefault="0041619A">
            <w:pPr>
              <w:widowControl/>
              <w:spacing w:line="500" w:lineRule="exact"/>
              <w:jc w:val="center"/>
              <w:rPr>
                <w:rFonts w:ascii="宋体" w:hAnsi="宋体" w:cs="宋体"/>
                <w:kern w:val="0"/>
                <w:szCs w:val="21"/>
              </w:rPr>
            </w:pPr>
            <w:r>
              <w:rPr>
                <w:rFonts w:ascii="宋体" w:hAnsi="宋体" w:cs="宋体" w:hint="eastAsia"/>
                <w:bCs/>
                <w:kern w:val="0"/>
                <w:szCs w:val="21"/>
              </w:rPr>
              <w:t>2</w:t>
            </w:r>
          </w:p>
        </w:tc>
        <w:tc>
          <w:tcPr>
            <w:tcW w:w="1310" w:type="dxa"/>
            <w:vAlign w:val="center"/>
          </w:tcPr>
          <w:p w14:paraId="0A44FA0E" w14:textId="77777777" w:rsidR="00022695" w:rsidRDefault="0041619A">
            <w:pPr>
              <w:widowControl/>
              <w:spacing w:line="500" w:lineRule="exact"/>
              <w:jc w:val="center"/>
              <w:rPr>
                <w:rFonts w:ascii="宋体" w:hAnsi="宋体" w:cs="宋体"/>
                <w:kern w:val="0"/>
                <w:szCs w:val="21"/>
              </w:rPr>
            </w:pPr>
            <w:r>
              <w:rPr>
                <w:rFonts w:ascii="宋体" w:hAnsi="宋体" w:cs="宋体" w:hint="eastAsia"/>
                <w:bCs/>
                <w:kern w:val="0"/>
                <w:szCs w:val="21"/>
              </w:rPr>
              <w:t>技术分</w:t>
            </w:r>
          </w:p>
        </w:tc>
        <w:tc>
          <w:tcPr>
            <w:tcW w:w="7247" w:type="dxa"/>
            <w:gridSpan w:val="2"/>
          </w:tcPr>
          <w:p w14:paraId="1339A023" w14:textId="77777777" w:rsidR="00022695" w:rsidRDefault="0041619A">
            <w:pPr>
              <w:widowControl/>
              <w:spacing w:line="500" w:lineRule="exact"/>
              <w:jc w:val="center"/>
              <w:rPr>
                <w:rFonts w:ascii="宋体" w:hAnsi="宋体" w:cs="宋体"/>
                <w:kern w:val="0"/>
                <w:szCs w:val="21"/>
              </w:rPr>
            </w:pPr>
            <w:r>
              <w:rPr>
                <w:rFonts w:ascii="宋体" w:hAnsi="宋体" w:cs="宋体" w:hint="eastAsia"/>
                <w:kern w:val="0"/>
                <w:szCs w:val="21"/>
              </w:rPr>
              <w:t>评审因素</w:t>
            </w:r>
          </w:p>
        </w:tc>
      </w:tr>
      <w:tr w:rsidR="00022695" w14:paraId="62C62723" w14:textId="77777777">
        <w:trPr>
          <w:trHeight w:val="558"/>
        </w:trPr>
        <w:tc>
          <w:tcPr>
            <w:tcW w:w="533" w:type="dxa"/>
            <w:vAlign w:val="center"/>
          </w:tcPr>
          <w:p w14:paraId="21590BA4" w14:textId="77777777" w:rsidR="00022695" w:rsidRDefault="0041619A">
            <w:pPr>
              <w:adjustRightInd w:val="0"/>
              <w:spacing w:line="5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1310" w:type="dxa"/>
            <w:vAlign w:val="center"/>
          </w:tcPr>
          <w:p w14:paraId="702068AB" w14:textId="77777777" w:rsidR="00022695" w:rsidRDefault="0041619A">
            <w:pPr>
              <w:adjustRightInd w:val="0"/>
              <w:spacing w:line="500" w:lineRule="exact"/>
              <w:jc w:val="center"/>
              <w:textAlignment w:val="baseline"/>
              <w:rPr>
                <w:rFonts w:ascii="宋体" w:hAnsi="宋体" w:cs="宋体"/>
                <w:bCs/>
                <w:kern w:val="0"/>
                <w:szCs w:val="21"/>
              </w:rPr>
            </w:pPr>
            <w:r>
              <w:rPr>
                <w:rFonts w:ascii="宋体" w:hAnsi="宋体" w:cs="宋体" w:hint="eastAsia"/>
                <w:bCs/>
                <w:kern w:val="0"/>
                <w:szCs w:val="21"/>
              </w:rPr>
              <w:t>项目施工组织设计分（满分70</w:t>
            </w:r>
            <w:r>
              <w:rPr>
                <w:rFonts w:ascii="宋体" w:hAnsi="宋体" w:cs="宋体" w:hint="eastAsia"/>
                <w:bCs/>
                <w:kern w:val="0"/>
                <w:szCs w:val="21"/>
              </w:rPr>
              <w:lastRenderedPageBreak/>
              <w:t>分）</w:t>
            </w:r>
          </w:p>
        </w:tc>
        <w:tc>
          <w:tcPr>
            <w:tcW w:w="6396" w:type="dxa"/>
            <w:vAlign w:val="center"/>
          </w:tcPr>
          <w:p w14:paraId="265C5D03" w14:textId="77777777" w:rsidR="00022695" w:rsidRDefault="0041619A">
            <w:pPr>
              <w:pStyle w:val="aa"/>
              <w:spacing w:line="500" w:lineRule="exact"/>
              <w:ind w:firstLine="422"/>
            </w:pPr>
            <w:r>
              <w:rPr>
                <w:rFonts w:hint="eastAsia"/>
              </w:rPr>
              <w:lastRenderedPageBreak/>
              <w:t>由磋商小组各成员根据供应商提供的技术文件，就总体施工组织布置及规划，主要工程项目的施工方案、方法与技术措施，工期的保证体系及保证措施，工程质量管理体系及保证措施，安全生产</w:t>
            </w:r>
            <w:r>
              <w:rPr>
                <w:rFonts w:hint="eastAsia"/>
              </w:rPr>
              <w:lastRenderedPageBreak/>
              <w:t>管理体系及保证措施，环境保护、水土保持保证体系及保证措施，文明施工及保证措施，项目风险预测与防范、事故应急预案，</w:t>
            </w:r>
            <w:r>
              <w:rPr>
                <w:rFonts w:hAnsi="宋体" w:cs="宋体" w:hint="eastAsia"/>
              </w:rPr>
              <w:t>项目管理机构人员配备</w:t>
            </w:r>
            <w:r>
              <w:rPr>
                <w:rFonts w:hint="eastAsia"/>
              </w:rPr>
              <w:t>等内容进行独立评审打分。</w:t>
            </w:r>
          </w:p>
          <w:p w14:paraId="4068FD5A" w14:textId="77777777" w:rsidR="00022695" w:rsidRDefault="0041619A">
            <w:pPr>
              <w:spacing w:line="500" w:lineRule="exact"/>
              <w:ind w:firstLine="422"/>
            </w:pPr>
            <w:r>
              <w:rPr>
                <w:rFonts w:hint="eastAsia"/>
              </w:rPr>
              <w:t>（</w:t>
            </w:r>
            <w:r>
              <w:rPr>
                <w:rFonts w:hint="eastAsia"/>
              </w:rPr>
              <w:t>1</w:t>
            </w:r>
            <w:r>
              <w:rPr>
                <w:rFonts w:hint="eastAsia"/>
              </w:rPr>
              <w:t>）总体施工组织布置及规划分（满分</w:t>
            </w:r>
            <w:r>
              <w:rPr>
                <w:rFonts w:hint="eastAsia"/>
              </w:rPr>
              <w:t>10</w:t>
            </w:r>
            <w:r>
              <w:rPr>
                <w:rFonts w:hint="eastAsia"/>
              </w:rPr>
              <w:t>分）</w:t>
            </w:r>
          </w:p>
          <w:p w14:paraId="16CC478E" w14:textId="77777777" w:rsidR="00022695" w:rsidRDefault="0041619A">
            <w:pPr>
              <w:spacing w:line="500" w:lineRule="exact"/>
              <w:ind w:firstLineChars="200" w:firstLine="420"/>
            </w:pPr>
            <w:r>
              <w:rPr>
                <w:rFonts w:hint="eastAsia"/>
              </w:rPr>
              <w:t>一档（</w:t>
            </w:r>
            <w:r>
              <w:rPr>
                <w:rFonts w:hint="eastAsia"/>
              </w:rPr>
              <w:t>2</w:t>
            </w:r>
            <w:r>
              <w:rPr>
                <w:rFonts w:hint="eastAsia"/>
              </w:rPr>
              <w:t>分）：总体施工组织布置及规划符合项目需求，但描述简单。</w:t>
            </w:r>
            <w:r>
              <w:rPr>
                <w:rFonts w:hint="eastAsia"/>
              </w:rPr>
              <w:t xml:space="preserve"> </w:t>
            </w:r>
          </w:p>
          <w:p w14:paraId="35E1CE9B" w14:textId="77777777" w:rsidR="00022695" w:rsidRDefault="0041619A">
            <w:pPr>
              <w:spacing w:line="500" w:lineRule="exact"/>
              <w:ind w:firstLineChars="200" w:firstLine="420"/>
            </w:pPr>
            <w:r>
              <w:rPr>
                <w:rFonts w:hint="eastAsia"/>
              </w:rPr>
              <w:t>二档（</w:t>
            </w:r>
            <w:r>
              <w:rPr>
                <w:rFonts w:hint="eastAsia"/>
              </w:rPr>
              <w:t>6</w:t>
            </w:r>
            <w:r>
              <w:rPr>
                <w:rFonts w:hint="eastAsia"/>
              </w:rPr>
              <w:t>分）：总体施工组织布置及规划符合项目需求，描述详细，详细说明各个阶段施工组织布置及规划，布置及规划合理，有针对性。</w:t>
            </w:r>
            <w:r>
              <w:rPr>
                <w:rFonts w:hint="eastAsia"/>
              </w:rPr>
              <w:t xml:space="preserve"> </w:t>
            </w:r>
          </w:p>
          <w:p w14:paraId="32BFD6BE" w14:textId="77777777" w:rsidR="00022695" w:rsidRDefault="0041619A">
            <w:pPr>
              <w:spacing w:line="500" w:lineRule="exact"/>
              <w:ind w:firstLineChars="200" w:firstLine="420"/>
            </w:pPr>
            <w:r>
              <w:rPr>
                <w:rFonts w:hint="eastAsia"/>
              </w:rPr>
              <w:t>三档（</w:t>
            </w:r>
            <w:r>
              <w:rPr>
                <w:rFonts w:hint="eastAsia"/>
              </w:rPr>
              <w:t>10</w:t>
            </w:r>
            <w:r>
              <w:rPr>
                <w:rFonts w:hint="eastAsia"/>
              </w:rPr>
              <w:t>分）：总体施工组织布置及规划完全符合项目需求，描述详细、清晰，详细说明各个阶段施工组织布置及规划，布置及规划周密、合理、有前瞻性、有针对性。</w:t>
            </w:r>
            <w:r>
              <w:rPr>
                <w:rFonts w:hint="eastAsia"/>
              </w:rPr>
              <w:t xml:space="preserve"> </w:t>
            </w:r>
          </w:p>
          <w:p w14:paraId="049E06FA" w14:textId="77777777" w:rsidR="00022695" w:rsidRDefault="0041619A">
            <w:pPr>
              <w:spacing w:line="500" w:lineRule="exact"/>
              <w:ind w:firstLine="422"/>
            </w:pPr>
            <w:r>
              <w:rPr>
                <w:rFonts w:hint="eastAsia"/>
              </w:rPr>
              <w:t>（</w:t>
            </w:r>
            <w:r>
              <w:rPr>
                <w:rFonts w:hint="eastAsia"/>
              </w:rPr>
              <w:t>2</w:t>
            </w:r>
            <w:r>
              <w:rPr>
                <w:rFonts w:hint="eastAsia"/>
              </w:rPr>
              <w:t>）主要工程项目的施工方案、方法与技术措施分（满分</w:t>
            </w:r>
            <w:r>
              <w:rPr>
                <w:rFonts w:hint="eastAsia"/>
              </w:rPr>
              <w:t>10</w:t>
            </w:r>
            <w:r>
              <w:rPr>
                <w:rFonts w:hint="eastAsia"/>
              </w:rPr>
              <w:t>分）</w:t>
            </w:r>
          </w:p>
          <w:p w14:paraId="3D7E5107" w14:textId="77777777" w:rsidR="00022695" w:rsidRDefault="0041619A">
            <w:pPr>
              <w:spacing w:line="500" w:lineRule="exact"/>
              <w:ind w:firstLineChars="200" w:firstLine="420"/>
            </w:pPr>
            <w:r>
              <w:rPr>
                <w:rFonts w:hint="eastAsia"/>
              </w:rPr>
              <w:t>一档（</w:t>
            </w:r>
            <w:r>
              <w:rPr>
                <w:rFonts w:hint="eastAsia"/>
              </w:rPr>
              <w:t>2</w:t>
            </w:r>
            <w:r>
              <w:rPr>
                <w:rFonts w:hint="eastAsia"/>
              </w:rPr>
              <w:t>分）：施工方案、方法与技术措施符合项目需求，有施工技术方案，描述简单。</w:t>
            </w:r>
            <w:r>
              <w:rPr>
                <w:rFonts w:hint="eastAsia"/>
              </w:rPr>
              <w:t xml:space="preserve"> </w:t>
            </w:r>
          </w:p>
          <w:p w14:paraId="31F759D4" w14:textId="77777777" w:rsidR="00022695" w:rsidRDefault="0041619A">
            <w:pPr>
              <w:spacing w:line="500" w:lineRule="exact"/>
              <w:ind w:firstLineChars="200" w:firstLine="420"/>
            </w:pPr>
            <w:r>
              <w:rPr>
                <w:rFonts w:hint="eastAsia"/>
              </w:rPr>
              <w:t>二档（</w:t>
            </w:r>
            <w:r>
              <w:rPr>
                <w:rFonts w:hint="eastAsia"/>
              </w:rPr>
              <w:t>6</w:t>
            </w:r>
            <w:r>
              <w:rPr>
                <w:rFonts w:hint="eastAsia"/>
              </w:rPr>
              <w:t>分）：施工方案、方法与技术措施符合项目需求，有详细的施工技术方案，有主要分部工程施工步骤、施工方法、施工要点，能指导具体施工并确保安全，整体描述详细、清晰，方案有可行性。</w:t>
            </w:r>
            <w:r>
              <w:rPr>
                <w:rFonts w:hint="eastAsia"/>
              </w:rPr>
              <w:t xml:space="preserve"> </w:t>
            </w:r>
          </w:p>
          <w:p w14:paraId="793DDD26" w14:textId="77777777" w:rsidR="00022695" w:rsidRDefault="0041619A">
            <w:pPr>
              <w:spacing w:line="500" w:lineRule="exact"/>
              <w:ind w:firstLineChars="200" w:firstLine="420"/>
            </w:pPr>
            <w:r>
              <w:rPr>
                <w:rFonts w:hint="eastAsia"/>
              </w:rPr>
              <w:t>三档（</w:t>
            </w:r>
            <w:r>
              <w:rPr>
                <w:rFonts w:hint="eastAsia"/>
              </w:rPr>
              <w:t>10</w:t>
            </w:r>
            <w:r>
              <w:rPr>
                <w:rFonts w:hint="eastAsia"/>
              </w:rPr>
              <w:t>分）：各主要分部施工方法符合项目实际，有详细的施工技术方案，主要分部工程施工工序、施工步骤、施工方法、施工要点、施工工艺方案有可行性，施工准备、技术准备或交底、各工种施工配合方案具有针对性，能高效指导具体施工并确保安全，整体描述详细、清晰，方案合理。</w:t>
            </w:r>
          </w:p>
          <w:p w14:paraId="5559F16A" w14:textId="77777777" w:rsidR="00022695" w:rsidRDefault="0041619A">
            <w:pPr>
              <w:spacing w:line="500" w:lineRule="exact"/>
              <w:ind w:firstLine="422"/>
            </w:pPr>
            <w:r>
              <w:rPr>
                <w:rFonts w:hint="eastAsia"/>
              </w:rPr>
              <w:t>（</w:t>
            </w:r>
            <w:r>
              <w:rPr>
                <w:rFonts w:hint="eastAsia"/>
              </w:rPr>
              <w:t>3</w:t>
            </w:r>
            <w:r>
              <w:rPr>
                <w:rFonts w:hint="eastAsia"/>
              </w:rPr>
              <w:t>）工期的保证体系及保证措施分（满分</w:t>
            </w:r>
            <w:r>
              <w:rPr>
                <w:rFonts w:hint="eastAsia"/>
              </w:rPr>
              <w:t>10</w:t>
            </w:r>
            <w:r>
              <w:rPr>
                <w:rFonts w:hint="eastAsia"/>
              </w:rPr>
              <w:t>分）</w:t>
            </w:r>
          </w:p>
          <w:p w14:paraId="768F5E06" w14:textId="77777777" w:rsidR="00022695" w:rsidRDefault="0041619A">
            <w:pPr>
              <w:spacing w:line="500" w:lineRule="exact"/>
              <w:ind w:firstLineChars="200" w:firstLine="420"/>
            </w:pPr>
            <w:r>
              <w:rPr>
                <w:rFonts w:hint="eastAsia"/>
              </w:rPr>
              <w:t>一档（</w:t>
            </w:r>
            <w:r>
              <w:rPr>
                <w:rFonts w:hint="eastAsia"/>
              </w:rPr>
              <w:t>2</w:t>
            </w:r>
            <w:r>
              <w:rPr>
                <w:rFonts w:hint="eastAsia"/>
              </w:rPr>
              <w:t>分）：在施工工艺、施工方法、材料选用、劳动力安排、技术方面有保证工期的体系及措施，有控制工期的施工进度计划。</w:t>
            </w:r>
          </w:p>
          <w:p w14:paraId="7517094F" w14:textId="77777777" w:rsidR="00022695" w:rsidRDefault="0041619A">
            <w:pPr>
              <w:spacing w:line="500" w:lineRule="exact"/>
              <w:ind w:firstLineChars="200" w:firstLine="420"/>
            </w:pPr>
            <w:r>
              <w:rPr>
                <w:rFonts w:hint="eastAsia"/>
              </w:rPr>
              <w:t>二档（</w:t>
            </w:r>
            <w:r>
              <w:rPr>
                <w:rFonts w:hint="eastAsia"/>
              </w:rPr>
              <w:t>6</w:t>
            </w:r>
            <w:r>
              <w:rPr>
                <w:rFonts w:hint="eastAsia"/>
              </w:rPr>
              <w:t>分）：在施工工艺、施工方法、材料选用、劳动力安排、</w:t>
            </w:r>
            <w:r>
              <w:rPr>
                <w:rFonts w:hint="eastAsia"/>
              </w:rPr>
              <w:lastRenderedPageBreak/>
              <w:t>技术方面有保证工期的体系及措施。有控制工期的施工进度计划。有计划开竣工日期和施工进度横道图、施工总平面图。</w:t>
            </w:r>
            <w:r>
              <w:rPr>
                <w:rFonts w:hint="eastAsia"/>
              </w:rPr>
              <w:t xml:space="preserve"> </w:t>
            </w:r>
          </w:p>
          <w:p w14:paraId="0FCD02BB" w14:textId="77777777" w:rsidR="00022695" w:rsidRDefault="0041619A">
            <w:pPr>
              <w:spacing w:line="500" w:lineRule="exact"/>
              <w:ind w:firstLineChars="200" w:firstLine="420"/>
            </w:pPr>
            <w:r>
              <w:rPr>
                <w:rFonts w:hint="eastAsia"/>
              </w:rPr>
              <w:t>三档（</w:t>
            </w:r>
            <w:r>
              <w:rPr>
                <w:rFonts w:hint="eastAsia"/>
              </w:rPr>
              <w:t>10</w:t>
            </w:r>
            <w:r>
              <w:rPr>
                <w:rFonts w:hint="eastAsia"/>
              </w:rPr>
              <w:t>分）：在施工工艺、施工方法、材料选用、劳动力安排、技术方面有保证工期的措施切实符合项目需求，具有针对性。有控制工期的施工进度计划、施工进度计划的执行与控制、进度偏差管理体系及措施。</w:t>
            </w:r>
            <w:bookmarkStart w:id="534" w:name="OLE_LINK12"/>
            <w:r>
              <w:rPr>
                <w:rFonts w:hint="eastAsia"/>
              </w:rPr>
              <w:t>有计划开竣工日期和施工进度横道图、施工总平面图、</w:t>
            </w:r>
            <w:bookmarkEnd w:id="534"/>
            <w:r>
              <w:rPr>
                <w:rFonts w:hint="eastAsia"/>
              </w:rPr>
              <w:t>拟投入的主要施工设备表、</w:t>
            </w:r>
            <w:r>
              <w:rPr>
                <w:rFonts w:hint="eastAsia"/>
              </w:rPr>
              <w:t xml:space="preserve"> </w:t>
            </w:r>
            <w:r>
              <w:rPr>
                <w:rFonts w:hint="eastAsia"/>
              </w:rPr>
              <w:t>劳动力计划表、临时用地表等。</w:t>
            </w:r>
          </w:p>
          <w:p w14:paraId="46EE6A1E" w14:textId="77777777" w:rsidR="00022695" w:rsidRDefault="0041619A">
            <w:pPr>
              <w:spacing w:line="500" w:lineRule="exact"/>
              <w:ind w:firstLine="422"/>
            </w:pPr>
            <w:r>
              <w:rPr>
                <w:rFonts w:hint="eastAsia"/>
              </w:rPr>
              <w:t>（</w:t>
            </w:r>
            <w:r>
              <w:rPr>
                <w:rFonts w:hint="eastAsia"/>
              </w:rPr>
              <w:t>4</w:t>
            </w:r>
            <w:r>
              <w:rPr>
                <w:rFonts w:hint="eastAsia"/>
              </w:rPr>
              <w:t>）工程质量管理体系及保证措施分（满分</w:t>
            </w:r>
            <w:r>
              <w:rPr>
                <w:rFonts w:hint="eastAsia"/>
              </w:rPr>
              <w:t>10</w:t>
            </w:r>
            <w:r>
              <w:rPr>
                <w:rFonts w:hint="eastAsia"/>
              </w:rPr>
              <w:t>分）</w:t>
            </w:r>
          </w:p>
          <w:p w14:paraId="4369E4DA" w14:textId="77777777" w:rsidR="00022695" w:rsidRDefault="0041619A">
            <w:pPr>
              <w:spacing w:line="500" w:lineRule="exact"/>
              <w:ind w:firstLineChars="200" w:firstLine="420"/>
            </w:pPr>
            <w:r>
              <w:rPr>
                <w:rFonts w:hint="eastAsia"/>
              </w:rPr>
              <w:t>一档（</w:t>
            </w:r>
            <w:r>
              <w:rPr>
                <w:rFonts w:hint="eastAsia"/>
              </w:rPr>
              <w:t>2</w:t>
            </w:r>
            <w:r>
              <w:rPr>
                <w:rFonts w:hint="eastAsia"/>
              </w:rPr>
              <w:t>分）：有质量技术管理班子和制度，主要工序有质量管理体系及技术保证措施，描述简单。</w:t>
            </w:r>
          </w:p>
          <w:p w14:paraId="507D64DF" w14:textId="77777777" w:rsidR="00022695" w:rsidRDefault="0041619A">
            <w:pPr>
              <w:spacing w:line="500" w:lineRule="exact"/>
              <w:ind w:firstLineChars="200" w:firstLine="420"/>
            </w:pPr>
            <w:r>
              <w:rPr>
                <w:rFonts w:hint="eastAsia"/>
              </w:rPr>
              <w:t>二档（</w:t>
            </w:r>
            <w:r>
              <w:rPr>
                <w:rFonts w:hint="eastAsia"/>
              </w:rPr>
              <w:t>6</w:t>
            </w:r>
            <w:r>
              <w:rPr>
                <w:rFonts w:hint="eastAsia"/>
              </w:rPr>
              <w:t>分）：有质量技术管理班子和制度，主要工序有质量管理体系及技术保证措施，有施工准备阶段和施工过程质量控制措施，能保证技术质量，满足质量要求及验收规范要求。</w:t>
            </w:r>
          </w:p>
          <w:p w14:paraId="7593AB81" w14:textId="77777777" w:rsidR="00022695" w:rsidRDefault="0041619A">
            <w:pPr>
              <w:widowControl/>
              <w:spacing w:line="500" w:lineRule="exact"/>
              <w:ind w:firstLineChars="200" w:firstLine="420"/>
              <w:jc w:val="left"/>
            </w:pPr>
            <w:r>
              <w:rPr>
                <w:rFonts w:hint="eastAsia"/>
              </w:rPr>
              <w:t>三档（</w:t>
            </w:r>
            <w:r>
              <w:rPr>
                <w:rFonts w:hint="eastAsia"/>
              </w:rPr>
              <w:t>10</w:t>
            </w:r>
            <w:r>
              <w:rPr>
                <w:rFonts w:hint="eastAsia"/>
              </w:rPr>
              <w:t>分）：有专门的质量技术管理班子和制度，明确管理班子质量责任，主要工序有质量管理体系及技术保证措施，有施工准备阶段、施工过程、竣工验收及交工阶段质量控制措施、隐蔽工程检查制度、有施工质量验收制度、工程质量保修方案，能有效保证技术质量，达到承诺的质量标准及验收规范要求。整体描述详细、清晰，方案合理。</w:t>
            </w:r>
          </w:p>
          <w:p w14:paraId="3D2774AA" w14:textId="77777777" w:rsidR="00022695" w:rsidRDefault="0041619A">
            <w:pPr>
              <w:widowControl/>
              <w:spacing w:line="500" w:lineRule="exact"/>
              <w:ind w:firstLine="422"/>
              <w:jc w:val="left"/>
            </w:pPr>
            <w:r>
              <w:rPr>
                <w:rFonts w:hint="eastAsia"/>
              </w:rPr>
              <w:t>（</w:t>
            </w:r>
            <w:r>
              <w:rPr>
                <w:rFonts w:hint="eastAsia"/>
              </w:rPr>
              <w:t>5</w:t>
            </w:r>
            <w:r>
              <w:rPr>
                <w:rFonts w:hint="eastAsia"/>
              </w:rPr>
              <w:t>）安全生产管理体系及保证措施分（满分</w:t>
            </w:r>
            <w:r>
              <w:rPr>
                <w:rFonts w:hint="eastAsia"/>
              </w:rPr>
              <w:t>10</w:t>
            </w:r>
            <w:r>
              <w:rPr>
                <w:rFonts w:hint="eastAsia"/>
              </w:rPr>
              <w:t>分）</w:t>
            </w:r>
          </w:p>
          <w:p w14:paraId="2DB380E4" w14:textId="77777777" w:rsidR="00022695" w:rsidRDefault="0041619A">
            <w:pPr>
              <w:spacing w:line="500" w:lineRule="exact"/>
              <w:ind w:firstLineChars="200" w:firstLine="420"/>
            </w:pPr>
            <w:r>
              <w:rPr>
                <w:rFonts w:hint="eastAsia"/>
              </w:rPr>
              <w:t>一档（</w:t>
            </w:r>
            <w:r>
              <w:rPr>
                <w:rFonts w:hint="eastAsia"/>
              </w:rPr>
              <w:t>2</w:t>
            </w:r>
            <w:r>
              <w:rPr>
                <w:rFonts w:hint="eastAsia"/>
              </w:rPr>
              <w:t>分）：有专门的安全管理人员、管理体系及保证措施，有各道工序安全技术措施，描述简单。</w:t>
            </w:r>
          </w:p>
          <w:p w14:paraId="5A646A37" w14:textId="77777777" w:rsidR="00022695" w:rsidRDefault="0041619A">
            <w:pPr>
              <w:spacing w:line="500" w:lineRule="exact"/>
              <w:ind w:firstLineChars="200" w:firstLine="420"/>
            </w:pPr>
            <w:r>
              <w:rPr>
                <w:rFonts w:hint="eastAsia"/>
              </w:rPr>
              <w:t>二档（</w:t>
            </w:r>
            <w:r>
              <w:rPr>
                <w:rFonts w:hint="eastAsia"/>
              </w:rPr>
              <w:t>6</w:t>
            </w:r>
            <w:r>
              <w:rPr>
                <w:rFonts w:hint="eastAsia"/>
              </w:rPr>
              <w:t>分）：有专门的安全管理人员、管理体系及保证措施，有各道工序安全技术措施，确保工程质量的技术组织措施符合项目实际且满足有关安全技术标准要求。有现场防火、应急救援、社会治安安全措施。</w:t>
            </w:r>
          </w:p>
          <w:p w14:paraId="594BB372" w14:textId="77777777" w:rsidR="00022695" w:rsidRDefault="0041619A">
            <w:pPr>
              <w:widowControl/>
              <w:spacing w:line="500" w:lineRule="exact"/>
              <w:ind w:firstLineChars="200" w:firstLine="420"/>
              <w:jc w:val="left"/>
            </w:pPr>
            <w:r>
              <w:rPr>
                <w:rFonts w:hint="eastAsia"/>
              </w:rPr>
              <w:t>三档（</w:t>
            </w:r>
            <w:r>
              <w:rPr>
                <w:rFonts w:hint="eastAsia"/>
              </w:rPr>
              <w:t>10</w:t>
            </w:r>
            <w:r>
              <w:rPr>
                <w:rFonts w:hint="eastAsia"/>
              </w:rPr>
              <w:t>分）：有专门的安全管理人员、管理体系及保证措施，各道工序安全技术措施具有针对性，确保工程质量的技术组织措施符合项目实际且优于有关安全技术标准要求。有现场防火、应急救</w:t>
            </w:r>
            <w:r>
              <w:rPr>
                <w:rFonts w:hint="eastAsia"/>
              </w:rPr>
              <w:lastRenderedPageBreak/>
              <w:t>援、社会治安安全措施。有安全生产责任、安全生产教育培训制度、施工现场临时用电方案及安全用电措施、安全管理目标，整体描述详细、清晰。</w:t>
            </w:r>
          </w:p>
          <w:p w14:paraId="482FF2BB" w14:textId="77777777" w:rsidR="00022695" w:rsidRDefault="0041619A">
            <w:pPr>
              <w:widowControl/>
              <w:spacing w:line="500" w:lineRule="exact"/>
              <w:ind w:firstLine="422"/>
              <w:jc w:val="left"/>
            </w:pPr>
            <w:r>
              <w:rPr>
                <w:rFonts w:hint="eastAsia"/>
              </w:rPr>
              <w:t>（</w:t>
            </w:r>
            <w:r>
              <w:rPr>
                <w:rFonts w:hint="eastAsia"/>
              </w:rPr>
              <w:t>6</w:t>
            </w:r>
            <w:r>
              <w:rPr>
                <w:rFonts w:hint="eastAsia"/>
              </w:rPr>
              <w:t>）环境保护、水土保持保证体系及保证措施分（满分</w:t>
            </w:r>
            <w:r>
              <w:rPr>
                <w:rFonts w:hint="eastAsia"/>
              </w:rPr>
              <w:t>10</w:t>
            </w:r>
            <w:r>
              <w:rPr>
                <w:rFonts w:hint="eastAsia"/>
              </w:rPr>
              <w:t>分）</w:t>
            </w:r>
          </w:p>
          <w:p w14:paraId="727FD35C" w14:textId="77777777" w:rsidR="00022695" w:rsidRDefault="0041619A">
            <w:pPr>
              <w:spacing w:line="500" w:lineRule="exact"/>
              <w:ind w:firstLineChars="200" w:firstLine="420"/>
            </w:pPr>
            <w:r>
              <w:rPr>
                <w:rFonts w:hint="eastAsia"/>
              </w:rPr>
              <w:t>一档（</w:t>
            </w:r>
            <w:r>
              <w:rPr>
                <w:rFonts w:hint="eastAsia"/>
              </w:rPr>
              <w:t>2</w:t>
            </w:r>
            <w:r>
              <w:rPr>
                <w:rFonts w:hint="eastAsia"/>
              </w:rPr>
              <w:t>分）：环境保护、水土保持保证体系及保证措施描述简单。</w:t>
            </w:r>
            <w:r>
              <w:rPr>
                <w:rFonts w:hint="eastAsia"/>
              </w:rPr>
              <w:t xml:space="preserve"> </w:t>
            </w:r>
          </w:p>
          <w:p w14:paraId="2CDC720D" w14:textId="77777777" w:rsidR="00022695" w:rsidRDefault="0041619A">
            <w:pPr>
              <w:spacing w:line="500" w:lineRule="exact"/>
              <w:ind w:firstLineChars="200" w:firstLine="420"/>
            </w:pPr>
            <w:r>
              <w:rPr>
                <w:rFonts w:hint="eastAsia"/>
              </w:rPr>
              <w:t>二档（</w:t>
            </w:r>
            <w:r>
              <w:rPr>
                <w:rFonts w:hint="eastAsia"/>
              </w:rPr>
              <w:t>6</w:t>
            </w:r>
            <w:r>
              <w:rPr>
                <w:rFonts w:hint="eastAsia"/>
              </w:rPr>
              <w:t>分）：环境保护、水土保持保证体系及保证措施符合项目需求，体系及措施详细。</w:t>
            </w:r>
          </w:p>
          <w:p w14:paraId="2010197E" w14:textId="77777777" w:rsidR="00022695" w:rsidRDefault="0041619A">
            <w:pPr>
              <w:widowControl/>
              <w:spacing w:line="500" w:lineRule="exact"/>
              <w:ind w:firstLineChars="200" w:firstLine="420"/>
              <w:jc w:val="left"/>
            </w:pPr>
            <w:r>
              <w:rPr>
                <w:rFonts w:hint="eastAsia"/>
              </w:rPr>
              <w:t>三档（</w:t>
            </w:r>
            <w:r>
              <w:rPr>
                <w:rFonts w:hint="eastAsia"/>
              </w:rPr>
              <w:t>10</w:t>
            </w:r>
            <w:r>
              <w:rPr>
                <w:rFonts w:hint="eastAsia"/>
              </w:rPr>
              <w:t>分）：环境保护、水土保持保证体系及保证措施完全符合项目需求，能实现环境保护、水土保持目标，描述详细、清晰，方案合理，体系及措施具有针对性。</w:t>
            </w:r>
          </w:p>
          <w:p w14:paraId="24AEB62A" w14:textId="77777777" w:rsidR="00022695" w:rsidRDefault="0041619A">
            <w:pPr>
              <w:widowControl/>
              <w:spacing w:line="500" w:lineRule="exact"/>
              <w:ind w:firstLine="422"/>
              <w:jc w:val="left"/>
            </w:pPr>
            <w:r>
              <w:rPr>
                <w:rFonts w:hint="eastAsia"/>
              </w:rPr>
              <w:t>（</w:t>
            </w:r>
            <w:r>
              <w:rPr>
                <w:rFonts w:hint="eastAsia"/>
              </w:rPr>
              <w:t>7</w:t>
            </w:r>
            <w:r>
              <w:rPr>
                <w:rFonts w:hint="eastAsia"/>
              </w:rPr>
              <w:t>）文明施工及保证措施分（满分</w:t>
            </w:r>
            <w:r>
              <w:rPr>
                <w:rFonts w:hint="eastAsia"/>
              </w:rPr>
              <w:t>5</w:t>
            </w:r>
            <w:r>
              <w:rPr>
                <w:rFonts w:hint="eastAsia"/>
              </w:rPr>
              <w:t>分）</w:t>
            </w:r>
          </w:p>
          <w:p w14:paraId="5D8F365C" w14:textId="77777777" w:rsidR="00022695" w:rsidRDefault="0041619A">
            <w:pPr>
              <w:spacing w:line="500" w:lineRule="exact"/>
              <w:ind w:firstLineChars="200" w:firstLine="420"/>
            </w:pPr>
            <w:r>
              <w:rPr>
                <w:rFonts w:hint="eastAsia"/>
              </w:rPr>
              <w:t>一档（</w:t>
            </w:r>
            <w:r>
              <w:rPr>
                <w:rFonts w:hint="eastAsia"/>
              </w:rPr>
              <w:t>1</w:t>
            </w:r>
            <w:r>
              <w:rPr>
                <w:rFonts w:hint="eastAsia"/>
              </w:rPr>
              <w:t>分）：文明施工及保证措施描述简单。</w:t>
            </w:r>
            <w:r>
              <w:rPr>
                <w:rFonts w:hint="eastAsia"/>
              </w:rPr>
              <w:t xml:space="preserve"> </w:t>
            </w:r>
          </w:p>
          <w:p w14:paraId="5A253DBD" w14:textId="77777777" w:rsidR="00022695" w:rsidRDefault="0041619A">
            <w:pPr>
              <w:spacing w:line="500" w:lineRule="exact"/>
              <w:ind w:firstLineChars="200" w:firstLine="420"/>
            </w:pPr>
            <w:r>
              <w:rPr>
                <w:rFonts w:hint="eastAsia"/>
              </w:rPr>
              <w:t>二档（</w:t>
            </w:r>
            <w:r>
              <w:rPr>
                <w:rFonts w:hint="eastAsia"/>
              </w:rPr>
              <w:t>3</w:t>
            </w:r>
            <w:r>
              <w:rPr>
                <w:rFonts w:hint="eastAsia"/>
              </w:rPr>
              <w:t>分）：文明施工及保证措施符合项目需求，体系及措施有可行性。</w:t>
            </w:r>
          </w:p>
          <w:p w14:paraId="61BE5F17" w14:textId="77777777" w:rsidR="00022695" w:rsidRDefault="0041619A">
            <w:pPr>
              <w:widowControl/>
              <w:spacing w:line="500" w:lineRule="exact"/>
              <w:ind w:firstLineChars="200" w:firstLine="420"/>
              <w:jc w:val="left"/>
            </w:pPr>
            <w:r>
              <w:rPr>
                <w:rFonts w:hint="eastAsia"/>
              </w:rPr>
              <w:t>三档（</w:t>
            </w:r>
            <w:r>
              <w:rPr>
                <w:rFonts w:hint="eastAsia"/>
              </w:rPr>
              <w:t>5</w:t>
            </w:r>
            <w:r>
              <w:rPr>
                <w:rFonts w:hint="eastAsia"/>
              </w:rPr>
              <w:t>分）：文明施工及保证措施完全符合项目需求，能实现现场文明施工目标，描述详细、清晰，方案合理，体系及措施具有针对性。</w:t>
            </w:r>
          </w:p>
          <w:p w14:paraId="5F52D09E" w14:textId="77777777" w:rsidR="00022695" w:rsidRDefault="0041619A">
            <w:pPr>
              <w:widowControl/>
              <w:spacing w:line="500" w:lineRule="exact"/>
              <w:ind w:firstLine="422"/>
              <w:jc w:val="left"/>
            </w:pPr>
            <w:r>
              <w:rPr>
                <w:rFonts w:hint="eastAsia"/>
              </w:rPr>
              <w:t>（</w:t>
            </w:r>
            <w:r>
              <w:rPr>
                <w:rFonts w:hint="eastAsia"/>
              </w:rPr>
              <w:t>8</w:t>
            </w:r>
            <w:r>
              <w:rPr>
                <w:rFonts w:hint="eastAsia"/>
              </w:rPr>
              <w:t>）项目风险预测与防范、事故应急预案分（满分</w:t>
            </w:r>
            <w:r>
              <w:rPr>
                <w:rFonts w:hint="eastAsia"/>
              </w:rPr>
              <w:t>5</w:t>
            </w:r>
            <w:r>
              <w:rPr>
                <w:rFonts w:hint="eastAsia"/>
              </w:rPr>
              <w:t>分）</w:t>
            </w:r>
          </w:p>
          <w:p w14:paraId="071A2062" w14:textId="77777777" w:rsidR="00022695" w:rsidRDefault="0041619A">
            <w:pPr>
              <w:spacing w:line="500" w:lineRule="exact"/>
              <w:ind w:firstLineChars="200" w:firstLine="420"/>
            </w:pPr>
            <w:r>
              <w:rPr>
                <w:rFonts w:hint="eastAsia"/>
              </w:rPr>
              <w:t>一档（</w:t>
            </w:r>
            <w:r>
              <w:rPr>
                <w:rFonts w:hint="eastAsia"/>
              </w:rPr>
              <w:t>1</w:t>
            </w:r>
            <w:r>
              <w:rPr>
                <w:rFonts w:hint="eastAsia"/>
              </w:rPr>
              <w:t>分）：项目风险预测与防范、事故应急预案描述简单。</w:t>
            </w:r>
            <w:r>
              <w:rPr>
                <w:rFonts w:hint="eastAsia"/>
              </w:rPr>
              <w:t xml:space="preserve"> </w:t>
            </w:r>
          </w:p>
          <w:p w14:paraId="1059010F" w14:textId="77777777" w:rsidR="00022695" w:rsidRDefault="0041619A">
            <w:pPr>
              <w:spacing w:line="500" w:lineRule="exact"/>
              <w:ind w:firstLineChars="200" w:firstLine="420"/>
            </w:pPr>
            <w:r>
              <w:rPr>
                <w:rFonts w:hint="eastAsia"/>
              </w:rPr>
              <w:t>二档（</w:t>
            </w:r>
            <w:r>
              <w:rPr>
                <w:rFonts w:hint="eastAsia"/>
              </w:rPr>
              <w:t>3</w:t>
            </w:r>
            <w:r>
              <w:rPr>
                <w:rFonts w:hint="eastAsia"/>
              </w:rPr>
              <w:t>分）：项目风险预测与防范、事故应急预案符合项目需求，风险预测与防范、事故应急预案有可行性。</w:t>
            </w:r>
          </w:p>
          <w:p w14:paraId="418A4B6E" w14:textId="77777777" w:rsidR="00022695" w:rsidRDefault="0041619A">
            <w:pPr>
              <w:spacing w:line="500" w:lineRule="exact"/>
              <w:ind w:firstLineChars="200" w:firstLine="420"/>
            </w:pPr>
            <w:r>
              <w:rPr>
                <w:rFonts w:hint="eastAsia"/>
              </w:rPr>
              <w:t>三档（</w:t>
            </w:r>
            <w:r>
              <w:rPr>
                <w:rFonts w:hint="eastAsia"/>
              </w:rPr>
              <w:t>5</w:t>
            </w:r>
            <w:r>
              <w:rPr>
                <w:rFonts w:hint="eastAsia"/>
              </w:rPr>
              <w:t>分）：项目风险预测与防范，事故应急预案完全符合项目需求，描述详细、清晰，有针对性，有利于项目的实施。</w:t>
            </w:r>
          </w:p>
          <w:p w14:paraId="717C9087" w14:textId="77777777" w:rsidR="00022695" w:rsidRDefault="00022695">
            <w:pPr>
              <w:pStyle w:val="a3"/>
            </w:pPr>
          </w:p>
        </w:tc>
        <w:tc>
          <w:tcPr>
            <w:tcW w:w="851" w:type="dxa"/>
            <w:vAlign w:val="center"/>
          </w:tcPr>
          <w:p w14:paraId="52C17584" w14:textId="77777777" w:rsidR="00022695" w:rsidRDefault="0041619A">
            <w:pPr>
              <w:spacing w:line="500" w:lineRule="exact"/>
              <w:jc w:val="center"/>
              <w:rPr>
                <w:rFonts w:ascii="宋体" w:hAnsi="宋体" w:cs="宋体"/>
                <w:kern w:val="0"/>
                <w:szCs w:val="21"/>
              </w:rPr>
            </w:pPr>
            <w:r>
              <w:rPr>
                <w:rFonts w:ascii="宋体" w:hAnsi="宋体" w:cs="宋体" w:hint="eastAsia"/>
                <w:kern w:val="0"/>
                <w:szCs w:val="21"/>
              </w:rPr>
              <w:lastRenderedPageBreak/>
              <w:t>70分</w:t>
            </w:r>
          </w:p>
        </w:tc>
      </w:tr>
      <w:tr w:rsidR="00022695" w14:paraId="7FD5AD52" w14:textId="77777777">
        <w:trPr>
          <w:trHeight w:val="458"/>
        </w:trPr>
        <w:tc>
          <w:tcPr>
            <w:tcW w:w="8239" w:type="dxa"/>
            <w:gridSpan w:val="3"/>
          </w:tcPr>
          <w:p w14:paraId="66D84FEA" w14:textId="77777777" w:rsidR="00022695" w:rsidRDefault="0041619A">
            <w:pPr>
              <w:pStyle w:val="aa"/>
              <w:spacing w:line="500" w:lineRule="exact"/>
              <w:ind w:firstLineChars="200" w:firstLine="420"/>
              <w:rPr>
                <w:rFonts w:hAnsi="宋体" w:cs="宋体"/>
                <w:bCs/>
              </w:rPr>
            </w:pPr>
            <w:r>
              <w:rPr>
                <w:rFonts w:hAnsi="宋体" w:cs="宋体" w:hint="eastAsia"/>
                <w:bCs/>
              </w:rPr>
              <w:lastRenderedPageBreak/>
              <w:t>总得分＝1＋2</w:t>
            </w:r>
          </w:p>
        </w:tc>
        <w:tc>
          <w:tcPr>
            <w:tcW w:w="851" w:type="dxa"/>
            <w:vAlign w:val="center"/>
          </w:tcPr>
          <w:p w14:paraId="137EBAEC" w14:textId="77777777" w:rsidR="00022695" w:rsidRDefault="00022695">
            <w:pPr>
              <w:widowControl/>
              <w:spacing w:line="500" w:lineRule="exact"/>
              <w:jc w:val="center"/>
              <w:rPr>
                <w:rFonts w:ascii="宋体" w:hAnsi="宋体" w:cs="宋体"/>
                <w:kern w:val="0"/>
                <w:szCs w:val="21"/>
              </w:rPr>
            </w:pPr>
          </w:p>
        </w:tc>
      </w:tr>
    </w:tbl>
    <w:p w14:paraId="43672ED5" w14:textId="77777777" w:rsidR="00022695" w:rsidRDefault="0041619A">
      <w:pPr>
        <w:spacing w:line="500" w:lineRule="exact"/>
        <w:ind w:firstLineChars="200" w:firstLine="420"/>
        <w:rPr>
          <w:rFonts w:ascii="宋体" w:hAnsi="宋体" w:cs="宋体"/>
          <w:szCs w:val="21"/>
        </w:rPr>
      </w:pPr>
      <w:r>
        <w:rPr>
          <w:rFonts w:ascii="宋体" w:hAnsi="宋体" w:cs="宋体" w:hint="eastAsia"/>
          <w:szCs w:val="21"/>
        </w:rPr>
        <w:t>由磋商小组根据综合评分情况，按照评审得分由高到低顺序推荐3名以上成交候选供应商，并编写评</w:t>
      </w:r>
      <w:r>
        <w:rPr>
          <w:rFonts w:ascii="宋体" w:hAnsi="宋体" w:cs="宋体" w:hint="eastAsia"/>
          <w:kern w:val="0"/>
          <w:szCs w:val="21"/>
        </w:rPr>
        <w:t>审报告。符合本章第5.3条情形的，可以推荐2家成交候选供应商。</w:t>
      </w:r>
      <w:r>
        <w:rPr>
          <w:rFonts w:ascii="宋体" w:hAnsi="宋体" w:cs="宋体" w:hint="eastAsia"/>
          <w:bCs/>
          <w:szCs w:val="21"/>
        </w:rPr>
        <w:t>评审得分相同的，按照最后报价（不计算价格折扣）由低到高的顺序推荐。评审得分且最后报价（不计算价格折扣）相同的，按照技术指标优</w:t>
      </w:r>
      <w:r>
        <w:rPr>
          <w:rFonts w:ascii="宋体" w:hAnsi="宋体" w:cs="宋体" w:hint="eastAsia"/>
          <w:bCs/>
          <w:szCs w:val="21"/>
        </w:rPr>
        <w:lastRenderedPageBreak/>
        <w:t>劣顺序推荐（按技术得分由高到低排序，技术得分相同的按照</w:t>
      </w:r>
      <w:r>
        <w:rPr>
          <w:rFonts w:ascii="宋体" w:hAnsi="宋体" w:cs="宋体" w:hint="eastAsia"/>
          <w:szCs w:val="21"/>
        </w:rPr>
        <w:t>承诺工期</w:t>
      </w:r>
      <w:r>
        <w:rPr>
          <w:rFonts w:ascii="宋体" w:hAnsi="宋体" w:cs="宋体" w:hint="eastAsia"/>
          <w:bCs/>
          <w:szCs w:val="21"/>
        </w:rPr>
        <w:t>优劣排序）。评审得分、最后报价（不计算价格折扣）、技术得分、</w:t>
      </w:r>
      <w:r>
        <w:rPr>
          <w:rFonts w:ascii="宋体" w:hAnsi="宋体" w:cs="宋体" w:hint="eastAsia"/>
          <w:szCs w:val="21"/>
        </w:rPr>
        <w:t>承诺工期</w:t>
      </w:r>
      <w:r>
        <w:rPr>
          <w:rFonts w:ascii="宋体" w:hAnsi="宋体" w:cs="宋体" w:hint="eastAsia"/>
          <w:bCs/>
          <w:szCs w:val="21"/>
        </w:rPr>
        <w:t>均相同的，由磋商小组随机抽取推荐。</w:t>
      </w:r>
    </w:p>
    <w:p w14:paraId="687C6796" w14:textId="77777777" w:rsidR="00022695" w:rsidRDefault="00022695">
      <w:pPr>
        <w:pStyle w:val="aa"/>
        <w:spacing w:line="320" w:lineRule="exact"/>
        <w:ind w:firstLine="480"/>
        <w:rPr>
          <w:rFonts w:hAnsi="宋体" w:cs="宋体"/>
          <w:b/>
          <w:bCs/>
          <w:sz w:val="24"/>
        </w:rPr>
      </w:pPr>
    </w:p>
    <w:p w14:paraId="079EC6E7" w14:textId="77777777" w:rsidR="00022695" w:rsidRDefault="00022695">
      <w:pPr>
        <w:pStyle w:val="aa"/>
        <w:spacing w:line="320" w:lineRule="exact"/>
        <w:ind w:firstLine="480"/>
        <w:rPr>
          <w:rFonts w:hAnsi="宋体" w:cs="宋体"/>
          <w:b/>
          <w:bCs/>
          <w:sz w:val="24"/>
        </w:rPr>
      </w:pPr>
    </w:p>
    <w:p w14:paraId="7141447C" w14:textId="77777777" w:rsidR="00022695" w:rsidRDefault="00022695"/>
    <w:p w14:paraId="6FED4E91" w14:textId="77777777" w:rsidR="00022695" w:rsidRDefault="0041619A">
      <w:pPr>
        <w:pStyle w:val="1"/>
        <w:spacing w:line="400" w:lineRule="exact"/>
        <w:ind w:firstLine="640"/>
        <w:jc w:val="center"/>
      </w:pPr>
      <w:bookmarkStart w:id="535" w:name="_Toc28283"/>
      <w:bookmarkStart w:id="536" w:name="_Toc178"/>
      <w:bookmarkStart w:id="537" w:name="_Toc610"/>
      <w:bookmarkStart w:id="538" w:name="_Toc13011"/>
      <w:bookmarkStart w:id="539" w:name="_Toc23269"/>
      <w:bookmarkStart w:id="540" w:name="_Toc20915"/>
      <w:bookmarkStart w:id="541" w:name="_Toc29624"/>
      <w:bookmarkStart w:id="542" w:name="_Toc8963"/>
      <w:bookmarkStart w:id="543" w:name="_Toc80886951"/>
      <w:r>
        <w:rPr>
          <w:rFonts w:ascii="宋体" w:hAnsi="宋体" w:cs="宋体" w:hint="eastAsia"/>
          <w:sz w:val="32"/>
          <w:szCs w:val="32"/>
        </w:rPr>
        <w:t>第九章 质疑、投诉材料格式</w:t>
      </w:r>
      <w:bookmarkEnd w:id="535"/>
      <w:bookmarkEnd w:id="536"/>
      <w:bookmarkEnd w:id="537"/>
      <w:bookmarkEnd w:id="538"/>
      <w:bookmarkEnd w:id="539"/>
      <w:bookmarkEnd w:id="540"/>
      <w:bookmarkEnd w:id="541"/>
      <w:bookmarkEnd w:id="542"/>
      <w:bookmarkEnd w:id="543"/>
    </w:p>
    <w:p w14:paraId="7DEC04E3" w14:textId="77777777" w:rsidR="00022695" w:rsidRDefault="00022695">
      <w:pPr>
        <w:pStyle w:val="aa"/>
        <w:spacing w:line="320" w:lineRule="exact"/>
        <w:ind w:firstLine="482"/>
        <w:rPr>
          <w:rFonts w:hAnsi="宋体" w:cs="宋体"/>
          <w:b/>
          <w:bCs/>
          <w:sz w:val="24"/>
        </w:rPr>
      </w:pPr>
    </w:p>
    <w:p w14:paraId="62846E2D" w14:textId="77777777" w:rsidR="00022695" w:rsidRDefault="0041619A">
      <w:pPr>
        <w:spacing w:line="360" w:lineRule="auto"/>
        <w:jc w:val="center"/>
        <w:rPr>
          <w:b/>
          <w:bCs/>
          <w:sz w:val="32"/>
          <w:szCs w:val="32"/>
        </w:rPr>
      </w:pPr>
      <w:r>
        <w:rPr>
          <w:rFonts w:hint="eastAsia"/>
          <w:b/>
          <w:bCs/>
          <w:sz w:val="32"/>
          <w:szCs w:val="32"/>
        </w:rPr>
        <w:t>质疑函（格式）</w:t>
      </w:r>
    </w:p>
    <w:p w14:paraId="0D839BFA" w14:textId="77777777" w:rsidR="00022695" w:rsidRDefault="0041619A">
      <w:pPr>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一、质疑供应商基本信息：</w:t>
      </w:r>
    </w:p>
    <w:p w14:paraId="0D038151" w14:textId="77777777" w:rsidR="00022695" w:rsidRDefault="0041619A">
      <w:pPr>
        <w:spacing w:line="360" w:lineRule="auto"/>
        <w:ind w:firstLineChars="200" w:firstLine="420"/>
        <w:contextualSpacing/>
        <w:rPr>
          <w:rFonts w:ascii="宋体" w:hAnsi="宋体" w:cs="宋体"/>
          <w:bCs/>
          <w:kern w:val="0"/>
          <w:szCs w:val="21"/>
          <w:u w:val="single"/>
        </w:rPr>
      </w:pPr>
      <w:r>
        <w:rPr>
          <w:rFonts w:ascii="宋体" w:hAnsi="宋体" w:cs="宋体" w:hint="eastAsia"/>
          <w:bCs/>
          <w:kern w:val="0"/>
          <w:szCs w:val="21"/>
        </w:rPr>
        <w:t>质疑供应商：</w:t>
      </w:r>
    </w:p>
    <w:p w14:paraId="5A84BC71" w14:textId="77777777" w:rsidR="00022695" w:rsidRDefault="0041619A">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地址：邮编：</w:t>
      </w:r>
    </w:p>
    <w:p w14:paraId="313E27D9" w14:textId="77777777" w:rsidR="00022695" w:rsidRDefault="0041619A">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联系人：联系电话：</w:t>
      </w:r>
    </w:p>
    <w:p w14:paraId="388B7FC8" w14:textId="77777777" w:rsidR="00022695" w:rsidRDefault="0041619A">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授权代表：</w:t>
      </w:r>
    </w:p>
    <w:p w14:paraId="5AB1EE3A" w14:textId="77777777" w:rsidR="00022695" w:rsidRDefault="0041619A">
      <w:pPr>
        <w:spacing w:line="360" w:lineRule="auto"/>
        <w:ind w:firstLineChars="200" w:firstLine="420"/>
        <w:contextualSpacing/>
        <w:rPr>
          <w:rFonts w:ascii="宋体" w:hAnsi="宋体" w:cs="宋体"/>
          <w:bCs/>
          <w:kern w:val="0"/>
          <w:szCs w:val="21"/>
          <w:u w:val="single"/>
        </w:rPr>
      </w:pPr>
      <w:r>
        <w:rPr>
          <w:rFonts w:ascii="宋体" w:hAnsi="宋体" w:cs="宋体" w:hint="eastAsia"/>
          <w:bCs/>
          <w:kern w:val="0"/>
          <w:szCs w:val="21"/>
        </w:rPr>
        <w:t>联系电话：</w:t>
      </w:r>
    </w:p>
    <w:p w14:paraId="770D075A" w14:textId="77777777" w:rsidR="00022695" w:rsidRDefault="0041619A">
      <w:pPr>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地址：邮编：</w:t>
      </w:r>
    </w:p>
    <w:p w14:paraId="49DFF132" w14:textId="77777777" w:rsidR="00022695" w:rsidRDefault="0041619A">
      <w:pPr>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二、质疑项目基本情况：</w:t>
      </w:r>
    </w:p>
    <w:p w14:paraId="2F34DB6A"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bCs/>
          <w:kern w:val="0"/>
          <w:szCs w:val="21"/>
        </w:rPr>
        <w:t>质疑</w:t>
      </w:r>
      <w:r>
        <w:rPr>
          <w:rFonts w:ascii="宋体" w:hAnsi="宋体" w:cs="宋体" w:hint="eastAsia"/>
          <w:kern w:val="0"/>
          <w:szCs w:val="21"/>
        </w:rPr>
        <w:t>项目的名称：</w:t>
      </w:r>
    </w:p>
    <w:p w14:paraId="19D23997"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bCs/>
          <w:kern w:val="0"/>
          <w:szCs w:val="21"/>
        </w:rPr>
        <w:t>质疑</w:t>
      </w:r>
      <w:r>
        <w:rPr>
          <w:rFonts w:ascii="宋体" w:hAnsi="宋体" w:cs="宋体" w:hint="eastAsia"/>
          <w:kern w:val="0"/>
          <w:szCs w:val="21"/>
        </w:rPr>
        <w:t>项目的编号：</w:t>
      </w:r>
    </w:p>
    <w:p w14:paraId="30F825A8"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采购人名称：</w:t>
      </w:r>
    </w:p>
    <w:p w14:paraId="3AC962AB"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w:t>
      </w:r>
    </w:p>
    <w:p w14:paraId="5ADAFC48" w14:textId="77777777" w:rsidR="00022695" w:rsidRDefault="0041619A">
      <w:pPr>
        <w:spacing w:line="360" w:lineRule="auto"/>
        <w:ind w:leftChars="12" w:left="25" w:firstLineChars="147" w:firstLine="309"/>
        <w:contextualSpacing/>
        <w:rPr>
          <w:rFonts w:ascii="宋体" w:hAnsi="宋体" w:cs="宋体"/>
          <w:kern w:val="0"/>
          <w:szCs w:val="21"/>
        </w:rPr>
      </w:pPr>
      <w:r>
        <w:rPr>
          <w:rFonts w:ascii="宋体" w:hAnsi="宋体" w:cs="宋体" w:hint="eastAsia"/>
          <w:kern w:val="0"/>
          <w:szCs w:val="21"/>
        </w:rPr>
        <w:t>□采购文件   采购文件获取日期：</w:t>
      </w:r>
    </w:p>
    <w:p w14:paraId="1E0D3EE9" w14:textId="77777777" w:rsidR="00022695" w:rsidRDefault="0041619A">
      <w:pPr>
        <w:spacing w:line="360" w:lineRule="auto"/>
        <w:ind w:leftChars="12" w:left="25" w:firstLineChars="147" w:firstLine="309"/>
        <w:contextualSpacing/>
        <w:rPr>
          <w:rFonts w:ascii="宋体" w:hAnsi="宋体" w:cs="宋体"/>
          <w:kern w:val="0"/>
          <w:szCs w:val="21"/>
        </w:rPr>
      </w:pPr>
      <w:r>
        <w:rPr>
          <w:rFonts w:ascii="宋体" w:hAnsi="宋体" w:cs="宋体" w:hint="eastAsia"/>
          <w:kern w:val="0"/>
          <w:szCs w:val="21"/>
        </w:rPr>
        <w:t xml:space="preserve">□采购过程   </w:t>
      </w:r>
    </w:p>
    <w:p w14:paraId="7D332192" w14:textId="77777777" w:rsidR="00022695" w:rsidRDefault="0041619A">
      <w:pPr>
        <w:spacing w:line="360" w:lineRule="auto"/>
        <w:ind w:leftChars="12" w:left="25" w:firstLineChars="147" w:firstLine="309"/>
        <w:contextualSpacing/>
        <w:rPr>
          <w:rFonts w:ascii="宋体" w:hAnsi="宋体" w:cs="宋体"/>
          <w:bCs/>
          <w:kern w:val="0"/>
          <w:szCs w:val="21"/>
          <w:u w:val="single"/>
        </w:rPr>
      </w:pPr>
      <w:r>
        <w:rPr>
          <w:rFonts w:ascii="宋体" w:hAnsi="宋体" w:cs="宋体" w:hint="eastAsia"/>
          <w:kern w:val="0"/>
          <w:szCs w:val="21"/>
        </w:rPr>
        <w:t xml:space="preserve">□成交结果   </w:t>
      </w:r>
    </w:p>
    <w:p w14:paraId="2D9BCF55" w14:textId="77777777" w:rsidR="00022695" w:rsidRDefault="0041619A">
      <w:pPr>
        <w:spacing w:line="360" w:lineRule="auto"/>
        <w:ind w:leftChars="12" w:left="25" w:firstLineChars="196" w:firstLine="413"/>
        <w:contextualSpacing/>
        <w:rPr>
          <w:rFonts w:ascii="宋体" w:hAnsi="宋体" w:cs="宋体"/>
          <w:b/>
          <w:kern w:val="0"/>
          <w:szCs w:val="21"/>
        </w:rPr>
      </w:pPr>
      <w:r>
        <w:rPr>
          <w:rFonts w:ascii="宋体" w:hAnsi="宋体" w:cs="宋体" w:hint="eastAsia"/>
          <w:b/>
          <w:kern w:val="0"/>
          <w:szCs w:val="21"/>
        </w:rPr>
        <w:t>三、质疑事项具体内容</w:t>
      </w:r>
    </w:p>
    <w:p w14:paraId="4D6DBBEE"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质疑事项1：</w:t>
      </w:r>
    </w:p>
    <w:p w14:paraId="05CF8151"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事实依据：</w:t>
      </w:r>
    </w:p>
    <w:p w14:paraId="04A0AA77"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法律依据：</w:t>
      </w:r>
    </w:p>
    <w:p w14:paraId="22B846E3"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质疑事项2</w:t>
      </w:r>
    </w:p>
    <w:p w14:paraId="12843A06"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w:t>
      </w:r>
    </w:p>
    <w:p w14:paraId="75B2BD8F"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四、与质疑事项相关的质疑请求：</w:t>
      </w:r>
    </w:p>
    <w:p w14:paraId="651F1ECB"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请求：</w:t>
      </w:r>
    </w:p>
    <w:p w14:paraId="75ED37B8" w14:textId="77777777" w:rsidR="00022695" w:rsidRDefault="00022695">
      <w:pPr>
        <w:spacing w:line="360" w:lineRule="auto"/>
        <w:ind w:leftChars="12" w:left="25" w:firstLineChars="147" w:firstLine="309"/>
        <w:contextualSpacing/>
        <w:rPr>
          <w:rFonts w:ascii="宋体" w:hAnsi="宋体" w:cs="宋体"/>
          <w:kern w:val="0"/>
          <w:szCs w:val="21"/>
        </w:rPr>
      </w:pPr>
    </w:p>
    <w:p w14:paraId="287F9637"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t>签字（签章）：                                       公章：</w:t>
      </w:r>
    </w:p>
    <w:p w14:paraId="41B285EF" w14:textId="77777777" w:rsidR="00022695" w:rsidRDefault="00022695">
      <w:pPr>
        <w:spacing w:line="360" w:lineRule="auto"/>
        <w:ind w:leftChars="12" w:left="25" w:firstLineChars="147" w:firstLine="309"/>
        <w:contextualSpacing/>
        <w:rPr>
          <w:rFonts w:ascii="宋体" w:hAnsi="宋体" w:cs="宋体"/>
          <w:kern w:val="0"/>
          <w:szCs w:val="21"/>
        </w:rPr>
      </w:pPr>
    </w:p>
    <w:p w14:paraId="78C90660" w14:textId="77777777" w:rsidR="00022695" w:rsidRDefault="0041619A">
      <w:pPr>
        <w:spacing w:line="360" w:lineRule="auto"/>
        <w:ind w:leftChars="12" w:left="25" w:firstLineChars="197" w:firstLine="414"/>
        <w:contextualSpacing/>
        <w:rPr>
          <w:rFonts w:ascii="宋体" w:hAnsi="宋体" w:cs="宋体"/>
          <w:kern w:val="0"/>
          <w:szCs w:val="21"/>
        </w:rPr>
      </w:pPr>
      <w:r>
        <w:rPr>
          <w:rFonts w:ascii="宋体" w:hAnsi="宋体" w:cs="宋体" w:hint="eastAsia"/>
          <w:kern w:val="0"/>
          <w:szCs w:val="21"/>
        </w:rPr>
        <w:lastRenderedPageBreak/>
        <w:t>日期：</w:t>
      </w:r>
    </w:p>
    <w:p w14:paraId="530687EF" w14:textId="77777777" w:rsidR="00022695" w:rsidRDefault="00022695">
      <w:pPr>
        <w:spacing w:line="360" w:lineRule="auto"/>
        <w:contextualSpacing/>
        <w:rPr>
          <w:b/>
          <w:kern w:val="0"/>
          <w:sz w:val="24"/>
        </w:rPr>
      </w:pPr>
    </w:p>
    <w:p w14:paraId="3C99CDCA" w14:textId="77777777" w:rsidR="00022695" w:rsidRDefault="00022695">
      <w:pPr>
        <w:spacing w:line="360" w:lineRule="auto"/>
        <w:contextualSpacing/>
        <w:rPr>
          <w:b/>
          <w:kern w:val="0"/>
          <w:sz w:val="24"/>
        </w:rPr>
      </w:pPr>
    </w:p>
    <w:p w14:paraId="7378A2C9" w14:textId="77777777" w:rsidR="00022695" w:rsidRDefault="00022695">
      <w:pPr>
        <w:pStyle w:val="ae"/>
      </w:pPr>
    </w:p>
    <w:p w14:paraId="7609E224" w14:textId="77777777" w:rsidR="00022695" w:rsidRDefault="00022695"/>
    <w:p w14:paraId="74357949" w14:textId="77777777" w:rsidR="00022695" w:rsidRDefault="00022695">
      <w:pPr>
        <w:pStyle w:val="ae"/>
      </w:pPr>
    </w:p>
    <w:p w14:paraId="427AC940" w14:textId="77777777" w:rsidR="00022695" w:rsidRDefault="00022695"/>
    <w:p w14:paraId="7B876D18" w14:textId="77777777" w:rsidR="00022695" w:rsidRDefault="00022695">
      <w:pPr>
        <w:pStyle w:val="ae"/>
      </w:pPr>
    </w:p>
    <w:p w14:paraId="1571318D" w14:textId="77777777" w:rsidR="00022695" w:rsidRDefault="00022695"/>
    <w:p w14:paraId="32869D34" w14:textId="77777777" w:rsidR="00022695" w:rsidRDefault="00022695">
      <w:pPr>
        <w:pStyle w:val="ae"/>
      </w:pPr>
    </w:p>
    <w:p w14:paraId="7149A975" w14:textId="77777777" w:rsidR="00022695" w:rsidRDefault="0041619A">
      <w:pPr>
        <w:spacing w:line="500" w:lineRule="exact"/>
        <w:contextualSpacing/>
        <w:rPr>
          <w:b/>
          <w:kern w:val="0"/>
          <w:szCs w:val="21"/>
        </w:rPr>
      </w:pPr>
      <w:r>
        <w:rPr>
          <w:rFonts w:hint="eastAsia"/>
          <w:b/>
          <w:kern w:val="0"/>
          <w:szCs w:val="21"/>
        </w:rPr>
        <w:t>说明：</w:t>
      </w:r>
    </w:p>
    <w:p w14:paraId="31F6D7FA" w14:textId="77777777" w:rsidR="00022695" w:rsidRDefault="0041619A">
      <w:pPr>
        <w:spacing w:line="500" w:lineRule="exact"/>
        <w:ind w:leftChars="12" w:left="25" w:firstLineChars="147" w:firstLine="310"/>
        <w:contextualSpacing/>
        <w:rPr>
          <w:rFonts w:ascii="宋体" w:hAnsi="宋体" w:cs="宋体"/>
          <w:b/>
          <w:bCs/>
          <w:kern w:val="0"/>
          <w:szCs w:val="21"/>
        </w:rPr>
      </w:pPr>
      <w:r>
        <w:rPr>
          <w:rFonts w:ascii="宋体" w:hAnsi="宋体" w:cs="宋体" w:hint="eastAsia"/>
          <w:b/>
          <w:kern w:val="0"/>
          <w:szCs w:val="21"/>
        </w:rPr>
        <w:t>1.供应商提出质疑时，应提交质疑函和必要的证明材料</w:t>
      </w:r>
      <w:r>
        <w:rPr>
          <w:rFonts w:ascii="宋体" w:hAnsi="宋体" w:cs="宋体" w:hint="eastAsia"/>
          <w:b/>
          <w:bCs/>
          <w:kern w:val="0"/>
          <w:szCs w:val="21"/>
        </w:rPr>
        <w:t>。</w:t>
      </w:r>
    </w:p>
    <w:p w14:paraId="65C87001" w14:textId="77777777" w:rsidR="00022695" w:rsidRDefault="0041619A">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7DBC91" w14:textId="77777777" w:rsidR="00022695" w:rsidRDefault="0041619A">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3.质疑函的质疑事项应具体、明确，并有必要的事实依据和法律依据。</w:t>
      </w:r>
    </w:p>
    <w:p w14:paraId="53B7D739" w14:textId="77777777" w:rsidR="00022695" w:rsidRDefault="0041619A">
      <w:pPr>
        <w:spacing w:line="500" w:lineRule="exact"/>
        <w:ind w:leftChars="12" w:left="25" w:firstLineChars="147" w:firstLine="310"/>
        <w:contextualSpacing/>
        <w:rPr>
          <w:rFonts w:ascii="宋体" w:hAnsi="宋体" w:cs="宋体"/>
          <w:b/>
          <w:kern w:val="0"/>
          <w:szCs w:val="21"/>
        </w:rPr>
      </w:pPr>
      <w:r>
        <w:rPr>
          <w:rFonts w:ascii="宋体" w:hAnsi="宋体" w:cs="宋体" w:hint="eastAsia"/>
          <w:b/>
          <w:kern w:val="0"/>
          <w:szCs w:val="21"/>
        </w:rPr>
        <w:t>4.质疑函的质疑请求应与质疑事项相关。</w:t>
      </w:r>
    </w:p>
    <w:p w14:paraId="4EC889A9" w14:textId="77777777" w:rsidR="00022695" w:rsidRDefault="0041619A">
      <w:pPr>
        <w:pStyle w:val="ae"/>
        <w:spacing w:line="500" w:lineRule="exact"/>
        <w:ind w:firstLineChars="200" w:firstLine="422"/>
        <w:rPr>
          <w:sz w:val="21"/>
          <w:szCs w:val="21"/>
        </w:rPr>
        <w:sectPr w:rsidR="00022695">
          <w:headerReference w:type="default" r:id="rId19"/>
          <w:footerReference w:type="default" r:id="rId20"/>
          <w:pgSz w:w="11911" w:h="16838"/>
          <w:pgMar w:top="1134" w:right="1134" w:bottom="1134" w:left="1134" w:header="720" w:footer="720" w:gutter="0"/>
          <w:cols w:space="720"/>
        </w:sectPr>
      </w:pPr>
      <w:r>
        <w:rPr>
          <w:rFonts w:ascii="宋体" w:hAnsi="宋体" w:cs="宋体" w:hint="eastAsia"/>
          <w:b/>
          <w:kern w:val="0"/>
          <w:sz w:val="21"/>
          <w:szCs w:val="21"/>
        </w:rPr>
        <w:t>5.质疑供应商为法人或者其他组织的，质疑函应由法定代表人、主要负责人，或者其授权代表签字或者盖章，并加盖公章。</w:t>
      </w:r>
    </w:p>
    <w:p w14:paraId="7E55FE12" w14:textId="77777777" w:rsidR="00022695" w:rsidRDefault="0041619A">
      <w:pPr>
        <w:spacing w:line="360" w:lineRule="auto"/>
        <w:jc w:val="center"/>
        <w:rPr>
          <w:b/>
          <w:bCs/>
          <w:sz w:val="32"/>
          <w:szCs w:val="32"/>
        </w:rPr>
      </w:pPr>
      <w:r>
        <w:rPr>
          <w:rFonts w:hint="eastAsia"/>
          <w:b/>
          <w:bCs/>
          <w:sz w:val="32"/>
          <w:szCs w:val="32"/>
        </w:rPr>
        <w:lastRenderedPageBreak/>
        <w:t>投诉书（格式）</w:t>
      </w:r>
    </w:p>
    <w:p w14:paraId="4400E509" w14:textId="77777777" w:rsidR="00022695" w:rsidRDefault="0041619A">
      <w:pPr>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一、投诉相关主体基本情况：</w:t>
      </w:r>
    </w:p>
    <w:p w14:paraId="715F64B5"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供应商：</w:t>
      </w:r>
    </w:p>
    <w:p w14:paraId="73A756CE"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地址：邮编：</w:t>
      </w:r>
    </w:p>
    <w:p w14:paraId="75BA2221"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法定代表人/主要负责人：</w:t>
      </w:r>
    </w:p>
    <w:p w14:paraId="00BC5197"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联系电话：</w:t>
      </w:r>
    </w:p>
    <w:p w14:paraId="5392BC3C"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授权代表：联系电话：</w:t>
      </w:r>
    </w:p>
    <w:p w14:paraId="3F4C3459"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w:t>
      </w:r>
    </w:p>
    <w:p w14:paraId="69810482"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邮编：</w:t>
      </w:r>
    </w:p>
    <w:p w14:paraId="1596E8B0"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被投诉人1：</w:t>
      </w:r>
    </w:p>
    <w:p w14:paraId="59696C45"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w:t>
      </w:r>
    </w:p>
    <w:p w14:paraId="3C6B8615"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邮编：</w:t>
      </w:r>
    </w:p>
    <w:p w14:paraId="0403A681"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联系人：联系电话：</w:t>
      </w:r>
    </w:p>
    <w:p w14:paraId="1B17524C"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被投诉人2：</w:t>
      </w:r>
    </w:p>
    <w:p w14:paraId="68BCE042"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w:t>
      </w:r>
    </w:p>
    <w:p w14:paraId="30F43C16"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相关供应商：</w:t>
      </w:r>
    </w:p>
    <w:p w14:paraId="24B1F85A" w14:textId="77777777" w:rsidR="00022695" w:rsidRDefault="0041619A">
      <w:pPr>
        <w:snapToGrid w:val="0"/>
        <w:spacing w:line="360" w:lineRule="auto"/>
        <w:ind w:firstLineChars="200" w:firstLine="420"/>
        <w:rPr>
          <w:rFonts w:ascii="宋体" w:hAnsi="宋体" w:cs="宋体"/>
          <w:bCs/>
          <w:kern w:val="0"/>
          <w:szCs w:val="21"/>
          <w:u w:val="single"/>
        </w:rPr>
      </w:pPr>
      <w:r>
        <w:rPr>
          <w:rFonts w:ascii="宋体" w:hAnsi="宋体" w:cs="宋体" w:hint="eastAsia"/>
          <w:bCs/>
          <w:kern w:val="0"/>
          <w:szCs w:val="21"/>
        </w:rPr>
        <w:t>地址：邮编：</w:t>
      </w:r>
    </w:p>
    <w:p w14:paraId="5A915ECC" w14:textId="77777777" w:rsidR="00022695" w:rsidRDefault="0041619A">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联系人：联系电话：</w:t>
      </w:r>
    </w:p>
    <w:p w14:paraId="15EEAA9A" w14:textId="77777777" w:rsidR="00022695" w:rsidRDefault="0041619A">
      <w:pPr>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二、投诉项目基本情况：</w:t>
      </w:r>
    </w:p>
    <w:p w14:paraId="00139E68" w14:textId="77777777" w:rsidR="00022695" w:rsidRDefault="0041619A">
      <w:pPr>
        <w:spacing w:line="360" w:lineRule="auto"/>
        <w:ind w:leftChars="12" w:left="25" w:firstLineChars="197" w:firstLine="414"/>
        <w:rPr>
          <w:rFonts w:ascii="宋体" w:hAnsi="宋体" w:cs="宋体"/>
          <w:kern w:val="0"/>
          <w:szCs w:val="21"/>
        </w:rPr>
      </w:pPr>
      <w:r>
        <w:rPr>
          <w:rFonts w:ascii="宋体" w:hAnsi="宋体" w:cs="宋体" w:hint="eastAsia"/>
          <w:bCs/>
          <w:kern w:val="0"/>
          <w:szCs w:val="21"/>
        </w:rPr>
        <w:t>采购</w:t>
      </w:r>
      <w:r>
        <w:rPr>
          <w:rFonts w:ascii="宋体" w:hAnsi="宋体" w:cs="宋体" w:hint="eastAsia"/>
          <w:kern w:val="0"/>
          <w:szCs w:val="21"/>
        </w:rPr>
        <w:t>项目的名称：</w:t>
      </w:r>
    </w:p>
    <w:p w14:paraId="0BB0A1B3" w14:textId="77777777" w:rsidR="00022695" w:rsidRDefault="0041619A">
      <w:pPr>
        <w:spacing w:line="360" w:lineRule="auto"/>
        <w:ind w:leftChars="12" w:left="25" w:firstLineChars="197" w:firstLine="414"/>
        <w:rPr>
          <w:rFonts w:ascii="宋体" w:hAnsi="宋体" w:cs="宋体"/>
          <w:kern w:val="0"/>
          <w:szCs w:val="21"/>
        </w:rPr>
      </w:pPr>
      <w:r>
        <w:rPr>
          <w:rFonts w:ascii="宋体" w:hAnsi="宋体" w:cs="宋体" w:hint="eastAsia"/>
          <w:bCs/>
          <w:kern w:val="0"/>
          <w:szCs w:val="21"/>
        </w:rPr>
        <w:t>采购</w:t>
      </w:r>
      <w:r>
        <w:rPr>
          <w:rFonts w:ascii="宋体" w:hAnsi="宋体" w:cs="宋体" w:hint="eastAsia"/>
          <w:kern w:val="0"/>
          <w:szCs w:val="21"/>
        </w:rPr>
        <w:t>项目的编号：</w:t>
      </w:r>
    </w:p>
    <w:p w14:paraId="12380010" w14:textId="77777777" w:rsidR="00022695" w:rsidRDefault="0041619A">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采购人名称：</w:t>
      </w:r>
    </w:p>
    <w:p w14:paraId="09671125" w14:textId="77777777" w:rsidR="00022695" w:rsidRDefault="0041619A">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代理机构名称：</w:t>
      </w:r>
    </w:p>
    <w:p w14:paraId="5209639E" w14:textId="77777777" w:rsidR="00022695" w:rsidRDefault="0041619A">
      <w:pPr>
        <w:spacing w:line="360" w:lineRule="auto"/>
        <w:ind w:leftChars="12" w:left="25" w:firstLineChars="197" w:firstLine="414"/>
        <w:rPr>
          <w:rFonts w:ascii="宋体" w:hAnsi="宋体" w:cs="宋体"/>
          <w:bCs/>
          <w:kern w:val="0"/>
          <w:szCs w:val="21"/>
          <w:u w:val="single"/>
        </w:rPr>
      </w:pPr>
      <w:r>
        <w:rPr>
          <w:rFonts w:ascii="宋体" w:hAnsi="宋体" w:cs="宋体" w:hint="eastAsia"/>
          <w:bCs/>
          <w:kern w:val="0"/>
          <w:szCs w:val="21"/>
        </w:rPr>
        <w:t>采购文件公告：</w:t>
      </w:r>
      <w:r>
        <w:rPr>
          <w:rFonts w:ascii="宋体" w:hAnsi="宋体" w:cs="宋体" w:hint="eastAsia"/>
          <w:bCs/>
          <w:kern w:val="0"/>
          <w:szCs w:val="21"/>
          <w:u w:val="single"/>
        </w:rPr>
        <w:t>是/否</w:t>
      </w:r>
      <w:r>
        <w:rPr>
          <w:rFonts w:ascii="宋体" w:hAnsi="宋体" w:cs="宋体" w:hint="eastAsia"/>
          <w:bCs/>
          <w:kern w:val="0"/>
          <w:szCs w:val="21"/>
        </w:rPr>
        <w:t>公告期限：</w:t>
      </w:r>
    </w:p>
    <w:p w14:paraId="4D3F8E5E" w14:textId="77777777" w:rsidR="00022695" w:rsidRDefault="0041619A">
      <w:pPr>
        <w:spacing w:line="360" w:lineRule="auto"/>
        <w:ind w:leftChars="12" w:left="25" w:firstLineChars="197" w:firstLine="414"/>
        <w:rPr>
          <w:rFonts w:ascii="宋体" w:hAnsi="宋体" w:cs="宋体"/>
          <w:b/>
          <w:kern w:val="0"/>
          <w:szCs w:val="21"/>
        </w:rPr>
      </w:pPr>
      <w:r>
        <w:rPr>
          <w:rFonts w:ascii="宋体" w:hAnsi="宋体" w:cs="宋体" w:hint="eastAsia"/>
          <w:bCs/>
          <w:kern w:val="0"/>
          <w:szCs w:val="21"/>
        </w:rPr>
        <w:t>采购结果公告：</w:t>
      </w:r>
      <w:r>
        <w:rPr>
          <w:rFonts w:ascii="宋体" w:hAnsi="宋体" w:cs="宋体" w:hint="eastAsia"/>
          <w:bCs/>
          <w:kern w:val="0"/>
          <w:szCs w:val="21"/>
          <w:u w:val="single"/>
        </w:rPr>
        <w:t>是/否</w:t>
      </w:r>
      <w:r>
        <w:rPr>
          <w:rFonts w:ascii="宋体" w:hAnsi="宋体" w:cs="宋体" w:hint="eastAsia"/>
          <w:bCs/>
          <w:kern w:val="0"/>
          <w:szCs w:val="21"/>
        </w:rPr>
        <w:t>公告期限：</w:t>
      </w:r>
    </w:p>
    <w:p w14:paraId="1A4577FA" w14:textId="77777777" w:rsidR="00022695" w:rsidRDefault="0041619A">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三、质疑基本情况</w:t>
      </w:r>
    </w:p>
    <w:p w14:paraId="761884C3" w14:textId="77777777" w:rsidR="00022695" w:rsidRDefault="0041619A">
      <w:pPr>
        <w:spacing w:line="360" w:lineRule="auto"/>
        <w:ind w:firstLineChars="200" w:firstLine="420"/>
        <w:rPr>
          <w:rFonts w:ascii="宋体" w:hAnsi="宋体" w:cs="宋体"/>
          <w:kern w:val="0"/>
          <w:szCs w:val="21"/>
        </w:rPr>
      </w:pPr>
      <w:r>
        <w:rPr>
          <w:rFonts w:ascii="宋体" w:hAnsi="宋体" w:cs="宋体" w:hint="eastAsia"/>
          <w:kern w:val="0"/>
          <w:szCs w:val="21"/>
        </w:rPr>
        <w:t>投诉人于年月日，向提出质疑，质疑事项为：</w:t>
      </w:r>
    </w:p>
    <w:p w14:paraId="25AA2FF7" w14:textId="77777777" w:rsidR="00022695" w:rsidRDefault="00022695">
      <w:pPr>
        <w:spacing w:line="360" w:lineRule="auto"/>
        <w:ind w:firstLine="241"/>
        <w:rPr>
          <w:rFonts w:ascii="宋体" w:hAnsi="宋体" w:cs="宋体"/>
          <w:bCs/>
          <w:kern w:val="0"/>
          <w:szCs w:val="21"/>
          <w:u w:val="single"/>
        </w:rPr>
      </w:pPr>
    </w:p>
    <w:p w14:paraId="0CFEEBC7" w14:textId="77777777" w:rsidR="00022695" w:rsidRDefault="00022695">
      <w:pPr>
        <w:spacing w:line="360" w:lineRule="auto"/>
        <w:ind w:firstLine="241"/>
        <w:rPr>
          <w:rFonts w:ascii="宋体" w:hAnsi="宋体" w:cs="宋体"/>
          <w:bCs/>
          <w:kern w:val="0"/>
          <w:szCs w:val="21"/>
          <w:u w:val="single"/>
        </w:rPr>
      </w:pPr>
    </w:p>
    <w:p w14:paraId="2AA7EAFD" w14:textId="77777777" w:rsidR="00022695" w:rsidRDefault="0041619A">
      <w:pPr>
        <w:spacing w:line="360" w:lineRule="auto"/>
        <w:ind w:firstLineChars="200" w:firstLine="420"/>
        <w:rPr>
          <w:rFonts w:ascii="宋体" w:hAnsi="宋体" w:cs="宋体"/>
          <w:kern w:val="0"/>
          <w:szCs w:val="21"/>
        </w:rPr>
      </w:pPr>
      <w:r>
        <w:rPr>
          <w:rFonts w:ascii="宋体" w:hAnsi="宋体" w:cs="宋体" w:hint="eastAsia"/>
          <w:bCs/>
          <w:kern w:val="0"/>
          <w:szCs w:val="21"/>
          <w:u w:val="single"/>
        </w:rPr>
        <w:t>采购人/采购代理机构</w:t>
      </w:r>
      <w:r>
        <w:rPr>
          <w:rFonts w:ascii="宋体" w:hAnsi="宋体" w:cs="宋体" w:hint="eastAsia"/>
          <w:bCs/>
          <w:kern w:val="0"/>
          <w:szCs w:val="21"/>
        </w:rPr>
        <w:t>于</w:t>
      </w:r>
      <w:r>
        <w:rPr>
          <w:rFonts w:ascii="宋体" w:hAnsi="宋体" w:cs="宋体" w:hint="eastAsia"/>
          <w:kern w:val="0"/>
          <w:szCs w:val="21"/>
        </w:rPr>
        <w:t>年月日，</w:t>
      </w:r>
      <w:r>
        <w:rPr>
          <w:rFonts w:ascii="宋体" w:hAnsi="宋体" w:cs="宋体" w:hint="eastAsia"/>
          <w:bCs/>
          <w:kern w:val="0"/>
          <w:szCs w:val="21"/>
        </w:rPr>
        <w:t xml:space="preserve">就质疑事项作出了答复/没有在法定期限内作出答复。                                                                                             </w:t>
      </w:r>
    </w:p>
    <w:p w14:paraId="06EEC082" w14:textId="77777777" w:rsidR="00022695" w:rsidRDefault="0041619A">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四、投诉事项具体内容</w:t>
      </w:r>
    </w:p>
    <w:p w14:paraId="105BF17A" w14:textId="77777777" w:rsidR="00022695" w:rsidRDefault="0041619A">
      <w:pPr>
        <w:spacing w:line="360" w:lineRule="auto"/>
        <w:ind w:leftChars="12" w:left="25" w:firstLineChars="197" w:firstLine="414"/>
        <w:rPr>
          <w:rFonts w:ascii="宋体" w:hAnsi="宋体" w:cs="宋体"/>
          <w:bCs/>
          <w:kern w:val="0"/>
          <w:szCs w:val="21"/>
          <w:u w:val="single"/>
        </w:rPr>
      </w:pPr>
      <w:r>
        <w:rPr>
          <w:rFonts w:ascii="宋体" w:hAnsi="宋体" w:cs="宋体" w:hint="eastAsia"/>
          <w:kern w:val="0"/>
          <w:szCs w:val="21"/>
        </w:rPr>
        <w:t>投诉事项1：</w:t>
      </w:r>
    </w:p>
    <w:p w14:paraId="324B9C47" w14:textId="77777777" w:rsidR="00022695" w:rsidRDefault="0041619A">
      <w:pPr>
        <w:spacing w:line="360" w:lineRule="auto"/>
        <w:ind w:firstLineChars="200" w:firstLine="420"/>
        <w:rPr>
          <w:rFonts w:ascii="宋体" w:hAnsi="宋体" w:cs="宋体"/>
          <w:bCs/>
          <w:kern w:val="0"/>
          <w:szCs w:val="21"/>
          <w:u w:val="single"/>
        </w:rPr>
      </w:pPr>
      <w:r>
        <w:rPr>
          <w:rFonts w:ascii="宋体" w:hAnsi="宋体" w:cs="宋体" w:hint="eastAsia"/>
          <w:bCs/>
          <w:kern w:val="0"/>
          <w:szCs w:val="21"/>
        </w:rPr>
        <w:t>事实依据：</w:t>
      </w:r>
    </w:p>
    <w:p w14:paraId="19B72A29" w14:textId="77777777" w:rsidR="00022695" w:rsidRDefault="00022695">
      <w:pPr>
        <w:spacing w:line="360" w:lineRule="auto"/>
        <w:ind w:leftChars="12" w:left="25" w:firstLineChars="197" w:firstLine="414"/>
        <w:rPr>
          <w:rFonts w:ascii="宋体" w:hAnsi="宋体" w:cs="宋体"/>
          <w:kern w:val="0"/>
          <w:szCs w:val="21"/>
        </w:rPr>
      </w:pPr>
    </w:p>
    <w:p w14:paraId="22D91C9F" w14:textId="77777777" w:rsidR="00022695" w:rsidRDefault="0041619A">
      <w:pPr>
        <w:spacing w:line="360" w:lineRule="auto"/>
        <w:ind w:firstLineChars="200" w:firstLine="420"/>
        <w:rPr>
          <w:rFonts w:ascii="宋体" w:hAnsi="宋体" w:cs="宋体"/>
          <w:bCs/>
          <w:kern w:val="0"/>
          <w:szCs w:val="21"/>
          <w:u w:val="single"/>
        </w:rPr>
      </w:pPr>
      <w:r>
        <w:rPr>
          <w:rFonts w:ascii="宋体" w:hAnsi="宋体" w:cs="宋体" w:hint="eastAsia"/>
          <w:bCs/>
          <w:kern w:val="0"/>
          <w:szCs w:val="21"/>
        </w:rPr>
        <w:lastRenderedPageBreak/>
        <w:t>法律依据：</w:t>
      </w:r>
    </w:p>
    <w:p w14:paraId="7E2BBC4D" w14:textId="77777777" w:rsidR="00022695" w:rsidRDefault="00022695">
      <w:pPr>
        <w:spacing w:line="360" w:lineRule="auto"/>
        <w:ind w:leftChars="12" w:left="25" w:firstLineChars="147" w:firstLine="309"/>
        <w:rPr>
          <w:rFonts w:ascii="宋体" w:hAnsi="宋体" w:cs="宋体"/>
          <w:bCs/>
          <w:kern w:val="0"/>
          <w:szCs w:val="21"/>
          <w:u w:val="single"/>
        </w:rPr>
      </w:pPr>
    </w:p>
    <w:p w14:paraId="6EE3CD2E" w14:textId="77777777" w:rsidR="00022695" w:rsidRDefault="0041619A">
      <w:pPr>
        <w:spacing w:line="360" w:lineRule="auto"/>
        <w:ind w:leftChars="12" w:left="25" w:firstLineChars="197" w:firstLine="414"/>
        <w:rPr>
          <w:rFonts w:ascii="宋体" w:hAnsi="宋体" w:cs="宋体"/>
          <w:bCs/>
          <w:kern w:val="0"/>
          <w:szCs w:val="21"/>
        </w:rPr>
      </w:pPr>
      <w:r>
        <w:rPr>
          <w:rFonts w:ascii="宋体" w:hAnsi="宋体" w:cs="宋体" w:hint="eastAsia"/>
          <w:kern w:val="0"/>
          <w:szCs w:val="21"/>
        </w:rPr>
        <w:t xml:space="preserve">投诉事项2  </w:t>
      </w:r>
    </w:p>
    <w:p w14:paraId="34435D9D" w14:textId="77777777" w:rsidR="00022695" w:rsidRDefault="0041619A">
      <w:pPr>
        <w:spacing w:line="360" w:lineRule="auto"/>
        <w:ind w:leftChars="12" w:left="25" w:firstLineChars="197" w:firstLine="414"/>
        <w:rPr>
          <w:rFonts w:ascii="宋体" w:hAnsi="宋体" w:cs="宋体"/>
          <w:bCs/>
          <w:kern w:val="0"/>
          <w:szCs w:val="21"/>
        </w:rPr>
      </w:pPr>
      <w:r>
        <w:rPr>
          <w:rFonts w:ascii="宋体" w:hAnsi="宋体" w:cs="宋体" w:hint="eastAsia"/>
          <w:bCs/>
          <w:kern w:val="0"/>
          <w:szCs w:val="21"/>
        </w:rPr>
        <w:t>……</w:t>
      </w:r>
    </w:p>
    <w:p w14:paraId="176B2C46" w14:textId="77777777" w:rsidR="00022695" w:rsidRDefault="0041619A">
      <w:pPr>
        <w:spacing w:line="360" w:lineRule="auto"/>
        <w:ind w:leftChars="12" w:left="25" w:firstLineChars="196" w:firstLine="413"/>
        <w:rPr>
          <w:rFonts w:ascii="宋体" w:hAnsi="宋体" w:cs="宋体"/>
          <w:b/>
          <w:kern w:val="0"/>
          <w:szCs w:val="21"/>
        </w:rPr>
      </w:pPr>
      <w:r>
        <w:rPr>
          <w:rFonts w:ascii="宋体" w:hAnsi="宋体" w:cs="宋体" w:hint="eastAsia"/>
          <w:b/>
          <w:kern w:val="0"/>
          <w:szCs w:val="21"/>
        </w:rPr>
        <w:t>五、与投诉事项相关的投诉请求：</w:t>
      </w:r>
    </w:p>
    <w:p w14:paraId="058E43EA" w14:textId="77777777" w:rsidR="00022695" w:rsidRDefault="0041619A">
      <w:pPr>
        <w:spacing w:line="360" w:lineRule="auto"/>
        <w:ind w:leftChars="12" w:left="25" w:firstLineChars="197" w:firstLine="414"/>
        <w:rPr>
          <w:rFonts w:ascii="宋体" w:hAnsi="宋体" w:cs="宋体"/>
          <w:kern w:val="0"/>
          <w:szCs w:val="21"/>
        </w:rPr>
      </w:pPr>
      <w:r>
        <w:rPr>
          <w:rFonts w:ascii="宋体" w:hAnsi="宋体" w:cs="宋体" w:hint="eastAsia"/>
          <w:kern w:val="0"/>
          <w:szCs w:val="21"/>
        </w:rPr>
        <w:t>请求：</w:t>
      </w:r>
    </w:p>
    <w:p w14:paraId="3DD00A40" w14:textId="77777777" w:rsidR="00022695" w:rsidRDefault="00022695">
      <w:pPr>
        <w:spacing w:line="360" w:lineRule="auto"/>
        <w:ind w:leftChars="12" w:left="25" w:firstLineChars="147" w:firstLine="309"/>
        <w:rPr>
          <w:rFonts w:ascii="宋体" w:hAnsi="宋体" w:cs="宋体"/>
          <w:kern w:val="0"/>
          <w:szCs w:val="21"/>
        </w:rPr>
      </w:pPr>
    </w:p>
    <w:p w14:paraId="71261376" w14:textId="77777777" w:rsidR="00022695" w:rsidRDefault="0041619A">
      <w:pPr>
        <w:spacing w:line="360" w:lineRule="auto"/>
        <w:ind w:leftChars="12" w:left="25" w:firstLineChars="197" w:firstLine="414"/>
        <w:rPr>
          <w:rFonts w:ascii="宋体" w:hAnsi="宋体" w:cs="宋体"/>
          <w:kern w:val="0"/>
          <w:szCs w:val="21"/>
        </w:rPr>
      </w:pPr>
      <w:r>
        <w:rPr>
          <w:rFonts w:ascii="宋体" w:hAnsi="宋体" w:cs="宋体" w:hint="eastAsia"/>
          <w:kern w:val="0"/>
          <w:szCs w:val="21"/>
        </w:rPr>
        <w:t>签字（签章）：                                       公章：</w:t>
      </w:r>
    </w:p>
    <w:p w14:paraId="5CC58A61" w14:textId="77777777" w:rsidR="00022695" w:rsidRDefault="00022695">
      <w:pPr>
        <w:spacing w:line="360" w:lineRule="auto"/>
        <w:ind w:leftChars="12" w:left="25" w:firstLineChars="147" w:firstLine="309"/>
        <w:rPr>
          <w:rFonts w:ascii="宋体" w:hAnsi="宋体" w:cs="宋体"/>
          <w:kern w:val="0"/>
          <w:szCs w:val="21"/>
        </w:rPr>
      </w:pPr>
    </w:p>
    <w:p w14:paraId="215A9676" w14:textId="77777777" w:rsidR="00022695" w:rsidRDefault="0041619A">
      <w:pPr>
        <w:spacing w:line="360" w:lineRule="auto"/>
        <w:ind w:leftChars="12" w:left="25" w:firstLineChars="197" w:firstLine="414"/>
        <w:rPr>
          <w:rFonts w:ascii="宋体" w:hAnsi="宋体" w:cs="宋体"/>
          <w:kern w:val="0"/>
          <w:szCs w:val="21"/>
        </w:rPr>
      </w:pPr>
      <w:r>
        <w:rPr>
          <w:rFonts w:ascii="宋体" w:hAnsi="宋体" w:cs="宋体" w:hint="eastAsia"/>
          <w:kern w:val="0"/>
          <w:szCs w:val="21"/>
        </w:rPr>
        <w:t>日期：</w:t>
      </w:r>
    </w:p>
    <w:p w14:paraId="2B4B03EF" w14:textId="77777777" w:rsidR="00022695" w:rsidRDefault="00022695">
      <w:pPr>
        <w:spacing w:line="360" w:lineRule="auto"/>
        <w:ind w:leftChars="12" w:left="25" w:firstLineChars="197" w:firstLine="473"/>
        <w:rPr>
          <w:rFonts w:ascii="宋体" w:hAnsi="宋体" w:cs="宋体"/>
          <w:kern w:val="0"/>
          <w:sz w:val="24"/>
        </w:rPr>
      </w:pPr>
    </w:p>
    <w:p w14:paraId="77E2C435" w14:textId="77777777" w:rsidR="00022695" w:rsidRDefault="00022695">
      <w:pPr>
        <w:snapToGrid w:val="0"/>
        <w:spacing w:line="360" w:lineRule="auto"/>
        <w:rPr>
          <w:rFonts w:ascii="宋体" w:hAnsi="宋体" w:cs="宋体"/>
          <w:b/>
          <w:kern w:val="0"/>
          <w:sz w:val="24"/>
        </w:rPr>
      </w:pPr>
    </w:p>
    <w:p w14:paraId="518E2408" w14:textId="77777777" w:rsidR="00022695" w:rsidRDefault="0041619A">
      <w:pPr>
        <w:snapToGrid w:val="0"/>
        <w:spacing w:line="360" w:lineRule="auto"/>
        <w:rPr>
          <w:rFonts w:ascii="宋体" w:hAnsi="宋体" w:cs="宋体"/>
          <w:b/>
          <w:kern w:val="0"/>
          <w:szCs w:val="21"/>
        </w:rPr>
      </w:pPr>
      <w:r>
        <w:rPr>
          <w:rFonts w:ascii="宋体" w:hAnsi="宋体" w:cs="宋体" w:hint="eastAsia"/>
          <w:b/>
          <w:kern w:val="0"/>
          <w:szCs w:val="21"/>
        </w:rPr>
        <w:t>说明：</w:t>
      </w:r>
    </w:p>
    <w:p w14:paraId="55092DA2" w14:textId="77777777" w:rsidR="00022695" w:rsidRDefault="0041619A">
      <w:pPr>
        <w:spacing w:line="360" w:lineRule="auto"/>
        <w:ind w:leftChars="12" w:left="25" w:firstLineChars="147" w:firstLine="310"/>
        <w:rPr>
          <w:rFonts w:ascii="宋体" w:hAnsi="宋体" w:cs="宋体"/>
          <w:b/>
          <w:bCs/>
          <w:kern w:val="0"/>
          <w:szCs w:val="21"/>
        </w:rPr>
      </w:pPr>
      <w:r>
        <w:rPr>
          <w:rFonts w:ascii="宋体" w:hAnsi="宋体" w:cs="宋体" w:hint="eastAsia"/>
          <w:b/>
          <w:kern w:val="0"/>
          <w:szCs w:val="21"/>
        </w:rPr>
        <w:t>1.投诉人提起投诉时，应当提交投诉书和必要的证明材料，并按照被投诉人和与投诉事项有关的供应商数量提供投诉书副本</w:t>
      </w:r>
      <w:r>
        <w:rPr>
          <w:rFonts w:ascii="宋体" w:hAnsi="宋体" w:cs="宋体" w:hint="eastAsia"/>
          <w:b/>
          <w:bCs/>
          <w:kern w:val="0"/>
          <w:szCs w:val="21"/>
        </w:rPr>
        <w:t>。</w:t>
      </w:r>
    </w:p>
    <w:p w14:paraId="5C287AD0" w14:textId="77777777" w:rsidR="00022695" w:rsidRDefault="0041619A">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7FC6B09" w14:textId="77777777" w:rsidR="00022695" w:rsidRDefault="0041619A">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3.投诉书应简要列明质疑事项，质疑函、质疑答复等作为附件材料提供。</w:t>
      </w:r>
    </w:p>
    <w:p w14:paraId="49A2FA35" w14:textId="77777777" w:rsidR="00022695" w:rsidRDefault="0041619A">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4.投诉书的投诉事项应具体、明确，并有必要的事实依据和法律依据。</w:t>
      </w:r>
    </w:p>
    <w:p w14:paraId="0C65971A" w14:textId="77777777" w:rsidR="00022695" w:rsidRDefault="0041619A">
      <w:pPr>
        <w:spacing w:line="360" w:lineRule="auto"/>
        <w:ind w:leftChars="12" w:left="25" w:firstLineChars="147" w:firstLine="310"/>
        <w:rPr>
          <w:rFonts w:ascii="宋体" w:hAnsi="宋体" w:cs="宋体"/>
          <w:b/>
          <w:kern w:val="0"/>
          <w:szCs w:val="21"/>
        </w:rPr>
      </w:pPr>
      <w:r>
        <w:rPr>
          <w:rFonts w:ascii="宋体" w:hAnsi="宋体" w:cs="宋体" w:hint="eastAsia"/>
          <w:b/>
          <w:kern w:val="0"/>
          <w:szCs w:val="21"/>
        </w:rPr>
        <w:t>5.投诉书的投诉请求应与投诉事项相关。</w:t>
      </w:r>
    </w:p>
    <w:p w14:paraId="30627DBD" w14:textId="77777777" w:rsidR="00022695" w:rsidRDefault="0041619A">
      <w:pPr>
        <w:spacing w:line="360" w:lineRule="auto"/>
        <w:ind w:firstLineChars="200" w:firstLine="422"/>
        <w:rPr>
          <w:rFonts w:ascii="宋体" w:hAnsi="宋体" w:cs="宋体"/>
          <w:b/>
          <w:kern w:val="0"/>
          <w:szCs w:val="21"/>
        </w:rPr>
      </w:pPr>
      <w:r>
        <w:rPr>
          <w:rFonts w:ascii="宋体" w:hAnsi="宋体" w:cs="宋体" w:hint="eastAsia"/>
          <w:b/>
          <w:kern w:val="0"/>
          <w:szCs w:val="21"/>
        </w:rPr>
        <w:t>6.投诉人为法人或者其他组织的，投诉书应由法定代表人、主要负责人，或者其授权代表签字或者盖章，并加盖公章。</w:t>
      </w:r>
    </w:p>
    <w:p w14:paraId="4D7E8577" w14:textId="77777777" w:rsidR="00022695" w:rsidRDefault="00022695">
      <w:pPr>
        <w:pStyle w:val="ae"/>
      </w:pPr>
    </w:p>
    <w:p w14:paraId="09D2FCDA" w14:textId="77777777" w:rsidR="00022695" w:rsidRDefault="00022695"/>
    <w:p w14:paraId="7E3AE9C5" w14:textId="77777777" w:rsidR="00022695" w:rsidRDefault="00022695">
      <w:pPr>
        <w:pStyle w:val="ae"/>
      </w:pPr>
    </w:p>
    <w:p w14:paraId="35271BB6" w14:textId="77777777" w:rsidR="00022695" w:rsidRDefault="00022695"/>
    <w:p w14:paraId="385ED362" w14:textId="77777777" w:rsidR="00022695" w:rsidRDefault="00022695">
      <w:pPr>
        <w:pStyle w:val="ae"/>
      </w:pPr>
    </w:p>
    <w:p w14:paraId="28E02E45" w14:textId="77777777" w:rsidR="00022695" w:rsidRDefault="00022695"/>
    <w:p w14:paraId="3B5BD479" w14:textId="77777777" w:rsidR="00022695" w:rsidRDefault="00022695">
      <w:pPr>
        <w:pStyle w:val="ae"/>
      </w:pPr>
    </w:p>
    <w:p w14:paraId="4CF303C4" w14:textId="77777777" w:rsidR="00022695" w:rsidRDefault="00022695"/>
    <w:p w14:paraId="21E45FEE" w14:textId="77777777" w:rsidR="00022695" w:rsidRDefault="00022695">
      <w:pPr>
        <w:pStyle w:val="ae"/>
      </w:pPr>
    </w:p>
    <w:p w14:paraId="5140EC40" w14:textId="77777777" w:rsidR="00022695" w:rsidRDefault="00022695"/>
    <w:p w14:paraId="42B43555" w14:textId="77777777" w:rsidR="00022695" w:rsidRDefault="00022695">
      <w:pPr>
        <w:pStyle w:val="ae"/>
      </w:pPr>
    </w:p>
    <w:p w14:paraId="166ECECE" w14:textId="77777777" w:rsidR="00022695" w:rsidRDefault="00022695"/>
    <w:p w14:paraId="34006EE8" w14:textId="77777777" w:rsidR="00022695" w:rsidRDefault="00022695">
      <w:pPr>
        <w:pStyle w:val="ae"/>
      </w:pPr>
    </w:p>
    <w:p w14:paraId="0FAB8B5B" w14:textId="77777777" w:rsidR="00022695" w:rsidRDefault="00022695"/>
    <w:p w14:paraId="430DEA11" w14:textId="77777777" w:rsidR="00022695" w:rsidRDefault="00022695">
      <w:pPr>
        <w:pStyle w:val="af5"/>
        <w:ind w:left="63" w:right="63" w:firstLine="210"/>
      </w:pPr>
    </w:p>
    <w:p w14:paraId="07D95703" w14:textId="77777777" w:rsidR="00022695" w:rsidRDefault="00022695">
      <w:pPr>
        <w:pStyle w:val="ae"/>
      </w:pPr>
    </w:p>
    <w:p w14:paraId="37EBB07C" w14:textId="77777777" w:rsidR="00022695" w:rsidRDefault="00022695"/>
    <w:p w14:paraId="67DE46D5" w14:textId="77777777" w:rsidR="00022695" w:rsidRDefault="00022695">
      <w:pPr>
        <w:pStyle w:val="ae"/>
      </w:pPr>
    </w:p>
    <w:p w14:paraId="555045A6" w14:textId="77777777" w:rsidR="00022695" w:rsidRDefault="00022695"/>
    <w:p w14:paraId="038CDD35" w14:textId="77777777" w:rsidR="00022695" w:rsidRDefault="0041619A">
      <w:pPr>
        <w:pStyle w:val="aa"/>
        <w:spacing w:line="320" w:lineRule="exact"/>
        <w:rPr>
          <w:rFonts w:hAnsi="宋体" w:cs="宋体"/>
          <w:sz w:val="24"/>
        </w:rPr>
      </w:pPr>
      <w:r>
        <w:rPr>
          <w:rFonts w:hAnsi="宋体" w:cs="宋体" w:hint="eastAsia"/>
          <w:b/>
          <w:bCs/>
          <w:sz w:val="24"/>
        </w:rPr>
        <w:lastRenderedPageBreak/>
        <w:t>附件一：</w:t>
      </w:r>
    </w:p>
    <w:p w14:paraId="4E0EDCF2" w14:textId="77777777" w:rsidR="00022695" w:rsidRDefault="0041619A">
      <w:pPr>
        <w:pStyle w:val="aa"/>
        <w:spacing w:line="320" w:lineRule="exact"/>
        <w:jc w:val="center"/>
        <w:rPr>
          <w:rFonts w:hAnsi="宋体" w:cs="宋体"/>
          <w:b/>
          <w:bCs/>
          <w:sz w:val="24"/>
        </w:rPr>
      </w:pPr>
      <w:r>
        <w:rPr>
          <w:rFonts w:hAnsi="宋体" w:cs="宋体" w:hint="eastAsia"/>
          <w:b/>
          <w:bCs/>
          <w:sz w:val="24"/>
        </w:rPr>
        <w:t>有关法律法规对政府采购当事人应承担法律责任的规定</w:t>
      </w:r>
    </w:p>
    <w:p w14:paraId="2B3F0D93" w14:textId="77777777" w:rsidR="00022695" w:rsidRDefault="00022695">
      <w:pPr>
        <w:pStyle w:val="aa"/>
        <w:spacing w:line="320" w:lineRule="exact"/>
        <w:ind w:firstLine="420"/>
        <w:rPr>
          <w:rFonts w:hAnsi="宋体" w:cs="宋体"/>
          <w:b/>
          <w:bCs/>
        </w:rPr>
      </w:pPr>
    </w:p>
    <w:p w14:paraId="2CF89C31" w14:textId="77777777" w:rsidR="00022695" w:rsidRDefault="0041619A">
      <w:pPr>
        <w:pStyle w:val="aa"/>
        <w:spacing w:line="460" w:lineRule="exact"/>
        <w:ind w:firstLine="420"/>
        <w:rPr>
          <w:rFonts w:hAnsi="宋体" w:cs="宋体"/>
          <w:b/>
        </w:rPr>
      </w:pPr>
      <w:r>
        <w:rPr>
          <w:rFonts w:hAnsi="宋体" w:cs="宋体" w:hint="eastAsia"/>
          <w:b/>
        </w:rPr>
        <w:t>《中华人民共和国政府采购法》有关规定：</w:t>
      </w:r>
    </w:p>
    <w:p w14:paraId="588CCAD5" w14:textId="77777777" w:rsidR="00022695" w:rsidRDefault="0041619A">
      <w:pPr>
        <w:pStyle w:val="aa"/>
        <w:spacing w:line="460" w:lineRule="exact"/>
        <w:ind w:firstLine="420"/>
        <w:rPr>
          <w:rFonts w:hAnsi="宋体" w:cs="宋体"/>
          <w:b/>
        </w:rPr>
      </w:pPr>
      <w:r>
        <w:rPr>
          <w:rFonts w:hAnsi="宋体" w:cs="宋体" w:hint="eastAsia"/>
          <w:b/>
        </w:rPr>
        <w:t>第三条 政府采购应当遵循公开透明原则、公平竞争原则、公正原则和诚实信用原则。</w:t>
      </w:r>
    </w:p>
    <w:p w14:paraId="2C4E2EB6" w14:textId="77777777" w:rsidR="00022695" w:rsidRDefault="0041619A">
      <w:pPr>
        <w:pStyle w:val="aa"/>
        <w:spacing w:line="460" w:lineRule="exact"/>
        <w:ind w:firstLine="420"/>
        <w:rPr>
          <w:rFonts w:hAnsi="宋体" w:cs="宋体"/>
          <w:b/>
        </w:rPr>
      </w:pPr>
      <w:r>
        <w:rPr>
          <w:rFonts w:hAnsi="宋体" w:cs="宋体" w:hint="eastAsia"/>
          <w:b/>
        </w:rPr>
        <w:t xml:space="preserve">第四十六条 采购人与成交、成交供应商应当在成交、成交通知书发出之日起三十日内，按照采购文件确定的事项签订政府采购合同。 </w:t>
      </w:r>
    </w:p>
    <w:p w14:paraId="4E62D415" w14:textId="77777777" w:rsidR="00022695" w:rsidRDefault="0041619A">
      <w:pPr>
        <w:pStyle w:val="aa"/>
        <w:spacing w:line="460" w:lineRule="exact"/>
        <w:ind w:firstLine="420"/>
        <w:rPr>
          <w:rFonts w:hAnsi="宋体" w:cs="宋体"/>
          <w:b/>
        </w:rPr>
      </w:pPr>
      <w:r>
        <w:rPr>
          <w:rFonts w:hAnsi="宋体" w:cs="宋体" w:hint="eastAsia"/>
          <w:b/>
        </w:rPr>
        <w:t>成交、成交通知书对采购人和成交、成交供应商均具有法律效力。成交、成交通知书发出后，采购人改变成交、成交结果的，或者成交、成交供应商放弃成交、成交项目的，应当依法承担法律责任。</w:t>
      </w:r>
    </w:p>
    <w:p w14:paraId="406F0CE9" w14:textId="77777777" w:rsidR="00022695" w:rsidRDefault="0041619A">
      <w:pPr>
        <w:pStyle w:val="aa"/>
        <w:spacing w:line="460" w:lineRule="exact"/>
        <w:ind w:firstLine="420"/>
        <w:rPr>
          <w:rFonts w:hAnsi="宋体" w:cs="宋体"/>
          <w:b/>
        </w:rPr>
      </w:pPr>
      <w:r>
        <w:rPr>
          <w:rFonts w:hAnsi="宋体" w:cs="宋体" w:hint="eastAsia"/>
          <w:b/>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成交、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14:paraId="7F4F13F8" w14:textId="77777777" w:rsidR="00022695" w:rsidRDefault="0041619A">
      <w:pPr>
        <w:pStyle w:val="aa"/>
        <w:spacing w:line="460" w:lineRule="exact"/>
        <w:ind w:firstLine="420"/>
        <w:rPr>
          <w:rFonts w:hAnsi="宋体" w:cs="宋体"/>
          <w:b/>
        </w:rPr>
      </w:pPr>
      <w:r>
        <w:rPr>
          <w:rFonts w:hAnsi="宋体" w:cs="宋体" w:hint="eastAsia"/>
          <w:b/>
        </w:rPr>
        <w:t xml:space="preserve">供应商有前款第（一）至（五）项情形之一的，成交、成交无效。 </w:t>
      </w:r>
    </w:p>
    <w:p w14:paraId="17BDFC52" w14:textId="77777777" w:rsidR="00022695" w:rsidRDefault="0041619A">
      <w:pPr>
        <w:pStyle w:val="aa"/>
        <w:spacing w:line="460" w:lineRule="exact"/>
        <w:ind w:firstLine="420"/>
        <w:rPr>
          <w:rFonts w:hAnsi="宋体" w:cs="宋体"/>
          <w:b/>
        </w:rPr>
      </w:pPr>
      <w:r>
        <w:rPr>
          <w:rFonts w:hAnsi="宋体" w:cs="宋体" w:hint="eastAsia"/>
          <w:b/>
        </w:rPr>
        <w:t xml:space="preserve">第七十九条 政府采购当事人有本法第七十一条、第七十二条、第七十七条违法行为之一，给他人造成损失的，并应依照有关民事法律规定承担民事责任。 </w:t>
      </w:r>
    </w:p>
    <w:p w14:paraId="6E858691" w14:textId="77777777" w:rsidR="00022695" w:rsidRDefault="0041619A">
      <w:pPr>
        <w:pStyle w:val="aa"/>
        <w:spacing w:line="460" w:lineRule="exact"/>
        <w:ind w:firstLine="420"/>
        <w:rPr>
          <w:rFonts w:hAnsi="宋体" w:cs="宋体"/>
          <w:b/>
        </w:rPr>
      </w:pPr>
      <w:r>
        <w:rPr>
          <w:rFonts w:hAnsi="宋体" w:cs="宋体" w:hint="eastAsia"/>
          <w:b/>
        </w:rPr>
        <w:t>《中华人民共和国民法典》有关规定：</w:t>
      </w:r>
    </w:p>
    <w:p w14:paraId="13884C09" w14:textId="77777777" w:rsidR="00022695" w:rsidRDefault="0041619A">
      <w:pPr>
        <w:pStyle w:val="aa"/>
        <w:spacing w:line="460" w:lineRule="exact"/>
        <w:ind w:firstLine="420"/>
        <w:rPr>
          <w:rFonts w:hAnsi="宋体" w:cs="宋体"/>
          <w:b/>
        </w:rPr>
      </w:pPr>
      <w:r>
        <w:rPr>
          <w:rFonts w:hAnsi="宋体" w:cs="宋体" w:hint="eastAsia"/>
          <w:b/>
        </w:rPr>
        <w:t>第五百条 当事人在订立合同过程中有下列情形之一，造成对方损失的，应当承担赔偿责任：</w:t>
      </w:r>
    </w:p>
    <w:p w14:paraId="6ED9A359" w14:textId="77777777" w:rsidR="00022695" w:rsidRDefault="0041619A">
      <w:pPr>
        <w:pStyle w:val="aa"/>
        <w:spacing w:line="460" w:lineRule="exact"/>
        <w:ind w:firstLine="420"/>
        <w:rPr>
          <w:rFonts w:hAnsi="宋体" w:cs="宋体"/>
          <w:b/>
        </w:rPr>
      </w:pPr>
      <w:r>
        <w:rPr>
          <w:rFonts w:hAnsi="宋体" w:cs="宋体" w:hint="eastAsia"/>
          <w:b/>
        </w:rPr>
        <w:t>（一）假借订立合同，恶意进行磋商；</w:t>
      </w:r>
    </w:p>
    <w:p w14:paraId="2E5C825F" w14:textId="77777777" w:rsidR="00022695" w:rsidRDefault="0041619A">
      <w:pPr>
        <w:pStyle w:val="aa"/>
        <w:spacing w:line="460" w:lineRule="exact"/>
        <w:ind w:firstLine="420"/>
        <w:rPr>
          <w:rFonts w:hAnsi="宋体" w:cs="宋体"/>
          <w:b/>
        </w:rPr>
      </w:pPr>
      <w:r>
        <w:rPr>
          <w:rFonts w:hAnsi="宋体" w:cs="宋体" w:hint="eastAsia"/>
          <w:b/>
        </w:rPr>
        <w:t>（二）故意隐瞒与订立合同有关的重要事实或者提供虚假情况；</w:t>
      </w:r>
    </w:p>
    <w:p w14:paraId="2E0245DD" w14:textId="77777777" w:rsidR="00022695" w:rsidRDefault="0041619A">
      <w:pPr>
        <w:pStyle w:val="aa"/>
        <w:spacing w:line="460" w:lineRule="exact"/>
        <w:ind w:firstLine="420"/>
        <w:rPr>
          <w:rFonts w:hAnsi="宋体" w:cs="宋体"/>
          <w:b/>
        </w:rPr>
      </w:pPr>
      <w:r>
        <w:rPr>
          <w:rFonts w:hAnsi="宋体" w:cs="宋体" w:hint="eastAsia"/>
          <w:b/>
        </w:rPr>
        <w:t>（三）有其他违背诚信原则的行为。</w:t>
      </w:r>
    </w:p>
    <w:p w14:paraId="283EF079" w14:textId="77777777" w:rsidR="00022695" w:rsidRDefault="00022695">
      <w:pPr>
        <w:pStyle w:val="aa"/>
        <w:spacing w:line="460" w:lineRule="exact"/>
        <w:ind w:firstLine="420"/>
        <w:rPr>
          <w:rFonts w:hAnsi="宋体" w:cs="宋体"/>
          <w:b/>
        </w:rPr>
      </w:pPr>
    </w:p>
    <w:p w14:paraId="119C2CD9" w14:textId="77777777" w:rsidR="00022695" w:rsidRDefault="00022695">
      <w:pPr>
        <w:pStyle w:val="aa"/>
        <w:ind w:firstLineChars="100" w:firstLine="211"/>
        <w:rPr>
          <w:rFonts w:hAnsi="宋体" w:cs="宋体"/>
          <w:b/>
        </w:rPr>
      </w:pPr>
    </w:p>
    <w:p w14:paraId="2F7140F9" w14:textId="77777777" w:rsidR="00022695" w:rsidRDefault="00022695">
      <w:pPr>
        <w:pStyle w:val="aa"/>
        <w:ind w:firstLineChars="100" w:firstLine="210"/>
        <w:rPr>
          <w:rFonts w:hAnsi="宋体" w:cs="宋体"/>
        </w:rPr>
      </w:pPr>
    </w:p>
    <w:p w14:paraId="26D65684" w14:textId="77777777" w:rsidR="00022695" w:rsidRDefault="00022695">
      <w:pPr>
        <w:pStyle w:val="aa"/>
        <w:ind w:firstLineChars="100" w:firstLine="210"/>
        <w:rPr>
          <w:rFonts w:hAnsi="宋体" w:cs="宋体"/>
        </w:rPr>
      </w:pPr>
    </w:p>
    <w:p w14:paraId="07C1D96D" w14:textId="77777777" w:rsidR="00022695" w:rsidRDefault="00022695">
      <w:pPr>
        <w:pStyle w:val="aa"/>
        <w:ind w:firstLineChars="100" w:firstLine="210"/>
        <w:rPr>
          <w:rFonts w:hAnsi="宋体" w:cs="宋体"/>
        </w:rPr>
      </w:pPr>
    </w:p>
    <w:p w14:paraId="32BEEB69" w14:textId="77777777" w:rsidR="00022695" w:rsidRDefault="00022695">
      <w:pPr>
        <w:pStyle w:val="aa"/>
        <w:ind w:firstLineChars="100" w:firstLine="210"/>
        <w:rPr>
          <w:rFonts w:hAnsi="宋体" w:cs="宋体"/>
        </w:rPr>
      </w:pPr>
    </w:p>
    <w:p w14:paraId="6159F98D" w14:textId="77777777" w:rsidR="00022695" w:rsidRDefault="00022695">
      <w:pPr>
        <w:pStyle w:val="aa"/>
        <w:ind w:firstLineChars="100" w:firstLine="210"/>
        <w:rPr>
          <w:rFonts w:hAnsi="宋体" w:cs="宋体"/>
        </w:rPr>
      </w:pPr>
    </w:p>
    <w:p w14:paraId="53C79154" w14:textId="77777777" w:rsidR="00022695" w:rsidRDefault="00022695">
      <w:pPr>
        <w:rPr>
          <w:rFonts w:ascii="宋体" w:hAnsi="宋体" w:cs="宋体"/>
        </w:rPr>
      </w:pPr>
    </w:p>
    <w:p w14:paraId="2A1F2E11" w14:textId="77777777" w:rsidR="00022695" w:rsidRDefault="00022695">
      <w:pPr>
        <w:pStyle w:val="a7"/>
        <w:ind w:left="63" w:right="63"/>
      </w:pPr>
    </w:p>
    <w:p w14:paraId="093700E5" w14:textId="77777777" w:rsidR="00022695" w:rsidRDefault="00022695">
      <w:pPr>
        <w:pStyle w:val="aa"/>
        <w:ind w:firstLineChars="100" w:firstLine="210"/>
        <w:rPr>
          <w:rFonts w:hAnsi="宋体" w:cs="宋体"/>
        </w:rPr>
      </w:pPr>
    </w:p>
    <w:p w14:paraId="1E2A05F1" w14:textId="77777777" w:rsidR="00022695" w:rsidRDefault="00022695">
      <w:pPr>
        <w:pStyle w:val="aa"/>
        <w:spacing w:line="320" w:lineRule="exact"/>
        <w:rPr>
          <w:rFonts w:hAnsi="宋体" w:cs="宋体"/>
          <w:sz w:val="24"/>
        </w:rPr>
      </w:pPr>
    </w:p>
    <w:p w14:paraId="4D32C398" w14:textId="77777777" w:rsidR="00022695" w:rsidRDefault="00022695"/>
    <w:p w14:paraId="2F867E47" w14:textId="77777777" w:rsidR="00022695" w:rsidRDefault="0041619A">
      <w:pPr>
        <w:pStyle w:val="aa"/>
        <w:spacing w:line="320" w:lineRule="exact"/>
        <w:rPr>
          <w:rFonts w:hAnsi="宋体" w:cs="宋体"/>
          <w:sz w:val="24"/>
        </w:rPr>
      </w:pPr>
      <w:r>
        <w:rPr>
          <w:rFonts w:hAnsi="宋体" w:cs="宋体" w:hint="eastAsia"/>
          <w:b/>
          <w:bCs/>
          <w:sz w:val="24"/>
        </w:rPr>
        <w:lastRenderedPageBreak/>
        <w:t>附件二</w:t>
      </w:r>
      <w:r>
        <w:rPr>
          <w:rFonts w:hAnsi="宋体" w:cs="宋体" w:hint="eastAsia"/>
          <w:sz w:val="24"/>
        </w:rPr>
        <w:t>：</w:t>
      </w:r>
    </w:p>
    <w:p w14:paraId="55A73E63" w14:textId="77777777" w:rsidR="00022695" w:rsidRDefault="00022695">
      <w:pPr>
        <w:pStyle w:val="aa"/>
        <w:spacing w:line="320" w:lineRule="exact"/>
        <w:jc w:val="center"/>
        <w:rPr>
          <w:rFonts w:hAnsi="宋体" w:cs="宋体"/>
          <w:sz w:val="24"/>
        </w:rPr>
      </w:pPr>
    </w:p>
    <w:p w14:paraId="0C113894" w14:textId="77777777" w:rsidR="00022695" w:rsidRDefault="0041619A">
      <w:pPr>
        <w:pStyle w:val="aa"/>
        <w:spacing w:line="320" w:lineRule="exact"/>
        <w:jc w:val="center"/>
        <w:rPr>
          <w:rFonts w:hAnsi="宋体" w:cs="宋体"/>
          <w:b/>
          <w:bCs/>
          <w:sz w:val="24"/>
        </w:rPr>
      </w:pPr>
      <w:r>
        <w:rPr>
          <w:rFonts w:hAnsi="宋体" w:cs="宋体" w:hint="eastAsia"/>
          <w:b/>
          <w:bCs/>
          <w:sz w:val="24"/>
        </w:rPr>
        <w:t>广西壮族自治区政府采购项目合同验收书（格式）</w:t>
      </w:r>
    </w:p>
    <w:p w14:paraId="0BB44CBA" w14:textId="77777777" w:rsidR="00022695" w:rsidRDefault="0041619A">
      <w:pPr>
        <w:snapToGrid w:val="0"/>
        <w:spacing w:before="100" w:beforeAutospacing="1" w:after="100" w:afterAutospacing="1" w:line="320" w:lineRule="exact"/>
        <w:ind w:leftChars="-171" w:left="-359" w:firstLineChars="200" w:firstLine="420"/>
        <w:jc w:val="left"/>
        <w:rPr>
          <w:rFonts w:ascii="宋体" w:hAnsi="宋体" w:cs="宋体"/>
          <w:szCs w:val="21"/>
        </w:rPr>
      </w:pPr>
      <w:r>
        <w:rPr>
          <w:rFonts w:ascii="宋体" w:hAnsi="宋体" w:cs="宋体" w:hint="eastAsia"/>
          <w:szCs w:val="21"/>
        </w:rPr>
        <w:t>根据政府采购项目（</w:t>
      </w:r>
      <w:r>
        <w:rPr>
          <w:rFonts w:ascii="宋体" w:hAnsi="宋体" w:cs="宋体" w:hint="eastAsia"/>
          <w:szCs w:val="21"/>
          <w:u w:val="single"/>
        </w:rPr>
        <w:t>采购合同编号：</w:t>
      </w:r>
      <w:r>
        <w:rPr>
          <w:rFonts w:ascii="宋体" w:hAnsi="宋体" w:cs="宋体" w:hint="eastAsia"/>
          <w:szCs w:val="21"/>
          <w:u w:val="single"/>
        </w:rPr>
        <w:softHyphen/>
        <w:t xml:space="preserve">    </w:t>
      </w:r>
      <w:r>
        <w:rPr>
          <w:rFonts w:ascii="宋体" w:hAnsi="宋体" w:cs="宋体" w:hint="eastAsia"/>
          <w:szCs w:val="21"/>
        </w:rPr>
        <w:t>）的约定，我单位对（</w:t>
      </w:r>
      <w:r>
        <w:rPr>
          <w:rFonts w:ascii="宋体" w:hAnsi="宋体" w:cs="宋体" w:hint="eastAsia"/>
          <w:szCs w:val="21"/>
          <w:u w:val="single"/>
        </w:rPr>
        <w:t xml:space="preserve">  项目名称   ）       </w:t>
      </w:r>
      <w:r>
        <w:rPr>
          <w:rFonts w:ascii="宋体" w:hAnsi="宋体" w:cs="宋体" w:hint="eastAsia"/>
          <w:szCs w:val="21"/>
        </w:rPr>
        <w:t>政府采购项目中标（或成交）供应商</w:t>
      </w:r>
      <w:r>
        <w:rPr>
          <w:rFonts w:ascii="宋体" w:hAnsi="宋体" w:cs="宋体" w:hint="eastAsia"/>
          <w:szCs w:val="21"/>
          <w:u w:val="single"/>
        </w:rPr>
        <w:t xml:space="preserve">（            公司名称              ）       </w:t>
      </w:r>
      <w:r>
        <w:rPr>
          <w:rFonts w:ascii="宋体" w:hAnsi="宋体" w:cs="宋体" w:hint="eastAsia"/>
          <w:szCs w:val="21"/>
        </w:rPr>
        <w:t>提供的工程进行了验收，验收情况如下：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22695" w14:paraId="4D063E88"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1EF02F93" w14:textId="77777777" w:rsidR="00022695" w:rsidRDefault="0041619A">
            <w:pPr>
              <w:snapToGrid w:val="0"/>
              <w:spacing w:before="100" w:beforeAutospacing="1" w:after="100" w:afterAutospacing="1" w:line="320" w:lineRule="exact"/>
              <w:ind w:left="-3" w:firstLineChars="2" w:firstLine="4"/>
              <w:jc w:val="center"/>
              <w:rPr>
                <w:rFonts w:ascii="宋体" w:hAnsi="宋体" w:cs="宋体"/>
                <w:szCs w:val="21"/>
              </w:rPr>
            </w:pPr>
            <w:r>
              <w:rPr>
                <w:rFonts w:ascii="宋体" w:hAnsi="宋体" w:cs="宋体" w:hint="eastAsia"/>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7F5DD01F" w14:textId="77777777" w:rsidR="00022695" w:rsidRDefault="0041619A">
            <w:pPr>
              <w:snapToGrid w:val="0"/>
              <w:spacing w:before="100" w:beforeAutospacing="1" w:after="100" w:afterAutospacing="1" w:line="320" w:lineRule="exact"/>
              <w:ind w:left="-3" w:firstLineChars="200" w:firstLine="420"/>
              <w:jc w:val="center"/>
              <w:rPr>
                <w:rFonts w:ascii="宋体" w:hAnsi="宋体" w:cs="宋体"/>
                <w:szCs w:val="21"/>
              </w:rPr>
            </w:pPr>
            <w:r>
              <w:rPr>
                <w:rFonts w:ascii="宋体" w:hAnsi="宋体" w:cs="宋体" w:hint="eastAsia"/>
                <w:szCs w:val="21"/>
              </w:rPr>
              <w:t>□自行验收         □委托验收</w:t>
            </w:r>
          </w:p>
        </w:tc>
      </w:tr>
      <w:tr w:rsidR="00022695" w14:paraId="0480C38F"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0399B842" w14:textId="77777777" w:rsidR="00022695" w:rsidRDefault="0041619A">
            <w:pPr>
              <w:snapToGrid w:val="0"/>
              <w:spacing w:before="100" w:beforeAutospacing="1" w:after="100" w:afterAutospacing="1" w:line="320" w:lineRule="exact"/>
              <w:ind w:firstLineChars="1" w:firstLine="2"/>
              <w:jc w:val="center"/>
              <w:rPr>
                <w:rFonts w:ascii="宋体" w:hAnsi="宋体" w:cs="宋体"/>
                <w:szCs w:val="21"/>
              </w:rPr>
            </w:pPr>
            <w:r>
              <w:rPr>
                <w:rFonts w:ascii="宋体" w:hAnsi="宋体" w:cs="宋体" w:hint="eastAsia"/>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3B3E6F14" w14:textId="77777777" w:rsidR="00022695" w:rsidRDefault="0041619A">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65382775" w14:textId="77777777" w:rsidR="00022695" w:rsidRDefault="0041619A">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64EA180" w14:textId="77777777" w:rsidR="00022695" w:rsidRDefault="0041619A">
            <w:pPr>
              <w:snapToGrid w:val="0"/>
              <w:spacing w:before="100" w:beforeAutospacing="1" w:after="100" w:afterAutospacing="1" w:line="320" w:lineRule="exact"/>
              <w:jc w:val="center"/>
              <w:rPr>
                <w:rFonts w:ascii="宋体" w:hAnsi="宋体" w:cs="宋体"/>
                <w:szCs w:val="21"/>
              </w:rPr>
            </w:pPr>
            <w:r>
              <w:rPr>
                <w:rFonts w:ascii="宋体" w:hAnsi="宋体" w:cs="宋体" w:hint="eastAsia"/>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019677DB" w14:textId="77777777" w:rsidR="00022695" w:rsidRDefault="0041619A">
            <w:pPr>
              <w:snapToGrid w:val="0"/>
              <w:spacing w:before="100" w:beforeAutospacing="1" w:after="100" w:afterAutospacing="1" w:line="320" w:lineRule="exact"/>
              <w:ind w:left="-3" w:firstLineChars="1" w:firstLine="2"/>
              <w:jc w:val="center"/>
              <w:rPr>
                <w:rFonts w:ascii="宋体" w:hAnsi="宋体" w:cs="宋体"/>
                <w:szCs w:val="21"/>
              </w:rPr>
            </w:pPr>
            <w:r>
              <w:rPr>
                <w:rFonts w:ascii="宋体" w:hAnsi="宋体" w:cs="宋体" w:hint="eastAsia"/>
                <w:szCs w:val="21"/>
              </w:rPr>
              <w:t>金  额</w:t>
            </w:r>
          </w:p>
        </w:tc>
      </w:tr>
      <w:tr w:rsidR="00022695" w14:paraId="13F84F21"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5ADB04DD" w14:textId="77777777" w:rsidR="00022695" w:rsidRDefault="0041619A">
            <w:pPr>
              <w:snapToGrid w:val="0"/>
              <w:spacing w:before="100" w:beforeAutospacing="1" w:after="100" w:afterAutospacing="1" w:line="320" w:lineRule="exact"/>
              <w:ind w:left="-3" w:firstLineChars="2" w:firstLine="4"/>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1F56754D"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2DECB7C"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48313CF2"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23FBF525"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022695" w14:paraId="6591554A"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380071CA"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041A3332"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7C2AAC59"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C22D277"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2EF0C3B9"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022695" w14:paraId="263EA287"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1381E3DC"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790F1894"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32EE5AB" w14:textId="77777777" w:rsidR="00022695" w:rsidRDefault="0041619A">
            <w:pPr>
              <w:snapToGrid w:val="0"/>
              <w:spacing w:before="100" w:beforeAutospacing="1" w:after="100" w:afterAutospacing="1" w:line="320" w:lineRule="exact"/>
              <w:ind w:left="-3" w:firstLineChars="200" w:firstLine="420"/>
              <w:jc w:val="left"/>
              <w:rPr>
                <w:rFonts w:ascii="宋体" w:hAnsi="宋体" w:cs="宋体"/>
                <w:szCs w:val="21"/>
              </w:rPr>
            </w:pPr>
            <w:r>
              <w:rPr>
                <w:rFonts w:ascii="宋体" w:hAnsi="宋体" w:cs="宋体" w:hint="eastAsia"/>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492DAD5C"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78606CE6"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022695" w14:paraId="2BE2EF7E"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4BEDC8F8" w14:textId="77777777" w:rsidR="00022695" w:rsidRDefault="0041619A">
            <w:pPr>
              <w:snapToGrid w:val="0"/>
              <w:spacing w:before="100" w:beforeAutospacing="1" w:after="100" w:afterAutospacing="1" w:line="320" w:lineRule="exact"/>
              <w:ind w:left="-3" w:firstLineChars="2" w:firstLine="4"/>
              <w:jc w:val="left"/>
              <w:rPr>
                <w:rFonts w:ascii="宋体" w:hAnsi="宋体" w:cs="宋体"/>
                <w:szCs w:val="21"/>
              </w:rPr>
            </w:pPr>
            <w:r>
              <w:rPr>
                <w:rFonts w:ascii="宋体" w:hAnsi="宋体" w:cs="宋体" w:hint="eastAsia"/>
                <w:szCs w:val="21"/>
              </w:rPr>
              <w:t>合        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7C43A735"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4A72A9A5" w14:textId="77777777" w:rsidR="00022695" w:rsidRDefault="0041619A">
            <w:pPr>
              <w:snapToGrid w:val="0"/>
              <w:spacing w:before="100" w:beforeAutospacing="1" w:after="100" w:afterAutospacing="1" w:line="320" w:lineRule="exact"/>
              <w:ind w:firstLineChars="200" w:firstLine="420"/>
              <w:jc w:val="left"/>
              <w:rPr>
                <w:rFonts w:ascii="宋体" w:hAnsi="宋体" w:cs="宋体"/>
                <w:szCs w:val="21"/>
              </w:rPr>
            </w:pPr>
            <w:r>
              <w:rPr>
                <w:rFonts w:ascii="宋体" w:hAnsi="宋体" w:cs="宋体" w:hint="eastAsia"/>
                <w:szCs w:val="21"/>
              </w:rPr>
              <w:t> </w:t>
            </w:r>
          </w:p>
        </w:tc>
      </w:tr>
      <w:tr w:rsidR="00022695" w14:paraId="77D23F76"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3C0A725D" w14:textId="77777777" w:rsidR="00022695" w:rsidRDefault="0041619A">
            <w:pPr>
              <w:snapToGrid w:val="0"/>
              <w:spacing w:before="100" w:beforeAutospacing="1" w:after="100" w:afterAutospacing="1" w:line="320" w:lineRule="exact"/>
              <w:ind w:firstLineChars="1" w:firstLine="2"/>
              <w:jc w:val="left"/>
              <w:rPr>
                <w:rFonts w:ascii="宋体" w:hAnsi="宋体" w:cs="宋体"/>
                <w:szCs w:val="21"/>
              </w:rPr>
            </w:pPr>
            <w:r>
              <w:rPr>
                <w:rFonts w:ascii="宋体" w:hAnsi="宋体" w:cs="宋体" w:hint="eastAsia"/>
                <w:szCs w:val="21"/>
              </w:rPr>
              <w:t>合计大写金额：   仟    佰    拾    万    仟    佰    拾    元</w:t>
            </w:r>
          </w:p>
        </w:tc>
      </w:tr>
      <w:tr w:rsidR="00022695" w14:paraId="0EBC8B6D"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57D97E5D" w14:textId="77777777" w:rsidR="00022695" w:rsidRDefault="0041619A">
            <w:pPr>
              <w:snapToGrid w:val="0"/>
              <w:spacing w:before="100" w:beforeAutospacing="1" w:after="100" w:afterAutospacing="1" w:line="320" w:lineRule="exact"/>
              <w:ind w:firstLineChars="1" w:firstLine="2"/>
              <w:jc w:val="left"/>
              <w:rPr>
                <w:rFonts w:ascii="宋体" w:hAnsi="宋体" w:cs="宋体"/>
                <w:szCs w:val="21"/>
              </w:rPr>
            </w:pPr>
            <w:r>
              <w:rPr>
                <w:rFonts w:ascii="宋体" w:hAnsi="宋体" w:cs="宋体" w:hint="eastAsia"/>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DD19039" w14:textId="77777777" w:rsidR="00022695" w:rsidRDefault="00022695">
            <w:pPr>
              <w:snapToGrid w:val="0"/>
              <w:spacing w:before="100" w:beforeAutospacing="1" w:after="100" w:afterAutospacing="1" w:line="320" w:lineRule="exact"/>
              <w:ind w:firstLineChars="200" w:firstLine="420"/>
              <w:jc w:val="left"/>
              <w:rPr>
                <w:rFonts w:ascii="宋体" w:hAnsi="宋体" w:cs="宋体"/>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7B96BDC2" w14:textId="77777777" w:rsidR="00022695" w:rsidRDefault="0041619A">
            <w:pPr>
              <w:snapToGrid w:val="0"/>
              <w:spacing w:before="100" w:beforeAutospacing="1" w:after="100" w:afterAutospacing="1" w:line="320" w:lineRule="exact"/>
              <w:ind w:firstLineChars="19" w:firstLine="40"/>
              <w:jc w:val="center"/>
              <w:rPr>
                <w:rFonts w:ascii="宋体" w:hAnsi="宋体" w:cs="宋体"/>
                <w:szCs w:val="21"/>
              </w:rPr>
            </w:pPr>
            <w:r>
              <w:rPr>
                <w:rFonts w:ascii="宋体" w:hAnsi="宋体" w:cs="宋体" w:hint="eastAsia"/>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60FAC09F" w14:textId="77777777" w:rsidR="00022695" w:rsidRDefault="00022695">
            <w:pPr>
              <w:snapToGrid w:val="0"/>
              <w:spacing w:before="100" w:beforeAutospacing="1" w:after="100" w:afterAutospacing="1" w:line="320" w:lineRule="exact"/>
              <w:ind w:firstLineChars="200" w:firstLine="420"/>
              <w:jc w:val="left"/>
              <w:rPr>
                <w:rFonts w:ascii="宋体" w:hAnsi="宋体" w:cs="宋体"/>
                <w:szCs w:val="21"/>
              </w:rPr>
            </w:pPr>
          </w:p>
        </w:tc>
      </w:tr>
      <w:tr w:rsidR="00022695" w14:paraId="7838F33A" w14:textId="77777777">
        <w:trPr>
          <w:trHeight w:val="394"/>
          <w:jc w:val="center"/>
        </w:trPr>
        <w:tc>
          <w:tcPr>
            <w:tcW w:w="1527" w:type="dxa"/>
            <w:tcBorders>
              <w:top w:val="single" w:sz="8" w:space="0" w:color="auto"/>
              <w:left w:val="single" w:sz="8" w:space="0" w:color="auto"/>
              <w:bottom w:val="single" w:sz="8" w:space="0" w:color="auto"/>
              <w:right w:val="single" w:sz="8" w:space="0" w:color="auto"/>
            </w:tcBorders>
            <w:vAlign w:val="center"/>
          </w:tcPr>
          <w:p w14:paraId="723D8B25" w14:textId="77777777" w:rsidR="00022695" w:rsidRDefault="00022695">
            <w:pPr>
              <w:snapToGrid w:val="0"/>
              <w:spacing w:before="100" w:beforeAutospacing="1" w:after="100" w:afterAutospacing="1" w:line="320" w:lineRule="exact"/>
              <w:ind w:firstLineChars="200" w:firstLine="420"/>
              <w:jc w:val="left"/>
              <w:rPr>
                <w:rFonts w:ascii="宋体" w:hAnsi="宋体" w:cs="宋体"/>
                <w:szCs w:val="21"/>
              </w:rPr>
            </w:pP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E0FED46" w14:textId="77777777" w:rsidR="00022695" w:rsidRDefault="00022695">
            <w:pPr>
              <w:snapToGrid w:val="0"/>
              <w:spacing w:before="100" w:beforeAutospacing="1" w:after="100" w:afterAutospacing="1" w:line="320" w:lineRule="exact"/>
              <w:ind w:firstLineChars="200" w:firstLine="420"/>
              <w:jc w:val="left"/>
              <w:rPr>
                <w:rFonts w:ascii="宋体" w:hAnsi="宋体" w:cs="宋体"/>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040E6063" w14:textId="77777777" w:rsidR="00022695" w:rsidRDefault="00022695">
            <w:pPr>
              <w:snapToGrid w:val="0"/>
              <w:spacing w:before="100" w:beforeAutospacing="1" w:after="100" w:afterAutospacing="1" w:line="320" w:lineRule="exact"/>
              <w:ind w:left="590" w:firstLineChars="200" w:firstLine="420"/>
              <w:jc w:val="left"/>
              <w:rPr>
                <w:rFonts w:ascii="宋体" w:hAnsi="宋体" w:cs="宋体"/>
                <w:szCs w:val="21"/>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36947428" w14:textId="77777777" w:rsidR="00022695" w:rsidRDefault="00022695">
            <w:pPr>
              <w:snapToGrid w:val="0"/>
              <w:spacing w:before="100" w:beforeAutospacing="1" w:after="100" w:afterAutospacing="1" w:line="320" w:lineRule="exact"/>
              <w:ind w:firstLineChars="200" w:firstLine="420"/>
              <w:jc w:val="left"/>
              <w:rPr>
                <w:rFonts w:ascii="宋体" w:hAnsi="宋体" w:cs="宋体"/>
                <w:szCs w:val="21"/>
              </w:rPr>
            </w:pPr>
          </w:p>
        </w:tc>
      </w:tr>
      <w:tr w:rsidR="00022695" w14:paraId="186328B9"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D7E9F6" w14:textId="77777777" w:rsidR="00022695" w:rsidRDefault="0041619A">
            <w:pPr>
              <w:snapToGrid w:val="0"/>
              <w:spacing w:before="100" w:beforeAutospacing="1" w:after="100" w:afterAutospacing="1" w:line="320" w:lineRule="exact"/>
              <w:jc w:val="left"/>
              <w:rPr>
                <w:rFonts w:ascii="宋体" w:hAnsi="宋体" w:cs="宋体"/>
                <w:szCs w:val="21"/>
              </w:rPr>
            </w:pPr>
            <w:r>
              <w:rPr>
                <w:rFonts w:ascii="宋体" w:hAnsi="宋体" w:cs="宋体" w:hint="eastAsia"/>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375FCD" w14:textId="77777777" w:rsidR="00022695" w:rsidRDefault="0041619A">
            <w:pPr>
              <w:snapToGrid w:val="0"/>
              <w:spacing w:before="100" w:beforeAutospacing="1" w:after="100" w:afterAutospacing="1" w:line="320" w:lineRule="exact"/>
              <w:jc w:val="left"/>
              <w:rPr>
                <w:rFonts w:ascii="宋体" w:hAnsi="宋体" w:cs="宋体"/>
                <w:szCs w:val="21"/>
              </w:rPr>
            </w:pPr>
            <w:r>
              <w:rPr>
                <w:rFonts w:ascii="宋体" w:hAnsi="宋体" w:cs="宋体" w:hint="eastAsia"/>
                <w:szCs w:val="21"/>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rsidR="00022695" w14:paraId="6D85C994" w14:textId="77777777">
        <w:trPr>
          <w:trHeight w:val="1091"/>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DEE3E"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A497A5F"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 验收结论性意见：</w:t>
            </w:r>
          </w:p>
          <w:p w14:paraId="5FE84AAD" w14:textId="77777777" w:rsidR="00022695" w:rsidRDefault="00022695">
            <w:pPr>
              <w:spacing w:before="100" w:beforeAutospacing="1" w:after="100" w:afterAutospacing="1" w:line="320" w:lineRule="exact"/>
              <w:jc w:val="left"/>
              <w:rPr>
                <w:rFonts w:ascii="宋体" w:hAnsi="宋体" w:cs="宋体"/>
                <w:szCs w:val="21"/>
              </w:rPr>
            </w:pPr>
          </w:p>
        </w:tc>
      </w:tr>
      <w:tr w:rsidR="00022695" w14:paraId="0B699345" w14:textId="77777777">
        <w:trPr>
          <w:trHeight w:val="610"/>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409320D6" w14:textId="77777777" w:rsidR="00022695" w:rsidRDefault="00022695">
            <w:pPr>
              <w:spacing w:line="320" w:lineRule="exact"/>
              <w:jc w:val="left"/>
              <w:rPr>
                <w:rFonts w:ascii="宋体" w:hAnsi="宋体" w:cs="宋体"/>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75F8523" w14:textId="77777777" w:rsidR="00022695" w:rsidRDefault="0041619A">
            <w:pPr>
              <w:spacing w:before="100" w:beforeAutospacing="1" w:after="100" w:afterAutospacing="1" w:line="320" w:lineRule="exact"/>
              <w:ind w:firstLineChars="40" w:firstLine="84"/>
              <w:jc w:val="left"/>
              <w:rPr>
                <w:rFonts w:ascii="宋体" w:hAnsi="宋体" w:cs="宋体"/>
                <w:szCs w:val="21"/>
              </w:rPr>
            </w:pPr>
            <w:r>
              <w:rPr>
                <w:rFonts w:ascii="宋体" w:hAnsi="宋体" w:cs="宋体" w:hint="eastAsia"/>
                <w:szCs w:val="21"/>
              </w:rPr>
              <w:t>有异议的意见和说明理由：</w:t>
            </w:r>
          </w:p>
          <w:p w14:paraId="56836FEC"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 xml:space="preserve">                                      签字：</w:t>
            </w:r>
          </w:p>
        </w:tc>
      </w:tr>
      <w:tr w:rsidR="00022695" w14:paraId="7195DC9B"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36C12"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验收小组成员签字：</w:t>
            </w:r>
          </w:p>
        </w:tc>
      </w:tr>
      <w:tr w:rsidR="00022695" w14:paraId="2F5ECE01"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D2012"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监督人员或其他相关人员签字：</w:t>
            </w:r>
          </w:p>
          <w:p w14:paraId="4D040C75" w14:textId="77777777" w:rsidR="00022695" w:rsidRDefault="0041619A">
            <w:pPr>
              <w:spacing w:before="100" w:beforeAutospacing="1" w:after="100" w:afterAutospacing="1" w:line="320" w:lineRule="exact"/>
              <w:ind w:firstLineChars="31" w:firstLine="65"/>
              <w:jc w:val="left"/>
              <w:rPr>
                <w:rFonts w:ascii="宋体" w:hAnsi="宋体" w:cs="宋体"/>
                <w:szCs w:val="21"/>
              </w:rPr>
            </w:pPr>
            <w:r>
              <w:rPr>
                <w:rFonts w:ascii="宋体" w:hAnsi="宋体" w:cs="宋体" w:hint="eastAsia"/>
                <w:szCs w:val="21"/>
              </w:rPr>
              <w:t>或受邀机构的意见（盖章）：</w:t>
            </w:r>
          </w:p>
        </w:tc>
      </w:tr>
      <w:tr w:rsidR="00022695" w14:paraId="053F1F8F" w14:textId="77777777">
        <w:trPr>
          <w:trHeight w:val="90"/>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311CC9C" w14:textId="77777777" w:rsidR="00022695" w:rsidRDefault="0041619A">
            <w:pPr>
              <w:spacing w:before="100" w:beforeAutospacing="1" w:after="100" w:afterAutospacing="1" w:line="320" w:lineRule="exact"/>
              <w:ind w:firstLineChars="31" w:firstLine="65"/>
              <w:jc w:val="left"/>
              <w:rPr>
                <w:rFonts w:ascii="宋体" w:hAnsi="宋体" w:cs="宋体"/>
                <w:szCs w:val="21"/>
              </w:rPr>
            </w:pPr>
            <w:r>
              <w:rPr>
                <w:rFonts w:ascii="宋体" w:hAnsi="宋体" w:cs="宋体" w:hint="eastAsia"/>
                <w:szCs w:val="21"/>
              </w:rPr>
              <w:t>中标或者成交供应商负责人签字或盖章：</w:t>
            </w:r>
          </w:p>
          <w:p w14:paraId="3CE36B1E" w14:textId="77777777" w:rsidR="00022695" w:rsidRDefault="00022695">
            <w:pPr>
              <w:spacing w:before="100" w:beforeAutospacing="1" w:after="100" w:afterAutospacing="1" w:line="320" w:lineRule="exact"/>
              <w:jc w:val="left"/>
              <w:rPr>
                <w:rFonts w:ascii="宋体" w:hAnsi="宋体" w:cs="宋体"/>
                <w:szCs w:val="21"/>
              </w:rPr>
            </w:pPr>
          </w:p>
          <w:p w14:paraId="7B912DB2"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14:paraId="0B92F0AA"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 采购人或受托机构的意见（盖章）：</w:t>
            </w:r>
          </w:p>
          <w:p w14:paraId="1F276BEC" w14:textId="77777777" w:rsidR="00022695" w:rsidRDefault="00022695">
            <w:pPr>
              <w:spacing w:before="100" w:beforeAutospacing="1" w:after="100" w:afterAutospacing="1" w:line="320" w:lineRule="exact"/>
              <w:jc w:val="left"/>
              <w:rPr>
                <w:rFonts w:ascii="宋体" w:hAnsi="宋体" w:cs="宋体"/>
                <w:szCs w:val="21"/>
              </w:rPr>
            </w:pPr>
          </w:p>
          <w:p w14:paraId="4663FF1F" w14:textId="77777777" w:rsidR="00022695" w:rsidRDefault="0041619A">
            <w:pPr>
              <w:spacing w:before="100" w:beforeAutospacing="1" w:after="100" w:afterAutospacing="1" w:line="320" w:lineRule="exact"/>
              <w:jc w:val="left"/>
              <w:rPr>
                <w:rFonts w:ascii="宋体" w:hAnsi="宋体" w:cs="宋体"/>
                <w:szCs w:val="21"/>
              </w:rPr>
            </w:pPr>
            <w:r>
              <w:rPr>
                <w:rFonts w:ascii="宋体" w:hAnsi="宋体" w:cs="宋体" w:hint="eastAsia"/>
                <w:szCs w:val="21"/>
              </w:rPr>
              <w:t>联系电话：                 年   月   日</w:t>
            </w:r>
          </w:p>
        </w:tc>
      </w:tr>
    </w:tbl>
    <w:p w14:paraId="61AA5583" w14:textId="77777777" w:rsidR="00022695" w:rsidRDefault="00022695">
      <w:pPr>
        <w:pStyle w:val="ae"/>
      </w:pPr>
    </w:p>
    <w:sectPr w:rsidR="00022695">
      <w:headerReference w:type="default" r:id="rId21"/>
      <w:footerReference w:type="even" r:id="rId22"/>
      <w:footerReference w:type="default" r:id="rId23"/>
      <w:pgSz w:w="11906" w:h="16838"/>
      <w:pgMar w:top="1758" w:right="1304" w:bottom="1021" w:left="1304" w:header="1247"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A1A6" w14:textId="77777777" w:rsidR="00FF4973" w:rsidRDefault="0041619A">
      <w:r>
        <w:separator/>
      </w:r>
    </w:p>
  </w:endnote>
  <w:endnote w:type="continuationSeparator" w:id="0">
    <w:p w14:paraId="11853A4C" w14:textId="77777777" w:rsidR="00FF4973" w:rsidRDefault="0041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Ђ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Ìå">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A466" w14:textId="77777777" w:rsidR="00022695" w:rsidRDefault="0002269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44850"/>
    </w:sdtPr>
    <w:sdtEndPr/>
    <w:sdtContent>
      <w:p w14:paraId="1D73B85F" w14:textId="77777777" w:rsidR="00022695" w:rsidRDefault="0041619A">
        <w:pPr>
          <w:pStyle w:val="ae"/>
          <w:jc w:val="center"/>
        </w:pPr>
        <w:r>
          <w:fldChar w:fldCharType="begin"/>
        </w:r>
        <w:r>
          <w:instrText>PAGE   \* MERGEFORMAT</w:instrText>
        </w:r>
        <w:r>
          <w:fldChar w:fldCharType="separate"/>
        </w:r>
        <w:r>
          <w:rPr>
            <w:lang w:val="zh-CN"/>
          </w:rPr>
          <w:t>101</w:t>
        </w:r>
        <w:r>
          <w:rPr>
            <w:lang w:val="zh-CN"/>
          </w:rPr>
          <w:fldChar w:fldCharType="end"/>
        </w:r>
      </w:p>
    </w:sdtContent>
  </w:sdt>
  <w:p w14:paraId="7B74DFD0" w14:textId="77777777" w:rsidR="00022695" w:rsidRDefault="0002269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E697" w14:textId="77777777" w:rsidR="00022695" w:rsidRDefault="0041619A">
    <w:pPr>
      <w:pStyle w:val="ae"/>
    </w:pPr>
    <w:r>
      <w:rPr>
        <w:noProof/>
      </w:rPr>
      <mc:AlternateContent>
        <mc:Choice Requires="wps">
          <w:drawing>
            <wp:anchor distT="0" distB="0" distL="114300" distR="114300" simplePos="0" relativeHeight="251661312" behindDoc="0" locked="0" layoutInCell="1" allowOverlap="1" wp14:anchorId="382F0545" wp14:editId="7EE9F0BE">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001EFC1B" w14:textId="77777777" w:rsidR="00022695" w:rsidRDefault="004161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122</w:t>
                          </w:r>
                          <w:r>
                            <w:rPr>
                              <w:rFonts w:hint="eastAsia"/>
                              <w:sz w:val="18"/>
                            </w:rPr>
                            <w:fldChar w:fldCharType="end"/>
                          </w:r>
                        </w:p>
                      </w:txbxContent>
                    </wps:txbx>
                    <wps:bodyPr wrap="none" lIns="0" tIns="0" rIns="0" bIns="0">
                      <a:spAutoFit/>
                    </wps:bodyPr>
                  </wps:wsp>
                </a:graphicData>
              </a:graphic>
            </wp:anchor>
          </w:drawing>
        </mc:Choice>
        <mc:Fallback>
          <w:pict>
            <v:shapetype w14:anchorId="382F0545" id="_x0000_t202" coordsize="21600,21600" o:spt="202" path="m,l,21600r21600,l21600,xe">
              <v:stroke joinstyle="miter"/>
              <v:path gradientshapeok="t" o:connecttype="rect"/>
            </v:shapetype>
            <v:shape id="文本框 11" o:spid="_x0000_s1027"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" filled="f" stroked="f">
              <v:textbox style="mso-fit-shape-to-text:t" inset="0,0,0,0">
                <w:txbxContent>
                  <w:p w14:paraId="001EFC1B" w14:textId="77777777" w:rsidR="00022695" w:rsidRDefault="004161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965" w14:textId="77777777" w:rsidR="00022695" w:rsidRDefault="0041619A">
    <w:pPr>
      <w:pStyle w:val="ae"/>
      <w:framePr w:wrap="around" w:vAnchor="text" w:hAnchor="margin" w:xAlign="center" w:y="1"/>
      <w:ind w:firstLine="361"/>
      <w:rPr>
        <w:rStyle w:val="af6"/>
      </w:rPr>
    </w:pPr>
    <w:r>
      <w:fldChar w:fldCharType="begin"/>
    </w:r>
    <w:r>
      <w:rPr>
        <w:rStyle w:val="af6"/>
      </w:rPr>
      <w:instrText xml:space="preserve">PAGE  </w:instrText>
    </w:r>
    <w:r>
      <w:fldChar w:fldCharType="separate"/>
    </w:r>
    <w:r>
      <w:rPr>
        <w:rStyle w:val="af6"/>
        <w:lang w:val="zh-CN"/>
      </w:rPr>
      <w:t>1</w:t>
    </w:r>
    <w:r>
      <w:fldChar w:fldCharType="end"/>
    </w:r>
  </w:p>
  <w:p w14:paraId="27D180DC" w14:textId="77777777" w:rsidR="00022695" w:rsidRDefault="00022695">
    <w:pPr>
      <w:pStyle w:val="ae"/>
      <w:ind w:firstLine="361"/>
    </w:pPr>
  </w:p>
  <w:p w14:paraId="2B49313E" w14:textId="77777777" w:rsidR="00022695" w:rsidRDefault="00022695"/>
  <w:p w14:paraId="31F2EFA4" w14:textId="77777777" w:rsidR="00022695" w:rsidRDefault="00022695"/>
  <w:p w14:paraId="4FE0316E" w14:textId="77777777" w:rsidR="00022695" w:rsidRDefault="00022695"/>
  <w:p w14:paraId="66D53468" w14:textId="77777777" w:rsidR="00022695" w:rsidRDefault="00022695"/>
  <w:p w14:paraId="1C4865C1" w14:textId="77777777" w:rsidR="00022695" w:rsidRDefault="00022695"/>
  <w:p w14:paraId="20746D24" w14:textId="77777777" w:rsidR="00022695" w:rsidRDefault="00022695"/>
  <w:p w14:paraId="2D8BB141" w14:textId="77777777" w:rsidR="00022695" w:rsidRDefault="00022695"/>
  <w:p w14:paraId="631BE6C6" w14:textId="77777777" w:rsidR="00022695" w:rsidRDefault="00022695"/>
  <w:p w14:paraId="407123CE" w14:textId="77777777" w:rsidR="00022695" w:rsidRDefault="00022695"/>
  <w:p w14:paraId="4F776290" w14:textId="77777777" w:rsidR="00022695" w:rsidRDefault="00022695"/>
  <w:p w14:paraId="320D0827" w14:textId="77777777" w:rsidR="00022695" w:rsidRDefault="00022695"/>
  <w:p w14:paraId="38FE91D7" w14:textId="77777777" w:rsidR="00022695" w:rsidRDefault="00022695"/>
  <w:p w14:paraId="192DBE7F" w14:textId="77777777" w:rsidR="00022695" w:rsidRDefault="00022695"/>
  <w:p w14:paraId="0AF1DC5E" w14:textId="77777777" w:rsidR="00022695" w:rsidRDefault="00022695"/>
  <w:p w14:paraId="7B9FA789" w14:textId="77777777" w:rsidR="00022695" w:rsidRDefault="00022695"/>
  <w:p w14:paraId="36EB251C" w14:textId="77777777" w:rsidR="00022695" w:rsidRDefault="00022695"/>
  <w:p w14:paraId="75FB8433" w14:textId="77777777" w:rsidR="00022695" w:rsidRDefault="00022695"/>
  <w:p w14:paraId="4D0BA159" w14:textId="77777777" w:rsidR="00022695" w:rsidRDefault="00022695"/>
  <w:p w14:paraId="5239A0E2" w14:textId="77777777" w:rsidR="00022695" w:rsidRDefault="00022695"/>
  <w:p w14:paraId="07DDD7DF" w14:textId="77777777" w:rsidR="00022695" w:rsidRDefault="00022695"/>
  <w:p w14:paraId="64AF2A5A" w14:textId="77777777" w:rsidR="00022695" w:rsidRDefault="00022695"/>
  <w:p w14:paraId="2EF89C35" w14:textId="77777777" w:rsidR="00022695" w:rsidRDefault="00022695"/>
  <w:p w14:paraId="128D6B1C" w14:textId="77777777" w:rsidR="00022695" w:rsidRDefault="000226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836" w14:textId="77777777" w:rsidR="00022695" w:rsidRDefault="0041619A">
    <w:pPr>
      <w:pStyle w:val="ae"/>
      <w:ind w:firstLine="361"/>
    </w:pPr>
    <w:r>
      <w:rPr>
        <w:noProof/>
      </w:rPr>
      <mc:AlternateContent>
        <mc:Choice Requires="wps">
          <w:drawing>
            <wp:anchor distT="0" distB="0" distL="114300" distR="114300" simplePos="0" relativeHeight="251659264" behindDoc="0" locked="0" layoutInCell="1" allowOverlap="1" wp14:anchorId="6FC5B091" wp14:editId="0E139B26">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ADB2AB0" w14:textId="77777777" w:rsidR="00022695" w:rsidRDefault="004161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wps:txbx>
                    <wps:bodyPr wrap="none" lIns="0" tIns="0" rIns="0" bIns="0">
                      <a:spAutoFit/>
                    </wps:bodyPr>
                  </wps:wsp>
                </a:graphicData>
              </a:graphic>
            </wp:anchor>
          </w:drawing>
        </mc:Choice>
        <mc:Fallback>
          <w:pict>
            <v:shapetype w14:anchorId="6FC5B091" id="_x0000_t202" coordsize="21600,21600" o:spt="202" path="m,l,21600r21600,l21600,xe">
              <v:stroke joinstyle="miter"/>
              <v:path gradientshapeok="t" o:connecttype="rect"/>
            </v:shapetype>
            <v:shape id="文本框 1" o:spid="_x0000_s1028"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Ogy19q5AQAAUgMAAA4AAAAAAAAAAAAAAAAALgIAAGRycy9lMm9Eb2Mu&#10;eG1sUEsBAi0AFAAGAAgAAAAhAAiJARHXAAAAAwEAAA8AAAAAAAAAAAAAAAAAEwQAAGRycy9kb3du&#10;cmV2LnhtbFBLBQYAAAAABAAEAPMAAAAXBQAAAAA=&#10;" filled="f" stroked="f">
              <v:textbox style="mso-fit-shape-to-text:t" inset="0,0,0,0">
                <w:txbxContent>
                  <w:p w14:paraId="6ADB2AB0" w14:textId="77777777" w:rsidR="00022695" w:rsidRDefault="004161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0161" w14:textId="77777777" w:rsidR="00FF4973" w:rsidRDefault="0041619A">
      <w:r>
        <w:separator/>
      </w:r>
    </w:p>
  </w:footnote>
  <w:footnote w:type="continuationSeparator" w:id="0">
    <w:p w14:paraId="1172F789" w14:textId="77777777" w:rsidR="00FF4973" w:rsidRDefault="0041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888D" w14:textId="77777777" w:rsidR="00022695" w:rsidRDefault="00022695">
    <w:pPr>
      <w:pStyle w:val="af0"/>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E4C0" w14:textId="77777777" w:rsidR="00022695" w:rsidRDefault="00022695">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D113" w14:textId="77777777" w:rsidR="00022695" w:rsidRDefault="00022695"/>
  <w:p w14:paraId="453475B5" w14:textId="77777777" w:rsidR="00022695" w:rsidRDefault="00022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24FF3"/>
    <w:multiLevelType w:val="singleLevel"/>
    <w:tmpl w:val="89A24FF3"/>
    <w:lvl w:ilvl="0">
      <w:start w:val="2"/>
      <w:numFmt w:val="chineseCounting"/>
      <w:suff w:val="space"/>
      <w:lvlText w:val="第%1部分"/>
      <w:lvlJc w:val="left"/>
      <w:rPr>
        <w:rFonts w:hint="eastAsia"/>
      </w:rPr>
    </w:lvl>
  </w:abstractNum>
  <w:abstractNum w:abstractNumId="1" w15:restartNumberingAfterBreak="0">
    <w:nsid w:val="B1ABE982"/>
    <w:multiLevelType w:val="singleLevel"/>
    <w:tmpl w:val="B1ABE982"/>
    <w:lvl w:ilvl="0">
      <w:start w:val="6"/>
      <w:numFmt w:val="chineseCounting"/>
      <w:suff w:val="space"/>
      <w:lvlText w:val="第%1章"/>
      <w:lvlJc w:val="left"/>
      <w:rPr>
        <w:rFonts w:hint="eastAsia"/>
      </w:rPr>
    </w:lvl>
  </w:abstractNum>
  <w:abstractNum w:abstractNumId="2" w15:restartNumberingAfterBreak="0">
    <w:nsid w:val="00000007"/>
    <w:multiLevelType w:val="multilevel"/>
    <w:tmpl w:val="00000007"/>
    <w:lvl w:ilvl="0">
      <w:start w:val="1"/>
      <w:numFmt w:val="decimal"/>
      <w:pStyle w:val="CharCharCharCharCharCharCharCharCharChar"/>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start w:val="2"/>
      <w:numFmt w:val="decimal"/>
      <w:suff w:val="nothing"/>
      <w:lvlText w:val="%1."/>
      <w:lvlJc w:val="left"/>
    </w:lvl>
  </w:abstractNum>
  <w:abstractNum w:abstractNumId="4" w15:restartNumberingAfterBreak="0">
    <w:nsid w:val="00000013"/>
    <w:multiLevelType w:val="singleLevel"/>
    <w:tmpl w:val="00000013"/>
    <w:lvl w:ilvl="0">
      <w:start w:val="1"/>
      <w:numFmt w:val="decimal"/>
      <w:suff w:val="nothing"/>
      <w:lvlText w:val="%1."/>
      <w:lvlJc w:val="left"/>
    </w:lvl>
  </w:abstractNum>
  <w:abstractNum w:abstractNumId="5" w15:restartNumberingAfterBreak="0">
    <w:nsid w:val="174D14CB"/>
    <w:multiLevelType w:val="singleLevel"/>
    <w:tmpl w:val="174D14CB"/>
    <w:lvl w:ilvl="0">
      <w:start w:val="1"/>
      <w:numFmt w:val="chineseCounting"/>
      <w:suff w:val="space"/>
      <w:lvlText w:val="第%1章"/>
      <w:lvlJc w:val="left"/>
      <w:rPr>
        <w:rFonts w:hint="eastAsia"/>
      </w:rPr>
    </w:lvl>
  </w:abstractNum>
  <w:abstractNum w:abstractNumId="6" w15:restartNumberingAfterBreak="0">
    <w:nsid w:val="55E62055"/>
    <w:multiLevelType w:val="singleLevel"/>
    <w:tmpl w:val="55E62055"/>
    <w:lvl w:ilvl="0">
      <w:start w:val="3"/>
      <w:numFmt w:val="chineseCounting"/>
      <w:suff w:val="space"/>
      <w:lvlText w:val="第%1章"/>
      <w:lvlJc w:val="left"/>
      <w:rPr>
        <w:rFonts w:hint="eastAsia"/>
      </w:rPr>
    </w:lvl>
  </w:abstractNum>
  <w:abstractNum w:abstractNumId="7" w15:restartNumberingAfterBreak="0">
    <w:nsid w:val="77633217"/>
    <w:multiLevelType w:val="multilevel"/>
    <w:tmpl w:val="77633217"/>
    <w:lvl w:ilvl="0">
      <w:start w:val="1"/>
      <w:numFmt w:val="decimal"/>
      <w:lvlText w:val="(%1)"/>
      <w:lvlJc w:val="left"/>
      <w:pPr>
        <w:ind w:left="0" w:firstLine="0"/>
      </w:pPr>
      <w:rPr>
        <w:rFonts w:ascii="Times New Roman" w:hAnsi="Times New Roman" w:cs="Times New Roman" w:hint="default"/>
        <w:b w:val="0"/>
        <w:bCs w:val="0"/>
        <w:i w:val="0"/>
        <w:iCs w:val="0"/>
        <w:smallCaps w:val="0"/>
        <w:color w:val="000000"/>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7633239"/>
    <w:multiLevelType w:val="multilevel"/>
    <w:tmpl w:val="77633239"/>
    <w:lvl w:ilvl="0">
      <w:start w:val="1"/>
      <w:numFmt w:val="decimal"/>
      <w:lvlText w:val="(%1)"/>
      <w:lvlJc w:val="left"/>
      <w:pPr>
        <w:ind w:left="0" w:firstLine="0"/>
      </w:pPr>
      <w:rPr>
        <w:rFonts w:ascii="Times New Roman" w:hAnsi="Times New Roman" w:cs="Times New Roman" w:hint="default"/>
        <w:b w:val="0"/>
        <w:bCs w:val="0"/>
        <w:i w:val="0"/>
        <w:iCs w:val="0"/>
        <w:smallCaps w:val="0"/>
        <w:color w:val="000000"/>
        <w:spacing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763323A"/>
    <w:multiLevelType w:val="multilevel"/>
    <w:tmpl w:val="7763323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5"/>
  </w:num>
  <w:num w:numId="3">
    <w:abstractNumId w:val="6"/>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ZGY0NGQ5OGEyODUzY2E3MWM2YjNkMTgwZWQ4MjkifQ=="/>
  </w:docVars>
  <w:rsids>
    <w:rsidRoot w:val="16344B64"/>
    <w:rsid w:val="00002C4C"/>
    <w:rsid w:val="00022695"/>
    <w:rsid w:val="000730BD"/>
    <w:rsid w:val="000769C6"/>
    <w:rsid w:val="00084CC2"/>
    <w:rsid w:val="000A5065"/>
    <w:rsid w:val="000B7C63"/>
    <w:rsid w:val="000F0497"/>
    <w:rsid w:val="000F6877"/>
    <w:rsid w:val="00137DEA"/>
    <w:rsid w:val="001721A8"/>
    <w:rsid w:val="001724B3"/>
    <w:rsid w:val="001C36F9"/>
    <w:rsid w:val="001D2A34"/>
    <w:rsid w:val="001D720B"/>
    <w:rsid w:val="001E0B1E"/>
    <w:rsid w:val="00226D40"/>
    <w:rsid w:val="00257290"/>
    <w:rsid w:val="0027530E"/>
    <w:rsid w:val="00291F08"/>
    <w:rsid w:val="00292E98"/>
    <w:rsid w:val="00293C6C"/>
    <w:rsid w:val="002A5BA2"/>
    <w:rsid w:val="002C53F6"/>
    <w:rsid w:val="00317068"/>
    <w:rsid w:val="00335C8A"/>
    <w:rsid w:val="003367ED"/>
    <w:rsid w:val="00343408"/>
    <w:rsid w:val="00375997"/>
    <w:rsid w:val="0038672D"/>
    <w:rsid w:val="00391CF2"/>
    <w:rsid w:val="0041619A"/>
    <w:rsid w:val="0043303C"/>
    <w:rsid w:val="004A3526"/>
    <w:rsid w:val="004E6445"/>
    <w:rsid w:val="004F1093"/>
    <w:rsid w:val="00505022"/>
    <w:rsid w:val="00510C97"/>
    <w:rsid w:val="00513DA2"/>
    <w:rsid w:val="005208A2"/>
    <w:rsid w:val="00526599"/>
    <w:rsid w:val="005C782C"/>
    <w:rsid w:val="00610191"/>
    <w:rsid w:val="006232D3"/>
    <w:rsid w:val="00672B4A"/>
    <w:rsid w:val="006755CE"/>
    <w:rsid w:val="006D5B7A"/>
    <w:rsid w:val="006F27CD"/>
    <w:rsid w:val="00703952"/>
    <w:rsid w:val="007077C3"/>
    <w:rsid w:val="00725C2D"/>
    <w:rsid w:val="00756B9F"/>
    <w:rsid w:val="00760900"/>
    <w:rsid w:val="0077607B"/>
    <w:rsid w:val="00783A0F"/>
    <w:rsid w:val="007B3FF6"/>
    <w:rsid w:val="007B4CDD"/>
    <w:rsid w:val="007C6308"/>
    <w:rsid w:val="007D2A30"/>
    <w:rsid w:val="007E7E9D"/>
    <w:rsid w:val="00831C98"/>
    <w:rsid w:val="008440BF"/>
    <w:rsid w:val="00852D42"/>
    <w:rsid w:val="00852FE4"/>
    <w:rsid w:val="00872928"/>
    <w:rsid w:val="00876B84"/>
    <w:rsid w:val="008C2C82"/>
    <w:rsid w:val="0091405E"/>
    <w:rsid w:val="009503FE"/>
    <w:rsid w:val="0098797C"/>
    <w:rsid w:val="00994039"/>
    <w:rsid w:val="009A76C3"/>
    <w:rsid w:val="009B4145"/>
    <w:rsid w:val="009E67F7"/>
    <w:rsid w:val="009F2689"/>
    <w:rsid w:val="00A150F7"/>
    <w:rsid w:val="00A2189D"/>
    <w:rsid w:val="00A2778C"/>
    <w:rsid w:val="00A42DF1"/>
    <w:rsid w:val="00A56435"/>
    <w:rsid w:val="00A84E4D"/>
    <w:rsid w:val="00A93E10"/>
    <w:rsid w:val="00B0441D"/>
    <w:rsid w:val="00B21F3D"/>
    <w:rsid w:val="00B6366D"/>
    <w:rsid w:val="00B72836"/>
    <w:rsid w:val="00BA11FB"/>
    <w:rsid w:val="00BB56C5"/>
    <w:rsid w:val="00BC28D9"/>
    <w:rsid w:val="00BD55AD"/>
    <w:rsid w:val="00BE1422"/>
    <w:rsid w:val="00BE3BE3"/>
    <w:rsid w:val="00C50926"/>
    <w:rsid w:val="00C56F01"/>
    <w:rsid w:val="00C6228D"/>
    <w:rsid w:val="00C65EA5"/>
    <w:rsid w:val="00C90432"/>
    <w:rsid w:val="00CB611F"/>
    <w:rsid w:val="00CF6D5F"/>
    <w:rsid w:val="00D14969"/>
    <w:rsid w:val="00D35722"/>
    <w:rsid w:val="00D36318"/>
    <w:rsid w:val="00D76452"/>
    <w:rsid w:val="00DD2C26"/>
    <w:rsid w:val="00E23D8F"/>
    <w:rsid w:val="00E32985"/>
    <w:rsid w:val="00E33D21"/>
    <w:rsid w:val="00E35DF4"/>
    <w:rsid w:val="00EA0924"/>
    <w:rsid w:val="00EB06E4"/>
    <w:rsid w:val="00EC1EC6"/>
    <w:rsid w:val="00EE582F"/>
    <w:rsid w:val="00F52D12"/>
    <w:rsid w:val="00F600E6"/>
    <w:rsid w:val="00FA57D0"/>
    <w:rsid w:val="00FF4973"/>
    <w:rsid w:val="00FF6F63"/>
    <w:rsid w:val="013363E4"/>
    <w:rsid w:val="0139231B"/>
    <w:rsid w:val="013C51E1"/>
    <w:rsid w:val="01435D27"/>
    <w:rsid w:val="014B09B3"/>
    <w:rsid w:val="0165313D"/>
    <w:rsid w:val="01703541"/>
    <w:rsid w:val="019451CC"/>
    <w:rsid w:val="019A117A"/>
    <w:rsid w:val="019E1A98"/>
    <w:rsid w:val="01A52705"/>
    <w:rsid w:val="01D41215"/>
    <w:rsid w:val="01D42121"/>
    <w:rsid w:val="01E85CB8"/>
    <w:rsid w:val="01F64D0F"/>
    <w:rsid w:val="02057DBE"/>
    <w:rsid w:val="02151DC8"/>
    <w:rsid w:val="02224369"/>
    <w:rsid w:val="02333E82"/>
    <w:rsid w:val="02453514"/>
    <w:rsid w:val="02460EB6"/>
    <w:rsid w:val="028A0DA9"/>
    <w:rsid w:val="02AB2C2E"/>
    <w:rsid w:val="02D169DB"/>
    <w:rsid w:val="02E63668"/>
    <w:rsid w:val="03001EE1"/>
    <w:rsid w:val="031C3777"/>
    <w:rsid w:val="035472D7"/>
    <w:rsid w:val="035E59F6"/>
    <w:rsid w:val="038A7BB5"/>
    <w:rsid w:val="03972500"/>
    <w:rsid w:val="039F67AA"/>
    <w:rsid w:val="03AA0806"/>
    <w:rsid w:val="03D251CE"/>
    <w:rsid w:val="03E219EE"/>
    <w:rsid w:val="03EB220E"/>
    <w:rsid w:val="040E0AFD"/>
    <w:rsid w:val="0425223F"/>
    <w:rsid w:val="04304467"/>
    <w:rsid w:val="043C3402"/>
    <w:rsid w:val="043D01D6"/>
    <w:rsid w:val="043E6C3C"/>
    <w:rsid w:val="044E20D8"/>
    <w:rsid w:val="045D2E23"/>
    <w:rsid w:val="0469012C"/>
    <w:rsid w:val="04781A0B"/>
    <w:rsid w:val="04793104"/>
    <w:rsid w:val="047C0BCC"/>
    <w:rsid w:val="04A12357"/>
    <w:rsid w:val="052A45EE"/>
    <w:rsid w:val="055B340E"/>
    <w:rsid w:val="056D5429"/>
    <w:rsid w:val="05B30A98"/>
    <w:rsid w:val="05B65660"/>
    <w:rsid w:val="05CE5247"/>
    <w:rsid w:val="05E834BB"/>
    <w:rsid w:val="05F150C2"/>
    <w:rsid w:val="05F63E32"/>
    <w:rsid w:val="05F94DCD"/>
    <w:rsid w:val="0644195F"/>
    <w:rsid w:val="06556B9B"/>
    <w:rsid w:val="067A36AA"/>
    <w:rsid w:val="068046A5"/>
    <w:rsid w:val="06867C76"/>
    <w:rsid w:val="0687062B"/>
    <w:rsid w:val="06A40442"/>
    <w:rsid w:val="06B605BA"/>
    <w:rsid w:val="070211A3"/>
    <w:rsid w:val="0732737B"/>
    <w:rsid w:val="0733410C"/>
    <w:rsid w:val="077D02B2"/>
    <w:rsid w:val="07A17061"/>
    <w:rsid w:val="07B00DB5"/>
    <w:rsid w:val="07B735DE"/>
    <w:rsid w:val="07DD13CB"/>
    <w:rsid w:val="07EE0856"/>
    <w:rsid w:val="07EF5437"/>
    <w:rsid w:val="082958EE"/>
    <w:rsid w:val="08382DE5"/>
    <w:rsid w:val="08590257"/>
    <w:rsid w:val="08670714"/>
    <w:rsid w:val="08EC40D2"/>
    <w:rsid w:val="09026A3E"/>
    <w:rsid w:val="091332D0"/>
    <w:rsid w:val="09192DFD"/>
    <w:rsid w:val="09922E2F"/>
    <w:rsid w:val="09B7036B"/>
    <w:rsid w:val="09DA2A54"/>
    <w:rsid w:val="0A1925F0"/>
    <w:rsid w:val="0A39280F"/>
    <w:rsid w:val="0A3D4A0C"/>
    <w:rsid w:val="0A4B5D54"/>
    <w:rsid w:val="0A57550F"/>
    <w:rsid w:val="0A6749FB"/>
    <w:rsid w:val="0A6C2012"/>
    <w:rsid w:val="0A7526BF"/>
    <w:rsid w:val="0A78296A"/>
    <w:rsid w:val="0A7A55CE"/>
    <w:rsid w:val="0A8C6F1B"/>
    <w:rsid w:val="0A912E56"/>
    <w:rsid w:val="0A9A26C8"/>
    <w:rsid w:val="0AAE65CC"/>
    <w:rsid w:val="0AE16A2B"/>
    <w:rsid w:val="0AE21360"/>
    <w:rsid w:val="0AF71A4C"/>
    <w:rsid w:val="0B237BA9"/>
    <w:rsid w:val="0B2C193F"/>
    <w:rsid w:val="0B372620"/>
    <w:rsid w:val="0B3C6B2A"/>
    <w:rsid w:val="0B4934D4"/>
    <w:rsid w:val="0B631E86"/>
    <w:rsid w:val="0B7A5702"/>
    <w:rsid w:val="0B975623"/>
    <w:rsid w:val="0BB82B3B"/>
    <w:rsid w:val="0BC66934"/>
    <w:rsid w:val="0BD04408"/>
    <w:rsid w:val="0BD75F20"/>
    <w:rsid w:val="0C040834"/>
    <w:rsid w:val="0C0E3DC8"/>
    <w:rsid w:val="0C127A9F"/>
    <w:rsid w:val="0C1D2D71"/>
    <w:rsid w:val="0C3946B3"/>
    <w:rsid w:val="0C421E03"/>
    <w:rsid w:val="0C453E1F"/>
    <w:rsid w:val="0C537562"/>
    <w:rsid w:val="0C783F77"/>
    <w:rsid w:val="0C8406AF"/>
    <w:rsid w:val="0C8F3EC5"/>
    <w:rsid w:val="0C9845FB"/>
    <w:rsid w:val="0C9E5BEF"/>
    <w:rsid w:val="0CA81CD7"/>
    <w:rsid w:val="0CC03127"/>
    <w:rsid w:val="0CC961F6"/>
    <w:rsid w:val="0CCF3991"/>
    <w:rsid w:val="0CDD71F7"/>
    <w:rsid w:val="0CE53015"/>
    <w:rsid w:val="0CF652A1"/>
    <w:rsid w:val="0D3A6E59"/>
    <w:rsid w:val="0D444B80"/>
    <w:rsid w:val="0D4D2858"/>
    <w:rsid w:val="0D881D7B"/>
    <w:rsid w:val="0D8F6463"/>
    <w:rsid w:val="0D903F33"/>
    <w:rsid w:val="0D924C44"/>
    <w:rsid w:val="0E172295"/>
    <w:rsid w:val="0E1D072F"/>
    <w:rsid w:val="0E323F57"/>
    <w:rsid w:val="0E713147"/>
    <w:rsid w:val="0E835165"/>
    <w:rsid w:val="0E896B1A"/>
    <w:rsid w:val="0E8D122A"/>
    <w:rsid w:val="0EB740DE"/>
    <w:rsid w:val="0EB832CB"/>
    <w:rsid w:val="0EBC4225"/>
    <w:rsid w:val="0EC536A4"/>
    <w:rsid w:val="0EC54DF5"/>
    <w:rsid w:val="0EEB2F22"/>
    <w:rsid w:val="0F0F18CA"/>
    <w:rsid w:val="0F1057EE"/>
    <w:rsid w:val="0F137A6E"/>
    <w:rsid w:val="0F152AA6"/>
    <w:rsid w:val="0F166E28"/>
    <w:rsid w:val="0F1F407A"/>
    <w:rsid w:val="0F255D7B"/>
    <w:rsid w:val="0F292C57"/>
    <w:rsid w:val="0F3C72EE"/>
    <w:rsid w:val="0F582B65"/>
    <w:rsid w:val="0F711E78"/>
    <w:rsid w:val="0F9976DC"/>
    <w:rsid w:val="0FA568B9"/>
    <w:rsid w:val="0FB326C7"/>
    <w:rsid w:val="0FB81855"/>
    <w:rsid w:val="0FCD285F"/>
    <w:rsid w:val="0FEB1231"/>
    <w:rsid w:val="100B56B6"/>
    <w:rsid w:val="100E76C7"/>
    <w:rsid w:val="102706CA"/>
    <w:rsid w:val="103A1282"/>
    <w:rsid w:val="105405D7"/>
    <w:rsid w:val="106862CE"/>
    <w:rsid w:val="108D0181"/>
    <w:rsid w:val="10AD6AD9"/>
    <w:rsid w:val="10B178E5"/>
    <w:rsid w:val="10C4368F"/>
    <w:rsid w:val="10C85AC8"/>
    <w:rsid w:val="10C96446"/>
    <w:rsid w:val="10CA13FF"/>
    <w:rsid w:val="10F75D6D"/>
    <w:rsid w:val="11014CE8"/>
    <w:rsid w:val="110D46FC"/>
    <w:rsid w:val="110F721E"/>
    <w:rsid w:val="11230F50"/>
    <w:rsid w:val="11242549"/>
    <w:rsid w:val="11252648"/>
    <w:rsid w:val="11350618"/>
    <w:rsid w:val="113A1B42"/>
    <w:rsid w:val="11741C0B"/>
    <w:rsid w:val="11797307"/>
    <w:rsid w:val="118B719F"/>
    <w:rsid w:val="11907072"/>
    <w:rsid w:val="11BE0577"/>
    <w:rsid w:val="11C15E5E"/>
    <w:rsid w:val="11C70925"/>
    <w:rsid w:val="11F57EFB"/>
    <w:rsid w:val="12083E84"/>
    <w:rsid w:val="120D0882"/>
    <w:rsid w:val="120E1778"/>
    <w:rsid w:val="12142A3C"/>
    <w:rsid w:val="12305553"/>
    <w:rsid w:val="123251FD"/>
    <w:rsid w:val="12437376"/>
    <w:rsid w:val="126747D0"/>
    <w:rsid w:val="126E0E31"/>
    <w:rsid w:val="12727028"/>
    <w:rsid w:val="12A9357F"/>
    <w:rsid w:val="12C142B8"/>
    <w:rsid w:val="13012B36"/>
    <w:rsid w:val="130612C1"/>
    <w:rsid w:val="130F7236"/>
    <w:rsid w:val="13144FF5"/>
    <w:rsid w:val="13161C63"/>
    <w:rsid w:val="13373A3F"/>
    <w:rsid w:val="134734E9"/>
    <w:rsid w:val="13475083"/>
    <w:rsid w:val="13477178"/>
    <w:rsid w:val="134961F2"/>
    <w:rsid w:val="13536985"/>
    <w:rsid w:val="13632396"/>
    <w:rsid w:val="1375309D"/>
    <w:rsid w:val="13913395"/>
    <w:rsid w:val="13950464"/>
    <w:rsid w:val="139C0611"/>
    <w:rsid w:val="13E30B42"/>
    <w:rsid w:val="13EA6286"/>
    <w:rsid w:val="13F25D54"/>
    <w:rsid w:val="13F26814"/>
    <w:rsid w:val="13F80E69"/>
    <w:rsid w:val="14004C93"/>
    <w:rsid w:val="14305965"/>
    <w:rsid w:val="145511F1"/>
    <w:rsid w:val="147D1CCD"/>
    <w:rsid w:val="14972464"/>
    <w:rsid w:val="149809ED"/>
    <w:rsid w:val="14B35AD0"/>
    <w:rsid w:val="14C1100B"/>
    <w:rsid w:val="14D05F3E"/>
    <w:rsid w:val="14D41A3E"/>
    <w:rsid w:val="14EC05ED"/>
    <w:rsid w:val="151170E1"/>
    <w:rsid w:val="151829DD"/>
    <w:rsid w:val="15364883"/>
    <w:rsid w:val="153B2BB3"/>
    <w:rsid w:val="156469AC"/>
    <w:rsid w:val="156E6948"/>
    <w:rsid w:val="158E17B9"/>
    <w:rsid w:val="158E235B"/>
    <w:rsid w:val="15D91999"/>
    <w:rsid w:val="15F84C59"/>
    <w:rsid w:val="160E205C"/>
    <w:rsid w:val="16344B64"/>
    <w:rsid w:val="163E6233"/>
    <w:rsid w:val="16457EB7"/>
    <w:rsid w:val="16481592"/>
    <w:rsid w:val="16514A32"/>
    <w:rsid w:val="1651790F"/>
    <w:rsid w:val="165D7FC8"/>
    <w:rsid w:val="16644988"/>
    <w:rsid w:val="16AF1939"/>
    <w:rsid w:val="16BE4B10"/>
    <w:rsid w:val="16C97128"/>
    <w:rsid w:val="16D42C63"/>
    <w:rsid w:val="16E6314C"/>
    <w:rsid w:val="16F16621"/>
    <w:rsid w:val="16F66562"/>
    <w:rsid w:val="17057AB0"/>
    <w:rsid w:val="1722662B"/>
    <w:rsid w:val="1728549D"/>
    <w:rsid w:val="173151C4"/>
    <w:rsid w:val="173C32B6"/>
    <w:rsid w:val="174316CF"/>
    <w:rsid w:val="1748409B"/>
    <w:rsid w:val="17705F66"/>
    <w:rsid w:val="17941A0B"/>
    <w:rsid w:val="179B7899"/>
    <w:rsid w:val="17CA2D47"/>
    <w:rsid w:val="17E15EFC"/>
    <w:rsid w:val="17E46E8B"/>
    <w:rsid w:val="186326CD"/>
    <w:rsid w:val="189015C1"/>
    <w:rsid w:val="18A43556"/>
    <w:rsid w:val="18B43502"/>
    <w:rsid w:val="18B90CB1"/>
    <w:rsid w:val="18DC4A8F"/>
    <w:rsid w:val="18DD46F6"/>
    <w:rsid w:val="18E52696"/>
    <w:rsid w:val="18E733F2"/>
    <w:rsid w:val="18EE6E9D"/>
    <w:rsid w:val="190855FC"/>
    <w:rsid w:val="19373188"/>
    <w:rsid w:val="194014CF"/>
    <w:rsid w:val="198E6FF6"/>
    <w:rsid w:val="19952838"/>
    <w:rsid w:val="19A246EC"/>
    <w:rsid w:val="19B4308D"/>
    <w:rsid w:val="19C812C8"/>
    <w:rsid w:val="19D53DC0"/>
    <w:rsid w:val="19F91075"/>
    <w:rsid w:val="1A0A3AD8"/>
    <w:rsid w:val="1A5039CB"/>
    <w:rsid w:val="1A547350"/>
    <w:rsid w:val="1A937147"/>
    <w:rsid w:val="1AA22380"/>
    <w:rsid w:val="1AAA0C58"/>
    <w:rsid w:val="1AAA10CE"/>
    <w:rsid w:val="1AB765E6"/>
    <w:rsid w:val="1AC3196F"/>
    <w:rsid w:val="1AC7726A"/>
    <w:rsid w:val="1AD82220"/>
    <w:rsid w:val="1B0D38D7"/>
    <w:rsid w:val="1B101003"/>
    <w:rsid w:val="1B1A0AA4"/>
    <w:rsid w:val="1B2F14CD"/>
    <w:rsid w:val="1B310344"/>
    <w:rsid w:val="1B334C64"/>
    <w:rsid w:val="1B540A26"/>
    <w:rsid w:val="1B6D7998"/>
    <w:rsid w:val="1B9F58CE"/>
    <w:rsid w:val="1BA64590"/>
    <w:rsid w:val="1BD657A9"/>
    <w:rsid w:val="1BF735AF"/>
    <w:rsid w:val="1BFA2FC3"/>
    <w:rsid w:val="1C211E34"/>
    <w:rsid w:val="1C792991"/>
    <w:rsid w:val="1C7B5144"/>
    <w:rsid w:val="1CA7489F"/>
    <w:rsid w:val="1CF33F38"/>
    <w:rsid w:val="1D095F63"/>
    <w:rsid w:val="1D2B64AD"/>
    <w:rsid w:val="1D320E6E"/>
    <w:rsid w:val="1D3B1545"/>
    <w:rsid w:val="1D540E0F"/>
    <w:rsid w:val="1D6C6F35"/>
    <w:rsid w:val="1D72263D"/>
    <w:rsid w:val="1D79054E"/>
    <w:rsid w:val="1D7A4260"/>
    <w:rsid w:val="1D8C505E"/>
    <w:rsid w:val="1DB45D52"/>
    <w:rsid w:val="1DBF10E6"/>
    <w:rsid w:val="1E18182C"/>
    <w:rsid w:val="1E9B1611"/>
    <w:rsid w:val="1EBD275C"/>
    <w:rsid w:val="1ECA0720"/>
    <w:rsid w:val="1EFE225E"/>
    <w:rsid w:val="1F0F3395"/>
    <w:rsid w:val="1F126DCB"/>
    <w:rsid w:val="1F2E0AC9"/>
    <w:rsid w:val="1F3B6052"/>
    <w:rsid w:val="1F65056F"/>
    <w:rsid w:val="1F6E34C5"/>
    <w:rsid w:val="1F8563B1"/>
    <w:rsid w:val="1FA77EFE"/>
    <w:rsid w:val="1FAC7ADB"/>
    <w:rsid w:val="1FB57B5F"/>
    <w:rsid w:val="1FDA574F"/>
    <w:rsid w:val="1FDE32B5"/>
    <w:rsid w:val="2020053C"/>
    <w:rsid w:val="202D34A1"/>
    <w:rsid w:val="20310280"/>
    <w:rsid w:val="20323948"/>
    <w:rsid w:val="203A77D5"/>
    <w:rsid w:val="204408F1"/>
    <w:rsid w:val="20463296"/>
    <w:rsid w:val="205D447F"/>
    <w:rsid w:val="20656879"/>
    <w:rsid w:val="207F6714"/>
    <w:rsid w:val="20AA1B0C"/>
    <w:rsid w:val="20B039D3"/>
    <w:rsid w:val="20BA6A7D"/>
    <w:rsid w:val="20BC4D54"/>
    <w:rsid w:val="20BE2C1F"/>
    <w:rsid w:val="20C12DDC"/>
    <w:rsid w:val="20D53AB5"/>
    <w:rsid w:val="210E45AD"/>
    <w:rsid w:val="21191420"/>
    <w:rsid w:val="211C0DBB"/>
    <w:rsid w:val="21462BEF"/>
    <w:rsid w:val="21495DF5"/>
    <w:rsid w:val="215F7D83"/>
    <w:rsid w:val="21724C17"/>
    <w:rsid w:val="2172749F"/>
    <w:rsid w:val="21753196"/>
    <w:rsid w:val="217F3D25"/>
    <w:rsid w:val="21B343B3"/>
    <w:rsid w:val="21E64AA1"/>
    <w:rsid w:val="221D798C"/>
    <w:rsid w:val="2223077A"/>
    <w:rsid w:val="223324D4"/>
    <w:rsid w:val="226664B7"/>
    <w:rsid w:val="2284740D"/>
    <w:rsid w:val="22A73B3E"/>
    <w:rsid w:val="22AA546F"/>
    <w:rsid w:val="22DA19B2"/>
    <w:rsid w:val="22F92EA7"/>
    <w:rsid w:val="230102B6"/>
    <w:rsid w:val="231B4679"/>
    <w:rsid w:val="23273B1E"/>
    <w:rsid w:val="23280110"/>
    <w:rsid w:val="237E5214"/>
    <w:rsid w:val="238B62C4"/>
    <w:rsid w:val="238B72AE"/>
    <w:rsid w:val="239756EE"/>
    <w:rsid w:val="23B428FE"/>
    <w:rsid w:val="24190C66"/>
    <w:rsid w:val="243E0123"/>
    <w:rsid w:val="24430D47"/>
    <w:rsid w:val="244E1ECC"/>
    <w:rsid w:val="245978AB"/>
    <w:rsid w:val="245B000B"/>
    <w:rsid w:val="247618AC"/>
    <w:rsid w:val="247C2B4D"/>
    <w:rsid w:val="24921C2D"/>
    <w:rsid w:val="24AE61CE"/>
    <w:rsid w:val="252407DE"/>
    <w:rsid w:val="2524220C"/>
    <w:rsid w:val="25535E50"/>
    <w:rsid w:val="255C04C8"/>
    <w:rsid w:val="255D282B"/>
    <w:rsid w:val="25651C1A"/>
    <w:rsid w:val="256666C5"/>
    <w:rsid w:val="258129BE"/>
    <w:rsid w:val="258D1BD9"/>
    <w:rsid w:val="25994203"/>
    <w:rsid w:val="25AD3484"/>
    <w:rsid w:val="25B016CF"/>
    <w:rsid w:val="261047C5"/>
    <w:rsid w:val="265044EA"/>
    <w:rsid w:val="26603304"/>
    <w:rsid w:val="266165C3"/>
    <w:rsid w:val="266C780B"/>
    <w:rsid w:val="267E7081"/>
    <w:rsid w:val="268D7140"/>
    <w:rsid w:val="26B612F4"/>
    <w:rsid w:val="26BE19EF"/>
    <w:rsid w:val="26D91416"/>
    <w:rsid w:val="26F80BAE"/>
    <w:rsid w:val="27190E26"/>
    <w:rsid w:val="273D0F55"/>
    <w:rsid w:val="274E0EEF"/>
    <w:rsid w:val="275545B7"/>
    <w:rsid w:val="275A70B5"/>
    <w:rsid w:val="276A5C79"/>
    <w:rsid w:val="276C144B"/>
    <w:rsid w:val="2771321A"/>
    <w:rsid w:val="277C759E"/>
    <w:rsid w:val="27870F4A"/>
    <w:rsid w:val="27C1510D"/>
    <w:rsid w:val="27C72DDE"/>
    <w:rsid w:val="27C97ADC"/>
    <w:rsid w:val="27CD54D1"/>
    <w:rsid w:val="27DB2224"/>
    <w:rsid w:val="280160A5"/>
    <w:rsid w:val="28151036"/>
    <w:rsid w:val="2818512F"/>
    <w:rsid w:val="28243C0D"/>
    <w:rsid w:val="283B580B"/>
    <w:rsid w:val="284A0518"/>
    <w:rsid w:val="28531690"/>
    <w:rsid w:val="28752564"/>
    <w:rsid w:val="287E4328"/>
    <w:rsid w:val="28AB026A"/>
    <w:rsid w:val="28C3509B"/>
    <w:rsid w:val="28E47E1C"/>
    <w:rsid w:val="29096ABC"/>
    <w:rsid w:val="29131644"/>
    <w:rsid w:val="29145B4B"/>
    <w:rsid w:val="29422464"/>
    <w:rsid w:val="29462155"/>
    <w:rsid w:val="29504EF8"/>
    <w:rsid w:val="296D5AAF"/>
    <w:rsid w:val="29930F11"/>
    <w:rsid w:val="29AA57ED"/>
    <w:rsid w:val="29AA762A"/>
    <w:rsid w:val="29C93357"/>
    <w:rsid w:val="29D22FED"/>
    <w:rsid w:val="29DB2837"/>
    <w:rsid w:val="29E4542B"/>
    <w:rsid w:val="29E84E93"/>
    <w:rsid w:val="2A21651D"/>
    <w:rsid w:val="2A486BB9"/>
    <w:rsid w:val="2A653706"/>
    <w:rsid w:val="2A657603"/>
    <w:rsid w:val="2A752310"/>
    <w:rsid w:val="2A7D18B9"/>
    <w:rsid w:val="2A893E3F"/>
    <w:rsid w:val="2A9213B0"/>
    <w:rsid w:val="2ADA0D7A"/>
    <w:rsid w:val="2ADE2BED"/>
    <w:rsid w:val="2AE95980"/>
    <w:rsid w:val="2AF05D00"/>
    <w:rsid w:val="2B0143CE"/>
    <w:rsid w:val="2B151462"/>
    <w:rsid w:val="2B18086E"/>
    <w:rsid w:val="2B3113AA"/>
    <w:rsid w:val="2B4D4859"/>
    <w:rsid w:val="2B50164C"/>
    <w:rsid w:val="2B606BD1"/>
    <w:rsid w:val="2B7E372B"/>
    <w:rsid w:val="2B9E2CF3"/>
    <w:rsid w:val="2BA14861"/>
    <w:rsid w:val="2BB159A9"/>
    <w:rsid w:val="2BCA4ACE"/>
    <w:rsid w:val="2BD1187D"/>
    <w:rsid w:val="2BDF0BE7"/>
    <w:rsid w:val="2BE133C4"/>
    <w:rsid w:val="2BE25B67"/>
    <w:rsid w:val="2BF0108D"/>
    <w:rsid w:val="2C2633C7"/>
    <w:rsid w:val="2C445F61"/>
    <w:rsid w:val="2C9B7AB3"/>
    <w:rsid w:val="2CB43860"/>
    <w:rsid w:val="2CD97A0B"/>
    <w:rsid w:val="2CDA1172"/>
    <w:rsid w:val="2CDB5D18"/>
    <w:rsid w:val="2CEE501C"/>
    <w:rsid w:val="2CF9294B"/>
    <w:rsid w:val="2CFB12A7"/>
    <w:rsid w:val="2D0A387C"/>
    <w:rsid w:val="2D20628D"/>
    <w:rsid w:val="2D293BB8"/>
    <w:rsid w:val="2D58023A"/>
    <w:rsid w:val="2D59578F"/>
    <w:rsid w:val="2D5C025B"/>
    <w:rsid w:val="2D5E36C0"/>
    <w:rsid w:val="2D600741"/>
    <w:rsid w:val="2D625CA0"/>
    <w:rsid w:val="2D7543F8"/>
    <w:rsid w:val="2D9A4E2E"/>
    <w:rsid w:val="2DA859DE"/>
    <w:rsid w:val="2DE51610"/>
    <w:rsid w:val="2DED7A59"/>
    <w:rsid w:val="2DF9330D"/>
    <w:rsid w:val="2E024EC2"/>
    <w:rsid w:val="2E1C2EF5"/>
    <w:rsid w:val="2E2166C6"/>
    <w:rsid w:val="2E400999"/>
    <w:rsid w:val="2E404FEA"/>
    <w:rsid w:val="2E4851BD"/>
    <w:rsid w:val="2E4B78A6"/>
    <w:rsid w:val="2E515FD9"/>
    <w:rsid w:val="2E5414BC"/>
    <w:rsid w:val="2E881533"/>
    <w:rsid w:val="2EBD5A03"/>
    <w:rsid w:val="2ED51AEB"/>
    <w:rsid w:val="2EF83D50"/>
    <w:rsid w:val="2EFE48DE"/>
    <w:rsid w:val="2F2E7897"/>
    <w:rsid w:val="2F397563"/>
    <w:rsid w:val="2F4176C0"/>
    <w:rsid w:val="2F442439"/>
    <w:rsid w:val="2F5C1DA5"/>
    <w:rsid w:val="2F9D575C"/>
    <w:rsid w:val="2FA37312"/>
    <w:rsid w:val="2FA8323D"/>
    <w:rsid w:val="2FB37305"/>
    <w:rsid w:val="2FDA5DF3"/>
    <w:rsid w:val="2FDA7AF5"/>
    <w:rsid w:val="2FDC2D07"/>
    <w:rsid w:val="30145DCA"/>
    <w:rsid w:val="3030528B"/>
    <w:rsid w:val="30406F9E"/>
    <w:rsid w:val="30456D72"/>
    <w:rsid w:val="30582CC7"/>
    <w:rsid w:val="306B1C3D"/>
    <w:rsid w:val="30764FE7"/>
    <w:rsid w:val="307A2B3D"/>
    <w:rsid w:val="30821396"/>
    <w:rsid w:val="3087288E"/>
    <w:rsid w:val="30953B76"/>
    <w:rsid w:val="309612E7"/>
    <w:rsid w:val="30B729DB"/>
    <w:rsid w:val="30C0518F"/>
    <w:rsid w:val="30C101E2"/>
    <w:rsid w:val="30C54BAF"/>
    <w:rsid w:val="30CB0C8C"/>
    <w:rsid w:val="30CB3B9B"/>
    <w:rsid w:val="30CC4D09"/>
    <w:rsid w:val="30CC6F4A"/>
    <w:rsid w:val="30CE282F"/>
    <w:rsid w:val="30D20666"/>
    <w:rsid w:val="30DD371A"/>
    <w:rsid w:val="30ED5B24"/>
    <w:rsid w:val="30F027A5"/>
    <w:rsid w:val="30F261AE"/>
    <w:rsid w:val="31166F86"/>
    <w:rsid w:val="312E2E77"/>
    <w:rsid w:val="313A1C72"/>
    <w:rsid w:val="316F5349"/>
    <w:rsid w:val="317E0366"/>
    <w:rsid w:val="31A30A4A"/>
    <w:rsid w:val="31A33AA1"/>
    <w:rsid w:val="31B54688"/>
    <w:rsid w:val="31C21E27"/>
    <w:rsid w:val="31C326A9"/>
    <w:rsid w:val="31D0106A"/>
    <w:rsid w:val="31E47035"/>
    <w:rsid w:val="31E70E77"/>
    <w:rsid w:val="31F854E1"/>
    <w:rsid w:val="31F93309"/>
    <w:rsid w:val="31FC2FF6"/>
    <w:rsid w:val="321F6A01"/>
    <w:rsid w:val="32217568"/>
    <w:rsid w:val="32364B30"/>
    <w:rsid w:val="326276D3"/>
    <w:rsid w:val="326E0D3B"/>
    <w:rsid w:val="32A712BA"/>
    <w:rsid w:val="32AE2FF3"/>
    <w:rsid w:val="32B44946"/>
    <w:rsid w:val="32BA479B"/>
    <w:rsid w:val="32CA196C"/>
    <w:rsid w:val="32FA333F"/>
    <w:rsid w:val="330B7CAD"/>
    <w:rsid w:val="33146C22"/>
    <w:rsid w:val="33211CFA"/>
    <w:rsid w:val="332874AD"/>
    <w:rsid w:val="33350331"/>
    <w:rsid w:val="33533D94"/>
    <w:rsid w:val="336B305B"/>
    <w:rsid w:val="336E1A86"/>
    <w:rsid w:val="33B60F0F"/>
    <w:rsid w:val="33BB2AC8"/>
    <w:rsid w:val="33C204A7"/>
    <w:rsid w:val="33D94143"/>
    <w:rsid w:val="33FD3084"/>
    <w:rsid w:val="3412519D"/>
    <w:rsid w:val="3413690A"/>
    <w:rsid w:val="34406C51"/>
    <w:rsid w:val="34407376"/>
    <w:rsid w:val="34454265"/>
    <w:rsid w:val="346A7BCF"/>
    <w:rsid w:val="346C06B2"/>
    <w:rsid w:val="34814BCF"/>
    <w:rsid w:val="34824778"/>
    <w:rsid w:val="34973F47"/>
    <w:rsid w:val="34A33B07"/>
    <w:rsid w:val="34DB376C"/>
    <w:rsid w:val="34E348BE"/>
    <w:rsid w:val="351F3659"/>
    <w:rsid w:val="352E6E63"/>
    <w:rsid w:val="35590374"/>
    <w:rsid w:val="356B2A0F"/>
    <w:rsid w:val="357A3838"/>
    <w:rsid w:val="358A6C10"/>
    <w:rsid w:val="359A3A8C"/>
    <w:rsid w:val="35CE6E2D"/>
    <w:rsid w:val="35D6510F"/>
    <w:rsid w:val="35FC2369"/>
    <w:rsid w:val="3613585B"/>
    <w:rsid w:val="36321290"/>
    <w:rsid w:val="3647794D"/>
    <w:rsid w:val="3658358C"/>
    <w:rsid w:val="36A56635"/>
    <w:rsid w:val="36A60D62"/>
    <w:rsid w:val="36AD162D"/>
    <w:rsid w:val="36B90A97"/>
    <w:rsid w:val="36C92741"/>
    <w:rsid w:val="36D3748E"/>
    <w:rsid w:val="36EB4174"/>
    <w:rsid w:val="36FE61AE"/>
    <w:rsid w:val="370478E9"/>
    <w:rsid w:val="37102263"/>
    <w:rsid w:val="372D3EF5"/>
    <w:rsid w:val="373D2DFA"/>
    <w:rsid w:val="3753434C"/>
    <w:rsid w:val="379F59C1"/>
    <w:rsid w:val="37D24460"/>
    <w:rsid w:val="380946B6"/>
    <w:rsid w:val="380A513E"/>
    <w:rsid w:val="383864ED"/>
    <w:rsid w:val="385B5B8F"/>
    <w:rsid w:val="38710C9D"/>
    <w:rsid w:val="389E6A5F"/>
    <w:rsid w:val="38A335D1"/>
    <w:rsid w:val="38CC3AF8"/>
    <w:rsid w:val="38D33B52"/>
    <w:rsid w:val="38D64556"/>
    <w:rsid w:val="38F025DE"/>
    <w:rsid w:val="38FE5665"/>
    <w:rsid w:val="391C380C"/>
    <w:rsid w:val="391F2AFD"/>
    <w:rsid w:val="397A58A8"/>
    <w:rsid w:val="39897C3B"/>
    <w:rsid w:val="398E6FFF"/>
    <w:rsid w:val="39A06143"/>
    <w:rsid w:val="39BE465E"/>
    <w:rsid w:val="39C86FD5"/>
    <w:rsid w:val="39CA4E68"/>
    <w:rsid w:val="3A031F92"/>
    <w:rsid w:val="3A0C0228"/>
    <w:rsid w:val="3A127ACC"/>
    <w:rsid w:val="3A272246"/>
    <w:rsid w:val="3A3E06CA"/>
    <w:rsid w:val="3A445846"/>
    <w:rsid w:val="3A557B1D"/>
    <w:rsid w:val="3A68325A"/>
    <w:rsid w:val="3A6957DB"/>
    <w:rsid w:val="3A6E03E8"/>
    <w:rsid w:val="3A865F28"/>
    <w:rsid w:val="3A9A33FF"/>
    <w:rsid w:val="3AAC06E8"/>
    <w:rsid w:val="3ABA4BA7"/>
    <w:rsid w:val="3AE27132"/>
    <w:rsid w:val="3AEC11B5"/>
    <w:rsid w:val="3AF03860"/>
    <w:rsid w:val="3B013C77"/>
    <w:rsid w:val="3B0F00F5"/>
    <w:rsid w:val="3B163750"/>
    <w:rsid w:val="3B210E72"/>
    <w:rsid w:val="3B36794F"/>
    <w:rsid w:val="3B5B6E83"/>
    <w:rsid w:val="3B6B0250"/>
    <w:rsid w:val="3B702F3D"/>
    <w:rsid w:val="3B822B94"/>
    <w:rsid w:val="3B842323"/>
    <w:rsid w:val="3B8442F2"/>
    <w:rsid w:val="3BBA3BCF"/>
    <w:rsid w:val="3BD77022"/>
    <w:rsid w:val="3BF34A1D"/>
    <w:rsid w:val="3BFF5BE1"/>
    <w:rsid w:val="3C0F469F"/>
    <w:rsid w:val="3C2A0477"/>
    <w:rsid w:val="3C393DAD"/>
    <w:rsid w:val="3C4F08ED"/>
    <w:rsid w:val="3C5723FA"/>
    <w:rsid w:val="3C8B5A78"/>
    <w:rsid w:val="3CAB099C"/>
    <w:rsid w:val="3CE86A81"/>
    <w:rsid w:val="3CF960EF"/>
    <w:rsid w:val="3D452CE3"/>
    <w:rsid w:val="3D5D71FC"/>
    <w:rsid w:val="3D5E3EE5"/>
    <w:rsid w:val="3DA20451"/>
    <w:rsid w:val="3DA87911"/>
    <w:rsid w:val="3DBF3C2B"/>
    <w:rsid w:val="3DCD548E"/>
    <w:rsid w:val="3DF00289"/>
    <w:rsid w:val="3E102BC8"/>
    <w:rsid w:val="3E247F32"/>
    <w:rsid w:val="3E285C74"/>
    <w:rsid w:val="3E436645"/>
    <w:rsid w:val="3E570308"/>
    <w:rsid w:val="3E787087"/>
    <w:rsid w:val="3E7E4B3D"/>
    <w:rsid w:val="3EA4715D"/>
    <w:rsid w:val="3EAA68CD"/>
    <w:rsid w:val="3EE30A30"/>
    <w:rsid w:val="3EEF005D"/>
    <w:rsid w:val="3EF56ECB"/>
    <w:rsid w:val="3EFF0708"/>
    <w:rsid w:val="3F051B12"/>
    <w:rsid w:val="3F0A3424"/>
    <w:rsid w:val="3F0E05B1"/>
    <w:rsid w:val="3F1222A6"/>
    <w:rsid w:val="3F1A0BC1"/>
    <w:rsid w:val="3F1C007A"/>
    <w:rsid w:val="3F1D540E"/>
    <w:rsid w:val="3F2C4C85"/>
    <w:rsid w:val="3F3F5F1E"/>
    <w:rsid w:val="3F5234C8"/>
    <w:rsid w:val="3F966C0E"/>
    <w:rsid w:val="3F9F6718"/>
    <w:rsid w:val="3FA46762"/>
    <w:rsid w:val="3FD36CD7"/>
    <w:rsid w:val="3FD6237F"/>
    <w:rsid w:val="3FF8777C"/>
    <w:rsid w:val="3FF947EA"/>
    <w:rsid w:val="3FFF4F2D"/>
    <w:rsid w:val="40007BC8"/>
    <w:rsid w:val="40215BD4"/>
    <w:rsid w:val="408348BC"/>
    <w:rsid w:val="40BA6DA3"/>
    <w:rsid w:val="40DC2040"/>
    <w:rsid w:val="40F1294E"/>
    <w:rsid w:val="40F4509D"/>
    <w:rsid w:val="40FF5C23"/>
    <w:rsid w:val="41024717"/>
    <w:rsid w:val="41270465"/>
    <w:rsid w:val="413F4274"/>
    <w:rsid w:val="414C522F"/>
    <w:rsid w:val="417411D1"/>
    <w:rsid w:val="419142F7"/>
    <w:rsid w:val="41AF62F6"/>
    <w:rsid w:val="41E04080"/>
    <w:rsid w:val="420F1253"/>
    <w:rsid w:val="42284284"/>
    <w:rsid w:val="422B0C4A"/>
    <w:rsid w:val="424B1F31"/>
    <w:rsid w:val="426E51C1"/>
    <w:rsid w:val="42760BE7"/>
    <w:rsid w:val="427D6F5C"/>
    <w:rsid w:val="4293483E"/>
    <w:rsid w:val="429C4F38"/>
    <w:rsid w:val="42B6049B"/>
    <w:rsid w:val="42B70E39"/>
    <w:rsid w:val="42BB3818"/>
    <w:rsid w:val="42C2592E"/>
    <w:rsid w:val="42CF2B89"/>
    <w:rsid w:val="430F56AE"/>
    <w:rsid w:val="431149D7"/>
    <w:rsid w:val="4316534F"/>
    <w:rsid w:val="435C338F"/>
    <w:rsid w:val="43A6735E"/>
    <w:rsid w:val="43C65E5E"/>
    <w:rsid w:val="43E522F1"/>
    <w:rsid w:val="440A3E06"/>
    <w:rsid w:val="44114267"/>
    <w:rsid w:val="44324DDE"/>
    <w:rsid w:val="4445623B"/>
    <w:rsid w:val="444C3DF3"/>
    <w:rsid w:val="446049E5"/>
    <w:rsid w:val="44660972"/>
    <w:rsid w:val="446C1B10"/>
    <w:rsid w:val="44752BF3"/>
    <w:rsid w:val="449E6563"/>
    <w:rsid w:val="44B040D7"/>
    <w:rsid w:val="44B73FCA"/>
    <w:rsid w:val="44BA2076"/>
    <w:rsid w:val="44BE671D"/>
    <w:rsid w:val="44D822D6"/>
    <w:rsid w:val="44F168F4"/>
    <w:rsid w:val="450D204D"/>
    <w:rsid w:val="45231D5E"/>
    <w:rsid w:val="45240818"/>
    <w:rsid w:val="4533216F"/>
    <w:rsid w:val="45467398"/>
    <w:rsid w:val="45672093"/>
    <w:rsid w:val="456A7A63"/>
    <w:rsid w:val="4588349D"/>
    <w:rsid w:val="45A470E5"/>
    <w:rsid w:val="45A51423"/>
    <w:rsid w:val="45B23B00"/>
    <w:rsid w:val="45B25CC9"/>
    <w:rsid w:val="45CE61D4"/>
    <w:rsid w:val="45D10D46"/>
    <w:rsid w:val="45DD2BDA"/>
    <w:rsid w:val="45FA2B93"/>
    <w:rsid w:val="460348D1"/>
    <w:rsid w:val="460B1372"/>
    <w:rsid w:val="460F14C8"/>
    <w:rsid w:val="461B60BF"/>
    <w:rsid w:val="461F45F4"/>
    <w:rsid w:val="46710BCE"/>
    <w:rsid w:val="46746CBB"/>
    <w:rsid w:val="46794B93"/>
    <w:rsid w:val="4687226F"/>
    <w:rsid w:val="46BF70C9"/>
    <w:rsid w:val="46D631B6"/>
    <w:rsid w:val="46F5183A"/>
    <w:rsid w:val="46F7741A"/>
    <w:rsid w:val="47102399"/>
    <w:rsid w:val="47176CAE"/>
    <w:rsid w:val="47266AC9"/>
    <w:rsid w:val="474A0A2D"/>
    <w:rsid w:val="47516D0C"/>
    <w:rsid w:val="476E0B50"/>
    <w:rsid w:val="477C0DDF"/>
    <w:rsid w:val="479A72E7"/>
    <w:rsid w:val="47E15B31"/>
    <w:rsid w:val="48037BDA"/>
    <w:rsid w:val="48110DAD"/>
    <w:rsid w:val="48265BAB"/>
    <w:rsid w:val="482A3EB4"/>
    <w:rsid w:val="48557286"/>
    <w:rsid w:val="486A338F"/>
    <w:rsid w:val="48720648"/>
    <w:rsid w:val="48937786"/>
    <w:rsid w:val="48970ED3"/>
    <w:rsid w:val="48BD520B"/>
    <w:rsid w:val="48C219B3"/>
    <w:rsid w:val="48FB1966"/>
    <w:rsid w:val="490D706B"/>
    <w:rsid w:val="492A0943"/>
    <w:rsid w:val="493A7349"/>
    <w:rsid w:val="495913F6"/>
    <w:rsid w:val="49752A94"/>
    <w:rsid w:val="497D74FE"/>
    <w:rsid w:val="4990049A"/>
    <w:rsid w:val="49A04487"/>
    <w:rsid w:val="49A33E79"/>
    <w:rsid w:val="49AE4472"/>
    <w:rsid w:val="49B341B6"/>
    <w:rsid w:val="49D022EA"/>
    <w:rsid w:val="49D927B0"/>
    <w:rsid w:val="49E5343B"/>
    <w:rsid w:val="49FA3056"/>
    <w:rsid w:val="4A486552"/>
    <w:rsid w:val="4A510BD5"/>
    <w:rsid w:val="4A822555"/>
    <w:rsid w:val="4A9F70E2"/>
    <w:rsid w:val="4AB81764"/>
    <w:rsid w:val="4AE54BC6"/>
    <w:rsid w:val="4B0A6530"/>
    <w:rsid w:val="4B370B6B"/>
    <w:rsid w:val="4B5D7098"/>
    <w:rsid w:val="4B6C6FE5"/>
    <w:rsid w:val="4B871835"/>
    <w:rsid w:val="4BB24227"/>
    <w:rsid w:val="4BE92408"/>
    <w:rsid w:val="4BEF1B80"/>
    <w:rsid w:val="4C1859E4"/>
    <w:rsid w:val="4C3032BC"/>
    <w:rsid w:val="4C386526"/>
    <w:rsid w:val="4C943F2C"/>
    <w:rsid w:val="4C9920F5"/>
    <w:rsid w:val="4C9C27E6"/>
    <w:rsid w:val="4CA778DF"/>
    <w:rsid w:val="4CC523D9"/>
    <w:rsid w:val="4CC53416"/>
    <w:rsid w:val="4CCE6BDF"/>
    <w:rsid w:val="4CE54EAA"/>
    <w:rsid w:val="4CFE5DF2"/>
    <w:rsid w:val="4D09691E"/>
    <w:rsid w:val="4D0E24D9"/>
    <w:rsid w:val="4D115085"/>
    <w:rsid w:val="4D1D36CF"/>
    <w:rsid w:val="4D292A26"/>
    <w:rsid w:val="4D592A9B"/>
    <w:rsid w:val="4D5B2F66"/>
    <w:rsid w:val="4D7A615F"/>
    <w:rsid w:val="4D915923"/>
    <w:rsid w:val="4DA348A5"/>
    <w:rsid w:val="4DA73800"/>
    <w:rsid w:val="4DD9508F"/>
    <w:rsid w:val="4DE566F3"/>
    <w:rsid w:val="4E081392"/>
    <w:rsid w:val="4E102281"/>
    <w:rsid w:val="4E2E504E"/>
    <w:rsid w:val="4E3F13E0"/>
    <w:rsid w:val="4E676348"/>
    <w:rsid w:val="4E6D6F9E"/>
    <w:rsid w:val="4EE370A0"/>
    <w:rsid w:val="4EF15C0F"/>
    <w:rsid w:val="4EFE330C"/>
    <w:rsid w:val="4F12783E"/>
    <w:rsid w:val="4F4F2935"/>
    <w:rsid w:val="4F523BA7"/>
    <w:rsid w:val="4F6119B1"/>
    <w:rsid w:val="4F811CEE"/>
    <w:rsid w:val="4F886166"/>
    <w:rsid w:val="4F893350"/>
    <w:rsid w:val="4F8A4A15"/>
    <w:rsid w:val="4F8E16AF"/>
    <w:rsid w:val="4F974980"/>
    <w:rsid w:val="4FA01D19"/>
    <w:rsid w:val="4FAC4C61"/>
    <w:rsid w:val="4FB12D62"/>
    <w:rsid w:val="4FDD43E5"/>
    <w:rsid w:val="50061F1C"/>
    <w:rsid w:val="500813B6"/>
    <w:rsid w:val="500814FB"/>
    <w:rsid w:val="501C7671"/>
    <w:rsid w:val="5046693C"/>
    <w:rsid w:val="504C24BB"/>
    <w:rsid w:val="50574928"/>
    <w:rsid w:val="50613B94"/>
    <w:rsid w:val="50842D20"/>
    <w:rsid w:val="50852BD8"/>
    <w:rsid w:val="50870B84"/>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B91C54"/>
    <w:rsid w:val="51CF595A"/>
    <w:rsid w:val="51F1174E"/>
    <w:rsid w:val="51F44A10"/>
    <w:rsid w:val="52031183"/>
    <w:rsid w:val="520A1160"/>
    <w:rsid w:val="52190F59"/>
    <w:rsid w:val="52603DB4"/>
    <w:rsid w:val="52AC1B5C"/>
    <w:rsid w:val="52BD6A8D"/>
    <w:rsid w:val="52CF0A44"/>
    <w:rsid w:val="52D71D3A"/>
    <w:rsid w:val="52DC6BD6"/>
    <w:rsid w:val="530413B6"/>
    <w:rsid w:val="530F0261"/>
    <w:rsid w:val="532C4BDC"/>
    <w:rsid w:val="533F13F6"/>
    <w:rsid w:val="536410A5"/>
    <w:rsid w:val="539002A8"/>
    <w:rsid w:val="53966D85"/>
    <w:rsid w:val="53A935F0"/>
    <w:rsid w:val="53BB6EC7"/>
    <w:rsid w:val="53C11E92"/>
    <w:rsid w:val="53D5481E"/>
    <w:rsid w:val="53D9122C"/>
    <w:rsid w:val="53DA1367"/>
    <w:rsid w:val="53DE2435"/>
    <w:rsid w:val="53FB607E"/>
    <w:rsid w:val="540A7A37"/>
    <w:rsid w:val="544407AB"/>
    <w:rsid w:val="544A46A5"/>
    <w:rsid w:val="547A3496"/>
    <w:rsid w:val="547E0966"/>
    <w:rsid w:val="547F4C50"/>
    <w:rsid w:val="54834172"/>
    <w:rsid w:val="548B68C9"/>
    <w:rsid w:val="548E73B7"/>
    <w:rsid w:val="54936357"/>
    <w:rsid w:val="54AA4354"/>
    <w:rsid w:val="54C4799A"/>
    <w:rsid w:val="54E374CE"/>
    <w:rsid w:val="54E50F2B"/>
    <w:rsid w:val="54E93E59"/>
    <w:rsid w:val="550D249D"/>
    <w:rsid w:val="55137949"/>
    <w:rsid w:val="551B4D39"/>
    <w:rsid w:val="552D6DD8"/>
    <w:rsid w:val="553824CA"/>
    <w:rsid w:val="5559726C"/>
    <w:rsid w:val="556644E1"/>
    <w:rsid w:val="55A04672"/>
    <w:rsid w:val="55A16D1C"/>
    <w:rsid w:val="55A22D19"/>
    <w:rsid w:val="55C81EEC"/>
    <w:rsid w:val="55F74817"/>
    <w:rsid w:val="561129C4"/>
    <w:rsid w:val="561C39C0"/>
    <w:rsid w:val="562F7C6B"/>
    <w:rsid w:val="563B79CE"/>
    <w:rsid w:val="564210CC"/>
    <w:rsid w:val="56427054"/>
    <w:rsid w:val="564B1124"/>
    <w:rsid w:val="56522C23"/>
    <w:rsid w:val="566413BC"/>
    <w:rsid w:val="56691790"/>
    <w:rsid w:val="56893FCC"/>
    <w:rsid w:val="56B15C7D"/>
    <w:rsid w:val="56C9121F"/>
    <w:rsid w:val="56D51F0A"/>
    <w:rsid w:val="57226687"/>
    <w:rsid w:val="573C40E7"/>
    <w:rsid w:val="575603D6"/>
    <w:rsid w:val="57691A9E"/>
    <w:rsid w:val="5778274A"/>
    <w:rsid w:val="57B079EB"/>
    <w:rsid w:val="57BC7D52"/>
    <w:rsid w:val="57C72E45"/>
    <w:rsid w:val="57CC3CD5"/>
    <w:rsid w:val="57CD70EC"/>
    <w:rsid w:val="57FE5FA5"/>
    <w:rsid w:val="580C32E9"/>
    <w:rsid w:val="580C4CD1"/>
    <w:rsid w:val="58173245"/>
    <w:rsid w:val="581E5741"/>
    <w:rsid w:val="58255C25"/>
    <w:rsid w:val="5834289E"/>
    <w:rsid w:val="584515BA"/>
    <w:rsid w:val="58464FA6"/>
    <w:rsid w:val="58493820"/>
    <w:rsid w:val="586230E0"/>
    <w:rsid w:val="58666EB9"/>
    <w:rsid w:val="586A2146"/>
    <w:rsid w:val="58831FCD"/>
    <w:rsid w:val="589C1452"/>
    <w:rsid w:val="58A60C7F"/>
    <w:rsid w:val="58B51892"/>
    <w:rsid w:val="58B905F4"/>
    <w:rsid w:val="58CB6400"/>
    <w:rsid w:val="58D73C77"/>
    <w:rsid w:val="58E0187E"/>
    <w:rsid w:val="58E4724B"/>
    <w:rsid w:val="58E74B94"/>
    <w:rsid w:val="58EB2CD9"/>
    <w:rsid w:val="58FF1AD9"/>
    <w:rsid w:val="58FF3869"/>
    <w:rsid w:val="590B3C6C"/>
    <w:rsid w:val="590D2CC0"/>
    <w:rsid w:val="59157EF0"/>
    <w:rsid w:val="59296DD7"/>
    <w:rsid w:val="594600C2"/>
    <w:rsid w:val="594D6137"/>
    <w:rsid w:val="59920011"/>
    <w:rsid w:val="59B53C22"/>
    <w:rsid w:val="59CD1026"/>
    <w:rsid w:val="59DA1206"/>
    <w:rsid w:val="59E36A9C"/>
    <w:rsid w:val="59EE16C8"/>
    <w:rsid w:val="59F26EC9"/>
    <w:rsid w:val="59FA2DF6"/>
    <w:rsid w:val="5A326C3E"/>
    <w:rsid w:val="5A4E15BC"/>
    <w:rsid w:val="5A5A68D3"/>
    <w:rsid w:val="5A743DED"/>
    <w:rsid w:val="5A7C0AF6"/>
    <w:rsid w:val="5A8321D6"/>
    <w:rsid w:val="5A8C0B94"/>
    <w:rsid w:val="5A955450"/>
    <w:rsid w:val="5A974CF0"/>
    <w:rsid w:val="5AAD14E0"/>
    <w:rsid w:val="5AC56D2C"/>
    <w:rsid w:val="5ADA3275"/>
    <w:rsid w:val="5ADD36EF"/>
    <w:rsid w:val="5AE31CEE"/>
    <w:rsid w:val="5AF86E69"/>
    <w:rsid w:val="5B056192"/>
    <w:rsid w:val="5B081AB1"/>
    <w:rsid w:val="5B153001"/>
    <w:rsid w:val="5B1A5B33"/>
    <w:rsid w:val="5B1C7A1A"/>
    <w:rsid w:val="5B500B59"/>
    <w:rsid w:val="5B640C96"/>
    <w:rsid w:val="5B7763B9"/>
    <w:rsid w:val="5B810E0B"/>
    <w:rsid w:val="5B812FDC"/>
    <w:rsid w:val="5B8955D8"/>
    <w:rsid w:val="5B911B5A"/>
    <w:rsid w:val="5BA6424D"/>
    <w:rsid w:val="5BA8378D"/>
    <w:rsid w:val="5BD5525B"/>
    <w:rsid w:val="5BE36C26"/>
    <w:rsid w:val="5BEB5F37"/>
    <w:rsid w:val="5BF1063E"/>
    <w:rsid w:val="5BF43C20"/>
    <w:rsid w:val="5BFE1777"/>
    <w:rsid w:val="5C03165A"/>
    <w:rsid w:val="5C2443E2"/>
    <w:rsid w:val="5C65668A"/>
    <w:rsid w:val="5C6F65BF"/>
    <w:rsid w:val="5C702869"/>
    <w:rsid w:val="5C9212C4"/>
    <w:rsid w:val="5CD64EEC"/>
    <w:rsid w:val="5CFA284C"/>
    <w:rsid w:val="5D072F83"/>
    <w:rsid w:val="5D1545BF"/>
    <w:rsid w:val="5D1C1C6E"/>
    <w:rsid w:val="5D4C30B6"/>
    <w:rsid w:val="5D680F80"/>
    <w:rsid w:val="5D717F20"/>
    <w:rsid w:val="5D7F6ADB"/>
    <w:rsid w:val="5D8068D9"/>
    <w:rsid w:val="5DA42F24"/>
    <w:rsid w:val="5DB46280"/>
    <w:rsid w:val="5DC666FD"/>
    <w:rsid w:val="5DF4238F"/>
    <w:rsid w:val="5E2B7310"/>
    <w:rsid w:val="5E2E6D4F"/>
    <w:rsid w:val="5E35109B"/>
    <w:rsid w:val="5E3B0012"/>
    <w:rsid w:val="5E3C7C68"/>
    <w:rsid w:val="5E453B59"/>
    <w:rsid w:val="5E4966A0"/>
    <w:rsid w:val="5E506C8B"/>
    <w:rsid w:val="5E520C3C"/>
    <w:rsid w:val="5E6B0F24"/>
    <w:rsid w:val="5E8659F7"/>
    <w:rsid w:val="5E896645"/>
    <w:rsid w:val="5E8D0BA0"/>
    <w:rsid w:val="5E8E28E2"/>
    <w:rsid w:val="5EAD2E69"/>
    <w:rsid w:val="5EB12A83"/>
    <w:rsid w:val="5EBA601D"/>
    <w:rsid w:val="5EBB7FE7"/>
    <w:rsid w:val="5ED864A3"/>
    <w:rsid w:val="5EE07BBC"/>
    <w:rsid w:val="5EE50805"/>
    <w:rsid w:val="5F0F069E"/>
    <w:rsid w:val="5F13572D"/>
    <w:rsid w:val="5F1D2572"/>
    <w:rsid w:val="5F5B4E14"/>
    <w:rsid w:val="5FA34D03"/>
    <w:rsid w:val="5FB80CF6"/>
    <w:rsid w:val="5FD61386"/>
    <w:rsid w:val="5FDA7074"/>
    <w:rsid w:val="5FE8797A"/>
    <w:rsid w:val="601A6F4F"/>
    <w:rsid w:val="604240FA"/>
    <w:rsid w:val="604525D2"/>
    <w:rsid w:val="60466D0C"/>
    <w:rsid w:val="604C3E0B"/>
    <w:rsid w:val="60546730"/>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325E5"/>
    <w:rsid w:val="622C736C"/>
    <w:rsid w:val="623F53EF"/>
    <w:rsid w:val="6253087A"/>
    <w:rsid w:val="62630B6D"/>
    <w:rsid w:val="62792857"/>
    <w:rsid w:val="629579D6"/>
    <w:rsid w:val="62A928F8"/>
    <w:rsid w:val="62BC7819"/>
    <w:rsid w:val="62D71347"/>
    <w:rsid w:val="62E0137F"/>
    <w:rsid w:val="62EF11BC"/>
    <w:rsid w:val="630158AC"/>
    <w:rsid w:val="630A1CA7"/>
    <w:rsid w:val="630A5451"/>
    <w:rsid w:val="63142168"/>
    <w:rsid w:val="63333538"/>
    <w:rsid w:val="63377425"/>
    <w:rsid w:val="634E2D11"/>
    <w:rsid w:val="6359071D"/>
    <w:rsid w:val="63690801"/>
    <w:rsid w:val="637E37F1"/>
    <w:rsid w:val="63955021"/>
    <w:rsid w:val="63A953A9"/>
    <w:rsid w:val="63C42F10"/>
    <w:rsid w:val="641928F9"/>
    <w:rsid w:val="643F0903"/>
    <w:rsid w:val="644948BF"/>
    <w:rsid w:val="64A7206F"/>
    <w:rsid w:val="64CC15B2"/>
    <w:rsid w:val="64EF09EB"/>
    <w:rsid w:val="651E21F5"/>
    <w:rsid w:val="65256072"/>
    <w:rsid w:val="65517745"/>
    <w:rsid w:val="65737874"/>
    <w:rsid w:val="65793D01"/>
    <w:rsid w:val="65942F53"/>
    <w:rsid w:val="65A13A93"/>
    <w:rsid w:val="65D33E8A"/>
    <w:rsid w:val="65E72494"/>
    <w:rsid w:val="65FB39AD"/>
    <w:rsid w:val="65FD7793"/>
    <w:rsid w:val="66490E35"/>
    <w:rsid w:val="664C7C3C"/>
    <w:rsid w:val="66530429"/>
    <w:rsid w:val="66606EE4"/>
    <w:rsid w:val="6672633E"/>
    <w:rsid w:val="669B2BD8"/>
    <w:rsid w:val="66B3569C"/>
    <w:rsid w:val="66D76C8E"/>
    <w:rsid w:val="66DB05A4"/>
    <w:rsid w:val="66E36E75"/>
    <w:rsid w:val="66EC51E2"/>
    <w:rsid w:val="66FA182D"/>
    <w:rsid w:val="670D4B76"/>
    <w:rsid w:val="67121D97"/>
    <w:rsid w:val="67164160"/>
    <w:rsid w:val="672148B0"/>
    <w:rsid w:val="67281B17"/>
    <w:rsid w:val="67294DB6"/>
    <w:rsid w:val="674C5C80"/>
    <w:rsid w:val="6775783B"/>
    <w:rsid w:val="679030DF"/>
    <w:rsid w:val="67923636"/>
    <w:rsid w:val="67A2638F"/>
    <w:rsid w:val="67A97026"/>
    <w:rsid w:val="67B729C9"/>
    <w:rsid w:val="67BE797F"/>
    <w:rsid w:val="67C3669A"/>
    <w:rsid w:val="67E354FC"/>
    <w:rsid w:val="67EC1F9E"/>
    <w:rsid w:val="680E0640"/>
    <w:rsid w:val="681275B0"/>
    <w:rsid w:val="68250FEF"/>
    <w:rsid w:val="682A225F"/>
    <w:rsid w:val="68792AA5"/>
    <w:rsid w:val="6895394D"/>
    <w:rsid w:val="689773CF"/>
    <w:rsid w:val="68B06BF9"/>
    <w:rsid w:val="68FD729D"/>
    <w:rsid w:val="693A46E6"/>
    <w:rsid w:val="69454135"/>
    <w:rsid w:val="694F27C3"/>
    <w:rsid w:val="698C2BD7"/>
    <w:rsid w:val="69A7339A"/>
    <w:rsid w:val="69AA3796"/>
    <w:rsid w:val="69B364EF"/>
    <w:rsid w:val="69B37821"/>
    <w:rsid w:val="69B8088F"/>
    <w:rsid w:val="69BC751C"/>
    <w:rsid w:val="69D72179"/>
    <w:rsid w:val="69F02E55"/>
    <w:rsid w:val="69F523FA"/>
    <w:rsid w:val="6A0C2C21"/>
    <w:rsid w:val="6A1D6D2A"/>
    <w:rsid w:val="6A394F59"/>
    <w:rsid w:val="6A3E3C80"/>
    <w:rsid w:val="6A49164F"/>
    <w:rsid w:val="6A531BAB"/>
    <w:rsid w:val="6AB47D15"/>
    <w:rsid w:val="6ACB0346"/>
    <w:rsid w:val="6AD74A7B"/>
    <w:rsid w:val="6AD97B8E"/>
    <w:rsid w:val="6B0776C8"/>
    <w:rsid w:val="6B195F46"/>
    <w:rsid w:val="6B20150E"/>
    <w:rsid w:val="6B3E2D6F"/>
    <w:rsid w:val="6B5B505D"/>
    <w:rsid w:val="6B7F5867"/>
    <w:rsid w:val="6B823440"/>
    <w:rsid w:val="6BA56875"/>
    <w:rsid w:val="6BA6402E"/>
    <w:rsid w:val="6BAD26B6"/>
    <w:rsid w:val="6BBA194F"/>
    <w:rsid w:val="6BC41038"/>
    <w:rsid w:val="6BE7241B"/>
    <w:rsid w:val="6BE827B5"/>
    <w:rsid w:val="6BF87C10"/>
    <w:rsid w:val="6C0905E4"/>
    <w:rsid w:val="6C0D16A3"/>
    <w:rsid w:val="6C72053D"/>
    <w:rsid w:val="6C780605"/>
    <w:rsid w:val="6CC4103A"/>
    <w:rsid w:val="6CCF5389"/>
    <w:rsid w:val="6CE21976"/>
    <w:rsid w:val="6CE612E6"/>
    <w:rsid w:val="6D601DB9"/>
    <w:rsid w:val="6D6E1FFA"/>
    <w:rsid w:val="6D7C0420"/>
    <w:rsid w:val="6D890EF7"/>
    <w:rsid w:val="6DA902A3"/>
    <w:rsid w:val="6DAA52A5"/>
    <w:rsid w:val="6DB04422"/>
    <w:rsid w:val="6DBA2B2E"/>
    <w:rsid w:val="6DE26B1F"/>
    <w:rsid w:val="6DEE34C4"/>
    <w:rsid w:val="6DEE7EE7"/>
    <w:rsid w:val="6E334A3E"/>
    <w:rsid w:val="6E3D4411"/>
    <w:rsid w:val="6E456486"/>
    <w:rsid w:val="6E7F3A9C"/>
    <w:rsid w:val="6EB521AB"/>
    <w:rsid w:val="6EC35B23"/>
    <w:rsid w:val="6EDB7958"/>
    <w:rsid w:val="6F023E6B"/>
    <w:rsid w:val="6F316A46"/>
    <w:rsid w:val="6F4E40B7"/>
    <w:rsid w:val="6F5B7E39"/>
    <w:rsid w:val="6F6E3BAD"/>
    <w:rsid w:val="6F995775"/>
    <w:rsid w:val="6FA62B57"/>
    <w:rsid w:val="6FCD36D6"/>
    <w:rsid w:val="6FDC1B6B"/>
    <w:rsid w:val="6FEF2E16"/>
    <w:rsid w:val="6FF4051A"/>
    <w:rsid w:val="70133404"/>
    <w:rsid w:val="701A6E16"/>
    <w:rsid w:val="702F613F"/>
    <w:rsid w:val="70416CD5"/>
    <w:rsid w:val="705D2CAC"/>
    <w:rsid w:val="70626E4F"/>
    <w:rsid w:val="70665787"/>
    <w:rsid w:val="707E364B"/>
    <w:rsid w:val="70821CE6"/>
    <w:rsid w:val="709C7ACC"/>
    <w:rsid w:val="70A2727F"/>
    <w:rsid w:val="70A43855"/>
    <w:rsid w:val="70A47A17"/>
    <w:rsid w:val="70A657A4"/>
    <w:rsid w:val="70B43440"/>
    <w:rsid w:val="70EC44E1"/>
    <w:rsid w:val="710A1F8A"/>
    <w:rsid w:val="711F25AE"/>
    <w:rsid w:val="71221911"/>
    <w:rsid w:val="712D3BEC"/>
    <w:rsid w:val="71305E17"/>
    <w:rsid w:val="71453E6C"/>
    <w:rsid w:val="71477CE5"/>
    <w:rsid w:val="71542301"/>
    <w:rsid w:val="716004E0"/>
    <w:rsid w:val="7163218B"/>
    <w:rsid w:val="71722787"/>
    <w:rsid w:val="717464B1"/>
    <w:rsid w:val="71826B5A"/>
    <w:rsid w:val="71867A36"/>
    <w:rsid w:val="71867FE1"/>
    <w:rsid w:val="71935BC5"/>
    <w:rsid w:val="71A67C09"/>
    <w:rsid w:val="71F43C81"/>
    <w:rsid w:val="724539F8"/>
    <w:rsid w:val="72547143"/>
    <w:rsid w:val="72770FA2"/>
    <w:rsid w:val="72772E62"/>
    <w:rsid w:val="72786C16"/>
    <w:rsid w:val="728B2A6E"/>
    <w:rsid w:val="729A1E42"/>
    <w:rsid w:val="729C5F87"/>
    <w:rsid w:val="72A921D9"/>
    <w:rsid w:val="72B63498"/>
    <w:rsid w:val="72C07522"/>
    <w:rsid w:val="72C64E68"/>
    <w:rsid w:val="72D37AAA"/>
    <w:rsid w:val="732064F5"/>
    <w:rsid w:val="732921BC"/>
    <w:rsid w:val="73353307"/>
    <w:rsid w:val="734F5D55"/>
    <w:rsid w:val="737E512D"/>
    <w:rsid w:val="737F1585"/>
    <w:rsid w:val="73801F1C"/>
    <w:rsid w:val="73AA78BF"/>
    <w:rsid w:val="73B84014"/>
    <w:rsid w:val="73D03CCD"/>
    <w:rsid w:val="73EA6F03"/>
    <w:rsid w:val="74062114"/>
    <w:rsid w:val="747C1AD0"/>
    <w:rsid w:val="74DB0C04"/>
    <w:rsid w:val="7508758A"/>
    <w:rsid w:val="75283B1F"/>
    <w:rsid w:val="75752846"/>
    <w:rsid w:val="75753492"/>
    <w:rsid w:val="75867CAE"/>
    <w:rsid w:val="75AF3FAA"/>
    <w:rsid w:val="75F06BAA"/>
    <w:rsid w:val="75FA58E9"/>
    <w:rsid w:val="76006F85"/>
    <w:rsid w:val="76233D33"/>
    <w:rsid w:val="76291BD2"/>
    <w:rsid w:val="763E30F9"/>
    <w:rsid w:val="7668046F"/>
    <w:rsid w:val="768156E1"/>
    <w:rsid w:val="76B60321"/>
    <w:rsid w:val="76D7787E"/>
    <w:rsid w:val="76E3334B"/>
    <w:rsid w:val="76F45827"/>
    <w:rsid w:val="76F55E05"/>
    <w:rsid w:val="772E50FC"/>
    <w:rsid w:val="773E5311"/>
    <w:rsid w:val="77594FF5"/>
    <w:rsid w:val="776C53D2"/>
    <w:rsid w:val="778C4FA8"/>
    <w:rsid w:val="77B87C8B"/>
    <w:rsid w:val="780A1888"/>
    <w:rsid w:val="78206BA3"/>
    <w:rsid w:val="784B788E"/>
    <w:rsid w:val="78511348"/>
    <w:rsid w:val="785901FD"/>
    <w:rsid w:val="786D224E"/>
    <w:rsid w:val="78726176"/>
    <w:rsid w:val="7873256A"/>
    <w:rsid w:val="78A142BA"/>
    <w:rsid w:val="78A96A0A"/>
    <w:rsid w:val="78B614D9"/>
    <w:rsid w:val="78D45AD6"/>
    <w:rsid w:val="78DB2F31"/>
    <w:rsid w:val="78E44541"/>
    <w:rsid w:val="78E57C1F"/>
    <w:rsid w:val="7921573F"/>
    <w:rsid w:val="7942061F"/>
    <w:rsid w:val="794E1F48"/>
    <w:rsid w:val="795D4710"/>
    <w:rsid w:val="7982097E"/>
    <w:rsid w:val="79AD4B60"/>
    <w:rsid w:val="79B76A24"/>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AEB43E4"/>
    <w:rsid w:val="7AF42E5E"/>
    <w:rsid w:val="7B0D52CF"/>
    <w:rsid w:val="7B195CC0"/>
    <w:rsid w:val="7B231D39"/>
    <w:rsid w:val="7B3C5F03"/>
    <w:rsid w:val="7B505CF9"/>
    <w:rsid w:val="7B64348B"/>
    <w:rsid w:val="7B931E08"/>
    <w:rsid w:val="7B950121"/>
    <w:rsid w:val="7BAD40AB"/>
    <w:rsid w:val="7BC66FBB"/>
    <w:rsid w:val="7BDC1277"/>
    <w:rsid w:val="7BFC7DE3"/>
    <w:rsid w:val="7C05113B"/>
    <w:rsid w:val="7C1C16A8"/>
    <w:rsid w:val="7C1E4CB6"/>
    <w:rsid w:val="7C266245"/>
    <w:rsid w:val="7C7B4E8F"/>
    <w:rsid w:val="7C8E0B6A"/>
    <w:rsid w:val="7CA12173"/>
    <w:rsid w:val="7CB301D6"/>
    <w:rsid w:val="7CBE0071"/>
    <w:rsid w:val="7CC40AA1"/>
    <w:rsid w:val="7CCC7C1A"/>
    <w:rsid w:val="7CE56503"/>
    <w:rsid w:val="7D0C42B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991183"/>
    <w:rsid w:val="7E9B1D37"/>
    <w:rsid w:val="7EA0112B"/>
    <w:rsid w:val="7EA92B69"/>
    <w:rsid w:val="7EAF6D66"/>
    <w:rsid w:val="7EC17CD0"/>
    <w:rsid w:val="7EF8277F"/>
    <w:rsid w:val="7F16657F"/>
    <w:rsid w:val="7F370D75"/>
    <w:rsid w:val="7F57223B"/>
    <w:rsid w:val="7F582404"/>
    <w:rsid w:val="7F6208AB"/>
    <w:rsid w:val="7FA6364C"/>
    <w:rsid w:val="7FAE2491"/>
    <w:rsid w:val="7FB17204"/>
    <w:rsid w:val="7FCB600D"/>
    <w:rsid w:val="7FDA0473"/>
    <w:rsid w:val="7FEE099C"/>
    <w:rsid w:val="7FF07699"/>
    <w:rsid w:val="7FF24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DC22DFF"/>
  <w15:docId w15:val="{E67F99D5-1D17-4F01-BEC8-6AE22D10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Body Text Indent 3"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60" w:after="60" w:line="413" w:lineRule="auto"/>
      <w:outlineLvl w:val="1"/>
    </w:pPr>
    <w:rPr>
      <w:rFonts w:ascii="Arial" w:eastAsia="黑体" w:hAnsi="Arial"/>
      <w:b/>
      <w:bCs/>
      <w:szCs w:val="32"/>
    </w:rPr>
  </w:style>
  <w:style w:type="paragraph" w:styleId="3">
    <w:name w:val="heading 3"/>
    <w:basedOn w:val="a"/>
    <w:next w:val="a"/>
    <w:qFormat/>
    <w:pPr>
      <w:keepNext/>
      <w:keepLines/>
      <w:spacing w:line="360" w:lineRule="auto"/>
      <w:ind w:firstLine="420"/>
      <w:jc w:val="center"/>
      <w:outlineLvl w:val="2"/>
    </w:pPr>
    <w:rPr>
      <w:rFonts w:asciiTheme="minorEastAsia" w:eastAsiaTheme="minorEastAsia" w:hAnsiTheme="minorEastAsia"/>
      <w:b/>
      <w:bCs/>
      <w:sz w:val="30"/>
      <w:szCs w:val="30"/>
    </w:rPr>
  </w:style>
  <w:style w:type="paragraph" w:styleId="4">
    <w:name w:val="heading 4"/>
    <w:basedOn w:val="a"/>
    <w:next w:val="a"/>
    <w:uiPriority w:val="9"/>
    <w:qFormat/>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Normal Indent"/>
    <w:basedOn w:val="a"/>
    <w:next w:val="a"/>
    <w:qFormat/>
    <w:pPr>
      <w:ind w:firstLine="420"/>
    </w:pPr>
    <w:rPr>
      <w:szCs w:val="20"/>
    </w:rPr>
  </w:style>
  <w:style w:type="paragraph" w:styleId="a4">
    <w:name w:val="Document Map"/>
    <w:basedOn w:val="a"/>
    <w:qFormat/>
    <w:rPr>
      <w:rFonts w:ascii="Calibri Light"/>
      <w:sz w:val="18"/>
      <w:szCs w:val="18"/>
    </w:rPr>
  </w:style>
  <w:style w:type="paragraph" w:styleId="a5">
    <w:name w:val="annotation text"/>
    <w:basedOn w:val="a"/>
    <w:link w:val="a6"/>
    <w:qFormat/>
    <w:pPr>
      <w:jc w:val="left"/>
    </w:pPr>
  </w:style>
  <w:style w:type="paragraph" w:styleId="a7">
    <w:name w:val="Body Text"/>
    <w:basedOn w:val="a"/>
    <w:next w:val="a"/>
    <w:qFormat/>
    <w:pPr>
      <w:adjustRightInd w:val="0"/>
      <w:spacing w:after="60" w:line="360" w:lineRule="atLeast"/>
      <w:ind w:leftChars="30" w:left="72" w:rightChars="30" w:right="30"/>
      <w:jc w:val="center"/>
      <w:textAlignment w:val="baseline"/>
    </w:pPr>
    <w:rPr>
      <w:kern w:val="0"/>
      <w:sz w:val="20"/>
      <w:szCs w:val="20"/>
    </w:rPr>
  </w:style>
  <w:style w:type="paragraph" w:styleId="a8">
    <w:name w:val="Body Text Indent"/>
    <w:basedOn w:val="a"/>
    <w:next w:val="a9"/>
    <w:qFormat/>
    <w:pPr>
      <w:ind w:firstLineChars="352" w:firstLine="830"/>
    </w:pPr>
    <w:rPr>
      <w:rFonts w:ascii="仿宋_GB2312" w:eastAsia="仿宋_GB2312"/>
      <w:sz w:val="32"/>
      <w:szCs w:val="20"/>
    </w:rPr>
  </w:style>
  <w:style w:type="paragraph" w:styleId="a9">
    <w:name w:val="envelope return"/>
    <w:basedOn w:val="a"/>
    <w:unhideWhenUsed/>
    <w:qFormat/>
    <w:pPr>
      <w:snapToGrid w:val="0"/>
    </w:pPr>
    <w:rPr>
      <w:rFonts w:ascii="Arial" w:hAnsi="Arial"/>
    </w:rPr>
  </w:style>
  <w:style w:type="paragraph" w:styleId="aa">
    <w:name w:val="Plain Text"/>
    <w:basedOn w:val="a"/>
    <w:next w:val="a"/>
    <w:link w:val="ab"/>
    <w:qFormat/>
    <w:rPr>
      <w:rFonts w:ascii="宋体" w:hAnsi="Courier New" w:cs="Courier New"/>
      <w:szCs w:val="21"/>
    </w:rPr>
  </w:style>
  <w:style w:type="paragraph" w:styleId="20">
    <w:name w:val="Body Text Indent 2"/>
    <w:basedOn w:val="a"/>
    <w:qFormat/>
    <w:pPr>
      <w:spacing w:line="420" w:lineRule="exact"/>
      <w:ind w:firstLineChars="195" w:firstLine="409"/>
    </w:pPr>
  </w:style>
  <w:style w:type="paragraph" w:styleId="ac">
    <w:name w:val="Balloon Text"/>
    <w:basedOn w:val="a"/>
    <w:link w:val="ad"/>
    <w:qFormat/>
    <w:rPr>
      <w:sz w:val="18"/>
      <w:szCs w:val="18"/>
    </w:rPr>
  </w:style>
  <w:style w:type="paragraph" w:styleId="ae">
    <w:name w:val="footer"/>
    <w:basedOn w:val="a"/>
    <w:next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30">
    <w:name w:val="Body Text Indent 3"/>
    <w:basedOn w:val="a"/>
    <w:qFormat/>
    <w:pPr>
      <w:spacing w:line="480" w:lineRule="exact"/>
      <w:ind w:firstLineChars="200" w:firstLine="420"/>
    </w:pPr>
    <w:rPr>
      <w:rFonts w:ascii="宋体" w:hAnsi="Courier New" w:cs="Courier New"/>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af2">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5"/>
    <w:next w:val="a5"/>
    <w:link w:val="af4"/>
    <w:qFormat/>
    <w:rPr>
      <w:b/>
      <w:bCs/>
    </w:rPr>
  </w:style>
  <w:style w:type="paragraph" w:styleId="af5">
    <w:name w:val="Body Text First Indent"/>
    <w:basedOn w:val="a7"/>
    <w:next w:val="a"/>
    <w:qFormat/>
    <w:pPr>
      <w:ind w:firstLineChars="100" w:firstLine="420"/>
    </w:pPr>
    <w:rPr>
      <w:sz w:val="21"/>
      <w:szCs w:val="24"/>
    </w:rPr>
  </w:style>
  <w:style w:type="paragraph" w:styleId="21">
    <w:name w:val="Body Text First Indent 2"/>
    <w:basedOn w:val="a"/>
    <w:qFormat/>
    <w:pPr>
      <w:autoSpaceDE w:val="0"/>
      <w:autoSpaceDN w:val="0"/>
      <w:spacing w:after="120" w:line="360" w:lineRule="auto"/>
      <w:ind w:leftChars="200" w:left="420" w:firstLineChars="200" w:firstLine="420"/>
    </w:pPr>
  </w:style>
  <w:style w:type="character" w:styleId="af6">
    <w:name w:val="page number"/>
    <w:basedOn w:val="a0"/>
    <w:qFormat/>
  </w:style>
  <w:style w:type="character" w:styleId="af7">
    <w:name w:val="FollowedHyperlink"/>
    <w:basedOn w:val="a0"/>
    <w:uiPriority w:val="99"/>
    <w:unhideWhenUsed/>
    <w:qFormat/>
    <w:rPr>
      <w:color w:val="800080"/>
      <w:u w:val="single"/>
    </w:rPr>
  </w:style>
  <w:style w:type="character" w:styleId="af8">
    <w:name w:val="Hyperlink"/>
    <w:uiPriority w:val="99"/>
    <w:unhideWhenUsed/>
    <w:qFormat/>
    <w:rPr>
      <w:color w:val="0000FF"/>
      <w:u w:val="single"/>
    </w:rPr>
  </w:style>
  <w:style w:type="character" w:styleId="af9">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新宋体" w:hAnsi="Tahoma" w:cs="新宋体"/>
      <w:color w:val="000000"/>
      <w:sz w:val="24"/>
      <w:szCs w:val="24"/>
    </w:rPr>
  </w:style>
  <w:style w:type="paragraph" w:customStyle="1" w:styleId="afa">
    <w:name w:val="表格文字"/>
    <w:basedOn w:val="a8"/>
    <w:next w:val="a7"/>
    <w:uiPriority w:val="99"/>
    <w:qFormat/>
    <w:pPr>
      <w:spacing w:before="25" w:after="25"/>
    </w:pPr>
    <w:rPr>
      <w:bCs/>
      <w:spacing w:val="10"/>
      <w:kern w:val="0"/>
    </w:rPr>
  </w:style>
  <w:style w:type="paragraph" w:customStyle="1" w:styleId="afb">
    <w:name w:val="正文段"/>
    <w:basedOn w:val="a"/>
    <w:qFormat/>
    <w:pPr>
      <w:widowControl/>
      <w:snapToGrid w:val="0"/>
      <w:spacing w:afterLines="50"/>
      <w:ind w:firstLineChars="200" w:firstLine="200"/>
    </w:pPr>
    <w:rPr>
      <w:kern w:val="0"/>
      <w:sz w:val="24"/>
      <w:szCs w:val="20"/>
    </w:rPr>
  </w:style>
  <w:style w:type="paragraph" w:customStyle="1" w:styleId="afc">
    <w:name w:val="正文小标题"/>
    <w:basedOn w:val="1"/>
    <w:qFormat/>
    <w:pPr>
      <w:spacing w:line="420" w:lineRule="exact"/>
    </w:pPr>
    <w:rPr>
      <w:sz w:val="21"/>
      <w:szCs w:val="21"/>
    </w:rPr>
  </w:style>
  <w:style w:type="paragraph" w:customStyle="1" w:styleId="22">
    <w:name w:val="正文呀2"/>
    <w:basedOn w:val="afd"/>
    <w:link w:val="2Char"/>
    <w:qFormat/>
    <w:rPr>
      <w:rFonts w:ascii="Times New Roman" w:hAnsi="Times New Roman"/>
    </w:rPr>
  </w:style>
  <w:style w:type="paragraph" w:customStyle="1" w:styleId="afd">
    <w:name w:val="正文呀"/>
    <w:basedOn w:val="a"/>
    <w:qFormat/>
    <w:pPr>
      <w:spacing w:line="420" w:lineRule="exact"/>
      <w:ind w:firstLineChars="200" w:firstLine="420"/>
    </w:pPr>
    <w:rPr>
      <w:rFonts w:ascii="宋体" w:hAnsi="宋体"/>
    </w:rPr>
  </w:style>
  <w:style w:type="character" w:customStyle="1" w:styleId="2Char">
    <w:name w:val="正文呀2 Char"/>
    <w:basedOn w:val="a0"/>
    <w:link w:val="22"/>
    <w:qFormat/>
    <w:rPr>
      <w:rFonts w:ascii="Times New Roman" w:hAnsi="Times New Roman"/>
    </w:rPr>
  </w:style>
  <w:style w:type="paragraph" w:customStyle="1" w:styleId="23">
    <w:name w:val="正文_2"/>
    <w:basedOn w:val="31"/>
    <w:next w:val="200"/>
    <w:qFormat/>
    <w:rPr>
      <w:rFonts w:ascii="Calibri" w:hAnsi="Calibri"/>
    </w:rPr>
  </w:style>
  <w:style w:type="paragraph" w:customStyle="1" w:styleId="31">
    <w:name w:val="正文_3"/>
    <w:basedOn w:val="40"/>
    <w:next w:val="10"/>
    <w:qFormat/>
  </w:style>
  <w:style w:type="paragraph" w:customStyle="1" w:styleId="40">
    <w:name w:val="正文_4"/>
    <w:qFormat/>
    <w:pPr>
      <w:widowControl w:val="0"/>
      <w:jc w:val="both"/>
    </w:pPr>
    <w:rPr>
      <w:kern w:val="2"/>
      <w:sz w:val="21"/>
      <w:szCs w:val="22"/>
    </w:rPr>
  </w:style>
  <w:style w:type="paragraph" w:customStyle="1" w:styleId="10">
    <w:name w:val="正文缩进_1"/>
    <w:basedOn w:val="31"/>
    <w:uiPriority w:val="99"/>
    <w:qFormat/>
    <w:pPr>
      <w:adjustRightInd w:val="0"/>
      <w:spacing w:line="360" w:lineRule="atLeast"/>
      <w:ind w:firstLine="482"/>
      <w:textAlignment w:val="baseline"/>
    </w:pPr>
    <w:rPr>
      <w:kern w:val="0"/>
      <w:sz w:val="24"/>
      <w:szCs w:val="20"/>
    </w:rPr>
  </w:style>
  <w:style w:type="paragraph" w:customStyle="1" w:styleId="200">
    <w:name w:val="正文首行缩进 2_0"/>
    <w:basedOn w:val="0"/>
    <w:semiHidden/>
    <w:qFormat/>
    <w:pPr>
      <w:spacing w:after="120" w:line="240" w:lineRule="auto"/>
      <w:ind w:leftChars="200" w:left="420" w:firstLine="420"/>
    </w:pPr>
  </w:style>
  <w:style w:type="paragraph" w:customStyle="1" w:styleId="0">
    <w:name w:val="正文文本缩进_0"/>
    <w:basedOn w:val="2000"/>
    <w:next w:val="20000"/>
    <w:qFormat/>
    <w:pPr>
      <w:spacing w:before="240" w:after="100" w:afterAutospacing="1" w:line="360" w:lineRule="auto"/>
      <w:ind w:firstLineChars="263" w:firstLine="552"/>
    </w:pPr>
    <w:rPr>
      <w:rFonts w:ascii="宋体" w:eastAsia="Times New Roman" w:hAnsi="宋体"/>
    </w:rPr>
  </w:style>
  <w:style w:type="paragraph" w:customStyle="1" w:styleId="2000">
    <w:name w:val="正文_2_0_0"/>
    <w:basedOn w:val="40"/>
    <w:qFormat/>
  </w:style>
  <w:style w:type="paragraph" w:customStyle="1" w:styleId="20000">
    <w:name w:val="正文_2_0_0_0"/>
    <w:basedOn w:val="40"/>
    <w:next w:val="200"/>
    <w:qFormat/>
  </w:style>
  <w:style w:type="paragraph" w:customStyle="1" w:styleId="11">
    <w:name w:val="正文文本缩进_1"/>
    <w:basedOn w:val="23"/>
    <w:uiPriority w:val="99"/>
    <w:qFormat/>
    <w:pPr>
      <w:spacing w:before="240" w:line="360" w:lineRule="auto"/>
      <w:ind w:firstLineChars="263" w:firstLine="552"/>
    </w:pPr>
    <w:rPr>
      <w:rFonts w:ascii="宋体" w:cs="宋体"/>
      <w:szCs w:val="21"/>
    </w:rPr>
  </w:style>
  <w:style w:type="paragraph" w:customStyle="1" w:styleId="41">
    <w:name w:val="标题 4_1"/>
    <w:basedOn w:val="23"/>
    <w:next w:val="23"/>
    <w:uiPriority w:val="99"/>
    <w:qFormat/>
    <w:pPr>
      <w:keepNext/>
      <w:keepLines/>
      <w:spacing w:before="280" w:after="290" w:line="376" w:lineRule="auto"/>
      <w:outlineLvl w:val="3"/>
    </w:pPr>
    <w:rPr>
      <w:rFonts w:ascii="Arial" w:eastAsia="黑体" w:hAnsi="Arial"/>
      <w:b/>
      <w:bCs/>
      <w:sz w:val="28"/>
      <w:szCs w:val="28"/>
    </w:rPr>
  </w:style>
  <w:style w:type="paragraph" w:customStyle="1" w:styleId="300">
    <w:name w:val="标题 3_0"/>
    <w:basedOn w:val="00"/>
    <w:next w:val="00"/>
    <w:uiPriority w:val="99"/>
    <w:qFormat/>
    <w:pPr>
      <w:keepNext/>
      <w:keepLines/>
      <w:spacing w:line="360" w:lineRule="auto"/>
      <w:outlineLvl w:val="2"/>
    </w:pPr>
    <w:rPr>
      <w:rFonts w:eastAsia="黑体"/>
      <w:b/>
      <w:bCs/>
      <w:szCs w:val="32"/>
    </w:rPr>
  </w:style>
  <w:style w:type="paragraph" w:customStyle="1" w:styleId="00">
    <w:name w:val="正文_0"/>
    <w:basedOn w:val="12"/>
    <w:next w:val="a"/>
    <w:uiPriority w:val="99"/>
    <w:qFormat/>
    <w:rPr>
      <w:szCs w:val="22"/>
    </w:rPr>
  </w:style>
  <w:style w:type="paragraph" w:customStyle="1" w:styleId="12">
    <w:name w:val="正文_1"/>
    <w:qFormat/>
    <w:pPr>
      <w:widowControl w:val="0"/>
      <w:jc w:val="both"/>
    </w:pPr>
    <w:rPr>
      <w:kern w:val="2"/>
      <w:sz w:val="21"/>
      <w:szCs w:val="24"/>
    </w:rPr>
  </w:style>
  <w:style w:type="paragraph" w:customStyle="1" w:styleId="3000">
    <w:name w:val="正文_3_0_0"/>
    <w:qFormat/>
    <w:pPr>
      <w:widowControl w:val="0"/>
      <w:jc w:val="both"/>
    </w:pPr>
    <w:rPr>
      <w:kern w:val="2"/>
      <w:sz w:val="21"/>
      <w:szCs w:val="21"/>
    </w:rPr>
  </w:style>
  <w:style w:type="paragraph" w:customStyle="1" w:styleId="301">
    <w:name w:val="正文_3_0"/>
    <w:qFormat/>
    <w:pPr>
      <w:widowControl w:val="0"/>
      <w:jc w:val="both"/>
    </w:pPr>
    <w:rPr>
      <w:kern w:val="2"/>
      <w:sz w:val="21"/>
      <w:szCs w:val="22"/>
    </w:rPr>
  </w:style>
  <w:style w:type="paragraph" w:styleId="afe">
    <w:name w:val="No Spacing"/>
    <w:qFormat/>
    <w:pPr>
      <w:widowControl w:val="0"/>
      <w:jc w:val="both"/>
    </w:pPr>
    <w:rPr>
      <w:kern w:val="2"/>
      <w:sz w:val="21"/>
      <w:szCs w:val="24"/>
    </w:rPr>
  </w:style>
  <w:style w:type="paragraph" w:customStyle="1" w:styleId="24">
    <w:name w:val="正文2"/>
    <w:basedOn w:val="a"/>
    <w:qFormat/>
    <w:pPr>
      <w:adjustRightInd w:val="0"/>
      <w:spacing w:before="156" w:line="360" w:lineRule="auto"/>
      <w:ind w:firstLineChars="200" w:firstLine="510"/>
    </w:pPr>
    <w:rPr>
      <w:kern w:val="0"/>
      <w:sz w:val="24"/>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3">
    <w:name w:val="1"/>
    <w:basedOn w:val="a"/>
    <w:next w:val="aa"/>
    <w:qFormat/>
    <w:rPr>
      <w:rFonts w:ascii="宋体" w:hAnsi="Courier New"/>
      <w:szCs w:val="20"/>
    </w:rPr>
  </w:style>
  <w:style w:type="paragraph" w:customStyle="1" w:styleId="378020">
    <w:name w:val="样式 标题 3 + (中文) 黑体 小四 非加粗 段前: 7.8 磅 段后: 0 磅 行距: 固定值 20 磅"/>
    <w:basedOn w:val="3"/>
    <w:qFormat/>
    <w:pPr>
      <w:spacing w:line="400" w:lineRule="exact"/>
      <w:jc w:val="both"/>
    </w:pPr>
    <w:rPr>
      <w:rFonts w:ascii="Times New Roman" w:hAnsi="Times New Roman" w:cs="宋体"/>
      <w:bCs w:val="0"/>
      <w:sz w:val="21"/>
      <w:szCs w:val="20"/>
    </w:rPr>
  </w:style>
  <w:style w:type="paragraph" w:styleId="aff">
    <w:name w:val="List Paragraph"/>
    <w:basedOn w:val="a"/>
    <w:uiPriority w:val="1"/>
    <w:qFormat/>
    <w:pPr>
      <w:ind w:left="424" w:firstLine="480"/>
    </w:pPr>
    <w:rPr>
      <w:rFonts w:ascii="宋体" w:hAnsi="宋体" w:cs="宋体"/>
      <w:lang w:val="zh-CN" w:bidi="zh-CN"/>
    </w:rPr>
  </w:style>
  <w:style w:type="paragraph" w:customStyle="1" w:styleId="BodyText">
    <w:name w:val="BodyText"/>
    <w:basedOn w:val="a"/>
    <w:qFormat/>
    <w:pPr>
      <w:spacing w:line="380" w:lineRule="exact"/>
      <w:textAlignment w:val="baseline"/>
    </w:pPr>
    <w:rPr>
      <w:sz w:val="24"/>
    </w:rPr>
  </w:style>
  <w:style w:type="paragraph" w:customStyle="1" w:styleId="CharCharCharCharCharCharCharCharCharChar">
    <w:name w:val="Char Char Char Char Char Char Char Char Char Char"/>
    <w:basedOn w:val="a4"/>
    <w:qFormat/>
    <w:pPr>
      <w:keepNext/>
      <w:numPr>
        <w:numId w:val="1"/>
      </w:numPr>
      <w:tabs>
        <w:tab w:val="clear" w:pos="420"/>
        <w:tab w:val="left" w:pos="360"/>
      </w:tabs>
      <w:spacing w:beforeLines="100"/>
    </w:pPr>
    <w:rPr>
      <w:rFonts w:ascii="Tahoma" w:eastAsia="Times New Roman" w:hAnsi="Tahoma"/>
      <w:kern w:val="0"/>
      <w:sz w:val="24"/>
      <w:szCs w:val="20"/>
    </w:rPr>
  </w:style>
  <w:style w:type="paragraph" w:customStyle="1" w:styleId="01">
    <w:name w:val="正文文本_0"/>
    <w:basedOn w:val="40"/>
    <w:qFormat/>
    <w:pPr>
      <w:adjustRightInd w:val="0"/>
      <w:spacing w:after="60" w:line="360" w:lineRule="atLeast"/>
      <w:ind w:leftChars="30" w:left="30" w:rightChars="30" w:right="30"/>
      <w:jc w:val="center"/>
    </w:pPr>
    <w:rPr>
      <w:rFonts w:ascii="宋体" w:hAnsi="宋体"/>
      <w:kern w:val="0"/>
      <w:sz w:val="20"/>
      <w:szCs w:val="20"/>
    </w:rPr>
  </w:style>
  <w:style w:type="paragraph" w:customStyle="1" w:styleId="02">
    <w:name w:val="纯文本_0"/>
    <w:basedOn w:val="40"/>
    <w:uiPriority w:val="99"/>
    <w:qFormat/>
    <w:rPr>
      <w:rFonts w:ascii="宋体" w:hAnsi="Courier New"/>
      <w:kern w:val="0"/>
      <w:sz w:val="20"/>
      <w:szCs w:val="24"/>
    </w:rPr>
  </w:style>
  <w:style w:type="paragraph" w:customStyle="1" w:styleId="03">
    <w:name w:val="列出段落_0"/>
    <w:basedOn w:val="31"/>
    <w:uiPriority w:val="34"/>
    <w:qFormat/>
    <w:pPr>
      <w:ind w:firstLineChars="200" w:firstLine="420"/>
    </w:pPr>
    <w:rPr>
      <w:rFonts w:ascii="Calibri" w:hAnsi="Calibri"/>
    </w:rPr>
  </w:style>
  <w:style w:type="paragraph" w:customStyle="1" w:styleId="120">
    <w:name w:val="标题 1_2"/>
    <w:basedOn w:val="40"/>
    <w:next w:val="40"/>
    <w:semiHidden/>
    <w:qFormat/>
    <w:pPr>
      <w:keepNext/>
      <w:keepLines/>
      <w:spacing w:line="360" w:lineRule="auto"/>
      <w:outlineLvl w:val="0"/>
    </w:pPr>
    <w:rPr>
      <w:b/>
      <w:bCs/>
      <w:kern w:val="44"/>
      <w:sz w:val="32"/>
      <w:szCs w:val="4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f">
    <w:name w:val="页脚 字符"/>
    <w:basedOn w:val="a0"/>
    <w:link w:val="ae"/>
    <w:uiPriority w:val="99"/>
    <w:qFormat/>
    <w:rPr>
      <w:kern w:val="2"/>
      <w:sz w:val="18"/>
      <w:szCs w:val="18"/>
    </w:rPr>
  </w:style>
  <w:style w:type="paragraph" w:customStyle="1" w:styleId="201">
    <w:name w:val="标题 2_0"/>
    <w:basedOn w:val="23"/>
    <w:next w:val="23"/>
    <w:uiPriority w:val="99"/>
    <w:qFormat/>
    <w:pPr>
      <w:keepNext/>
      <w:keepLines/>
      <w:spacing w:before="260" w:after="260" w:line="416" w:lineRule="auto"/>
      <w:outlineLvl w:val="1"/>
    </w:pPr>
    <w:rPr>
      <w:rFonts w:ascii="Cambria" w:hAnsi="Cambria"/>
      <w:b/>
      <w:kern w:val="0"/>
      <w:sz w:val="32"/>
      <w:szCs w:val="20"/>
    </w:rPr>
  </w:style>
  <w:style w:type="paragraph" w:customStyle="1" w:styleId="202">
    <w:name w:val="正文_2_0"/>
    <w:basedOn w:val="210"/>
    <w:next w:val="210"/>
    <w:uiPriority w:val="99"/>
    <w:qFormat/>
    <w:rPr>
      <w:rFonts w:ascii="Calibri" w:hAnsi="Calibri"/>
    </w:rPr>
  </w:style>
  <w:style w:type="paragraph" w:customStyle="1" w:styleId="210">
    <w:name w:val="正文_2_1"/>
    <w:qFormat/>
    <w:pPr>
      <w:widowControl w:val="0"/>
      <w:jc w:val="both"/>
    </w:pPr>
    <w:rPr>
      <w:kern w:val="2"/>
      <w:sz w:val="21"/>
      <w:szCs w:val="22"/>
    </w:rPr>
  </w:style>
  <w:style w:type="character" w:customStyle="1" w:styleId="50">
    <w:name w:val="标题 5 字符"/>
    <w:basedOn w:val="a0"/>
    <w:link w:val="5"/>
    <w:semiHidden/>
    <w:qFormat/>
    <w:rPr>
      <w:b/>
      <w:bCs/>
      <w:kern w:val="2"/>
      <w:sz w:val="28"/>
      <w:szCs w:val="28"/>
    </w:rPr>
  </w:style>
  <w:style w:type="paragraph" w:customStyle="1" w:styleId="100">
    <w:name w:val="标题 1_0"/>
    <w:basedOn w:val="23"/>
    <w:next w:val="23"/>
    <w:uiPriority w:val="99"/>
    <w:qFormat/>
    <w:pPr>
      <w:keepNext/>
      <w:keepLines/>
      <w:spacing w:line="360" w:lineRule="auto"/>
      <w:outlineLvl w:val="0"/>
    </w:pPr>
    <w:rPr>
      <w:rFonts w:ascii="Times New Roman" w:eastAsia="黑体" w:hAnsi="Times New Roman"/>
      <w:b/>
      <w:kern w:val="44"/>
      <w:sz w:val="44"/>
      <w:szCs w:val="20"/>
    </w:rPr>
  </w:style>
  <w:style w:type="paragraph" w:customStyle="1" w:styleId="211">
    <w:name w:val="标题 2_1"/>
    <w:basedOn w:val="202"/>
    <w:next w:val="202"/>
    <w:uiPriority w:val="99"/>
    <w:qFormat/>
    <w:pPr>
      <w:keepNext/>
      <w:keepLines/>
      <w:spacing w:before="260" w:after="260" w:line="416" w:lineRule="auto"/>
      <w:outlineLvl w:val="1"/>
    </w:pPr>
    <w:rPr>
      <w:rFonts w:ascii="Cambria" w:hAnsi="Cambria"/>
      <w:b/>
      <w:kern w:val="0"/>
      <w:sz w:val="32"/>
      <w:szCs w:val="20"/>
    </w:rPr>
  </w:style>
  <w:style w:type="paragraph" w:customStyle="1" w:styleId="400">
    <w:name w:val="正文_4_0"/>
    <w:qFormat/>
    <w:pPr>
      <w:widowControl w:val="0"/>
      <w:jc w:val="both"/>
    </w:pPr>
    <w:rPr>
      <w:kern w:val="2"/>
      <w:sz w:val="21"/>
      <w:szCs w:val="22"/>
    </w:rPr>
  </w:style>
  <w:style w:type="character" w:customStyle="1" w:styleId="ab">
    <w:name w:val="纯文本 字符"/>
    <w:link w:val="aa"/>
    <w:qFormat/>
    <w:locked/>
    <w:rPr>
      <w:rFonts w:ascii="宋体" w:hAnsi="Courier New" w:cs="Courier New"/>
      <w:kern w:val="2"/>
      <w:sz w:val="21"/>
      <w:szCs w:val="21"/>
    </w:rPr>
  </w:style>
  <w:style w:type="paragraph" w:customStyle="1" w:styleId="25">
    <w:name w:val="样式 标题 2 + 宋体"/>
    <w:basedOn w:val="2"/>
    <w:uiPriority w:val="99"/>
    <w:qFormat/>
    <w:rPr>
      <w:rFonts w:ascii="宋体" w:hAnsi="宋体"/>
      <w:sz w:val="30"/>
    </w:rPr>
  </w:style>
  <w:style w:type="character" w:customStyle="1" w:styleId="a6">
    <w:name w:val="批注文字 字符"/>
    <w:basedOn w:val="a0"/>
    <w:link w:val="a5"/>
    <w:qFormat/>
    <w:rPr>
      <w:kern w:val="2"/>
      <w:sz w:val="21"/>
      <w:szCs w:val="24"/>
    </w:rPr>
  </w:style>
  <w:style w:type="character" w:customStyle="1" w:styleId="af4">
    <w:name w:val="批注主题 字符"/>
    <w:basedOn w:val="a6"/>
    <w:link w:val="af3"/>
    <w:qFormat/>
    <w:rPr>
      <w:b/>
      <w:bCs/>
      <w:kern w:val="2"/>
      <w:sz w:val="21"/>
      <w:szCs w:val="24"/>
    </w:rPr>
  </w:style>
  <w:style w:type="character" w:customStyle="1" w:styleId="101">
    <w:name w:val="10_1"/>
    <w:basedOn w:val="a0"/>
    <w:qFormat/>
    <w:rPr>
      <w:rFonts w:ascii="Times New Roman" w:eastAsia="Times New Roman" w:hAnsi="Times New Roman" w:cs="Times New Roman" w:hint="default"/>
      <w:lang w:eastAsia="en-US" w:bidi="en-US"/>
    </w:rPr>
  </w:style>
  <w:style w:type="paragraph" w:customStyle="1" w:styleId="310">
    <w:name w:val="标题 3_1"/>
    <w:basedOn w:val="202"/>
    <w:next w:val="2000"/>
    <w:qFormat/>
    <w:pPr>
      <w:keepNext/>
      <w:keepLines/>
      <w:outlineLvl w:val="2"/>
    </w:pPr>
    <w:rPr>
      <w:b/>
      <w:sz w:val="32"/>
      <w:szCs w:val="32"/>
    </w:rPr>
  </w:style>
  <w:style w:type="paragraph" w:customStyle="1" w:styleId="Bodytext110">
    <w:name w:val="Body text|1_1_0"/>
    <w:basedOn w:val="2000"/>
    <w:qFormat/>
    <w:pPr>
      <w:spacing w:line="360" w:lineRule="auto"/>
      <w:ind w:firstLine="400"/>
    </w:pPr>
    <w:rPr>
      <w:rFonts w:ascii="宋体" w:hAnsi="宋体" w:cs="宋体"/>
      <w:sz w:val="20"/>
      <w:szCs w:val="20"/>
    </w:rPr>
  </w:style>
  <w:style w:type="paragraph" w:customStyle="1" w:styleId="Bodytext20">
    <w:name w:val="Body text|2_0"/>
    <w:basedOn w:val="202"/>
    <w:qFormat/>
    <w:pPr>
      <w:spacing w:before="100" w:beforeAutospacing="1" w:after="30"/>
      <w:ind w:firstLine="420"/>
    </w:pPr>
    <w:rPr>
      <w:sz w:val="20"/>
      <w:szCs w:val="20"/>
    </w:rPr>
  </w:style>
  <w:style w:type="paragraph" w:customStyle="1" w:styleId="Other11">
    <w:name w:val="Other|1_1"/>
    <w:basedOn w:val="202"/>
    <w:qFormat/>
    <w:pPr>
      <w:spacing w:line="360" w:lineRule="auto"/>
      <w:ind w:firstLine="400"/>
    </w:pPr>
    <w:rPr>
      <w:rFonts w:ascii="宋体" w:hAnsi="宋体" w:cs="宋体"/>
      <w:sz w:val="20"/>
      <w:szCs w:val="20"/>
    </w:rPr>
  </w:style>
  <w:style w:type="paragraph" w:customStyle="1" w:styleId="3100">
    <w:name w:val="标题 3_1_0"/>
    <w:basedOn w:val="20000"/>
    <w:next w:val="20000"/>
    <w:qFormat/>
    <w:pPr>
      <w:keepNext/>
      <w:keepLines/>
      <w:outlineLvl w:val="2"/>
    </w:pPr>
    <w:rPr>
      <w:b/>
      <w:sz w:val="32"/>
      <w:szCs w:val="32"/>
    </w:rPr>
  </w:style>
  <w:style w:type="paragraph" w:customStyle="1" w:styleId="Bodytext1100">
    <w:name w:val="Body text|1_1_0_0"/>
    <w:basedOn w:val="20000"/>
    <w:qFormat/>
    <w:pPr>
      <w:spacing w:line="360" w:lineRule="auto"/>
      <w:ind w:firstLine="400"/>
    </w:pPr>
    <w:rPr>
      <w:rFonts w:ascii="宋体" w:hAnsi="宋体" w:cs="宋体"/>
      <w:sz w:val="20"/>
      <w:szCs w:val="20"/>
    </w:rPr>
  </w:style>
  <w:style w:type="paragraph" w:customStyle="1" w:styleId="Bodytext200">
    <w:name w:val="Body text|2_0_0"/>
    <w:basedOn w:val="2000"/>
    <w:qFormat/>
    <w:pPr>
      <w:spacing w:before="100" w:beforeAutospacing="1" w:after="30"/>
      <w:ind w:firstLine="420"/>
    </w:pPr>
    <w:rPr>
      <w:sz w:val="20"/>
      <w:szCs w:val="20"/>
    </w:rPr>
  </w:style>
  <w:style w:type="paragraph" w:customStyle="1" w:styleId="Other110">
    <w:name w:val="Other|1_1_0"/>
    <w:basedOn w:val="2000"/>
    <w:qFormat/>
    <w:pPr>
      <w:spacing w:line="360" w:lineRule="auto"/>
      <w:ind w:firstLine="400"/>
    </w:pPr>
    <w:rPr>
      <w:rFonts w:ascii="宋体" w:hAnsi="宋体" w:cs="宋体"/>
      <w:sz w:val="20"/>
      <w:szCs w:val="20"/>
    </w:rPr>
  </w:style>
  <w:style w:type="paragraph" w:customStyle="1" w:styleId="Bodytext100">
    <w:name w:val="Body text|1_0_0"/>
    <w:basedOn w:val="400"/>
    <w:qFormat/>
    <w:pPr>
      <w:spacing w:line="360" w:lineRule="auto"/>
      <w:ind w:firstLine="400"/>
    </w:pPr>
    <w:rPr>
      <w:rFonts w:ascii="宋体" w:hAnsi="宋体" w:cs="宋体"/>
      <w:sz w:val="20"/>
      <w:szCs w:val="20"/>
    </w:rPr>
  </w:style>
  <w:style w:type="paragraph" w:customStyle="1" w:styleId="Bodytext12">
    <w:name w:val="Body text|1_2"/>
    <w:basedOn w:val="301"/>
    <w:qFormat/>
    <w:pPr>
      <w:spacing w:line="360" w:lineRule="auto"/>
      <w:ind w:firstLine="400"/>
    </w:pPr>
    <w:rPr>
      <w:rFonts w:ascii="宋体" w:hAnsi="宋体" w:cs="宋体"/>
      <w:sz w:val="20"/>
      <w:szCs w:val="20"/>
    </w:rPr>
  </w:style>
  <w:style w:type="character" w:customStyle="1" w:styleId="ad">
    <w:name w:val="批注框文本 字符"/>
    <w:basedOn w:val="a0"/>
    <w:link w:val="ac"/>
    <w:qFormat/>
    <w:rPr>
      <w:kern w:val="2"/>
      <w:sz w:val="18"/>
      <w:szCs w:val="18"/>
    </w:rPr>
  </w:style>
  <w:style w:type="paragraph" w:customStyle="1" w:styleId="TableText">
    <w:name w:val="Table Text"/>
    <w:basedOn w:val="a"/>
    <w:semiHidden/>
    <w:qFormat/>
    <w:pPr>
      <w:jc w:val="left"/>
    </w:pPr>
    <w:rPr>
      <w:rFonts w:ascii="宋体" w:hAnsi="宋体" w:cs="宋体"/>
      <w:color w:val="000000"/>
      <w:kern w:val="0"/>
      <w:sz w:val="19"/>
      <w:szCs w:val="19"/>
      <w:lang w:eastAsia="en-US"/>
    </w:rPr>
  </w:style>
  <w:style w:type="paragraph" w:customStyle="1" w:styleId="000">
    <w:name w:val="正文_0_0"/>
    <w:basedOn w:val="00"/>
    <w:qFormat/>
  </w:style>
  <w:style w:type="character" w:customStyle="1" w:styleId="102">
    <w:name w:val="10"/>
    <w:basedOn w:val="a0"/>
    <w:qFormat/>
    <w:rPr>
      <w:rFonts w:ascii="Times New Roman" w:eastAsia="Times New Roman" w:hAnsi="Times New Roman" w:cs="Times New Roman" w:hint="default"/>
      <w:lang w:eastAsia="en-US" w:bidi="en-US"/>
    </w:rPr>
  </w:style>
  <w:style w:type="paragraph" w:customStyle="1" w:styleId="Bodytext10">
    <w:name w:val="Body text|1_0"/>
    <w:basedOn w:val="00"/>
    <w:qFormat/>
    <w:pPr>
      <w:spacing w:line="360" w:lineRule="auto"/>
      <w:ind w:firstLine="400"/>
    </w:pPr>
    <w:rPr>
      <w:rFonts w:ascii="宋体" w:hAnsi="宋体" w:cs="宋体"/>
      <w:sz w:val="20"/>
      <w:szCs w:val="20"/>
    </w:rPr>
  </w:style>
  <w:style w:type="paragraph" w:customStyle="1" w:styleId="103">
    <w:name w:val="正文_1_0"/>
    <w:basedOn w:val="12"/>
    <w:qFormat/>
    <w:rPr>
      <w:rFonts w:ascii="Calibri" w:hAnsi="Calibri"/>
    </w:rPr>
  </w:style>
  <w:style w:type="paragraph" w:customStyle="1" w:styleId="Normal1">
    <w:name w:val="Normal_1"/>
    <w:qFormat/>
    <w:rPr>
      <w:rFonts w:eastAsia="Times New Roman"/>
      <w:sz w:val="24"/>
      <w:szCs w:val="24"/>
    </w:rPr>
  </w:style>
  <w:style w:type="character" w:customStyle="1" w:styleId="26">
    <w:name w:val="未处理的提及2"/>
    <w:basedOn w:val="a0"/>
    <w:uiPriority w:val="99"/>
    <w:semiHidden/>
    <w:unhideWhenUsed/>
    <w:qFormat/>
    <w:rPr>
      <w:color w:val="605E5C"/>
      <w:shd w:val="clear" w:color="auto" w:fill="E1DFDD"/>
    </w:rPr>
  </w:style>
  <w:style w:type="character" w:styleId="aff0">
    <w:name w:val="Unresolved Mention"/>
    <w:basedOn w:val="a0"/>
    <w:uiPriority w:val="99"/>
    <w:semiHidden/>
    <w:unhideWhenUsed/>
    <w:rsid w:val="009A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8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gswj.gxzf.gov.cn/pbggzy/"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cy.zfcg.gxzf.gov.cn/&#65289;&#33719;&#21462;&#37319;&#36141;&#25991;&#20214;&#65292;&#24182;&#20110;2025&#24180;4&#26376;"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rcrfsp.com/"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0F183-573C-4179-83EA-96A295EF283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93</Pages>
  <Words>8352</Words>
  <Characters>47613</Characters>
  <Application>Microsoft Office Word</Application>
  <DocSecurity>0</DocSecurity>
  <Lines>396</Lines>
  <Paragraphs>111</Paragraphs>
  <ScaleCrop>false</ScaleCrop>
  <Company>微软中国</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米格格</dc:creator>
  <cp:lastModifiedBy>Administrator</cp:lastModifiedBy>
  <cp:revision>135</cp:revision>
  <cp:lastPrinted>2025-03-26T01:27:00Z</cp:lastPrinted>
  <dcterms:created xsi:type="dcterms:W3CDTF">2022-04-29T12:51:00Z</dcterms:created>
  <dcterms:modified xsi:type="dcterms:W3CDTF">2025-04-03T01:31:00Z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173153FFEAA44849AA3B700D4DE3B67B_13</vt:lpwstr>
  </property>
  <property fmtid="{D5CDD505-2E9C-101B-9397-08002B2CF9AE}" pid="4" name="KSOTemplateDocerSaveRecord">
    <vt:lpwstr>eyJoZGlkIjoiODliNTcwMjFhYTU2N2JiNmE5NTlkZjFmNDU0ZGExZWMifQ==</vt:lpwstr>
  </property>
</Properties>
</file>