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A4CA8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58BB9AA1"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3027E4E9"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公共建筑</w:t>
      </w:r>
      <w:bookmarkEnd w:id="1"/>
    </w:p>
    <w:p w14:paraId="058590FF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54EC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70182BA6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A4F752A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ascii="宋体" w:hAnsi="宋体"/>
                <w:sz w:val="21"/>
                <w:szCs w:val="21"/>
              </w:rPr>
              <w:t>贵港市覃塘区东龙镇中心小学本部食堂建设项目</w:t>
            </w:r>
            <w:bookmarkEnd w:id="2"/>
          </w:p>
        </w:tc>
      </w:tr>
      <w:tr w14:paraId="3960ED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96E6EE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CA1770C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广西-贵港</w:t>
            </w:r>
            <w:bookmarkEnd w:id="3"/>
          </w:p>
        </w:tc>
      </w:tr>
      <w:tr w14:paraId="32704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6753EA3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AF0C988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r>
              <w:t>SF-B24013</w:t>
            </w:r>
            <w:bookmarkEnd w:id="4"/>
          </w:p>
        </w:tc>
      </w:tr>
      <w:tr w14:paraId="00EB3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8CD721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C9E5337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r>
              <w:t>贵港市覃塘区东龙镇中心小学</w:t>
            </w:r>
            <w:bookmarkEnd w:id="5"/>
          </w:p>
        </w:tc>
      </w:tr>
      <w:tr w14:paraId="347DE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EA1A90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209FEB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r>
              <w:t>顺风建筑规划设计有限公司</w:t>
            </w:r>
            <w:bookmarkEnd w:id="6"/>
          </w:p>
        </w:tc>
      </w:tr>
      <w:tr w14:paraId="6CE72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C1BE61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557305D">
            <w:pPr>
              <w:spacing w:line="240" w:lineRule="atLeas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eastAsia="宋体"/>
                <w:sz w:val="20"/>
                <w:lang w:eastAsia="zh-CN"/>
              </w:rPr>
              <w:drawing>
                <wp:inline distT="0" distB="0" distL="114300" distR="114300">
                  <wp:extent cx="682625" cy="269875"/>
                  <wp:effectExtent l="0" t="0" r="3175" b="15875"/>
                  <wp:docPr id="20" name="图片 20" descr="3640bfab-ada3-4ab2-b8b6-db8c53aa0f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3640bfab-ada3-4ab2-b8b6-db8c53aa0f4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625" cy="26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3D0E9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BA766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3B5CD7D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1" w:name="_GoBack"/>
            <w:bookmarkEnd w:id="61"/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26670</wp:posOffset>
                  </wp:positionV>
                  <wp:extent cx="802640" cy="448310"/>
                  <wp:effectExtent l="0" t="0" r="16510" b="8890"/>
                  <wp:wrapSquare wrapText="bothSides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640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CC33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A6857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7F5AE2F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42AD0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80A679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52347D0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/>
                <w:szCs w:val="21"/>
              </w:rPr>
              <w:t>日</w:t>
            </w:r>
            <w:bookmarkEnd w:id="7"/>
          </w:p>
        </w:tc>
      </w:tr>
    </w:tbl>
    <w:p w14:paraId="027F7661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C9208">
      <w:pPr>
        <w:spacing w:line="240" w:lineRule="atLeast"/>
        <w:jc w:val="center"/>
        <w:rPr>
          <w:rFonts w:ascii="宋体" w:hAnsi="宋体"/>
        </w:rPr>
      </w:pPr>
    </w:p>
    <w:p w14:paraId="6EED1CCF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650D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9772C89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BF44D94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9" w:name="软件全称"/>
            <w:r>
              <w:t>斯维尔节能设计Becs2024</w:t>
            </w:r>
            <w:bookmarkEnd w:id="9"/>
          </w:p>
        </w:tc>
      </w:tr>
      <w:tr w14:paraId="4B8A7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5655B3C1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0DDE442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20240315(SP1)</w:t>
            </w:r>
            <w:bookmarkEnd w:id="10"/>
          </w:p>
        </w:tc>
      </w:tr>
      <w:tr w14:paraId="48C47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19E1407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1724B6C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68F930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3492AF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9017BDB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SP110C85A1</w:t>
            </w:r>
            <w:bookmarkEnd w:id="11"/>
          </w:p>
        </w:tc>
      </w:tr>
    </w:tbl>
    <w:p w14:paraId="3ABE5569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32DF5E69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FA8F082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5285795B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_Toc14547 </w:instrText>
      </w:r>
      <w:r>
        <w:rPr>
          <w:rFonts w:ascii="宋体" w:hAnsi="宋体"/>
          <w:bCs w:val="0"/>
          <w:caps/>
        </w:rP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_Toc14547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655482F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_Toc3206 </w:instrText>
      </w:r>
      <w:r>
        <w:rPr>
          <w:rFonts w:ascii="宋体" w:hAnsi="宋体"/>
          <w:bCs/>
          <w:caps/>
        </w:rP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_Toc3206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6348812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_Toc23513 </w:instrText>
      </w:r>
      <w:r>
        <w:rPr>
          <w:rFonts w:ascii="宋体" w:hAnsi="宋体"/>
          <w:bCs/>
          <w:caps/>
        </w:rPr>
        <w:fldChar w:fldCharType="separate"/>
      </w:r>
      <w:r>
        <w:t xml:space="preserve">3 </w:t>
      </w:r>
      <w:r>
        <w:rPr>
          <w:rFonts w:hint="eastAsia"/>
        </w:rPr>
        <w:t>评价目标与方法</w:t>
      </w:r>
      <w:r>
        <w:tab/>
      </w:r>
      <w:r>
        <w:fldChar w:fldCharType="begin"/>
      </w:r>
      <w:r>
        <w:instrText xml:space="preserve"> PAGEREF _Toc23513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5B22420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_Toc23374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_Toc23374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B6469A1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_Toc28308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_Toc28308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243E76B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_Toc12799 </w:instrText>
      </w:r>
      <w:r>
        <w:rPr>
          <w:rFonts w:ascii="宋体" w:hAnsi="宋体"/>
          <w:bCs/>
          <w:caps/>
        </w:rPr>
        <w:fldChar w:fldCharType="separate"/>
      </w:r>
      <w:r>
        <w:t xml:space="preserve">4 </w:t>
      </w:r>
      <w:r>
        <w:rPr>
          <w:rFonts w:hint="eastAsia"/>
        </w:rPr>
        <w:t>边界</w:t>
      </w:r>
      <w:r>
        <w:t>条件参数设置</w:t>
      </w:r>
      <w:r>
        <w:tab/>
      </w:r>
      <w:r>
        <w:fldChar w:fldCharType="begin"/>
      </w:r>
      <w:r>
        <w:instrText xml:space="preserve"> PAGEREF _Toc12799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E3EF8FE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_Toc6523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4.1 </w:t>
      </w:r>
      <w:r>
        <w:rPr>
          <w:rFonts w:hint="eastAsia"/>
          <w:kern w:val="2"/>
        </w:rPr>
        <w:t>基本</w:t>
      </w:r>
      <w:r>
        <w:rPr>
          <w:kern w:val="2"/>
        </w:rPr>
        <w:t>设置</w:t>
      </w:r>
      <w:r>
        <w:tab/>
      </w:r>
      <w:r>
        <w:fldChar w:fldCharType="begin"/>
      </w:r>
      <w:r>
        <w:instrText xml:space="preserve"> PAGEREF _Toc6523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CC5E6C6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_Toc4480 </w:instrText>
      </w:r>
      <w:r>
        <w:rPr>
          <w:rFonts w:ascii="宋体" w:hAnsi="宋体"/>
          <w:bCs/>
          <w:caps/>
        </w:rPr>
        <w:fldChar w:fldCharType="separate"/>
      </w:r>
      <w:r>
        <w:rPr>
          <w:rFonts w:hAnsi="宋体"/>
          <w:szCs w:val="21"/>
          <w:lang w:val="en-GB"/>
        </w:rPr>
        <w:t xml:space="preserve">4.2 </w:t>
      </w:r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r>
        <w:tab/>
      </w:r>
      <w:r>
        <w:fldChar w:fldCharType="begin"/>
      </w:r>
      <w:r>
        <w:instrText xml:space="preserve"> PAGEREF _Toc4480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53192B3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_Toc4856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4.3 </w:t>
      </w:r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r>
        <w:tab/>
      </w:r>
      <w:r>
        <w:fldChar w:fldCharType="begin"/>
      </w:r>
      <w:r>
        <w:instrText xml:space="preserve"> PAGEREF _Toc4856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069C07B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_Toc13099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4.4 </w:t>
      </w:r>
      <w:r>
        <w:rPr>
          <w:rFonts w:hint="eastAsia"/>
        </w:rPr>
        <w:t>室内</w:t>
      </w:r>
      <w:r>
        <w:t>空气温度</w:t>
      </w:r>
      <w:r>
        <w:tab/>
      </w:r>
      <w:r>
        <w:fldChar w:fldCharType="begin"/>
      </w:r>
      <w:r>
        <w:instrText xml:space="preserve"> PAGEREF _Toc13099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71C1EBE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_Toc301 </w:instrText>
      </w:r>
      <w:r>
        <w:rPr>
          <w:rFonts w:ascii="宋体" w:hAnsi="宋体"/>
          <w:bCs/>
          <w:caps/>
        </w:rPr>
        <w:fldChar w:fldCharType="separate"/>
      </w:r>
      <w:r>
        <w:t>5 工程材料</w:t>
      </w:r>
      <w:r>
        <w:tab/>
      </w:r>
      <w:r>
        <w:fldChar w:fldCharType="begin"/>
      </w:r>
      <w:r>
        <w:instrText xml:space="preserve"> PAGEREF _Toc301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2C31B30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_Toc30216 </w:instrText>
      </w:r>
      <w:r>
        <w:rPr>
          <w:rFonts w:ascii="宋体" w:hAnsi="宋体"/>
          <w:bCs/>
          <w:caps/>
        </w:rPr>
        <w:fldChar w:fldCharType="separate"/>
      </w:r>
      <w:r>
        <w:t>6 工程构造</w:t>
      </w:r>
      <w:r>
        <w:tab/>
      </w:r>
      <w:r>
        <w:fldChar w:fldCharType="begin"/>
      </w:r>
      <w:r>
        <w:instrText xml:space="preserve"> PAGEREF _Toc30216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32C51D7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_Toc31432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6.1 </w:t>
      </w:r>
      <w:r>
        <w:t>屋顶构造</w:t>
      </w:r>
      <w:r>
        <w:tab/>
      </w:r>
      <w:r>
        <w:fldChar w:fldCharType="begin"/>
      </w:r>
      <w:r>
        <w:instrText xml:space="preserve"> PAGEREF _Toc31432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BB59CF9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_Toc704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6.2 </w:t>
      </w:r>
      <w:r>
        <w:t>外墙（填充墙）构造</w:t>
      </w:r>
      <w:r>
        <w:tab/>
      </w:r>
      <w:r>
        <w:fldChar w:fldCharType="begin"/>
      </w:r>
      <w:r>
        <w:instrText xml:space="preserve"> PAGEREF _Toc704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82D2D6E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_Toc10143 </w:instrText>
      </w:r>
      <w:r>
        <w:rPr>
          <w:rFonts w:ascii="宋体" w:hAnsi="宋体"/>
          <w:bCs/>
          <w:caps/>
        </w:rPr>
        <w:fldChar w:fldCharType="separate"/>
      </w:r>
      <w:r>
        <w:t>7 验算结论</w:t>
      </w:r>
      <w:r>
        <w:tab/>
      </w:r>
      <w:r>
        <w:fldChar w:fldCharType="begin"/>
      </w:r>
      <w:r>
        <w:instrText xml:space="preserve"> PAGEREF _Toc10143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B7CC507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_Toc17507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7.1 </w:t>
      </w:r>
      <w:r>
        <w:t>空调房间</w:t>
      </w:r>
      <w:r>
        <w:tab/>
      </w:r>
      <w:r>
        <w:fldChar w:fldCharType="begin"/>
      </w:r>
      <w:r>
        <w:instrText xml:space="preserve"> PAGEREF _Toc17507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57D2CAB">
      <w:pPr>
        <w:spacing w:line="240" w:lineRule="atLeast"/>
      </w:pPr>
      <w:r>
        <w:rPr>
          <w:rFonts w:ascii="宋体" w:hAnsi="宋体"/>
          <w:bCs/>
          <w:caps/>
        </w:rPr>
        <w:fldChar w:fldCharType="end"/>
      </w:r>
    </w:p>
    <w:p w14:paraId="22A5B5BB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6AC59176">
      <w:pPr>
        <w:pStyle w:val="2"/>
        <w:spacing w:line="240" w:lineRule="atLeast"/>
        <w:ind w:left="432" w:hanging="432"/>
      </w:pPr>
      <w:bookmarkStart w:id="12" w:name="_Toc316568035"/>
      <w:bookmarkStart w:id="13" w:name="_Toc14547"/>
      <w:bookmarkStart w:id="14" w:name="_Toc155690721"/>
      <w:r>
        <w:rPr>
          <w:rFonts w:hint="eastAsia"/>
        </w:rPr>
        <w:t>建筑概况</w:t>
      </w:r>
      <w:bookmarkEnd w:id="12"/>
      <w:bookmarkEnd w:id="13"/>
      <w:bookmarkEnd w:id="14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6268"/>
      </w:tblGrid>
      <w:tr w14:paraId="1FDE15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86A3C3A">
            <w:pPr>
              <w:spacing w:line="240" w:lineRule="atLeast"/>
            </w:pPr>
            <w:bookmarkStart w:id="15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shd w:val="clear" w:color="auto" w:fill="auto"/>
          </w:tcPr>
          <w:p w14:paraId="5E954753">
            <w:pPr>
              <w:spacing w:line="240" w:lineRule="atLeast"/>
            </w:pPr>
            <w:bookmarkStart w:id="16" w:name="工程名称"/>
            <w:r>
              <w:t>贵港市覃塘区东龙镇中心小学本部食堂建设项目</w:t>
            </w:r>
            <w:bookmarkEnd w:id="16"/>
          </w:p>
        </w:tc>
      </w:tr>
      <w:tr w14:paraId="35290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5E0C58F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shd w:val="clear" w:color="auto" w:fill="auto"/>
          </w:tcPr>
          <w:p w14:paraId="3B07CBFA">
            <w:pPr>
              <w:spacing w:line="240" w:lineRule="atLeast"/>
            </w:pPr>
            <w:bookmarkStart w:id="17" w:name="工程地点"/>
            <w:r>
              <w:t>广西-贵港</w:t>
            </w:r>
            <w:bookmarkEnd w:id="17"/>
          </w:p>
        </w:tc>
      </w:tr>
      <w:tr w14:paraId="0C220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5437202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shd w:val="clear" w:color="auto" w:fill="auto"/>
          </w:tcPr>
          <w:p w14:paraId="7779864C">
            <w:pPr>
              <w:spacing w:line="240" w:lineRule="atLeast"/>
            </w:pPr>
            <w:bookmarkStart w:id="18" w:name="气候分区"/>
            <w:r>
              <w:t>夏热冬暖B区</w:t>
            </w:r>
            <w:bookmarkEnd w:id="18"/>
          </w:p>
        </w:tc>
      </w:tr>
      <w:tr w14:paraId="6890D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18270C7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shd w:val="clear" w:color="auto" w:fill="auto"/>
          </w:tcPr>
          <w:p w14:paraId="542D4A86">
            <w:pPr>
              <w:spacing w:line="240" w:lineRule="atLeast"/>
            </w:pPr>
            <w:bookmarkStart w:id="19" w:name="大气透明度等级"/>
            <w:r>
              <w:t>5</w:t>
            </w:r>
            <w:bookmarkEnd w:id="19"/>
          </w:p>
        </w:tc>
      </w:tr>
      <w:tr w14:paraId="490880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731C944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shd w:val="clear" w:color="auto" w:fill="auto"/>
          </w:tcPr>
          <w:p w14:paraId="6C02F89D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r>
              <w:rPr>
                <w:rFonts w:hint="eastAsia"/>
                <w:lang w:val="en-US" w:eastAsia="zh-CN"/>
              </w:rPr>
              <w:t>568.64</w:t>
            </w:r>
            <w:r>
              <w:rPr>
                <w:rFonts w:hint="eastAsia"/>
              </w:rPr>
              <w:t>㎡    地下</w:t>
            </w:r>
            <w:bookmarkStart w:id="20" w:name="地下建筑面积"/>
            <w:r>
              <w:rPr>
                <w:rFonts w:hint="eastAsia"/>
              </w:rPr>
              <w:t>0</w:t>
            </w:r>
            <w:bookmarkEnd w:id="20"/>
            <w:r>
              <w:rPr>
                <w:rFonts w:hint="eastAsia"/>
              </w:rPr>
              <w:t>㎡</w:t>
            </w:r>
          </w:p>
        </w:tc>
      </w:tr>
      <w:tr w14:paraId="5CB37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63FCD77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shd w:val="clear" w:color="auto" w:fill="auto"/>
          </w:tcPr>
          <w:p w14:paraId="38BA4345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1" w:name="地上建筑层数"/>
            <w:r>
              <w:rPr>
                <w:rFonts w:hint="eastAsia"/>
              </w:rPr>
              <w:t>3</w:t>
            </w:r>
            <w:bookmarkEnd w:id="21"/>
            <w:r>
              <w:rPr>
                <w:rFonts w:hint="eastAsia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14:paraId="77BFA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CD97351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shd w:val="clear" w:color="auto" w:fill="auto"/>
          </w:tcPr>
          <w:p w14:paraId="6D29CD8E">
            <w:pPr>
              <w:spacing w:line="240" w:lineRule="atLeast"/>
            </w:pPr>
            <w:r>
              <w:rPr>
                <w:rFonts w:hint="eastAsia"/>
                <w:lang w:val="en-US" w:eastAsia="zh-CN"/>
              </w:rPr>
              <w:t>12.60</w:t>
            </w:r>
            <w:r>
              <w:rPr>
                <w:rFonts w:hint="eastAsia"/>
              </w:rPr>
              <w:t>m</w:t>
            </w:r>
          </w:p>
        </w:tc>
      </w:tr>
      <w:tr w14:paraId="3F62D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E6004A8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shd w:val="clear" w:color="auto" w:fill="auto"/>
          </w:tcPr>
          <w:p w14:paraId="149F53E9">
            <w:pPr>
              <w:spacing w:line="240" w:lineRule="atLeast"/>
            </w:pPr>
            <w:bookmarkStart w:id="23" w:name="结构类型"/>
            <w:r>
              <w:t>框架结构</w:t>
            </w:r>
            <w:bookmarkEnd w:id="23"/>
          </w:p>
        </w:tc>
      </w:tr>
      <w:bookmarkEnd w:id="15"/>
    </w:tbl>
    <w:p w14:paraId="4D1C91D2">
      <w:pPr>
        <w:pStyle w:val="2"/>
        <w:spacing w:line="240" w:lineRule="atLeast"/>
        <w:ind w:left="432" w:hanging="432"/>
      </w:pPr>
      <w:bookmarkStart w:id="24" w:name="_Toc3206"/>
      <w:bookmarkStart w:id="25" w:name="_Toc316568036"/>
      <w:bookmarkStart w:id="26" w:name="_Toc155690722"/>
      <w:bookmarkStart w:id="27" w:name="TitleFormat"/>
      <w:r>
        <w:rPr>
          <w:rFonts w:hint="eastAsia"/>
        </w:rPr>
        <w:t>评价依据</w:t>
      </w:r>
      <w:bookmarkEnd w:id="24"/>
      <w:bookmarkEnd w:id="25"/>
      <w:bookmarkEnd w:id="26"/>
    </w:p>
    <w:bookmarkEnd w:id="27"/>
    <w:p w14:paraId="08ED01DB"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《广西公共建筑节能设计标准》DBJ/T45-096-2022</w:t>
      </w:r>
      <w:bookmarkEnd w:id="28"/>
    </w:p>
    <w:p w14:paraId="076CE124">
      <w:r>
        <w:rPr>
          <w:rFonts w:hint="eastAsia"/>
        </w:rPr>
        <w:t>2. 《建筑环境通用规范》GB</w:t>
      </w:r>
      <w:r>
        <w:t xml:space="preserve"> 55016</w:t>
      </w:r>
    </w:p>
    <w:p w14:paraId="7705C67E">
      <w:r>
        <w:rPr>
          <w:rFonts w:hint="eastAsia"/>
        </w:rPr>
        <w:t xml:space="preserve">3. </w:t>
      </w:r>
      <w:bookmarkStart w:id="29" w:name="地方绿建评价标准"/>
      <w:r>
        <w:rPr>
          <w:rFonts w:hint="eastAsia"/>
        </w:rPr>
        <w:t>《绿色建筑评价标准》GB/T 50378-2019</w:t>
      </w:r>
      <w:bookmarkEnd w:id="29"/>
    </w:p>
    <w:p w14:paraId="339CB441">
      <w:r>
        <w:rPr>
          <w:rFonts w:hint="eastAsia"/>
        </w:rPr>
        <w:t>4. 《民用建筑热工设计规范》GB50176</w:t>
      </w:r>
    </w:p>
    <w:p w14:paraId="1DBBEB6C">
      <w:r>
        <w:rPr>
          <w:rFonts w:hint="eastAsia"/>
        </w:rPr>
        <w:t>5.  施工图、设计说明、墙身大样图、节能计算书</w:t>
      </w:r>
    </w:p>
    <w:p w14:paraId="31D76BCD">
      <w:pPr>
        <w:pStyle w:val="2"/>
        <w:spacing w:line="240" w:lineRule="atLeast"/>
        <w:ind w:left="432" w:hanging="432"/>
      </w:pPr>
      <w:bookmarkStart w:id="30" w:name="_Toc155690723"/>
      <w:bookmarkStart w:id="31" w:name="_Toc23513"/>
      <w:r>
        <w:rPr>
          <w:rFonts w:hint="eastAsia"/>
        </w:rPr>
        <w:t>评价目标与方法</w:t>
      </w:r>
      <w:bookmarkEnd w:id="30"/>
      <w:bookmarkEnd w:id="31"/>
    </w:p>
    <w:p w14:paraId="304F646D">
      <w:pPr>
        <w:pStyle w:val="4"/>
        <w:spacing w:line="240" w:lineRule="atLeast"/>
        <w:rPr>
          <w:kern w:val="2"/>
        </w:rPr>
      </w:pPr>
      <w:bookmarkStart w:id="32" w:name="_Toc155690724"/>
      <w:bookmarkStart w:id="33" w:name="_Toc23374"/>
      <w:r>
        <w:rPr>
          <w:rFonts w:hint="eastAsia"/>
          <w:kern w:val="2"/>
        </w:rPr>
        <w:t>评价目标</w:t>
      </w:r>
      <w:bookmarkEnd w:id="32"/>
      <w:bookmarkEnd w:id="33"/>
    </w:p>
    <w:p w14:paraId="70CC71F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4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34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6E3D6F7D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45EB0F5D">
      <w:pPr>
        <w:pStyle w:val="4"/>
        <w:spacing w:line="240" w:lineRule="atLeast"/>
        <w:rPr>
          <w:kern w:val="2"/>
        </w:rPr>
      </w:pPr>
      <w:bookmarkStart w:id="35" w:name="_Toc155690725"/>
      <w:bookmarkStart w:id="36" w:name="_Toc28308"/>
      <w:r>
        <w:rPr>
          <w:rFonts w:hint="eastAsia"/>
          <w:kern w:val="2"/>
        </w:rPr>
        <w:t>评价方法</w:t>
      </w:r>
      <w:bookmarkEnd w:id="35"/>
      <w:bookmarkEnd w:id="36"/>
    </w:p>
    <w:p w14:paraId="65B92D7D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7" w:name="OLE_LINK3"/>
      <w:r>
        <w:rPr>
          <w:color w:val="000000"/>
          <w:szCs w:val="21"/>
        </w:rPr>
        <w:t>在给定两侧空气温度及变化规律的情况下，</w:t>
      </w:r>
      <w:bookmarkEnd w:id="37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0C12F1ED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466DC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4DD7B89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67D121C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D093CC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4FB95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7CEC54AB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11791411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6D03920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3D065682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3731A12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6002C8A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0E669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1418490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2B75FF4">
            <w:pPr>
              <w:pStyle w:val="3"/>
              <w:spacing w:line="240" w:lineRule="atLeast"/>
              <w:ind w:left="0" w:leftChars="0" w:right="0" w:rightChars="0"/>
              <w:rPr>
                <w:rFonts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E8BA2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E3A51F3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0FE2D468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BFB61CA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5E34B37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440E8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3BC945B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3385257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15FA72B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3F6A60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7DA2DE0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6C2BF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6DA5FFA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44ED7FC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2FC0985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AA036FE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A372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6F011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7D29A98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058180C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3617AD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7139616A">
      <w:pPr>
        <w:spacing w:line="240" w:lineRule="atLeast"/>
        <w:ind w:left="420"/>
        <w:rPr>
          <w:color w:val="000000"/>
          <w:szCs w:val="21"/>
        </w:rPr>
      </w:pPr>
    </w:p>
    <w:p w14:paraId="415B20E9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0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600A58CB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07FD4EE6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1BC8774B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74953263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ABAFE5F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12BD467A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02456022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3A85B977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3728DE27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35DF596E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5476B3F1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68E1FC5D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409B777E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2743F258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74B4DE13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59B88360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1694D91D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6759DBD7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7D53AAAF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0DC7E4C7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48A05AAB">
      <w:pPr>
        <w:pStyle w:val="3"/>
        <w:ind w:left="1470" w:right="1470"/>
      </w:pPr>
    </w:p>
    <w:p w14:paraId="4AC32AB0">
      <w:pPr>
        <w:pStyle w:val="2"/>
        <w:snapToGrid w:val="0"/>
        <w:spacing w:line="240" w:lineRule="atLeast"/>
        <w:ind w:left="432" w:hanging="432"/>
      </w:pPr>
      <w:bookmarkStart w:id="38" w:name="_Toc155690726"/>
      <w:bookmarkStart w:id="39" w:name="_Toc12799"/>
      <w:r>
        <w:rPr>
          <w:rFonts w:hint="eastAsia"/>
        </w:rPr>
        <w:t>边界</w:t>
      </w:r>
      <w:r>
        <w:t>条件参数设置</w:t>
      </w:r>
      <w:bookmarkEnd w:id="38"/>
      <w:bookmarkEnd w:id="39"/>
    </w:p>
    <w:p w14:paraId="3C49703D">
      <w:pPr>
        <w:pStyle w:val="4"/>
        <w:spacing w:line="240" w:lineRule="atLeast"/>
        <w:rPr>
          <w:kern w:val="2"/>
        </w:rPr>
      </w:pPr>
      <w:bookmarkStart w:id="40" w:name="_Toc6523"/>
      <w:bookmarkStart w:id="41" w:name="_Toc155690727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40"/>
      <w:bookmarkEnd w:id="41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3F0770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6863A6E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5205F3F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496CDF4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70BDDE5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143BB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1B7936E5">
            <w:pPr>
              <w:pStyle w:val="3"/>
              <w:ind w:left="0" w:leftChars="0" w:right="147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46B40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1FE47B6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0" o:spt="75" type="#_x0000_t75" style="height:14.4pt;width:14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311EBA2">
            <w:pPr>
              <w:pStyle w:val="3"/>
              <w:ind w:left="0" w:leftChars="0" w:right="34" w:rightChars="1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3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3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189698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FA1A14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7CD2F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445518B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255FC16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B4D9D7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20160511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253B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5A7D2ED">
            <w:pPr>
              <w:pStyle w:val="3"/>
              <w:ind w:left="0" w:leftChars="0" w:right="147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73FC5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11F36A9C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4" o:spt="75" type="#_x0000_t75" style="height:14.4pt;width:21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=&quot;0val=&quot;0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0&quot;/&gt;&lt;wx&quot;0:font &quot;0wx:val&quot;0=&quot;Camb&quot;0ria Ma&quot;0th&quot;/&gt;&lt;&quot;0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424D8B82">
            <w:pPr>
              <w:pStyle w:val="3"/>
              <w:ind w:left="0" w:leftChars="0" w:right="-107" w:rightChars="-51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EDD3D8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45E4C23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64811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39DB753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5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448EC18B">
            <w:pPr>
              <w:pStyle w:val="3"/>
              <w:ind w:left="0" w:leftChars="0" w:right="-107" w:rightChars="-5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3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3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3A3DBE5">
            <w:pPr>
              <w:pStyle w:val="3"/>
              <w:ind w:left="-10" w:leftChars="-5" w:right="-29" w:rightChars="-14" w:firstLine="12" w:firstLineChars="6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037B75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FA7A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7FEA117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E76D67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00E1DF3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89FA5C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4F777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EB6A478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?=&quot;0?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?瓑绾?=&quot;0 w:h-?=&quot;0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riect=&quot;0a Pr wsp&quot; :=&quot;0rsreidR=&quot;=&quot;?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FD05B3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7747719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ADCB0C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35E91315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42" w:name="_Toc155690728"/>
      <w:bookmarkStart w:id="43" w:name="_Toc4480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42"/>
      <w:bookmarkEnd w:id="43"/>
    </w:p>
    <w:p w14:paraId="498DD66F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4" w:name="室外逐时温度"/>
      <w:bookmarkEnd w:id="44"/>
      <w:r>
        <w:drawing>
          <wp:inline distT="0" distB="0" distL="0" distR="0">
            <wp:extent cx="5667375" cy="273367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836F1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FA61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F48F8B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2989C0A0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3EC76350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071E296A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7113B725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5795608B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62A4A438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6E6AF60C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439616BA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F03AEDD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586EFBE5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4D1E8584">
            <w:pPr>
              <w:jc w:val="center"/>
            </w:pPr>
            <w:r>
              <w:t>11:00</w:t>
            </w:r>
          </w:p>
        </w:tc>
      </w:tr>
      <w:tr w14:paraId="165C04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E3676E">
            <w:r>
              <w:t>30.00</w:t>
            </w:r>
          </w:p>
        </w:tc>
        <w:tc>
          <w:tcPr>
            <w:vAlign w:val="center"/>
          </w:tcPr>
          <w:p w14:paraId="403DE0E2">
            <w:r>
              <w:t>29.70</w:t>
            </w:r>
          </w:p>
        </w:tc>
        <w:tc>
          <w:tcPr>
            <w:vAlign w:val="center"/>
          </w:tcPr>
          <w:p w14:paraId="778B60D1">
            <w:r>
              <w:t>29.60</w:t>
            </w:r>
          </w:p>
        </w:tc>
        <w:tc>
          <w:tcPr>
            <w:vAlign w:val="center"/>
          </w:tcPr>
          <w:p w14:paraId="4FD35E3A">
            <w:r>
              <w:t>29.40</w:t>
            </w:r>
          </w:p>
        </w:tc>
        <w:tc>
          <w:tcPr>
            <w:vAlign w:val="center"/>
          </w:tcPr>
          <w:p w14:paraId="332A775F">
            <w:r>
              <w:t>29.30</w:t>
            </w:r>
          </w:p>
        </w:tc>
        <w:tc>
          <w:tcPr>
            <w:vAlign w:val="center"/>
          </w:tcPr>
          <w:p w14:paraId="4C530310">
            <w:r>
              <w:t>28.00</w:t>
            </w:r>
          </w:p>
        </w:tc>
        <w:tc>
          <w:tcPr>
            <w:vAlign w:val="center"/>
          </w:tcPr>
          <w:p w14:paraId="62B2C933">
            <w:r>
              <w:t>27.00</w:t>
            </w:r>
          </w:p>
        </w:tc>
        <w:tc>
          <w:tcPr>
            <w:vAlign w:val="center"/>
          </w:tcPr>
          <w:p w14:paraId="4C526857">
            <w:r>
              <w:t>29.60</w:t>
            </w:r>
          </w:p>
        </w:tc>
        <w:tc>
          <w:tcPr>
            <w:vAlign w:val="center"/>
          </w:tcPr>
          <w:p w14:paraId="39EDC917">
            <w:r>
              <w:t>30.00</w:t>
            </w:r>
          </w:p>
        </w:tc>
        <w:tc>
          <w:tcPr>
            <w:vAlign w:val="center"/>
          </w:tcPr>
          <w:p w14:paraId="287AE428">
            <w:r>
              <w:t>31.00</w:t>
            </w:r>
          </w:p>
        </w:tc>
        <w:tc>
          <w:tcPr>
            <w:vAlign w:val="center"/>
          </w:tcPr>
          <w:p w14:paraId="254D545C">
            <w:r>
              <w:t>31.90</w:t>
            </w:r>
          </w:p>
        </w:tc>
        <w:tc>
          <w:tcPr>
            <w:vAlign w:val="center"/>
          </w:tcPr>
          <w:p w14:paraId="357B5A3B">
            <w:r>
              <w:t>33.00</w:t>
            </w:r>
          </w:p>
        </w:tc>
      </w:tr>
      <w:tr w14:paraId="6E136D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B92D6A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67D7286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64FC9B04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6B370EDE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7866355A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547EDF32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5E6CACD9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3CA4090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35C59ED9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6EE0C211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29ADB9FC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6E97453C">
            <w:r>
              <w:t>23:00</w:t>
            </w:r>
          </w:p>
        </w:tc>
      </w:tr>
      <w:tr w14:paraId="5E70AB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0D2932">
            <w:r>
              <w:t>34.00</w:t>
            </w:r>
          </w:p>
        </w:tc>
        <w:tc>
          <w:tcPr>
            <w:vAlign w:val="center"/>
          </w:tcPr>
          <w:p w14:paraId="10028D32">
            <w:r>
              <w:t>34.90</w:t>
            </w:r>
          </w:p>
        </w:tc>
        <w:tc>
          <w:tcPr>
            <w:vAlign w:val="center"/>
          </w:tcPr>
          <w:p w14:paraId="25D60ED5">
            <w:r>
              <w:t>35.00</w:t>
            </w:r>
          </w:p>
        </w:tc>
        <w:tc>
          <w:tcPr>
            <w:vAlign w:val="center"/>
          </w:tcPr>
          <w:p w14:paraId="3D0AFB52">
            <w:r>
              <w:t>35.00</w:t>
            </w:r>
          </w:p>
        </w:tc>
        <w:tc>
          <w:tcPr>
            <w:vAlign w:val="center"/>
          </w:tcPr>
          <w:p w14:paraId="0F4B7588">
            <w:r>
              <w:t>35.40</w:t>
            </w:r>
          </w:p>
        </w:tc>
        <w:tc>
          <w:tcPr>
            <w:vAlign w:val="center"/>
          </w:tcPr>
          <w:p w14:paraId="095B62B9">
            <w:r>
              <w:t>35.00</w:t>
            </w:r>
          </w:p>
        </w:tc>
        <w:tc>
          <w:tcPr>
            <w:vAlign w:val="center"/>
          </w:tcPr>
          <w:p w14:paraId="2DD65787">
            <w:r>
              <w:t>32.00</w:t>
            </w:r>
          </w:p>
        </w:tc>
        <w:tc>
          <w:tcPr>
            <w:vAlign w:val="center"/>
          </w:tcPr>
          <w:p w14:paraId="3B25DFCA">
            <w:r>
              <w:t>33.40</w:t>
            </w:r>
          </w:p>
        </w:tc>
        <w:tc>
          <w:tcPr>
            <w:vAlign w:val="center"/>
          </w:tcPr>
          <w:p w14:paraId="57DB63B3">
            <w:r>
              <w:t>30.00</w:t>
            </w:r>
          </w:p>
        </w:tc>
        <w:tc>
          <w:tcPr>
            <w:vAlign w:val="center"/>
          </w:tcPr>
          <w:p w14:paraId="1C27EC31">
            <w:r>
              <w:t>29.00</w:t>
            </w:r>
          </w:p>
        </w:tc>
        <w:tc>
          <w:tcPr>
            <w:vAlign w:val="center"/>
          </w:tcPr>
          <w:p w14:paraId="2EA4DD55">
            <w:r>
              <w:t>31.50</w:t>
            </w:r>
          </w:p>
        </w:tc>
        <w:tc>
          <w:tcPr>
            <w:vAlign w:val="center"/>
          </w:tcPr>
          <w:p w14:paraId="4ED366F4">
            <w:r>
              <w:t>30.90</w:t>
            </w:r>
          </w:p>
        </w:tc>
      </w:tr>
    </w:tbl>
    <w:p w14:paraId="7610947D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5" w:name="室外逐时温度表格"/>
      <w:bookmarkEnd w:id="45"/>
    </w:p>
    <w:p w14:paraId="751D708D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6" w:name="室外逐时温度备注"/>
      <w:bookmarkEnd w:id="46"/>
      <w:r>
        <w:rPr>
          <w:rFonts w:ascii="宋体" w:hAnsi="宋体"/>
          <w:b/>
          <w:color w:val="000000"/>
          <w:sz w:val="18"/>
          <w:szCs w:val="18"/>
        </w:rPr>
        <w:t>注：气象数据参考 广西-南宁</w:t>
      </w:r>
    </w:p>
    <w:p w14:paraId="0573B5DB">
      <w:pPr>
        <w:pStyle w:val="4"/>
        <w:spacing w:line="240" w:lineRule="atLeast"/>
        <w:rPr>
          <w:kern w:val="2"/>
        </w:rPr>
      </w:pPr>
      <w:bookmarkStart w:id="47" w:name="_Toc4856"/>
      <w:bookmarkStart w:id="48" w:name="_Toc155690729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7"/>
      <w:bookmarkEnd w:id="48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455BDC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431443F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B7F1C8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56779A00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3586F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701A6C95">
            <w:pPr>
              <w:pStyle w:val="3"/>
              <w:ind w:left="0" w:leftChars="0" w:right="0" w:right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C47FD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D697B1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62A3808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1513921E">
      <w:pPr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1556"/>
        <w:gridCol w:w="1556"/>
        <w:gridCol w:w="1556"/>
      </w:tblGrid>
      <w:tr w14:paraId="765186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558537">
            <w:pPr>
              <w:jc w:val="center"/>
            </w:pPr>
            <w:r>
              <w:t>时刻\朝向</w:t>
            </w:r>
          </w:p>
        </w:tc>
        <w:tc>
          <w:tcPr>
            <w:shd w:val="clear" w:color="auto" w:fill="E6E6E6"/>
            <w:vAlign w:val="center"/>
          </w:tcPr>
          <w:p w14:paraId="03A1843B">
            <w:pPr>
              <w:jc w:val="center"/>
            </w:pPr>
            <w:r>
              <w:t>东</w:t>
            </w:r>
          </w:p>
        </w:tc>
        <w:tc>
          <w:tcPr>
            <w:shd w:val="clear" w:color="auto" w:fill="E6E6E6"/>
            <w:vAlign w:val="center"/>
          </w:tcPr>
          <w:p w14:paraId="31510045">
            <w:pPr>
              <w:jc w:val="center"/>
            </w:pPr>
            <w:r>
              <w:t>南</w:t>
            </w:r>
          </w:p>
        </w:tc>
        <w:tc>
          <w:tcPr>
            <w:shd w:val="clear" w:color="auto" w:fill="E6E6E6"/>
            <w:vAlign w:val="center"/>
          </w:tcPr>
          <w:p w14:paraId="710DB2DC">
            <w:pPr>
              <w:jc w:val="center"/>
            </w:pPr>
            <w:r>
              <w:t>西</w:t>
            </w:r>
          </w:p>
        </w:tc>
        <w:tc>
          <w:tcPr>
            <w:shd w:val="clear" w:color="auto" w:fill="E6E6E6"/>
            <w:vAlign w:val="center"/>
          </w:tcPr>
          <w:p w14:paraId="5F218FE8">
            <w:pPr>
              <w:jc w:val="center"/>
            </w:pPr>
            <w:r>
              <w:t>北</w:t>
            </w:r>
          </w:p>
        </w:tc>
        <w:tc>
          <w:tcPr>
            <w:shd w:val="clear" w:color="auto" w:fill="E6E6E6"/>
            <w:vAlign w:val="center"/>
          </w:tcPr>
          <w:p w14:paraId="660C9227">
            <w:pPr>
              <w:jc w:val="center"/>
            </w:pPr>
            <w:r>
              <w:t>水平</w:t>
            </w:r>
          </w:p>
        </w:tc>
      </w:tr>
      <w:tr w14:paraId="7ABCEC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42E0EE">
            <w:r>
              <w:t>0:00</w:t>
            </w:r>
          </w:p>
        </w:tc>
        <w:tc>
          <w:tcPr>
            <w:vAlign w:val="center"/>
          </w:tcPr>
          <w:p w14:paraId="0AD6D872">
            <w:r>
              <w:t>0.00</w:t>
            </w:r>
          </w:p>
        </w:tc>
        <w:tc>
          <w:tcPr>
            <w:vAlign w:val="center"/>
          </w:tcPr>
          <w:p w14:paraId="7B3E890C">
            <w:r>
              <w:t>0.00</w:t>
            </w:r>
          </w:p>
        </w:tc>
        <w:tc>
          <w:tcPr>
            <w:vAlign w:val="center"/>
          </w:tcPr>
          <w:p w14:paraId="2D194DB2">
            <w:r>
              <w:t>0.00</w:t>
            </w:r>
          </w:p>
        </w:tc>
        <w:tc>
          <w:tcPr>
            <w:vAlign w:val="center"/>
          </w:tcPr>
          <w:p w14:paraId="7377BC5D">
            <w:r>
              <w:t>0.00</w:t>
            </w:r>
          </w:p>
        </w:tc>
        <w:tc>
          <w:tcPr>
            <w:vAlign w:val="center"/>
          </w:tcPr>
          <w:p w14:paraId="7573B761">
            <w:r>
              <w:t>0.00</w:t>
            </w:r>
          </w:p>
        </w:tc>
      </w:tr>
      <w:tr w14:paraId="2267E3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53449B">
            <w:r>
              <w:t>1:00</w:t>
            </w:r>
          </w:p>
        </w:tc>
        <w:tc>
          <w:tcPr>
            <w:vAlign w:val="center"/>
          </w:tcPr>
          <w:p w14:paraId="5C03A3A7">
            <w:r>
              <w:t>0.00</w:t>
            </w:r>
          </w:p>
        </w:tc>
        <w:tc>
          <w:tcPr>
            <w:vAlign w:val="center"/>
          </w:tcPr>
          <w:p w14:paraId="2D1BE418">
            <w:r>
              <w:t>0.00</w:t>
            </w:r>
          </w:p>
        </w:tc>
        <w:tc>
          <w:tcPr>
            <w:vAlign w:val="center"/>
          </w:tcPr>
          <w:p w14:paraId="64B50A72">
            <w:r>
              <w:t>0.00</w:t>
            </w:r>
          </w:p>
        </w:tc>
        <w:tc>
          <w:tcPr>
            <w:vAlign w:val="center"/>
          </w:tcPr>
          <w:p w14:paraId="5E34E55B">
            <w:r>
              <w:t>0.00</w:t>
            </w:r>
          </w:p>
        </w:tc>
        <w:tc>
          <w:tcPr>
            <w:vAlign w:val="center"/>
          </w:tcPr>
          <w:p w14:paraId="32BA3380">
            <w:r>
              <w:t>0.00</w:t>
            </w:r>
          </w:p>
        </w:tc>
      </w:tr>
      <w:tr w14:paraId="58EB41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A95A32">
            <w:r>
              <w:t>2:00</w:t>
            </w:r>
          </w:p>
        </w:tc>
        <w:tc>
          <w:tcPr>
            <w:vAlign w:val="center"/>
          </w:tcPr>
          <w:p w14:paraId="5FB96D3E">
            <w:r>
              <w:t>0.00</w:t>
            </w:r>
          </w:p>
        </w:tc>
        <w:tc>
          <w:tcPr>
            <w:vAlign w:val="center"/>
          </w:tcPr>
          <w:p w14:paraId="6BA4798B">
            <w:r>
              <w:t>0.00</w:t>
            </w:r>
          </w:p>
        </w:tc>
        <w:tc>
          <w:tcPr>
            <w:vAlign w:val="center"/>
          </w:tcPr>
          <w:p w14:paraId="582A89C9">
            <w:r>
              <w:t>0.00</w:t>
            </w:r>
          </w:p>
        </w:tc>
        <w:tc>
          <w:tcPr>
            <w:vAlign w:val="center"/>
          </w:tcPr>
          <w:p w14:paraId="14BD8D82">
            <w:r>
              <w:t>0.00</w:t>
            </w:r>
          </w:p>
        </w:tc>
        <w:tc>
          <w:tcPr>
            <w:vAlign w:val="center"/>
          </w:tcPr>
          <w:p w14:paraId="0E33514F">
            <w:r>
              <w:t>0.00</w:t>
            </w:r>
          </w:p>
        </w:tc>
      </w:tr>
      <w:tr w14:paraId="2309F3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2A0846">
            <w:r>
              <w:t>3:00</w:t>
            </w:r>
          </w:p>
        </w:tc>
        <w:tc>
          <w:tcPr>
            <w:vAlign w:val="center"/>
          </w:tcPr>
          <w:p w14:paraId="383F3CC5">
            <w:r>
              <w:t>0.00</w:t>
            </w:r>
          </w:p>
        </w:tc>
        <w:tc>
          <w:tcPr>
            <w:vAlign w:val="center"/>
          </w:tcPr>
          <w:p w14:paraId="71465060">
            <w:r>
              <w:t>0.00</w:t>
            </w:r>
          </w:p>
        </w:tc>
        <w:tc>
          <w:tcPr>
            <w:vAlign w:val="center"/>
          </w:tcPr>
          <w:p w14:paraId="132E2B8C">
            <w:r>
              <w:t>0.00</w:t>
            </w:r>
          </w:p>
        </w:tc>
        <w:tc>
          <w:tcPr>
            <w:vAlign w:val="center"/>
          </w:tcPr>
          <w:p w14:paraId="659BE8DC">
            <w:r>
              <w:t>0.00</w:t>
            </w:r>
          </w:p>
        </w:tc>
        <w:tc>
          <w:tcPr>
            <w:vAlign w:val="center"/>
          </w:tcPr>
          <w:p w14:paraId="73AE136F">
            <w:r>
              <w:t>0.00</w:t>
            </w:r>
          </w:p>
        </w:tc>
      </w:tr>
      <w:tr w14:paraId="37A78C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5BA01E">
            <w:r>
              <w:t>4:00</w:t>
            </w:r>
          </w:p>
        </w:tc>
        <w:tc>
          <w:tcPr>
            <w:vAlign w:val="center"/>
          </w:tcPr>
          <w:p w14:paraId="3B77FDBD">
            <w:r>
              <w:t>0.00</w:t>
            </w:r>
          </w:p>
        </w:tc>
        <w:tc>
          <w:tcPr>
            <w:vAlign w:val="center"/>
          </w:tcPr>
          <w:p w14:paraId="3A6603B4">
            <w:r>
              <w:t>0.00</w:t>
            </w:r>
          </w:p>
        </w:tc>
        <w:tc>
          <w:tcPr>
            <w:vAlign w:val="center"/>
          </w:tcPr>
          <w:p w14:paraId="2CA244C2">
            <w:r>
              <w:t>0.00</w:t>
            </w:r>
          </w:p>
        </w:tc>
        <w:tc>
          <w:tcPr>
            <w:vAlign w:val="center"/>
          </w:tcPr>
          <w:p w14:paraId="620359A3">
            <w:r>
              <w:t>0.00</w:t>
            </w:r>
          </w:p>
        </w:tc>
        <w:tc>
          <w:tcPr>
            <w:vAlign w:val="center"/>
          </w:tcPr>
          <w:p w14:paraId="7F6A1523">
            <w:r>
              <w:t>0.00</w:t>
            </w:r>
          </w:p>
        </w:tc>
      </w:tr>
      <w:tr w14:paraId="7982DC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50AA55">
            <w:r>
              <w:t>5:00</w:t>
            </w:r>
          </w:p>
        </w:tc>
        <w:tc>
          <w:tcPr>
            <w:vAlign w:val="center"/>
          </w:tcPr>
          <w:p w14:paraId="14DF6052">
            <w:r>
              <w:t>37.44</w:t>
            </w:r>
          </w:p>
        </w:tc>
        <w:tc>
          <w:tcPr>
            <w:vAlign w:val="center"/>
          </w:tcPr>
          <w:p w14:paraId="2CDB92AC">
            <w:r>
              <w:t>21.42</w:t>
            </w:r>
          </w:p>
        </w:tc>
        <w:tc>
          <w:tcPr>
            <w:vAlign w:val="center"/>
          </w:tcPr>
          <w:p w14:paraId="0379202A">
            <w:r>
              <w:t>21.57</w:t>
            </w:r>
          </w:p>
        </w:tc>
        <w:tc>
          <w:tcPr>
            <w:vAlign w:val="center"/>
          </w:tcPr>
          <w:p w14:paraId="708F51B0">
            <w:r>
              <w:t>12.16</w:t>
            </w:r>
          </w:p>
        </w:tc>
        <w:tc>
          <w:tcPr>
            <w:vAlign w:val="center"/>
          </w:tcPr>
          <w:p w14:paraId="7C6BD2FD">
            <w:r>
              <w:t>37.60</w:t>
            </w:r>
          </w:p>
        </w:tc>
      </w:tr>
      <w:tr w14:paraId="5E91C2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D32965">
            <w:r>
              <w:t>6:00</w:t>
            </w:r>
          </w:p>
        </w:tc>
        <w:tc>
          <w:tcPr>
            <w:vAlign w:val="center"/>
          </w:tcPr>
          <w:p w14:paraId="2550D91D">
            <w:r>
              <w:t>120.47</w:t>
            </w:r>
          </w:p>
        </w:tc>
        <w:tc>
          <w:tcPr>
            <w:vAlign w:val="center"/>
          </w:tcPr>
          <w:p w14:paraId="43DB9FD3">
            <w:r>
              <w:t>68.93</w:t>
            </w:r>
          </w:p>
        </w:tc>
        <w:tc>
          <w:tcPr>
            <w:vAlign w:val="center"/>
          </w:tcPr>
          <w:p w14:paraId="0C4E4823">
            <w:r>
              <w:t>66.28</w:t>
            </w:r>
          </w:p>
        </w:tc>
        <w:tc>
          <w:tcPr>
            <w:vAlign w:val="center"/>
          </w:tcPr>
          <w:p w14:paraId="68BB8D71">
            <w:r>
              <w:t>41.09</w:t>
            </w:r>
          </w:p>
        </w:tc>
        <w:tc>
          <w:tcPr>
            <w:vAlign w:val="center"/>
          </w:tcPr>
          <w:p w14:paraId="705FB415">
            <w:r>
              <w:t>127.50</w:t>
            </w:r>
          </w:p>
        </w:tc>
      </w:tr>
      <w:tr w14:paraId="14DBCD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B7DEC3">
            <w:r>
              <w:t>7:00</w:t>
            </w:r>
          </w:p>
        </w:tc>
        <w:tc>
          <w:tcPr>
            <w:vAlign w:val="center"/>
          </w:tcPr>
          <w:p w14:paraId="665883EE">
            <w:r>
              <w:t>307.47</w:t>
            </w:r>
          </w:p>
        </w:tc>
        <w:tc>
          <w:tcPr>
            <w:vAlign w:val="center"/>
          </w:tcPr>
          <w:p w14:paraId="057816CA">
            <w:r>
              <w:t>168.25</w:t>
            </w:r>
          </w:p>
        </w:tc>
        <w:tc>
          <w:tcPr>
            <w:vAlign w:val="center"/>
          </w:tcPr>
          <w:p w14:paraId="4BA8FCC1">
            <w:r>
              <w:t>155.70</w:t>
            </w:r>
          </w:p>
        </w:tc>
        <w:tc>
          <w:tcPr>
            <w:vAlign w:val="center"/>
          </w:tcPr>
          <w:p w14:paraId="7265481C">
            <w:r>
              <w:t>105.24</w:t>
            </w:r>
          </w:p>
        </w:tc>
        <w:tc>
          <w:tcPr>
            <w:vAlign w:val="center"/>
          </w:tcPr>
          <w:p w14:paraId="344932E1">
            <w:r>
              <w:t>345.20</w:t>
            </w:r>
          </w:p>
        </w:tc>
      </w:tr>
      <w:tr w14:paraId="0A9D27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47786C">
            <w:r>
              <w:t>8:00</w:t>
            </w:r>
          </w:p>
        </w:tc>
        <w:tc>
          <w:tcPr>
            <w:vAlign w:val="center"/>
          </w:tcPr>
          <w:p w14:paraId="54576D46">
            <w:r>
              <w:t>433.55</w:t>
            </w:r>
          </w:p>
        </w:tc>
        <w:tc>
          <w:tcPr>
            <w:vAlign w:val="center"/>
          </w:tcPr>
          <w:p w14:paraId="1BD536D4">
            <w:r>
              <w:t>230.47</w:t>
            </w:r>
          </w:p>
        </w:tc>
        <w:tc>
          <w:tcPr>
            <w:vAlign w:val="center"/>
          </w:tcPr>
          <w:p w14:paraId="743B3DFC">
            <w:r>
              <w:t>201.65</w:t>
            </w:r>
          </w:p>
        </w:tc>
        <w:tc>
          <w:tcPr>
            <w:vAlign w:val="center"/>
          </w:tcPr>
          <w:p w14:paraId="26C8BA17">
            <w:r>
              <w:t>154.15</w:t>
            </w:r>
          </w:p>
        </w:tc>
        <w:tc>
          <w:tcPr>
            <w:vAlign w:val="center"/>
          </w:tcPr>
          <w:p w14:paraId="205B0905">
            <w:r>
              <w:t>548.70</w:t>
            </w:r>
          </w:p>
        </w:tc>
      </w:tr>
      <w:tr w14:paraId="1374C2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FBE57E">
            <w:r>
              <w:t>9:00</w:t>
            </w:r>
          </w:p>
        </w:tc>
        <w:tc>
          <w:tcPr>
            <w:vAlign w:val="center"/>
          </w:tcPr>
          <w:p w14:paraId="003B2C41">
            <w:r>
              <w:t>477.49</w:t>
            </w:r>
          </w:p>
        </w:tc>
        <w:tc>
          <w:tcPr>
            <w:vAlign w:val="center"/>
          </w:tcPr>
          <w:p w14:paraId="1F2418AD">
            <w:r>
              <w:t>313.30</w:t>
            </w:r>
          </w:p>
        </w:tc>
        <w:tc>
          <w:tcPr>
            <w:vAlign w:val="center"/>
          </w:tcPr>
          <w:p w14:paraId="7BF0BA38">
            <w:r>
              <w:t>252.85</w:t>
            </w:r>
          </w:p>
        </w:tc>
        <w:tc>
          <w:tcPr>
            <w:vAlign w:val="center"/>
          </w:tcPr>
          <w:p w14:paraId="6013B84A">
            <w:r>
              <w:t>207.06</w:t>
            </w:r>
          </w:p>
        </w:tc>
        <w:tc>
          <w:tcPr>
            <w:vAlign w:val="center"/>
          </w:tcPr>
          <w:p w14:paraId="7AF5E8E0">
            <w:r>
              <w:t>767.60</w:t>
            </w:r>
          </w:p>
        </w:tc>
      </w:tr>
      <w:tr w14:paraId="742ABE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12D364">
            <w:r>
              <w:t>10:00</w:t>
            </w:r>
          </w:p>
        </w:tc>
        <w:tc>
          <w:tcPr>
            <w:vAlign w:val="center"/>
          </w:tcPr>
          <w:p w14:paraId="237D9C08">
            <w:r>
              <w:t>352.37</w:t>
            </w:r>
          </w:p>
        </w:tc>
        <w:tc>
          <w:tcPr>
            <w:vAlign w:val="center"/>
          </w:tcPr>
          <w:p w14:paraId="017A0E70">
            <w:r>
              <w:t>321.29</w:t>
            </w:r>
          </w:p>
        </w:tc>
        <w:tc>
          <w:tcPr>
            <w:vAlign w:val="center"/>
          </w:tcPr>
          <w:p w14:paraId="1C79EE78">
            <w:r>
              <w:t>247.78</w:t>
            </w:r>
          </w:p>
        </w:tc>
        <w:tc>
          <w:tcPr>
            <w:vAlign w:val="center"/>
          </w:tcPr>
          <w:p w14:paraId="1BCC3154">
            <w:r>
              <w:t>203.00</w:t>
            </w:r>
          </w:p>
        </w:tc>
        <w:tc>
          <w:tcPr>
            <w:vAlign w:val="center"/>
          </w:tcPr>
          <w:p w14:paraId="52F63FB8">
            <w:r>
              <w:t>755.40</w:t>
            </w:r>
          </w:p>
        </w:tc>
      </w:tr>
      <w:tr w14:paraId="058B6A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65F403">
            <w:r>
              <w:t>11:00</w:t>
            </w:r>
          </w:p>
        </w:tc>
        <w:tc>
          <w:tcPr>
            <w:vAlign w:val="center"/>
          </w:tcPr>
          <w:p w14:paraId="0D9D8F79">
            <w:r>
              <w:t>259.75</w:t>
            </w:r>
          </w:p>
        </w:tc>
        <w:tc>
          <w:tcPr>
            <w:vAlign w:val="center"/>
          </w:tcPr>
          <w:p w14:paraId="29D96B45">
            <w:r>
              <w:t>342.66</w:t>
            </w:r>
          </w:p>
        </w:tc>
        <w:tc>
          <w:tcPr>
            <w:vAlign w:val="center"/>
          </w:tcPr>
          <w:p w14:paraId="020A6A3B">
            <w:r>
              <w:t>259.75</w:t>
            </w:r>
          </w:p>
        </w:tc>
        <w:tc>
          <w:tcPr>
            <w:vAlign w:val="center"/>
          </w:tcPr>
          <w:p w14:paraId="10AC6EB5">
            <w:r>
              <w:t>213.31</w:t>
            </w:r>
          </w:p>
        </w:tc>
        <w:tc>
          <w:tcPr>
            <w:vAlign w:val="center"/>
          </w:tcPr>
          <w:p w14:paraId="6197F89A">
            <w:r>
              <w:t>811.20</w:t>
            </w:r>
          </w:p>
        </w:tc>
      </w:tr>
      <w:tr w14:paraId="2374AB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C76CDC">
            <w:r>
              <w:t>12:00</w:t>
            </w:r>
          </w:p>
        </w:tc>
        <w:tc>
          <w:tcPr>
            <w:vAlign w:val="center"/>
          </w:tcPr>
          <w:p w14:paraId="689A94B7">
            <w:r>
              <w:t>254.49</w:t>
            </w:r>
          </w:p>
        </w:tc>
        <w:tc>
          <w:tcPr>
            <w:vAlign w:val="center"/>
          </w:tcPr>
          <w:p w14:paraId="6424F91E">
            <w:r>
              <w:t>331.69</w:t>
            </w:r>
          </w:p>
        </w:tc>
        <w:tc>
          <w:tcPr>
            <w:vAlign w:val="center"/>
          </w:tcPr>
          <w:p w14:paraId="7F0ADEDB">
            <w:r>
              <w:t>370.84</w:t>
            </w:r>
          </w:p>
        </w:tc>
        <w:tc>
          <w:tcPr>
            <w:vAlign w:val="center"/>
          </w:tcPr>
          <w:p w14:paraId="7331F3E2">
            <w:r>
              <w:t>209.25</w:t>
            </w:r>
          </w:p>
        </w:tc>
        <w:tc>
          <w:tcPr>
            <w:vAlign w:val="center"/>
          </w:tcPr>
          <w:p w14:paraId="2506E3E1">
            <w:r>
              <w:t>805.10</w:t>
            </w:r>
          </w:p>
        </w:tc>
      </w:tr>
      <w:tr w14:paraId="40D67A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6D4E04">
            <w:r>
              <w:t>13:00</w:t>
            </w:r>
          </w:p>
        </w:tc>
        <w:tc>
          <w:tcPr>
            <w:vAlign w:val="center"/>
          </w:tcPr>
          <w:p w14:paraId="11BCE6C3">
            <w:r>
              <w:t>230.03</w:t>
            </w:r>
          </w:p>
        </w:tc>
        <w:tc>
          <w:tcPr>
            <w:vAlign w:val="center"/>
          </w:tcPr>
          <w:p w14:paraId="6C711842">
            <w:r>
              <w:t>285.48</w:t>
            </w:r>
          </w:p>
        </w:tc>
        <w:tc>
          <w:tcPr>
            <w:vAlign w:val="center"/>
          </w:tcPr>
          <w:p w14:paraId="12EF8C75">
            <w:r>
              <w:t>452.29</w:t>
            </w:r>
          </w:p>
        </w:tc>
        <w:tc>
          <w:tcPr>
            <w:vAlign w:val="center"/>
          </w:tcPr>
          <w:p w14:paraId="2B8AD1D6">
            <w:r>
              <w:t>189.09</w:t>
            </w:r>
          </w:p>
        </w:tc>
        <w:tc>
          <w:tcPr>
            <w:vAlign w:val="center"/>
          </w:tcPr>
          <w:p w14:paraId="5B7F7E1C">
            <w:r>
              <w:t>725.90</w:t>
            </w:r>
          </w:p>
        </w:tc>
      </w:tr>
      <w:tr w14:paraId="7E3233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4BB452">
            <w:r>
              <w:t>14:00</w:t>
            </w:r>
          </w:p>
        </w:tc>
        <w:tc>
          <w:tcPr>
            <w:vAlign w:val="center"/>
          </w:tcPr>
          <w:p w14:paraId="3B1ED12F">
            <w:r>
              <w:t>185.32</w:t>
            </w:r>
          </w:p>
        </w:tc>
        <w:tc>
          <w:tcPr>
            <w:vAlign w:val="center"/>
          </w:tcPr>
          <w:p w14:paraId="7910F834">
            <w:r>
              <w:t>209.22</w:t>
            </w:r>
          </w:p>
        </w:tc>
        <w:tc>
          <w:tcPr>
            <w:vAlign w:val="center"/>
          </w:tcPr>
          <w:p w14:paraId="27418823">
            <w:r>
              <w:t>438.73</w:t>
            </w:r>
          </w:p>
        </w:tc>
        <w:tc>
          <w:tcPr>
            <w:vAlign w:val="center"/>
          </w:tcPr>
          <w:p w14:paraId="6EE1915B">
            <w:r>
              <w:t>141.00</w:t>
            </w:r>
          </w:p>
        </w:tc>
        <w:tc>
          <w:tcPr>
            <w:vAlign w:val="center"/>
          </w:tcPr>
          <w:p w14:paraId="69E17994">
            <w:r>
              <w:t>541.20</w:t>
            </w:r>
          </w:p>
        </w:tc>
      </w:tr>
      <w:tr w14:paraId="511CF6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06BAC0">
            <w:r>
              <w:t>15:00</w:t>
            </w:r>
          </w:p>
        </w:tc>
        <w:tc>
          <w:tcPr>
            <w:vAlign w:val="center"/>
          </w:tcPr>
          <w:p w14:paraId="07B72EDB">
            <w:r>
              <w:t>143.01</w:t>
            </w:r>
          </w:p>
        </w:tc>
        <w:tc>
          <w:tcPr>
            <w:vAlign w:val="center"/>
          </w:tcPr>
          <w:p w14:paraId="69C6267D">
            <w:r>
              <w:t>145.30</w:t>
            </w:r>
          </w:p>
        </w:tc>
        <w:tc>
          <w:tcPr>
            <w:vAlign w:val="center"/>
          </w:tcPr>
          <w:p w14:paraId="45B31240">
            <w:r>
              <w:t>348.54</w:t>
            </w:r>
          </w:p>
        </w:tc>
        <w:tc>
          <w:tcPr>
            <w:vAlign w:val="center"/>
          </w:tcPr>
          <w:p w14:paraId="7E4B15E7">
            <w:r>
              <w:t>89.36</w:t>
            </w:r>
          </w:p>
        </w:tc>
        <w:tc>
          <w:tcPr>
            <w:vAlign w:val="center"/>
          </w:tcPr>
          <w:p w14:paraId="3443F469">
            <w:r>
              <w:t>354.40</w:t>
            </w:r>
          </w:p>
        </w:tc>
      </w:tr>
      <w:tr w14:paraId="6B13FC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E56E10">
            <w:r>
              <w:t>16:00</w:t>
            </w:r>
          </w:p>
        </w:tc>
        <w:tc>
          <w:tcPr>
            <w:vAlign w:val="center"/>
          </w:tcPr>
          <w:p w14:paraId="70E9B992">
            <w:r>
              <w:t>77.42</w:t>
            </w:r>
          </w:p>
        </w:tc>
        <w:tc>
          <w:tcPr>
            <w:vAlign w:val="center"/>
          </w:tcPr>
          <w:p w14:paraId="298227DF">
            <w:r>
              <w:t>62.98</w:t>
            </w:r>
          </w:p>
        </w:tc>
        <w:tc>
          <w:tcPr>
            <w:vAlign w:val="center"/>
          </w:tcPr>
          <w:p w14:paraId="76CA256B">
            <w:r>
              <w:t>221.80</w:t>
            </w:r>
          </w:p>
        </w:tc>
        <w:tc>
          <w:tcPr>
            <w:vAlign w:val="center"/>
          </w:tcPr>
          <w:p w14:paraId="302AB528">
            <w:r>
              <w:t>31.78</w:t>
            </w:r>
          </w:p>
        </w:tc>
        <w:tc>
          <w:tcPr>
            <w:vAlign w:val="center"/>
          </w:tcPr>
          <w:p w14:paraId="2B1ADED3">
            <w:r>
              <w:t>174.40</w:t>
            </w:r>
          </w:p>
        </w:tc>
      </w:tr>
      <w:tr w14:paraId="0205E1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60AA8E">
            <w:r>
              <w:t>17:00</w:t>
            </w:r>
          </w:p>
        </w:tc>
        <w:tc>
          <w:tcPr>
            <w:vAlign w:val="center"/>
          </w:tcPr>
          <w:p w14:paraId="15BFF050">
            <w:r>
              <w:t>0.29</w:t>
            </w:r>
          </w:p>
        </w:tc>
        <w:tc>
          <w:tcPr>
            <w:vAlign w:val="center"/>
          </w:tcPr>
          <w:p w14:paraId="7F729824">
            <w:r>
              <w:t>0.33</w:t>
            </w:r>
          </w:p>
        </w:tc>
        <w:tc>
          <w:tcPr>
            <w:vAlign w:val="center"/>
          </w:tcPr>
          <w:p w14:paraId="4229C21F">
            <w:r>
              <w:t>0.39</w:t>
            </w:r>
          </w:p>
        </w:tc>
        <w:tc>
          <w:tcPr>
            <w:vAlign w:val="center"/>
          </w:tcPr>
          <w:p w14:paraId="0610F411">
            <w:r>
              <w:t>0.20</w:t>
            </w:r>
          </w:p>
        </w:tc>
        <w:tc>
          <w:tcPr>
            <w:vAlign w:val="center"/>
          </w:tcPr>
          <w:p w14:paraId="7BBA469D">
            <w:r>
              <w:t>0.50</w:t>
            </w:r>
          </w:p>
        </w:tc>
      </w:tr>
      <w:tr w14:paraId="0C2B0C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B77152">
            <w:r>
              <w:t>18:00</w:t>
            </w:r>
          </w:p>
        </w:tc>
        <w:tc>
          <w:tcPr>
            <w:vAlign w:val="center"/>
          </w:tcPr>
          <w:p w14:paraId="1FA68900">
            <w:r>
              <w:t>0.00</w:t>
            </w:r>
          </w:p>
        </w:tc>
        <w:tc>
          <w:tcPr>
            <w:vAlign w:val="center"/>
          </w:tcPr>
          <w:p w14:paraId="6C7FDE85">
            <w:r>
              <w:t>0.00</w:t>
            </w:r>
          </w:p>
        </w:tc>
        <w:tc>
          <w:tcPr>
            <w:vAlign w:val="center"/>
          </w:tcPr>
          <w:p w14:paraId="42D40A9D">
            <w:r>
              <w:t>0.00</w:t>
            </w:r>
          </w:p>
        </w:tc>
        <w:tc>
          <w:tcPr>
            <w:vAlign w:val="center"/>
          </w:tcPr>
          <w:p w14:paraId="06C44AD3">
            <w:r>
              <w:t>0.00</w:t>
            </w:r>
          </w:p>
        </w:tc>
        <w:tc>
          <w:tcPr>
            <w:vAlign w:val="center"/>
          </w:tcPr>
          <w:p w14:paraId="0AB57B1E">
            <w:r>
              <w:t>0.00</w:t>
            </w:r>
          </w:p>
        </w:tc>
      </w:tr>
      <w:tr w14:paraId="767EA2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111DC7">
            <w:r>
              <w:t>19:00</w:t>
            </w:r>
          </w:p>
        </w:tc>
        <w:tc>
          <w:tcPr>
            <w:vAlign w:val="center"/>
          </w:tcPr>
          <w:p w14:paraId="337A5FD5">
            <w:r>
              <w:t>0.00</w:t>
            </w:r>
          </w:p>
        </w:tc>
        <w:tc>
          <w:tcPr>
            <w:vAlign w:val="center"/>
          </w:tcPr>
          <w:p w14:paraId="220FCB82">
            <w:r>
              <w:t>0.00</w:t>
            </w:r>
          </w:p>
        </w:tc>
        <w:tc>
          <w:tcPr>
            <w:vAlign w:val="center"/>
          </w:tcPr>
          <w:p w14:paraId="2198D9DF">
            <w:r>
              <w:t>0.00</w:t>
            </w:r>
          </w:p>
        </w:tc>
        <w:tc>
          <w:tcPr>
            <w:vAlign w:val="center"/>
          </w:tcPr>
          <w:p w14:paraId="1717A5AE">
            <w:r>
              <w:t>0.00</w:t>
            </w:r>
          </w:p>
        </w:tc>
        <w:tc>
          <w:tcPr>
            <w:vAlign w:val="center"/>
          </w:tcPr>
          <w:p w14:paraId="27CC3309">
            <w:r>
              <w:t>0.00</w:t>
            </w:r>
          </w:p>
        </w:tc>
      </w:tr>
      <w:tr w14:paraId="648CC1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64670B">
            <w:r>
              <w:t>20:00</w:t>
            </w:r>
          </w:p>
        </w:tc>
        <w:tc>
          <w:tcPr>
            <w:vAlign w:val="center"/>
          </w:tcPr>
          <w:p w14:paraId="4B8FE94E">
            <w:r>
              <w:t>0.00</w:t>
            </w:r>
          </w:p>
        </w:tc>
        <w:tc>
          <w:tcPr>
            <w:vAlign w:val="center"/>
          </w:tcPr>
          <w:p w14:paraId="1E25B036">
            <w:r>
              <w:t>0.00</w:t>
            </w:r>
          </w:p>
        </w:tc>
        <w:tc>
          <w:tcPr>
            <w:vAlign w:val="center"/>
          </w:tcPr>
          <w:p w14:paraId="02BE6F70">
            <w:r>
              <w:t>0.00</w:t>
            </w:r>
          </w:p>
        </w:tc>
        <w:tc>
          <w:tcPr>
            <w:vAlign w:val="center"/>
          </w:tcPr>
          <w:p w14:paraId="22D0C4CF">
            <w:r>
              <w:t>0.00</w:t>
            </w:r>
          </w:p>
        </w:tc>
        <w:tc>
          <w:tcPr>
            <w:vAlign w:val="center"/>
          </w:tcPr>
          <w:p w14:paraId="61CEFC84">
            <w:r>
              <w:t>0.00</w:t>
            </w:r>
          </w:p>
        </w:tc>
      </w:tr>
      <w:tr w14:paraId="20CF81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18CBF9">
            <w:r>
              <w:t>21:00</w:t>
            </w:r>
          </w:p>
        </w:tc>
        <w:tc>
          <w:tcPr>
            <w:vAlign w:val="center"/>
          </w:tcPr>
          <w:p w14:paraId="0BA5AD87">
            <w:r>
              <w:t>0.00</w:t>
            </w:r>
          </w:p>
        </w:tc>
        <w:tc>
          <w:tcPr>
            <w:vAlign w:val="center"/>
          </w:tcPr>
          <w:p w14:paraId="591C45E6">
            <w:r>
              <w:t>0.00</w:t>
            </w:r>
          </w:p>
        </w:tc>
        <w:tc>
          <w:tcPr>
            <w:vAlign w:val="center"/>
          </w:tcPr>
          <w:p w14:paraId="3F9FB68C">
            <w:r>
              <w:t>0.00</w:t>
            </w:r>
          </w:p>
        </w:tc>
        <w:tc>
          <w:tcPr>
            <w:vAlign w:val="center"/>
          </w:tcPr>
          <w:p w14:paraId="4DF227C4">
            <w:r>
              <w:t>0.00</w:t>
            </w:r>
          </w:p>
        </w:tc>
        <w:tc>
          <w:tcPr>
            <w:vAlign w:val="center"/>
          </w:tcPr>
          <w:p w14:paraId="03511015">
            <w:r>
              <w:t>0.00</w:t>
            </w:r>
          </w:p>
        </w:tc>
      </w:tr>
      <w:tr w14:paraId="3D3060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3EAACA">
            <w:r>
              <w:t>22:00</w:t>
            </w:r>
          </w:p>
        </w:tc>
        <w:tc>
          <w:tcPr>
            <w:vAlign w:val="center"/>
          </w:tcPr>
          <w:p w14:paraId="2EAA4F67">
            <w:r>
              <w:t>0.00</w:t>
            </w:r>
          </w:p>
        </w:tc>
        <w:tc>
          <w:tcPr>
            <w:vAlign w:val="center"/>
          </w:tcPr>
          <w:p w14:paraId="6EA381CE">
            <w:r>
              <w:t>0.00</w:t>
            </w:r>
          </w:p>
        </w:tc>
        <w:tc>
          <w:tcPr>
            <w:vAlign w:val="center"/>
          </w:tcPr>
          <w:p w14:paraId="1217ACE6">
            <w:r>
              <w:t>0.00</w:t>
            </w:r>
          </w:p>
        </w:tc>
        <w:tc>
          <w:tcPr>
            <w:vAlign w:val="center"/>
          </w:tcPr>
          <w:p w14:paraId="64BF49E0">
            <w:r>
              <w:t>0.00</w:t>
            </w:r>
          </w:p>
        </w:tc>
        <w:tc>
          <w:tcPr>
            <w:vAlign w:val="center"/>
          </w:tcPr>
          <w:p w14:paraId="47EA98D0">
            <w:r>
              <w:t>0.00</w:t>
            </w:r>
          </w:p>
        </w:tc>
      </w:tr>
      <w:tr w14:paraId="15B6A3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D8D756">
            <w:r>
              <w:t>23:00</w:t>
            </w:r>
          </w:p>
        </w:tc>
        <w:tc>
          <w:tcPr>
            <w:vAlign w:val="center"/>
          </w:tcPr>
          <w:p w14:paraId="17648910">
            <w:r>
              <w:t>0.00</w:t>
            </w:r>
          </w:p>
        </w:tc>
        <w:tc>
          <w:tcPr>
            <w:vAlign w:val="center"/>
          </w:tcPr>
          <w:p w14:paraId="21F486DC">
            <w:r>
              <w:t>0.00</w:t>
            </w:r>
          </w:p>
        </w:tc>
        <w:tc>
          <w:tcPr>
            <w:vAlign w:val="center"/>
          </w:tcPr>
          <w:p w14:paraId="5AEEF48C">
            <w:r>
              <w:t>0.00</w:t>
            </w:r>
          </w:p>
        </w:tc>
        <w:tc>
          <w:tcPr>
            <w:vAlign w:val="center"/>
          </w:tcPr>
          <w:p w14:paraId="15D8F7CC">
            <w:r>
              <w:t>0.00</w:t>
            </w:r>
          </w:p>
        </w:tc>
        <w:tc>
          <w:tcPr>
            <w:vAlign w:val="center"/>
          </w:tcPr>
          <w:p w14:paraId="287B7241">
            <w:r>
              <w:t>0.00</w:t>
            </w:r>
          </w:p>
        </w:tc>
      </w:tr>
    </w:tbl>
    <w:p w14:paraId="2AD957A6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9" w:name="室外逐时辐射"/>
      <w:bookmarkEnd w:id="49"/>
    </w:p>
    <w:p w14:paraId="6F045178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50" w:name="室外逐时辐射备注"/>
      <w:bookmarkEnd w:id="50"/>
      <w:r>
        <w:rPr>
          <w:rFonts w:ascii="宋体" w:hAnsi="宋体"/>
          <w:b/>
          <w:color w:val="000000"/>
          <w:sz w:val="18"/>
          <w:szCs w:val="18"/>
        </w:rPr>
        <w:t>注：气象数据参考 广西-南宁</w:t>
      </w:r>
    </w:p>
    <w:bookmarkEnd w:id="0"/>
    <w:p w14:paraId="13B66474">
      <w:pPr>
        <w:pStyle w:val="4"/>
      </w:pPr>
      <w:bookmarkStart w:id="51" w:name="_Toc13099"/>
      <w:bookmarkStart w:id="52" w:name="_Toc155690730"/>
      <w:r>
        <w:rPr>
          <w:rFonts w:hint="eastAsia"/>
        </w:rPr>
        <w:t>室内</w:t>
      </w:r>
      <w:r>
        <w:t>空气温度</w:t>
      </w:r>
      <w:bookmarkEnd w:id="51"/>
      <w:bookmarkEnd w:id="52"/>
    </w:p>
    <w:p w14:paraId="5738735B">
      <w:pPr>
        <w:rPr>
          <w:color w:val="000000"/>
          <w:szCs w:val="21"/>
        </w:rPr>
      </w:pPr>
      <w:bookmarkStart w:id="53" w:name="室内空气温度"/>
      <w:r>
        <w:t>根据《民用建筑热工设计规范》GB50176-2016第3.3.2条的规定取26摄氏度</w:t>
      </w:r>
      <w:bookmarkEnd w:id="53"/>
    </w:p>
    <w:p w14:paraId="2BAE5342">
      <w:pPr>
        <w:jc w:val="center"/>
      </w:pPr>
      <w:bookmarkStart w:id="54" w:name="自然通风室内温度表格"/>
      <w:bookmarkEnd w:id="54"/>
    </w:p>
    <w:p w14:paraId="59BCE5B7">
      <w:pPr>
        <w:pStyle w:val="2"/>
        <w:jc w:val="left"/>
      </w:pPr>
      <w:bookmarkStart w:id="55" w:name="_Toc301"/>
      <w:r>
        <w:t>工程材料</w:t>
      </w:r>
      <w:bookmarkEnd w:id="55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5731A7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C13966A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20C28D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D145F3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0E23C14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2142682B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4ED8C16E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1541E36">
            <w:pPr>
              <w:jc w:val="center"/>
            </w:pPr>
            <w:r>
              <w:t>数据来源</w:t>
            </w:r>
          </w:p>
        </w:tc>
      </w:tr>
      <w:tr w14:paraId="6E327C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9966A8B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1C867D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6FA3A4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52536D7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31640249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3758B6F6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1D633DC3">
            <w:pPr>
              <w:jc w:val="center"/>
            </w:pPr>
          </w:p>
        </w:tc>
      </w:tr>
      <w:tr w14:paraId="31833D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CDB8AF">
            <w:r>
              <w:t>绝热挤塑聚苯乙烯板</w:t>
            </w:r>
          </w:p>
        </w:tc>
        <w:tc>
          <w:tcPr>
            <w:vAlign w:val="center"/>
          </w:tcPr>
          <w:p w14:paraId="02E4226A">
            <w:r>
              <w:t>0.030</w:t>
            </w:r>
          </w:p>
        </w:tc>
        <w:tc>
          <w:tcPr>
            <w:vAlign w:val="center"/>
          </w:tcPr>
          <w:p w14:paraId="4B910E49">
            <w:r>
              <w:t>0.360</w:t>
            </w:r>
          </w:p>
        </w:tc>
        <w:tc>
          <w:tcPr>
            <w:vAlign w:val="center"/>
          </w:tcPr>
          <w:p w14:paraId="11748DD5">
            <w:r>
              <w:t>40.0</w:t>
            </w:r>
          </w:p>
        </w:tc>
        <w:tc>
          <w:tcPr>
            <w:vAlign w:val="center"/>
          </w:tcPr>
          <w:p w14:paraId="1F8E3A49">
            <w:r>
              <w:t>1488.0</w:t>
            </w:r>
          </w:p>
        </w:tc>
        <w:tc>
          <w:tcPr>
            <w:vAlign w:val="center"/>
          </w:tcPr>
          <w:p w14:paraId="4FFD02FC">
            <w:r>
              <w:t>0.0013</w:t>
            </w:r>
          </w:p>
        </w:tc>
        <w:tc>
          <w:tcPr>
            <w:vAlign w:val="center"/>
          </w:tcPr>
          <w:p w14:paraId="21CCD710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E2780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8F991E">
            <w:r>
              <w:t>石灰砂浆</w:t>
            </w:r>
          </w:p>
        </w:tc>
        <w:tc>
          <w:tcPr>
            <w:vAlign w:val="center"/>
          </w:tcPr>
          <w:p w14:paraId="01B74AEF">
            <w:r>
              <w:t>0.810</w:t>
            </w:r>
          </w:p>
        </w:tc>
        <w:tc>
          <w:tcPr>
            <w:vAlign w:val="center"/>
          </w:tcPr>
          <w:p w14:paraId="50B35152">
            <w:r>
              <w:t>10.070</w:t>
            </w:r>
          </w:p>
        </w:tc>
        <w:tc>
          <w:tcPr>
            <w:vAlign w:val="center"/>
          </w:tcPr>
          <w:p w14:paraId="283556B0">
            <w:r>
              <w:t>1600.0</w:t>
            </w:r>
          </w:p>
        </w:tc>
        <w:tc>
          <w:tcPr>
            <w:vAlign w:val="center"/>
          </w:tcPr>
          <w:p w14:paraId="26A4B086">
            <w:r>
              <w:t>1050.0</w:t>
            </w:r>
          </w:p>
        </w:tc>
        <w:tc>
          <w:tcPr>
            <w:vAlign w:val="center"/>
          </w:tcPr>
          <w:p w14:paraId="7E465E2F">
            <w:r>
              <w:t>0.0443</w:t>
            </w:r>
          </w:p>
        </w:tc>
        <w:tc>
          <w:tcPr>
            <w:vAlign w:val="center"/>
          </w:tcPr>
          <w:p w14:paraId="19EF1E2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71189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67A074">
            <w:r>
              <w:t>水泥砂浆(1)</w:t>
            </w:r>
          </w:p>
        </w:tc>
        <w:tc>
          <w:tcPr>
            <w:vAlign w:val="center"/>
          </w:tcPr>
          <w:p w14:paraId="45CCFE3F">
            <w:r>
              <w:t>0.930</w:t>
            </w:r>
          </w:p>
        </w:tc>
        <w:tc>
          <w:tcPr>
            <w:vAlign w:val="center"/>
          </w:tcPr>
          <w:p w14:paraId="2EEF2BEF">
            <w:r>
              <w:t>11.370</w:t>
            </w:r>
          </w:p>
        </w:tc>
        <w:tc>
          <w:tcPr>
            <w:vAlign w:val="center"/>
          </w:tcPr>
          <w:p w14:paraId="0F3A127D">
            <w:r>
              <w:t>1800.0</w:t>
            </w:r>
          </w:p>
        </w:tc>
        <w:tc>
          <w:tcPr>
            <w:vAlign w:val="center"/>
          </w:tcPr>
          <w:p w14:paraId="36654839">
            <w:r>
              <w:t>1050.0</w:t>
            </w:r>
          </w:p>
        </w:tc>
        <w:tc>
          <w:tcPr>
            <w:vAlign w:val="center"/>
          </w:tcPr>
          <w:p w14:paraId="63B7B8BB">
            <w:r>
              <w:t>0.0210</w:t>
            </w:r>
          </w:p>
        </w:tc>
        <w:tc>
          <w:tcPr>
            <w:vAlign w:val="center"/>
          </w:tcPr>
          <w:p w14:paraId="08D84351">
            <w:pPr>
              <w:rPr>
                <w:sz w:val="18"/>
                <w:szCs w:val="18"/>
              </w:rPr>
            </w:pPr>
          </w:p>
        </w:tc>
      </w:tr>
      <w:tr w14:paraId="63F631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5D95E3">
            <w:r>
              <w:t>钢筋混凝土(1)</w:t>
            </w:r>
          </w:p>
        </w:tc>
        <w:tc>
          <w:tcPr>
            <w:vAlign w:val="center"/>
          </w:tcPr>
          <w:p w14:paraId="14EC35C9">
            <w:r>
              <w:t>1.740</w:t>
            </w:r>
          </w:p>
        </w:tc>
        <w:tc>
          <w:tcPr>
            <w:vAlign w:val="center"/>
          </w:tcPr>
          <w:p w14:paraId="6517F3EB">
            <w:r>
              <w:t>17.200</w:t>
            </w:r>
          </w:p>
        </w:tc>
        <w:tc>
          <w:tcPr>
            <w:vAlign w:val="center"/>
          </w:tcPr>
          <w:p w14:paraId="3C0CA462">
            <w:r>
              <w:t>2500.0</w:t>
            </w:r>
          </w:p>
        </w:tc>
        <w:tc>
          <w:tcPr>
            <w:vAlign w:val="center"/>
          </w:tcPr>
          <w:p w14:paraId="03B7867F">
            <w:r>
              <w:t>920.0</w:t>
            </w:r>
          </w:p>
        </w:tc>
        <w:tc>
          <w:tcPr>
            <w:vAlign w:val="center"/>
          </w:tcPr>
          <w:p w14:paraId="31A95D13">
            <w:r>
              <w:t>0.0158</w:t>
            </w:r>
          </w:p>
        </w:tc>
        <w:tc>
          <w:tcPr>
            <w:vAlign w:val="center"/>
          </w:tcPr>
          <w:p w14:paraId="02BBE3CB">
            <w:pPr>
              <w:rPr>
                <w:sz w:val="18"/>
                <w:szCs w:val="18"/>
              </w:rPr>
            </w:pPr>
          </w:p>
        </w:tc>
      </w:tr>
      <w:tr w14:paraId="4102D4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54C7D3">
            <w:r>
              <w:t>C20细石混凝土(ρ=2300)</w:t>
            </w:r>
          </w:p>
        </w:tc>
        <w:tc>
          <w:tcPr>
            <w:vAlign w:val="center"/>
          </w:tcPr>
          <w:p w14:paraId="3FB9DDE3">
            <w:r>
              <w:t>1.510</w:t>
            </w:r>
          </w:p>
        </w:tc>
        <w:tc>
          <w:tcPr>
            <w:vAlign w:val="center"/>
          </w:tcPr>
          <w:p w14:paraId="79B30235">
            <w:r>
              <w:t>15.243</w:t>
            </w:r>
          </w:p>
        </w:tc>
        <w:tc>
          <w:tcPr>
            <w:vAlign w:val="center"/>
          </w:tcPr>
          <w:p w14:paraId="33378053">
            <w:r>
              <w:t>2300.0</w:t>
            </w:r>
          </w:p>
        </w:tc>
        <w:tc>
          <w:tcPr>
            <w:vAlign w:val="center"/>
          </w:tcPr>
          <w:p w14:paraId="7F1F491F">
            <w:r>
              <w:t>920.0</w:t>
            </w:r>
          </w:p>
        </w:tc>
        <w:tc>
          <w:tcPr>
            <w:vAlign w:val="center"/>
          </w:tcPr>
          <w:p w14:paraId="09DE4D04">
            <w:r>
              <w:t>0.0000</w:t>
            </w:r>
          </w:p>
        </w:tc>
        <w:tc>
          <w:tcPr>
            <w:vAlign w:val="center"/>
          </w:tcPr>
          <w:p w14:paraId="12084223">
            <w:pPr>
              <w:rPr>
                <w:sz w:val="18"/>
                <w:szCs w:val="18"/>
              </w:rPr>
            </w:pPr>
          </w:p>
        </w:tc>
      </w:tr>
      <w:tr w14:paraId="481845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178A8D">
            <w:r>
              <w:t>浮石混凝土(ρ=1500)</w:t>
            </w:r>
          </w:p>
        </w:tc>
        <w:tc>
          <w:tcPr>
            <w:vAlign w:val="center"/>
          </w:tcPr>
          <w:p w14:paraId="0A92528F">
            <w:r>
              <w:t>0.670</w:t>
            </w:r>
          </w:p>
        </w:tc>
        <w:tc>
          <w:tcPr>
            <w:vAlign w:val="center"/>
          </w:tcPr>
          <w:p w14:paraId="41211470">
            <w:r>
              <w:t>9.090</w:t>
            </w:r>
          </w:p>
        </w:tc>
        <w:tc>
          <w:tcPr>
            <w:vAlign w:val="center"/>
          </w:tcPr>
          <w:p w14:paraId="39529583">
            <w:r>
              <w:t>1500.0</w:t>
            </w:r>
          </w:p>
        </w:tc>
        <w:tc>
          <w:tcPr>
            <w:vAlign w:val="center"/>
          </w:tcPr>
          <w:p w14:paraId="72509E4D">
            <w:r>
              <w:t>1050.0</w:t>
            </w:r>
          </w:p>
        </w:tc>
        <w:tc>
          <w:tcPr>
            <w:vAlign w:val="center"/>
          </w:tcPr>
          <w:p w14:paraId="15E6830D">
            <w:r>
              <w:t>0.0000</w:t>
            </w:r>
          </w:p>
        </w:tc>
        <w:tc>
          <w:tcPr>
            <w:vAlign w:val="center"/>
          </w:tcPr>
          <w:p w14:paraId="7615E860">
            <w:pPr>
              <w:rPr>
                <w:sz w:val="18"/>
                <w:szCs w:val="18"/>
              </w:rPr>
            </w:pPr>
          </w:p>
        </w:tc>
      </w:tr>
      <w:tr w14:paraId="371A1E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038DD9">
            <w:r>
              <w:t>烧结页岩多孔砖(1)</w:t>
            </w:r>
          </w:p>
        </w:tc>
        <w:tc>
          <w:tcPr>
            <w:vAlign w:val="center"/>
          </w:tcPr>
          <w:p w14:paraId="630F87A3">
            <w:r>
              <w:t>0.600</w:t>
            </w:r>
          </w:p>
        </w:tc>
        <w:tc>
          <w:tcPr>
            <w:vAlign w:val="center"/>
          </w:tcPr>
          <w:p w14:paraId="6602D944">
            <w:r>
              <w:t>7.840</w:t>
            </w:r>
          </w:p>
        </w:tc>
        <w:tc>
          <w:tcPr>
            <w:vAlign w:val="center"/>
          </w:tcPr>
          <w:p w14:paraId="0FE04DE7">
            <w:r>
              <w:t>1800.0</w:t>
            </w:r>
          </w:p>
        </w:tc>
        <w:tc>
          <w:tcPr>
            <w:vAlign w:val="center"/>
          </w:tcPr>
          <w:p w14:paraId="20FAC67F">
            <w:r>
              <w:t>1085.0</w:t>
            </w:r>
          </w:p>
        </w:tc>
        <w:tc>
          <w:tcPr>
            <w:vAlign w:val="center"/>
          </w:tcPr>
          <w:p w14:paraId="70E72118">
            <w:r>
              <w:t>0.0000</w:t>
            </w:r>
          </w:p>
        </w:tc>
        <w:tc>
          <w:tcPr>
            <w:vAlign w:val="center"/>
          </w:tcPr>
          <w:p w14:paraId="11C17BCD">
            <w:pPr>
              <w:rPr>
                <w:sz w:val="18"/>
                <w:szCs w:val="18"/>
              </w:rPr>
            </w:pPr>
          </w:p>
        </w:tc>
      </w:tr>
      <w:tr w14:paraId="77B02D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B24B28">
            <w:r>
              <w:t>粘结型高分子湿铺防水卷材</w:t>
            </w:r>
          </w:p>
        </w:tc>
        <w:tc>
          <w:tcPr>
            <w:vAlign w:val="center"/>
          </w:tcPr>
          <w:p w14:paraId="52D3E802">
            <w:r>
              <w:t>0.230</w:t>
            </w:r>
          </w:p>
        </w:tc>
        <w:tc>
          <w:tcPr>
            <w:vAlign w:val="center"/>
          </w:tcPr>
          <w:p w14:paraId="65AA1441">
            <w:r>
              <w:t>9.370</w:t>
            </w:r>
          </w:p>
        </w:tc>
        <w:tc>
          <w:tcPr>
            <w:vAlign w:val="center"/>
          </w:tcPr>
          <w:p w14:paraId="7DAEF7C0">
            <w:r>
              <w:t>1050.0</w:t>
            </w:r>
          </w:p>
        </w:tc>
        <w:tc>
          <w:tcPr>
            <w:vAlign w:val="center"/>
          </w:tcPr>
          <w:p w14:paraId="6C2E30D1">
            <w:r>
              <w:t>1620.0</w:t>
            </w:r>
          </w:p>
        </w:tc>
        <w:tc>
          <w:tcPr>
            <w:vAlign w:val="center"/>
          </w:tcPr>
          <w:p w14:paraId="4776AB03">
            <w:r>
              <w:t>0.0000</w:t>
            </w:r>
          </w:p>
        </w:tc>
        <w:tc>
          <w:tcPr>
            <w:vAlign w:val="center"/>
          </w:tcPr>
          <w:p w14:paraId="2C623C99">
            <w:pPr>
              <w:rPr>
                <w:sz w:val="18"/>
                <w:szCs w:val="18"/>
              </w:rPr>
            </w:pPr>
          </w:p>
        </w:tc>
      </w:tr>
      <w:tr w14:paraId="4A3D6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244EA1">
            <w:r>
              <w:t>无机保温砂浆(1)</w:t>
            </w:r>
          </w:p>
        </w:tc>
        <w:tc>
          <w:tcPr>
            <w:vAlign w:val="center"/>
          </w:tcPr>
          <w:p w14:paraId="4BD16693">
            <w:r>
              <w:t>0.085</w:t>
            </w:r>
          </w:p>
        </w:tc>
        <w:tc>
          <w:tcPr>
            <w:vAlign w:val="center"/>
          </w:tcPr>
          <w:p w14:paraId="7EE3BF7A">
            <w:r>
              <w:t>1.610</w:t>
            </w:r>
          </w:p>
        </w:tc>
        <w:tc>
          <w:tcPr>
            <w:vAlign w:val="center"/>
          </w:tcPr>
          <w:p w14:paraId="1EFF3A41">
            <w:r>
              <w:t>300.0</w:t>
            </w:r>
          </w:p>
        </w:tc>
        <w:tc>
          <w:tcPr>
            <w:vAlign w:val="center"/>
          </w:tcPr>
          <w:p w14:paraId="0F751BDB">
            <w:r>
              <w:t>800.0</w:t>
            </w:r>
          </w:p>
        </w:tc>
        <w:tc>
          <w:tcPr>
            <w:vAlign w:val="center"/>
          </w:tcPr>
          <w:p w14:paraId="292718DD">
            <w:r>
              <w:t>0.0000</w:t>
            </w:r>
          </w:p>
        </w:tc>
        <w:tc>
          <w:tcPr>
            <w:vAlign w:val="center"/>
          </w:tcPr>
          <w:p w14:paraId="2F25F58A">
            <w:pPr>
              <w:rPr>
                <w:sz w:val="18"/>
                <w:szCs w:val="18"/>
              </w:rPr>
            </w:pPr>
          </w:p>
        </w:tc>
      </w:tr>
      <w:tr w14:paraId="70269C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73A621">
            <w:r>
              <w:t>抗裂砂浆（网格布）</w:t>
            </w:r>
          </w:p>
        </w:tc>
        <w:tc>
          <w:tcPr>
            <w:vAlign w:val="center"/>
          </w:tcPr>
          <w:p w14:paraId="6F860A2E">
            <w:r>
              <w:t>0.930</w:t>
            </w:r>
          </w:p>
        </w:tc>
        <w:tc>
          <w:tcPr>
            <w:vAlign w:val="center"/>
          </w:tcPr>
          <w:p w14:paraId="7F69219F">
            <w:r>
              <w:t>11.306</w:t>
            </w:r>
          </w:p>
        </w:tc>
        <w:tc>
          <w:tcPr>
            <w:vAlign w:val="center"/>
          </w:tcPr>
          <w:p w14:paraId="74D8BA09">
            <w:r>
              <w:t>1800.0</w:t>
            </w:r>
          </w:p>
        </w:tc>
        <w:tc>
          <w:tcPr>
            <w:vAlign w:val="center"/>
          </w:tcPr>
          <w:p w14:paraId="202E5E72">
            <w:r>
              <w:t>1050.0</w:t>
            </w:r>
          </w:p>
        </w:tc>
        <w:tc>
          <w:tcPr>
            <w:vAlign w:val="center"/>
          </w:tcPr>
          <w:p w14:paraId="51779BDD">
            <w:r>
              <w:t>0.0000</w:t>
            </w:r>
          </w:p>
        </w:tc>
        <w:tc>
          <w:tcPr>
            <w:vAlign w:val="center"/>
          </w:tcPr>
          <w:p w14:paraId="249AB5A5">
            <w:pPr>
              <w:rPr>
                <w:sz w:val="18"/>
                <w:szCs w:val="18"/>
              </w:rPr>
            </w:pPr>
          </w:p>
        </w:tc>
      </w:tr>
      <w:tr w14:paraId="69E4FC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F15436">
            <w:r>
              <w:t>夯实粘土(ρ=2000)</w:t>
            </w:r>
          </w:p>
        </w:tc>
        <w:tc>
          <w:tcPr>
            <w:vAlign w:val="center"/>
          </w:tcPr>
          <w:p w14:paraId="52D83922">
            <w:r>
              <w:t>1.160</w:t>
            </w:r>
          </w:p>
        </w:tc>
        <w:tc>
          <w:tcPr>
            <w:vAlign w:val="center"/>
          </w:tcPr>
          <w:p w14:paraId="0A5BCB99">
            <w:r>
              <w:t>12.990</w:t>
            </w:r>
          </w:p>
        </w:tc>
        <w:tc>
          <w:tcPr>
            <w:vAlign w:val="center"/>
          </w:tcPr>
          <w:p w14:paraId="6F3D7760">
            <w:r>
              <w:t>2000.0</w:t>
            </w:r>
          </w:p>
        </w:tc>
        <w:tc>
          <w:tcPr>
            <w:vAlign w:val="center"/>
          </w:tcPr>
          <w:p w14:paraId="4D83DD18">
            <w:r>
              <w:t>1010.0</w:t>
            </w:r>
          </w:p>
        </w:tc>
        <w:tc>
          <w:tcPr>
            <w:vAlign w:val="center"/>
          </w:tcPr>
          <w:p w14:paraId="4A576949">
            <w:r>
              <w:t>0.0000</w:t>
            </w:r>
          </w:p>
        </w:tc>
        <w:tc>
          <w:tcPr>
            <w:vAlign w:val="center"/>
          </w:tcPr>
          <w:p w14:paraId="5334B46B">
            <w:pPr>
              <w:rPr>
                <w:sz w:val="18"/>
                <w:szCs w:val="18"/>
              </w:rPr>
            </w:pPr>
          </w:p>
        </w:tc>
      </w:tr>
    </w:tbl>
    <w:p w14:paraId="6DCC85C4">
      <w:pPr>
        <w:pStyle w:val="2"/>
        <w:jc w:val="left"/>
      </w:pPr>
      <w:bookmarkStart w:id="56" w:name="_Toc30216"/>
      <w:r>
        <w:t>工程构造</w:t>
      </w:r>
      <w:bookmarkEnd w:id="56"/>
    </w:p>
    <w:p w14:paraId="30741E76">
      <w:pPr>
        <w:pStyle w:val="4"/>
        <w:jc w:val="left"/>
      </w:pPr>
      <w:bookmarkStart w:id="57" w:name="_Toc31432"/>
      <w:r>
        <w:t>屋顶构造</w:t>
      </w:r>
      <w:bookmarkEnd w:id="57"/>
    </w:p>
    <w:p w14:paraId="45A859AD">
      <w:pPr>
        <w:pStyle w:val="5"/>
        <w:jc w:val="left"/>
      </w:pPr>
      <w:r>
        <w:t>屋顶构造一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2E309B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3B6D1C6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673A13BC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33BA0B0F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0F3FBAC4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A3547F3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4B3744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DD16D2F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354DBE6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825B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D916A9C"/>
        </w:tc>
        <w:tc>
          <w:tcPr>
            <w:shd w:val="clear" w:color="auto" w:fill="E6E6E6"/>
            <w:vAlign w:val="center"/>
          </w:tcPr>
          <w:p w14:paraId="080CCD17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FFDF3DF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39C78EF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11F7CE9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92F79DA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C48A6AE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101A12B">
            <w:r>
              <w:t>D=R*S</w:t>
            </w:r>
          </w:p>
        </w:tc>
      </w:tr>
      <w:tr w14:paraId="51CD4D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E2486C">
            <w:r>
              <w:t>C20细石混凝土(ρ=2300)</w:t>
            </w:r>
          </w:p>
        </w:tc>
        <w:tc>
          <w:tcPr>
            <w:vAlign w:val="center"/>
          </w:tcPr>
          <w:p w14:paraId="5F5CB70C">
            <w:r>
              <w:t>50</w:t>
            </w:r>
          </w:p>
        </w:tc>
        <w:tc>
          <w:tcPr>
            <w:vAlign w:val="center"/>
          </w:tcPr>
          <w:p w14:paraId="099E6221">
            <w:r>
              <w:t>12.5</w:t>
            </w:r>
          </w:p>
        </w:tc>
        <w:tc>
          <w:tcPr>
            <w:vAlign w:val="center"/>
          </w:tcPr>
          <w:p w14:paraId="68FED36D">
            <w:r>
              <w:t>1.510</w:t>
            </w:r>
          </w:p>
        </w:tc>
        <w:tc>
          <w:tcPr>
            <w:vAlign w:val="center"/>
          </w:tcPr>
          <w:p w14:paraId="5BE62869">
            <w:r>
              <w:t>15.243</w:t>
            </w:r>
          </w:p>
        </w:tc>
        <w:tc>
          <w:tcPr>
            <w:vAlign w:val="center"/>
          </w:tcPr>
          <w:p w14:paraId="74871D1D">
            <w:r>
              <w:t>1.00</w:t>
            </w:r>
          </w:p>
        </w:tc>
        <w:tc>
          <w:tcPr>
            <w:vAlign w:val="center"/>
          </w:tcPr>
          <w:p w14:paraId="0849BD38">
            <w:r>
              <w:t>0.033</w:t>
            </w:r>
          </w:p>
        </w:tc>
        <w:tc>
          <w:tcPr>
            <w:vAlign w:val="center"/>
          </w:tcPr>
          <w:p w14:paraId="7B7F98E3">
            <w:r>
              <w:t>0.505</w:t>
            </w:r>
          </w:p>
        </w:tc>
      </w:tr>
      <w:tr w14:paraId="61A256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4A0789">
            <w:r>
              <w:t>绝热挤塑聚苯乙烯板</w:t>
            </w:r>
          </w:p>
        </w:tc>
        <w:tc>
          <w:tcPr>
            <w:vAlign w:val="center"/>
          </w:tcPr>
          <w:p w14:paraId="22EDA595">
            <w:r>
              <w:t>80</w:t>
            </w:r>
          </w:p>
        </w:tc>
        <w:tc>
          <w:tcPr>
            <w:vAlign w:val="center"/>
          </w:tcPr>
          <w:p w14:paraId="15E0F8E7">
            <w:r>
              <w:t>10.0</w:t>
            </w:r>
          </w:p>
        </w:tc>
        <w:tc>
          <w:tcPr>
            <w:vAlign w:val="center"/>
          </w:tcPr>
          <w:p w14:paraId="3A911A9C">
            <w:r>
              <w:t>0.030</w:t>
            </w:r>
          </w:p>
        </w:tc>
        <w:tc>
          <w:tcPr>
            <w:vAlign w:val="center"/>
          </w:tcPr>
          <w:p w14:paraId="01FFD965">
            <w:r>
              <w:t>0.360</w:t>
            </w:r>
          </w:p>
        </w:tc>
        <w:tc>
          <w:tcPr>
            <w:vAlign w:val="center"/>
          </w:tcPr>
          <w:p w14:paraId="23FE28AD">
            <w:r>
              <w:t>1.20</w:t>
            </w:r>
          </w:p>
        </w:tc>
        <w:tc>
          <w:tcPr>
            <w:vAlign w:val="center"/>
          </w:tcPr>
          <w:p w14:paraId="4F38D192">
            <w:r>
              <w:t>2.222</w:t>
            </w:r>
          </w:p>
        </w:tc>
        <w:tc>
          <w:tcPr>
            <w:vAlign w:val="center"/>
          </w:tcPr>
          <w:p w14:paraId="64DD279B">
            <w:r>
              <w:t>0.960</w:t>
            </w:r>
          </w:p>
        </w:tc>
      </w:tr>
      <w:tr w14:paraId="285634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A935A0">
            <w:r>
              <w:t>粘结型高分子湿铺防水卷材</w:t>
            </w:r>
          </w:p>
        </w:tc>
        <w:tc>
          <w:tcPr>
            <w:vAlign w:val="center"/>
          </w:tcPr>
          <w:p w14:paraId="22D144CB">
            <w:r>
              <w:t>7.5</w:t>
            </w:r>
          </w:p>
        </w:tc>
        <w:tc>
          <w:tcPr>
            <w:vAlign w:val="center"/>
          </w:tcPr>
          <w:p w14:paraId="0F43D87D">
            <w:r>
              <w:t>3.8</w:t>
            </w:r>
          </w:p>
        </w:tc>
        <w:tc>
          <w:tcPr>
            <w:vAlign w:val="center"/>
          </w:tcPr>
          <w:p w14:paraId="420D1D59">
            <w:r>
              <w:t>0.230</w:t>
            </w:r>
          </w:p>
        </w:tc>
        <w:tc>
          <w:tcPr>
            <w:vAlign w:val="center"/>
          </w:tcPr>
          <w:p w14:paraId="66FDB80B">
            <w:r>
              <w:t>9.370</w:t>
            </w:r>
          </w:p>
        </w:tc>
        <w:tc>
          <w:tcPr>
            <w:vAlign w:val="center"/>
          </w:tcPr>
          <w:p w14:paraId="5E9B2172">
            <w:r>
              <w:t>1.00</w:t>
            </w:r>
          </w:p>
        </w:tc>
        <w:tc>
          <w:tcPr>
            <w:vAlign w:val="center"/>
          </w:tcPr>
          <w:p w14:paraId="479101F3">
            <w:r>
              <w:t>0.033</w:t>
            </w:r>
          </w:p>
        </w:tc>
        <w:tc>
          <w:tcPr>
            <w:vAlign w:val="center"/>
          </w:tcPr>
          <w:p w14:paraId="0E8AE575">
            <w:r>
              <w:t>0.306</w:t>
            </w:r>
          </w:p>
        </w:tc>
      </w:tr>
      <w:tr w14:paraId="7865F1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E3C7F7">
            <w:r>
              <w:t>水泥砂浆(1)</w:t>
            </w:r>
          </w:p>
        </w:tc>
        <w:tc>
          <w:tcPr>
            <w:vAlign w:val="center"/>
          </w:tcPr>
          <w:p w14:paraId="708E4E8A">
            <w:r>
              <w:t>20</w:t>
            </w:r>
          </w:p>
        </w:tc>
        <w:tc>
          <w:tcPr>
            <w:vAlign w:val="center"/>
          </w:tcPr>
          <w:p w14:paraId="55DEECA9">
            <w:r>
              <w:t>10.0</w:t>
            </w:r>
          </w:p>
        </w:tc>
        <w:tc>
          <w:tcPr>
            <w:vAlign w:val="center"/>
          </w:tcPr>
          <w:p w14:paraId="0B930CEE">
            <w:r>
              <w:t>0.930</w:t>
            </w:r>
          </w:p>
        </w:tc>
        <w:tc>
          <w:tcPr>
            <w:vAlign w:val="center"/>
          </w:tcPr>
          <w:p w14:paraId="67E306B3">
            <w:r>
              <w:t>11.370</w:t>
            </w:r>
          </w:p>
        </w:tc>
        <w:tc>
          <w:tcPr>
            <w:vAlign w:val="center"/>
          </w:tcPr>
          <w:p w14:paraId="250B8FBF">
            <w:r>
              <w:t>1.00</w:t>
            </w:r>
          </w:p>
        </w:tc>
        <w:tc>
          <w:tcPr>
            <w:vAlign w:val="center"/>
          </w:tcPr>
          <w:p w14:paraId="6AC95B6D">
            <w:r>
              <w:t>0.022</w:t>
            </w:r>
          </w:p>
        </w:tc>
        <w:tc>
          <w:tcPr>
            <w:vAlign w:val="center"/>
          </w:tcPr>
          <w:p w14:paraId="6A85A928">
            <w:r>
              <w:t>0.245</w:t>
            </w:r>
          </w:p>
        </w:tc>
      </w:tr>
      <w:tr w14:paraId="5CBF0A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5E60EF">
            <w:r>
              <w:t>浮石混凝土(ρ=1500)</w:t>
            </w:r>
          </w:p>
        </w:tc>
        <w:tc>
          <w:tcPr>
            <w:vAlign w:val="center"/>
          </w:tcPr>
          <w:p w14:paraId="305D6111">
            <w:r>
              <w:t>30</w:t>
            </w:r>
          </w:p>
        </w:tc>
        <w:tc>
          <w:tcPr>
            <w:vAlign w:val="center"/>
          </w:tcPr>
          <w:p w14:paraId="07997276">
            <w:r>
              <w:t>7.5</w:t>
            </w:r>
          </w:p>
        </w:tc>
        <w:tc>
          <w:tcPr>
            <w:vAlign w:val="center"/>
          </w:tcPr>
          <w:p w14:paraId="4970A42D">
            <w:r>
              <w:t>0.670</w:t>
            </w:r>
          </w:p>
        </w:tc>
        <w:tc>
          <w:tcPr>
            <w:vAlign w:val="center"/>
          </w:tcPr>
          <w:p w14:paraId="606FE1DE">
            <w:r>
              <w:t>9.090</w:t>
            </w:r>
          </w:p>
        </w:tc>
        <w:tc>
          <w:tcPr>
            <w:vAlign w:val="center"/>
          </w:tcPr>
          <w:p w14:paraId="7665606B">
            <w:r>
              <w:t>1.00</w:t>
            </w:r>
          </w:p>
        </w:tc>
        <w:tc>
          <w:tcPr>
            <w:vAlign w:val="center"/>
          </w:tcPr>
          <w:p w14:paraId="554398E1">
            <w:r>
              <w:t>0.045</w:t>
            </w:r>
          </w:p>
        </w:tc>
        <w:tc>
          <w:tcPr>
            <w:vAlign w:val="center"/>
          </w:tcPr>
          <w:p w14:paraId="26766975">
            <w:r>
              <w:t>0.407</w:t>
            </w:r>
          </w:p>
        </w:tc>
      </w:tr>
      <w:tr w14:paraId="5EBBA8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B0FAF3">
            <w:r>
              <w:t>钢筋混凝土(1)</w:t>
            </w:r>
          </w:p>
        </w:tc>
        <w:tc>
          <w:tcPr>
            <w:vAlign w:val="center"/>
          </w:tcPr>
          <w:p w14:paraId="10406350">
            <w:r>
              <w:t>120</w:t>
            </w:r>
          </w:p>
        </w:tc>
        <w:tc>
          <w:tcPr>
            <w:vAlign w:val="center"/>
          </w:tcPr>
          <w:p w14:paraId="1D1B9AB3">
            <w:r>
              <w:t>12.0</w:t>
            </w:r>
          </w:p>
        </w:tc>
        <w:tc>
          <w:tcPr>
            <w:vAlign w:val="center"/>
          </w:tcPr>
          <w:p w14:paraId="26A0CA1F">
            <w:r>
              <w:t>1.740</w:t>
            </w:r>
          </w:p>
        </w:tc>
        <w:tc>
          <w:tcPr>
            <w:vAlign w:val="center"/>
          </w:tcPr>
          <w:p w14:paraId="7CE7E07E">
            <w:r>
              <w:t>17.200</w:t>
            </w:r>
          </w:p>
        </w:tc>
        <w:tc>
          <w:tcPr>
            <w:vAlign w:val="center"/>
          </w:tcPr>
          <w:p w14:paraId="2A2A8CB3">
            <w:r>
              <w:t>1.00</w:t>
            </w:r>
          </w:p>
        </w:tc>
        <w:tc>
          <w:tcPr>
            <w:vAlign w:val="center"/>
          </w:tcPr>
          <w:p w14:paraId="37C8CC9B">
            <w:r>
              <w:t>0.069</w:t>
            </w:r>
          </w:p>
        </w:tc>
        <w:tc>
          <w:tcPr>
            <w:vAlign w:val="center"/>
          </w:tcPr>
          <w:p w14:paraId="7BFEFEF8">
            <w:r>
              <w:t>1.186</w:t>
            </w:r>
          </w:p>
        </w:tc>
      </w:tr>
      <w:tr w14:paraId="6516CE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9FF183">
            <w:r>
              <w:t>石灰砂浆</w:t>
            </w:r>
          </w:p>
        </w:tc>
        <w:tc>
          <w:tcPr>
            <w:vAlign w:val="center"/>
          </w:tcPr>
          <w:p w14:paraId="2C87E619">
            <w:r>
              <w:t>3</w:t>
            </w:r>
          </w:p>
        </w:tc>
        <w:tc>
          <w:tcPr>
            <w:vAlign w:val="center"/>
          </w:tcPr>
          <w:p w14:paraId="19697570">
            <w:r>
              <w:t>3.0</w:t>
            </w:r>
          </w:p>
        </w:tc>
        <w:tc>
          <w:tcPr>
            <w:vAlign w:val="center"/>
          </w:tcPr>
          <w:p w14:paraId="6C500E17">
            <w:r>
              <w:t>0.810</w:t>
            </w:r>
          </w:p>
        </w:tc>
        <w:tc>
          <w:tcPr>
            <w:vAlign w:val="center"/>
          </w:tcPr>
          <w:p w14:paraId="6DCE5384">
            <w:r>
              <w:t>10.070</w:t>
            </w:r>
          </w:p>
        </w:tc>
        <w:tc>
          <w:tcPr>
            <w:vAlign w:val="center"/>
          </w:tcPr>
          <w:p w14:paraId="574A60B9">
            <w:r>
              <w:t>1.00</w:t>
            </w:r>
          </w:p>
        </w:tc>
        <w:tc>
          <w:tcPr>
            <w:vAlign w:val="center"/>
          </w:tcPr>
          <w:p w14:paraId="589EC935">
            <w:r>
              <w:t>0.004</w:t>
            </w:r>
          </w:p>
        </w:tc>
        <w:tc>
          <w:tcPr>
            <w:vAlign w:val="center"/>
          </w:tcPr>
          <w:p w14:paraId="7A873338">
            <w:r>
              <w:t>0.037</w:t>
            </w:r>
          </w:p>
        </w:tc>
      </w:tr>
      <w:tr w14:paraId="13F0A7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C85FB8">
            <w:r>
              <w:t>各层之和∑</w:t>
            </w:r>
          </w:p>
        </w:tc>
        <w:tc>
          <w:tcPr>
            <w:vAlign w:val="center"/>
          </w:tcPr>
          <w:p w14:paraId="11414C81">
            <w:r>
              <w:t>310.5</w:t>
            </w:r>
          </w:p>
        </w:tc>
        <w:tc>
          <w:tcPr>
            <w:vAlign w:val="center"/>
          </w:tcPr>
          <w:p w14:paraId="26589B8B">
            <w:r>
              <w:t>－</w:t>
            </w:r>
          </w:p>
        </w:tc>
        <w:tc>
          <w:tcPr>
            <w:vAlign w:val="center"/>
          </w:tcPr>
          <w:p w14:paraId="3E342B2D">
            <w:r>
              <w:t>－</w:t>
            </w:r>
          </w:p>
        </w:tc>
        <w:tc>
          <w:tcPr>
            <w:vAlign w:val="center"/>
          </w:tcPr>
          <w:p w14:paraId="5367212A">
            <w:r>
              <w:t>－</w:t>
            </w:r>
          </w:p>
        </w:tc>
        <w:tc>
          <w:tcPr>
            <w:vAlign w:val="center"/>
          </w:tcPr>
          <w:p w14:paraId="05663B2E">
            <w:r>
              <w:t>－</w:t>
            </w:r>
          </w:p>
        </w:tc>
        <w:tc>
          <w:tcPr>
            <w:vAlign w:val="center"/>
          </w:tcPr>
          <w:p w14:paraId="6DF23693">
            <w:r>
              <w:t>2.427</w:t>
            </w:r>
          </w:p>
        </w:tc>
        <w:tc>
          <w:tcPr>
            <w:vAlign w:val="center"/>
          </w:tcPr>
          <w:p w14:paraId="7E76B3E0">
            <w:r>
              <w:t>3.645</w:t>
            </w:r>
          </w:p>
        </w:tc>
      </w:tr>
      <w:tr w14:paraId="408550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796091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1B178DD2">
            <w:pPr>
              <w:jc w:val="center"/>
            </w:pPr>
            <w:r>
              <w:t>5.0</w:t>
            </w:r>
          </w:p>
        </w:tc>
      </w:tr>
      <w:tr w14:paraId="0C075C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D2FAE4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0C846572">
            <w:pPr>
              <w:jc w:val="center"/>
            </w:pPr>
            <w:r>
              <w:t>0.74</w:t>
            </w:r>
          </w:p>
        </w:tc>
      </w:tr>
      <w:tr w14:paraId="7E2BA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F89F3D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30D9F727">
            <w:pPr>
              <w:jc w:val="center"/>
            </w:pPr>
            <w:r>
              <w:t>0.39</w:t>
            </w:r>
          </w:p>
        </w:tc>
      </w:tr>
      <w:tr w14:paraId="430724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59A313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535D1EF4">
            <w:pPr>
              <w:jc w:val="center"/>
            </w:pPr>
            <w:r>
              <w:t>重质围护结构</w:t>
            </w:r>
          </w:p>
        </w:tc>
      </w:tr>
    </w:tbl>
    <w:p w14:paraId="4617119F">
      <w:pPr>
        <w:pStyle w:val="6"/>
        <w:jc w:val="left"/>
      </w:pPr>
      <w:r>
        <w:t>空调房间：逐时温度</w:t>
      </w:r>
    </w:p>
    <w:p w14:paraId="7A49D830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4AAD0"/>
    <w:p w14:paraId="14C77A85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0D9FAD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7D12E6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0A15AACD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2AA917B9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1154EC2F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1919ED8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4363A660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240AF392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34C20432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C9BA3E0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018BEB6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B480064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E155370">
            <w:pPr>
              <w:jc w:val="center"/>
            </w:pPr>
            <w:r>
              <w:t>11:00</w:t>
            </w:r>
          </w:p>
        </w:tc>
      </w:tr>
      <w:tr w14:paraId="4AA7A6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D317D6">
            <w:r>
              <w:t>26.76</w:t>
            </w:r>
          </w:p>
        </w:tc>
        <w:tc>
          <w:tcPr>
            <w:vAlign w:val="center"/>
          </w:tcPr>
          <w:p w14:paraId="74B7C215">
            <w:r>
              <w:t>26.73</w:t>
            </w:r>
          </w:p>
        </w:tc>
        <w:tc>
          <w:tcPr>
            <w:vAlign w:val="center"/>
          </w:tcPr>
          <w:p w14:paraId="6AAF1373">
            <w:r>
              <w:t>26.70</w:t>
            </w:r>
          </w:p>
        </w:tc>
        <w:tc>
          <w:tcPr>
            <w:vAlign w:val="center"/>
          </w:tcPr>
          <w:p w14:paraId="43B52923">
            <w:r>
              <w:t>26.67</w:t>
            </w:r>
          </w:p>
        </w:tc>
        <w:tc>
          <w:tcPr>
            <w:vAlign w:val="center"/>
          </w:tcPr>
          <w:p w14:paraId="71F8E34B">
            <w:r>
              <w:t>26.64</w:t>
            </w:r>
          </w:p>
        </w:tc>
        <w:tc>
          <w:tcPr>
            <w:vAlign w:val="center"/>
          </w:tcPr>
          <w:p w14:paraId="752A11F4">
            <w:r>
              <w:t>26.61</w:t>
            </w:r>
          </w:p>
        </w:tc>
        <w:tc>
          <w:tcPr>
            <w:vAlign w:val="center"/>
          </w:tcPr>
          <w:p w14:paraId="1051E9E1">
            <w:r>
              <w:t>26.59</w:t>
            </w:r>
          </w:p>
        </w:tc>
        <w:tc>
          <w:tcPr>
            <w:vAlign w:val="center"/>
          </w:tcPr>
          <w:p w14:paraId="1EEA0076">
            <w:r>
              <w:t>26.56</w:t>
            </w:r>
          </w:p>
        </w:tc>
        <w:tc>
          <w:tcPr>
            <w:vAlign w:val="center"/>
          </w:tcPr>
          <w:p w14:paraId="672C9FD5">
            <w:r>
              <w:t>26.53</w:t>
            </w:r>
          </w:p>
        </w:tc>
        <w:tc>
          <w:tcPr>
            <w:vAlign w:val="center"/>
          </w:tcPr>
          <w:p w14:paraId="124D1323">
            <w:r>
              <w:t>26.51</w:t>
            </w:r>
          </w:p>
        </w:tc>
        <w:tc>
          <w:tcPr>
            <w:vAlign w:val="center"/>
          </w:tcPr>
          <w:p w14:paraId="58E81F11">
            <w:r>
              <w:t>26.51</w:t>
            </w:r>
          </w:p>
        </w:tc>
        <w:tc>
          <w:tcPr>
            <w:vAlign w:val="center"/>
          </w:tcPr>
          <w:p w14:paraId="71896449">
            <w:r>
              <w:t>26.51</w:t>
            </w:r>
          </w:p>
        </w:tc>
      </w:tr>
      <w:tr w14:paraId="77E364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7177B3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63CB94A4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3CA4ECC0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6C2D5BA0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17295A60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1D1CB75E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1E01514C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71F5B981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004117A4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49A59D7C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0CCC115A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0E07F9FA">
            <w:r>
              <w:t>23:00</w:t>
            </w:r>
          </w:p>
        </w:tc>
      </w:tr>
      <w:tr w14:paraId="75722E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E334E8">
            <w:r>
              <w:t>26.53</w:t>
            </w:r>
          </w:p>
        </w:tc>
        <w:tc>
          <w:tcPr>
            <w:vAlign w:val="center"/>
          </w:tcPr>
          <w:p w14:paraId="7916A637">
            <w:r>
              <w:t>26.57</w:t>
            </w:r>
          </w:p>
        </w:tc>
        <w:tc>
          <w:tcPr>
            <w:vAlign w:val="center"/>
          </w:tcPr>
          <w:p w14:paraId="2D7D7063">
            <w:r>
              <w:t>26.61</w:t>
            </w:r>
          </w:p>
        </w:tc>
        <w:tc>
          <w:tcPr>
            <w:vAlign w:val="center"/>
          </w:tcPr>
          <w:p w14:paraId="5F46DDEA">
            <w:r>
              <w:t>26.67</w:t>
            </w:r>
          </w:p>
        </w:tc>
        <w:tc>
          <w:tcPr>
            <w:vAlign w:val="center"/>
          </w:tcPr>
          <w:p w14:paraId="2749E427">
            <w:r>
              <w:t>26.72</w:t>
            </w:r>
          </w:p>
        </w:tc>
        <w:tc>
          <w:tcPr>
            <w:vAlign w:val="center"/>
          </w:tcPr>
          <w:p w14:paraId="4F9A2F9F">
            <w:r>
              <w:t>26.77</w:t>
            </w:r>
          </w:p>
        </w:tc>
        <w:tc>
          <w:tcPr>
            <w:vAlign w:val="center"/>
          </w:tcPr>
          <w:p w14:paraId="2F326621">
            <w:r>
              <w:t>26.81</w:t>
            </w:r>
          </w:p>
        </w:tc>
        <w:tc>
          <w:tcPr>
            <w:vAlign w:val="center"/>
          </w:tcPr>
          <w:p w14:paraId="1F0BD732">
            <w:r>
              <w:t>26.83</w:t>
            </w:r>
          </w:p>
        </w:tc>
        <w:tc>
          <w:tcPr>
            <w:vAlign w:val="center"/>
          </w:tcPr>
          <w:p w14:paraId="58580EAF">
            <w:r>
              <w:rPr>
                <w:color w:val="3333CC"/>
              </w:rPr>
              <w:t>26.84</w:t>
            </w:r>
          </w:p>
        </w:tc>
        <w:tc>
          <w:tcPr>
            <w:vAlign w:val="center"/>
          </w:tcPr>
          <w:p w14:paraId="483AB5BE">
            <w:r>
              <w:t>26.83</w:t>
            </w:r>
          </w:p>
        </w:tc>
        <w:tc>
          <w:tcPr>
            <w:vAlign w:val="center"/>
          </w:tcPr>
          <w:p w14:paraId="04425B8D">
            <w:r>
              <w:t>26.82</w:t>
            </w:r>
          </w:p>
        </w:tc>
        <w:tc>
          <w:tcPr>
            <w:vAlign w:val="center"/>
          </w:tcPr>
          <w:p w14:paraId="7901A5AD">
            <w:r>
              <w:t>26.79</w:t>
            </w:r>
          </w:p>
        </w:tc>
      </w:tr>
    </w:tbl>
    <w:p w14:paraId="1B15F709">
      <w:pPr>
        <w:pStyle w:val="4"/>
      </w:pPr>
      <w:bookmarkStart w:id="58" w:name="_Toc704"/>
      <w:r>
        <w:t>外墙（填充墙）构造</w:t>
      </w:r>
      <w:bookmarkEnd w:id="58"/>
    </w:p>
    <w:p w14:paraId="2B8A287F">
      <w:pPr>
        <w:pStyle w:val="5"/>
      </w:pPr>
      <w:r>
        <w:t>外墙（填充墙）构造一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700FD1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FBA5C60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2E215E01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1507D884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18AC0E51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92E9BD0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43BB52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D3BB842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7CA5C7A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E44D7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8A0B446"/>
        </w:tc>
        <w:tc>
          <w:tcPr>
            <w:shd w:val="clear" w:color="auto" w:fill="E6E6E6"/>
            <w:vAlign w:val="center"/>
          </w:tcPr>
          <w:p w14:paraId="07FFED45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14307A44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CB9BB9E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8322BC3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78BBFD4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EBF1CE6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F9FDB65">
            <w:r>
              <w:t>D=R*S</w:t>
            </w:r>
          </w:p>
        </w:tc>
      </w:tr>
      <w:tr w14:paraId="6AE54B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BECFA7">
            <w:r>
              <w:t>水泥砂浆(1)</w:t>
            </w:r>
          </w:p>
        </w:tc>
        <w:tc>
          <w:tcPr>
            <w:vAlign w:val="center"/>
          </w:tcPr>
          <w:p w14:paraId="361DD154">
            <w:r>
              <w:t>20</w:t>
            </w:r>
          </w:p>
        </w:tc>
        <w:tc>
          <w:tcPr>
            <w:vAlign w:val="center"/>
          </w:tcPr>
          <w:p w14:paraId="1F488561">
            <w:r>
              <w:t>10.0</w:t>
            </w:r>
          </w:p>
        </w:tc>
        <w:tc>
          <w:tcPr>
            <w:vAlign w:val="center"/>
          </w:tcPr>
          <w:p w14:paraId="4F4E7FB3">
            <w:r>
              <w:t>0.930</w:t>
            </w:r>
          </w:p>
        </w:tc>
        <w:tc>
          <w:tcPr>
            <w:vAlign w:val="center"/>
          </w:tcPr>
          <w:p w14:paraId="3F8B8E6E">
            <w:r>
              <w:t>11.370</w:t>
            </w:r>
          </w:p>
        </w:tc>
        <w:tc>
          <w:tcPr>
            <w:vAlign w:val="center"/>
          </w:tcPr>
          <w:p w14:paraId="4443EBB0">
            <w:r>
              <w:t>1.00</w:t>
            </w:r>
          </w:p>
        </w:tc>
        <w:tc>
          <w:tcPr>
            <w:vAlign w:val="center"/>
          </w:tcPr>
          <w:p w14:paraId="5050483B">
            <w:r>
              <w:t>0.022</w:t>
            </w:r>
          </w:p>
        </w:tc>
        <w:tc>
          <w:tcPr>
            <w:vAlign w:val="center"/>
          </w:tcPr>
          <w:p w14:paraId="2B38A35E">
            <w:r>
              <w:t>0.245</w:t>
            </w:r>
          </w:p>
        </w:tc>
      </w:tr>
      <w:tr w14:paraId="05E89A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E67C64">
            <w:r>
              <w:t>烧结页岩多孔砖(1)</w:t>
            </w:r>
          </w:p>
        </w:tc>
        <w:tc>
          <w:tcPr>
            <w:vAlign w:val="center"/>
          </w:tcPr>
          <w:p w14:paraId="23E6946E">
            <w:r>
              <w:t>200</w:t>
            </w:r>
          </w:p>
        </w:tc>
        <w:tc>
          <w:tcPr>
            <w:vAlign w:val="center"/>
          </w:tcPr>
          <w:p w14:paraId="3936B76C">
            <w:r>
              <w:t>8.0</w:t>
            </w:r>
          </w:p>
        </w:tc>
        <w:tc>
          <w:tcPr>
            <w:vAlign w:val="center"/>
          </w:tcPr>
          <w:p w14:paraId="4DC335A0">
            <w:r>
              <w:t>0.600</w:t>
            </w:r>
          </w:p>
        </w:tc>
        <w:tc>
          <w:tcPr>
            <w:vAlign w:val="center"/>
          </w:tcPr>
          <w:p w14:paraId="4C3DE8F5">
            <w:r>
              <w:t>7.840</w:t>
            </w:r>
          </w:p>
        </w:tc>
        <w:tc>
          <w:tcPr>
            <w:vAlign w:val="center"/>
          </w:tcPr>
          <w:p w14:paraId="46189AD1">
            <w:r>
              <w:t>1.00</w:t>
            </w:r>
          </w:p>
        </w:tc>
        <w:tc>
          <w:tcPr>
            <w:vAlign w:val="center"/>
          </w:tcPr>
          <w:p w14:paraId="53CFC73C">
            <w:r>
              <w:t>0.333</w:t>
            </w:r>
          </w:p>
        </w:tc>
        <w:tc>
          <w:tcPr>
            <w:vAlign w:val="center"/>
          </w:tcPr>
          <w:p w14:paraId="4F75F133">
            <w:r>
              <w:t>2.613</w:t>
            </w:r>
          </w:p>
        </w:tc>
      </w:tr>
      <w:tr w14:paraId="6D1DF0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689DC5">
            <w:r>
              <w:t>无机保温砂浆(1)</w:t>
            </w:r>
          </w:p>
        </w:tc>
        <w:tc>
          <w:tcPr>
            <w:vAlign w:val="center"/>
          </w:tcPr>
          <w:p w14:paraId="728546C9">
            <w:r>
              <w:t>30</w:t>
            </w:r>
          </w:p>
        </w:tc>
        <w:tc>
          <w:tcPr>
            <w:vAlign w:val="center"/>
          </w:tcPr>
          <w:p w14:paraId="60495011">
            <w:r>
              <w:t>7.5</w:t>
            </w:r>
          </w:p>
        </w:tc>
        <w:tc>
          <w:tcPr>
            <w:vAlign w:val="center"/>
          </w:tcPr>
          <w:p w14:paraId="4C891F10">
            <w:r>
              <w:t>0.085</w:t>
            </w:r>
          </w:p>
        </w:tc>
        <w:tc>
          <w:tcPr>
            <w:vAlign w:val="center"/>
          </w:tcPr>
          <w:p w14:paraId="1CD5333F">
            <w:r>
              <w:t>1.610</w:t>
            </w:r>
          </w:p>
        </w:tc>
        <w:tc>
          <w:tcPr>
            <w:vAlign w:val="center"/>
          </w:tcPr>
          <w:p w14:paraId="0E45B121">
            <w:r>
              <w:t>1.30</w:t>
            </w:r>
          </w:p>
        </w:tc>
        <w:tc>
          <w:tcPr>
            <w:vAlign w:val="center"/>
          </w:tcPr>
          <w:p w14:paraId="3557DB41">
            <w:r>
              <w:t>0.271</w:t>
            </w:r>
          </w:p>
        </w:tc>
        <w:tc>
          <w:tcPr>
            <w:vAlign w:val="center"/>
          </w:tcPr>
          <w:p w14:paraId="12C79160">
            <w:r>
              <w:t>0.568</w:t>
            </w:r>
          </w:p>
        </w:tc>
      </w:tr>
      <w:tr w14:paraId="33F8C9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EB7FE0">
            <w:r>
              <w:t>抗裂砂浆（网格布）</w:t>
            </w:r>
          </w:p>
        </w:tc>
        <w:tc>
          <w:tcPr>
            <w:vAlign w:val="center"/>
          </w:tcPr>
          <w:p w14:paraId="518C51E8">
            <w:r>
              <w:t>5</w:t>
            </w:r>
          </w:p>
        </w:tc>
        <w:tc>
          <w:tcPr>
            <w:vAlign w:val="center"/>
          </w:tcPr>
          <w:p w14:paraId="12537F40">
            <w:r>
              <w:t>5.0</w:t>
            </w:r>
          </w:p>
        </w:tc>
        <w:tc>
          <w:tcPr>
            <w:vAlign w:val="center"/>
          </w:tcPr>
          <w:p w14:paraId="5ED4FE16">
            <w:r>
              <w:t>0.930</w:t>
            </w:r>
          </w:p>
        </w:tc>
        <w:tc>
          <w:tcPr>
            <w:vAlign w:val="center"/>
          </w:tcPr>
          <w:p w14:paraId="2A82306C">
            <w:r>
              <w:t>11.306</w:t>
            </w:r>
          </w:p>
        </w:tc>
        <w:tc>
          <w:tcPr>
            <w:vAlign w:val="center"/>
          </w:tcPr>
          <w:p w14:paraId="0C524834">
            <w:r>
              <w:t>1.00</w:t>
            </w:r>
          </w:p>
        </w:tc>
        <w:tc>
          <w:tcPr>
            <w:vAlign w:val="center"/>
          </w:tcPr>
          <w:p w14:paraId="66744728">
            <w:r>
              <w:t>0.005</w:t>
            </w:r>
          </w:p>
        </w:tc>
        <w:tc>
          <w:tcPr>
            <w:vAlign w:val="center"/>
          </w:tcPr>
          <w:p w14:paraId="45E6B4B4">
            <w:r>
              <w:t>0.061</w:t>
            </w:r>
          </w:p>
        </w:tc>
      </w:tr>
      <w:tr w14:paraId="34FA90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642061">
            <w:r>
              <w:t>各层之和∑</w:t>
            </w:r>
          </w:p>
        </w:tc>
        <w:tc>
          <w:tcPr>
            <w:vAlign w:val="center"/>
          </w:tcPr>
          <w:p w14:paraId="65359D81">
            <w:r>
              <w:t>255</w:t>
            </w:r>
          </w:p>
        </w:tc>
        <w:tc>
          <w:tcPr>
            <w:vAlign w:val="center"/>
          </w:tcPr>
          <w:p w14:paraId="467A05FA">
            <w:r>
              <w:t>－</w:t>
            </w:r>
          </w:p>
        </w:tc>
        <w:tc>
          <w:tcPr>
            <w:vAlign w:val="center"/>
          </w:tcPr>
          <w:p w14:paraId="28CD5FA3">
            <w:r>
              <w:t>－</w:t>
            </w:r>
          </w:p>
        </w:tc>
        <w:tc>
          <w:tcPr>
            <w:vAlign w:val="center"/>
          </w:tcPr>
          <w:p w14:paraId="164B7C17">
            <w:r>
              <w:t>－</w:t>
            </w:r>
          </w:p>
        </w:tc>
        <w:tc>
          <w:tcPr>
            <w:vAlign w:val="center"/>
          </w:tcPr>
          <w:p w14:paraId="6A28641B">
            <w:r>
              <w:t>－</w:t>
            </w:r>
          </w:p>
        </w:tc>
        <w:tc>
          <w:tcPr>
            <w:vAlign w:val="center"/>
          </w:tcPr>
          <w:p w14:paraId="60E71C95">
            <w:r>
              <w:t>0.632</w:t>
            </w:r>
          </w:p>
        </w:tc>
        <w:tc>
          <w:tcPr>
            <w:vAlign w:val="center"/>
          </w:tcPr>
          <w:p w14:paraId="7ADA3DEF">
            <w:r>
              <w:t>3.487</w:t>
            </w:r>
          </w:p>
        </w:tc>
      </w:tr>
      <w:tr w14:paraId="4519BE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E680A8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6097C397">
            <w:pPr>
              <w:jc w:val="center"/>
            </w:pPr>
            <w:r>
              <w:t>5.0</w:t>
            </w:r>
          </w:p>
        </w:tc>
      </w:tr>
      <w:tr w14:paraId="1CF4E4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31D7B9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5D06CF69">
            <w:pPr>
              <w:jc w:val="center"/>
            </w:pPr>
            <w:r>
              <w:t>0.49</w:t>
            </w:r>
          </w:p>
        </w:tc>
      </w:tr>
      <w:tr w14:paraId="320D4A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7289F9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4C4CDAEA">
            <w:pPr>
              <w:jc w:val="center"/>
            </w:pPr>
            <w:r>
              <w:t>1.26</w:t>
            </w:r>
          </w:p>
        </w:tc>
      </w:tr>
      <w:tr w14:paraId="2061E1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560DF6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17AAFDF8">
            <w:pPr>
              <w:jc w:val="center"/>
            </w:pPr>
            <w:r>
              <w:t>重质围护结构</w:t>
            </w:r>
          </w:p>
        </w:tc>
      </w:tr>
    </w:tbl>
    <w:p w14:paraId="29E51884">
      <w:pPr>
        <w:pStyle w:val="6"/>
      </w:pPr>
      <w:r>
        <w:t>空调房间：东向逐时温度</w:t>
      </w:r>
    </w:p>
    <w:p w14:paraId="4E148DCC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48B36"/>
    <w:p w14:paraId="2EC22FD5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38FA8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D1588D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39A75519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3F3CBCDD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4D2694A3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4610E86C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2AEA2F36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1BBA21E4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2D4904AA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26FC7DBE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3C4F234C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1FDA6C68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299BF3DB">
            <w:pPr>
              <w:jc w:val="center"/>
            </w:pPr>
            <w:r>
              <w:t>11:00</w:t>
            </w:r>
          </w:p>
        </w:tc>
      </w:tr>
      <w:tr w14:paraId="5DA5E7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F22502">
            <w:r>
              <w:t>27.37</w:t>
            </w:r>
          </w:p>
        </w:tc>
        <w:tc>
          <w:tcPr>
            <w:vAlign w:val="center"/>
          </w:tcPr>
          <w:p w14:paraId="03DFD5FB">
            <w:r>
              <w:t>27.34</w:t>
            </w:r>
          </w:p>
        </w:tc>
        <w:tc>
          <w:tcPr>
            <w:vAlign w:val="center"/>
          </w:tcPr>
          <w:p w14:paraId="0764ADF6">
            <w:r>
              <w:t>27.30</w:t>
            </w:r>
          </w:p>
        </w:tc>
        <w:tc>
          <w:tcPr>
            <w:vAlign w:val="center"/>
          </w:tcPr>
          <w:p w14:paraId="57A093E6">
            <w:r>
              <w:t>27.26</w:t>
            </w:r>
          </w:p>
        </w:tc>
        <w:tc>
          <w:tcPr>
            <w:vAlign w:val="center"/>
          </w:tcPr>
          <w:p w14:paraId="18B34D8A">
            <w:r>
              <w:t>27.22</w:t>
            </w:r>
          </w:p>
        </w:tc>
        <w:tc>
          <w:tcPr>
            <w:vAlign w:val="center"/>
          </w:tcPr>
          <w:p w14:paraId="03EE1B23">
            <w:r>
              <w:t>27.17</w:t>
            </w:r>
          </w:p>
        </w:tc>
        <w:tc>
          <w:tcPr>
            <w:vAlign w:val="center"/>
          </w:tcPr>
          <w:p w14:paraId="39FD9744">
            <w:r>
              <w:t>27.13</w:t>
            </w:r>
          </w:p>
        </w:tc>
        <w:tc>
          <w:tcPr>
            <w:vAlign w:val="center"/>
          </w:tcPr>
          <w:p w14:paraId="35CEA9F1">
            <w:r>
              <w:t>27.09</w:t>
            </w:r>
          </w:p>
        </w:tc>
        <w:tc>
          <w:tcPr>
            <w:vAlign w:val="center"/>
          </w:tcPr>
          <w:p w14:paraId="57D94C41">
            <w:r>
              <w:t>27.05</w:t>
            </w:r>
          </w:p>
        </w:tc>
        <w:tc>
          <w:tcPr>
            <w:vAlign w:val="center"/>
          </w:tcPr>
          <w:p w14:paraId="01C470AB">
            <w:r>
              <w:t>27.02</w:t>
            </w:r>
          </w:p>
        </w:tc>
        <w:tc>
          <w:tcPr>
            <w:vAlign w:val="center"/>
          </w:tcPr>
          <w:p w14:paraId="7AF8AD6A">
            <w:r>
              <w:t>27.00</w:t>
            </w:r>
          </w:p>
        </w:tc>
        <w:tc>
          <w:tcPr>
            <w:vAlign w:val="center"/>
          </w:tcPr>
          <w:p w14:paraId="3300DB06">
            <w:r>
              <w:t>27.01</w:t>
            </w:r>
          </w:p>
        </w:tc>
      </w:tr>
      <w:tr w14:paraId="342009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A00AF6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38237993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060A0BCD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2CF2A123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416E8958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26F026BF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481D1199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3035F4D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F5E7C40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41116596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262B7CEC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58A6E00C">
            <w:r>
              <w:t>23:00</w:t>
            </w:r>
          </w:p>
        </w:tc>
      </w:tr>
      <w:tr w14:paraId="0A3EF6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98ADAC">
            <w:r>
              <w:t>27.04</w:t>
            </w:r>
          </w:p>
        </w:tc>
        <w:tc>
          <w:tcPr>
            <w:vAlign w:val="center"/>
          </w:tcPr>
          <w:p w14:paraId="0F730D16">
            <w:r>
              <w:t>27.09</w:t>
            </w:r>
          </w:p>
        </w:tc>
        <w:tc>
          <w:tcPr>
            <w:vAlign w:val="center"/>
          </w:tcPr>
          <w:p w14:paraId="6C2E610B">
            <w:r>
              <w:t>27.14</w:t>
            </w:r>
          </w:p>
        </w:tc>
        <w:tc>
          <w:tcPr>
            <w:vAlign w:val="center"/>
          </w:tcPr>
          <w:p w14:paraId="7718BCAA">
            <w:r>
              <w:t>27.20</w:t>
            </w:r>
          </w:p>
        </w:tc>
        <w:tc>
          <w:tcPr>
            <w:vAlign w:val="center"/>
          </w:tcPr>
          <w:p w14:paraId="7E70C4D5">
            <w:r>
              <w:t>27.26</w:t>
            </w:r>
          </w:p>
        </w:tc>
        <w:tc>
          <w:tcPr>
            <w:vAlign w:val="center"/>
          </w:tcPr>
          <w:p w14:paraId="5072E2A9">
            <w:r>
              <w:t>27.31</w:t>
            </w:r>
          </w:p>
        </w:tc>
        <w:tc>
          <w:tcPr>
            <w:vAlign w:val="center"/>
          </w:tcPr>
          <w:p w14:paraId="0B10483A">
            <w:r>
              <w:t>27.36</w:t>
            </w:r>
          </w:p>
        </w:tc>
        <w:tc>
          <w:tcPr>
            <w:vAlign w:val="center"/>
          </w:tcPr>
          <w:p w14:paraId="38FDBBB5">
            <w:r>
              <w:t>27.39</w:t>
            </w:r>
          </w:p>
        </w:tc>
        <w:tc>
          <w:tcPr>
            <w:vAlign w:val="center"/>
          </w:tcPr>
          <w:p w14:paraId="08754267">
            <w:r>
              <w:t>27.42</w:t>
            </w:r>
          </w:p>
        </w:tc>
        <w:tc>
          <w:tcPr>
            <w:vAlign w:val="center"/>
          </w:tcPr>
          <w:p w14:paraId="43597069">
            <w:r>
              <w:rPr>
                <w:color w:val="3333CC"/>
              </w:rPr>
              <w:t>27.43</w:t>
            </w:r>
          </w:p>
        </w:tc>
        <w:tc>
          <w:tcPr>
            <w:vAlign w:val="center"/>
          </w:tcPr>
          <w:p w14:paraId="66B6D8C0">
            <w:r>
              <w:t>27.42</w:t>
            </w:r>
          </w:p>
        </w:tc>
        <w:tc>
          <w:tcPr>
            <w:vAlign w:val="center"/>
          </w:tcPr>
          <w:p w14:paraId="4862B9AA">
            <w:r>
              <w:t>27.40</w:t>
            </w:r>
          </w:p>
        </w:tc>
      </w:tr>
    </w:tbl>
    <w:p w14:paraId="65DED888">
      <w:pPr>
        <w:pStyle w:val="6"/>
      </w:pPr>
      <w:r>
        <w:t>空调房间：西向逐时温度</w:t>
      </w:r>
    </w:p>
    <w:p w14:paraId="2ABB3530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76752"/>
    <w:p w14:paraId="6B1F2815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5B4310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78EA04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719950CC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0D9BFF16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3CD2CE64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20FA5344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633FAE1C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34C88E26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1AA739AE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0BA95C95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3CAD0167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1185CD7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0B4A8748">
            <w:pPr>
              <w:jc w:val="center"/>
            </w:pPr>
            <w:r>
              <w:t>11:00</w:t>
            </w:r>
          </w:p>
        </w:tc>
      </w:tr>
      <w:tr w14:paraId="235642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063BE8">
            <w:r>
              <w:t>27.46</w:t>
            </w:r>
          </w:p>
        </w:tc>
        <w:tc>
          <w:tcPr>
            <w:vAlign w:val="center"/>
          </w:tcPr>
          <w:p w14:paraId="24F15480">
            <w:r>
              <w:t>27.42</w:t>
            </w:r>
          </w:p>
        </w:tc>
        <w:tc>
          <w:tcPr>
            <w:vAlign w:val="center"/>
          </w:tcPr>
          <w:p w14:paraId="4B76D8AE">
            <w:r>
              <w:t>27.38</w:t>
            </w:r>
          </w:p>
        </w:tc>
        <w:tc>
          <w:tcPr>
            <w:vAlign w:val="center"/>
          </w:tcPr>
          <w:p w14:paraId="30E09C14">
            <w:r>
              <w:t>27.34</w:t>
            </w:r>
          </w:p>
        </w:tc>
        <w:tc>
          <w:tcPr>
            <w:vAlign w:val="center"/>
          </w:tcPr>
          <w:p w14:paraId="07F3FCC4">
            <w:r>
              <w:t>27.29</w:t>
            </w:r>
          </w:p>
        </w:tc>
        <w:tc>
          <w:tcPr>
            <w:vAlign w:val="center"/>
          </w:tcPr>
          <w:p w14:paraId="43C98787">
            <w:r>
              <w:t>27.24</w:t>
            </w:r>
          </w:p>
        </w:tc>
        <w:tc>
          <w:tcPr>
            <w:vAlign w:val="center"/>
          </w:tcPr>
          <w:p w14:paraId="75B78F6D">
            <w:r>
              <w:t>27.20</w:t>
            </w:r>
          </w:p>
        </w:tc>
        <w:tc>
          <w:tcPr>
            <w:vAlign w:val="center"/>
          </w:tcPr>
          <w:p w14:paraId="1874BEC4">
            <w:r>
              <w:t>27.15</w:t>
            </w:r>
          </w:p>
        </w:tc>
        <w:tc>
          <w:tcPr>
            <w:vAlign w:val="center"/>
          </w:tcPr>
          <w:p w14:paraId="68C77239">
            <w:r>
              <w:t>27.10</w:t>
            </w:r>
          </w:p>
        </w:tc>
        <w:tc>
          <w:tcPr>
            <w:vAlign w:val="center"/>
          </w:tcPr>
          <w:p w14:paraId="10CBE196">
            <w:r>
              <w:t>27.06</w:t>
            </w:r>
          </w:p>
        </w:tc>
        <w:tc>
          <w:tcPr>
            <w:vAlign w:val="center"/>
          </w:tcPr>
          <w:p w14:paraId="64BB923E">
            <w:r>
              <w:t>27.03</w:t>
            </w:r>
          </w:p>
        </w:tc>
        <w:tc>
          <w:tcPr>
            <w:vAlign w:val="center"/>
          </w:tcPr>
          <w:p w14:paraId="7CC7BE3B">
            <w:r>
              <w:t>27.01</w:t>
            </w:r>
          </w:p>
        </w:tc>
      </w:tr>
      <w:tr w14:paraId="46B409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B3CB0B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51CC485C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57781D38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C43FFC1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7C9F9228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71601489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59CF40B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76B8800F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0A4F15F9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1CA6C77B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07BD55F6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75630D74">
            <w:r>
              <w:t>23:00</w:t>
            </w:r>
          </w:p>
        </w:tc>
      </w:tr>
      <w:tr w14:paraId="627571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ED16C8">
            <w:r>
              <w:t>27.01</w:t>
            </w:r>
          </w:p>
        </w:tc>
        <w:tc>
          <w:tcPr>
            <w:vAlign w:val="center"/>
          </w:tcPr>
          <w:p w14:paraId="79B925D4">
            <w:r>
              <w:t>27.02</w:t>
            </w:r>
          </w:p>
        </w:tc>
        <w:tc>
          <w:tcPr>
            <w:vAlign w:val="center"/>
          </w:tcPr>
          <w:p w14:paraId="628FA37E">
            <w:r>
              <w:t>27.06</w:t>
            </w:r>
          </w:p>
        </w:tc>
        <w:tc>
          <w:tcPr>
            <w:vAlign w:val="center"/>
          </w:tcPr>
          <w:p w14:paraId="5EDF1FF9">
            <w:r>
              <w:t>27.10</w:t>
            </w:r>
          </w:p>
        </w:tc>
        <w:tc>
          <w:tcPr>
            <w:vAlign w:val="center"/>
          </w:tcPr>
          <w:p w14:paraId="28B6E97E">
            <w:r>
              <w:t>27.17</w:t>
            </w:r>
          </w:p>
        </w:tc>
        <w:tc>
          <w:tcPr>
            <w:vAlign w:val="center"/>
          </w:tcPr>
          <w:p w14:paraId="5582CA6B">
            <w:r>
              <w:t>27.25</w:t>
            </w:r>
          </w:p>
        </w:tc>
        <w:tc>
          <w:tcPr>
            <w:vAlign w:val="center"/>
          </w:tcPr>
          <w:p w14:paraId="62F62B74">
            <w:r>
              <w:t>27.34</w:t>
            </w:r>
          </w:p>
        </w:tc>
        <w:tc>
          <w:tcPr>
            <w:vAlign w:val="center"/>
          </w:tcPr>
          <w:p w14:paraId="00B593CB">
            <w:r>
              <w:t>27.41</w:t>
            </w:r>
          </w:p>
        </w:tc>
        <w:tc>
          <w:tcPr>
            <w:vAlign w:val="center"/>
          </w:tcPr>
          <w:p w14:paraId="47D608F1">
            <w:r>
              <w:t>27.47</w:t>
            </w:r>
          </w:p>
        </w:tc>
        <w:tc>
          <w:tcPr>
            <w:vAlign w:val="center"/>
          </w:tcPr>
          <w:p w14:paraId="4354702C">
            <w:r>
              <w:t>27.50</w:t>
            </w:r>
          </w:p>
        </w:tc>
        <w:tc>
          <w:tcPr>
            <w:vAlign w:val="center"/>
          </w:tcPr>
          <w:p w14:paraId="26E89491">
            <w:r>
              <w:rPr>
                <w:color w:val="3333CC"/>
              </w:rPr>
              <w:t>27.50</w:t>
            </w:r>
          </w:p>
        </w:tc>
        <w:tc>
          <w:tcPr>
            <w:vAlign w:val="center"/>
          </w:tcPr>
          <w:p w14:paraId="6B58C219">
            <w:r>
              <w:t>27.49</w:t>
            </w:r>
          </w:p>
        </w:tc>
      </w:tr>
    </w:tbl>
    <w:p w14:paraId="2EBD1BFC">
      <w:pPr>
        <w:pStyle w:val="6"/>
      </w:pPr>
      <w:r>
        <w:t>空调房间：南向逐时温度</w:t>
      </w:r>
    </w:p>
    <w:p w14:paraId="00E7316A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7A1CC"/>
    <w:p w14:paraId="19E095C8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26A44A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951665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4F2293A4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38D93136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C4646BA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6A22357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5B328A77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747E1067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50D3E0DF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029DF8C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720BA094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141E27F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04BFD627">
            <w:pPr>
              <w:jc w:val="center"/>
            </w:pPr>
            <w:r>
              <w:t>11:00</w:t>
            </w:r>
          </w:p>
        </w:tc>
      </w:tr>
      <w:tr w14:paraId="2C5E6C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949550">
            <w:r>
              <w:t>27.33</w:t>
            </w:r>
          </w:p>
        </w:tc>
        <w:tc>
          <w:tcPr>
            <w:vAlign w:val="center"/>
          </w:tcPr>
          <w:p w14:paraId="59BCB9A4">
            <w:r>
              <w:t>27.30</w:t>
            </w:r>
          </w:p>
        </w:tc>
        <w:tc>
          <w:tcPr>
            <w:vAlign w:val="center"/>
          </w:tcPr>
          <w:p w14:paraId="031F3B7B">
            <w:r>
              <w:t>27.26</w:t>
            </w:r>
          </w:p>
        </w:tc>
        <w:tc>
          <w:tcPr>
            <w:vAlign w:val="center"/>
          </w:tcPr>
          <w:p w14:paraId="2E1A3F56">
            <w:r>
              <w:t>27.22</w:t>
            </w:r>
          </w:p>
        </w:tc>
        <w:tc>
          <w:tcPr>
            <w:vAlign w:val="center"/>
          </w:tcPr>
          <w:p w14:paraId="60D009A1">
            <w:r>
              <w:t>27.18</w:t>
            </w:r>
          </w:p>
        </w:tc>
        <w:tc>
          <w:tcPr>
            <w:vAlign w:val="center"/>
          </w:tcPr>
          <w:p w14:paraId="454C5796">
            <w:r>
              <w:t>27.14</w:t>
            </w:r>
          </w:p>
        </w:tc>
        <w:tc>
          <w:tcPr>
            <w:vAlign w:val="center"/>
          </w:tcPr>
          <w:p w14:paraId="2BF8E90C">
            <w:r>
              <w:t>27.10</w:t>
            </w:r>
          </w:p>
        </w:tc>
        <w:tc>
          <w:tcPr>
            <w:vAlign w:val="center"/>
          </w:tcPr>
          <w:p w14:paraId="3FA6928E">
            <w:r>
              <w:t>27.06</w:t>
            </w:r>
          </w:p>
        </w:tc>
        <w:tc>
          <w:tcPr>
            <w:vAlign w:val="center"/>
          </w:tcPr>
          <w:p w14:paraId="31704031">
            <w:r>
              <w:t>27.02</w:t>
            </w:r>
          </w:p>
        </w:tc>
        <w:tc>
          <w:tcPr>
            <w:vAlign w:val="center"/>
          </w:tcPr>
          <w:p w14:paraId="40028C4A">
            <w:r>
              <w:t>26.99</w:t>
            </w:r>
          </w:p>
        </w:tc>
        <w:tc>
          <w:tcPr>
            <w:vAlign w:val="center"/>
          </w:tcPr>
          <w:p w14:paraId="15CA21B2">
            <w:r>
              <w:t>26.96</w:t>
            </w:r>
          </w:p>
        </w:tc>
        <w:tc>
          <w:tcPr>
            <w:vAlign w:val="center"/>
          </w:tcPr>
          <w:p w14:paraId="66094C54">
            <w:r>
              <w:t>26.95</w:t>
            </w:r>
          </w:p>
        </w:tc>
      </w:tr>
      <w:tr w14:paraId="7D0694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015C92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297C989E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25960C15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1B93B014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61494850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62D624C0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458445B6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7E65552E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3E76B8F9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3C9749D5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058B5FE8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0008D399">
            <w:r>
              <w:t>23:00</w:t>
            </w:r>
          </w:p>
        </w:tc>
      </w:tr>
      <w:tr w14:paraId="7458F1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FA13DE">
            <w:r>
              <w:t>26.96</w:t>
            </w:r>
          </w:p>
        </w:tc>
        <w:tc>
          <w:tcPr>
            <w:vAlign w:val="center"/>
          </w:tcPr>
          <w:p w14:paraId="478EA5A3">
            <w:r>
              <w:t>26.99</w:t>
            </w:r>
          </w:p>
        </w:tc>
        <w:tc>
          <w:tcPr>
            <w:vAlign w:val="center"/>
          </w:tcPr>
          <w:p w14:paraId="34BCC2BC">
            <w:r>
              <w:t>27.03</w:t>
            </w:r>
          </w:p>
        </w:tc>
        <w:tc>
          <w:tcPr>
            <w:vAlign w:val="center"/>
          </w:tcPr>
          <w:p w14:paraId="39376D82">
            <w:r>
              <w:t>27.09</w:t>
            </w:r>
          </w:p>
        </w:tc>
        <w:tc>
          <w:tcPr>
            <w:vAlign w:val="center"/>
          </w:tcPr>
          <w:p w14:paraId="5DC3B140">
            <w:r>
              <w:t>27.15</w:t>
            </w:r>
          </w:p>
        </w:tc>
        <w:tc>
          <w:tcPr>
            <w:vAlign w:val="center"/>
          </w:tcPr>
          <w:p w14:paraId="70801B4F">
            <w:r>
              <w:t>27.22</w:t>
            </w:r>
          </w:p>
        </w:tc>
        <w:tc>
          <w:tcPr>
            <w:vAlign w:val="center"/>
          </w:tcPr>
          <w:p w14:paraId="082F5A4F">
            <w:r>
              <w:t>27.28</w:t>
            </w:r>
          </w:p>
        </w:tc>
        <w:tc>
          <w:tcPr>
            <w:vAlign w:val="center"/>
          </w:tcPr>
          <w:p w14:paraId="6D3D6EF0">
            <w:r>
              <w:t>27.32</w:t>
            </w:r>
          </w:p>
        </w:tc>
        <w:tc>
          <w:tcPr>
            <w:vAlign w:val="center"/>
          </w:tcPr>
          <w:p w14:paraId="015C230A">
            <w:r>
              <w:t>27.36</w:t>
            </w:r>
          </w:p>
        </w:tc>
        <w:tc>
          <w:tcPr>
            <w:vAlign w:val="center"/>
          </w:tcPr>
          <w:p w14:paraId="0BC7479D">
            <w:r>
              <w:rPr>
                <w:color w:val="3333CC"/>
              </w:rPr>
              <w:t>27.37</w:t>
            </w:r>
          </w:p>
        </w:tc>
        <w:tc>
          <w:tcPr>
            <w:vAlign w:val="center"/>
          </w:tcPr>
          <w:p w14:paraId="44E830E2">
            <w:r>
              <w:t>27.37</w:t>
            </w:r>
          </w:p>
        </w:tc>
        <w:tc>
          <w:tcPr>
            <w:vAlign w:val="center"/>
          </w:tcPr>
          <w:p w14:paraId="3598D8F8">
            <w:r>
              <w:t>27.36</w:t>
            </w:r>
          </w:p>
        </w:tc>
      </w:tr>
    </w:tbl>
    <w:p w14:paraId="1A999CFC">
      <w:pPr>
        <w:pStyle w:val="6"/>
      </w:pPr>
      <w:r>
        <w:t>空调房间：北向逐时温度</w:t>
      </w:r>
    </w:p>
    <w:p w14:paraId="54C498B5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BD3BB"/>
    <w:p w14:paraId="296997D4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011CB1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D4A27F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26FCFF3A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13951D97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9A46074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1A5933B0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0467060D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63D739FD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58AF39CB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2B031795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90C0F2B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ADCA39D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4CF7A330">
            <w:pPr>
              <w:jc w:val="center"/>
            </w:pPr>
            <w:r>
              <w:t>11:00</w:t>
            </w:r>
          </w:p>
        </w:tc>
      </w:tr>
      <w:tr w14:paraId="426688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2005E8">
            <w:r>
              <w:t>27.17</w:t>
            </w:r>
          </w:p>
        </w:tc>
        <w:tc>
          <w:tcPr>
            <w:vAlign w:val="center"/>
          </w:tcPr>
          <w:p w14:paraId="0A9BD147">
            <w:r>
              <w:t>27.14</w:t>
            </w:r>
          </w:p>
        </w:tc>
        <w:tc>
          <w:tcPr>
            <w:vAlign w:val="center"/>
          </w:tcPr>
          <w:p w14:paraId="2A1F657B">
            <w:r>
              <w:t>27.12</w:t>
            </w:r>
          </w:p>
        </w:tc>
        <w:tc>
          <w:tcPr>
            <w:vAlign w:val="center"/>
          </w:tcPr>
          <w:p w14:paraId="1EC49175">
            <w:r>
              <w:t>27.09</w:t>
            </w:r>
          </w:p>
        </w:tc>
        <w:tc>
          <w:tcPr>
            <w:vAlign w:val="center"/>
          </w:tcPr>
          <w:p w14:paraId="7BD232BB">
            <w:r>
              <w:t>27.06</w:t>
            </w:r>
          </w:p>
        </w:tc>
        <w:tc>
          <w:tcPr>
            <w:vAlign w:val="center"/>
          </w:tcPr>
          <w:p w14:paraId="488B3093">
            <w:r>
              <w:t>27.03</w:t>
            </w:r>
          </w:p>
        </w:tc>
        <w:tc>
          <w:tcPr>
            <w:vAlign w:val="center"/>
          </w:tcPr>
          <w:p w14:paraId="72B3699A">
            <w:r>
              <w:t>27.00</w:t>
            </w:r>
          </w:p>
        </w:tc>
        <w:tc>
          <w:tcPr>
            <w:vAlign w:val="center"/>
          </w:tcPr>
          <w:p w14:paraId="72961072">
            <w:r>
              <w:t>26.96</w:t>
            </w:r>
          </w:p>
        </w:tc>
        <w:tc>
          <w:tcPr>
            <w:vAlign w:val="center"/>
          </w:tcPr>
          <w:p w14:paraId="703F0909">
            <w:r>
              <w:t>26.93</w:t>
            </w:r>
          </w:p>
        </w:tc>
        <w:tc>
          <w:tcPr>
            <w:vAlign w:val="center"/>
          </w:tcPr>
          <w:p w14:paraId="7494E1E7">
            <w:r>
              <w:t>26.90</w:t>
            </w:r>
          </w:p>
        </w:tc>
        <w:tc>
          <w:tcPr>
            <w:vAlign w:val="center"/>
          </w:tcPr>
          <w:p w14:paraId="02A30339">
            <w:r>
              <w:t>26.87</w:t>
            </w:r>
          </w:p>
        </w:tc>
        <w:tc>
          <w:tcPr>
            <w:vAlign w:val="center"/>
          </w:tcPr>
          <w:p w14:paraId="6E1FA286">
            <w:r>
              <w:t>26.86</w:t>
            </w:r>
          </w:p>
        </w:tc>
      </w:tr>
      <w:tr w14:paraId="0BF321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ECB992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708B911F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0C4B981D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714D6EC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03324FE7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40D9CCFB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4753BA5D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B3F7808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21E05477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329139F6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0AF84F82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54B9C9BC">
            <w:r>
              <w:t>23:00</w:t>
            </w:r>
          </w:p>
        </w:tc>
      </w:tr>
      <w:tr w14:paraId="07D868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BB4D25">
            <w:r>
              <w:t>26.86</w:t>
            </w:r>
          </w:p>
        </w:tc>
        <w:tc>
          <w:tcPr>
            <w:vAlign w:val="center"/>
          </w:tcPr>
          <w:p w14:paraId="58AC8C26">
            <w:r>
              <w:t>26.87</w:t>
            </w:r>
          </w:p>
        </w:tc>
        <w:tc>
          <w:tcPr>
            <w:vAlign w:val="center"/>
          </w:tcPr>
          <w:p w14:paraId="7CF86329">
            <w:r>
              <w:t>26.90</w:t>
            </w:r>
          </w:p>
        </w:tc>
        <w:tc>
          <w:tcPr>
            <w:vAlign w:val="center"/>
          </w:tcPr>
          <w:p w14:paraId="432E2E25">
            <w:r>
              <w:t>26.94</w:t>
            </w:r>
          </w:p>
        </w:tc>
        <w:tc>
          <w:tcPr>
            <w:vAlign w:val="center"/>
          </w:tcPr>
          <w:p w14:paraId="64120B60">
            <w:r>
              <w:t>26.99</w:t>
            </w:r>
          </w:p>
        </w:tc>
        <w:tc>
          <w:tcPr>
            <w:vAlign w:val="center"/>
          </w:tcPr>
          <w:p w14:paraId="1DC95A0D">
            <w:r>
              <w:t>27.04</w:t>
            </w:r>
          </w:p>
        </w:tc>
        <w:tc>
          <w:tcPr>
            <w:vAlign w:val="center"/>
          </w:tcPr>
          <w:p w14:paraId="43405EEF">
            <w:r>
              <w:t>27.09</w:t>
            </w:r>
          </w:p>
        </w:tc>
        <w:tc>
          <w:tcPr>
            <w:vAlign w:val="center"/>
          </w:tcPr>
          <w:p w14:paraId="48AB5B7A">
            <w:r>
              <w:t>27.13</w:t>
            </w:r>
          </w:p>
        </w:tc>
        <w:tc>
          <w:tcPr>
            <w:vAlign w:val="center"/>
          </w:tcPr>
          <w:p w14:paraId="2FDF78F7">
            <w:r>
              <w:t>27.16</w:t>
            </w:r>
          </w:p>
        </w:tc>
        <w:tc>
          <w:tcPr>
            <w:vAlign w:val="center"/>
          </w:tcPr>
          <w:p w14:paraId="231B477B">
            <w:r>
              <w:t>27.18</w:t>
            </w:r>
          </w:p>
        </w:tc>
        <w:tc>
          <w:tcPr>
            <w:vAlign w:val="center"/>
          </w:tcPr>
          <w:p w14:paraId="5A9CFAE5">
            <w:r>
              <w:rPr>
                <w:color w:val="3333CC"/>
              </w:rPr>
              <w:t>27.19</w:t>
            </w:r>
          </w:p>
        </w:tc>
        <w:tc>
          <w:tcPr>
            <w:vAlign w:val="center"/>
          </w:tcPr>
          <w:p w14:paraId="66432CF8">
            <w:r>
              <w:t>27.18</w:t>
            </w:r>
          </w:p>
        </w:tc>
      </w:tr>
    </w:tbl>
    <w:p w14:paraId="1CC0B3DE">
      <w:pPr>
        <w:pStyle w:val="2"/>
      </w:pPr>
      <w:bookmarkStart w:id="59" w:name="_Toc10143"/>
      <w:r>
        <w:t>验算结论</w:t>
      </w:r>
      <w:bookmarkEnd w:id="59"/>
    </w:p>
    <w:p w14:paraId="22D5C457">
      <w:pPr>
        <w:pStyle w:val="4"/>
      </w:pPr>
      <w:bookmarkStart w:id="60" w:name="_Toc17507"/>
      <w:r>
        <w:t>空调房间</w:t>
      </w:r>
      <w:bookmarkEnd w:id="60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3395"/>
        <w:gridCol w:w="848"/>
        <w:gridCol w:w="1415"/>
        <w:gridCol w:w="1131"/>
        <w:gridCol w:w="1131"/>
      </w:tblGrid>
      <w:tr w14:paraId="253FC3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DEDEDE"/>
            <w:vAlign w:val="center"/>
          </w:tcPr>
          <w:p w14:paraId="68DBE5AE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6D90B379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685502F6">
            <w:r>
              <w:t>时刻</w:t>
            </w:r>
          </w:p>
        </w:tc>
        <w:tc>
          <w:tcPr>
            <w:shd w:val="clear" w:color="auto" w:fill="DEDEDE"/>
            <w:vAlign w:val="center"/>
          </w:tcPr>
          <w:p w14:paraId="1DF8187A">
            <w:r>
              <w:t>最高温度(℃)</w:t>
            </w:r>
          </w:p>
        </w:tc>
        <w:tc>
          <w:tcPr>
            <w:shd w:val="clear" w:color="auto" w:fill="DEDEDE"/>
            <w:vAlign w:val="center"/>
          </w:tcPr>
          <w:p w14:paraId="32838193">
            <w:r>
              <w:t>限值(℃)</w:t>
            </w:r>
          </w:p>
        </w:tc>
        <w:tc>
          <w:tcPr>
            <w:shd w:val="clear" w:color="auto" w:fill="DEDEDE"/>
            <w:vAlign w:val="center"/>
          </w:tcPr>
          <w:p w14:paraId="75BCC26C">
            <w:r>
              <w:t>结论</w:t>
            </w:r>
          </w:p>
        </w:tc>
      </w:tr>
      <w:tr w14:paraId="46B1B3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9C88B2">
            <w:r>
              <w:t>屋顶</w:t>
            </w:r>
          </w:p>
        </w:tc>
        <w:tc>
          <w:tcPr>
            <w:vAlign w:val="center"/>
          </w:tcPr>
          <w:p w14:paraId="2D94F792">
            <w:r>
              <w:t>上:屋顶构造一</w:t>
            </w:r>
          </w:p>
        </w:tc>
        <w:tc>
          <w:tcPr>
            <w:vAlign w:val="center"/>
          </w:tcPr>
          <w:p w14:paraId="5CEFA598">
            <w:r>
              <w:t>20:05</w:t>
            </w:r>
          </w:p>
        </w:tc>
        <w:tc>
          <w:tcPr>
            <w:vAlign w:val="center"/>
          </w:tcPr>
          <w:p w14:paraId="6B006A3E">
            <w:r>
              <w:t>26.84</w:t>
            </w:r>
          </w:p>
        </w:tc>
        <w:tc>
          <w:tcPr>
            <w:vAlign w:val="center"/>
          </w:tcPr>
          <w:p w14:paraId="1BFAA6C5">
            <w:r>
              <w:t>28.50</w:t>
            </w:r>
          </w:p>
        </w:tc>
        <w:tc>
          <w:tcPr>
            <w:vAlign w:val="center"/>
          </w:tcPr>
          <w:p w14:paraId="3909C3A6">
            <w:r>
              <w:t>满足</w:t>
            </w:r>
          </w:p>
        </w:tc>
      </w:tr>
      <w:tr w14:paraId="4223E4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1CE3BE2">
            <w:r>
              <w:t>外墙（填充墙）</w:t>
            </w:r>
          </w:p>
        </w:tc>
        <w:tc>
          <w:tcPr>
            <w:vAlign w:val="center"/>
          </w:tcPr>
          <w:p w14:paraId="79663864">
            <w:r>
              <w:t>东:外墙（填充墙）构造一</w:t>
            </w:r>
          </w:p>
        </w:tc>
        <w:tc>
          <w:tcPr>
            <w:vAlign w:val="center"/>
          </w:tcPr>
          <w:p w14:paraId="795CF062">
            <w:r>
              <w:t>21:10</w:t>
            </w:r>
          </w:p>
        </w:tc>
        <w:tc>
          <w:tcPr>
            <w:vAlign w:val="center"/>
          </w:tcPr>
          <w:p w14:paraId="6442EC2A">
            <w:r>
              <w:t>27.43</w:t>
            </w:r>
          </w:p>
        </w:tc>
        <w:tc>
          <w:tcPr>
            <w:vAlign w:val="center"/>
          </w:tcPr>
          <w:p w14:paraId="6FD51A45">
            <w:r>
              <w:t>28.00</w:t>
            </w:r>
          </w:p>
        </w:tc>
        <w:tc>
          <w:tcPr>
            <w:vAlign w:val="center"/>
          </w:tcPr>
          <w:p w14:paraId="03833653">
            <w:r>
              <w:t>满足</w:t>
            </w:r>
          </w:p>
        </w:tc>
      </w:tr>
      <w:tr w14:paraId="382999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CCEA58"/>
        </w:tc>
        <w:tc>
          <w:tcPr>
            <w:vAlign w:val="center"/>
          </w:tcPr>
          <w:p w14:paraId="3B9A3E8C">
            <w:r>
              <w:t>西:外墙（填充墙）构造一</w:t>
            </w:r>
          </w:p>
        </w:tc>
        <w:tc>
          <w:tcPr>
            <w:vAlign w:val="center"/>
          </w:tcPr>
          <w:p w14:paraId="41FE687A">
            <w:r>
              <w:t>21:50</w:t>
            </w:r>
          </w:p>
        </w:tc>
        <w:tc>
          <w:tcPr>
            <w:vAlign w:val="center"/>
          </w:tcPr>
          <w:p w14:paraId="2871D730">
            <w:r>
              <w:t>27.50</w:t>
            </w:r>
          </w:p>
        </w:tc>
        <w:tc>
          <w:tcPr>
            <w:vAlign w:val="center"/>
          </w:tcPr>
          <w:p w14:paraId="50C7A016">
            <w:r>
              <w:t>28.00</w:t>
            </w:r>
          </w:p>
        </w:tc>
        <w:tc>
          <w:tcPr>
            <w:vAlign w:val="center"/>
          </w:tcPr>
          <w:p w14:paraId="0A4F0D4E">
            <w:r>
              <w:t>满足</w:t>
            </w:r>
          </w:p>
        </w:tc>
      </w:tr>
      <w:tr w14:paraId="5820BD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60894F"/>
        </w:tc>
        <w:tc>
          <w:tcPr>
            <w:vAlign w:val="center"/>
          </w:tcPr>
          <w:p w14:paraId="0CBD604A">
            <w:r>
              <w:t>南:外墙（填充墙）构造一</w:t>
            </w:r>
          </w:p>
        </w:tc>
        <w:tc>
          <w:tcPr>
            <w:vAlign w:val="center"/>
          </w:tcPr>
          <w:p w14:paraId="6C8B4F58">
            <w:r>
              <w:t>21:30</w:t>
            </w:r>
          </w:p>
        </w:tc>
        <w:tc>
          <w:tcPr>
            <w:vAlign w:val="center"/>
          </w:tcPr>
          <w:p w14:paraId="4A63B286">
            <w:r>
              <w:t>27.37</w:t>
            </w:r>
          </w:p>
        </w:tc>
        <w:tc>
          <w:tcPr>
            <w:vAlign w:val="center"/>
          </w:tcPr>
          <w:p w14:paraId="2D9C911C">
            <w:r>
              <w:t>28.00</w:t>
            </w:r>
          </w:p>
        </w:tc>
        <w:tc>
          <w:tcPr>
            <w:vAlign w:val="center"/>
          </w:tcPr>
          <w:p w14:paraId="6D38DFB4">
            <w:r>
              <w:t>满足</w:t>
            </w:r>
          </w:p>
        </w:tc>
      </w:tr>
      <w:tr w14:paraId="2EA291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217506"/>
        </w:tc>
        <w:tc>
          <w:tcPr>
            <w:vAlign w:val="center"/>
          </w:tcPr>
          <w:p w14:paraId="3877D0F0">
            <w:r>
              <w:t>北:外墙（填充墙）构造一</w:t>
            </w:r>
          </w:p>
        </w:tc>
        <w:tc>
          <w:tcPr>
            <w:vAlign w:val="center"/>
          </w:tcPr>
          <w:p w14:paraId="288CC8E5">
            <w:r>
              <w:t>22:00</w:t>
            </w:r>
          </w:p>
        </w:tc>
        <w:tc>
          <w:tcPr>
            <w:vAlign w:val="center"/>
          </w:tcPr>
          <w:p w14:paraId="55024BD3">
            <w:r>
              <w:t>27.19</w:t>
            </w:r>
          </w:p>
        </w:tc>
        <w:tc>
          <w:tcPr>
            <w:vAlign w:val="center"/>
          </w:tcPr>
          <w:p w14:paraId="4ACC2502">
            <w:r>
              <w:t>28.00</w:t>
            </w:r>
          </w:p>
        </w:tc>
        <w:tc>
          <w:tcPr>
            <w:vAlign w:val="center"/>
          </w:tcPr>
          <w:p w14:paraId="6FE6F471">
            <w:r>
              <w:t>满足</w:t>
            </w:r>
          </w:p>
        </w:tc>
      </w:tr>
    </w:tbl>
    <w:p w14:paraId="2F6D28FA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05C2DE4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594730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83B97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66140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2Yjg4YTIzZGNjMTRmNDA1OGUxNjlkZTZhYTg3ZTgifQ=="/>
  </w:docVars>
  <w:rsids>
    <w:rsidRoot w:val="2E6C513D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976FC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224D"/>
    <w:rsid w:val="0016372C"/>
    <w:rsid w:val="00174B09"/>
    <w:rsid w:val="0018274C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816B9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43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A5A53"/>
    <w:rsid w:val="005A75F1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0956"/>
    <w:rsid w:val="00941814"/>
    <w:rsid w:val="00946AEA"/>
    <w:rsid w:val="0097304D"/>
    <w:rsid w:val="00983B9C"/>
    <w:rsid w:val="00991587"/>
    <w:rsid w:val="009A61CA"/>
    <w:rsid w:val="009C002A"/>
    <w:rsid w:val="009E57E8"/>
    <w:rsid w:val="009E6BFC"/>
    <w:rsid w:val="009E6FDA"/>
    <w:rsid w:val="009F1F72"/>
    <w:rsid w:val="009F6C50"/>
    <w:rsid w:val="009F71D9"/>
    <w:rsid w:val="00A2276A"/>
    <w:rsid w:val="00A2771A"/>
    <w:rsid w:val="00A279F8"/>
    <w:rsid w:val="00A40784"/>
    <w:rsid w:val="00A4225B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46838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42B05"/>
    <w:rsid w:val="00D57368"/>
    <w:rsid w:val="00D60649"/>
    <w:rsid w:val="00D60CCE"/>
    <w:rsid w:val="00D629DD"/>
    <w:rsid w:val="00D80AF1"/>
    <w:rsid w:val="00D80DD1"/>
    <w:rsid w:val="00D81375"/>
    <w:rsid w:val="00D9601D"/>
    <w:rsid w:val="00D97BF2"/>
    <w:rsid w:val="00DA7398"/>
    <w:rsid w:val="00DB3CB8"/>
    <w:rsid w:val="00DB5AC7"/>
    <w:rsid w:val="00DC67A7"/>
    <w:rsid w:val="00DD23EE"/>
    <w:rsid w:val="00DE7EEA"/>
    <w:rsid w:val="00DF1DBA"/>
    <w:rsid w:val="00DF555E"/>
    <w:rsid w:val="00E00CA3"/>
    <w:rsid w:val="00E24EFE"/>
    <w:rsid w:val="00E57AEB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0987"/>
    <w:rsid w:val="00FF20A0"/>
    <w:rsid w:val="00FF680A"/>
    <w:rsid w:val="122F1D7E"/>
    <w:rsid w:val="2E6C513D"/>
    <w:rsid w:val="61F77588"/>
    <w:rsid w:val="6A9A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semiHidden/>
    <w:qFormat/>
    <w:uiPriority w:val="0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qFormat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qFormat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qFormat/>
    <w:uiPriority w:val="99"/>
    <w:rPr>
      <w:color w:val="0000FF"/>
      <w:u w:val="single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Char"/>
    <w:link w:val="4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Char"/>
    <w:link w:val="5"/>
    <w:qFormat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Char"/>
    <w:link w:val="6"/>
    <w:qFormat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Char"/>
    <w:link w:val="7"/>
    <w:qFormat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Char"/>
    <w:link w:val="8"/>
    <w:qFormat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Char"/>
    <w:link w:val="9"/>
    <w:qFormat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Char"/>
    <w:link w:val="10"/>
    <w:qFormat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Char"/>
    <w:link w:val="11"/>
    <w:qFormat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Char1"/>
    <w:link w:val="1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Char1"/>
    <w:link w:val="13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bmp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Pages>11</Pages>
  <Words>2708</Words>
  <Characters>5555</Characters>
  <Lines>27</Lines>
  <Paragraphs>7</Paragraphs>
  <TotalTime>0</TotalTime>
  <ScaleCrop>false</ScaleCrop>
  <LinksUpToDate>false</LinksUpToDate>
  <CharactersWithSpaces>5714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2024-09-24T03:31:00Z</dcterms:created>
  <dc:creator>戏精精子</dc:creator>
  <cp:lastModifiedBy>戏精精子</cp:lastModifiedBy>
  <dcterms:modified xsi:type="dcterms:W3CDTF">2024-11-19T03:35:29Z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B7B55E075245467F8C3BB46D4EAC370F_11</vt:lpwstr>
  </property>
  <property fmtid="{D5CDD505-2E9C-101B-9397-08002B2CF9AE}" pid="3" name="KSOProductBuildVer">
    <vt:lpwstr>2052-12.1.0.18608</vt:lpwstr>
  </property>
</Properties>
</file>